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413"/>
        <w:rPr>
          <w:sz w:val="20"/>
        </w:rPr>
      </w:pPr>
      <w:r>
        <w:rPr>
          <w:sz w:val="20"/>
        </w:rPr>
        <w:drawing>
          <wp:inline distT="0" distB="0" distL="0" distR="0">
            <wp:extent cx="651510" cy="822959"/>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51510" cy="822959"/>
                    </a:xfrm>
                    <a:prstGeom prst="rect">
                      <a:avLst/>
                    </a:prstGeom>
                  </pic:spPr>
                </pic:pic>
              </a:graphicData>
            </a:graphic>
          </wp:inline>
        </w:drawing>
      </w:r>
      <w:r>
        <w:rPr>
          <w:sz w:val="20"/>
        </w:rPr>
      </w:r>
    </w:p>
    <w:p>
      <w:pPr>
        <w:pStyle w:val="BodyText"/>
        <w:rPr>
          <w:sz w:val="10"/>
        </w:rPr>
      </w:pPr>
    </w:p>
    <w:p>
      <w:pPr>
        <w:pStyle w:val="BodyText"/>
        <w:spacing w:after="0"/>
        <w:rPr>
          <w:sz w:val="10"/>
        </w:rPr>
        <w:sectPr>
          <w:type w:val="continuous"/>
          <w:pgSz w:w="15840" w:h="24480"/>
          <w:pgMar w:top="140" w:bottom="0" w:left="0" w:right="0"/>
        </w:sectPr>
      </w:pPr>
    </w:p>
    <w:p>
      <w:pPr>
        <w:pStyle w:val="BodyText"/>
        <w:rPr>
          <w:sz w:val="21"/>
        </w:rPr>
      </w:pPr>
    </w:p>
    <w:p>
      <w:pPr>
        <w:pStyle w:val="BodyText"/>
        <w:rPr>
          <w:sz w:val="21"/>
        </w:rPr>
      </w:pPr>
    </w:p>
    <w:p>
      <w:pPr>
        <w:pStyle w:val="BodyText"/>
        <w:rPr>
          <w:sz w:val="21"/>
        </w:rPr>
      </w:pPr>
    </w:p>
    <w:p>
      <w:pPr>
        <w:pStyle w:val="BodyText"/>
        <w:spacing w:before="163"/>
        <w:rPr>
          <w:sz w:val="21"/>
        </w:rPr>
      </w:pPr>
    </w:p>
    <w:p>
      <w:pPr>
        <w:spacing w:before="0"/>
        <w:ind w:left="108" w:right="0" w:firstLine="0"/>
        <w:jc w:val="left"/>
        <w:rPr>
          <w:b/>
          <w:sz w:val="21"/>
        </w:rPr>
      </w:pPr>
      <w:r>
        <w:rPr>
          <w:b/>
          <w:sz w:val="21"/>
        </w:rPr>
        <w:t>Edital</w:t>
      </w:r>
      <w:r>
        <w:rPr>
          <w:b/>
          <w:spacing w:val="8"/>
          <w:sz w:val="21"/>
        </w:rPr>
        <w:t> </w:t>
      </w:r>
      <w:r>
        <w:rPr>
          <w:b/>
          <w:sz w:val="21"/>
        </w:rPr>
        <w:t>de</w:t>
      </w:r>
      <w:r>
        <w:rPr>
          <w:b/>
          <w:spacing w:val="9"/>
          <w:sz w:val="21"/>
        </w:rPr>
        <w:t> </w:t>
      </w:r>
      <w:r>
        <w:rPr>
          <w:b/>
          <w:spacing w:val="-2"/>
          <w:sz w:val="21"/>
        </w:rPr>
        <w:t>Licitação</w:t>
      </w:r>
    </w:p>
    <w:p>
      <w:pPr>
        <w:spacing w:before="218"/>
        <w:ind w:left="108" w:right="0" w:firstLine="0"/>
        <w:jc w:val="left"/>
        <w:rPr>
          <w:b/>
          <w:sz w:val="21"/>
        </w:rPr>
      </w:pPr>
      <w:r>
        <w:rPr>
          <w:b/>
          <w:sz w:val="21"/>
        </w:rPr>
        <w:t>Processo</w:t>
      </w:r>
      <w:r>
        <w:rPr>
          <w:b/>
          <w:spacing w:val="12"/>
          <w:sz w:val="21"/>
        </w:rPr>
        <w:t> </w:t>
      </w:r>
      <w:r>
        <w:rPr>
          <w:b/>
          <w:sz w:val="21"/>
        </w:rPr>
        <w:t>nº</w:t>
      </w:r>
      <w:r>
        <w:rPr>
          <w:b/>
          <w:spacing w:val="13"/>
          <w:sz w:val="21"/>
        </w:rPr>
        <w:t> </w:t>
      </w:r>
      <w:r>
        <w:rPr>
          <w:b/>
          <w:sz w:val="21"/>
        </w:rPr>
        <w:t>SEI-</w:t>
      </w:r>
      <w:r>
        <w:rPr>
          <w:b/>
          <w:spacing w:val="-2"/>
          <w:sz w:val="21"/>
        </w:rPr>
        <w:t>260007/011963/2025</w:t>
      </w:r>
    </w:p>
    <w:p>
      <w:pPr>
        <w:spacing w:line="405" w:lineRule="auto" w:before="95"/>
        <w:ind w:left="108" w:right="5903" w:firstLine="148"/>
        <w:jc w:val="left"/>
        <w:rPr>
          <w:sz w:val="16"/>
        </w:rPr>
      </w:pPr>
      <w:r>
        <w:rPr/>
        <w:br w:type="column"/>
      </w:r>
      <w:r>
        <w:rPr>
          <w:sz w:val="16"/>
        </w:rPr>
        <w:t>Governo do Estado do Rio de Janeiro</w:t>
      </w:r>
      <w:r>
        <w:rPr>
          <w:spacing w:val="40"/>
          <w:sz w:val="16"/>
        </w:rPr>
        <w:t> </w:t>
      </w:r>
      <w:r>
        <w:rPr>
          <w:sz w:val="16"/>
        </w:rPr>
        <w:t>Universidade</w:t>
      </w:r>
      <w:r>
        <w:rPr>
          <w:spacing w:val="-1"/>
          <w:sz w:val="16"/>
        </w:rPr>
        <w:t> </w:t>
      </w:r>
      <w:r>
        <w:rPr>
          <w:sz w:val="16"/>
        </w:rPr>
        <w:t>do</w:t>
      </w:r>
      <w:r>
        <w:rPr>
          <w:spacing w:val="-1"/>
          <w:sz w:val="16"/>
        </w:rPr>
        <w:t> </w:t>
      </w:r>
      <w:r>
        <w:rPr>
          <w:sz w:val="16"/>
        </w:rPr>
        <w:t>Estado</w:t>
      </w:r>
      <w:r>
        <w:rPr>
          <w:spacing w:val="-1"/>
          <w:sz w:val="16"/>
        </w:rPr>
        <w:t> </w:t>
      </w:r>
      <w:r>
        <w:rPr>
          <w:sz w:val="16"/>
        </w:rPr>
        <w:t>do</w:t>
      </w:r>
      <w:r>
        <w:rPr>
          <w:spacing w:val="-1"/>
          <w:sz w:val="16"/>
        </w:rPr>
        <w:t> </w:t>
      </w:r>
      <w:r>
        <w:rPr>
          <w:sz w:val="16"/>
        </w:rPr>
        <w:t>Rio</w:t>
      </w:r>
      <w:r>
        <w:rPr>
          <w:spacing w:val="-1"/>
          <w:sz w:val="16"/>
        </w:rPr>
        <w:t> </w:t>
      </w:r>
      <w:r>
        <w:rPr>
          <w:sz w:val="16"/>
        </w:rPr>
        <w:t>de</w:t>
      </w:r>
      <w:r>
        <w:rPr>
          <w:spacing w:val="-1"/>
          <w:sz w:val="16"/>
        </w:rPr>
        <w:t> </w:t>
      </w:r>
      <w:r>
        <w:rPr>
          <w:sz w:val="16"/>
        </w:rPr>
        <w:t>Janeiro</w:t>
      </w:r>
    </w:p>
    <w:p>
      <w:pPr>
        <w:spacing w:line="183" w:lineRule="exact" w:before="0"/>
        <w:ind w:left="272" w:right="0" w:firstLine="0"/>
        <w:jc w:val="left"/>
        <w:rPr>
          <w:sz w:val="16"/>
        </w:rPr>
      </w:pPr>
      <w:r>
        <w:rPr>
          <w:sz w:val="16"/>
        </w:rPr>
        <w:t>Hospital</w:t>
      </w:r>
      <w:r>
        <w:rPr>
          <w:spacing w:val="5"/>
          <w:sz w:val="16"/>
        </w:rPr>
        <w:t> </w:t>
      </w:r>
      <w:r>
        <w:rPr>
          <w:sz w:val="16"/>
        </w:rPr>
        <w:t>Universitário</w:t>
      </w:r>
      <w:r>
        <w:rPr>
          <w:spacing w:val="6"/>
          <w:sz w:val="16"/>
        </w:rPr>
        <w:t> </w:t>
      </w:r>
      <w:r>
        <w:rPr>
          <w:sz w:val="16"/>
        </w:rPr>
        <w:t>Pedro</w:t>
      </w:r>
      <w:r>
        <w:rPr>
          <w:spacing w:val="6"/>
          <w:sz w:val="16"/>
        </w:rPr>
        <w:t> </w:t>
      </w:r>
      <w:r>
        <w:rPr>
          <w:spacing w:val="-2"/>
          <w:sz w:val="16"/>
        </w:rPr>
        <w:t>Ernesto</w:t>
      </w:r>
    </w:p>
    <w:p>
      <w:pPr>
        <w:spacing w:after="0" w:line="183" w:lineRule="exact"/>
        <w:jc w:val="left"/>
        <w:rPr>
          <w:sz w:val="16"/>
        </w:rPr>
        <w:sectPr>
          <w:type w:val="continuous"/>
          <w:pgSz w:w="15840" w:h="24480"/>
          <w:pgMar w:top="140" w:bottom="0" w:left="0" w:right="0"/>
          <w:cols w:num="2" w:equalWidth="0">
            <w:col w:w="3505" w:space="2943"/>
            <w:col w:w="9392"/>
          </w:cols>
        </w:sectPr>
      </w:pPr>
    </w:p>
    <w:p>
      <w:pPr>
        <w:pStyle w:val="BodyText"/>
        <w:rPr>
          <w:sz w:val="23"/>
        </w:rPr>
      </w:pPr>
    </w:p>
    <w:p>
      <w:pPr>
        <w:pStyle w:val="BodyText"/>
        <w:spacing w:before="210"/>
        <w:rPr>
          <w:sz w:val="23"/>
        </w:rPr>
      </w:pPr>
    </w:p>
    <w:p>
      <w:pPr>
        <w:spacing w:before="0"/>
        <w:ind w:left="5715" w:right="5715" w:firstLine="0"/>
        <w:jc w:val="center"/>
        <w:rPr>
          <w:b/>
          <w:sz w:val="23"/>
        </w:rPr>
      </w:pPr>
      <w:r>
        <w:rPr>
          <w:b/>
          <w:sz w:val="23"/>
        </w:rPr>
        <w:t>PREGÃO</w:t>
      </w:r>
      <w:r>
        <w:rPr>
          <w:b/>
          <w:spacing w:val="10"/>
          <w:sz w:val="23"/>
        </w:rPr>
        <w:t> </w:t>
      </w:r>
      <w:r>
        <w:rPr>
          <w:b/>
          <w:sz w:val="23"/>
        </w:rPr>
        <w:t>ELETRÔNICO</w:t>
      </w:r>
      <w:r>
        <w:rPr>
          <w:b/>
          <w:spacing w:val="10"/>
          <w:sz w:val="23"/>
        </w:rPr>
        <w:t> </w:t>
      </w:r>
      <w:r>
        <w:rPr>
          <w:b/>
          <w:sz w:val="23"/>
        </w:rPr>
        <w:t>Nº</w:t>
      </w:r>
      <w:r>
        <w:rPr>
          <w:b/>
          <w:spacing w:val="10"/>
          <w:sz w:val="23"/>
        </w:rPr>
        <w:t> </w:t>
      </w:r>
      <w:r>
        <w:rPr>
          <w:b/>
          <w:spacing w:val="-2"/>
          <w:sz w:val="23"/>
        </w:rPr>
        <w:t>486/2025</w:t>
      </w:r>
    </w:p>
    <w:p>
      <w:pPr>
        <w:pStyle w:val="BodyText"/>
        <w:spacing w:before="200"/>
        <w:rPr>
          <w:b/>
          <w:sz w:val="23"/>
        </w:rPr>
      </w:pPr>
    </w:p>
    <w:p>
      <w:pPr>
        <w:pStyle w:val="Heading3"/>
        <w:spacing w:line="510" w:lineRule="atLeast"/>
        <w:ind w:right="6613"/>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67"/>
        <w:ind w:left="202" w:right="0" w:firstLine="0"/>
        <w:jc w:val="left"/>
        <w:rPr>
          <w:sz w:val="18"/>
        </w:rPr>
      </w:pPr>
      <w:r>
        <w:rPr>
          <w:b/>
          <w:sz w:val="18"/>
        </w:rPr>
        <w:t>AQUISIÇÃO</w:t>
      </w:r>
      <w:r>
        <w:rPr>
          <w:b/>
          <w:spacing w:val="-7"/>
          <w:sz w:val="18"/>
        </w:rPr>
        <w:t> </w:t>
      </w:r>
      <w:r>
        <w:rPr>
          <w:b/>
          <w:sz w:val="18"/>
        </w:rPr>
        <w:t>DE</w:t>
      </w:r>
      <w:r>
        <w:rPr>
          <w:b/>
          <w:spacing w:val="-3"/>
          <w:sz w:val="18"/>
        </w:rPr>
        <w:t> </w:t>
      </w:r>
      <w:r>
        <w:rPr>
          <w:b/>
          <w:sz w:val="18"/>
        </w:rPr>
        <w:t>MEDICAMENTOS</w:t>
      </w:r>
      <w:r>
        <w:rPr>
          <w:b/>
          <w:spacing w:val="-3"/>
          <w:sz w:val="18"/>
        </w:rPr>
        <w:t> </w:t>
      </w:r>
      <w:r>
        <w:rPr>
          <w:b/>
          <w:sz w:val="18"/>
        </w:rPr>
        <w:t>(DASATINIBE,</w:t>
      </w:r>
      <w:r>
        <w:rPr>
          <w:b/>
          <w:spacing w:val="-3"/>
          <w:sz w:val="18"/>
        </w:rPr>
        <w:t> </w:t>
      </w:r>
      <w:r>
        <w:rPr>
          <w:b/>
          <w:sz w:val="18"/>
        </w:rPr>
        <w:t>ETC.)</w:t>
      </w:r>
      <w:r>
        <w:rPr>
          <w:b/>
          <w:spacing w:val="-3"/>
          <w:sz w:val="18"/>
        </w:rPr>
        <w:t> </w:t>
      </w:r>
      <w:r>
        <w:rPr>
          <w:b/>
          <w:sz w:val="18"/>
        </w:rPr>
        <w:t>PARA</w:t>
      </w:r>
      <w:r>
        <w:rPr>
          <w:b/>
          <w:spacing w:val="-11"/>
          <w:sz w:val="18"/>
        </w:rPr>
        <w:t> </w:t>
      </w:r>
      <w:r>
        <w:rPr>
          <w:b/>
          <w:sz w:val="18"/>
        </w:rPr>
        <w:t>O</w:t>
      </w:r>
      <w:r>
        <w:rPr>
          <w:b/>
          <w:spacing w:val="-3"/>
          <w:sz w:val="18"/>
        </w:rPr>
        <w:t> </w:t>
      </w:r>
      <w:r>
        <w:rPr>
          <w:b/>
          <w:sz w:val="18"/>
        </w:rPr>
        <w:t>HOSPITAL</w:t>
      </w:r>
      <w:r>
        <w:rPr>
          <w:b/>
          <w:spacing w:val="-11"/>
          <w:sz w:val="18"/>
        </w:rPr>
        <w:t> </w:t>
      </w:r>
      <w:r>
        <w:rPr>
          <w:b/>
          <w:sz w:val="18"/>
        </w:rPr>
        <w:t>UNIVERSITÁRIO</w:t>
      </w:r>
      <w:r>
        <w:rPr>
          <w:b/>
          <w:spacing w:val="-3"/>
          <w:sz w:val="18"/>
        </w:rPr>
        <w:t> </w:t>
      </w:r>
      <w:r>
        <w:rPr>
          <w:b/>
          <w:sz w:val="18"/>
        </w:rPr>
        <w:t>PEDRO</w:t>
      </w:r>
      <w:r>
        <w:rPr>
          <w:b/>
          <w:spacing w:val="-3"/>
          <w:sz w:val="18"/>
        </w:rPr>
        <w:t> </w:t>
      </w:r>
      <w:r>
        <w:rPr>
          <w:b/>
          <w:sz w:val="18"/>
        </w:rPr>
        <w:t>ERNESTO</w:t>
      </w:r>
      <w:r>
        <w:rPr>
          <w:sz w:val="18"/>
        </w:rPr>
        <w:t>,</w:t>
      </w:r>
      <w:r>
        <w:rPr>
          <w:spacing w:val="-3"/>
          <w:sz w:val="18"/>
        </w:rPr>
        <w:t> </w:t>
      </w:r>
      <w:r>
        <w:rPr>
          <w:sz w:val="18"/>
        </w:rPr>
        <w:t>na</w:t>
      </w:r>
      <w:r>
        <w:rPr>
          <w:spacing w:val="-2"/>
          <w:sz w:val="18"/>
        </w:rPr>
        <w:t> </w:t>
      </w:r>
      <w:r>
        <w:rPr>
          <w:sz w:val="18"/>
        </w:rPr>
        <w:t>forma</w:t>
      </w:r>
      <w:r>
        <w:rPr>
          <w:spacing w:val="-3"/>
          <w:sz w:val="18"/>
        </w:rPr>
        <w:t> </w:t>
      </w:r>
      <w:r>
        <w:rPr>
          <w:sz w:val="18"/>
        </w:rPr>
        <w:t>estabelecida</w:t>
      </w:r>
      <w:r>
        <w:rPr>
          <w:spacing w:val="-3"/>
          <w:sz w:val="18"/>
        </w:rPr>
        <w:t> </w:t>
      </w:r>
      <w:r>
        <w:rPr>
          <w:sz w:val="18"/>
        </w:rPr>
        <w:t>neste</w:t>
      </w:r>
      <w:r>
        <w:rPr>
          <w:spacing w:val="-3"/>
          <w:sz w:val="18"/>
        </w:rPr>
        <w:t> </w:t>
      </w:r>
      <w:r>
        <w:rPr>
          <w:sz w:val="18"/>
        </w:rPr>
        <w:t>Edital</w:t>
      </w:r>
      <w:r>
        <w:rPr>
          <w:spacing w:val="-3"/>
          <w:sz w:val="18"/>
        </w:rPr>
        <w:t> </w:t>
      </w:r>
      <w:r>
        <w:rPr>
          <w:sz w:val="18"/>
        </w:rPr>
        <w:t>e</w:t>
      </w:r>
      <w:r>
        <w:rPr>
          <w:spacing w:val="-3"/>
          <w:sz w:val="18"/>
        </w:rPr>
        <w:t> </w:t>
      </w:r>
      <w:r>
        <w:rPr>
          <w:sz w:val="18"/>
        </w:rPr>
        <w:t>seus</w:t>
      </w:r>
      <w:r>
        <w:rPr>
          <w:spacing w:val="-2"/>
          <w:sz w:val="18"/>
        </w:rPr>
        <w:t> anexos.</w:t>
      </w:r>
    </w:p>
    <w:p>
      <w:pPr>
        <w:pStyle w:val="BodyText"/>
      </w:pPr>
    </w:p>
    <w:p>
      <w:pPr>
        <w:pStyle w:val="BodyText"/>
        <w:spacing w:before="108"/>
      </w:pPr>
    </w:p>
    <w:p>
      <w:pPr>
        <w:pStyle w:val="Heading2"/>
        <w:ind w:left="202"/>
      </w:pPr>
      <w:r>
        <w:rPr>
          <w:spacing w:val="-2"/>
        </w:rPr>
        <w:t>VALOR</w:t>
      </w:r>
      <w:r>
        <w:rPr>
          <w:spacing w:val="-8"/>
        </w:rPr>
        <w:t> </w:t>
      </w:r>
      <w:r>
        <w:rPr>
          <w:spacing w:val="-2"/>
        </w:rPr>
        <w:t>TOTAL</w:t>
      </w:r>
      <w:r>
        <w:rPr>
          <w:spacing w:val="-10"/>
        </w:rPr>
        <w:t> </w:t>
      </w:r>
      <w:r>
        <w:rPr>
          <w:spacing w:val="-2"/>
        </w:rPr>
        <w:t>ESTIMADO</w:t>
      </w:r>
      <w:r>
        <w:rPr/>
        <w:t> </w:t>
      </w:r>
      <w:r>
        <w:rPr>
          <w:spacing w:val="-2"/>
        </w:rPr>
        <w:t>DA</w:t>
      </w:r>
      <w:r>
        <w:rPr>
          <w:spacing w:val="-10"/>
        </w:rPr>
        <w:t> </w:t>
      </w:r>
      <w:r>
        <w:rPr>
          <w:spacing w:val="-2"/>
        </w:rPr>
        <w:t>CONTRATAÇÃO</w:t>
      </w:r>
    </w:p>
    <w:p>
      <w:pPr>
        <w:spacing w:before="36"/>
        <w:ind w:left="202" w:right="0" w:firstLine="0"/>
        <w:jc w:val="left"/>
        <w:rPr>
          <w:b/>
          <w:sz w:val="18"/>
        </w:rPr>
      </w:pPr>
      <w:r>
        <w:rPr>
          <w:b/>
          <w:sz w:val="18"/>
        </w:rPr>
        <w:t>R$</w:t>
      </w:r>
      <w:r>
        <w:rPr>
          <w:b/>
          <w:spacing w:val="-11"/>
          <w:sz w:val="18"/>
        </w:rPr>
        <w:t> </w:t>
      </w:r>
      <w:r>
        <w:rPr>
          <w:b/>
          <w:sz w:val="18"/>
        </w:rPr>
        <w:t>1.016.264,30</w:t>
      </w:r>
      <w:r>
        <w:rPr>
          <w:b/>
          <w:spacing w:val="-11"/>
          <w:sz w:val="18"/>
        </w:rPr>
        <w:t> </w:t>
      </w:r>
      <w:r>
        <w:rPr>
          <w:b/>
          <w:sz w:val="18"/>
        </w:rPr>
        <w:t>(</w:t>
      </w:r>
      <w:r>
        <w:rPr>
          <w:b/>
          <w:color w:val="333333"/>
          <w:sz w:val="18"/>
        </w:rPr>
        <w:t>um</w:t>
      </w:r>
      <w:r>
        <w:rPr>
          <w:b/>
          <w:color w:val="333333"/>
          <w:spacing w:val="-5"/>
          <w:sz w:val="18"/>
        </w:rPr>
        <w:t> </w:t>
      </w:r>
      <w:r>
        <w:rPr>
          <w:b/>
          <w:color w:val="333333"/>
          <w:sz w:val="18"/>
        </w:rPr>
        <w:t>milhão</w:t>
      </w:r>
      <w:r>
        <w:rPr>
          <w:b/>
          <w:color w:val="333333"/>
          <w:spacing w:val="-4"/>
          <w:sz w:val="18"/>
        </w:rPr>
        <w:t> </w:t>
      </w:r>
      <w:r>
        <w:rPr>
          <w:b/>
          <w:color w:val="333333"/>
          <w:sz w:val="18"/>
        </w:rPr>
        <w:t>dezesseis</w:t>
      </w:r>
      <w:r>
        <w:rPr>
          <w:b/>
          <w:color w:val="333333"/>
          <w:spacing w:val="-5"/>
          <w:sz w:val="18"/>
        </w:rPr>
        <w:t> </w:t>
      </w:r>
      <w:r>
        <w:rPr>
          <w:b/>
          <w:color w:val="333333"/>
          <w:sz w:val="18"/>
        </w:rPr>
        <w:t>mil</w:t>
      </w:r>
      <w:r>
        <w:rPr>
          <w:b/>
          <w:color w:val="333333"/>
          <w:spacing w:val="-5"/>
          <w:sz w:val="18"/>
        </w:rPr>
        <w:t> </w:t>
      </w:r>
      <w:r>
        <w:rPr>
          <w:b/>
          <w:color w:val="333333"/>
          <w:sz w:val="18"/>
        </w:rPr>
        <w:t>duzentos</w:t>
      </w:r>
      <w:r>
        <w:rPr>
          <w:b/>
          <w:color w:val="333333"/>
          <w:spacing w:val="-4"/>
          <w:sz w:val="18"/>
        </w:rPr>
        <w:t> </w:t>
      </w:r>
      <w:r>
        <w:rPr>
          <w:b/>
          <w:color w:val="333333"/>
          <w:sz w:val="18"/>
        </w:rPr>
        <w:t>e</w:t>
      </w:r>
      <w:r>
        <w:rPr>
          <w:b/>
          <w:color w:val="333333"/>
          <w:spacing w:val="-5"/>
          <w:sz w:val="18"/>
        </w:rPr>
        <w:t> </w:t>
      </w:r>
      <w:r>
        <w:rPr>
          <w:b/>
          <w:color w:val="333333"/>
          <w:sz w:val="18"/>
        </w:rPr>
        <w:t>sessenta</w:t>
      </w:r>
      <w:r>
        <w:rPr>
          <w:b/>
          <w:color w:val="333333"/>
          <w:spacing w:val="-4"/>
          <w:sz w:val="18"/>
        </w:rPr>
        <w:t> </w:t>
      </w:r>
      <w:r>
        <w:rPr>
          <w:b/>
          <w:color w:val="333333"/>
          <w:sz w:val="18"/>
        </w:rPr>
        <w:t>e</w:t>
      </w:r>
      <w:r>
        <w:rPr>
          <w:b/>
          <w:color w:val="333333"/>
          <w:spacing w:val="-5"/>
          <w:sz w:val="18"/>
        </w:rPr>
        <w:t> </w:t>
      </w:r>
      <w:r>
        <w:rPr>
          <w:b/>
          <w:color w:val="333333"/>
          <w:sz w:val="18"/>
        </w:rPr>
        <w:t>quatro</w:t>
      </w:r>
      <w:r>
        <w:rPr>
          <w:b/>
          <w:color w:val="333333"/>
          <w:spacing w:val="-5"/>
          <w:sz w:val="18"/>
        </w:rPr>
        <w:t> </w:t>
      </w:r>
      <w:r>
        <w:rPr>
          <w:b/>
          <w:color w:val="333333"/>
          <w:sz w:val="18"/>
        </w:rPr>
        <w:t>reais</w:t>
      </w:r>
      <w:r>
        <w:rPr>
          <w:b/>
          <w:color w:val="333333"/>
          <w:spacing w:val="-4"/>
          <w:sz w:val="18"/>
        </w:rPr>
        <w:t> </w:t>
      </w:r>
      <w:r>
        <w:rPr>
          <w:b/>
          <w:color w:val="333333"/>
          <w:sz w:val="18"/>
        </w:rPr>
        <w:t>e</w:t>
      </w:r>
      <w:r>
        <w:rPr>
          <w:b/>
          <w:color w:val="333333"/>
          <w:spacing w:val="-5"/>
          <w:sz w:val="18"/>
        </w:rPr>
        <w:t> </w:t>
      </w:r>
      <w:r>
        <w:rPr>
          <w:b/>
          <w:color w:val="333333"/>
          <w:sz w:val="18"/>
        </w:rPr>
        <w:t>trinta</w:t>
      </w:r>
      <w:r>
        <w:rPr>
          <w:b/>
          <w:color w:val="333333"/>
          <w:spacing w:val="-4"/>
          <w:sz w:val="18"/>
        </w:rPr>
        <w:t> </w:t>
      </w:r>
      <w:r>
        <w:rPr>
          <w:b/>
          <w:color w:val="333333"/>
          <w:spacing w:val="-2"/>
          <w:sz w:val="18"/>
        </w:rPr>
        <w:t>centavos</w:t>
      </w:r>
      <w:r>
        <w:rPr>
          <w:b/>
          <w:spacing w:val="-2"/>
          <w:sz w:val="18"/>
        </w:rPr>
        <w:t>).</w:t>
      </w:r>
    </w:p>
    <w:p>
      <w:pPr>
        <w:pStyle w:val="BodyText"/>
        <w:rPr>
          <w:b/>
        </w:rPr>
      </w:pPr>
    </w:p>
    <w:p>
      <w:pPr>
        <w:pStyle w:val="BodyText"/>
        <w:spacing w:before="68"/>
        <w:rPr>
          <w:b/>
        </w:rPr>
      </w:pPr>
    </w:p>
    <w:p>
      <w:pPr>
        <w:pStyle w:val="Heading2"/>
        <w:ind w:left="202"/>
      </w:pPr>
      <w:r>
        <w:rPr>
          <w:spacing w:val="-2"/>
        </w:rPr>
        <w:t>DATA</w:t>
      </w:r>
      <w:r>
        <w:rPr>
          <w:spacing w:val="-12"/>
        </w:rPr>
        <w:t> </w:t>
      </w:r>
      <w:r>
        <w:rPr>
          <w:spacing w:val="-2"/>
        </w:rPr>
        <w:t>DA</w:t>
      </w:r>
      <w:r>
        <w:rPr>
          <w:spacing w:val="-10"/>
        </w:rPr>
        <w:t> </w:t>
      </w:r>
      <w:r>
        <w:rPr>
          <w:spacing w:val="-2"/>
        </w:rPr>
        <w:t>SESSÃO</w:t>
      </w:r>
      <w:r>
        <w:rPr>
          <w:spacing w:val="-4"/>
        </w:rPr>
        <w:t> </w:t>
      </w:r>
      <w:r>
        <w:rPr>
          <w:spacing w:val="-2"/>
        </w:rPr>
        <w:t>PÚBLICA</w:t>
      </w:r>
    </w:p>
    <w:p>
      <w:pPr>
        <w:pStyle w:val="BodyText"/>
        <w:spacing w:before="144"/>
        <w:ind w:left="202"/>
      </w:pPr>
      <w:r>
        <w:rPr/>
        <w:t>Dia</w:t>
      </w:r>
      <w:r>
        <w:rPr>
          <w:spacing w:val="-2"/>
        </w:rPr>
        <w:t> </w:t>
      </w:r>
      <w:r>
        <w:rPr/>
        <w:t>07/11/2025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67"/>
      </w:pPr>
    </w:p>
    <w:p>
      <w:pPr>
        <w:pStyle w:val="Heading2"/>
        <w:spacing w:before="1"/>
        <w:ind w:left="202"/>
      </w:pPr>
      <w:r>
        <w:rPr/>
        <w:t>CRITÉRIO DE </w:t>
      </w:r>
      <w:r>
        <w:rPr>
          <w:spacing w:val="-2"/>
        </w:rPr>
        <w:t>JULGAMENTO:</w:t>
      </w:r>
    </w:p>
    <w:p>
      <w:pPr>
        <w:spacing w:before="144"/>
        <w:ind w:left="202" w:right="0" w:firstLine="0"/>
        <w:jc w:val="left"/>
        <w:rPr>
          <w:b/>
          <w:sz w:val="18"/>
        </w:rPr>
      </w:pPr>
      <w:r>
        <w:rPr>
          <w:b/>
          <w:sz w:val="18"/>
        </w:rPr>
        <w:t>Menor</w:t>
      </w:r>
      <w:r>
        <w:rPr>
          <w:b/>
          <w:spacing w:val="-8"/>
          <w:sz w:val="18"/>
        </w:rPr>
        <w:t> </w:t>
      </w:r>
      <w:r>
        <w:rPr>
          <w:b/>
          <w:sz w:val="18"/>
        </w:rPr>
        <w:t>preço</w:t>
      </w:r>
      <w:r>
        <w:rPr>
          <w:b/>
          <w:spacing w:val="-1"/>
          <w:sz w:val="18"/>
        </w:rPr>
        <w:t> </w:t>
      </w:r>
      <w:r>
        <w:rPr>
          <w:b/>
          <w:sz w:val="18"/>
        </w:rPr>
        <w:t>por</w:t>
      </w:r>
      <w:r>
        <w:rPr>
          <w:b/>
          <w:spacing w:val="-5"/>
          <w:sz w:val="18"/>
        </w:rPr>
        <w:t> </w:t>
      </w:r>
      <w:r>
        <w:rPr>
          <w:b/>
          <w:spacing w:val="-2"/>
          <w:sz w:val="18"/>
        </w:rPr>
        <w:t>item.</w:t>
      </w:r>
    </w:p>
    <w:p>
      <w:pPr>
        <w:pStyle w:val="BodyText"/>
        <w:spacing w:before="159"/>
        <w:rPr>
          <w:b/>
          <w:sz w:val="20"/>
        </w:rPr>
      </w:pPr>
    </w:p>
    <w:p>
      <w:pPr>
        <w:pStyle w:val="BodyText"/>
        <w:spacing w:after="0"/>
        <w:rPr>
          <w:b/>
          <w:sz w:val="20"/>
        </w:rPr>
        <w:sectPr>
          <w:type w:val="continuous"/>
          <w:pgSz w:w="15840" w:h="24480"/>
          <w:pgMar w:top="140" w:bottom="0" w:left="0" w:right="0"/>
        </w:sectPr>
      </w:pPr>
    </w:p>
    <w:p>
      <w:pPr>
        <w:pStyle w:val="Heading2"/>
        <w:spacing w:before="92"/>
        <w:ind w:left="202"/>
      </w:pPr>
      <w:r>
        <w:rPr/>
        <w:t>MODO DE </w:t>
      </w:r>
      <w:r>
        <w:rPr>
          <w:spacing w:val="-2"/>
        </w:rPr>
        <w:t>DISPUTA:</w:t>
      </w:r>
    </w:p>
    <w:p>
      <w:pPr>
        <w:pStyle w:val="Heading3"/>
        <w:spacing w:before="145"/>
        <w:rPr>
          <w:b w:val="0"/>
        </w:rPr>
      </w:pPr>
      <w:r>
        <w:rPr>
          <w:spacing w:val="-2"/>
        </w:rPr>
        <w:t>Aberto</w:t>
      </w:r>
      <w:r>
        <w:rPr>
          <w:b w:val="0"/>
          <w:spacing w:val="-2"/>
        </w:rPr>
        <w:t>.</w:t>
      </w:r>
    </w:p>
    <w:p>
      <w:pPr>
        <w:spacing w:line="240" w:lineRule="auto" w:before="0"/>
        <w:rPr>
          <w:sz w:val="23"/>
        </w:rPr>
      </w:pPr>
      <w:r>
        <w:rPr/>
        <w:br w:type="column"/>
      </w:r>
      <w:r>
        <w:rPr>
          <w:sz w:val="23"/>
        </w:rPr>
      </w:r>
    </w:p>
    <w:p>
      <w:pPr>
        <w:pStyle w:val="BodyText"/>
        <w:rPr>
          <w:sz w:val="23"/>
        </w:rPr>
      </w:pPr>
    </w:p>
    <w:p>
      <w:pPr>
        <w:pStyle w:val="BodyText"/>
        <w:spacing w:before="89"/>
        <w:rPr>
          <w:sz w:val="23"/>
        </w:rPr>
      </w:pPr>
    </w:p>
    <w:p>
      <w:pPr>
        <w:spacing w:line="465" w:lineRule="auto" w:before="1"/>
        <w:ind w:left="202" w:right="5971" w:firstLine="653"/>
        <w:jc w:val="left"/>
        <w:rPr>
          <w:b/>
          <w:sz w:val="23"/>
        </w:rPr>
      </w:pPr>
      <w:r>
        <w:rPr>
          <w:b/>
          <w:sz w:val="23"/>
        </w:rPr>
        <w:t>EDITAL DE LICITAÇÃO PREGÃO ELETRÔNICO Nº </w:t>
      </w:r>
      <w:r>
        <w:rPr>
          <w:b/>
          <w:sz w:val="23"/>
        </w:rPr>
        <w:t>486/2025</w:t>
      </w:r>
    </w:p>
    <w:p>
      <w:pPr>
        <w:spacing w:after="0" w:line="465" w:lineRule="auto"/>
        <w:jc w:val="left"/>
        <w:rPr>
          <w:b/>
          <w:sz w:val="23"/>
        </w:rPr>
        <w:sectPr>
          <w:type w:val="continuous"/>
          <w:pgSz w:w="15840" w:h="24480"/>
          <w:pgMar w:top="140" w:bottom="0" w:left="0" w:right="0"/>
          <w:cols w:num="2" w:equalWidth="0">
            <w:col w:w="2000" w:space="3771"/>
            <w:col w:w="10069"/>
          </w:cols>
        </w:sectPr>
      </w:pPr>
    </w:p>
    <w:p>
      <w:pPr>
        <w:pStyle w:val="BodyText"/>
        <w:rPr>
          <w:b/>
        </w:rPr>
      </w:pPr>
    </w:p>
    <w:p>
      <w:pPr>
        <w:pStyle w:val="BodyText"/>
        <w:spacing w:before="145"/>
        <w:rPr>
          <w:b/>
        </w:rPr>
      </w:pPr>
    </w:p>
    <w:p>
      <w:pPr>
        <w:pStyle w:val="BodyText"/>
        <w:spacing w:line="280" w:lineRule="auto" w:before="1"/>
        <w:ind w:left="297" w:right="389"/>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SEI-260007/011963/2025</w:t>
      </w:r>
      <w:r>
        <w:rPr/>
        <w:t>, da </w:t>
      </w:r>
      <w:hyperlink r:id="rId6">
        <w:r>
          <w:rPr>
            <w:color w:val="000080"/>
            <w:u w:val="single" w:color="000080"/>
          </w:rPr>
          <w:t>Lei nº 14.133, de 1º de abril de 2021</w:t>
        </w:r>
      </w:hyperlink>
      <w:r>
        <w:rPr/>
        <w:t>, do Decreto nº 48.778, de 30 de outubro de 2023, e dos demais normativos estaduais aplicáveis, todos disponíveis no endereço eletrônico redelog.rj.gov.br/redelog/legislacao-licitacoes/, e, ainda, de acordo com as </w:t>
      </w:r>
      <w:r>
        <w:rPr/>
        <w:t>condições estabelecidas neste Edital.</w:t>
      </w:r>
    </w:p>
    <w:p>
      <w:pPr>
        <w:pStyle w:val="BodyText"/>
      </w:pPr>
    </w:p>
    <w:p>
      <w:pPr>
        <w:pStyle w:val="BodyText"/>
        <w:spacing w:before="20"/>
      </w:pPr>
    </w:p>
    <w:p>
      <w:pPr>
        <w:pStyle w:val="Heading2"/>
        <w:numPr>
          <w:ilvl w:val="0"/>
          <w:numId w:val="1"/>
        </w:numPr>
        <w:tabs>
          <w:tab w:pos="647" w:val="left" w:leader="none"/>
        </w:tabs>
        <w:spacing w:line="240" w:lineRule="auto" w:before="0" w:after="0"/>
        <w:ind w:left="647" w:right="0" w:hanging="215"/>
        <w:jc w:val="left"/>
        <w:rPr>
          <w:b w:val="0"/>
          <w:sz w:val="21"/>
        </w:rPr>
      </w:pPr>
      <w:r>
        <w:rPr/>
        <w:t>DO </w:t>
      </w:r>
      <w:r>
        <w:rPr>
          <w:spacing w:val="-2"/>
        </w:rPr>
        <w:t>OBJETO</w:t>
      </w:r>
    </w:p>
    <w:p>
      <w:pPr>
        <w:pStyle w:val="BodyText"/>
        <w:rPr>
          <w:b/>
        </w:rPr>
      </w:pPr>
    </w:p>
    <w:p>
      <w:pPr>
        <w:pStyle w:val="BodyText"/>
        <w:spacing w:before="129"/>
        <w:rPr>
          <w:b/>
        </w:rPr>
      </w:pPr>
    </w:p>
    <w:p>
      <w:pPr>
        <w:pStyle w:val="ListParagraph"/>
        <w:numPr>
          <w:ilvl w:val="1"/>
          <w:numId w:val="1"/>
        </w:numPr>
        <w:tabs>
          <w:tab w:pos="627" w:val="left" w:leader="none"/>
        </w:tabs>
        <w:spacing w:line="280" w:lineRule="auto" w:before="0" w:after="0"/>
        <w:ind w:left="297" w:right="389" w:firstLine="0"/>
        <w:jc w:val="left"/>
        <w:rPr>
          <w:sz w:val="18"/>
        </w:rPr>
      </w:pPr>
      <w:r>
        <w:rPr>
          <w:sz w:val="18"/>
        </w:rPr>
        <w:t>O objeto da presente licitação é a </w:t>
      </w:r>
      <w:r>
        <w:rPr>
          <w:b/>
          <w:sz w:val="18"/>
        </w:rPr>
        <w:t>AQUISIÇÃO DE MEDICAMENTOS (DASATINIBE, ETC.) PARA O HOSPITAL UNIVERSITÁRIO PEDRO ERNESTO, </w:t>
      </w:r>
      <w:r>
        <w:rPr>
          <w:sz w:val="18"/>
        </w:rPr>
        <w:t>conforme condições, quantidades e</w:t>
      </w:r>
      <w:r>
        <w:rPr>
          <w:spacing w:val="80"/>
          <w:sz w:val="18"/>
        </w:rPr>
        <w:t> </w:t>
      </w:r>
      <w:r>
        <w:rPr>
          <w:sz w:val="18"/>
        </w:rPr>
        <w:t>exigências estabelecidas neste Edital e seus anexos.</w:t>
      </w:r>
    </w:p>
    <w:p>
      <w:pPr>
        <w:pStyle w:val="ListParagraph"/>
        <w:numPr>
          <w:ilvl w:val="1"/>
          <w:numId w:val="1"/>
        </w:numPr>
        <w:tabs>
          <w:tab w:pos="602" w:val="left" w:leader="none"/>
        </w:tabs>
        <w:spacing w:line="240" w:lineRule="auto" w:before="2" w:after="0"/>
        <w:ind w:left="602" w:right="0" w:hanging="305"/>
        <w:jc w:val="left"/>
        <w:rPr>
          <w:sz w:val="18"/>
        </w:rPr>
      </w:pPr>
      <w:r>
        <w:rPr>
          <w:sz w:val="18"/>
        </w:rPr>
        <w:t>A</w:t>
      </w:r>
      <w:r>
        <w:rPr>
          <w:spacing w:val="-10"/>
          <w:sz w:val="18"/>
        </w:rPr>
        <w:t> </w:t>
      </w:r>
      <w:r>
        <w:rPr>
          <w:sz w:val="18"/>
        </w:rPr>
        <w:t>licitação será dividida em itens, conforme tabela abaixo, facultando-se ao licitante a participação em quantos itens forem de seu </w:t>
      </w:r>
      <w:r>
        <w:rPr>
          <w:spacing w:val="-2"/>
          <w:sz w:val="18"/>
        </w:rPr>
        <w:t>interesse.</w:t>
      </w:r>
    </w:p>
    <w:p>
      <w:pPr>
        <w:pStyle w:val="BodyText"/>
        <w:rPr>
          <w:sz w:val="20"/>
        </w:rPr>
      </w:pPr>
    </w:p>
    <w:p>
      <w:pPr>
        <w:pStyle w:val="BodyText"/>
        <w:spacing w:before="12"/>
        <w:rPr>
          <w:sz w:val="20"/>
        </w:rPr>
      </w:pPr>
    </w:p>
    <w:tbl>
      <w:tblPr>
        <w:tblW w:w="0" w:type="auto"/>
        <w:jc w:val="left"/>
        <w:tblInd w:w="2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92"/>
        <w:gridCol w:w="1283"/>
        <w:gridCol w:w="446"/>
        <w:gridCol w:w="689"/>
        <w:gridCol w:w="554"/>
        <w:gridCol w:w="797"/>
        <w:gridCol w:w="851"/>
      </w:tblGrid>
      <w:tr>
        <w:trPr>
          <w:trHeight w:val="970" w:hRule="atLeast"/>
        </w:trPr>
        <w:tc>
          <w:tcPr>
            <w:tcW w:w="392" w:type="dxa"/>
          </w:tcPr>
          <w:p>
            <w:pPr>
              <w:pStyle w:val="TableParagraph"/>
              <w:rPr>
                <w:sz w:val="14"/>
              </w:rPr>
            </w:pPr>
          </w:p>
          <w:p>
            <w:pPr>
              <w:pStyle w:val="TableParagraph"/>
              <w:spacing w:before="129"/>
              <w:rPr>
                <w:sz w:val="14"/>
              </w:rPr>
            </w:pPr>
          </w:p>
          <w:p>
            <w:pPr>
              <w:pStyle w:val="TableParagraph"/>
              <w:ind w:left="6" w:right="-15"/>
              <w:jc w:val="center"/>
              <w:rPr>
                <w:b/>
                <w:sz w:val="14"/>
              </w:rPr>
            </w:pPr>
            <w:r>
              <w:rPr>
                <w:b/>
                <w:spacing w:val="-4"/>
                <w:sz w:val="14"/>
              </w:rPr>
              <w:t>ITEM</w:t>
            </w:r>
          </w:p>
        </w:tc>
        <w:tc>
          <w:tcPr>
            <w:tcW w:w="1283" w:type="dxa"/>
          </w:tcPr>
          <w:p>
            <w:pPr>
              <w:pStyle w:val="TableParagraph"/>
              <w:rPr>
                <w:sz w:val="14"/>
              </w:rPr>
            </w:pPr>
          </w:p>
          <w:p>
            <w:pPr>
              <w:pStyle w:val="TableParagraph"/>
              <w:spacing w:before="7"/>
              <w:rPr>
                <w:sz w:val="14"/>
              </w:rPr>
            </w:pPr>
          </w:p>
          <w:p>
            <w:pPr>
              <w:pStyle w:val="TableParagraph"/>
              <w:spacing w:line="362" w:lineRule="auto" w:before="1"/>
              <w:ind w:left="79" w:right="13" w:firstLine="143"/>
              <w:rPr>
                <w:b/>
                <w:sz w:val="14"/>
              </w:rPr>
            </w:pPr>
            <w:r>
              <w:rPr>
                <w:b/>
                <w:spacing w:val="-2"/>
                <w:sz w:val="14"/>
              </w:rPr>
              <w:t>DESCRIÇÃO/</w:t>
            </w:r>
            <w:r>
              <w:rPr>
                <w:b/>
                <w:spacing w:val="40"/>
                <w:sz w:val="14"/>
              </w:rPr>
              <w:t> </w:t>
            </w:r>
            <w:r>
              <w:rPr>
                <w:b/>
                <w:spacing w:val="-2"/>
                <w:sz w:val="14"/>
              </w:rPr>
              <w:t>ESPECIFICAÇÃO</w:t>
            </w:r>
          </w:p>
        </w:tc>
        <w:tc>
          <w:tcPr>
            <w:tcW w:w="446" w:type="dxa"/>
          </w:tcPr>
          <w:p>
            <w:pPr>
              <w:pStyle w:val="TableParagraph"/>
              <w:spacing w:before="47"/>
              <w:rPr>
                <w:sz w:val="14"/>
              </w:rPr>
            </w:pPr>
          </w:p>
          <w:p>
            <w:pPr>
              <w:pStyle w:val="TableParagraph"/>
              <w:spacing w:line="362" w:lineRule="auto"/>
              <w:ind w:left="6"/>
              <w:jc w:val="center"/>
              <w:rPr>
                <w:b/>
                <w:sz w:val="14"/>
              </w:rPr>
            </w:pPr>
            <w:r>
              <w:rPr>
                <w:b/>
                <w:spacing w:val="-4"/>
                <w:sz w:val="14"/>
              </w:rPr>
              <w:t>CÓD.</w:t>
            </w:r>
            <w:r>
              <w:rPr>
                <w:b/>
                <w:spacing w:val="40"/>
                <w:sz w:val="14"/>
              </w:rPr>
              <w:t> </w:t>
            </w:r>
            <w:r>
              <w:rPr>
                <w:b/>
                <w:spacing w:val="-6"/>
                <w:sz w:val="14"/>
              </w:rPr>
              <w:t>ID</w:t>
            </w:r>
            <w:r>
              <w:rPr>
                <w:b/>
                <w:spacing w:val="40"/>
                <w:sz w:val="14"/>
              </w:rPr>
              <w:t> </w:t>
            </w:r>
            <w:r>
              <w:rPr>
                <w:b/>
                <w:spacing w:val="-4"/>
                <w:sz w:val="14"/>
              </w:rPr>
              <w:t>SIGA</w:t>
            </w:r>
          </w:p>
        </w:tc>
        <w:tc>
          <w:tcPr>
            <w:tcW w:w="689" w:type="dxa"/>
          </w:tcPr>
          <w:p>
            <w:pPr>
              <w:pStyle w:val="TableParagraph"/>
              <w:spacing w:before="47"/>
              <w:rPr>
                <w:sz w:val="14"/>
              </w:rPr>
            </w:pPr>
          </w:p>
          <w:p>
            <w:pPr>
              <w:pStyle w:val="TableParagraph"/>
              <w:spacing w:line="362" w:lineRule="auto"/>
              <w:ind w:left="3" w:right="-15"/>
              <w:jc w:val="center"/>
              <w:rPr>
                <w:b/>
                <w:sz w:val="14"/>
              </w:rPr>
            </w:pPr>
            <w:r>
              <w:rPr>
                <w:b/>
                <w:spacing w:val="-2"/>
                <w:sz w:val="14"/>
              </w:rPr>
              <w:t>UNIDADE</w:t>
            </w:r>
            <w:r>
              <w:rPr>
                <w:b/>
                <w:spacing w:val="40"/>
                <w:sz w:val="14"/>
              </w:rPr>
              <w:t> </w:t>
            </w:r>
            <w:r>
              <w:rPr>
                <w:b/>
                <w:spacing w:val="-6"/>
                <w:sz w:val="14"/>
              </w:rPr>
              <w:t>DE</w:t>
            </w:r>
            <w:r>
              <w:rPr>
                <w:b/>
                <w:spacing w:val="40"/>
                <w:sz w:val="14"/>
              </w:rPr>
              <w:t> </w:t>
            </w:r>
            <w:r>
              <w:rPr>
                <w:b/>
                <w:spacing w:val="-2"/>
                <w:sz w:val="14"/>
              </w:rPr>
              <w:t>MEDIDA</w:t>
            </w:r>
          </w:p>
        </w:tc>
        <w:tc>
          <w:tcPr>
            <w:tcW w:w="554" w:type="dxa"/>
          </w:tcPr>
          <w:p>
            <w:pPr>
              <w:pStyle w:val="TableParagraph"/>
              <w:rPr>
                <w:sz w:val="14"/>
              </w:rPr>
            </w:pPr>
          </w:p>
          <w:p>
            <w:pPr>
              <w:pStyle w:val="TableParagraph"/>
              <w:spacing w:before="129"/>
              <w:rPr>
                <w:sz w:val="14"/>
              </w:rPr>
            </w:pPr>
          </w:p>
          <w:p>
            <w:pPr>
              <w:pStyle w:val="TableParagraph"/>
              <w:ind w:left="2" w:right="-15"/>
              <w:jc w:val="center"/>
              <w:rPr>
                <w:b/>
                <w:sz w:val="14"/>
              </w:rPr>
            </w:pPr>
            <w:r>
              <w:rPr>
                <w:b/>
                <w:spacing w:val="-2"/>
                <w:sz w:val="14"/>
              </w:rPr>
              <w:t>QUANT.</w:t>
            </w:r>
          </w:p>
        </w:tc>
        <w:tc>
          <w:tcPr>
            <w:tcW w:w="797" w:type="dxa"/>
          </w:tcPr>
          <w:p>
            <w:pPr>
              <w:pStyle w:val="TableParagraph"/>
              <w:spacing w:line="240" w:lineRule="atLeast"/>
              <w:ind w:left="6" w:right="-15" w:hanging="1"/>
              <w:jc w:val="center"/>
              <w:rPr>
                <w:b/>
                <w:sz w:val="14"/>
              </w:rPr>
            </w:pPr>
            <w:r>
              <w:rPr>
                <w:b/>
                <w:spacing w:val="-2"/>
                <w:sz w:val="14"/>
              </w:rPr>
              <w:t>PREÇO</w:t>
            </w:r>
            <w:r>
              <w:rPr>
                <w:b/>
                <w:spacing w:val="40"/>
                <w:sz w:val="14"/>
              </w:rPr>
              <w:t> </w:t>
            </w:r>
            <w:r>
              <w:rPr>
                <w:b/>
                <w:spacing w:val="-2"/>
                <w:sz w:val="14"/>
              </w:rPr>
              <w:t>ESTIMADO</w:t>
            </w:r>
            <w:r>
              <w:rPr>
                <w:b/>
                <w:spacing w:val="40"/>
                <w:sz w:val="14"/>
              </w:rPr>
              <w:t> </w:t>
            </w:r>
            <w:r>
              <w:rPr>
                <w:b/>
                <w:spacing w:val="-2"/>
                <w:sz w:val="14"/>
              </w:rPr>
              <w:t>UNITÁRIO</w:t>
            </w:r>
            <w:r>
              <w:rPr>
                <w:b/>
                <w:spacing w:val="40"/>
                <w:sz w:val="14"/>
              </w:rPr>
              <w:t> </w:t>
            </w:r>
            <w:r>
              <w:rPr>
                <w:b/>
                <w:sz w:val="14"/>
              </w:rPr>
              <w:t>DO</w:t>
            </w:r>
            <w:r>
              <w:rPr>
                <w:b/>
                <w:spacing w:val="-6"/>
                <w:sz w:val="14"/>
              </w:rPr>
              <w:t> </w:t>
            </w:r>
            <w:r>
              <w:rPr>
                <w:b/>
                <w:sz w:val="14"/>
              </w:rPr>
              <w:t>ITEM</w:t>
            </w:r>
          </w:p>
        </w:tc>
        <w:tc>
          <w:tcPr>
            <w:tcW w:w="851" w:type="dxa"/>
          </w:tcPr>
          <w:p>
            <w:pPr>
              <w:pStyle w:val="TableParagraph"/>
              <w:rPr>
                <w:sz w:val="14"/>
              </w:rPr>
            </w:pPr>
          </w:p>
          <w:p>
            <w:pPr>
              <w:pStyle w:val="TableParagraph"/>
              <w:spacing w:before="7"/>
              <w:rPr>
                <w:sz w:val="14"/>
              </w:rPr>
            </w:pPr>
          </w:p>
          <w:p>
            <w:pPr>
              <w:pStyle w:val="TableParagraph"/>
              <w:spacing w:line="362" w:lineRule="auto" w:before="1"/>
              <w:ind w:left="7" w:firstLine="41"/>
              <w:rPr>
                <w:b/>
                <w:sz w:val="14"/>
              </w:rPr>
            </w:pPr>
            <w:r>
              <w:rPr>
                <w:b/>
                <w:sz w:val="14"/>
              </w:rPr>
              <w:t>LOCAL</w:t>
            </w:r>
            <w:r>
              <w:rPr>
                <w:b/>
                <w:spacing w:val="-9"/>
                <w:sz w:val="14"/>
              </w:rPr>
              <w:t> </w:t>
            </w:r>
            <w:r>
              <w:rPr>
                <w:b/>
                <w:sz w:val="14"/>
              </w:rPr>
              <w:t>DE</w:t>
            </w:r>
            <w:r>
              <w:rPr>
                <w:b/>
                <w:spacing w:val="40"/>
                <w:sz w:val="14"/>
              </w:rPr>
              <w:t> </w:t>
            </w:r>
            <w:r>
              <w:rPr>
                <w:b/>
                <w:spacing w:val="-2"/>
                <w:sz w:val="14"/>
              </w:rPr>
              <w:t>EXECUÇÃO</w:t>
            </w:r>
          </w:p>
        </w:tc>
      </w:tr>
      <w:tr>
        <w:trPr>
          <w:trHeight w:val="2915" w:hRule="atLeast"/>
        </w:trPr>
        <w:tc>
          <w:tcPr>
            <w:tcW w:w="392"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5"/>
              <w:rPr>
                <w:sz w:val="14"/>
              </w:rPr>
            </w:pPr>
          </w:p>
          <w:p>
            <w:pPr>
              <w:pStyle w:val="TableParagraph"/>
              <w:ind w:left="18"/>
              <w:jc w:val="center"/>
              <w:rPr>
                <w:sz w:val="14"/>
              </w:rPr>
            </w:pPr>
            <w:r>
              <w:rPr>
                <w:spacing w:val="-10"/>
                <w:sz w:val="14"/>
              </w:rPr>
              <w:t>1</w:t>
            </w:r>
          </w:p>
        </w:tc>
        <w:tc>
          <w:tcPr>
            <w:tcW w:w="1283"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4"/>
              <w:rPr>
                <w:sz w:val="14"/>
              </w:rPr>
            </w:pPr>
          </w:p>
          <w:p>
            <w:pPr>
              <w:pStyle w:val="TableParagraph"/>
              <w:spacing w:line="362" w:lineRule="auto"/>
              <w:ind w:left="79" w:right="89"/>
              <w:rPr>
                <w:sz w:val="14"/>
              </w:rPr>
            </w:pPr>
            <w:r>
              <w:rPr>
                <w:sz w:val="14"/>
              </w:rPr>
              <w:t>Dasatinibe 100 </w:t>
            </w:r>
            <w:r>
              <w:rPr>
                <w:sz w:val="14"/>
              </w:rPr>
              <w:t>mg</w:t>
            </w:r>
            <w:r>
              <w:rPr>
                <w:spacing w:val="40"/>
                <w:sz w:val="14"/>
              </w:rPr>
              <w:t> </w:t>
            </w:r>
            <w:r>
              <w:rPr>
                <w:spacing w:val="-6"/>
                <w:sz w:val="14"/>
              </w:rPr>
              <w:t>cp</w:t>
            </w:r>
          </w:p>
        </w:tc>
        <w:tc>
          <w:tcPr>
            <w:tcW w:w="446"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5"/>
              <w:rPr>
                <w:sz w:val="14"/>
              </w:rPr>
            </w:pPr>
          </w:p>
          <w:p>
            <w:pPr>
              <w:pStyle w:val="TableParagraph"/>
              <w:ind w:left="1" w:right="-15"/>
              <w:jc w:val="center"/>
              <w:rPr>
                <w:sz w:val="14"/>
              </w:rPr>
            </w:pPr>
            <w:r>
              <w:rPr>
                <w:spacing w:val="-2"/>
                <w:sz w:val="14"/>
              </w:rPr>
              <w:t>138400</w:t>
            </w:r>
          </w:p>
        </w:tc>
        <w:tc>
          <w:tcPr>
            <w:tcW w:w="68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5"/>
              <w:rPr>
                <w:sz w:val="14"/>
              </w:rPr>
            </w:pPr>
          </w:p>
          <w:p>
            <w:pPr>
              <w:pStyle w:val="TableParagraph"/>
              <w:ind w:left="6" w:right="2"/>
              <w:jc w:val="center"/>
              <w:rPr>
                <w:sz w:val="14"/>
              </w:rPr>
            </w:pPr>
            <w:r>
              <w:rPr>
                <w:spacing w:val="-2"/>
                <w:sz w:val="14"/>
              </w:rPr>
              <w:t>Unidade</w:t>
            </w:r>
          </w:p>
        </w:tc>
        <w:tc>
          <w:tcPr>
            <w:tcW w:w="55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5"/>
              <w:rPr>
                <w:sz w:val="14"/>
              </w:rPr>
            </w:pPr>
          </w:p>
          <w:p>
            <w:pPr>
              <w:pStyle w:val="TableParagraph"/>
              <w:ind w:left="10"/>
              <w:jc w:val="center"/>
              <w:rPr>
                <w:sz w:val="14"/>
              </w:rPr>
            </w:pPr>
            <w:r>
              <w:rPr>
                <w:spacing w:val="-2"/>
                <w:sz w:val="14"/>
              </w:rPr>
              <w:t>1.400</w:t>
            </w:r>
          </w:p>
        </w:tc>
        <w:tc>
          <w:tcPr>
            <w:tcW w:w="797"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5"/>
              <w:rPr>
                <w:sz w:val="14"/>
              </w:rPr>
            </w:pPr>
          </w:p>
          <w:p>
            <w:pPr>
              <w:pStyle w:val="TableParagraph"/>
              <w:ind w:left="15"/>
              <w:jc w:val="center"/>
              <w:rPr>
                <w:sz w:val="14"/>
              </w:rPr>
            </w:pPr>
            <w:r>
              <w:rPr>
                <w:spacing w:val="-2"/>
                <w:sz w:val="14"/>
              </w:rPr>
              <w:t>326,1105</w:t>
            </w:r>
          </w:p>
        </w:tc>
        <w:tc>
          <w:tcPr>
            <w:tcW w:w="851" w:type="dxa"/>
          </w:tcPr>
          <w:p>
            <w:pPr>
              <w:pStyle w:val="TableParagraph"/>
              <w:tabs>
                <w:tab w:pos="694" w:val="left" w:leader="none"/>
              </w:tabs>
              <w:spacing w:line="362" w:lineRule="auto" w:before="87"/>
              <w:ind w:left="7" w:right="2"/>
              <w:rPr>
                <w:sz w:val="14"/>
              </w:rPr>
            </w:pPr>
            <w:r>
              <w:rPr>
                <w:spacing w:val="-2"/>
                <w:sz w:val="14"/>
              </w:rPr>
              <w:t>Hospital</w:t>
            </w:r>
            <w:r>
              <w:rPr>
                <w:spacing w:val="40"/>
                <w:sz w:val="14"/>
              </w:rPr>
              <w:t> </w:t>
            </w:r>
            <w:r>
              <w:rPr>
                <w:spacing w:val="-2"/>
                <w:sz w:val="14"/>
              </w:rPr>
              <w:t>Universitário</w:t>
            </w:r>
            <w:r>
              <w:rPr>
                <w:spacing w:val="40"/>
                <w:sz w:val="14"/>
              </w:rPr>
              <w:t> </w:t>
            </w:r>
            <w:r>
              <w:rPr>
                <w:spacing w:val="-2"/>
                <w:sz w:val="14"/>
              </w:rPr>
              <w:t>Pedro</w:t>
            </w:r>
            <w:r>
              <w:rPr>
                <w:spacing w:val="80"/>
                <w:sz w:val="14"/>
              </w:rPr>
              <w:t> </w:t>
            </w:r>
            <w:r>
              <w:rPr>
                <w:spacing w:val="-2"/>
                <w:sz w:val="14"/>
              </w:rPr>
              <w:t>Ernesto,</w:t>
            </w:r>
            <w:r>
              <w:rPr>
                <w:spacing w:val="40"/>
                <w:sz w:val="14"/>
              </w:rPr>
              <w:t> </w:t>
            </w:r>
            <w:r>
              <w:rPr>
                <w:spacing w:val="-2"/>
                <w:sz w:val="14"/>
              </w:rPr>
              <w:t>situado</w:t>
            </w:r>
            <w:r>
              <w:rPr>
                <w:sz w:val="14"/>
              </w:rPr>
              <w:tab/>
            </w:r>
            <w:r>
              <w:rPr>
                <w:spacing w:val="-6"/>
                <w:sz w:val="14"/>
              </w:rPr>
              <w:t>na</w:t>
            </w:r>
            <w:r>
              <w:rPr>
                <w:spacing w:val="40"/>
                <w:sz w:val="14"/>
              </w:rPr>
              <w:t> </w:t>
            </w:r>
            <w:r>
              <w:rPr>
                <w:sz w:val="14"/>
              </w:rPr>
              <w:t>Boulevard</w:t>
            </w:r>
            <w:r>
              <w:rPr>
                <w:spacing w:val="28"/>
                <w:sz w:val="14"/>
              </w:rPr>
              <w:t> </w:t>
            </w:r>
            <w:r>
              <w:rPr>
                <w:sz w:val="14"/>
              </w:rPr>
              <w:t>28</w:t>
            </w:r>
            <w:r>
              <w:rPr>
                <w:spacing w:val="40"/>
                <w:sz w:val="14"/>
              </w:rPr>
              <w:t> </w:t>
            </w:r>
            <w:r>
              <w:rPr>
                <w:sz w:val="14"/>
              </w:rPr>
              <w:t>de</w:t>
            </w:r>
            <w:r>
              <w:rPr>
                <w:spacing w:val="67"/>
                <w:sz w:val="14"/>
              </w:rPr>
              <w:t> </w:t>
            </w:r>
            <w:r>
              <w:rPr>
                <w:spacing w:val="-2"/>
                <w:sz w:val="14"/>
              </w:rPr>
              <w:t>Setembro,</w:t>
            </w:r>
          </w:p>
          <w:p>
            <w:pPr>
              <w:pStyle w:val="TableParagraph"/>
              <w:spacing w:line="362" w:lineRule="auto"/>
              <w:ind w:left="7"/>
              <w:rPr>
                <w:sz w:val="14"/>
              </w:rPr>
            </w:pPr>
            <w:r>
              <w:rPr>
                <w:sz w:val="14"/>
              </w:rPr>
              <w:t>77</w:t>
            </w:r>
            <w:r>
              <w:rPr>
                <w:spacing w:val="80"/>
                <w:w w:val="150"/>
                <w:sz w:val="14"/>
              </w:rPr>
              <w:t> </w:t>
            </w:r>
            <w:r>
              <w:rPr>
                <w:sz w:val="14"/>
              </w:rPr>
              <w:t>–</w:t>
            </w:r>
            <w:r>
              <w:rPr>
                <w:spacing w:val="131"/>
                <w:sz w:val="14"/>
              </w:rPr>
              <w:t> </w:t>
            </w:r>
            <w:r>
              <w:rPr>
                <w:sz w:val="14"/>
              </w:rPr>
              <w:t>Vila</w:t>
            </w:r>
            <w:r>
              <w:rPr>
                <w:spacing w:val="40"/>
                <w:sz w:val="14"/>
              </w:rPr>
              <w:t> </w:t>
            </w:r>
            <w:r>
              <w:rPr>
                <w:sz w:val="14"/>
              </w:rPr>
              <w:t>Isabel, Rio </w:t>
            </w:r>
            <w:r>
              <w:rPr>
                <w:sz w:val="14"/>
              </w:rPr>
              <w:t>de</w:t>
            </w:r>
            <w:r>
              <w:rPr>
                <w:spacing w:val="40"/>
                <w:sz w:val="14"/>
              </w:rPr>
              <w:t> </w:t>
            </w:r>
            <w:r>
              <w:rPr>
                <w:spacing w:val="-2"/>
                <w:sz w:val="14"/>
              </w:rPr>
              <w:t>Janeiro/RJ,</w:t>
            </w:r>
            <w:r>
              <w:rPr>
                <w:spacing w:val="40"/>
                <w:sz w:val="14"/>
              </w:rPr>
              <w:t> </w:t>
            </w:r>
            <w:r>
              <w:rPr>
                <w:sz w:val="14"/>
              </w:rPr>
              <w:t>CEP</w:t>
            </w:r>
            <w:r>
              <w:rPr>
                <w:spacing w:val="63"/>
                <w:sz w:val="14"/>
              </w:rPr>
              <w:t> </w:t>
            </w:r>
            <w:r>
              <w:rPr>
                <w:sz w:val="14"/>
              </w:rPr>
              <w:t>20.551-</w:t>
            </w:r>
          </w:p>
          <w:p>
            <w:pPr>
              <w:pStyle w:val="TableParagraph"/>
              <w:spacing w:line="135" w:lineRule="exact"/>
              <w:ind w:left="7"/>
              <w:rPr>
                <w:sz w:val="14"/>
              </w:rPr>
            </w:pPr>
            <w:r>
              <w:rPr>
                <w:spacing w:val="-4"/>
                <w:sz w:val="14"/>
              </w:rPr>
              <w:t>030.</w:t>
            </w:r>
          </w:p>
        </w:tc>
      </w:tr>
      <w:tr>
        <w:trPr>
          <w:trHeight w:val="2915" w:hRule="atLeast"/>
        </w:trPr>
        <w:tc>
          <w:tcPr>
            <w:tcW w:w="392"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5"/>
              <w:rPr>
                <w:sz w:val="14"/>
              </w:rPr>
            </w:pPr>
          </w:p>
          <w:p>
            <w:pPr>
              <w:pStyle w:val="TableParagraph"/>
              <w:ind w:left="18"/>
              <w:jc w:val="center"/>
              <w:rPr>
                <w:sz w:val="14"/>
              </w:rPr>
            </w:pPr>
            <w:r>
              <w:rPr>
                <w:spacing w:val="-10"/>
                <w:sz w:val="14"/>
              </w:rPr>
              <w:t>2</w:t>
            </w:r>
          </w:p>
        </w:tc>
        <w:tc>
          <w:tcPr>
            <w:tcW w:w="1283"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4"/>
              <w:rPr>
                <w:sz w:val="14"/>
              </w:rPr>
            </w:pPr>
          </w:p>
          <w:p>
            <w:pPr>
              <w:pStyle w:val="TableParagraph"/>
              <w:spacing w:line="362" w:lineRule="auto"/>
              <w:ind w:left="79" w:right="13"/>
              <w:rPr>
                <w:sz w:val="14"/>
              </w:rPr>
            </w:pPr>
            <w:r>
              <w:rPr>
                <w:sz w:val="14"/>
              </w:rPr>
              <w:t>Docetaxel 20 mg </w:t>
            </w:r>
            <w:r>
              <w:rPr>
                <w:sz w:val="14"/>
              </w:rPr>
              <w:t>/</w:t>
            </w:r>
            <w:r>
              <w:rPr>
                <w:spacing w:val="40"/>
                <w:sz w:val="14"/>
              </w:rPr>
              <w:t> </w:t>
            </w:r>
            <w:r>
              <w:rPr>
                <w:sz w:val="14"/>
              </w:rPr>
              <w:t>mL</w:t>
            </w:r>
            <w:r>
              <w:rPr>
                <w:spacing w:val="-3"/>
                <w:sz w:val="14"/>
              </w:rPr>
              <w:t> </w:t>
            </w:r>
            <w:r>
              <w:rPr>
                <w:sz w:val="14"/>
              </w:rPr>
              <w:t>sol</w:t>
            </w:r>
            <w:r>
              <w:rPr>
                <w:spacing w:val="3"/>
                <w:sz w:val="14"/>
              </w:rPr>
              <w:t> </w:t>
            </w:r>
            <w:r>
              <w:rPr>
                <w:sz w:val="14"/>
              </w:rPr>
              <w:t>inj</w:t>
            </w:r>
            <w:r>
              <w:rPr>
                <w:spacing w:val="3"/>
                <w:sz w:val="14"/>
              </w:rPr>
              <w:t> </w:t>
            </w:r>
            <w:r>
              <w:rPr>
                <w:sz w:val="14"/>
              </w:rPr>
              <w:t>fa</w:t>
            </w:r>
            <w:r>
              <w:rPr>
                <w:spacing w:val="2"/>
                <w:sz w:val="14"/>
              </w:rPr>
              <w:t> </w:t>
            </w:r>
            <w:r>
              <w:rPr>
                <w:sz w:val="14"/>
              </w:rPr>
              <w:t>4</w:t>
            </w:r>
            <w:r>
              <w:rPr>
                <w:spacing w:val="3"/>
                <w:sz w:val="14"/>
              </w:rPr>
              <w:t> </w:t>
            </w:r>
            <w:r>
              <w:rPr>
                <w:spacing w:val="-5"/>
                <w:sz w:val="14"/>
              </w:rPr>
              <w:t>mL</w:t>
            </w:r>
          </w:p>
        </w:tc>
        <w:tc>
          <w:tcPr>
            <w:tcW w:w="446"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5"/>
              <w:rPr>
                <w:sz w:val="14"/>
              </w:rPr>
            </w:pPr>
          </w:p>
          <w:p>
            <w:pPr>
              <w:pStyle w:val="TableParagraph"/>
              <w:ind w:left="1" w:right="-15"/>
              <w:jc w:val="center"/>
              <w:rPr>
                <w:sz w:val="14"/>
              </w:rPr>
            </w:pPr>
            <w:r>
              <w:rPr>
                <w:spacing w:val="-2"/>
                <w:sz w:val="14"/>
              </w:rPr>
              <w:t>177028</w:t>
            </w:r>
          </w:p>
        </w:tc>
        <w:tc>
          <w:tcPr>
            <w:tcW w:w="68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5"/>
              <w:rPr>
                <w:sz w:val="14"/>
              </w:rPr>
            </w:pPr>
          </w:p>
          <w:p>
            <w:pPr>
              <w:pStyle w:val="TableParagraph"/>
              <w:ind w:left="6" w:right="2"/>
              <w:jc w:val="center"/>
              <w:rPr>
                <w:sz w:val="14"/>
              </w:rPr>
            </w:pPr>
            <w:r>
              <w:rPr>
                <w:spacing w:val="-2"/>
                <w:sz w:val="14"/>
              </w:rPr>
              <w:t>Unidade</w:t>
            </w:r>
          </w:p>
        </w:tc>
        <w:tc>
          <w:tcPr>
            <w:tcW w:w="55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5"/>
              <w:rPr>
                <w:sz w:val="14"/>
              </w:rPr>
            </w:pPr>
          </w:p>
          <w:p>
            <w:pPr>
              <w:pStyle w:val="TableParagraph"/>
              <w:ind w:left="10"/>
              <w:jc w:val="center"/>
              <w:rPr>
                <w:sz w:val="14"/>
              </w:rPr>
            </w:pPr>
            <w:r>
              <w:rPr>
                <w:spacing w:val="-2"/>
                <w:sz w:val="14"/>
              </w:rPr>
              <w:t>1.650</w:t>
            </w:r>
          </w:p>
        </w:tc>
        <w:tc>
          <w:tcPr>
            <w:tcW w:w="797"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5"/>
              <w:rPr>
                <w:sz w:val="14"/>
              </w:rPr>
            </w:pPr>
          </w:p>
          <w:p>
            <w:pPr>
              <w:pStyle w:val="TableParagraph"/>
              <w:ind w:left="15"/>
              <w:jc w:val="center"/>
              <w:rPr>
                <w:sz w:val="14"/>
              </w:rPr>
            </w:pPr>
            <w:r>
              <w:rPr>
                <w:spacing w:val="-2"/>
                <w:sz w:val="14"/>
              </w:rPr>
              <w:t>70,5567</w:t>
            </w:r>
          </w:p>
        </w:tc>
        <w:tc>
          <w:tcPr>
            <w:tcW w:w="851" w:type="dxa"/>
          </w:tcPr>
          <w:p>
            <w:pPr>
              <w:pStyle w:val="TableParagraph"/>
              <w:tabs>
                <w:tab w:pos="694" w:val="left" w:leader="none"/>
              </w:tabs>
              <w:spacing w:line="362" w:lineRule="auto" w:before="87"/>
              <w:ind w:left="7" w:right="2"/>
              <w:rPr>
                <w:sz w:val="14"/>
              </w:rPr>
            </w:pPr>
            <w:r>
              <w:rPr>
                <w:spacing w:val="-2"/>
                <w:sz w:val="14"/>
              </w:rPr>
              <w:t>Hospital</w:t>
            </w:r>
            <w:r>
              <w:rPr>
                <w:spacing w:val="40"/>
                <w:sz w:val="14"/>
              </w:rPr>
              <w:t> </w:t>
            </w:r>
            <w:r>
              <w:rPr>
                <w:spacing w:val="-2"/>
                <w:sz w:val="14"/>
              </w:rPr>
              <w:t>Universitário</w:t>
            </w:r>
            <w:r>
              <w:rPr>
                <w:spacing w:val="40"/>
                <w:sz w:val="14"/>
              </w:rPr>
              <w:t> </w:t>
            </w:r>
            <w:r>
              <w:rPr>
                <w:spacing w:val="-2"/>
                <w:sz w:val="14"/>
              </w:rPr>
              <w:t>Pedro</w:t>
            </w:r>
            <w:r>
              <w:rPr>
                <w:spacing w:val="80"/>
                <w:sz w:val="14"/>
              </w:rPr>
              <w:t> </w:t>
            </w:r>
            <w:r>
              <w:rPr>
                <w:spacing w:val="-2"/>
                <w:sz w:val="14"/>
              </w:rPr>
              <w:t>Ernesto,</w:t>
            </w:r>
            <w:r>
              <w:rPr>
                <w:spacing w:val="40"/>
                <w:sz w:val="14"/>
              </w:rPr>
              <w:t> </w:t>
            </w:r>
            <w:r>
              <w:rPr>
                <w:spacing w:val="-2"/>
                <w:sz w:val="14"/>
              </w:rPr>
              <w:t>situado</w:t>
            </w:r>
            <w:r>
              <w:rPr>
                <w:sz w:val="14"/>
              </w:rPr>
              <w:tab/>
            </w:r>
            <w:r>
              <w:rPr>
                <w:spacing w:val="-6"/>
                <w:sz w:val="14"/>
              </w:rPr>
              <w:t>na</w:t>
            </w:r>
            <w:r>
              <w:rPr>
                <w:spacing w:val="40"/>
                <w:sz w:val="14"/>
              </w:rPr>
              <w:t> </w:t>
            </w:r>
            <w:r>
              <w:rPr>
                <w:sz w:val="14"/>
              </w:rPr>
              <w:t>Boulevard</w:t>
            </w:r>
            <w:r>
              <w:rPr>
                <w:spacing w:val="28"/>
                <w:sz w:val="14"/>
              </w:rPr>
              <w:t> </w:t>
            </w:r>
            <w:r>
              <w:rPr>
                <w:sz w:val="14"/>
              </w:rPr>
              <w:t>28</w:t>
            </w:r>
            <w:r>
              <w:rPr>
                <w:spacing w:val="40"/>
                <w:sz w:val="14"/>
              </w:rPr>
              <w:t> </w:t>
            </w:r>
            <w:r>
              <w:rPr>
                <w:sz w:val="14"/>
              </w:rPr>
              <w:t>de</w:t>
            </w:r>
            <w:r>
              <w:rPr>
                <w:spacing w:val="67"/>
                <w:sz w:val="14"/>
              </w:rPr>
              <w:t> </w:t>
            </w:r>
            <w:r>
              <w:rPr>
                <w:spacing w:val="-2"/>
                <w:sz w:val="14"/>
              </w:rPr>
              <w:t>Setembro,</w:t>
            </w:r>
          </w:p>
          <w:p>
            <w:pPr>
              <w:pStyle w:val="TableParagraph"/>
              <w:spacing w:line="362" w:lineRule="auto"/>
              <w:ind w:left="7"/>
              <w:rPr>
                <w:sz w:val="14"/>
              </w:rPr>
            </w:pPr>
            <w:r>
              <w:rPr>
                <w:sz w:val="14"/>
              </w:rPr>
              <w:t>77</w:t>
            </w:r>
            <w:r>
              <w:rPr>
                <w:spacing w:val="80"/>
                <w:w w:val="150"/>
                <w:sz w:val="14"/>
              </w:rPr>
              <w:t> </w:t>
            </w:r>
            <w:r>
              <w:rPr>
                <w:sz w:val="14"/>
              </w:rPr>
              <w:t>–</w:t>
            </w:r>
            <w:r>
              <w:rPr>
                <w:spacing w:val="131"/>
                <w:sz w:val="14"/>
              </w:rPr>
              <w:t> </w:t>
            </w:r>
            <w:r>
              <w:rPr>
                <w:sz w:val="14"/>
              </w:rPr>
              <w:t>Vila</w:t>
            </w:r>
            <w:r>
              <w:rPr>
                <w:spacing w:val="40"/>
                <w:sz w:val="14"/>
              </w:rPr>
              <w:t> </w:t>
            </w:r>
            <w:r>
              <w:rPr>
                <w:sz w:val="14"/>
              </w:rPr>
              <w:t>Isabel, Rio </w:t>
            </w:r>
            <w:r>
              <w:rPr>
                <w:sz w:val="14"/>
              </w:rPr>
              <w:t>de</w:t>
            </w:r>
            <w:r>
              <w:rPr>
                <w:spacing w:val="40"/>
                <w:sz w:val="14"/>
              </w:rPr>
              <w:t> </w:t>
            </w:r>
            <w:r>
              <w:rPr>
                <w:spacing w:val="-2"/>
                <w:sz w:val="14"/>
              </w:rPr>
              <w:t>Janeiro/RJ,</w:t>
            </w:r>
            <w:r>
              <w:rPr>
                <w:spacing w:val="40"/>
                <w:sz w:val="14"/>
              </w:rPr>
              <w:t> </w:t>
            </w:r>
            <w:r>
              <w:rPr>
                <w:sz w:val="14"/>
              </w:rPr>
              <w:t>CEP</w:t>
            </w:r>
            <w:r>
              <w:rPr>
                <w:spacing w:val="63"/>
                <w:sz w:val="14"/>
              </w:rPr>
              <w:t> </w:t>
            </w:r>
            <w:r>
              <w:rPr>
                <w:sz w:val="14"/>
              </w:rPr>
              <w:t>20.551-</w:t>
            </w:r>
          </w:p>
          <w:p>
            <w:pPr>
              <w:pStyle w:val="TableParagraph"/>
              <w:spacing w:line="135" w:lineRule="exact"/>
              <w:ind w:left="7"/>
              <w:rPr>
                <w:sz w:val="14"/>
              </w:rPr>
            </w:pPr>
            <w:r>
              <w:rPr>
                <w:spacing w:val="-4"/>
                <w:sz w:val="14"/>
              </w:rPr>
              <w:t>030.</w:t>
            </w:r>
          </w:p>
        </w:tc>
      </w:tr>
      <w:tr>
        <w:trPr>
          <w:trHeight w:val="2186" w:hRule="atLeast"/>
        </w:trPr>
        <w:tc>
          <w:tcPr>
            <w:tcW w:w="392" w:type="dxa"/>
            <w:tcBorders>
              <w:bottom w:val="nil"/>
            </w:tcBorders>
          </w:tcPr>
          <w:p>
            <w:pPr>
              <w:pStyle w:val="TableParagraph"/>
              <w:spacing w:before="87"/>
              <w:ind w:left="18"/>
              <w:jc w:val="center"/>
              <w:rPr>
                <w:sz w:val="14"/>
              </w:rPr>
            </w:pPr>
            <w:r>
              <w:rPr>
                <w:spacing w:val="-10"/>
                <w:sz w:val="14"/>
              </w:rPr>
              <w:t>3</w:t>
            </w:r>
          </w:p>
        </w:tc>
        <w:tc>
          <w:tcPr>
            <w:tcW w:w="1283" w:type="dxa"/>
            <w:tcBorders>
              <w:bottom w:val="nil"/>
            </w:tcBorders>
          </w:tcPr>
          <w:p>
            <w:pPr>
              <w:pStyle w:val="TableParagraph"/>
              <w:spacing w:line="362" w:lineRule="auto" w:before="87"/>
              <w:ind w:left="79" w:right="89"/>
              <w:rPr>
                <w:sz w:val="14"/>
              </w:rPr>
            </w:pPr>
            <w:r>
              <w:rPr>
                <w:spacing w:val="-2"/>
                <w:sz w:val="14"/>
              </w:rPr>
              <w:t>Fludarabina,</w:t>
            </w:r>
            <w:r>
              <w:rPr>
                <w:spacing w:val="40"/>
                <w:sz w:val="14"/>
              </w:rPr>
              <w:t> </w:t>
            </w:r>
            <w:r>
              <w:rPr>
                <w:sz w:val="14"/>
              </w:rPr>
              <w:t>Fosfato</w:t>
            </w:r>
            <w:r>
              <w:rPr>
                <w:spacing w:val="25"/>
                <w:sz w:val="14"/>
              </w:rPr>
              <w:t> </w:t>
            </w:r>
            <w:r>
              <w:rPr>
                <w:sz w:val="14"/>
              </w:rPr>
              <w:t>50</w:t>
            </w:r>
            <w:r>
              <w:rPr>
                <w:spacing w:val="25"/>
                <w:sz w:val="14"/>
              </w:rPr>
              <w:t> </w:t>
            </w:r>
            <w:r>
              <w:rPr>
                <w:sz w:val="14"/>
              </w:rPr>
              <w:t>mg</w:t>
            </w:r>
            <w:r>
              <w:rPr>
                <w:spacing w:val="25"/>
                <w:sz w:val="14"/>
              </w:rPr>
              <w:t> </w:t>
            </w:r>
            <w:r>
              <w:rPr>
                <w:sz w:val="14"/>
              </w:rPr>
              <w:t>po</w:t>
            </w:r>
            <w:r>
              <w:rPr>
                <w:spacing w:val="40"/>
                <w:sz w:val="14"/>
              </w:rPr>
              <w:t> </w:t>
            </w:r>
            <w:r>
              <w:rPr>
                <w:sz w:val="14"/>
              </w:rPr>
              <w:t>liof sol inj fa</w:t>
            </w:r>
          </w:p>
        </w:tc>
        <w:tc>
          <w:tcPr>
            <w:tcW w:w="446" w:type="dxa"/>
            <w:tcBorders>
              <w:bottom w:val="nil"/>
            </w:tcBorders>
          </w:tcPr>
          <w:p>
            <w:pPr>
              <w:pStyle w:val="TableParagraph"/>
              <w:spacing w:before="87"/>
              <w:ind w:left="6" w:right="3"/>
              <w:jc w:val="center"/>
              <w:rPr>
                <w:sz w:val="14"/>
              </w:rPr>
            </w:pPr>
            <w:r>
              <w:rPr>
                <w:spacing w:val="-2"/>
                <w:sz w:val="14"/>
              </w:rPr>
              <w:t>17744</w:t>
            </w:r>
          </w:p>
        </w:tc>
        <w:tc>
          <w:tcPr>
            <w:tcW w:w="689" w:type="dxa"/>
            <w:tcBorders>
              <w:bottom w:val="nil"/>
            </w:tcBorders>
          </w:tcPr>
          <w:p>
            <w:pPr>
              <w:pStyle w:val="TableParagraph"/>
              <w:spacing w:before="87"/>
              <w:ind w:left="6" w:right="2"/>
              <w:jc w:val="center"/>
              <w:rPr>
                <w:sz w:val="14"/>
              </w:rPr>
            </w:pPr>
            <w:r>
              <w:rPr>
                <w:spacing w:val="-2"/>
                <w:sz w:val="14"/>
              </w:rPr>
              <w:t>Unidade</w:t>
            </w:r>
          </w:p>
        </w:tc>
        <w:tc>
          <w:tcPr>
            <w:tcW w:w="554" w:type="dxa"/>
            <w:tcBorders>
              <w:bottom w:val="nil"/>
            </w:tcBorders>
          </w:tcPr>
          <w:p>
            <w:pPr>
              <w:pStyle w:val="TableParagraph"/>
              <w:spacing w:before="87"/>
              <w:ind w:left="10"/>
              <w:jc w:val="center"/>
              <w:rPr>
                <w:sz w:val="14"/>
              </w:rPr>
            </w:pPr>
            <w:r>
              <w:rPr>
                <w:spacing w:val="-5"/>
                <w:sz w:val="14"/>
              </w:rPr>
              <w:t>100</w:t>
            </w:r>
          </w:p>
        </w:tc>
        <w:tc>
          <w:tcPr>
            <w:tcW w:w="797" w:type="dxa"/>
            <w:tcBorders>
              <w:bottom w:val="nil"/>
            </w:tcBorders>
          </w:tcPr>
          <w:p>
            <w:pPr>
              <w:pStyle w:val="TableParagraph"/>
              <w:spacing w:before="87"/>
              <w:ind w:left="15"/>
              <w:jc w:val="center"/>
              <w:rPr>
                <w:sz w:val="14"/>
              </w:rPr>
            </w:pPr>
            <w:r>
              <w:rPr>
                <w:spacing w:val="-2"/>
                <w:sz w:val="14"/>
              </w:rPr>
              <w:t>989,5320</w:t>
            </w:r>
          </w:p>
        </w:tc>
        <w:tc>
          <w:tcPr>
            <w:tcW w:w="851" w:type="dxa"/>
            <w:tcBorders>
              <w:bottom w:val="nil"/>
            </w:tcBorders>
          </w:tcPr>
          <w:p>
            <w:pPr>
              <w:pStyle w:val="TableParagraph"/>
              <w:tabs>
                <w:tab w:pos="694" w:val="left" w:leader="none"/>
              </w:tabs>
              <w:spacing w:line="362" w:lineRule="auto" w:before="87"/>
              <w:ind w:left="7" w:right="2"/>
              <w:rPr>
                <w:sz w:val="14"/>
              </w:rPr>
            </w:pPr>
            <w:r>
              <w:rPr>
                <w:spacing w:val="-2"/>
                <w:sz w:val="14"/>
              </w:rPr>
              <w:t>Hospital</w:t>
            </w:r>
            <w:r>
              <w:rPr>
                <w:spacing w:val="40"/>
                <w:sz w:val="14"/>
              </w:rPr>
              <w:t> </w:t>
            </w:r>
            <w:r>
              <w:rPr>
                <w:spacing w:val="-2"/>
                <w:sz w:val="14"/>
              </w:rPr>
              <w:t>Universitário</w:t>
            </w:r>
            <w:r>
              <w:rPr>
                <w:spacing w:val="40"/>
                <w:sz w:val="14"/>
              </w:rPr>
              <w:t> </w:t>
            </w:r>
            <w:r>
              <w:rPr>
                <w:spacing w:val="-2"/>
                <w:sz w:val="14"/>
              </w:rPr>
              <w:t>Pedro</w:t>
            </w:r>
            <w:r>
              <w:rPr>
                <w:spacing w:val="80"/>
                <w:sz w:val="14"/>
              </w:rPr>
              <w:t> </w:t>
            </w:r>
            <w:r>
              <w:rPr>
                <w:spacing w:val="-2"/>
                <w:sz w:val="14"/>
              </w:rPr>
              <w:t>Ernesto,</w:t>
            </w:r>
            <w:r>
              <w:rPr>
                <w:spacing w:val="40"/>
                <w:sz w:val="14"/>
              </w:rPr>
              <w:t> </w:t>
            </w:r>
            <w:r>
              <w:rPr>
                <w:spacing w:val="-2"/>
                <w:sz w:val="14"/>
              </w:rPr>
              <w:t>situado</w:t>
            </w:r>
            <w:r>
              <w:rPr>
                <w:sz w:val="14"/>
              </w:rPr>
              <w:tab/>
            </w:r>
            <w:r>
              <w:rPr>
                <w:spacing w:val="-6"/>
                <w:sz w:val="14"/>
              </w:rPr>
              <w:t>na</w:t>
            </w:r>
            <w:r>
              <w:rPr>
                <w:spacing w:val="40"/>
                <w:sz w:val="14"/>
              </w:rPr>
              <w:t> </w:t>
            </w:r>
            <w:r>
              <w:rPr>
                <w:sz w:val="14"/>
              </w:rPr>
              <w:t>Boulevard</w:t>
            </w:r>
            <w:r>
              <w:rPr>
                <w:spacing w:val="28"/>
                <w:sz w:val="14"/>
              </w:rPr>
              <w:t> </w:t>
            </w:r>
            <w:r>
              <w:rPr>
                <w:sz w:val="14"/>
              </w:rPr>
              <w:t>28</w:t>
            </w:r>
            <w:r>
              <w:rPr>
                <w:spacing w:val="40"/>
                <w:sz w:val="14"/>
              </w:rPr>
              <w:t> </w:t>
            </w:r>
            <w:r>
              <w:rPr>
                <w:sz w:val="14"/>
              </w:rPr>
              <w:t>de</w:t>
            </w:r>
            <w:r>
              <w:rPr>
                <w:spacing w:val="67"/>
                <w:sz w:val="14"/>
              </w:rPr>
              <w:t> </w:t>
            </w:r>
            <w:r>
              <w:rPr>
                <w:spacing w:val="-2"/>
                <w:sz w:val="14"/>
              </w:rPr>
              <w:t>Setembro,</w:t>
            </w:r>
          </w:p>
          <w:p>
            <w:pPr>
              <w:pStyle w:val="TableParagraph"/>
              <w:ind w:left="7"/>
              <w:rPr>
                <w:sz w:val="14"/>
              </w:rPr>
            </w:pPr>
            <w:r>
              <w:rPr>
                <w:sz w:val="14"/>
              </w:rPr>
              <w:t>77</w:t>
            </w:r>
            <w:r>
              <w:rPr>
                <w:spacing w:val="58"/>
                <w:sz w:val="14"/>
              </w:rPr>
              <w:t>  </w:t>
            </w:r>
            <w:r>
              <w:rPr>
                <w:sz w:val="14"/>
              </w:rPr>
              <w:t>–</w:t>
            </w:r>
            <w:r>
              <w:rPr>
                <w:spacing w:val="132"/>
                <w:w w:val="150"/>
                <w:sz w:val="14"/>
              </w:rPr>
              <w:t> </w:t>
            </w:r>
            <w:r>
              <w:rPr>
                <w:spacing w:val="-4"/>
                <w:sz w:val="14"/>
              </w:rPr>
              <w:t>Vil</w:t>
            </w:r>
            <w:r>
              <w:rPr>
                <w:spacing w:val="-4"/>
                <w:sz w:val="14"/>
              </w:rPr>
              <w:t>a</w:t>
            </w:r>
          </w:p>
          <w:p>
            <w:pPr>
              <w:pStyle w:val="TableParagraph"/>
              <w:spacing w:line="136" w:lineRule="exact" w:before="81"/>
              <w:ind w:left="7"/>
              <w:rPr>
                <w:sz w:val="14"/>
              </w:rPr>
            </w:pPr>
            <w:r>
              <w:rPr>
                <w:sz w:val="14"/>
              </w:rPr>
              <w:t>Isabel,</w:t>
            </w:r>
            <w:r>
              <w:rPr>
                <w:spacing w:val="20"/>
                <w:sz w:val="14"/>
              </w:rPr>
              <w:t> </w:t>
            </w:r>
            <w:r>
              <w:rPr>
                <w:sz w:val="14"/>
              </w:rPr>
              <w:t>Rio</w:t>
            </w:r>
            <w:r>
              <w:rPr>
                <w:spacing w:val="21"/>
                <w:sz w:val="14"/>
              </w:rPr>
              <w:t> </w:t>
            </w:r>
            <w:r>
              <w:rPr>
                <w:spacing w:val="-5"/>
                <w:sz w:val="14"/>
              </w:rPr>
              <w:t>de</w:t>
            </w:r>
          </w:p>
        </w:tc>
      </w:tr>
    </w:tbl>
    <w:p>
      <w:pPr>
        <w:pStyle w:val="TableParagraph"/>
        <w:spacing w:after="0" w:line="136" w:lineRule="exact"/>
        <w:rPr>
          <w:sz w:val="14"/>
        </w:rPr>
        <w:sectPr>
          <w:type w:val="continuous"/>
          <w:pgSz w:w="15840" w:h="24480"/>
          <w:pgMar w:top="140" w:bottom="0" w:left="0" w:right="0"/>
        </w:sectPr>
      </w:pPr>
    </w:p>
    <w:tbl>
      <w:tblPr>
        <w:tblW w:w="0" w:type="auto"/>
        <w:jc w:val="left"/>
        <w:tblInd w:w="2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92"/>
        <w:gridCol w:w="1283"/>
        <w:gridCol w:w="446"/>
        <w:gridCol w:w="689"/>
        <w:gridCol w:w="554"/>
        <w:gridCol w:w="797"/>
        <w:gridCol w:w="851"/>
      </w:tblGrid>
      <w:tr>
        <w:trPr>
          <w:trHeight w:val="728" w:hRule="atLeast"/>
        </w:trPr>
        <w:tc>
          <w:tcPr>
            <w:tcW w:w="392" w:type="dxa"/>
            <w:tcBorders>
              <w:top w:val="nil"/>
            </w:tcBorders>
          </w:tcPr>
          <w:p>
            <w:pPr>
              <w:pStyle w:val="TableParagraph"/>
              <w:rPr>
                <w:sz w:val="18"/>
              </w:rPr>
            </w:pPr>
          </w:p>
        </w:tc>
        <w:tc>
          <w:tcPr>
            <w:tcW w:w="1283" w:type="dxa"/>
            <w:tcBorders>
              <w:top w:val="nil"/>
            </w:tcBorders>
          </w:tcPr>
          <w:p>
            <w:pPr>
              <w:pStyle w:val="TableParagraph"/>
              <w:rPr>
                <w:sz w:val="18"/>
              </w:rPr>
            </w:pPr>
          </w:p>
        </w:tc>
        <w:tc>
          <w:tcPr>
            <w:tcW w:w="446" w:type="dxa"/>
            <w:tcBorders>
              <w:top w:val="nil"/>
            </w:tcBorders>
          </w:tcPr>
          <w:p>
            <w:pPr>
              <w:pStyle w:val="TableParagraph"/>
              <w:rPr>
                <w:sz w:val="18"/>
              </w:rPr>
            </w:pPr>
          </w:p>
        </w:tc>
        <w:tc>
          <w:tcPr>
            <w:tcW w:w="689" w:type="dxa"/>
            <w:tcBorders>
              <w:top w:val="nil"/>
            </w:tcBorders>
          </w:tcPr>
          <w:p>
            <w:pPr>
              <w:pStyle w:val="TableParagraph"/>
              <w:rPr>
                <w:sz w:val="18"/>
              </w:rPr>
            </w:pPr>
          </w:p>
        </w:tc>
        <w:tc>
          <w:tcPr>
            <w:tcW w:w="554" w:type="dxa"/>
            <w:tcBorders>
              <w:top w:val="nil"/>
            </w:tcBorders>
          </w:tcPr>
          <w:p>
            <w:pPr>
              <w:pStyle w:val="TableParagraph"/>
              <w:rPr>
                <w:sz w:val="18"/>
              </w:rPr>
            </w:pPr>
          </w:p>
        </w:tc>
        <w:tc>
          <w:tcPr>
            <w:tcW w:w="797" w:type="dxa"/>
            <w:tcBorders>
              <w:top w:val="nil"/>
            </w:tcBorders>
          </w:tcPr>
          <w:p>
            <w:pPr>
              <w:pStyle w:val="TableParagraph"/>
              <w:rPr>
                <w:sz w:val="18"/>
              </w:rPr>
            </w:pPr>
          </w:p>
        </w:tc>
        <w:tc>
          <w:tcPr>
            <w:tcW w:w="851" w:type="dxa"/>
            <w:tcBorders>
              <w:top w:val="nil"/>
            </w:tcBorders>
          </w:tcPr>
          <w:p>
            <w:pPr>
              <w:pStyle w:val="TableParagraph"/>
              <w:spacing w:line="362" w:lineRule="auto" w:before="51"/>
              <w:ind w:left="7"/>
              <w:rPr>
                <w:sz w:val="14"/>
              </w:rPr>
            </w:pPr>
            <w:r>
              <w:rPr>
                <w:spacing w:val="-2"/>
                <w:sz w:val="14"/>
              </w:rPr>
              <w:t>Janeiro/RJ,</w:t>
            </w:r>
            <w:r>
              <w:rPr>
                <w:spacing w:val="40"/>
                <w:sz w:val="14"/>
              </w:rPr>
              <w:t> </w:t>
            </w:r>
            <w:r>
              <w:rPr>
                <w:sz w:val="14"/>
              </w:rPr>
              <w:t>CEP</w:t>
            </w:r>
            <w:r>
              <w:rPr>
                <w:spacing w:val="40"/>
                <w:sz w:val="14"/>
              </w:rPr>
              <w:t> </w:t>
            </w:r>
            <w:r>
              <w:rPr>
                <w:sz w:val="14"/>
              </w:rPr>
              <w:t>20.551-</w:t>
            </w:r>
          </w:p>
          <w:p>
            <w:pPr>
              <w:pStyle w:val="TableParagraph"/>
              <w:ind w:left="7"/>
              <w:rPr>
                <w:sz w:val="14"/>
              </w:rPr>
            </w:pPr>
            <w:r>
              <w:rPr>
                <w:spacing w:val="-4"/>
                <w:sz w:val="14"/>
              </w:rPr>
              <w:t>030.</w:t>
            </w:r>
          </w:p>
        </w:tc>
      </w:tr>
      <w:tr>
        <w:trPr>
          <w:trHeight w:val="2915" w:hRule="atLeast"/>
        </w:trPr>
        <w:tc>
          <w:tcPr>
            <w:tcW w:w="392"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18"/>
              <w:jc w:val="center"/>
              <w:rPr>
                <w:sz w:val="14"/>
              </w:rPr>
            </w:pPr>
            <w:r>
              <w:rPr>
                <w:spacing w:val="-10"/>
                <w:sz w:val="14"/>
              </w:rPr>
              <w:t>4</w:t>
            </w:r>
          </w:p>
        </w:tc>
        <w:tc>
          <w:tcPr>
            <w:tcW w:w="1283"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9"/>
              <w:rPr>
                <w:sz w:val="14"/>
              </w:rPr>
            </w:pPr>
          </w:p>
          <w:p>
            <w:pPr>
              <w:pStyle w:val="TableParagraph"/>
              <w:spacing w:line="362" w:lineRule="auto"/>
              <w:ind w:left="79" w:right="13"/>
              <w:rPr>
                <w:sz w:val="14"/>
              </w:rPr>
            </w:pPr>
            <w:r>
              <w:rPr>
                <w:sz w:val="14"/>
              </w:rPr>
              <w:t>Folinato</w:t>
            </w:r>
            <w:r>
              <w:rPr>
                <w:spacing w:val="28"/>
                <w:sz w:val="14"/>
              </w:rPr>
              <w:t> </w:t>
            </w:r>
            <w:r>
              <w:rPr>
                <w:sz w:val="14"/>
              </w:rPr>
              <w:t>de</w:t>
            </w:r>
            <w:r>
              <w:rPr>
                <w:spacing w:val="28"/>
                <w:sz w:val="14"/>
              </w:rPr>
              <w:t> </w:t>
            </w:r>
            <w:r>
              <w:rPr>
                <w:sz w:val="14"/>
              </w:rPr>
              <w:t>calcio</w:t>
            </w:r>
            <w:r>
              <w:rPr>
                <w:spacing w:val="40"/>
                <w:sz w:val="14"/>
              </w:rPr>
              <w:t> </w:t>
            </w:r>
            <w:r>
              <w:rPr>
                <w:sz w:val="14"/>
              </w:rPr>
              <w:t>15 mg cp</w:t>
            </w:r>
          </w:p>
        </w:tc>
        <w:tc>
          <w:tcPr>
            <w:tcW w:w="446"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6" w:right="3"/>
              <w:jc w:val="center"/>
              <w:rPr>
                <w:sz w:val="14"/>
              </w:rPr>
            </w:pPr>
            <w:r>
              <w:rPr>
                <w:spacing w:val="-2"/>
                <w:sz w:val="14"/>
              </w:rPr>
              <w:t>75780</w:t>
            </w:r>
          </w:p>
        </w:tc>
        <w:tc>
          <w:tcPr>
            <w:tcW w:w="68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6" w:right="2"/>
              <w:jc w:val="center"/>
              <w:rPr>
                <w:sz w:val="14"/>
              </w:rPr>
            </w:pPr>
            <w:r>
              <w:rPr>
                <w:spacing w:val="-2"/>
                <w:sz w:val="14"/>
              </w:rPr>
              <w:t>Unidade</w:t>
            </w:r>
          </w:p>
        </w:tc>
        <w:tc>
          <w:tcPr>
            <w:tcW w:w="55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10"/>
              <w:jc w:val="center"/>
              <w:rPr>
                <w:sz w:val="14"/>
              </w:rPr>
            </w:pPr>
            <w:r>
              <w:rPr>
                <w:spacing w:val="-2"/>
                <w:sz w:val="14"/>
              </w:rPr>
              <w:t>1.600</w:t>
            </w:r>
          </w:p>
        </w:tc>
        <w:tc>
          <w:tcPr>
            <w:tcW w:w="797"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15"/>
              <w:jc w:val="center"/>
              <w:rPr>
                <w:sz w:val="14"/>
              </w:rPr>
            </w:pPr>
            <w:r>
              <w:rPr>
                <w:spacing w:val="-2"/>
                <w:sz w:val="14"/>
              </w:rPr>
              <w:t>2,5300</w:t>
            </w:r>
          </w:p>
        </w:tc>
        <w:tc>
          <w:tcPr>
            <w:tcW w:w="851" w:type="dxa"/>
          </w:tcPr>
          <w:p>
            <w:pPr>
              <w:pStyle w:val="TableParagraph"/>
              <w:tabs>
                <w:tab w:pos="694" w:val="left" w:leader="none"/>
              </w:tabs>
              <w:spacing w:line="362" w:lineRule="auto" w:before="51"/>
              <w:ind w:left="7" w:right="2"/>
              <w:rPr>
                <w:sz w:val="14"/>
              </w:rPr>
            </w:pPr>
            <w:r>
              <w:rPr>
                <w:spacing w:val="-2"/>
                <w:sz w:val="14"/>
              </w:rPr>
              <w:t>Hospital</w:t>
            </w:r>
            <w:r>
              <w:rPr>
                <w:spacing w:val="40"/>
                <w:sz w:val="14"/>
              </w:rPr>
              <w:t> </w:t>
            </w:r>
            <w:r>
              <w:rPr>
                <w:spacing w:val="-2"/>
                <w:sz w:val="14"/>
              </w:rPr>
              <w:t>Universitário</w:t>
            </w:r>
            <w:r>
              <w:rPr>
                <w:spacing w:val="40"/>
                <w:sz w:val="14"/>
              </w:rPr>
              <w:t> </w:t>
            </w:r>
            <w:r>
              <w:rPr>
                <w:spacing w:val="-2"/>
                <w:sz w:val="14"/>
              </w:rPr>
              <w:t>Pedro</w:t>
            </w:r>
            <w:r>
              <w:rPr>
                <w:spacing w:val="80"/>
                <w:sz w:val="14"/>
              </w:rPr>
              <w:t> </w:t>
            </w:r>
            <w:r>
              <w:rPr>
                <w:spacing w:val="-2"/>
                <w:sz w:val="14"/>
              </w:rPr>
              <w:t>Ernesto,</w:t>
            </w:r>
            <w:r>
              <w:rPr>
                <w:spacing w:val="40"/>
                <w:sz w:val="14"/>
              </w:rPr>
              <w:t> </w:t>
            </w:r>
            <w:r>
              <w:rPr>
                <w:spacing w:val="-2"/>
                <w:sz w:val="14"/>
              </w:rPr>
              <w:t>situado</w:t>
            </w:r>
            <w:r>
              <w:rPr>
                <w:sz w:val="14"/>
              </w:rPr>
              <w:tab/>
            </w:r>
            <w:r>
              <w:rPr>
                <w:spacing w:val="-6"/>
                <w:sz w:val="14"/>
              </w:rPr>
              <w:t>na</w:t>
            </w:r>
            <w:r>
              <w:rPr>
                <w:spacing w:val="40"/>
                <w:sz w:val="14"/>
              </w:rPr>
              <w:t> </w:t>
            </w:r>
            <w:r>
              <w:rPr>
                <w:sz w:val="14"/>
              </w:rPr>
              <w:t>Boulevard</w:t>
            </w:r>
            <w:r>
              <w:rPr>
                <w:spacing w:val="28"/>
                <w:sz w:val="14"/>
              </w:rPr>
              <w:t> </w:t>
            </w:r>
            <w:r>
              <w:rPr>
                <w:sz w:val="14"/>
              </w:rPr>
              <w:t>28</w:t>
            </w:r>
            <w:r>
              <w:rPr>
                <w:spacing w:val="40"/>
                <w:sz w:val="14"/>
              </w:rPr>
              <w:t> </w:t>
            </w:r>
            <w:r>
              <w:rPr>
                <w:sz w:val="14"/>
              </w:rPr>
              <w:t>de</w:t>
            </w:r>
            <w:r>
              <w:rPr>
                <w:spacing w:val="67"/>
                <w:sz w:val="14"/>
              </w:rPr>
              <w:t> </w:t>
            </w:r>
            <w:r>
              <w:rPr>
                <w:spacing w:val="-2"/>
                <w:sz w:val="14"/>
              </w:rPr>
              <w:t>Setembro,</w:t>
            </w:r>
          </w:p>
          <w:p>
            <w:pPr>
              <w:pStyle w:val="TableParagraph"/>
              <w:spacing w:line="362" w:lineRule="auto"/>
              <w:ind w:left="7"/>
              <w:rPr>
                <w:sz w:val="14"/>
              </w:rPr>
            </w:pPr>
            <w:r>
              <w:rPr>
                <w:sz w:val="14"/>
              </w:rPr>
              <w:t>77</w:t>
            </w:r>
            <w:r>
              <w:rPr>
                <w:spacing w:val="80"/>
                <w:w w:val="150"/>
                <w:sz w:val="14"/>
              </w:rPr>
              <w:t> </w:t>
            </w:r>
            <w:r>
              <w:rPr>
                <w:sz w:val="14"/>
              </w:rPr>
              <w:t>–</w:t>
            </w:r>
            <w:r>
              <w:rPr>
                <w:spacing w:val="131"/>
                <w:sz w:val="14"/>
              </w:rPr>
              <w:t> </w:t>
            </w:r>
            <w:r>
              <w:rPr>
                <w:sz w:val="14"/>
              </w:rPr>
              <w:t>Vila</w:t>
            </w:r>
            <w:r>
              <w:rPr>
                <w:spacing w:val="40"/>
                <w:sz w:val="14"/>
              </w:rPr>
              <w:t> </w:t>
            </w:r>
            <w:r>
              <w:rPr>
                <w:sz w:val="14"/>
              </w:rPr>
              <w:t>Isabel, Rio </w:t>
            </w:r>
            <w:r>
              <w:rPr>
                <w:sz w:val="14"/>
              </w:rPr>
              <w:t>de</w:t>
            </w:r>
            <w:r>
              <w:rPr>
                <w:spacing w:val="40"/>
                <w:sz w:val="14"/>
              </w:rPr>
              <w:t> </w:t>
            </w:r>
            <w:r>
              <w:rPr>
                <w:spacing w:val="-2"/>
                <w:sz w:val="14"/>
              </w:rPr>
              <w:t>Janeiro/RJ,</w:t>
            </w:r>
            <w:r>
              <w:rPr>
                <w:spacing w:val="40"/>
                <w:sz w:val="14"/>
              </w:rPr>
              <w:t> </w:t>
            </w:r>
            <w:r>
              <w:rPr>
                <w:sz w:val="14"/>
              </w:rPr>
              <w:t>CEP</w:t>
            </w:r>
            <w:r>
              <w:rPr>
                <w:spacing w:val="63"/>
                <w:sz w:val="14"/>
              </w:rPr>
              <w:t> </w:t>
            </w:r>
            <w:r>
              <w:rPr>
                <w:sz w:val="14"/>
              </w:rPr>
              <w:t>20.551-</w:t>
            </w:r>
          </w:p>
          <w:p>
            <w:pPr>
              <w:pStyle w:val="TableParagraph"/>
              <w:ind w:left="7"/>
              <w:rPr>
                <w:sz w:val="14"/>
              </w:rPr>
            </w:pPr>
            <w:r>
              <w:rPr>
                <w:spacing w:val="-4"/>
                <w:sz w:val="14"/>
              </w:rPr>
              <w:t>030.</w:t>
            </w:r>
          </w:p>
        </w:tc>
      </w:tr>
      <w:tr>
        <w:trPr>
          <w:trHeight w:val="2915" w:hRule="atLeast"/>
        </w:trPr>
        <w:tc>
          <w:tcPr>
            <w:tcW w:w="392"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18"/>
              <w:jc w:val="center"/>
              <w:rPr>
                <w:sz w:val="14"/>
              </w:rPr>
            </w:pPr>
            <w:r>
              <w:rPr>
                <w:spacing w:val="-10"/>
                <w:sz w:val="14"/>
              </w:rPr>
              <w:t>5</w:t>
            </w:r>
          </w:p>
        </w:tc>
        <w:tc>
          <w:tcPr>
            <w:tcW w:w="1283"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7"/>
              <w:rPr>
                <w:sz w:val="14"/>
              </w:rPr>
            </w:pPr>
          </w:p>
          <w:p>
            <w:pPr>
              <w:pStyle w:val="TableParagraph"/>
              <w:spacing w:line="362" w:lineRule="auto"/>
              <w:ind w:left="79" w:right="89"/>
              <w:jc w:val="both"/>
              <w:rPr>
                <w:sz w:val="14"/>
              </w:rPr>
            </w:pPr>
            <w:r>
              <w:rPr>
                <w:sz w:val="14"/>
              </w:rPr>
              <w:t>Folinato de </w:t>
            </w:r>
            <w:r>
              <w:rPr>
                <w:sz w:val="14"/>
              </w:rPr>
              <w:t>calcio</w:t>
            </w:r>
            <w:r>
              <w:rPr>
                <w:spacing w:val="40"/>
                <w:sz w:val="14"/>
              </w:rPr>
              <w:t> </w:t>
            </w:r>
            <w:r>
              <w:rPr>
                <w:sz w:val="14"/>
              </w:rPr>
              <w:t>50 mg po lio / sol</w:t>
            </w:r>
            <w:r>
              <w:rPr>
                <w:spacing w:val="40"/>
                <w:sz w:val="14"/>
              </w:rPr>
              <w:t> </w:t>
            </w:r>
            <w:r>
              <w:rPr>
                <w:sz w:val="14"/>
              </w:rPr>
              <w:t>inj</w:t>
            </w:r>
            <w:r>
              <w:rPr>
                <w:spacing w:val="-6"/>
                <w:sz w:val="14"/>
              </w:rPr>
              <w:t> </w:t>
            </w:r>
            <w:r>
              <w:rPr>
                <w:sz w:val="14"/>
              </w:rPr>
              <w:t>fa</w:t>
            </w:r>
          </w:p>
        </w:tc>
        <w:tc>
          <w:tcPr>
            <w:tcW w:w="446"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6" w:right="3"/>
              <w:jc w:val="center"/>
              <w:rPr>
                <w:sz w:val="14"/>
              </w:rPr>
            </w:pPr>
            <w:r>
              <w:rPr>
                <w:spacing w:val="-2"/>
                <w:sz w:val="14"/>
              </w:rPr>
              <w:t>85749</w:t>
            </w:r>
          </w:p>
        </w:tc>
        <w:tc>
          <w:tcPr>
            <w:tcW w:w="68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6" w:right="2"/>
              <w:jc w:val="center"/>
              <w:rPr>
                <w:sz w:val="14"/>
              </w:rPr>
            </w:pPr>
            <w:r>
              <w:rPr>
                <w:spacing w:val="-2"/>
                <w:sz w:val="14"/>
              </w:rPr>
              <w:t>Unidade</w:t>
            </w:r>
          </w:p>
        </w:tc>
        <w:tc>
          <w:tcPr>
            <w:tcW w:w="55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10"/>
              <w:jc w:val="center"/>
              <w:rPr>
                <w:sz w:val="14"/>
              </w:rPr>
            </w:pPr>
            <w:r>
              <w:rPr>
                <w:spacing w:val="-2"/>
                <w:sz w:val="14"/>
              </w:rPr>
              <w:t>1.600</w:t>
            </w:r>
          </w:p>
        </w:tc>
        <w:tc>
          <w:tcPr>
            <w:tcW w:w="797"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15"/>
              <w:jc w:val="center"/>
              <w:rPr>
                <w:sz w:val="14"/>
              </w:rPr>
            </w:pPr>
            <w:r>
              <w:rPr>
                <w:spacing w:val="-2"/>
                <w:sz w:val="14"/>
              </w:rPr>
              <w:t>29,7100</w:t>
            </w:r>
          </w:p>
        </w:tc>
        <w:tc>
          <w:tcPr>
            <w:tcW w:w="851" w:type="dxa"/>
          </w:tcPr>
          <w:p>
            <w:pPr>
              <w:pStyle w:val="TableParagraph"/>
              <w:tabs>
                <w:tab w:pos="694" w:val="left" w:leader="none"/>
              </w:tabs>
              <w:spacing w:line="362" w:lineRule="auto" w:before="51"/>
              <w:ind w:left="7" w:right="2"/>
              <w:rPr>
                <w:sz w:val="14"/>
              </w:rPr>
            </w:pPr>
            <w:r>
              <w:rPr>
                <w:spacing w:val="-2"/>
                <w:sz w:val="14"/>
              </w:rPr>
              <w:t>Hospital</w:t>
            </w:r>
            <w:r>
              <w:rPr>
                <w:spacing w:val="40"/>
                <w:sz w:val="14"/>
              </w:rPr>
              <w:t> </w:t>
            </w:r>
            <w:r>
              <w:rPr>
                <w:spacing w:val="-2"/>
                <w:sz w:val="14"/>
              </w:rPr>
              <w:t>Universitário</w:t>
            </w:r>
            <w:r>
              <w:rPr>
                <w:spacing w:val="40"/>
                <w:sz w:val="14"/>
              </w:rPr>
              <w:t> </w:t>
            </w:r>
            <w:r>
              <w:rPr>
                <w:spacing w:val="-2"/>
                <w:sz w:val="14"/>
              </w:rPr>
              <w:t>Pedro</w:t>
            </w:r>
            <w:r>
              <w:rPr>
                <w:spacing w:val="80"/>
                <w:sz w:val="14"/>
              </w:rPr>
              <w:t> </w:t>
            </w:r>
            <w:r>
              <w:rPr>
                <w:spacing w:val="-2"/>
                <w:sz w:val="14"/>
              </w:rPr>
              <w:t>Ernesto,</w:t>
            </w:r>
            <w:r>
              <w:rPr>
                <w:spacing w:val="40"/>
                <w:sz w:val="14"/>
              </w:rPr>
              <w:t> </w:t>
            </w:r>
            <w:r>
              <w:rPr>
                <w:spacing w:val="-2"/>
                <w:sz w:val="14"/>
              </w:rPr>
              <w:t>situado</w:t>
            </w:r>
            <w:r>
              <w:rPr>
                <w:sz w:val="14"/>
              </w:rPr>
              <w:tab/>
            </w:r>
            <w:r>
              <w:rPr>
                <w:spacing w:val="-6"/>
                <w:sz w:val="14"/>
              </w:rPr>
              <w:t>na</w:t>
            </w:r>
            <w:r>
              <w:rPr>
                <w:spacing w:val="40"/>
                <w:sz w:val="14"/>
              </w:rPr>
              <w:t> </w:t>
            </w:r>
            <w:r>
              <w:rPr>
                <w:sz w:val="14"/>
              </w:rPr>
              <w:t>Boulevard</w:t>
            </w:r>
            <w:r>
              <w:rPr>
                <w:spacing w:val="28"/>
                <w:sz w:val="14"/>
              </w:rPr>
              <w:t> </w:t>
            </w:r>
            <w:r>
              <w:rPr>
                <w:sz w:val="14"/>
              </w:rPr>
              <w:t>28</w:t>
            </w:r>
            <w:r>
              <w:rPr>
                <w:spacing w:val="40"/>
                <w:sz w:val="14"/>
              </w:rPr>
              <w:t> </w:t>
            </w:r>
            <w:r>
              <w:rPr>
                <w:sz w:val="14"/>
              </w:rPr>
              <w:t>de</w:t>
            </w:r>
            <w:r>
              <w:rPr>
                <w:spacing w:val="67"/>
                <w:sz w:val="14"/>
              </w:rPr>
              <w:t> </w:t>
            </w:r>
            <w:r>
              <w:rPr>
                <w:spacing w:val="-2"/>
                <w:sz w:val="14"/>
              </w:rPr>
              <w:t>Setembro,</w:t>
            </w:r>
          </w:p>
          <w:p>
            <w:pPr>
              <w:pStyle w:val="TableParagraph"/>
              <w:spacing w:line="362" w:lineRule="auto"/>
              <w:ind w:left="7"/>
              <w:rPr>
                <w:sz w:val="14"/>
              </w:rPr>
            </w:pPr>
            <w:r>
              <w:rPr>
                <w:sz w:val="14"/>
              </w:rPr>
              <w:t>77</w:t>
            </w:r>
            <w:r>
              <w:rPr>
                <w:spacing w:val="80"/>
                <w:w w:val="150"/>
                <w:sz w:val="14"/>
              </w:rPr>
              <w:t> </w:t>
            </w:r>
            <w:r>
              <w:rPr>
                <w:sz w:val="14"/>
              </w:rPr>
              <w:t>–</w:t>
            </w:r>
            <w:r>
              <w:rPr>
                <w:spacing w:val="131"/>
                <w:sz w:val="14"/>
              </w:rPr>
              <w:t> </w:t>
            </w:r>
            <w:r>
              <w:rPr>
                <w:sz w:val="14"/>
              </w:rPr>
              <w:t>Vila</w:t>
            </w:r>
            <w:r>
              <w:rPr>
                <w:spacing w:val="40"/>
                <w:sz w:val="14"/>
              </w:rPr>
              <w:t> </w:t>
            </w:r>
            <w:r>
              <w:rPr>
                <w:sz w:val="14"/>
              </w:rPr>
              <w:t>Isabel, Rio </w:t>
            </w:r>
            <w:r>
              <w:rPr>
                <w:sz w:val="14"/>
              </w:rPr>
              <w:t>de</w:t>
            </w:r>
            <w:r>
              <w:rPr>
                <w:spacing w:val="40"/>
                <w:sz w:val="14"/>
              </w:rPr>
              <w:t> </w:t>
            </w:r>
            <w:r>
              <w:rPr>
                <w:spacing w:val="-2"/>
                <w:sz w:val="14"/>
              </w:rPr>
              <w:t>Janeiro/RJ,</w:t>
            </w:r>
            <w:r>
              <w:rPr>
                <w:spacing w:val="40"/>
                <w:sz w:val="14"/>
              </w:rPr>
              <w:t> </w:t>
            </w:r>
            <w:r>
              <w:rPr>
                <w:sz w:val="14"/>
              </w:rPr>
              <w:t>CEP</w:t>
            </w:r>
            <w:r>
              <w:rPr>
                <w:spacing w:val="63"/>
                <w:sz w:val="14"/>
              </w:rPr>
              <w:t> </w:t>
            </w:r>
            <w:r>
              <w:rPr>
                <w:sz w:val="14"/>
              </w:rPr>
              <w:t>20.551-</w:t>
            </w:r>
          </w:p>
          <w:p>
            <w:pPr>
              <w:pStyle w:val="TableParagraph"/>
              <w:ind w:left="7"/>
              <w:rPr>
                <w:sz w:val="14"/>
              </w:rPr>
            </w:pPr>
            <w:r>
              <w:rPr>
                <w:spacing w:val="-4"/>
                <w:sz w:val="14"/>
              </w:rPr>
              <w:t>030.</w:t>
            </w:r>
          </w:p>
        </w:tc>
      </w:tr>
      <w:tr>
        <w:trPr>
          <w:trHeight w:val="2915" w:hRule="atLeast"/>
        </w:trPr>
        <w:tc>
          <w:tcPr>
            <w:tcW w:w="392"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18"/>
              <w:jc w:val="center"/>
              <w:rPr>
                <w:sz w:val="14"/>
              </w:rPr>
            </w:pPr>
            <w:r>
              <w:rPr>
                <w:spacing w:val="-10"/>
                <w:sz w:val="14"/>
              </w:rPr>
              <w:t>6</w:t>
            </w:r>
          </w:p>
        </w:tc>
        <w:tc>
          <w:tcPr>
            <w:tcW w:w="1283"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7"/>
              <w:rPr>
                <w:sz w:val="14"/>
              </w:rPr>
            </w:pPr>
          </w:p>
          <w:p>
            <w:pPr>
              <w:pStyle w:val="TableParagraph"/>
              <w:spacing w:line="362" w:lineRule="auto"/>
              <w:ind w:left="79" w:right="13"/>
              <w:rPr>
                <w:sz w:val="14"/>
              </w:rPr>
            </w:pPr>
            <w:r>
              <w:rPr>
                <w:spacing w:val="-2"/>
                <w:sz w:val="14"/>
              </w:rPr>
              <w:t>Gencitabina,</w:t>
            </w:r>
            <w:r>
              <w:rPr>
                <w:spacing w:val="40"/>
                <w:sz w:val="14"/>
              </w:rPr>
              <w:t> </w:t>
            </w:r>
            <w:r>
              <w:rPr>
                <w:sz w:val="14"/>
              </w:rPr>
              <w:t>Cloridrato</w:t>
            </w:r>
            <w:r>
              <w:rPr>
                <w:spacing w:val="33"/>
                <w:sz w:val="14"/>
              </w:rPr>
              <w:t> </w:t>
            </w:r>
            <w:r>
              <w:rPr>
                <w:sz w:val="14"/>
              </w:rPr>
              <w:t>1</w:t>
            </w:r>
            <w:r>
              <w:rPr>
                <w:spacing w:val="33"/>
                <w:sz w:val="14"/>
              </w:rPr>
              <w:t> </w:t>
            </w:r>
            <w:r>
              <w:rPr>
                <w:sz w:val="14"/>
              </w:rPr>
              <w:t>g</w:t>
            </w:r>
            <w:r>
              <w:rPr>
                <w:spacing w:val="33"/>
                <w:sz w:val="14"/>
              </w:rPr>
              <w:t> </w:t>
            </w:r>
            <w:r>
              <w:rPr>
                <w:sz w:val="14"/>
              </w:rPr>
              <w:t>po</w:t>
            </w:r>
            <w:r>
              <w:rPr>
                <w:spacing w:val="40"/>
                <w:sz w:val="14"/>
              </w:rPr>
              <w:t> </w:t>
            </w:r>
            <w:r>
              <w:rPr>
                <w:sz w:val="14"/>
              </w:rPr>
              <w:t>liof sol inj fa</w:t>
            </w:r>
          </w:p>
        </w:tc>
        <w:tc>
          <w:tcPr>
            <w:tcW w:w="446"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6" w:right="3"/>
              <w:jc w:val="center"/>
              <w:rPr>
                <w:sz w:val="14"/>
              </w:rPr>
            </w:pPr>
            <w:r>
              <w:rPr>
                <w:spacing w:val="-2"/>
                <w:sz w:val="14"/>
              </w:rPr>
              <w:t>17464</w:t>
            </w:r>
          </w:p>
        </w:tc>
        <w:tc>
          <w:tcPr>
            <w:tcW w:w="68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6" w:right="2"/>
              <w:jc w:val="center"/>
              <w:rPr>
                <w:sz w:val="14"/>
              </w:rPr>
            </w:pPr>
            <w:r>
              <w:rPr>
                <w:spacing w:val="-2"/>
                <w:sz w:val="14"/>
              </w:rPr>
              <w:t>Unidade</w:t>
            </w:r>
          </w:p>
        </w:tc>
        <w:tc>
          <w:tcPr>
            <w:tcW w:w="55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10"/>
              <w:jc w:val="center"/>
              <w:rPr>
                <w:sz w:val="14"/>
              </w:rPr>
            </w:pPr>
            <w:r>
              <w:rPr>
                <w:spacing w:val="-2"/>
                <w:sz w:val="14"/>
              </w:rPr>
              <w:t>2.200</w:t>
            </w:r>
          </w:p>
        </w:tc>
        <w:tc>
          <w:tcPr>
            <w:tcW w:w="797"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15"/>
              <w:jc w:val="center"/>
              <w:rPr>
                <w:sz w:val="14"/>
              </w:rPr>
            </w:pPr>
            <w:r>
              <w:rPr>
                <w:spacing w:val="-2"/>
                <w:sz w:val="14"/>
              </w:rPr>
              <w:t>68,3158</w:t>
            </w:r>
          </w:p>
        </w:tc>
        <w:tc>
          <w:tcPr>
            <w:tcW w:w="851" w:type="dxa"/>
          </w:tcPr>
          <w:p>
            <w:pPr>
              <w:pStyle w:val="TableParagraph"/>
              <w:tabs>
                <w:tab w:pos="694" w:val="left" w:leader="none"/>
              </w:tabs>
              <w:spacing w:line="362" w:lineRule="auto" w:before="51"/>
              <w:ind w:left="7" w:right="2"/>
              <w:rPr>
                <w:sz w:val="14"/>
              </w:rPr>
            </w:pPr>
            <w:r>
              <w:rPr>
                <w:spacing w:val="-2"/>
                <w:sz w:val="14"/>
              </w:rPr>
              <w:t>Hospital</w:t>
            </w:r>
            <w:r>
              <w:rPr>
                <w:spacing w:val="40"/>
                <w:sz w:val="14"/>
              </w:rPr>
              <w:t> </w:t>
            </w:r>
            <w:r>
              <w:rPr>
                <w:spacing w:val="-2"/>
                <w:sz w:val="14"/>
              </w:rPr>
              <w:t>Universitário</w:t>
            </w:r>
            <w:r>
              <w:rPr>
                <w:spacing w:val="40"/>
                <w:sz w:val="14"/>
              </w:rPr>
              <w:t> </w:t>
            </w:r>
            <w:r>
              <w:rPr>
                <w:spacing w:val="-2"/>
                <w:sz w:val="14"/>
              </w:rPr>
              <w:t>Pedro</w:t>
            </w:r>
            <w:r>
              <w:rPr>
                <w:spacing w:val="80"/>
                <w:sz w:val="14"/>
              </w:rPr>
              <w:t> </w:t>
            </w:r>
            <w:r>
              <w:rPr>
                <w:spacing w:val="-2"/>
                <w:sz w:val="14"/>
              </w:rPr>
              <w:t>Ernesto,</w:t>
            </w:r>
            <w:r>
              <w:rPr>
                <w:spacing w:val="40"/>
                <w:sz w:val="14"/>
              </w:rPr>
              <w:t> </w:t>
            </w:r>
            <w:r>
              <w:rPr>
                <w:spacing w:val="-2"/>
                <w:sz w:val="14"/>
              </w:rPr>
              <w:t>situado</w:t>
            </w:r>
            <w:r>
              <w:rPr>
                <w:sz w:val="14"/>
              </w:rPr>
              <w:tab/>
            </w:r>
            <w:r>
              <w:rPr>
                <w:spacing w:val="-6"/>
                <w:sz w:val="14"/>
              </w:rPr>
              <w:t>na</w:t>
            </w:r>
            <w:r>
              <w:rPr>
                <w:spacing w:val="40"/>
                <w:sz w:val="14"/>
              </w:rPr>
              <w:t> </w:t>
            </w:r>
            <w:r>
              <w:rPr>
                <w:sz w:val="14"/>
              </w:rPr>
              <w:t>Boulevard</w:t>
            </w:r>
            <w:r>
              <w:rPr>
                <w:spacing w:val="28"/>
                <w:sz w:val="14"/>
              </w:rPr>
              <w:t> </w:t>
            </w:r>
            <w:r>
              <w:rPr>
                <w:sz w:val="14"/>
              </w:rPr>
              <w:t>28</w:t>
            </w:r>
            <w:r>
              <w:rPr>
                <w:spacing w:val="40"/>
                <w:sz w:val="14"/>
              </w:rPr>
              <w:t> </w:t>
            </w:r>
            <w:r>
              <w:rPr>
                <w:sz w:val="14"/>
              </w:rPr>
              <w:t>de</w:t>
            </w:r>
            <w:r>
              <w:rPr>
                <w:spacing w:val="67"/>
                <w:sz w:val="14"/>
              </w:rPr>
              <w:t> </w:t>
            </w:r>
            <w:r>
              <w:rPr>
                <w:spacing w:val="-2"/>
                <w:sz w:val="14"/>
              </w:rPr>
              <w:t>Setembro,</w:t>
            </w:r>
          </w:p>
          <w:p>
            <w:pPr>
              <w:pStyle w:val="TableParagraph"/>
              <w:spacing w:line="362" w:lineRule="auto"/>
              <w:ind w:left="7"/>
              <w:rPr>
                <w:sz w:val="14"/>
              </w:rPr>
            </w:pPr>
            <w:r>
              <w:rPr>
                <w:sz w:val="14"/>
              </w:rPr>
              <w:t>77</w:t>
            </w:r>
            <w:r>
              <w:rPr>
                <w:spacing w:val="80"/>
                <w:w w:val="150"/>
                <w:sz w:val="14"/>
              </w:rPr>
              <w:t> </w:t>
            </w:r>
            <w:r>
              <w:rPr>
                <w:sz w:val="14"/>
              </w:rPr>
              <w:t>–</w:t>
            </w:r>
            <w:r>
              <w:rPr>
                <w:spacing w:val="131"/>
                <w:sz w:val="14"/>
              </w:rPr>
              <w:t> </w:t>
            </w:r>
            <w:r>
              <w:rPr>
                <w:sz w:val="14"/>
              </w:rPr>
              <w:t>Vila</w:t>
            </w:r>
            <w:r>
              <w:rPr>
                <w:spacing w:val="40"/>
                <w:sz w:val="14"/>
              </w:rPr>
              <w:t> </w:t>
            </w:r>
            <w:r>
              <w:rPr>
                <w:sz w:val="14"/>
              </w:rPr>
              <w:t>Isabel, Rio </w:t>
            </w:r>
            <w:r>
              <w:rPr>
                <w:sz w:val="14"/>
              </w:rPr>
              <w:t>de</w:t>
            </w:r>
            <w:r>
              <w:rPr>
                <w:spacing w:val="40"/>
                <w:sz w:val="14"/>
              </w:rPr>
              <w:t> </w:t>
            </w:r>
            <w:r>
              <w:rPr>
                <w:spacing w:val="-2"/>
                <w:sz w:val="14"/>
              </w:rPr>
              <w:t>Janeiro/RJ,</w:t>
            </w:r>
            <w:r>
              <w:rPr>
                <w:spacing w:val="40"/>
                <w:sz w:val="14"/>
              </w:rPr>
              <w:t> </w:t>
            </w:r>
            <w:r>
              <w:rPr>
                <w:sz w:val="14"/>
              </w:rPr>
              <w:t>CEP</w:t>
            </w:r>
            <w:r>
              <w:rPr>
                <w:spacing w:val="63"/>
                <w:sz w:val="14"/>
              </w:rPr>
              <w:t> </w:t>
            </w:r>
            <w:r>
              <w:rPr>
                <w:sz w:val="14"/>
              </w:rPr>
              <w:t>20.551-</w:t>
            </w:r>
          </w:p>
          <w:p>
            <w:pPr>
              <w:pStyle w:val="TableParagraph"/>
              <w:ind w:left="7"/>
              <w:rPr>
                <w:sz w:val="14"/>
              </w:rPr>
            </w:pPr>
            <w:r>
              <w:rPr>
                <w:spacing w:val="-4"/>
                <w:sz w:val="14"/>
              </w:rPr>
              <w:t>030.</w:t>
            </w:r>
          </w:p>
        </w:tc>
      </w:tr>
      <w:tr>
        <w:trPr>
          <w:trHeight w:val="2915" w:hRule="atLeast"/>
        </w:trPr>
        <w:tc>
          <w:tcPr>
            <w:tcW w:w="392"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18"/>
              <w:jc w:val="center"/>
              <w:rPr>
                <w:sz w:val="14"/>
              </w:rPr>
            </w:pPr>
            <w:r>
              <w:rPr>
                <w:spacing w:val="-10"/>
                <w:sz w:val="14"/>
              </w:rPr>
              <w:t>7</w:t>
            </w:r>
          </w:p>
        </w:tc>
        <w:tc>
          <w:tcPr>
            <w:tcW w:w="1283"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7"/>
              <w:rPr>
                <w:sz w:val="14"/>
              </w:rPr>
            </w:pPr>
          </w:p>
          <w:p>
            <w:pPr>
              <w:pStyle w:val="TableParagraph"/>
              <w:spacing w:line="362" w:lineRule="auto"/>
              <w:ind w:left="79" w:right="13"/>
              <w:rPr>
                <w:sz w:val="14"/>
              </w:rPr>
            </w:pPr>
            <w:r>
              <w:rPr>
                <w:spacing w:val="-2"/>
                <w:sz w:val="14"/>
              </w:rPr>
              <w:t>Irinotecano,</w:t>
            </w:r>
            <w:r>
              <w:rPr>
                <w:spacing w:val="40"/>
                <w:sz w:val="14"/>
              </w:rPr>
              <w:t> </w:t>
            </w:r>
            <w:r>
              <w:rPr>
                <w:sz w:val="14"/>
              </w:rPr>
              <w:t>Cloridrato 20 mg </w:t>
            </w:r>
            <w:r>
              <w:rPr>
                <w:sz w:val="14"/>
              </w:rPr>
              <w:t>/</w:t>
            </w:r>
            <w:r>
              <w:rPr>
                <w:spacing w:val="40"/>
                <w:sz w:val="14"/>
              </w:rPr>
              <w:t> </w:t>
            </w:r>
            <w:r>
              <w:rPr>
                <w:sz w:val="14"/>
              </w:rPr>
              <w:t>mL</w:t>
            </w:r>
            <w:r>
              <w:rPr>
                <w:spacing w:val="-3"/>
                <w:sz w:val="14"/>
              </w:rPr>
              <w:t> </w:t>
            </w:r>
            <w:r>
              <w:rPr>
                <w:sz w:val="14"/>
              </w:rPr>
              <w:t>sol</w:t>
            </w:r>
            <w:r>
              <w:rPr>
                <w:spacing w:val="3"/>
                <w:sz w:val="14"/>
              </w:rPr>
              <w:t> </w:t>
            </w:r>
            <w:r>
              <w:rPr>
                <w:sz w:val="14"/>
              </w:rPr>
              <w:t>inj</w:t>
            </w:r>
            <w:r>
              <w:rPr>
                <w:spacing w:val="3"/>
                <w:sz w:val="14"/>
              </w:rPr>
              <w:t> </w:t>
            </w:r>
            <w:r>
              <w:rPr>
                <w:sz w:val="14"/>
              </w:rPr>
              <w:t>fa</w:t>
            </w:r>
            <w:r>
              <w:rPr>
                <w:spacing w:val="2"/>
                <w:sz w:val="14"/>
              </w:rPr>
              <w:t> </w:t>
            </w:r>
            <w:r>
              <w:rPr>
                <w:sz w:val="14"/>
              </w:rPr>
              <w:t>5</w:t>
            </w:r>
            <w:r>
              <w:rPr>
                <w:spacing w:val="3"/>
                <w:sz w:val="14"/>
              </w:rPr>
              <w:t> </w:t>
            </w:r>
            <w:r>
              <w:rPr>
                <w:spacing w:val="-5"/>
                <w:sz w:val="14"/>
              </w:rPr>
              <w:t>mL</w:t>
            </w:r>
          </w:p>
        </w:tc>
        <w:tc>
          <w:tcPr>
            <w:tcW w:w="446"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6" w:right="3"/>
              <w:jc w:val="center"/>
              <w:rPr>
                <w:sz w:val="14"/>
              </w:rPr>
            </w:pPr>
            <w:r>
              <w:rPr>
                <w:spacing w:val="-2"/>
                <w:sz w:val="14"/>
              </w:rPr>
              <w:t>17882</w:t>
            </w:r>
          </w:p>
        </w:tc>
        <w:tc>
          <w:tcPr>
            <w:tcW w:w="68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6" w:right="2"/>
              <w:jc w:val="center"/>
              <w:rPr>
                <w:sz w:val="14"/>
              </w:rPr>
            </w:pPr>
            <w:r>
              <w:rPr>
                <w:spacing w:val="-2"/>
                <w:sz w:val="14"/>
              </w:rPr>
              <w:t>Unidade</w:t>
            </w:r>
          </w:p>
        </w:tc>
        <w:tc>
          <w:tcPr>
            <w:tcW w:w="55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10"/>
              <w:jc w:val="center"/>
              <w:rPr>
                <w:sz w:val="14"/>
              </w:rPr>
            </w:pPr>
            <w:r>
              <w:rPr>
                <w:spacing w:val="-2"/>
                <w:sz w:val="14"/>
              </w:rPr>
              <w:t>1.300</w:t>
            </w:r>
          </w:p>
        </w:tc>
        <w:tc>
          <w:tcPr>
            <w:tcW w:w="797"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15"/>
              <w:jc w:val="center"/>
              <w:rPr>
                <w:sz w:val="14"/>
              </w:rPr>
            </w:pPr>
            <w:r>
              <w:rPr>
                <w:spacing w:val="-2"/>
                <w:sz w:val="14"/>
              </w:rPr>
              <w:t>39,5083</w:t>
            </w:r>
          </w:p>
        </w:tc>
        <w:tc>
          <w:tcPr>
            <w:tcW w:w="851" w:type="dxa"/>
          </w:tcPr>
          <w:p>
            <w:pPr>
              <w:pStyle w:val="TableParagraph"/>
              <w:tabs>
                <w:tab w:pos="694" w:val="left" w:leader="none"/>
              </w:tabs>
              <w:spacing w:line="362" w:lineRule="auto" w:before="51"/>
              <w:ind w:left="7" w:right="2"/>
              <w:rPr>
                <w:sz w:val="14"/>
              </w:rPr>
            </w:pPr>
            <w:r>
              <w:rPr>
                <w:spacing w:val="-2"/>
                <w:sz w:val="14"/>
              </w:rPr>
              <w:t>Hospital</w:t>
            </w:r>
            <w:r>
              <w:rPr>
                <w:spacing w:val="40"/>
                <w:sz w:val="14"/>
              </w:rPr>
              <w:t> </w:t>
            </w:r>
            <w:r>
              <w:rPr>
                <w:spacing w:val="-2"/>
                <w:sz w:val="14"/>
              </w:rPr>
              <w:t>Universitário</w:t>
            </w:r>
            <w:r>
              <w:rPr>
                <w:spacing w:val="40"/>
                <w:sz w:val="14"/>
              </w:rPr>
              <w:t> </w:t>
            </w:r>
            <w:r>
              <w:rPr>
                <w:spacing w:val="-2"/>
                <w:sz w:val="14"/>
              </w:rPr>
              <w:t>Pedro</w:t>
            </w:r>
            <w:r>
              <w:rPr>
                <w:spacing w:val="80"/>
                <w:sz w:val="14"/>
              </w:rPr>
              <w:t> </w:t>
            </w:r>
            <w:r>
              <w:rPr>
                <w:spacing w:val="-2"/>
                <w:sz w:val="14"/>
              </w:rPr>
              <w:t>Ernesto,</w:t>
            </w:r>
            <w:r>
              <w:rPr>
                <w:spacing w:val="40"/>
                <w:sz w:val="14"/>
              </w:rPr>
              <w:t> </w:t>
            </w:r>
            <w:r>
              <w:rPr>
                <w:spacing w:val="-2"/>
                <w:sz w:val="14"/>
              </w:rPr>
              <w:t>situado</w:t>
            </w:r>
            <w:r>
              <w:rPr>
                <w:sz w:val="14"/>
              </w:rPr>
              <w:tab/>
            </w:r>
            <w:r>
              <w:rPr>
                <w:spacing w:val="-6"/>
                <w:sz w:val="14"/>
              </w:rPr>
              <w:t>na</w:t>
            </w:r>
            <w:r>
              <w:rPr>
                <w:spacing w:val="40"/>
                <w:sz w:val="14"/>
              </w:rPr>
              <w:t> </w:t>
            </w:r>
            <w:r>
              <w:rPr>
                <w:sz w:val="14"/>
              </w:rPr>
              <w:t>Boulevard</w:t>
            </w:r>
            <w:r>
              <w:rPr>
                <w:spacing w:val="28"/>
                <w:sz w:val="14"/>
              </w:rPr>
              <w:t> </w:t>
            </w:r>
            <w:r>
              <w:rPr>
                <w:sz w:val="14"/>
              </w:rPr>
              <w:t>28</w:t>
            </w:r>
            <w:r>
              <w:rPr>
                <w:spacing w:val="40"/>
                <w:sz w:val="14"/>
              </w:rPr>
              <w:t> </w:t>
            </w:r>
            <w:r>
              <w:rPr>
                <w:sz w:val="14"/>
              </w:rPr>
              <w:t>de</w:t>
            </w:r>
            <w:r>
              <w:rPr>
                <w:spacing w:val="67"/>
                <w:sz w:val="14"/>
              </w:rPr>
              <w:t> </w:t>
            </w:r>
            <w:r>
              <w:rPr>
                <w:spacing w:val="-2"/>
                <w:sz w:val="14"/>
              </w:rPr>
              <w:t>Setembro,</w:t>
            </w:r>
          </w:p>
          <w:p>
            <w:pPr>
              <w:pStyle w:val="TableParagraph"/>
              <w:spacing w:line="362" w:lineRule="auto"/>
              <w:ind w:left="7"/>
              <w:rPr>
                <w:sz w:val="14"/>
              </w:rPr>
            </w:pPr>
            <w:r>
              <w:rPr>
                <w:sz w:val="14"/>
              </w:rPr>
              <w:t>77</w:t>
            </w:r>
            <w:r>
              <w:rPr>
                <w:spacing w:val="80"/>
                <w:w w:val="150"/>
                <w:sz w:val="14"/>
              </w:rPr>
              <w:t> </w:t>
            </w:r>
            <w:r>
              <w:rPr>
                <w:sz w:val="14"/>
              </w:rPr>
              <w:t>–</w:t>
            </w:r>
            <w:r>
              <w:rPr>
                <w:spacing w:val="131"/>
                <w:sz w:val="14"/>
              </w:rPr>
              <w:t> </w:t>
            </w:r>
            <w:r>
              <w:rPr>
                <w:sz w:val="14"/>
              </w:rPr>
              <w:t>Vila</w:t>
            </w:r>
            <w:r>
              <w:rPr>
                <w:spacing w:val="40"/>
                <w:sz w:val="14"/>
              </w:rPr>
              <w:t> </w:t>
            </w:r>
            <w:r>
              <w:rPr>
                <w:sz w:val="14"/>
              </w:rPr>
              <w:t>Isabel, Rio </w:t>
            </w:r>
            <w:r>
              <w:rPr>
                <w:sz w:val="14"/>
              </w:rPr>
              <w:t>de</w:t>
            </w:r>
            <w:r>
              <w:rPr>
                <w:spacing w:val="40"/>
                <w:sz w:val="14"/>
              </w:rPr>
              <w:t> </w:t>
            </w:r>
            <w:r>
              <w:rPr>
                <w:spacing w:val="-2"/>
                <w:sz w:val="14"/>
              </w:rPr>
              <w:t>Janeiro/RJ,</w:t>
            </w:r>
            <w:r>
              <w:rPr>
                <w:spacing w:val="40"/>
                <w:sz w:val="14"/>
              </w:rPr>
              <w:t> </w:t>
            </w:r>
            <w:r>
              <w:rPr>
                <w:sz w:val="14"/>
              </w:rPr>
              <w:t>CEP</w:t>
            </w:r>
            <w:r>
              <w:rPr>
                <w:spacing w:val="63"/>
                <w:sz w:val="14"/>
              </w:rPr>
              <w:t> </w:t>
            </w:r>
            <w:r>
              <w:rPr>
                <w:sz w:val="14"/>
              </w:rPr>
              <w:t>20.551-</w:t>
            </w:r>
          </w:p>
          <w:p>
            <w:pPr>
              <w:pStyle w:val="TableParagraph"/>
              <w:ind w:left="7"/>
              <w:rPr>
                <w:sz w:val="14"/>
              </w:rPr>
            </w:pPr>
            <w:r>
              <w:rPr>
                <w:spacing w:val="-4"/>
                <w:sz w:val="14"/>
              </w:rPr>
              <w:t>030.</w:t>
            </w:r>
          </w:p>
        </w:tc>
      </w:tr>
      <w:tr>
        <w:trPr>
          <w:trHeight w:val="2915" w:hRule="atLeast"/>
        </w:trPr>
        <w:tc>
          <w:tcPr>
            <w:tcW w:w="392"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18"/>
              <w:jc w:val="center"/>
              <w:rPr>
                <w:sz w:val="14"/>
              </w:rPr>
            </w:pPr>
            <w:r>
              <w:rPr>
                <w:spacing w:val="-10"/>
                <w:sz w:val="14"/>
              </w:rPr>
              <w:t>8</w:t>
            </w:r>
          </w:p>
        </w:tc>
        <w:tc>
          <w:tcPr>
            <w:tcW w:w="1283"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9"/>
              <w:rPr>
                <w:sz w:val="14"/>
              </w:rPr>
            </w:pPr>
          </w:p>
          <w:p>
            <w:pPr>
              <w:pStyle w:val="TableParagraph"/>
              <w:spacing w:line="362" w:lineRule="auto"/>
              <w:ind w:left="79" w:right="13"/>
              <w:rPr>
                <w:sz w:val="14"/>
              </w:rPr>
            </w:pPr>
            <w:r>
              <w:rPr>
                <w:sz w:val="14"/>
              </w:rPr>
              <w:t>Mitoxantrona</w:t>
            </w:r>
            <w:r>
              <w:rPr>
                <w:spacing w:val="80"/>
                <w:sz w:val="14"/>
              </w:rPr>
              <w:t> </w:t>
            </w:r>
            <w:r>
              <w:rPr>
                <w:sz w:val="14"/>
              </w:rPr>
              <w:t>20</w:t>
            </w:r>
            <w:r>
              <w:rPr>
                <w:spacing w:val="40"/>
                <w:sz w:val="14"/>
              </w:rPr>
              <w:t> </w:t>
            </w:r>
            <w:r>
              <w:rPr>
                <w:sz w:val="14"/>
              </w:rPr>
              <w:t>mg sol inj fa</w:t>
            </w:r>
          </w:p>
        </w:tc>
        <w:tc>
          <w:tcPr>
            <w:tcW w:w="446"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6" w:right="3"/>
              <w:jc w:val="center"/>
              <w:rPr>
                <w:sz w:val="14"/>
              </w:rPr>
            </w:pPr>
            <w:r>
              <w:rPr>
                <w:spacing w:val="-2"/>
                <w:sz w:val="14"/>
              </w:rPr>
              <w:t>58380</w:t>
            </w:r>
          </w:p>
        </w:tc>
        <w:tc>
          <w:tcPr>
            <w:tcW w:w="68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6" w:right="2"/>
              <w:jc w:val="center"/>
              <w:rPr>
                <w:sz w:val="14"/>
              </w:rPr>
            </w:pPr>
            <w:r>
              <w:rPr>
                <w:spacing w:val="-2"/>
                <w:sz w:val="14"/>
              </w:rPr>
              <w:t>Unidade</w:t>
            </w:r>
          </w:p>
        </w:tc>
        <w:tc>
          <w:tcPr>
            <w:tcW w:w="55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10"/>
              <w:jc w:val="center"/>
              <w:rPr>
                <w:sz w:val="14"/>
              </w:rPr>
            </w:pPr>
            <w:r>
              <w:rPr>
                <w:spacing w:val="-5"/>
                <w:sz w:val="14"/>
              </w:rPr>
              <w:t>30</w:t>
            </w:r>
          </w:p>
        </w:tc>
        <w:tc>
          <w:tcPr>
            <w:tcW w:w="797"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15"/>
              <w:jc w:val="center"/>
              <w:rPr>
                <w:sz w:val="14"/>
              </w:rPr>
            </w:pPr>
            <w:r>
              <w:rPr>
                <w:spacing w:val="-2"/>
                <w:sz w:val="14"/>
              </w:rPr>
              <w:t>328,5217</w:t>
            </w:r>
          </w:p>
        </w:tc>
        <w:tc>
          <w:tcPr>
            <w:tcW w:w="851" w:type="dxa"/>
          </w:tcPr>
          <w:p>
            <w:pPr>
              <w:pStyle w:val="TableParagraph"/>
              <w:tabs>
                <w:tab w:pos="694" w:val="left" w:leader="none"/>
              </w:tabs>
              <w:spacing w:line="362" w:lineRule="auto" w:before="51"/>
              <w:ind w:left="7" w:right="2"/>
              <w:rPr>
                <w:sz w:val="14"/>
              </w:rPr>
            </w:pPr>
            <w:r>
              <w:rPr>
                <w:spacing w:val="-2"/>
                <w:sz w:val="14"/>
              </w:rPr>
              <w:t>Hospital</w:t>
            </w:r>
            <w:r>
              <w:rPr>
                <w:spacing w:val="40"/>
                <w:sz w:val="14"/>
              </w:rPr>
              <w:t> </w:t>
            </w:r>
            <w:r>
              <w:rPr>
                <w:spacing w:val="-2"/>
                <w:sz w:val="14"/>
              </w:rPr>
              <w:t>Universitário</w:t>
            </w:r>
            <w:r>
              <w:rPr>
                <w:spacing w:val="40"/>
                <w:sz w:val="14"/>
              </w:rPr>
              <w:t> </w:t>
            </w:r>
            <w:r>
              <w:rPr>
                <w:spacing w:val="-2"/>
                <w:sz w:val="14"/>
              </w:rPr>
              <w:t>Pedro</w:t>
            </w:r>
            <w:r>
              <w:rPr>
                <w:spacing w:val="80"/>
                <w:sz w:val="14"/>
              </w:rPr>
              <w:t> </w:t>
            </w:r>
            <w:r>
              <w:rPr>
                <w:spacing w:val="-2"/>
                <w:sz w:val="14"/>
              </w:rPr>
              <w:t>Ernesto,</w:t>
            </w:r>
            <w:r>
              <w:rPr>
                <w:spacing w:val="40"/>
                <w:sz w:val="14"/>
              </w:rPr>
              <w:t> </w:t>
            </w:r>
            <w:r>
              <w:rPr>
                <w:spacing w:val="-2"/>
                <w:sz w:val="14"/>
              </w:rPr>
              <w:t>situado</w:t>
            </w:r>
            <w:r>
              <w:rPr>
                <w:sz w:val="14"/>
              </w:rPr>
              <w:tab/>
            </w:r>
            <w:r>
              <w:rPr>
                <w:spacing w:val="-6"/>
                <w:sz w:val="14"/>
              </w:rPr>
              <w:t>na</w:t>
            </w:r>
            <w:r>
              <w:rPr>
                <w:spacing w:val="40"/>
                <w:sz w:val="14"/>
              </w:rPr>
              <w:t> </w:t>
            </w:r>
            <w:r>
              <w:rPr>
                <w:sz w:val="14"/>
              </w:rPr>
              <w:t>Boulevard</w:t>
            </w:r>
            <w:r>
              <w:rPr>
                <w:spacing w:val="28"/>
                <w:sz w:val="14"/>
              </w:rPr>
              <w:t> </w:t>
            </w:r>
            <w:r>
              <w:rPr>
                <w:sz w:val="14"/>
              </w:rPr>
              <w:t>28</w:t>
            </w:r>
            <w:r>
              <w:rPr>
                <w:spacing w:val="40"/>
                <w:sz w:val="14"/>
              </w:rPr>
              <w:t> </w:t>
            </w:r>
            <w:r>
              <w:rPr>
                <w:sz w:val="14"/>
              </w:rPr>
              <w:t>de</w:t>
            </w:r>
            <w:r>
              <w:rPr>
                <w:spacing w:val="67"/>
                <w:sz w:val="14"/>
              </w:rPr>
              <w:t> </w:t>
            </w:r>
            <w:r>
              <w:rPr>
                <w:spacing w:val="-2"/>
                <w:sz w:val="14"/>
              </w:rPr>
              <w:t>Setembro,</w:t>
            </w:r>
          </w:p>
          <w:p>
            <w:pPr>
              <w:pStyle w:val="TableParagraph"/>
              <w:spacing w:line="362" w:lineRule="auto"/>
              <w:ind w:left="7"/>
              <w:rPr>
                <w:sz w:val="14"/>
              </w:rPr>
            </w:pPr>
            <w:r>
              <w:rPr>
                <w:sz w:val="14"/>
              </w:rPr>
              <w:t>77</w:t>
            </w:r>
            <w:r>
              <w:rPr>
                <w:spacing w:val="80"/>
                <w:w w:val="150"/>
                <w:sz w:val="14"/>
              </w:rPr>
              <w:t> </w:t>
            </w:r>
            <w:r>
              <w:rPr>
                <w:sz w:val="14"/>
              </w:rPr>
              <w:t>–</w:t>
            </w:r>
            <w:r>
              <w:rPr>
                <w:spacing w:val="131"/>
                <w:sz w:val="14"/>
              </w:rPr>
              <w:t> </w:t>
            </w:r>
            <w:r>
              <w:rPr>
                <w:sz w:val="14"/>
              </w:rPr>
              <w:t>Vila</w:t>
            </w:r>
            <w:r>
              <w:rPr>
                <w:spacing w:val="40"/>
                <w:sz w:val="14"/>
              </w:rPr>
              <w:t> </w:t>
            </w:r>
            <w:r>
              <w:rPr>
                <w:sz w:val="14"/>
              </w:rPr>
              <w:t>Isabel, Rio </w:t>
            </w:r>
            <w:r>
              <w:rPr>
                <w:sz w:val="14"/>
              </w:rPr>
              <w:t>de</w:t>
            </w:r>
            <w:r>
              <w:rPr>
                <w:spacing w:val="40"/>
                <w:sz w:val="14"/>
              </w:rPr>
              <w:t> </w:t>
            </w:r>
            <w:r>
              <w:rPr>
                <w:spacing w:val="-2"/>
                <w:sz w:val="14"/>
              </w:rPr>
              <w:t>Janeiro/RJ,</w:t>
            </w:r>
            <w:r>
              <w:rPr>
                <w:spacing w:val="40"/>
                <w:sz w:val="14"/>
              </w:rPr>
              <w:t> </w:t>
            </w:r>
            <w:r>
              <w:rPr>
                <w:sz w:val="14"/>
              </w:rPr>
              <w:t>CEP</w:t>
            </w:r>
            <w:r>
              <w:rPr>
                <w:spacing w:val="63"/>
                <w:sz w:val="14"/>
              </w:rPr>
              <w:t> </w:t>
            </w:r>
            <w:r>
              <w:rPr>
                <w:sz w:val="14"/>
              </w:rPr>
              <w:t>20.551-</w:t>
            </w:r>
          </w:p>
          <w:p>
            <w:pPr>
              <w:pStyle w:val="TableParagraph"/>
              <w:ind w:left="7"/>
              <w:rPr>
                <w:sz w:val="14"/>
              </w:rPr>
            </w:pPr>
            <w:r>
              <w:rPr>
                <w:spacing w:val="-4"/>
                <w:sz w:val="14"/>
              </w:rPr>
              <w:t>030.</w:t>
            </w:r>
          </w:p>
        </w:tc>
      </w:tr>
      <w:tr>
        <w:trPr>
          <w:trHeight w:val="2915" w:hRule="atLeast"/>
        </w:trPr>
        <w:tc>
          <w:tcPr>
            <w:tcW w:w="392"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18"/>
              <w:jc w:val="center"/>
              <w:rPr>
                <w:sz w:val="14"/>
              </w:rPr>
            </w:pPr>
            <w:r>
              <w:rPr>
                <w:spacing w:val="-10"/>
                <w:sz w:val="14"/>
              </w:rPr>
              <w:t>9</w:t>
            </w:r>
          </w:p>
        </w:tc>
        <w:tc>
          <w:tcPr>
            <w:tcW w:w="1283"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7"/>
              <w:rPr>
                <w:sz w:val="14"/>
              </w:rPr>
            </w:pPr>
          </w:p>
          <w:p>
            <w:pPr>
              <w:pStyle w:val="TableParagraph"/>
              <w:spacing w:line="362" w:lineRule="auto"/>
              <w:ind w:left="79" w:right="89"/>
              <w:jc w:val="both"/>
              <w:rPr>
                <w:sz w:val="14"/>
              </w:rPr>
            </w:pPr>
            <w:r>
              <w:rPr>
                <w:sz w:val="14"/>
              </w:rPr>
              <w:t>Paclitaxel 6 mg </w:t>
            </w:r>
            <w:r>
              <w:rPr>
                <w:sz w:val="14"/>
              </w:rPr>
              <w:t>/</w:t>
            </w:r>
            <w:r>
              <w:rPr>
                <w:spacing w:val="40"/>
                <w:sz w:val="14"/>
              </w:rPr>
              <w:t> </w:t>
            </w:r>
            <w:r>
              <w:rPr>
                <w:sz w:val="14"/>
              </w:rPr>
              <w:t>mL sol inj fa 50</w:t>
            </w:r>
            <w:r>
              <w:rPr>
                <w:spacing w:val="40"/>
                <w:sz w:val="14"/>
              </w:rPr>
              <w:t> </w:t>
            </w:r>
            <w:r>
              <w:rPr>
                <w:spacing w:val="-6"/>
                <w:sz w:val="14"/>
              </w:rPr>
              <w:t>mL</w:t>
            </w:r>
          </w:p>
        </w:tc>
        <w:tc>
          <w:tcPr>
            <w:tcW w:w="446"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6" w:right="3"/>
              <w:jc w:val="center"/>
              <w:rPr>
                <w:sz w:val="14"/>
              </w:rPr>
            </w:pPr>
            <w:r>
              <w:rPr>
                <w:spacing w:val="-2"/>
                <w:sz w:val="14"/>
              </w:rPr>
              <w:t>84324</w:t>
            </w:r>
          </w:p>
        </w:tc>
        <w:tc>
          <w:tcPr>
            <w:tcW w:w="68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6" w:right="2"/>
              <w:jc w:val="center"/>
              <w:rPr>
                <w:sz w:val="14"/>
              </w:rPr>
            </w:pPr>
            <w:r>
              <w:rPr>
                <w:spacing w:val="-2"/>
                <w:sz w:val="14"/>
              </w:rPr>
              <w:t>Unidade</w:t>
            </w:r>
          </w:p>
        </w:tc>
        <w:tc>
          <w:tcPr>
            <w:tcW w:w="55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10"/>
              <w:jc w:val="center"/>
              <w:rPr>
                <w:sz w:val="14"/>
              </w:rPr>
            </w:pPr>
            <w:r>
              <w:rPr>
                <w:spacing w:val="-5"/>
                <w:sz w:val="14"/>
              </w:rPr>
              <w:t>800</w:t>
            </w:r>
          </w:p>
        </w:tc>
        <w:tc>
          <w:tcPr>
            <w:tcW w:w="797"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spacing w:before="1"/>
              <w:ind w:left="15"/>
              <w:jc w:val="center"/>
              <w:rPr>
                <w:sz w:val="14"/>
              </w:rPr>
            </w:pPr>
            <w:r>
              <w:rPr>
                <w:spacing w:val="-2"/>
                <w:sz w:val="14"/>
              </w:rPr>
              <w:t>101,5533</w:t>
            </w:r>
          </w:p>
        </w:tc>
        <w:tc>
          <w:tcPr>
            <w:tcW w:w="851" w:type="dxa"/>
          </w:tcPr>
          <w:p>
            <w:pPr>
              <w:pStyle w:val="TableParagraph"/>
              <w:tabs>
                <w:tab w:pos="694" w:val="left" w:leader="none"/>
              </w:tabs>
              <w:spacing w:line="362" w:lineRule="auto" w:before="51"/>
              <w:ind w:left="7" w:right="2"/>
              <w:rPr>
                <w:sz w:val="14"/>
              </w:rPr>
            </w:pPr>
            <w:r>
              <w:rPr>
                <w:spacing w:val="-2"/>
                <w:sz w:val="14"/>
              </w:rPr>
              <w:t>Hospital</w:t>
            </w:r>
            <w:r>
              <w:rPr>
                <w:spacing w:val="40"/>
                <w:sz w:val="14"/>
              </w:rPr>
              <w:t> </w:t>
            </w:r>
            <w:r>
              <w:rPr>
                <w:spacing w:val="-2"/>
                <w:sz w:val="14"/>
              </w:rPr>
              <w:t>Universitário</w:t>
            </w:r>
            <w:r>
              <w:rPr>
                <w:spacing w:val="40"/>
                <w:sz w:val="14"/>
              </w:rPr>
              <w:t> </w:t>
            </w:r>
            <w:r>
              <w:rPr>
                <w:spacing w:val="-2"/>
                <w:sz w:val="14"/>
              </w:rPr>
              <w:t>Pedro</w:t>
            </w:r>
            <w:r>
              <w:rPr>
                <w:spacing w:val="80"/>
                <w:sz w:val="14"/>
              </w:rPr>
              <w:t> </w:t>
            </w:r>
            <w:r>
              <w:rPr>
                <w:spacing w:val="-2"/>
                <w:sz w:val="14"/>
              </w:rPr>
              <w:t>Ernesto,</w:t>
            </w:r>
            <w:r>
              <w:rPr>
                <w:spacing w:val="40"/>
                <w:sz w:val="14"/>
              </w:rPr>
              <w:t> </w:t>
            </w:r>
            <w:r>
              <w:rPr>
                <w:spacing w:val="-2"/>
                <w:sz w:val="14"/>
              </w:rPr>
              <w:t>situado</w:t>
            </w:r>
            <w:r>
              <w:rPr>
                <w:sz w:val="14"/>
              </w:rPr>
              <w:tab/>
            </w:r>
            <w:r>
              <w:rPr>
                <w:spacing w:val="-6"/>
                <w:sz w:val="14"/>
              </w:rPr>
              <w:t>na</w:t>
            </w:r>
            <w:r>
              <w:rPr>
                <w:spacing w:val="40"/>
                <w:sz w:val="14"/>
              </w:rPr>
              <w:t> </w:t>
            </w:r>
            <w:r>
              <w:rPr>
                <w:sz w:val="14"/>
              </w:rPr>
              <w:t>Boulevard</w:t>
            </w:r>
            <w:r>
              <w:rPr>
                <w:spacing w:val="28"/>
                <w:sz w:val="14"/>
              </w:rPr>
              <w:t> </w:t>
            </w:r>
            <w:r>
              <w:rPr>
                <w:sz w:val="14"/>
              </w:rPr>
              <w:t>28</w:t>
            </w:r>
            <w:r>
              <w:rPr>
                <w:spacing w:val="40"/>
                <w:sz w:val="14"/>
              </w:rPr>
              <w:t> </w:t>
            </w:r>
            <w:r>
              <w:rPr>
                <w:sz w:val="14"/>
              </w:rPr>
              <w:t>de</w:t>
            </w:r>
            <w:r>
              <w:rPr>
                <w:spacing w:val="67"/>
                <w:sz w:val="14"/>
              </w:rPr>
              <w:t> </w:t>
            </w:r>
            <w:r>
              <w:rPr>
                <w:spacing w:val="-2"/>
                <w:sz w:val="14"/>
              </w:rPr>
              <w:t>Setembro,</w:t>
            </w:r>
          </w:p>
          <w:p>
            <w:pPr>
              <w:pStyle w:val="TableParagraph"/>
              <w:spacing w:line="362" w:lineRule="auto"/>
              <w:ind w:left="7"/>
              <w:rPr>
                <w:sz w:val="14"/>
              </w:rPr>
            </w:pPr>
            <w:r>
              <w:rPr>
                <w:sz w:val="14"/>
              </w:rPr>
              <w:t>77</w:t>
            </w:r>
            <w:r>
              <w:rPr>
                <w:spacing w:val="80"/>
                <w:w w:val="150"/>
                <w:sz w:val="14"/>
              </w:rPr>
              <w:t> </w:t>
            </w:r>
            <w:r>
              <w:rPr>
                <w:sz w:val="14"/>
              </w:rPr>
              <w:t>–</w:t>
            </w:r>
            <w:r>
              <w:rPr>
                <w:spacing w:val="131"/>
                <w:sz w:val="14"/>
              </w:rPr>
              <w:t> </w:t>
            </w:r>
            <w:r>
              <w:rPr>
                <w:sz w:val="14"/>
              </w:rPr>
              <w:t>Vila</w:t>
            </w:r>
            <w:r>
              <w:rPr>
                <w:spacing w:val="40"/>
                <w:sz w:val="14"/>
              </w:rPr>
              <w:t> </w:t>
            </w:r>
            <w:r>
              <w:rPr>
                <w:sz w:val="14"/>
              </w:rPr>
              <w:t>Isabel, Rio </w:t>
            </w:r>
            <w:r>
              <w:rPr>
                <w:sz w:val="14"/>
              </w:rPr>
              <w:t>de</w:t>
            </w:r>
            <w:r>
              <w:rPr>
                <w:spacing w:val="40"/>
                <w:sz w:val="14"/>
              </w:rPr>
              <w:t> </w:t>
            </w:r>
            <w:r>
              <w:rPr>
                <w:spacing w:val="-2"/>
                <w:sz w:val="14"/>
              </w:rPr>
              <w:t>Janeiro/RJ,</w:t>
            </w:r>
            <w:r>
              <w:rPr>
                <w:spacing w:val="40"/>
                <w:sz w:val="14"/>
              </w:rPr>
              <w:t> </w:t>
            </w:r>
            <w:r>
              <w:rPr>
                <w:sz w:val="14"/>
              </w:rPr>
              <w:t>CEP</w:t>
            </w:r>
            <w:r>
              <w:rPr>
                <w:spacing w:val="63"/>
                <w:sz w:val="14"/>
              </w:rPr>
              <w:t> </w:t>
            </w:r>
            <w:r>
              <w:rPr>
                <w:sz w:val="14"/>
              </w:rPr>
              <w:t>20.551-</w:t>
            </w:r>
          </w:p>
          <w:p>
            <w:pPr>
              <w:pStyle w:val="TableParagraph"/>
              <w:ind w:left="7"/>
              <w:rPr>
                <w:sz w:val="14"/>
              </w:rPr>
            </w:pPr>
            <w:r>
              <w:rPr>
                <w:spacing w:val="-4"/>
                <w:sz w:val="14"/>
              </w:rPr>
              <w:t>030.</w:t>
            </w:r>
          </w:p>
        </w:tc>
      </w:tr>
    </w:tbl>
    <w:p>
      <w:pPr>
        <w:pStyle w:val="ListParagraph"/>
        <w:numPr>
          <w:ilvl w:val="0"/>
          <w:numId w:val="1"/>
        </w:numPr>
        <w:tabs>
          <w:tab w:pos="323" w:val="left" w:leader="none"/>
        </w:tabs>
        <w:spacing w:line="240" w:lineRule="auto" w:before="237" w:after="0"/>
        <w:ind w:left="323" w:right="0" w:hanging="215"/>
        <w:jc w:val="left"/>
        <w:rPr>
          <w:b/>
          <w:sz w:val="21"/>
        </w:rPr>
      </w:pPr>
      <w:r>
        <w:rPr>
          <w:b/>
          <w:sz w:val="21"/>
        </w:rPr>
        <w:t>DA</w:t>
      </w:r>
      <w:r>
        <w:rPr>
          <w:b/>
          <w:spacing w:val="-11"/>
          <w:sz w:val="21"/>
        </w:rPr>
        <w:t> </w:t>
      </w:r>
      <w:r>
        <w:rPr>
          <w:b/>
          <w:sz w:val="21"/>
        </w:rPr>
        <w:t>PARTICIPAÇÃO</w:t>
      </w:r>
      <w:r>
        <w:rPr>
          <w:b/>
          <w:spacing w:val="2"/>
          <w:sz w:val="21"/>
        </w:rPr>
        <w:t> </w:t>
      </w:r>
      <w:r>
        <w:rPr>
          <w:b/>
          <w:sz w:val="21"/>
        </w:rPr>
        <w:t>NA</w:t>
      </w:r>
      <w:r>
        <w:rPr>
          <w:b/>
          <w:spacing w:val="-10"/>
          <w:sz w:val="21"/>
        </w:rPr>
        <w:t> </w:t>
      </w:r>
      <w:r>
        <w:rPr>
          <w:b/>
          <w:spacing w:val="-2"/>
          <w:sz w:val="21"/>
        </w:rPr>
        <w:t>LICITAÇÃO</w:t>
      </w:r>
    </w:p>
    <w:p>
      <w:pPr>
        <w:pStyle w:val="ListParagraph"/>
        <w:numPr>
          <w:ilvl w:val="1"/>
          <w:numId w:val="2"/>
        </w:numPr>
        <w:tabs>
          <w:tab w:pos="431" w:val="left" w:leader="none"/>
        </w:tabs>
        <w:spacing w:line="240" w:lineRule="auto" w:before="2" w:after="0"/>
        <w:ind w:left="108" w:right="784" w:firstLine="0"/>
        <w:jc w:val="left"/>
        <w:rPr>
          <w:sz w:val="21"/>
        </w:rPr>
      </w:pPr>
      <w:r>
        <w:rPr>
          <w:sz w:val="21"/>
        </w:rPr>
        <mc:AlternateContent>
          <mc:Choice Requires="wps">
            <w:drawing>
              <wp:anchor distT="0" distB="0" distL="0" distR="0" allowOverlap="1" layoutInCell="1" locked="0" behindDoc="0" simplePos="0" relativeHeight="15728640">
                <wp:simplePos x="0" y="0"/>
                <wp:positionH relativeFrom="page">
                  <wp:posOffset>3387152</wp:posOffset>
                </wp:positionH>
                <wp:positionV relativeFrom="paragraph">
                  <wp:posOffset>288918</wp:posOffset>
                </wp:positionV>
                <wp:extent cx="23495"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3495" cy="8890"/>
                        </a:xfrm>
                        <a:custGeom>
                          <a:avLst/>
                          <a:gdLst/>
                          <a:ahLst/>
                          <a:cxnLst/>
                          <a:rect l="l" t="t" r="r" b="b"/>
                          <a:pathLst>
                            <a:path w="23495" h="8890">
                              <a:moveTo>
                                <a:pt x="23474" y="8574"/>
                              </a:moveTo>
                              <a:lnTo>
                                <a:pt x="0" y="8574"/>
                              </a:lnTo>
                              <a:lnTo>
                                <a:pt x="0" y="0"/>
                              </a:lnTo>
                              <a:lnTo>
                                <a:pt x="23474" y="0"/>
                              </a:lnTo>
                              <a:lnTo>
                                <a:pt x="23474" y="857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66.704956pt;margin-top:22.749477pt;width:1.84837pt;height:.675192pt;mso-position-horizontal-relative:page;mso-position-vertical-relative:paragraph;z-index:15728640" id="docshape1" filled="true" fillcolor="#000080" stroked="false">
                <v:fill type="solid"/>
                <w10:wrap type="none"/>
              </v:rect>
            </w:pict>
          </mc:Fallback>
        </mc:AlternateContent>
      </w:r>
      <w:r>
        <w:rPr>
          <w:sz w:val="21"/>
        </w:rPr>
        <w:t>Poderão</w:t>
      </w:r>
      <w:r>
        <w:rPr>
          <w:spacing w:val="17"/>
          <w:sz w:val="21"/>
        </w:rPr>
        <w:t> </w:t>
      </w:r>
      <w:r>
        <w:rPr>
          <w:sz w:val="21"/>
        </w:rPr>
        <w:t>participar</w:t>
      </w:r>
      <w:r>
        <w:rPr>
          <w:spacing w:val="17"/>
          <w:sz w:val="21"/>
        </w:rPr>
        <w:t> </w:t>
      </w:r>
      <w:r>
        <w:rPr>
          <w:sz w:val="21"/>
        </w:rPr>
        <w:t>deste</w:t>
      </w:r>
      <w:r>
        <w:rPr>
          <w:spacing w:val="17"/>
          <w:sz w:val="21"/>
        </w:rPr>
        <w:t> </w:t>
      </w:r>
      <w:r>
        <w:rPr>
          <w:sz w:val="21"/>
        </w:rPr>
        <w:t>Pregão</w:t>
      </w:r>
      <w:r>
        <w:rPr>
          <w:spacing w:val="17"/>
          <w:sz w:val="21"/>
        </w:rPr>
        <w:t> </w:t>
      </w:r>
      <w:r>
        <w:rPr>
          <w:sz w:val="21"/>
        </w:rPr>
        <w:t>os</w:t>
      </w:r>
      <w:r>
        <w:rPr>
          <w:spacing w:val="17"/>
          <w:sz w:val="21"/>
        </w:rPr>
        <w:t> </w:t>
      </w:r>
      <w:r>
        <w:rPr>
          <w:sz w:val="21"/>
        </w:rPr>
        <w:t>interessados</w:t>
      </w:r>
      <w:r>
        <w:rPr>
          <w:spacing w:val="17"/>
          <w:sz w:val="21"/>
        </w:rPr>
        <w:t> </w:t>
      </w:r>
      <w:r>
        <w:rPr>
          <w:sz w:val="21"/>
        </w:rPr>
        <w:t>que</w:t>
      </w:r>
      <w:r>
        <w:rPr>
          <w:spacing w:val="17"/>
          <w:sz w:val="21"/>
        </w:rPr>
        <w:t> </w:t>
      </w:r>
      <w:r>
        <w:rPr>
          <w:sz w:val="21"/>
        </w:rPr>
        <w:t>estiverem</w:t>
      </w:r>
      <w:r>
        <w:rPr>
          <w:spacing w:val="17"/>
          <w:sz w:val="21"/>
        </w:rPr>
        <w:t> </w:t>
      </w:r>
      <w:r>
        <w:rPr>
          <w:sz w:val="21"/>
        </w:rPr>
        <w:t>previamente</w:t>
      </w:r>
      <w:r>
        <w:rPr>
          <w:spacing w:val="17"/>
          <w:sz w:val="21"/>
        </w:rPr>
        <w:t> </w:t>
      </w:r>
      <w:r>
        <w:rPr>
          <w:sz w:val="21"/>
        </w:rPr>
        <w:t>credenciados</w:t>
      </w:r>
      <w:r>
        <w:rPr>
          <w:spacing w:val="17"/>
          <w:sz w:val="21"/>
        </w:rPr>
        <w:t> </w:t>
      </w:r>
      <w:r>
        <w:rPr>
          <w:sz w:val="21"/>
        </w:rPr>
        <w:t>no</w:t>
      </w:r>
      <w:r>
        <w:rPr>
          <w:spacing w:val="17"/>
          <w:sz w:val="21"/>
        </w:rPr>
        <w:t> </w:t>
      </w:r>
      <w:r>
        <w:rPr>
          <w:sz w:val="21"/>
        </w:rPr>
        <w:t>Sistema</w:t>
      </w:r>
      <w:r>
        <w:rPr>
          <w:spacing w:val="17"/>
          <w:sz w:val="21"/>
        </w:rPr>
        <w:t> </w:t>
      </w:r>
      <w:r>
        <w:rPr>
          <w:sz w:val="21"/>
        </w:rPr>
        <w:t>de</w:t>
      </w:r>
      <w:r>
        <w:rPr>
          <w:spacing w:val="17"/>
          <w:sz w:val="21"/>
        </w:rPr>
        <w:t> </w:t>
      </w:r>
      <w:r>
        <w:rPr>
          <w:sz w:val="21"/>
        </w:rPr>
        <w:t>Cadastramento</w:t>
      </w:r>
      <w:r>
        <w:rPr>
          <w:spacing w:val="17"/>
          <w:sz w:val="21"/>
        </w:rPr>
        <w:t> </w:t>
      </w:r>
      <w:r>
        <w:rPr>
          <w:sz w:val="21"/>
        </w:rPr>
        <w:t>Unificado</w:t>
      </w:r>
      <w:r>
        <w:rPr>
          <w:spacing w:val="17"/>
          <w:sz w:val="21"/>
        </w:rPr>
        <w:t> </w:t>
      </w:r>
      <w:r>
        <w:rPr>
          <w:sz w:val="21"/>
        </w:rPr>
        <w:t>de</w:t>
      </w:r>
      <w:r>
        <w:rPr>
          <w:spacing w:val="17"/>
          <w:sz w:val="21"/>
        </w:rPr>
        <w:t> </w:t>
      </w:r>
      <w:r>
        <w:rPr>
          <w:sz w:val="21"/>
        </w:rPr>
        <w:t>Fornecedores</w:t>
      </w:r>
      <w:r>
        <w:rPr>
          <w:spacing w:val="17"/>
          <w:sz w:val="21"/>
        </w:rPr>
        <w:t> </w:t>
      </w:r>
      <w:r>
        <w:rPr>
          <w:sz w:val="21"/>
        </w:rPr>
        <w:t>-</w:t>
      </w:r>
      <w:r>
        <w:rPr>
          <w:spacing w:val="17"/>
          <w:sz w:val="21"/>
        </w:rPr>
        <w:t> </w:t>
      </w:r>
      <w:r>
        <w:rPr>
          <w:sz w:val="21"/>
        </w:rPr>
        <w:t>SICAF</w:t>
      </w:r>
      <w:r>
        <w:rPr>
          <w:spacing w:val="17"/>
          <w:sz w:val="21"/>
        </w:rPr>
        <w:t> </w:t>
      </w:r>
      <w:r>
        <w:rPr>
          <w:sz w:val="21"/>
        </w:rPr>
        <w:t>e</w:t>
      </w:r>
      <w:r>
        <w:rPr>
          <w:spacing w:val="17"/>
          <w:sz w:val="21"/>
        </w:rPr>
        <w:t> </w:t>
      </w:r>
      <w:r>
        <w:rPr>
          <w:sz w:val="21"/>
        </w:rPr>
        <w:t>no</w:t>
      </w:r>
      <w:r>
        <w:rPr>
          <w:spacing w:val="17"/>
          <w:sz w:val="21"/>
        </w:rPr>
        <w:t> </w:t>
      </w:r>
      <w:r>
        <w:rPr>
          <w:sz w:val="21"/>
        </w:rPr>
        <w:t>Sistema Integrado de Gestão de Aquisições - SIGA (</w:t>
      </w:r>
      <w:hyperlink r:id="rId7">
        <w:r>
          <w:rPr>
            <w:sz w:val="21"/>
            <w:u w:val="single" w:color="000080"/>
          </w:rPr>
          <w:t>www.compras.</w:t>
        </w:r>
        <w:r>
          <w:rPr>
            <w:sz w:val="21"/>
          </w:rPr>
          <w:t>rj.g</w:t>
        </w:r>
        <w:r>
          <w:rPr>
            <w:sz w:val="21"/>
            <w:u w:val="single" w:color="000080"/>
          </w:rPr>
          <w:t>ov.br</w:t>
        </w:r>
      </w:hyperlink>
      <w:r>
        <w:rPr>
          <w:sz w:val="21"/>
        </w:rPr>
        <w:t>).</w:t>
      </w:r>
    </w:p>
    <w:p>
      <w:pPr>
        <w:pStyle w:val="ListParagraph"/>
        <w:numPr>
          <w:ilvl w:val="2"/>
          <w:numId w:val="2"/>
        </w:numPr>
        <w:tabs>
          <w:tab w:pos="593" w:val="left" w:leader="none"/>
        </w:tabs>
        <w:spacing w:line="240" w:lineRule="auto" w:before="3" w:after="0"/>
        <w:ind w:left="593" w:right="0" w:hanging="485"/>
        <w:jc w:val="left"/>
        <w:rPr>
          <w:sz w:val="21"/>
        </w:rPr>
      </w:pPr>
      <w:r>
        <w:rPr>
          <w:sz w:val="21"/>
        </w:rPr>
        <w:t>Os</w:t>
      </w:r>
      <w:r>
        <w:rPr>
          <w:spacing w:val="10"/>
          <w:sz w:val="21"/>
        </w:rPr>
        <w:t> </w:t>
      </w:r>
      <w:r>
        <w:rPr>
          <w:sz w:val="21"/>
        </w:rPr>
        <w:t>interessados</w:t>
      </w:r>
      <w:r>
        <w:rPr>
          <w:spacing w:val="11"/>
          <w:sz w:val="21"/>
        </w:rPr>
        <w:t> </w:t>
      </w:r>
      <w:r>
        <w:rPr>
          <w:sz w:val="21"/>
        </w:rPr>
        <w:t>deverão</w:t>
      </w:r>
      <w:r>
        <w:rPr>
          <w:spacing w:val="10"/>
          <w:sz w:val="21"/>
        </w:rPr>
        <w:t> </w:t>
      </w:r>
      <w:r>
        <w:rPr>
          <w:sz w:val="21"/>
        </w:rPr>
        <w:t>atender</w:t>
      </w:r>
      <w:r>
        <w:rPr>
          <w:spacing w:val="11"/>
          <w:sz w:val="21"/>
        </w:rPr>
        <w:t> </w:t>
      </w:r>
      <w:r>
        <w:rPr>
          <w:sz w:val="21"/>
        </w:rPr>
        <w:t>às</w:t>
      </w:r>
      <w:r>
        <w:rPr>
          <w:spacing w:val="10"/>
          <w:sz w:val="21"/>
        </w:rPr>
        <w:t> </w:t>
      </w:r>
      <w:r>
        <w:rPr>
          <w:sz w:val="21"/>
        </w:rPr>
        <w:t>condições</w:t>
      </w:r>
      <w:r>
        <w:rPr>
          <w:spacing w:val="11"/>
          <w:sz w:val="21"/>
        </w:rPr>
        <w:t> </w:t>
      </w:r>
      <w:r>
        <w:rPr>
          <w:sz w:val="21"/>
        </w:rPr>
        <w:t>exigidas</w:t>
      </w:r>
      <w:r>
        <w:rPr>
          <w:spacing w:val="10"/>
          <w:sz w:val="21"/>
        </w:rPr>
        <w:t> </w:t>
      </w:r>
      <w:r>
        <w:rPr>
          <w:sz w:val="21"/>
        </w:rPr>
        <w:t>no</w:t>
      </w:r>
      <w:r>
        <w:rPr>
          <w:spacing w:val="11"/>
          <w:sz w:val="21"/>
        </w:rPr>
        <w:t> </w:t>
      </w:r>
      <w:r>
        <w:rPr>
          <w:sz w:val="21"/>
        </w:rPr>
        <w:t>cadastramento</w:t>
      </w:r>
      <w:r>
        <w:rPr>
          <w:spacing w:val="10"/>
          <w:sz w:val="21"/>
        </w:rPr>
        <w:t> </w:t>
      </w:r>
      <w:r>
        <w:rPr>
          <w:sz w:val="21"/>
        </w:rPr>
        <w:t>no</w:t>
      </w:r>
      <w:r>
        <w:rPr>
          <w:spacing w:val="11"/>
          <w:sz w:val="21"/>
        </w:rPr>
        <w:t> </w:t>
      </w:r>
      <w:r>
        <w:rPr>
          <w:sz w:val="21"/>
        </w:rPr>
        <w:t>SICAF</w:t>
      </w:r>
      <w:r>
        <w:rPr>
          <w:spacing w:val="10"/>
          <w:sz w:val="21"/>
        </w:rPr>
        <w:t> </w:t>
      </w:r>
      <w:r>
        <w:rPr>
          <w:sz w:val="21"/>
        </w:rPr>
        <w:t>e</w:t>
      </w:r>
      <w:r>
        <w:rPr>
          <w:spacing w:val="11"/>
          <w:sz w:val="21"/>
        </w:rPr>
        <w:t> </w:t>
      </w:r>
      <w:r>
        <w:rPr>
          <w:sz w:val="21"/>
        </w:rPr>
        <w:t>no</w:t>
      </w:r>
      <w:r>
        <w:rPr>
          <w:spacing w:val="10"/>
          <w:sz w:val="21"/>
        </w:rPr>
        <w:t> </w:t>
      </w:r>
      <w:r>
        <w:rPr>
          <w:sz w:val="21"/>
        </w:rPr>
        <w:t>SIGA</w:t>
      </w:r>
      <w:r>
        <w:rPr>
          <w:spacing w:val="-4"/>
          <w:sz w:val="21"/>
        </w:rPr>
        <w:t> </w:t>
      </w:r>
      <w:r>
        <w:rPr>
          <w:sz w:val="21"/>
        </w:rPr>
        <w:t>até</w:t>
      </w:r>
      <w:r>
        <w:rPr>
          <w:spacing w:val="11"/>
          <w:sz w:val="21"/>
        </w:rPr>
        <w:t> </w:t>
      </w:r>
      <w:r>
        <w:rPr>
          <w:sz w:val="21"/>
        </w:rPr>
        <w:t>o</w:t>
      </w:r>
      <w:r>
        <w:rPr>
          <w:spacing w:val="10"/>
          <w:sz w:val="21"/>
        </w:rPr>
        <w:t> </w:t>
      </w:r>
      <w:r>
        <w:rPr>
          <w:sz w:val="21"/>
        </w:rPr>
        <w:t>terceiro</w:t>
      </w:r>
      <w:r>
        <w:rPr>
          <w:spacing w:val="11"/>
          <w:sz w:val="21"/>
        </w:rPr>
        <w:t> </w:t>
      </w:r>
      <w:r>
        <w:rPr>
          <w:sz w:val="21"/>
        </w:rPr>
        <w:t>dia</w:t>
      </w:r>
      <w:r>
        <w:rPr>
          <w:spacing w:val="10"/>
          <w:sz w:val="21"/>
        </w:rPr>
        <w:t> </w:t>
      </w:r>
      <w:r>
        <w:rPr>
          <w:sz w:val="21"/>
        </w:rPr>
        <w:t>útil</w:t>
      </w:r>
      <w:r>
        <w:rPr>
          <w:spacing w:val="11"/>
          <w:sz w:val="21"/>
        </w:rPr>
        <w:t> </w:t>
      </w:r>
      <w:r>
        <w:rPr>
          <w:sz w:val="21"/>
        </w:rPr>
        <w:t>anterior</w:t>
      </w:r>
      <w:r>
        <w:rPr>
          <w:spacing w:val="10"/>
          <w:sz w:val="21"/>
        </w:rPr>
        <w:t> </w:t>
      </w:r>
      <w:r>
        <w:rPr>
          <w:sz w:val="21"/>
        </w:rPr>
        <w:t>à</w:t>
      </w:r>
      <w:r>
        <w:rPr>
          <w:spacing w:val="11"/>
          <w:sz w:val="21"/>
        </w:rPr>
        <w:t> </w:t>
      </w:r>
      <w:r>
        <w:rPr>
          <w:sz w:val="21"/>
        </w:rPr>
        <w:t>data</w:t>
      </w:r>
      <w:r>
        <w:rPr>
          <w:spacing w:val="10"/>
          <w:sz w:val="21"/>
        </w:rPr>
        <w:t> </w:t>
      </w:r>
      <w:r>
        <w:rPr>
          <w:sz w:val="21"/>
        </w:rPr>
        <w:t>prevista</w:t>
      </w:r>
      <w:r>
        <w:rPr>
          <w:spacing w:val="11"/>
          <w:sz w:val="21"/>
        </w:rPr>
        <w:t> </w:t>
      </w:r>
      <w:r>
        <w:rPr>
          <w:sz w:val="21"/>
        </w:rPr>
        <w:t>para</w:t>
      </w:r>
      <w:r>
        <w:rPr>
          <w:spacing w:val="10"/>
          <w:sz w:val="21"/>
        </w:rPr>
        <w:t> </w:t>
      </w:r>
      <w:r>
        <w:rPr>
          <w:sz w:val="21"/>
        </w:rPr>
        <w:t>recebimento</w:t>
      </w:r>
      <w:r>
        <w:rPr>
          <w:spacing w:val="11"/>
          <w:sz w:val="21"/>
        </w:rPr>
        <w:t> </w:t>
      </w:r>
      <w:r>
        <w:rPr>
          <w:sz w:val="21"/>
        </w:rPr>
        <w:t>das</w:t>
      </w:r>
      <w:r>
        <w:rPr>
          <w:spacing w:val="10"/>
          <w:sz w:val="21"/>
        </w:rPr>
        <w:t> </w:t>
      </w:r>
      <w:r>
        <w:rPr>
          <w:spacing w:val="-2"/>
          <w:sz w:val="21"/>
        </w:rPr>
        <w:t>propostas.</w:t>
      </w:r>
    </w:p>
    <w:p>
      <w:pPr>
        <w:pStyle w:val="ListParagraph"/>
        <w:numPr>
          <w:ilvl w:val="2"/>
          <w:numId w:val="2"/>
        </w:numPr>
        <w:tabs>
          <w:tab w:pos="593" w:val="left" w:leader="none"/>
        </w:tabs>
        <w:spacing w:line="240" w:lineRule="auto" w:before="2" w:after="0"/>
        <w:ind w:left="593" w:right="0" w:hanging="485"/>
        <w:jc w:val="left"/>
        <w:rPr>
          <w:sz w:val="21"/>
        </w:rPr>
      </w:pPr>
      <w:r>
        <w:rPr>
          <w:sz w:val="21"/>
        </w:rPr>
        <w:t>O</w:t>
      </w:r>
      <w:r>
        <w:rPr>
          <w:spacing w:val="10"/>
          <w:sz w:val="21"/>
        </w:rPr>
        <w:t> </w:t>
      </w:r>
      <w:r>
        <w:rPr>
          <w:sz w:val="21"/>
        </w:rPr>
        <w:t>procedimento</w:t>
      </w:r>
      <w:r>
        <w:rPr>
          <w:spacing w:val="11"/>
          <w:sz w:val="21"/>
        </w:rPr>
        <w:t> </w:t>
      </w:r>
      <w:r>
        <w:rPr>
          <w:sz w:val="21"/>
        </w:rPr>
        <w:t>será</w:t>
      </w:r>
      <w:r>
        <w:rPr>
          <w:spacing w:val="11"/>
          <w:sz w:val="21"/>
        </w:rPr>
        <w:t> </w:t>
      </w:r>
      <w:r>
        <w:rPr>
          <w:sz w:val="21"/>
        </w:rPr>
        <w:t>divulgado</w:t>
      </w:r>
      <w:r>
        <w:rPr>
          <w:spacing w:val="11"/>
          <w:sz w:val="21"/>
        </w:rPr>
        <w:t> </w:t>
      </w:r>
      <w:r>
        <w:rPr>
          <w:sz w:val="21"/>
        </w:rPr>
        <w:t>no</w:t>
      </w:r>
      <w:r>
        <w:rPr>
          <w:spacing w:val="11"/>
          <w:sz w:val="21"/>
        </w:rPr>
        <w:t> </w:t>
      </w:r>
      <w:r>
        <w:rPr>
          <w:sz w:val="21"/>
        </w:rPr>
        <w:t>sítio</w:t>
      </w:r>
      <w:r>
        <w:rPr>
          <w:spacing w:val="11"/>
          <w:sz w:val="21"/>
        </w:rPr>
        <w:t> </w:t>
      </w:r>
      <w:r>
        <w:rPr>
          <w:sz w:val="21"/>
        </w:rPr>
        <w:t>eletrônico</w:t>
      </w:r>
      <w:r>
        <w:rPr>
          <w:spacing w:val="11"/>
          <w:sz w:val="21"/>
        </w:rPr>
        <w:t> </w:t>
      </w:r>
      <w:r>
        <w:rPr>
          <w:sz w:val="21"/>
        </w:rPr>
        <w:t>mencionado</w:t>
      </w:r>
      <w:r>
        <w:rPr>
          <w:spacing w:val="11"/>
          <w:sz w:val="21"/>
        </w:rPr>
        <w:t> </w:t>
      </w:r>
      <w:r>
        <w:rPr>
          <w:sz w:val="21"/>
        </w:rPr>
        <w:t>no</w:t>
      </w:r>
      <w:r>
        <w:rPr>
          <w:spacing w:val="11"/>
          <w:sz w:val="21"/>
        </w:rPr>
        <w:t> </w:t>
      </w:r>
      <w:r>
        <w:rPr>
          <w:sz w:val="21"/>
        </w:rPr>
        <w:t>item</w:t>
      </w:r>
      <w:r>
        <w:rPr>
          <w:spacing w:val="11"/>
          <w:sz w:val="21"/>
        </w:rPr>
        <w:t> </w:t>
      </w:r>
      <w:r>
        <w:rPr>
          <w:sz w:val="21"/>
        </w:rPr>
        <w:t>2.1</w:t>
      </w:r>
      <w:r>
        <w:rPr>
          <w:spacing w:val="11"/>
          <w:sz w:val="21"/>
        </w:rPr>
        <w:t> </w:t>
      </w:r>
      <w:r>
        <w:rPr>
          <w:sz w:val="21"/>
        </w:rPr>
        <w:t>e</w:t>
      </w:r>
      <w:r>
        <w:rPr>
          <w:spacing w:val="11"/>
          <w:sz w:val="21"/>
        </w:rPr>
        <w:t> </w:t>
      </w:r>
      <w:r>
        <w:rPr>
          <w:sz w:val="21"/>
        </w:rPr>
        <w:t>no</w:t>
      </w:r>
      <w:r>
        <w:rPr>
          <w:spacing w:val="11"/>
          <w:sz w:val="21"/>
        </w:rPr>
        <w:t> </w:t>
      </w:r>
      <w:r>
        <w:rPr>
          <w:sz w:val="21"/>
        </w:rPr>
        <w:t>Portal</w:t>
      </w:r>
      <w:r>
        <w:rPr>
          <w:spacing w:val="11"/>
          <w:sz w:val="21"/>
        </w:rPr>
        <w:t> </w:t>
      </w:r>
      <w:r>
        <w:rPr>
          <w:sz w:val="21"/>
        </w:rPr>
        <w:t>Nacional</w:t>
      </w:r>
      <w:r>
        <w:rPr>
          <w:spacing w:val="11"/>
          <w:sz w:val="21"/>
        </w:rPr>
        <w:t> </w:t>
      </w:r>
      <w:r>
        <w:rPr>
          <w:sz w:val="21"/>
        </w:rPr>
        <w:t>de</w:t>
      </w:r>
      <w:r>
        <w:rPr>
          <w:spacing w:val="11"/>
          <w:sz w:val="21"/>
        </w:rPr>
        <w:t> </w:t>
      </w:r>
      <w:r>
        <w:rPr>
          <w:sz w:val="21"/>
        </w:rPr>
        <w:t>Contratações</w:t>
      </w:r>
      <w:r>
        <w:rPr>
          <w:spacing w:val="10"/>
          <w:sz w:val="21"/>
        </w:rPr>
        <w:t> </w:t>
      </w:r>
      <w:r>
        <w:rPr>
          <w:sz w:val="21"/>
        </w:rPr>
        <w:t>Públicas</w:t>
      </w:r>
      <w:r>
        <w:rPr>
          <w:spacing w:val="11"/>
          <w:sz w:val="21"/>
        </w:rPr>
        <w:t> </w:t>
      </w:r>
      <w:r>
        <w:rPr>
          <w:sz w:val="21"/>
        </w:rPr>
        <w:t>–</w:t>
      </w:r>
      <w:r>
        <w:rPr>
          <w:spacing w:val="11"/>
          <w:sz w:val="21"/>
        </w:rPr>
        <w:t> </w:t>
      </w:r>
      <w:r>
        <w:rPr>
          <w:spacing w:val="-2"/>
          <w:sz w:val="21"/>
        </w:rPr>
        <w:t>PNCP.</w:t>
      </w:r>
    </w:p>
    <w:p>
      <w:pPr>
        <w:pStyle w:val="ListParagraph"/>
        <w:numPr>
          <w:ilvl w:val="1"/>
          <w:numId w:val="2"/>
        </w:numPr>
        <w:tabs>
          <w:tab w:pos="431" w:val="left" w:leader="none"/>
        </w:tabs>
        <w:spacing w:line="240" w:lineRule="auto" w:before="1" w:after="0"/>
        <w:ind w:left="108" w:right="166" w:firstLine="0"/>
        <w:jc w:val="left"/>
        <w:rPr>
          <w:sz w:val="21"/>
        </w:rPr>
      </w:pPr>
      <w:r>
        <w:rPr>
          <w:sz w:val="21"/>
        </w:rPr>
        <w:t>O</w:t>
      </w:r>
      <w:r>
        <w:rPr>
          <w:spacing w:val="16"/>
          <w:sz w:val="21"/>
        </w:rPr>
        <w:t> </w:t>
      </w:r>
      <w:r>
        <w:rPr>
          <w:sz w:val="21"/>
        </w:rPr>
        <w:t>licitante</w:t>
      </w:r>
      <w:r>
        <w:rPr>
          <w:spacing w:val="16"/>
          <w:sz w:val="21"/>
        </w:rPr>
        <w:t> </w:t>
      </w:r>
      <w:r>
        <w:rPr>
          <w:sz w:val="21"/>
        </w:rPr>
        <w:t>responsabiliza-se</w:t>
      </w:r>
      <w:r>
        <w:rPr>
          <w:spacing w:val="16"/>
          <w:sz w:val="21"/>
        </w:rPr>
        <w:t> </w:t>
      </w:r>
      <w:r>
        <w:rPr>
          <w:sz w:val="21"/>
        </w:rPr>
        <w:t>exclusiva</w:t>
      </w:r>
      <w:r>
        <w:rPr>
          <w:spacing w:val="16"/>
          <w:sz w:val="21"/>
        </w:rPr>
        <w:t> </w:t>
      </w:r>
      <w:r>
        <w:rPr>
          <w:sz w:val="21"/>
        </w:rPr>
        <w:t>e</w:t>
      </w:r>
      <w:r>
        <w:rPr>
          <w:spacing w:val="16"/>
          <w:sz w:val="21"/>
        </w:rPr>
        <w:t> </w:t>
      </w:r>
      <w:r>
        <w:rPr>
          <w:sz w:val="21"/>
        </w:rPr>
        <w:t>formalmente</w:t>
      </w:r>
      <w:r>
        <w:rPr>
          <w:spacing w:val="16"/>
          <w:sz w:val="21"/>
        </w:rPr>
        <w:t> </w:t>
      </w:r>
      <w:r>
        <w:rPr>
          <w:sz w:val="21"/>
        </w:rPr>
        <w:t>pelas</w:t>
      </w:r>
      <w:r>
        <w:rPr>
          <w:spacing w:val="16"/>
          <w:sz w:val="21"/>
        </w:rPr>
        <w:t> </w:t>
      </w:r>
      <w:r>
        <w:rPr>
          <w:sz w:val="21"/>
        </w:rPr>
        <w:t>transações</w:t>
      </w:r>
      <w:r>
        <w:rPr>
          <w:spacing w:val="16"/>
          <w:sz w:val="21"/>
        </w:rPr>
        <w:t> </w:t>
      </w:r>
      <w:r>
        <w:rPr>
          <w:sz w:val="21"/>
        </w:rPr>
        <w:t>efetuadas</w:t>
      </w:r>
      <w:r>
        <w:rPr>
          <w:spacing w:val="16"/>
          <w:sz w:val="21"/>
        </w:rPr>
        <w:t> </w:t>
      </w:r>
      <w:r>
        <w:rPr>
          <w:sz w:val="21"/>
        </w:rPr>
        <w:t>em</w:t>
      </w:r>
      <w:r>
        <w:rPr>
          <w:spacing w:val="16"/>
          <w:sz w:val="21"/>
        </w:rPr>
        <w:t> </w:t>
      </w:r>
      <w:r>
        <w:rPr>
          <w:sz w:val="21"/>
        </w:rPr>
        <w:t>seu</w:t>
      </w:r>
      <w:r>
        <w:rPr>
          <w:spacing w:val="16"/>
          <w:sz w:val="21"/>
        </w:rPr>
        <w:t> </w:t>
      </w:r>
      <w:r>
        <w:rPr>
          <w:sz w:val="21"/>
        </w:rPr>
        <w:t>nome,</w:t>
      </w:r>
      <w:r>
        <w:rPr>
          <w:spacing w:val="16"/>
          <w:sz w:val="21"/>
        </w:rPr>
        <w:t> </w:t>
      </w:r>
      <w:r>
        <w:rPr>
          <w:sz w:val="21"/>
        </w:rPr>
        <w:t>assume</w:t>
      </w:r>
      <w:r>
        <w:rPr>
          <w:spacing w:val="16"/>
          <w:sz w:val="21"/>
        </w:rPr>
        <w:t> </w:t>
      </w:r>
      <w:r>
        <w:rPr>
          <w:sz w:val="21"/>
        </w:rPr>
        <w:t>como</w:t>
      </w:r>
      <w:r>
        <w:rPr>
          <w:spacing w:val="16"/>
          <w:sz w:val="21"/>
        </w:rPr>
        <w:t> </w:t>
      </w:r>
      <w:r>
        <w:rPr>
          <w:sz w:val="21"/>
        </w:rPr>
        <w:t>firmes</w:t>
      </w:r>
      <w:r>
        <w:rPr>
          <w:spacing w:val="16"/>
          <w:sz w:val="21"/>
        </w:rPr>
        <w:t> </w:t>
      </w:r>
      <w:r>
        <w:rPr>
          <w:sz w:val="21"/>
        </w:rPr>
        <w:t>e</w:t>
      </w:r>
      <w:r>
        <w:rPr>
          <w:spacing w:val="16"/>
          <w:sz w:val="21"/>
        </w:rPr>
        <w:t> </w:t>
      </w:r>
      <w:r>
        <w:rPr>
          <w:sz w:val="21"/>
        </w:rPr>
        <w:t>verdadeiras</w:t>
      </w:r>
      <w:r>
        <w:rPr>
          <w:spacing w:val="16"/>
          <w:sz w:val="21"/>
        </w:rPr>
        <w:t> </w:t>
      </w:r>
      <w:r>
        <w:rPr>
          <w:sz w:val="21"/>
        </w:rPr>
        <w:t>suas</w:t>
      </w:r>
      <w:r>
        <w:rPr>
          <w:spacing w:val="16"/>
          <w:sz w:val="21"/>
        </w:rPr>
        <w:t> </w:t>
      </w:r>
      <w:r>
        <w:rPr>
          <w:sz w:val="21"/>
        </w:rPr>
        <w:t>propostas</w:t>
      </w:r>
      <w:r>
        <w:rPr>
          <w:spacing w:val="16"/>
          <w:sz w:val="21"/>
        </w:rPr>
        <w:t> </w:t>
      </w:r>
      <w:r>
        <w:rPr>
          <w:sz w:val="21"/>
        </w:rPr>
        <w:t>e</w:t>
      </w:r>
      <w:r>
        <w:rPr>
          <w:spacing w:val="16"/>
          <w:sz w:val="21"/>
        </w:rPr>
        <w:t> </w:t>
      </w:r>
      <w:r>
        <w:rPr>
          <w:sz w:val="21"/>
        </w:rPr>
        <w:t>seus</w:t>
      </w:r>
      <w:r>
        <w:rPr>
          <w:spacing w:val="16"/>
          <w:sz w:val="21"/>
        </w:rPr>
        <w:t> </w:t>
      </w:r>
      <w:r>
        <w:rPr>
          <w:sz w:val="21"/>
        </w:rPr>
        <w:t>lances,</w:t>
      </w:r>
      <w:r>
        <w:rPr>
          <w:spacing w:val="16"/>
          <w:sz w:val="21"/>
        </w:rPr>
        <w:t> </w:t>
      </w:r>
      <w:r>
        <w:rPr>
          <w:sz w:val="21"/>
        </w:rPr>
        <w:t>inclusive</w:t>
      </w:r>
      <w:r>
        <w:rPr>
          <w:spacing w:val="16"/>
          <w:sz w:val="21"/>
        </w:rPr>
        <w:t> </w:t>
      </w:r>
      <w:r>
        <w:rPr>
          <w:sz w:val="21"/>
        </w:rPr>
        <w:t>os</w:t>
      </w:r>
      <w:r>
        <w:rPr>
          <w:spacing w:val="16"/>
          <w:sz w:val="21"/>
        </w:rPr>
        <w:t> </w:t>
      </w:r>
      <w:r>
        <w:rPr>
          <w:sz w:val="21"/>
        </w:rPr>
        <w:t>atos praticados</w:t>
      </w:r>
      <w:r>
        <w:rPr>
          <w:spacing w:val="24"/>
          <w:sz w:val="21"/>
        </w:rPr>
        <w:t> </w:t>
      </w:r>
      <w:r>
        <w:rPr>
          <w:sz w:val="21"/>
        </w:rPr>
        <w:t>diretamente</w:t>
      </w:r>
      <w:r>
        <w:rPr>
          <w:spacing w:val="24"/>
          <w:sz w:val="21"/>
        </w:rPr>
        <w:t> </w:t>
      </w:r>
      <w:r>
        <w:rPr>
          <w:sz w:val="21"/>
        </w:rPr>
        <w:t>ou</w:t>
      </w:r>
      <w:r>
        <w:rPr>
          <w:spacing w:val="24"/>
          <w:sz w:val="21"/>
        </w:rPr>
        <w:t> </w:t>
      </w:r>
      <w:r>
        <w:rPr>
          <w:sz w:val="21"/>
        </w:rPr>
        <w:t>por</w:t>
      </w:r>
      <w:r>
        <w:rPr>
          <w:spacing w:val="24"/>
          <w:sz w:val="21"/>
        </w:rPr>
        <w:t> </w:t>
      </w:r>
      <w:r>
        <w:rPr>
          <w:sz w:val="21"/>
        </w:rPr>
        <w:t>seu</w:t>
      </w:r>
      <w:r>
        <w:rPr>
          <w:spacing w:val="24"/>
          <w:sz w:val="21"/>
        </w:rPr>
        <w:t> </w:t>
      </w:r>
      <w:r>
        <w:rPr>
          <w:sz w:val="21"/>
        </w:rPr>
        <w:t>representante,</w:t>
      </w:r>
      <w:r>
        <w:rPr>
          <w:spacing w:val="24"/>
          <w:sz w:val="21"/>
        </w:rPr>
        <w:t> </w:t>
      </w:r>
      <w:r>
        <w:rPr>
          <w:sz w:val="21"/>
        </w:rPr>
        <w:t>excluída</w:t>
      </w:r>
      <w:r>
        <w:rPr>
          <w:spacing w:val="24"/>
          <w:sz w:val="21"/>
        </w:rPr>
        <w:t> </w:t>
      </w:r>
      <w:r>
        <w:rPr>
          <w:sz w:val="21"/>
        </w:rPr>
        <w:t>a</w:t>
      </w:r>
      <w:r>
        <w:rPr>
          <w:spacing w:val="24"/>
          <w:sz w:val="21"/>
        </w:rPr>
        <w:t> </w:t>
      </w:r>
      <w:r>
        <w:rPr>
          <w:sz w:val="21"/>
        </w:rPr>
        <w:t>responsabilidade</w:t>
      </w:r>
      <w:r>
        <w:rPr>
          <w:spacing w:val="24"/>
          <w:sz w:val="21"/>
        </w:rPr>
        <w:t> </w:t>
      </w:r>
      <w:r>
        <w:rPr>
          <w:sz w:val="21"/>
        </w:rPr>
        <w:t>do</w:t>
      </w:r>
      <w:r>
        <w:rPr>
          <w:spacing w:val="24"/>
          <w:sz w:val="21"/>
        </w:rPr>
        <w:t> </w:t>
      </w:r>
      <w:r>
        <w:rPr>
          <w:sz w:val="21"/>
        </w:rPr>
        <w:t>provedor</w:t>
      </w:r>
      <w:r>
        <w:rPr>
          <w:spacing w:val="24"/>
          <w:sz w:val="21"/>
        </w:rPr>
        <w:t> </w:t>
      </w:r>
      <w:r>
        <w:rPr>
          <w:sz w:val="21"/>
        </w:rPr>
        <w:t>do</w:t>
      </w:r>
      <w:r>
        <w:rPr>
          <w:spacing w:val="24"/>
          <w:sz w:val="21"/>
        </w:rPr>
        <w:t> </w:t>
      </w:r>
      <w:r>
        <w:rPr>
          <w:sz w:val="21"/>
        </w:rPr>
        <w:t>sistema</w:t>
      </w:r>
      <w:r>
        <w:rPr>
          <w:spacing w:val="24"/>
          <w:sz w:val="21"/>
        </w:rPr>
        <w:t> </w:t>
      </w:r>
      <w:r>
        <w:rPr>
          <w:sz w:val="21"/>
        </w:rPr>
        <w:t>ou</w:t>
      </w:r>
      <w:r>
        <w:rPr>
          <w:spacing w:val="24"/>
          <w:sz w:val="21"/>
        </w:rPr>
        <w:t> </w:t>
      </w:r>
      <w:r>
        <w:rPr>
          <w:sz w:val="21"/>
        </w:rPr>
        <w:t>do</w:t>
      </w:r>
      <w:r>
        <w:rPr>
          <w:spacing w:val="24"/>
          <w:sz w:val="21"/>
        </w:rPr>
        <w:t> </w:t>
      </w:r>
      <w:r>
        <w:rPr>
          <w:sz w:val="21"/>
        </w:rPr>
        <w:t>órgão</w:t>
      </w:r>
      <w:r>
        <w:rPr>
          <w:spacing w:val="24"/>
          <w:sz w:val="21"/>
        </w:rPr>
        <w:t> </w:t>
      </w:r>
      <w:r>
        <w:rPr>
          <w:sz w:val="21"/>
        </w:rPr>
        <w:t>ou</w:t>
      </w:r>
      <w:r>
        <w:rPr>
          <w:spacing w:val="24"/>
          <w:sz w:val="21"/>
        </w:rPr>
        <w:t> </w:t>
      </w:r>
      <w:r>
        <w:rPr>
          <w:sz w:val="21"/>
        </w:rPr>
        <w:t>entidade</w:t>
      </w:r>
      <w:r>
        <w:rPr>
          <w:spacing w:val="24"/>
          <w:sz w:val="21"/>
        </w:rPr>
        <w:t> </w:t>
      </w:r>
      <w:r>
        <w:rPr>
          <w:sz w:val="21"/>
        </w:rPr>
        <w:t>promotora</w:t>
      </w:r>
      <w:r>
        <w:rPr>
          <w:spacing w:val="24"/>
          <w:sz w:val="21"/>
        </w:rPr>
        <w:t> </w:t>
      </w:r>
      <w:r>
        <w:rPr>
          <w:sz w:val="21"/>
        </w:rPr>
        <w:t>da</w:t>
      </w:r>
      <w:r>
        <w:rPr>
          <w:spacing w:val="24"/>
          <w:sz w:val="21"/>
        </w:rPr>
        <w:t> </w:t>
      </w:r>
      <w:r>
        <w:rPr>
          <w:sz w:val="21"/>
        </w:rPr>
        <w:t>licitação</w:t>
      </w:r>
      <w:r>
        <w:rPr>
          <w:spacing w:val="24"/>
          <w:sz w:val="21"/>
        </w:rPr>
        <w:t> </w:t>
      </w:r>
      <w:r>
        <w:rPr>
          <w:sz w:val="21"/>
        </w:rPr>
        <w:t>por</w:t>
      </w:r>
      <w:r>
        <w:rPr>
          <w:spacing w:val="24"/>
          <w:sz w:val="21"/>
        </w:rPr>
        <w:t> </w:t>
      </w:r>
      <w:r>
        <w:rPr>
          <w:sz w:val="21"/>
        </w:rPr>
        <w:t>eventuais</w:t>
      </w:r>
      <w:r>
        <w:rPr>
          <w:spacing w:val="24"/>
          <w:sz w:val="21"/>
        </w:rPr>
        <w:t> </w:t>
      </w:r>
      <w:r>
        <w:rPr>
          <w:sz w:val="21"/>
        </w:rPr>
        <w:t>danos</w:t>
      </w:r>
    </w:p>
    <w:p>
      <w:pPr>
        <w:spacing w:before="4"/>
        <w:ind w:left="108" w:right="0" w:firstLine="0"/>
        <w:jc w:val="left"/>
        <w:rPr>
          <w:sz w:val="21"/>
        </w:rPr>
      </w:pPr>
      <w:r>
        <w:rPr>
          <w:sz w:val="21"/>
        </w:rPr>
        <w:t>decorrentes</w:t>
      </w:r>
      <w:r>
        <w:rPr>
          <w:spacing w:val="10"/>
          <w:sz w:val="21"/>
        </w:rPr>
        <w:t> </w:t>
      </w:r>
      <w:r>
        <w:rPr>
          <w:sz w:val="21"/>
        </w:rPr>
        <w:t>de</w:t>
      </w:r>
      <w:r>
        <w:rPr>
          <w:spacing w:val="11"/>
          <w:sz w:val="21"/>
        </w:rPr>
        <w:t> </w:t>
      </w:r>
      <w:r>
        <w:rPr>
          <w:sz w:val="21"/>
        </w:rPr>
        <w:t>uso</w:t>
      </w:r>
      <w:r>
        <w:rPr>
          <w:spacing w:val="10"/>
          <w:sz w:val="21"/>
        </w:rPr>
        <w:t> </w:t>
      </w:r>
      <w:r>
        <w:rPr>
          <w:sz w:val="21"/>
        </w:rPr>
        <w:t>indevido</w:t>
      </w:r>
      <w:r>
        <w:rPr>
          <w:spacing w:val="11"/>
          <w:sz w:val="21"/>
        </w:rPr>
        <w:t> </w:t>
      </w:r>
      <w:r>
        <w:rPr>
          <w:sz w:val="21"/>
        </w:rPr>
        <w:t>das</w:t>
      </w:r>
      <w:r>
        <w:rPr>
          <w:spacing w:val="10"/>
          <w:sz w:val="21"/>
        </w:rPr>
        <w:t> </w:t>
      </w:r>
      <w:r>
        <w:rPr>
          <w:sz w:val="21"/>
        </w:rPr>
        <w:t>credenciais</w:t>
      </w:r>
      <w:r>
        <w:rPr>
          <w:spacing w:val="11"/>
          <w:sz w:val="21"/>
        </w:rPr>
        <w:t> </w:t>
      </w:r>
      <w:r>
        <w:rPr>
          <w:sz w:val="21"/>
        </w:rPr>
        <w:t>de</w:t>
      </w:r>
      <w:r>
        <w:rPr>
          <w:spacing w:val="10"/>
          <w:sz w:val="21"/>
        </w:rPr>
        <w:t> </w:t>
      </w:r>
      <w:r>
        <w:rPr>
          <w:sz w:val="21"/>
        </w:rPr>
        <w:t>acesso,</w:t>
      </w:r>
      <w:r>
        <w:rPr>
          <w:spacing w:val="11"/>
          <w:sz w:val="21"/>
        </w:rPr>
        <w:t> </w:t>
      </w:r>
      <w:r>
        <w:rPr>
          <w:sz w:val="21"/>
        </w:rPr>
        <w:t>ainda</w:t>
      </w:r>
      <w:r>
        <w:rPr>
          <w:spacing w:val="10"/>
          <w:sz w:val="21"/>
        </w:rPr>
        <w:t> </w:t>
      </w:r>
      <w:r>
        <w:rPr>
          <w:sz w:val="21"/>
        </w:rPr>
        <w:t>que</w:t>
      </w:r>
      <w:r>
        <w:rPr>
          <w:spacing w:val="11"/>
          <w:sz w:val="21"/>
        </w:rPr>
        <w:t> </w:t>
      </w:r>
      <w:r>
        <w:rPr>
          <w:sz w:val="21"/>
        </w:rPr>
        <w:t>por</w:t>
      </w:r>
      <w:r>
        <w:rPr>
          <w:spacing w:val="11"/>
          <w:sz w:val="21"/>
        </w:rPr>
        <w:t> </w:t>
      </w:r>
      <w:r>
        <w:rPr>
          <w:spacing w:val="-2"/>
          <w:sz w:val="21"/>
        </w:rPr>
        <w:t>terceiros.</w:t>
      </w:r>
    </w:p>
    <w:p>
      <w:pPr>
        <w:pStyle w:val="ListParagraph"/>
        <w:numPr>
          <w:ilvl w:val="1"/>
          <w:numId w:val="2"/>
        </w:numPr>
        <w:tabs>
          <w:tab w:pos="431" w:val="left" w:leader="none"/>
        </w:tabs>
        <w:spacing w:line="240" w:lineRule="auto" w:before="1" w:after="0"/>
        <w:ind w:left="108" w:right="217" w:firstLine="0"/>
        <w:jc w:val="left"/>
        <w:rPr>
          <w:sz w:val="21"/>
        </w:rPr>
      </w:pPr>
      <w:r>
        <w:rPr>
          <w:sz w:val="21"/>
        </w:rPr>
        <w:t>É</w:t>
      </w:r>
      <w:r>
        <w:rPr>
          <w:spacing w:val="16"/>
          <w:sz w:val="21"/>
        </w:rPr>
        <w:t> </w:t>
      </w:r>
      <w:r>
        <w:rPr>
          <w:sz w:val="21"/>
        </w:rPr>
        <w:t>de</w:t>
      </w:r>
      <w:r>
        <w:rPr>
          <w:spacing w:val="16"/>
          <w:sz w:val="21"/>
        </w:rPr>
        <w:t> </w:t>
      </w:r>
      <w:r>
        <w:rPr>
          <w:sz w:val="21"/>
        </w:rPr>
        <w:t>responsabilidade</w:t>
      </w:r>
      <w:r>
        <w:rPr>
          <w:spacing w:val="16"/>
          <w:sz w:val="21"/>
        </w:rPr>
        <w:t> </w:t>
      </w:r>
      <w:r>
        <w:rPr>
          <w:sz w:val="21"/>
        </w:rPr>
        <w:t>do</w:t>
      </w:r>
      <w:r>
        <w:rPr>
          <w:spacing w:val="16"/>
          <w:sz w:val="21"/>
        </w:rPr>
        <w:t> </w:t>
      </w:r>
      <w:r>
        <w:rPr>
          <w:sz w:val="21"/>
        </w:rPr>
        <w:t>cadastrado</w:t>
      </w:r>
      <w:r>
        <w:rPr>
          <w:spacing w:val="16"/>
          <w:sz w:val="21"/>
        </w:rPr>
        <w:t> </w:t>
      </w:r>
      <w:r>
        <w:rPr>
          <w:sz w:val="21"/>
        </w:rPr>
        <w:t>conferir</w:t>
      </w:r>
      <w:r>
        <w:rPr>
          <w:spacing w:val="16"/>
          <w:sz w:val="21"/>
        </w:rPr>
        <w:t> </w:t>
      </w:r>
      <w:r>
        <w:rPr>
          <w:sz w:val="21"/>
        </w:rPr>
        <w:t>a</w:t>
      </w:r>
      <w:r>
        <w:rPr>
          <w:spacing w:val="16"/>
          <w:sz w:val="21"/>
        </w:rPr>
        <w:t> </w:t>
      </w:r>
      <w:r>
        <w:rPr>
          <w:sz w:val="21"/>
        </w:rPr>
        <w:t>exatidão</w:t>
      </w:r>
      <w:r>
        <w:rPr>
          <w:spacing w:val="16"/>
          <w:sz w:val="21"/>
        </w:rPr>
        <w:t> </w:t>
      </w:r>
      <w:r>
        <w:rPr>
          <w:sz w:val="21"/>
        </w:rPr>
        <w:t>dos</w:t>
      </w:r>
      <w:r>
        <w:rPr>
          <w:spacing w:val="16"/>
          <w:sz w:val="21"/>
        </w:rPr>
        <w:t> </w:t>
      </w:r>
      <w:r>
        <w:rPr>
          <w:sz w:val="21"/>
        </w:rPr>
        <w:t>seus</w:t>
      </w:r>
      <w:r>
        <w:rPr>
          <w:spacing w:val="16"/>
          <w:sz w:val="21"/>
        </w:rPr>
        <w:t> </w:t>
      </w:r>
      <w:r>
        <w:rPr>
          <w:sz w:val="21"/>
        </w:rPr>
        <w:t>dados</w:t>
      </w:r>
      <w:r>
        <w:rPr>
          <w:spacing w:val="16"/>
          <w:sz w:val="21"/>
        </w:rPr>
        <w:t> </w:t>
      </w:r>
      <w:r>
        <w:rPr>
          <w:sz w:val="21"/>
        </w:rPr>
        <w:t>cadastrais</w:t>
      </w:r>
      <w:r>
        <w:rPr>
          <w:spacing w:val="16"/>
          <w:sz w:val="21"/>
        </w:rPr>
        <w:t> </w:t>
      </w:r>
      <w:r>
        <w:rPr>
          <w:sz w:val="21"/>
        </w:rPr>
        <w:t>nos</w:t>
      </w:r>
      <w:r>
        <w:rPr>
          <w:spacing w:val="16"/>
          <w:sz w:val="21"/>
        </w:rPr>
        <w:t> </w:t>
      </w:r>
      <w:r>
        <w:rPr>
          <w:sz w:val="21"/>
        </w:rPr>
        <w:t>Sistemas</w:t>
      </w:r>
      <w:r>
        <w:rPr>
          <w:spacing w:val="16"/>
          <w:sz w:val="21"/>
        </w:rPr>
        <w:t> </w:t>
      </w:r>
      <w:r>
        <w:rPr>
          <w:sz w:val="21"/>
        </w:rPr>
        <w:t>relacionados</w:t>
      </w:r>
      <w:r>
        <w:rPr>
          <w:spacing w:val="16"/>
          <w:sz w:val="21"/>
        </w:rPr>
        <w:t> </w:t>
      </w:r>
      <w:r>
        <w:rPr>
          <w:sz w:val="21"/>
        </w:rPr>
        <w:t>neste</w:t>
      </w:r>
      <w:r>
        <w:rPr>
          <w:spacing w:val="16"/>
          <w:sz w:val="21"/>
        </w:rPr>
        <w:t> </w:t>
      </w:r>
      <w:r>
        <w:rPr>
          <w:sz w:val="21"/>
        </w:rPr>
        <w:t>item</w:t>
      </w:r>
      <w:r>
        <w:rPr>
          <w:spacing w:val="16"/>
          <w:sz w:val="21"/>
        </w:rPr>
        <w:t> </w:t>
      </w:r>
      <w:r>
        <w:rPr>
          <w:sz w:val="21"/>
        </w:rPr>
        <w:t>2</w:t>
      </w:r>
      <w:r>
        <w:rPr>
          <w:spacing w:val="16"/>
          <w:sz w:val="21"/>
        </w:rPr>
        <w:t> </w:t>
      </w:r>
      <w:r>
        <w:rPr>
          <w:sz w:val="21"/>
        </w:rPr>
        <w:t>e</w:t>
      </w:r>
      <w:r>
        <w:rPr>
          <w:spacing w:val="16"/>
          <w:sz w:val="21"/>
        </w:rPr>
        <w:t> </w:t>
      </w:r>
      <w:r>
        <w:rPr>
          <w:sz w:val="21"/>
        </w:rPr>
        <w:t>mantê-los</w:t>
      </w:r>
      <w:r>
        <w:rPr>
          <w:spacing w:val="16"/>
          <w:sz w:val="21"/>
        </w:rPr>
        <w:t> </w:t>
      </w:r>
      <w:r>
        <w:rPr>
          <w:sz w:val="21"/>
        </w:rPr>
        <w:t>atualizados</w:t>
      </w:r>
      <w:r>
        <w:rPr>
          <w:spacing w:val="16"/>
          <w:sz w:val="21"/>
        </w:rPr>
        <w:t> </w:t>
      </w:r>
      <w:r>
        <w:rPr>
          <w:sz w:val="21"/>
        </w:rPr>
        <w:t>junto</w:t>
      </w:r>
      <w:r>
        <w:rPr>
          <w:spacing w:val="16"/>
          <w:sz w:val="21"/>
        </w:rPr>
        <w:t> </w:t>
      </w:r>
      <w:r>
        <w:rPr>
          <w:sz w:val="21"/>
        </w:rPr>
        <w:t>aos</w:t>
      </w:r>
      <w:r>
        <w:rPr>
          <w:spacing w:val="16"/>
          <w:sz w:val="21"/>
        </w:rPr>
        <w:t> </w:t>
      </w:r>
      <w:r>
        <w:rPr>
          <w:sz w:val="21"/>
        </w:rPr>
        <w:t>órgãos</w:t>
      </w:r>
      <w:r>
        <w:rPr>
          <w:spacing w:val="16"/>
          <w:sz w:val="21"/>
        </w:rPr>
        <w:t> </w:t>
      </w:r>
      <w:r>
        <w:rPr>
          <w:sz w:val="21"/>
        </w:rPr>
        <w:t>responsáveis pela</w:t>
      </w:r>
      <w:r>
        <w:rPr>
          <w:spacing w:val="26"/>
          <w:sz w:val="21"/>
        </w:rPr>
        <w:t> </w:t>
      </w:r>
      <w:r>
        <w:rPr>
          <w:sz w:val="21"/>
        </w:rPr>
        <w:t>informação,</w:t>
      </w:r>
      <w:r>
        <w:rPr>
          <w:spacing w:val="26"/>
          <w:sz w:val="21"/>
        </w:rPr>
        <w:t> </w:t>
      </w:r>
      <w:r>
        <w:rPr>
          <w:sz w:val="21"/>
        </w:rPr>
        <w:t>devendo</w:t>
      </w:r>
      <w:r>
        <w:rPr>
          <w:spacing w:val="26"/>
          <w:sz w:val="21"/>
        </w:rPr>
        <w:t> </w:t>
      </w:r>
      <w:r>
        <w:rPr>
          <w:sz w:val="21"/>
        </w:rPr>
        <w:t>proceder,</w:t>
      </w:r>
      <w:r>
        <w:rPr>
          <w:spacing w:val="26"/>
          <w:sz w:val="21"/>
        </w:rPr>
        <w:t> </w:t>
      </w:r>
      <w:r>
        <w:rPr>
          <w:sz w:val="21"/>
        </w:rPr>
        <w:t>imediatamente,</w:t>
      </w:r>
      <w:r>
        <w:rPr>
          <w:spacing w:val="26"/>
          <w:sz w:val="21"/>
        </w:rPr>
        <w:t> </w:t>
      </w:r>
      <w:r>
        <w:rPr>
          <w:sz w:val="21"/>
        </w:rPr>
        <w:t>à</w:t>
      </w:r>
      <w:r>
        <w:rPr>
          <w:spacing w:val="26"/>
          <w:sz w:val="21"/>
        </w:rPr>
        <w:t> </w:t>
      </w:r>
      <w:r>
        <w:rPr>
          <w:sz w:val="21"/>
        </w:rPr>
        <w:t>correção</w:t>
      </w:r>
      <w:r>
        <w:rPr>
          <w:spacing w:val="26"/>
          <w:sz w:val="21"/>
        </w:rPr>
        <w:t> </w:t>
      </w:r>
      <w:r>
        <w:rPr>
          <w:sz w:val="21"/>
        </w:rPr>
        <w:t>ou</w:t>
      </w:r>
      <w:r>
        <w:rPr>
          <w:spacing w:val="26"/>
          <w:sz w:val="21"/>
        </w:rPr>
        <w:t> </w:t>
      </w:r>
      <w:r>
        <w:rPr>
          <w:sz w:val="21"/>
        </w:rPr>
        <w:t>à</w:t>
      </w:r>
      <w:r>
        <w:rPr>
          <w:spacing w:val="26"/>
          <w:sz w:val="21"/>
        </w:rPr>
        <w:t> </w:t>
      </w:r>
      <w:r>
        <w:rPr>
          <w:sz w:val="21"/>
        </w:rPr>
        <w:t>alteração</w:t>
      </w:r>
      <w:r>
        <w:rPr>
          <w:spacing w:val="26"/>
          <w:sz w:val="21"/>
        </w:rPr>
        <w:t> </w:t>
      </w:r>
      <w:r>
        <w:rPr>
          <w:sz w:val="21"/>
        </w:rPr>
        <w:t>dos</w:t>
      </w:r>
      <w:r>
        <w:rPr>
          <w:spacing w:val="26"/>
          <w:sz w:val="21"/>
        </w:rPr>
        <w:t> </w:t>
      </w:r>
      <w:r>
        <w:rPr>
          <w:sz w:val="21"/>
        </w:rPr>
        <w:t>registros</w:t>
      </w:r>
      <w:r>
        <w:rPr>
          <w:spacing w:val="26"/>
          <w:sz w:val="21"/>
        </w:rPr>
        <w:t> </w:t>
      </w:r>
      <w:r>
        <w:rPr>
          <w:sz w:val="21"/>
        </w:rPr>
        <w:t>tão</w:t>
      </w:r>
      <w:r>
        <w:rPr>
          <w:spacing w:val="26"/>
          <w:sz w:val="21"/>
        </w:rPr>
        <w:t> </w:t>
      </w:r>
      <w:r>
        <w:rPr>
          <w:sz w:val="21"/>
        </w:rPr>
        <w:t>logo</w:t>
      </w:r>
      <w:r>
        <w:rPr>
          <w:spacing w:val="26"/>
          <w:sz w:val="21"/>
        </w:rPr>
        <w:t> </w:t>
      </w:r>
      <w:r>
        <w:rPr>
          <w:sz w:val="21"/>
        </w:rPr>
        <w:t>identifique</w:t>
      </w:r>
      <w:r>
        <w:rPr>
          <w:spacing w:val="26"/>
          <w:sz w:val="21"/>
        </w:rPr>
        <w:t> </w:t>
      </w:r>
      <w:r>
        <w:rPr>
          <w:sz w:val="21"/>
        </w:rPr>
        <w:t>incorreção</w:t>
      </w:r>
      <w:r>
        <w:rPr>
          <w:spacing w:val="26"/>
          <w:sz w:val="21"/>
        </w:rPr>
        <w:t> </w:t>
      </w:r>
      <w:r>
        <w:rPr>
          <w:sz w:val="21"/>
        </w:rPr>
        <w:t>ou</w:t>
      </w:r>
      <w:r>
        <w:rPr>
          <w:spacing w:val="26"/>
          <w:sz w:val="21"/>
        </w:rPr>
        <w:t> </w:t>
      </w:r>
      <w:r>
        <w:rPr>
          <w:sz w:val="21"/>
        </w:rPr>
        <w:t>aqueles</w:t>
      </w:r>
      <w:r>
        <w:rPr>
          <w:spacing w:val="26"/>
          <w:sz w:val="21"/>
        </w:rPr>
        <w:t> </w:t>
      </w:r>
      <w:r>
        <w:rPr>
          <w:sz w:val="21"/>
        </w:rPr>
        <w:t>se</w:t>
      </w:r>
      <w:r>
        <w:rPr>
          <w:spacing w:val="26"/>
          <w:sz w:val="21"/>
        </w:rPr>
        <w:t> </w:t>
      </w:r>
      <w:r>
        <w:rPr>
          <w:sz w:val="21"/>
        </w:rPr>
        <w:t>tornem</w:t>
      </w:r>
      <w:r>
        <w:rPr>
          <w:spacing w:val="26"/>
          <w:sz w:val="21"/>
        </w:rPr>
        <w:t> </w:t>
      </w:r>
      <w:r>
        <w:rPr>
          <w:sz w:val="21"/>
        </w:rPr>
        <w:t>desatualizados.</w:t>
      </w:r>
    </w:p>
    <w:p>
      <w:pPr>
        <w:pStyle w:val="ListParagraph"/>
        <w:numPr>
          <w:ilvl w:val="1"/>
          <w:numId w:val="2"/>
        </w:numPr>
        <w:tabs>
          <w:tab w:pos="419" w:val="left" w:leader="none"/>
        </w:tabs>
        <w:spacing w:line="240" w:lineRule="auto" w:before="3" w:after="0"/>
        <w:ind w:left="419" w:right="0" w:hanging="311"/>
        <w:jc w:val="left"/>
        <w:rPr>
          <w:sz w:val="21"/>
        </w:rPr>
      </w:pPr>
      <w:r>
        <w:rPr>
          <w:sz w:val="21"/>
        </w:rPr>
        <w:t>A</w:t>
      </w:r>
      <w:r>
        <w:rPr>
          <w:spacing w:val="-3"/>
          <w:sz w:val="21"/>
        </w:rPr>
        <w:t> </w:t>
      </w:r>
      <w:r>
        <w:rPr>
          <w:sz w:val="21"/>
        </w:rPr>
        <w:t>não</w:t>
      </w:r>
      <w:r>
        <w:rPr>
          <w:spacing w:val="11"/>
          <w:sz w:val="21"/>
        </w:rPr>
        <w:t> </w:t>
      </w:r>
      <w:r>
        <w:rPr>
          <w:sz w:val="21"/>
        </w:rPr>
        <w:t>observância</w:t>
      </w:r>
      <w:r>
        <w:rPr>
          <w:spacing w:val="12"/>
          <w:sz w:val="21"/>
        </w:rPr>
        <w:t> </w:t>
      </w:r>
      <w:r>
        <w:rPr>
          <w:sz w:val="21"/>
        </w:rPr>
        <w:t>do</w:t>
      </w:r>
      <w:r>
        <w:rPr>
          <w:spacing w:val="12"/>
          <w:sz w:val="21"/>
        </w:rPr>
        <w:t> </w:t>
      </w:r>
      <w:r>
        <w:rPr>
          <w:sz w:val="21"/>
        </w:rPr>
        <w:t>disposto</w:t>
      </w:r>
      <w:r>
        <w:rPr>
          <w:spacing w:val="11"/>
          <w:sz w:val="21"/>
        </w:rPr>
        <w:t> </w:t>
      </w:r>
      <w:r>
        <w:rPr>
          <w:sz w:val="21"/>
        </w:rPr>
        <w:t>no</w:t>
      </w:r>
      <w:r>
        <w:rPr>
          <w:spacing w:val="12"/>
          <w:sz w:val="21"/>
        </w:rPr>
        <w:t> </w:t>
      </w:r>
      <w:r>
        <w:rPr>
          <w:sz w:val="21"/>
        </w:rPr>
        <w:t>item</w:t>
      </w:r>
      <w:r>
        <w:rPr>
          <w:spacing w:val="12"/>
          <w:sz w:val="21"/>
        </w:rPr>
        <w:t> </w:t>
      </w:r>
      <w:r>
        <w:rPr>
          <w:sz w:val="21"/>
        </w:rPr>
        <w:t>anterior</w:t>
      </w:r>
      <w:r>
        <w:rPr>
          <w:spacing w:val="11"/>
          <w:sz w:val="21"/>
        </w:rPr>
        <w:t> </w:t>
      </w:r>
      <w:r>
        <w:rPr>
          <w:sz w:val="21"/>
        </w:rPr>
        <w:t>poderá</w:t>
      </w:r>
      <w:r>
        <w:rPr>
          <w:spacing w:val="12"/>
          <w:sz w:val="21"/>
        </w:rPr>
        <w:t> </w:t>
      </w:r>
      <w:r>
        <w:rPr>
          <w:sz w:val="21"/>
        </w:rPr>
        <w:t>ensejar</w:t>
      </w:r>
      <w:r>
        <w:rPr>
          <w:spacing w:val="11"/>
          <w:sz w:val="21"/>
        </w:rPr>
        <w:t> </w:t>
      </w:r>
      <w:r>
        <w:rPr>
          <w:sz w:val="21"/>
        </w:rPr>
        <w:t>desclassificação</w:t>
      </w:r>
      <w:r>
        <w:rPr>
          <w:spacing w:val="12"/>
          <w:sz w:val="21"/>
        </w:rPr>
        <w:t> </w:t>
      </w:r>
      <w:r>
        <w:rPr>
          <w:sz w:val="21"/>
        </w:rPr>
        <w:t>no</w:t>
      </w:r>
      <w:r>
        <w:rPr>
          <w:spacing w:val="12"/>
          <w:sz w:val="21"/>
        </w:rPr>
        <w:t> </w:t>
      </w:r>
      <w:r>
        <w:rPr>
          <w:sz w:val="21"/>
        </w:rPr>
        <w:t>momento</w:t>
      </w:r>
      <w:r>
        <w:rPr>
          <w:spacing w:val="11"/>
          <w:sz w:val="21"/>
        </w:rPr>
        <w:t> </w:t>
      </w:r>
      <w:r>
        <w:rPr>
          <w:sz w:val="21"/>
        </w:rPr>
        <w:t>da</w:t>
      </w:r>
      <w:r>
        <w:rPr>
          <w:spacing w:val="12"/>
          <w:sz w:val="21"/>
        </w:rPr>
        <w:t> </w:t>
      </w:r>
      <w:r>
        <w:rPr>
          <w:spacing w:val="-2"/>
          <w:sz w:val="21"/>
        </w:rPr>
        <w:t>habilitação.</w:t>
      </w:r>
    </w:p>
    <w:p>
      <w:pPr>
        <w:spacing w:before="2"/>
        <w:ind w:left="108" w:right="0" w:firstLine="0"/>
        <w:jc w:val="left"/>
        <w:rPr>
          <w:sz w:val="21"/>
        </w:rPr>
      </w:pPr>
      <w:r>
        <w:rPr>
          <w:sz w:val="21"/>
        </w:rPr>
        <w:t>2.5.</w:t>
      </w:r>
      <w:r>
        <w:rPr>
          <w:spacing w:val="13"/>
          <w:sz w:val="21"/>
        </w:rPr>
        <w:t> </w:t>
      </w:r>
      <w:r>
        <w:rPr>
          <w:sz w:val="21"/>
        </w:rPr>
        <w:t>No</w:t>
      </w:r>
      <w:r>
        <w:rPr>
          <w:spacing w:val="13"/>
          <w:sz w:val="21"/>
        </w:rPr>
        <w:t> </w:t>
      </w:r>
      <w:r>
        <w:rPr>
          <w:sz w:val="21"/>
        </w:rPr>
        <w:t>presente</w:t>
      </w:r>
      <w:r>
        <w:rPr>
          <w:spacing w:val="13"/>
          <w:sz w:val="21"/>
        </w:rPr>
        <w:t> </w:t>
      </w:r>
      <w:r>
        <w:rPr>
          <w:sz w:val="21"/>
        </w:rPr>
        <w:t>processo</w:t>
      </w:r>
      <w:r>
        <w:rPr>
          <w:spacing w:val="13"/>
          <w:sz w:val="21"/>
        </w:rPr>
        <w:t> </w:t>
      </w:r>
      <w:r>
        <w:rPr>
          <w:sz w:val="21"/>
        </w:rPr>
        <w:t>licitatório</w:t>
      </w:r>
      <w:r>
        <w:rPr>
          <w:spacing w:val="13"/>
          <w:sz w:val="21"/>
        </w:rPr>
        <w:t> </w:t>
      </w:r>
      <w:r>
        <w:rPr>
          <w:sz w:val="21"/>
        </w:rPr>
        <w:t>não</w:t>
      </w:r>
      <w:r>
        <w:rPr>
          <w:spacing w:val="13"/>
          <w:sz w:val="21"/>
        </w:rPr>
        <w:t> </w:t>
      </w:r>
      <w:r>
        <w:rPr>
          <w:sz w:val="21"/>
        </w:rPr>
        <w:t>há</w:t>
      </w:r>
      <w:r>
        <w:rPr>
          <w:spacing w:val="13"/>
          <w:sz w:val="21"/>
        </w:rPr>
        <w:t> </w:t>
      </w:r>
      <w:r>
        <w:rPr>
          <w:sz w:val="21"/>
        </w:rPr>
        <w:t>participação</w:t>
      </w:r>
      <w:r>
        <w:rPr>
          <w:spacing w:val="13"/>
          <w:sz w:val="21"/>
        </w:rPr>
        <w:t> </w:t>
      </w:r>
      <w:r>
        <w:rPr>
          <w:sz w:val="21"/>
        </w:rPr>
        <w:t>exclusiva</w:t>
      </w:r>
      <w:r>
        <w:rPr>
          <w:spacing w:val="13"/>
          <w:sz w:val="21"/>
        </w:rPr>
        <w:t> </w:t>
      </w:r>
      <w:r>
        <w:rPr>
          <w:sz w:val="21"/>
        </w:rPr>
        <w:t>de</w:t>
      </w:r>
      <w:r>
        <w:rPr>
          <w:spacing w:val="13"/>
          <w:sz w:val="21"/>
        </w:rPr>
        <w:t> </w:t>
      </w:r>
      <w:r>
        <w:rPr>
          <w:sz w:val="21"/>
        </w:rPr>
        <w:t>microempresas</w:t>
      </w:r>
      <w:r>
        <w:rPr>
          <w:spacing w:val="13"/>
          <w:sz w:val="21"/>
        </w:rPr>
        <w:t> </w:t>
      </w:r>
      <w:r>
        <w:rPr>
          <w:sz w:val="21"/>
        </w:rPr>
        <w:t>e</w:t>
      </w:r>
      <w:r>
        <w:rPr>
          <w:spacing w:val="13"/>
          <w:sz w:val="21"/>
        </w:rPr>
        <w:t> </w:t>
      </w:r>
      <w:r>
        <w:rPr>
          <w:sz w:val="21"/>
        </w:rPr>
        <w:t>empresas</w:t>
      </w:r>
      <w:r>
        <w:rPr>
          <w:spacing w:val="13"/>
          <w:sz w:val="21"/>
        </w:rPr>
        <w:t> </w:t>
      </w:r>
      <w:r>
        <w:rPr>
          <w:sz w:val="21"/>
        </w:rPr>
        <w:t>de</w:t>
      </w:r>
      <w:r>
        <w:rPr>
          <w:spacing w:val="13"/>
          <w:sz w:val="21"/>
        </w:rPr>
        <w:t> </w:t>
      </w:r>
      <w:r>
        <w:rPr>
          <w:sz w:val="21"/>
        </w:rPr>
        <w:t>pequeno</w:t>
      </w:r>
      <w:r>
        <w:rPr>
          <w:spacing w:val="13"/>
          <w:sz w:val="21"/>
        </w:rPr>
        <w:t> </w:t>
      </w:r>
      <w:r>
        <w:rPr>
          <w:sz w:val="21"/>
        </w:rPr>
        <w:t>porte,</w:t>
      </w:r>
      <w:r>
        <w:rPr>
          <w:spacing w:val="13"/>
          <w:sz w:val="21"/>
        </w:rPr>
        <w:t> </w:t>
      </w:r>
      <w:r>
        <w:rPr>
          <w:sz w:val="21"/>
        </w:rPr>
        <w:t>nos</w:t>
      </w:r>
      <w:r>
        <w:rPr>
          <w:spacing w:val="13"/>
          <w:sz w:val="21"/>
        </w:rPr>
        <w:t> </w:t>
      </w:r>
      <w:r>
        <w:rPr>
          <w:sz w:val="21"/>
        </w:rPr>
        <w:t>termos</w:t>
      </w:r>
      <w:r>
        <w:rPr>
          <w:spacing w:val="13"/>
          <w:sz w:val="21"/>
        </w:rPr>
        <w:t> </w:t>
      </w:r>
      <w:r>
        <w:rPr>
          <w:sz w:val="21"/>
        </w:rPr>
        <w:t>do</w:t>
      </w:r>
      <w:r>
        <w:rPr>
          <w:spacing w:val="13"/>
          <w:sz w:val="21"/>
        </w:rPr>
        <w:t> </w:t>
      </w:r>
      <w:hyperlink r:id="rId8">
        <w:r>
          <w:rPr>
            <w:color w:val="000080"/>
            <w:sz w:val="21"/>
            <w:u w:val="single" w:color="000080"/>
          </w:rPr>
          <w:t>art.</w:t>
        </w:r>
        <w:r>
          <w:rPr>
            <w:color w:val="000080"/>
            <w:spacing w:val="13"/>
            <w:sz w:val="21"/>
            <w:u w:val="single" w:color="000080"/>
          </w:rPr>
          <w:t> </w:t>
        </w:r>
        <w:r>
          <w:rPr>
            <w:color w:val="000080"/>
            <w:sz w:val="21"/>
            <w:u w:val="single" w:color="000080"/>
          </w:rPr>
          <w:t>48</w:t>
        </w:r>
        <w:r>
          <w:rPr>
            <w:color w:val="000080"/>
            <w:spacing w:val="13"/>
            <w:sz w:val="21"/>
            <w:u w:val="single" w:color="000080"/>
          </w:rPr>
          <w:t> </w:t>
        </w:r>
        <w:r>
          <w:rPr>
            <w:color w:val="000080"/>
            <w:sz w:val="21"/>
            <w:u w:val="single" w:color="000080"/>
          </w:rPr>
          <w:t>da</w:t>
        </w:r>
        <w:r>
          <w:rPr>
            <w:color w:val="000080"/>
            <w:spacing w:val="13"/>
            <w:sz w:val="21"/>
            <w:u w:val="single" w:color="000080"/>
          </w:rPr>
          <w:t> </w:t>
        </w:r>
        <w:r>
          <w:rPr>
            <w:color w:val="000080"/>
            <w:sz w:val="21"/>
            <w:u w:val="single" w:color="000080"/>
          </w:rPr>
          <w:t>Lei</w:t>
        </w:r>
        <w:r>
          <w:rPr>
            <w:color w:val="000080"/>
            <w:spacing w:val="13"/>
            <w:sz w:val="21"/>
            <w:u w:val="single" w:color="000080"/>
          </w:rPr>
          <w:t> </w:t>
        </w:r>
        <w:r>
          <w:rPr>
            <w:color w:val="000080"/>
            <w:sz w:val="21"/>
            <w:u w:val="single" w:color="000080"/>
          </w:rPr>
          <w:t>Complementar</w:t>
        </w:r>
        <w:r>
          <w:rPr>
            <w:color w:val="000080"/>
            <w:spacing w:val="13"/>
            <w:sz w:val="21"/>
            <w:u w:val="single" w:color="000080"/>
          </w:rPr>
          <w:t> </w:t>
        </w:r>
        <w:r>
          <w:rPr>
            <w:color w:val="000080"/>
            <w:sz w:val="21"/>
            <w:u w:val="single" w:color="000080"/>
          </w:rPr>
          <w:t>nº</w:t>
        </w:r>
        <w:r>
          <w:rPr>
            <w:color w:val="000080"/>
            <w:spacing w:val="13"/>
            <w:sz w:val="21"/>
            <w:u w:val="single" w:color="000080"/>
          </w:rPr>
          <w:t> </w:t>
        </w:r>
        <w:r>
          <w:rPr>
            <w:color w:val="000080"/>
            <w:sz w:val="21"/>
            <w:u w:val="single" w:color="000080"/>
          </w:rPr>
          <w:t>123,</w:t>
        </w:r>
        <w:r>
          <w:rPr>
            <w:color w:val="000080"/>
            <w:spacing w:val="13"/>
            <w:sz w:val="21"/>
            <w:u w:val="single" w:color="000080"/>
          </w:rPr>
          <w:t> </w:t>
        </w:r>
        <w:r>
          <w:rPr>
            <w:color w:val="000080"/>
            <w:sz w:val="21"/>
            <w:u w:val="single" w:color="000080"/>
          </w:rPr>
          <w:t>de</w:t>
        </w:r>
        <w:r>
          <w:rPr>
            <w:color w:val="000080"/>
            <w:spacing w:val="13"/>
            <w:sz w:val="21"/>
            <w:u w:val="single" w:color="000080"/>
          </w:rPr>
          <w:t> </w:t>
        </w:r>
        <w:r>
          <w:rPr>
            <w:color w:val="000080"/>
            <w:sz w:val="21"/>
            <w:u w:val="single" w:color="000080"/>
          </w:rPr>
          <w:t>14</w:t>
        </w:r>
        <w:r>
          <w:rPr>
            <w:color w:val="000080"/>
            <w:spacing w:val="13"/>
            <w:sz w:val="21"/>
            <w:u w:val="single" w:color="000080"/>
          </w:rPr>
          <w:t> </w:t>
        </w:r>
        <w:r>
          <w:rPr>
            <w:color w:val="000080"/>
            <w:sz w:val="21"/>
            <w:u w:val="single" w:color="000080"/>
          </w:rPr>
          <w:t>de</w:t>
        </w:r>
      </w:hyperlink>
      <w:r>
        <w:rPr>
          <w:color w:val="000080"/>
          <w:sz w:val="21"/>
        </w:rPr>
        <w:t> </w:t>
      </w:r>
      <w:hyperlink r:id="rId8">
        <w:r>
          <w:rPr>
            <w:color w:val="000080"/>
            <w:sz w:val="21"/>
            <w:u w:val="single" w:color="000080"/>
          </w:rPr>
          <w:t>dezembro de 2006</w:t>
        </w:r>
      </w:hyperlink>
      <w:r>
        <w:rPr>
          <w:sz w:val="21"/>
        </w:rPr>
        <w:t>.</w:t>
      </w:r>
    </w:p>
    <w:p>
      <w:pPr>
        <w:pStyle w:val="ListParagraph"/>
        <w:numPr>
          <w:ilvl w:val="1"/>
          <w:numId w:val="3"/>
        </w:numPr>
        <w:tabs>
          <w:tab w:pos="378" w:val="left" w:leader="none"/>
        </w:tabs>
        <w:spacing w:line="240" w:lineRule="auto" w:before="31" w:after="0"/>
        <w:ind w:left="378" w:right="0" w:hanging="270"/>
        <w:jc w:val="left"/>
        <w:rPr>
          <w:sz w:val="18"/>
        </w:rPr>
      </w:pPr>
      <w:r>
        <w:rPr>
          <w:sz w:val="18"/>
        </w:rPr>
        <w:t>No presente processo licitatório não há reserva de cotas para microempresas e empresas de pequeno porte, nos termos do art. 48, III, da Lei Complementar nº </w:t>
      </w:r>
      <w:r>
        <w:rPr>
          <w:spacing w:val="-2"/>
          <w:sz w:val="18"/>
        </w:rPr>
        <w:t>123/2006.</w:t>
      </w:r>
    </w:p>
    <w:p>
      <w:pPr>
        <w:pStyle w:val="ListParagraph"/>
        <w:numPr>
          <w:ilvl w:val="1"/>
          <w:numId w:val="3"/>
        </w:numPr>
        <w:tabs>
          <w:tab w:pos="431" w:val="left" w:leader="none"/>
        </w:tabs>
        <w:spacing w:line="240" w:lineRule="auto" w:before="8" w:after="0"/>
        <w:ind w:left="108" w:right="236" w:firstLine="0"/>
        <w:jc w:val="left"/>
        <w:rPr>
          <w:sz w:val="21"/>
        </w:rPr>
      </w:pPr>
      <w:r>
        <w:rPr>
          <w:sz w:val="21"/>
        </w:rPr>
        <w:t>Será</w:t>
      </w:r>
      <w:r>
        <w:rPr>
          <w:spacing w:val="13"/>
          <w:sz w:val="21"/>
        </w:rPr>
        <w:t> </w:t>
      </w:r>
      <w:r>
        <w:rPr>
          <w:sz w:val="21"/>
        </w:rPr>
        <w:t>concedido</w:t>
      </w:r>
      <w:r>
        <w:rPr>
          <w:spacing w:val="13"/>
          <w:sz w:val="21"/>
        </w:rPr>
        <w:t> </w:t>
      </w:r>
      <w:r>
        <w:rPr>
          <w:sz w:val="21"/>
        </w:rPr>
        <w:t>o</w:t>
      </w:r>
      <w:r>
        <w:rPr>
          <w:spacing w:val="13"/>
          <w:sz w:val="21"/>
        </w:rPr>
        <w:t> </w:t>
      </w:r>
      <w:r>
        <w:rPr>
          <w:sz w:val="21"/>
        </w:rPr>
        <w:t>tratamento</w:t>
      </w:r>
      <w:r>
        <w:rPr>
          <w:spacing w:val="13"/>
          <w:sz w:val="21"/>
        </w:rPr>
        <w:t> </w:t>
      </w:r>
      <w:r>
        <w:rPr>
          <w:sz w:val="21"/>
        </w:rPr>
        <w:t>favorecido</w:t>
      </w:r>
      <w:r>
        <w:rPr>
          <w:spacing w:val="13"/>
          <w:sz w:val="21"/>
        </w:rPr>
        <w:t> </w:t>
      </w:r>
      <w:r>
        <w:rPr>
          <w:sz w:val="21"/>
        </w:rPr>
        <w:t>previsto</w:t>
      </w:r>
      <w:r>
        <w:rPr>
          <w:spacing w:val="13"/>
          <w:sz w:val="21"/>
        </w:rPr>
        <w:t> </w:t>
      </w:r>
      <w:r>
        <w:rPr>
          <w:sz w:val="21"/>
        </w:rPr>
        <w:t>nos</w:t>
      </w:r>
      <w:r>
        <w:rPr>
          <w:spacing w:val="13"/>
          <w:sz w:val="21"/>
        </w:rPr>
        <w:t> </w:t>
      </w:r>
      <w:r>
        <w:rPr>
          <w:sz w:val="21"/>
        </w:rPr>
        <w:t>arts.</w:t>
      </w:r>
      <w:r>
        <w:rPr>
          <w:spacing w:val="13"/>
          <w:sz w:val="21"/>
        </w:rPr>
        <w:t> </w:t>
      </w:r>
      <w:r>
        <w:rPr>
          <w:sz w:val="21"/>
        </w:rPr>
        <w:t>42</w:t>
      </w:r>
      <w:r>
        <w:rPr>
          <w:spacing w:val="13"/>
          <w:sz w:val="21"/>
        </w:rPr>
        <w:t> </w:t>
      </w:r>
      <w:r>
        <w:rPr>
          <w:sz w:val="21"/>
        </w:rPr>
        <w:t>a</w:t>
      </w:r>
      <w:r>
        <w:rPr>
          <w:spacing w:val="13"/>
          <w:sz w:val="21"/>
        </w:rPr>
        <w:t> </w:t>
      </w:r>
      <w:r>
        <w:rPr>
          <w:sz w:val="21"/>
        </w:rPr>
        <w:t>49</w:t>
      </w:r>
      <w:r>
        <w:rPr>
          <w:spacing w:val="13"/>
          <w:sz w:val="21"/>
        </w:rPr>
        <w:t> </w:t>
      </w:r>
      <w:r>
        <w:rPr>
          <w:sz w:val="21"/>
        </w:rPr>
        <w:t>da</w:t>
      </w:r>
      <w:r>
        <w:rPr>
          <w:spacing w:val="13"/>
          <w:sz w:val="21"/>
        </w:rPr>
        <w:t> </w:t>
      </w:r>
      <w:hyperlink r:id="rId8">
        <w:r>
          <w:rPr>
            <w:color w:val="000080"/>
            <w:sz w:val="21"/>
            <w:u w:val="single" w:color="000080"/>
          </w:rPr>
          <w:t>Lei</w:t>
        </w:r>
        <w:r>
          <w:rPr>
            <w:color w:val="000080"/>
            <w:spacing w:val="13"/>
            <w:sz w:val="21"/>
            <w:u w:val="single" w:color="000080"/>
          </w:rPr>
          <w:t> </w:t>
        </w:r>
        <w:r>
          <w:rPr>
            <w:color w:val="000080"/>
            <w:sz w:val="21"/>
            <w:u w:val="single" w:color="000080"/>
          </w:rPr>
          <w:t>Complementar</w:t>
        </w:r>
        <w:r>
          <w:rPr>
            <w:color w:val="000080"/>
            <w:spacing w:val="13"/>
            <w:sz w:val="21"/>
            <w:u w:val="single" w:color="000080"/>
          </w:rPr>
          <w:t> </w:t>
        </w:r>
        <w:r>
          <w:rPr>
            <w:color w:val="000080"/>
            <w:sz w:val="21"/>
            <w:u w:val="single" w:color="000080"/>
          </w:rPr>
          <w:t>nº</w:t>
        </w:r>
        <w:r>
          <w:rPr>
            <w:color w:val="000080"/>
            <w:spacing w:val="13"/>
            <w:sz w:val="21"/>
            <w:u w:val="single" w:color="000080"/>
          </w:rPr>
          <w:t> </w:t>
        </w:r>
        <w:r>
          <w:rPr>
            <w:color w:val="000080"/>
            <w:sz w:val="21"/>
            <w:u w:val="single" w:color="000080"/>
          </w:rPr>
          <w:t>123/2006</w:t>
        </w:r>
      </w:hyperlink>
      <w:r>
        <w:rPr>
          <w:color w:val="000080"/>
          <w:spacing w:val="13"/>
          <w:sz w:val="21"/>
        </w:rPr>
        <w:t> </w:t>
      </w:r>
      <w:r>
        <w:rPr>
          <w:sz w:val="21"/>
        </w:rPr>
        <w:t>e</w:t>
      </w:r>
      <w:r>
        <w:rPr>
          <w:spacing w:val="13"/>
          <w:sz w:val="21"/>
        </w:rPr>
        <w:t> </w:t>
      </w:r>
      <w:r>
        <w:rPr>
          <w:sz w:val="21"/>
        </w:rPr>
        <w:t>no</w:t>
      </w:r>
      <w:r>
        <w:rPr>
          <w:spacing w:val="13"/>
          <w:sz w:val="21"/>
        </w:rPr>
        <w:t> </w:t>
      </w:r>
      <w:r>
        <w:rPr>
          <w:sz w:val="21"/>
        </w:rPr>
        <w:t>Decreto</w:t>
      </w:r>
      <w:r>
        <w:rPr>
          <w:spacing w:val="13"/>
          <w:sz w:val="21"/>
        </w:rPr>
        <w:t> </w:t>
      </w:r>
      <w:r>
        <w:rPr>
          <w:sz w:val="21"/>
        </w:rPr>
        <w:t>n.º</w:t>
      </w:r>
      <w:r>
        <w:rPr>
          <w:spacing w:val="13"/>
          <w:sz w:val="21"/>
        </w:rPr>
        <w:t> </w:t>
      </w:r>
      <w:r>
        <w:rPr>
          <w:sz w:val="21"/>
        </w:rPr>
        <w:t>42.063,</w:t>
      </w:r>
      <w:r>
        <w:rPr>
          <w:spacing w:val="13"/>
          <w:sz w:val="21"/>
        </w:rPr>
        <w:t> </w:t>
      </w:r>
      <w:r>
        <w:rPr>
          <w:sz w:val="21"/>
        </w:rPr>
        <w:t>de</w:t>
      </w:r>
      <w:r>
        <w:rPr>
          <w:spacing w:val="13"/>
          <w:sz w:val="21"/>
        </w:rPr>
        <w:t> </w:t>
      </w:r>
      <w:r>
        <w:rPr>
          <w:sz w:val="21"/>
        </w:rPr>
        <w:t>06</w:t>
      </w:r>
      <w:r>
        <w:rPr>
          <w:spacing w:val="13"/>
          <w:sz w:val="21"/>
        </w:rPr>
        <w:t> </w:t>
      </w:r>
      <w:r>
        <w:rPr>
          <w:sz w:val="21"/>
        </w:rPr>
        <w:t>de</w:t>
      </w:r>
      <w:r>
        <w:rPr>
          <w:spacing w:val="13"/>
          <w:sz w:val="21"/>
        </w:rPr>
        <w:t> </w:t>
      </w:r>
      <w:r>
        <w:rPr>
          <w:sz w:val="21"/>
        </w:rPr>
        <w:t>outubro</w:t>
      </w:r>
      <w:r>
        <w:rPr>
          <w:spacing w:val="13"/>
          <w:sz w:val="21"/>
        </w:rPr>
        <w:t> </w:t>
      </w:r>
      <w:r>
        <w:rPr>
          <w:sz w:val="21"/>
        </w:rPr>
        <w:t>de</w:t>
      </w:r>
      <w:r>
        <w:rPr>
          <w:spacing w:val="13"/>
          <w:sz w:val="21"/>
        </w:rPr>
        <w:t> </w:t>
      </w:r>
      <w:r>
        <w:rPr>
          <w:sz w:val="21"/>
        </w:rPr>
        <w:t>2009,</w:t>
      </w:r>
      <w:r>
        <w:rPr>
          <w:spacing w:val="13"/>
          <w:sz w:val="21"/>
        </w:rPr>
        <w:t> </w:t>
      </w:r>
      <w:r>
        <w:rPr>
          <w:sz w:val="21"/>
        </w:rPr>
        <w:t>para</w:t>
      </w:r>
      <w:r>
        <w:rPr>
          <w:spacing w:val="13"/>
          <w:sz w:val="21"/>
        </w:rPr>
        <w:t> </w:t>
      </w:r>
      <w:r>
        <w:rPr>
          <w:sz w:val="21"/>
        </w:rPr>
        <w:t>as</w:t>
      </w:r>
      <w:r>
        <w:rPr>
          <w:spacing w:val="13"/>
          <w:sz w:val="21"/>
        </w:rPr>
        <w:t> </w:t>
      </w:r>
      <w:r>
        <w:rPr>
          <w:sz w:val="21"/>
        </w:rPr>
        <w:t>microempresas e</w:t>
      </w:r>
      <w:r>
        <w:rPr>
          <w:spacing w:val="23"/>
          <w:sz w:val="21"/>
        </w:rPr>
        <w:t> </w:t>
      </w:r>
      <w:r>
        <w:rPr>
          <w:sz w:val="21"/>
        </w:rPr>
        <w:t>empresas</w:t>
      </w:r>
      <w:r>
        <w:rPr>
          <w:spacing w:val="23"/>
          <w:sz w:val="21"/>
        </w:rPr>
        <w:t> </w:t>
      </w:r>
      <w:r>
        <w:rPr>
          <w:sz w:val="21"/>
        </w:rPr>
        <w:t>de</w:t>
      </w:r>
      <w:r>
        <w:rPr>
          <w:spacing w:val="23"/>
          <w:sz w:val="21"/>
        </w:rPr>
        <w:t> </w:t>
      </w:r>
      <w:r>
        <w:rPr>
          <w:sz w:val="21"/>
        </w:rPr>
        <w:t>pequeno</w:t>
      </w:r>
      <w:r>
        <w:rPr>
          <w:spacing w:val="23"/>
          <w:sz w:val="21"/>
        </w:rPr>
        <w:t> </w:t>
      </w:r>
      <w:r>
        <w:rPr>
          <w:sz w:val="21"/>
        </w:rPr>
        <w:t>porte,</w:t>
      </w:r>
      <w:r>
        <w:rPr>
          <w:spacing w:val="23"/>
          <w:sz w:val="21"/>
        </w:rPr>
        <w:t> </w:t>
      </w:r>
      <w:r>
        <w:rPr>
          <w:sz w:val="21"/>
        </w:rPr>
        <w:t>para</w:t>
      </w:r>
      <w:r>
        <w:rPr>
          <w:spacing w:val="23"/>
          <w:sz w:val="21"/>
        </w:rPr>
        <w:t> </w:t>
      </w:r>
      <w:r>
        <w:rPr>
          <w:sz w:val="21"/>
        </w:rPr>
        <w:t>o</w:t>
      </w:r>
      <w:r>
        <w:rPr>
          <w:spacing w:val="23"/>
          <w:sz w:val="21"/>
        </w:rPr>
        <w:t> </w:t>
      </w:r>
      <w:r>
        <w:rPr>
          <w:sz w:val="21"/>
        </w:rPr>
        <w:t>agricultor</w:t>
      </w:r>
      <w:r>
        <w:rPr>
          <w:spacing w:val="23"/>
          <w:sz w:val="21"/>
        </w:rPr>
        <w:t> </w:t>
      </w:r>
      <w:r>
        <w:rPr>
          <w:sz w:val="21"/>
        </w:rPr>
        <w:t>familiar,</w:t>
      </w:r>
      <w:r>
        <w:rPr>
          <w:spacing w:val="23"/>
          <w:sz w:val="21"/>
        </w:rPr>
        <w:t> </w:t>
      </w:r>
      <w:r>
        <w:rPr>
          <w:sz w:val="21"/>
        </w:rPr>
        <w:t>o</w:t>
      </w:r>
      <w:r>
        <w:rPr>
          <w:spacing w:val="23"/>
          <w:sz w:val="21"/>
        </w:rPr>
        <w:t> </w:t>
      </w:r>
      <w:r>
        <w:rPr>
          <w:sz w:val="21"/>
        </w:rPr>
        <w:t>produtor</w:t>
      </w:r>
      <w:r>
        <w:rPr>
          <w:spacing w:val="23"/>
          <w:sz w:val="21"/>
        </w:rPr>
        <w:t> </w:t>
      </w:r>
      <w:r>
        <w:rPr>
          <w:sz w:val="21"/>
        </w:rPr>
        <w:t>rural</w:t>
      </w:r>
      <w:r>
        <w:rPr>
          <w:spacing w:val="23"/>
          <w:sz w:val="21"/>
        </w:rPr>
        <w:t> </w:t>
      </w:r>
      <w:r>
        <w:rPr>
          <w:sz w:val="21"/>
        </w:rPr>
        <w:t>pessoa</w:t>
      </w:r>
      <w:r>
        <w:rPr>
          <w:spacing w:val="23"/>
          <w:sz w:val="21"/>
        </w:rPr>
        <w:t> </w:t>
      </w:r>
      <w:r>
        <w:rPr>
          <w:sz w:val="21"/>
        </w:rPr>
        <w:t>física</w:t>
      </w:r>
      <w:r>
        <w:rPr>
          <w:spacing w:val="23"/>
          <w:sz w:val="21"/>
        </w:rPr>
        <w:t> </w:t>
      </w:r>
      <w:r>
        <w:rPr>
          <w:sz w:val="21"/>
        </w:rPr>
        <w:t>e</w:t>
      </w:r>
      <w:r>
        <w:rPr>
          <w:spacing w:val="23"/>
          <w:sz w:val="21"/>
        </w:rPr>
        <w:t> </w:t>
      </w:r>
      <w:r>
        <w:rPr>
          <w:sz w:val="21"/>
        </w:rPr>
        <w:t>para</w:t>
      </w:r>
      <w:r>
        <w:rPr>
          <w:spacing w:val="23"/>
          <w:sz w:val="21"/>
        </w:rPr>
        <w:t> </w:t>
      </w:r>
      <w:r>
        <w:rPr>
          <w:sz w:val="21"/>
        </w:rPr>
        <w:t>o</w:t>
      </w:r>
      <w:r>
        <w:rPr>
          <w:spacing w:val="23"/>
          <w:sz w:val="21"/>
        </w:rPr>
        <w:t> </w:t>
      </w:r>
      <w:r>
        <w:rPr>
          <w:sz w:val="21"/>
        </w:rPr>
        <w:t>microempreendedor</w:t>
      </w:r>
      <w:r>
        <w:rPr>
          <w:spacing w:val="23"/>
          <w:sz w:val="21"/>
        </w:rPr>
        <w:t> </w:t>
      </w:r>
      <w:r>
        <w:rPr>
          <w:sz w:val="21"/>
        </w:rPr>
        <w:t>individual</w:t>
      </w:r>
      <w:r>
        <w:rPr>
          <w:spacing w:val="23"/>
          <w:sz w:val="21"/>
        </w:rPr>
        <w:t> </w:t>
      </w:r>
      <w:r>
        <w:rPr>
          <w:sz w:val="21"/>
        </w:rPr>
        <w:t>-</w:t>
      </w:r>
      <w:r>
        <w:rPr>
          <w:spacing w:val="23"/>
          <w:sz w:val="21"/>
        </w:rPr>
        <w:t> </w:t>
      </w:r>
      <w:r>
        <w:rPr>
          <w:sz w:val="21"/>
        </w:rPr>
        <w:t>MEI.</w:t>
      </w:r>
    </w:p>
    <w:p>
      <w:pPr>
        <w:pStyle w:val="ListParagraph"/>
        <w:numPr>
          <w:ilvl w:val="2"/>
          <w:numId w:val="3"/>
        </w:numPr>
        <w:tabs>
          <w:tab w:pos="581" w:val="left" w:leader="none"/>
        </w:tabs>
        <w:spacing w:line="240" w:lineRule="auto" w:before="3" w:after="0"/>
        <w:ind w:left="108" w:right="348" w:firstLine="0"/>
        <w:jc w:val="left"/>
        <w:rPr>
          <w:sz w:val="21"/>
        </w:rPr>
      </w:pPr>
      <w:r>
        <w:rPr>
          <w:sz w:val="21"/>
        </w:rPr>
        <w:t>A</w:t>
      </w:r>
      <w:r>
        <w:rPr>
          <w:spacing w:val="-1"/>
          <w:sz w:val="21"/>
        </w:rPr>
        <w:t> </w:t>
      </w:r>
      <w:r>
        <w:rPr>
          <w:sz w:val="21"/>
        </w:rPr>
        <w:t>obtenção</w:t>
      </w:r>
      <w:r>
        <w:rPr>
          <w:spacing w:val="14"/>
          <w:sz w:val="21"/>
        </w:rPr>
        <w:t> </w:t>
      </w:r>
      <w:r>
        <w:rPr>
          <w:sz w:val="21"/>
        </w:rPr>
        <w:t>dos</w:t>
      </w:r>
      <w:r>
        <w:rPr>
          <w:spacing w:val="14"/>
          <w:sz w:val="21"/>
        </w:rPr>
        <w:t> </w:t>
      </w:r>
      <w:r>
        <w:rPr>
          <w:sz w:val="21"/>
        </w:rPr>
        <w:t>benefícios</w:t>
      </w:r>
      <w:r>
        <w:rPr>
          <w:spacing w:val="14"/>
          <w:sz w:val="21"/>
        </w:rPr>
        <w:t> </w:t>
      </w:r>
      <w:r>
        <w:rPr>
          <w:sz w:val="21"/>
        </w:rPr>
        <w:t>a</w:t>
      </w:r>
      <w:r>
        <w:rPr>
          <w:spacing w:val="14"/>
          <w:sz w:val="21"/>
        </w:rPr>
        <w:t> </w:t>
      </w:r>
      <w:r>
        <w:rPr>
          <w:sz w:val="21"/>
        </w:rPr>
        <w:t>que</w:t>
      </w:r>
      <w:r>
        <w:rPr>
          <w:spacing w:val="14"/>
          <w:sz w:val="21"/>
        </w:rPr>
        <w:t> </w:t>
      </w:r>
      <w:r>
        <w:rPr>
          <w:sz w:val="21"/>
        </w:rPr>
        <w:t>se</w:t>
      </w:r>
      <w:r>
        <w:rPr>
          <w:spacing w:val="14"/>
          <w:sz w:val="21"/>
        </w:rPr>
        <w:t> </w:t>
      </w:r>
      <w:r>
        <w:rPr>
          <w:sz w:val="21"/>
        </w:rPr>
        <w:t>referem</w:t>
      </w:r>
      <w:r>
        <w:rPr>
          <w:spacing w:val="14"/>
          <w:sz w:val="21"/>
        </w:rPr>
        <w:t> </w:t>
      </w:r>
      <w:r>
        <w:rPr>
          <w:sz w:val="21"/>
        </w:rPr>
        <w:t>os</w:t>
      </w:r>
      <w:r>
        <w:rPr>
          <w:spacing w:val="14"/>
          <w:sz w:val="21"/>
        </w:rPr>
        <w:t> </w:t>
      </w:r>
      <w:r>
        <w:rPr>
          <w:sz w:val="21"/>
        </w:rPr>
        <w:t>arts.</w:t>
      </w:r>
      <w:r>
        <w:rPr>
          <w:spacing w:val="14"/>
          <w:sz w:val="21"/>
        </w:rPr>
        <w:t> </w:t>
      </w:r>
      <w:r>
        <w:rPr>
          <w:sz w:val="21"/>
        </w:rPr>
        <w:t>42</w:t>
      </w:r>
      <w:r>
        <w:rPr>
          <w:spacing w:val="14"/>
          <w:sz w:val="21"/>
        </w:rPr>
        <w:t> </w:t>
      </w:r>
      <w:r>
        <w:rPr>
          <w:sz w:val="21"/>
        </w:rPr>
        <w:t>a</w:t>
      </w:r>
      <w:r>
        <w:rPr>
          <w:spacing w:val="14"/>
          <w:sz w:val="21"/>
        </w:rPr>
        <w:t> </w:t>
      </w:r>
      <w:r>
        <w:rPr>
          <w:sz w:val="21"/>
        </w:rPr>
        <w:t>49</w:t>
      </w:r>
      <w:r>
        <w:rPr>
          <w:spacing w:val="14"/>
          <w:sz w:val="21"/>
        </w:rPr>
        <w:t> </w:t>
      </w:r>
      <w:r>
        <w:rPr>
          <w:sz w:val="21"/>
        </w:rPr>
        <w:t>da</w:t>
      </w:r>
      <w:r>
        <w:rPr>
          <w:spacing w:val="14"/>
          <w:sz w:val="21"/>
        </w:rPr>
        <w:t> </w:t>
      </w:r>
      <w:r>
        <w:rPr>
          <w:sz w:val="21"/>
        </w:rPr>
        <w:t>Lei</w:t>
      </w:r>
      <w:r>
        <w:rPr>
          <w:spacing w:val="14"/>
          <w:sz w:val="21"/>
        </w:rPr>
        <w:t> </w:t>
      </w:r>
      <w:r>
        <w:rPr>
          <w:sz w:val="21"/>
        </w:rPr>
        <w:t>Complementar</w:t>
      </w:r>
      <w:r>
        <w:rPr>
          <w:spacing w:val="14"/>
          <w:sz w:val="21"/>
        </w:rPr>
        <w:t> </w:t>
      </w:r>
      <w:r>
        <w:rPr>
          <w:sz w:val="21"/>
        </w:rPr>
        <w:t>nº</w:t>
      </w:r>
      <w:r>
        <w:rPr>
          <w:spacing w:val="14"/>
          <w:sz w:val="21"/>
        </w:rPr>
        <w:t> </w:t>
      </w:r>
      <w:r>
        <w:rPr>
          <w:sz w:val="21"/>
        </w:rPr>
        <w:t>123/2006,</w:t>
      </w:r>
      <w:r>
        <w:rPr>
          <w:spacing w:val="14"/>
          <w:sz w:val="21"/>
        </w:rPr>
        <w:t> </w:t>
      </w:r>
      <w:r>
        <w:rPr>
          <w:sz w:val="21"/>
        </w:rPr>
        <w:t>fica</w:t>
      </w:r>
      <w:r>
        <w:rPr>
          <w:spacing w:val="14"/>
          <w:sz w:val="21"/>
        </w:rPr>
        <w:t> </w:t>
      </w:r>
      <w:r>
        <w:rPr>
          <w:sz w:val="21"/>
        </w:rPr>
        <w:t>limitada</w:t>
      </w:r>
      <w:r>
        <w:rPr>
          <w:spacing w:val="14"/>
          <w:sz w:val="21"/>
        </w:rPr>
        <w:t> </w:t>
      </w:r>
      <w:r>
        <w:rPr>
          <w:sz w:val="21"/>
        </w:rPr>
        <w:t>às</w:t>
      </w:r>
      <w:r>
        <w:rPr>
          <w:spacing w:val="14"/>
          <w:sz w:val="21"/>
        </w:rPr>
        <w:t> </w:t>
      </w:r>
      <w:r>
        <w:rPr>
          <w:sz w:val="21"/>
        </w:rPr>
        <w:t>microempresas</w:t>
      </w:r>
      <w:r>
        <w:rPr>
          <w:spacing w:val="14"/>
          <w:sz w:val="21"/>
        </w:rPr>
        <w:t> </w:t>
      </w:r>
      <w:r>
        <w:rPr>
          <w:sz w:val="21"/>
        </w:rPr>
        <w:t>e</w:t>
      </w:r>
      <w:r>
        <w:rPr>
          <w:spacing w:val="14"/>
          <w:sz w:val="21"/>
        </w:rPr>
        <w:t> </w:t>
      </w:r>
      <w:r>
        <w:rPr>
          <w:sz w:val="21"/>
        </w:rPr>
        <w:t>às</w:t>
      </w:r>
      <w:r>
        <w:rPr>
          <w:spacing w:val="14"/>
          <w:sz w:val="21"/>
        </w:rPr>
        <w:t> </w:t>
      </w:r>
      <w:r>
        <w:rPr>
          <w:sz w:val="21"/>
        </w:rPr>
        <w:t>empresas</w:t>
      </w:r>
      <w:r>
        <w:rPr>
          <w:spacing w:val="14"/>
          <w:sz w:val="21"/>
        </w:rPr>
        <w:t> </w:t>
      </w:r>
      <w:r>
        <w:rPr>
          <w:sz w:val="21"/>
        </w:rPr>
        <w:t>de</w:t>
      </w:r>
      <w:r>
        <w:rPr>
          <w:spacing w:val="14"/>
          <w:sz w:val="21"/>
        </w:rPr>
        <w:t> </w:t>
      </w:r>
      <w:r>
        <w:rPr>
          <w:sz w:val="21"/>
        </w:rPr>
        <w:t>pequeno</w:t>
      </w:r>
      <w:r>
        <w:rPr>
          <w:spacing w:val="14"/>
          <w:sz w:val="21"/>
        </w:rPr>
        <w:t> </w:t>
      </w:r>
      <w:r>
        <w:rPr>
          <w:sz w:val="21"/>
        </w:rPr>
        <w:t>porte</w:t>
      </w:r>
      <w:r>
        <w:rPr>
          <w:spacing w:val="14"/>
          <w:sz w:val="21"/>
        </w:rPr>
        <w:t> </w:t>
      </w:r>
      <w:r>
        <w:rPr>
          <w:sz w:val="21"/>
        </w:rPr>
        <w:t>que,</w:t>
      </w:r>
      <w:r>
        <w:rPr>
          <w:spacing w:val="14"/>
          <w:sz w:val="21"/>
        </w:rPr>
        <w:t> </w:t>
      </w:r>
      <w:r>
        <w:rPr>
          <w:sz w:val="21"/>
        </w:rPr>
        <w:t>no</w:t>
      </w:r>
      <w:r>
        <w:rPr>
          <w:spacing w:val="14"/>
          <w:sz w:val="21"/>
        </w:rPr>
        <w:t> </w:t>
      </w:r>
      <w:r>
        <w:rPr>
          <w:sz w:val="21"/>
        </w:rPr>
        <w:t>ano- calendário</w:t>
      </w:r>
      <w:r>
        <w:rPr>
          <w:spacing w:val="17"/>
          <w:sz w:val="21"/>
        </w:rPr>
        <w:t> </w:t>
      </w:r>
      <w:r>
        <w:rPr>
          <w:sz w:val="21"/>
        </w:rPr>
        <w:t>de</w:t>
      </w:r>
      <w:r>
        <w:rPr>
          <w:spacing w:val="17"/>
          <w:sz w:val="21"/>
        </w:rPr>
        <w:t> </w:t>
      </w:r>
      <w:r>
        <w:rPr>
          <w:sz w:val="21"/>
        </w:rPr>
        <w:t>realização</w:t>
      </w:r>
      <w:r>
        <w:rPr>
          <w:spacing w:val="17"/>
          <w:sz w:val="21"/>
        </w:rPr>
        <w:t> </w:t>
      </w:r>
      <w:r>
        <w:rPr>
          <w:sz w:val="21"/>
        </w:rPr>
        <w:t>da</w:t>
      </w:r>
      <w:r>
        <w:rPr>
          <w:spacing w:val="17"/>
          <w:sz w:val="21"/>
        </w:rPr>
        <w:t> </w:t>
      </w:r>
      <w:r>
        <w:rPr>
          <w:sz w:val="21"/>
        </w:rPr>
        <w:t>licitação,</w:t>
      </w:r>
      <w:r>
        <w:rPr>
          <w:spacing w:val="17"/>
          <w:sz w:val="21"/>
        </w:rPr>
        <w:t> </w:t>
      </w:r>
      <w:r>
        <w:rPr>
          <w:sz w:val="21"/>
        </w:rPr>
        <w:t>ainda</w:t>
      </w:r>
      <w:r>
        <w:rPr>
          <w:spacing w:val="17"/>
          <w:sz w:val="21"/>
        </w:rPr>
        <w:t> </w:t>
      </w:r>
      <w:r>
        <w:rPr>
          <w:sz w:val="21"/>
        </w:rPr>
        <w:t>não</w:t>
      </w:r>
      <w:r>
        <w:rPr>
          <w:spacing w:val="17"/>
          <w:sz w:val="21"/>
        </w:rPr>
        <w:t> </w:t>
      </w:r>
      <w:r>
        <w:rPr>
          <w:sz w:val="21"/>
        </w:rPr>
        <w:t>tenham</w:t>
      </w:r>
      <w:r>
        <w:rPr>
          <w:spacing w:val="17"/>
          <w:sz w:val="21"/>
        </w:rPr>
        <w:t> </w:t>
      </w:r>
      <w:r>
        <w:rPr>
          <w:sz w:val="21"/>
        </w:rPr>
        <w:t>celebrado</w:t>
      </w:r>
      <w:r>
        <w:rPr>
          <w:spacing w:val="17"/>
          <w:sz w:val="21"/>
        </w:rPr>
        <w:t> </w:t>
      </w:r>
      <w:r>
        <w:rPr>
          <w:sz w:val="21"/>
        </w:rPr>
        <w:t>contratos</w:t>
      </w:r>
      <w:r>
        <w:rPr>
          <w:spacing w:val="17"/>
          <w:sz w:val="21"/>
        </w:rPr>
        <w:t> </w:t>
      </w:r>
      <w:r>
        <w:rPr>
          <w:sz w:val="21"/>
        </w:rPr>
        <w:t>com</w:t>
      </w:r>
      <w:r>
        <w:rPr>
          <w:spacing w:val="17"/>
          <w:sz w:val="21"/>
        </w:rPr>
        <w:t> </w:t>
      </w:r>
      <w:r>
        <w:rPr>
          <w:sz w:val="21"/>
        </w:rPr>
        <w:t>a Administração</w:t>
      </w:r>
      <w:r>
        <w:rPr>
          <w:spacing w:val="17"/>
          <w:sz w:val="21"/>
        </w:rPr>
        <w:t> </w:t>
      </w:r>
      <w:r>
        <w:rPr>
          <w:sz w:val="21"/>
        </w:rPr>
        <w:t>Pública</w:t>
      </w:r>
      <w:r>
        <w:rPr>
          <w:spacing w:val="17"/>
          <w:sz w:val="21"/>
        </w:rPr>
        <w:t> </w:t>
      </w:r>
      <w:r>
        <w:rPr>
          <w:sz w:val="21"/>
        </w:rPr>
        <w:t>cujos</w:t>
      </w:r>
      <w:r>
        <w:rPr>
          <w:spacing w:val="17"/>
          <w:sz w:val="21"/>
        </w:rPr>
        <w:t> </w:t>
      </w:r>
      <w:r>
        <w:rPr>
          <w:sz w:val="21"/>
        </w:rPr>
        <w:t>valores</w:t>
      </w:r>
      <w:r>
        <w:rPr>
          <w:spacing w:val="17"/>
          <w:sz w:val="21"/>
        </w:rPr>
        <w:t> </w:t>
      </w:r>
      <w:r>
        <w:rPr>
          <w:sz w:val="21"/>
        </w:rPr>
        <w:t>somados</w:t>
      </w:r>
      <w:r>
        <w:rPr>
          <w:spacing w:val="17"/>
          <w:sz w:val="21"/>
        </w:rPr>
        <w:t> </w:t>
      </w:r>
      <w:r>
        <w:rPr>
          <w:sz w:val="21"/>
        </w:rPr>
        <w:t>extrapolem</w:t>
      </w:r>
      <w:r>
        <w:rPr>
          <w:spacing w:val="17"/>
          <w:sz w:val="21"/>
        </w:rPr>
        <w:t> </w:t>
      </w:r>
      <w:r>
        <w:rPr>
          <w:sz w:val="21"/>
        </w:rPr>
        <w:t>a</w:t>
      </w:r>
      <w:r>
        <w:rPr>
          <w:spacing w:val="17"/>
          <w:sz w:val="21"/>
        </w:rPr>
        <w:t> </w:t>
      </w:r>
      <w:r>
        <w:rPr>
          <w:sz w:val="21"/>
        </w:rPr>
        <w:t>receita</w:t>
      </w:r>
      <w:r>
        <w:rPr>
          <w:spacing w:val="17"/>
          <w:sz w:val="21"/>
        </w:rPr>
        <w:t> </w:t>
      </w:r>
      <w:r>
        <w:rPr>
          <w:sz w:val="21"/>
        </w:rPr>
        <w:t>bruta</w:t>
      </w:r>
      <w:r>
        <w:rPr>
          <w:spacing w:val="17"/>
          <w:sz w:val="21"/>
        </w:rPr>
        <w:t> </w:t>
      </w:r>
      <w:r>
        <w:rPr>
          <w:sz w:val="21"/>
        </w:rPr>
        <w:t>máxima</w:t>
      </w:r>
      <w:r>
        <w:rPr>
          <w:spacing w:val="17"/>
          <w:sz w:val="21"/>
        </w:rPr>
        <w:t> </w:t>
      </w:r>
      <w:r>
        <w:rPr>
          <w:sz w:val="21"/>
        </w:rPr>
        <w:t>admitida</w:t>
      </w:r>
      <w:r>
        <w:rPr>
          <w:spacing w:val="17"/>
          <w:sz w:val="21"/>
        </w:rPr>
        <w:t> </w:t>
      </w:r>
      <w:r>
        <w:rPr>
          <w:sz w:val="21"/>
        </w:rPr>
        <w:t>para fins de enquadramento como empresa de pequeno porte.</w:t>
      </w:r>
    </w:p>
    <w:p>
      <w:pPr>
        <w:pStyle w:val="ListParagraph"/>
        <w:numPr>
          <w:ilvl w:val="2"/>
          <w:numId w:val="3"/>
        </w:numPr>
        <w:tabs>
          <w:tab w:pos="513" w:val="left" w:leader="none"/>
        </w:tabs>
        <w:spacing w:line="240" w:lineRule="auto" w:before="33" w:after="0"/>
        <w:ind w:left="513" w:right="0" w:hanging="405"/>
        <w:jc w:val="left"/>
        <w:rPr>
          <w:sz w:val="18"/>
        </w:rPr>
      </w:pPr>
      <w:r>
        <w:rPr>
          <w:sz w:val="18"/>
        </w:rPr>
        <w:t>Nas contratações com prazo de vigência superior a 1 (um) ano, será considerado o valor anual do </w:t>
      </w:r>
      <w:r>
        <w:rPr>
          <w:spacing w:val="-2"/>
          <w:sz w:val="18"/>
        </w:rPr>
        <w:t>contrato.</w:t>
      </w:r>
    </w:p>
    <w:p>
      <w:pPr>
        <w:pStyle w:val="ListParagraph"/>
        <w:numPr>
          <w:ilvl w:val="1"/>
          <w:numId w:val="3"/>
        </w:numPr>
        <w:tabs>
          <w:tab w:pos="378" w:val="left" w:leader="none"/>
        </w:tabs>
        <w:spacing w:line="240" w:lineRule="auto" w:before="36" w:after="0"/>
        <w:ind w:left="378" w:right="0" w:hanging="270"/>
        <w:jc w:val="left"/>
        <w:rPr>
          <w:sz w:val="18"/>
        </w:rPr>
      </w:pPr>
      <w:r>
        <w:rPr>
          <w:sz w:val="18"/>
        </w:rPr>
        <w:t>Não poderão disputar esta </w:t>
      </w:r>
      <w:r>
        <w:rPr>
          <w:spacing w:val="-2"/>
          <w:sz w:val="18"/>
        </w:rPr>
        <w:t>licitação:</w:t>
      </w:r>
    </w:p>
    <w:p>
      <w:pPr>
        <w:pStyle w:val="ListParagraph"/>
        <w:numPr>
          <w:ilvl w:val="2"/>
          <w:numId w:val="3"/>
        </w:numPr>
        <w:tabs>
          <w:tab w:pos="513" w:val="left" w:leader="none"/>
        </w:tabs>
        <w:spacing w:line="240" w:lineRule="auto" w:before="36" w:after="0"/>
        <w:ind w:left="513" w:right="0" w:hanging="405"/>
        <w:jc w:val="left"/>
        <w:rPr>
          <w:sz w:val="18"/>
        </w:rPr>
      </w:pPr>
      <w:r>
        <w:rPr>
          <w:sz w:val="18"/>
        </w:rPr>
        <w:t>aquele que não atenda às condições deste Edital e seu(s) </w:t>
      </w:r>
      <w:r>
        <w:rPr>
          <w:spacing w:val="-2"/>
          <w:sz w:val="18"/>
        </w:rPr>
        <w:t>anexo(s);</w:t>
      </w:r>
    </w:p>
    <w:p>
      <w:pPr>
        <w:pStyle w:val="ListParagraph"/>
        <w:numPr>
          <w:ilvl w:val="2"/>
          <w:numId w:val="3"/>
        </w:numPr>
        <w:tabs>
          <w:tab w:pos="593" w:val="left" w:leader="none"/>
        </w:tabs>
        <w:spacing w:line="240" w:lineRule="auto" w:before="8" w:after="0"/>
        <w:ind w:left="593" w:right="0" w:hanging="485"/>
        <w:jc w:val="left"/>
        <w:rPr>
          <w:sz w:val="21"/>
        </w:rPr>
      </w:pPr>
      <w:r>
        <w:rPr>
          <w:sz w:val="21"/>
        </w:rPr>
        <w:t>pessoa</w:t>
      </w:r>
      <w:r>
        <w:rPr>
          <w:spacing w:val="10"/>
          <w:sz w:val="21"/>
        </w:rPr>
        <w:t> </w:t>
      </w:r>
      <w:r>
        <w:rPr>
          <w:sz w:val="21"/>
        </w:rPr>
        <w:t>física</w:t>
      </w:r>
      <w:r>
        <w:rPr>
          <w:spacing w:val="10"/>
          <w:sz w:val="21"/>
        </w:rPr>
        <w:t> </w:t>
      </w:r>
      <w:r>
        <w:rPr>
          <w:sz w:val="21"/>
        </w:rPr>
        <w:t>ou</w:t>
      </w:r>
      <w:r>
        <w:rPr>
          <w:spacing w:val="11"/>
          <w:sz w:val="21"/>
        </w:rPr>
        <w:t> </w:t>
      </w:r>
      <w:r>
        <w:rPr>
          <w:sz w:val="21"/>
        </w:rPr>
        <w:t>jurídica</w:t>
      </w:r>
      <w:r>
        <w:rPr>
          <w:spacing w:val="10"/>
          <w:sz w:val="21"/>
        </w:rPr>
        <w:t> </w:t>
      </w:r>
      <w:r>
        <w:rPr>
          <w:sz w:val="21"/>
        </w:rPr>
        <w:t>que</w:t>
      </w:r>
      <w:r>
        <w:rPr>
          <w:spacing w:val="10"/>
          <w:sz w:val="21"/>
        </w:rPr>
        <w:t> </w:t>
      </w:r>
      <w:r>
        <w:rPr>
          <w:sz w:val="21"/>
        </w:rPr>
        <w:t>se</w:t>
      </w:r>
      <w:r>
        <w:rPr>
          <w:spacing w:val="11"/>
          <w:sz w:val="21"/>
        </w:rPr>
        <w:t> </w:t>
      </w:r>
      <w:r>
        <w:rPr>
          <w:sz w:val="21"/>
        </w:rPr>
        <w:t>encontre,</w:t>
      </w:r>
      <w:r>
        <w:rPr>
          <w:spacing w:val="10"/>
          <w:sz w:val="21"/>
        </w:rPr>
        <w:t> </w:t>
      </w:r>
      <w:r>
        <w:rPr>
          <w:sz w:val="21"/>
        </w:rPr>
        <w:t>ao</w:t>
      </w:r>
      <w:r>
        <w:rPr>
          <w:spacing w:val="11"/>
          <w:sz w:val="21"/>
        </w:rPr>
        <w:t> </w:t>
      </w:r>
      <w:r>
        <w:rPr>
          <w:sz w:val="21"/>
        </w:rPr>
        <w:t>tempo</w:t>
      </w:r>
      <w:r>
        <w:rPr>
          <w:spacing w:val="10"/>
          <w:sz w:val="21"/>
        </w:rPr>
        <w:t> </w:t>
      </w:r>
      <w:r>
        <w:rPr>
          <w:sz w:val="21"/>
        </w:rPr>
        <w:t>da</w:t>
      </w:r>
      <w:r>
        <w:rPr>
          <w:spacing w:val="10"/>
          <w:sz w:val="21"/>
        </w:rPr>
        <w:t> </w:t>
      </w:r>
      <w:r>
        <w:rPr>
          <w:sz w:val="21"/>
        </w:rPr>
        <w:t>licitação,</w:t>
      </w:r>
      <w:r>
        <w:rPr>
          <w:spacing w:val="11"/>
          <w:sz w:val="21"/>
        </w:rPr>
        <w:t> </w:t>
      </w:r>
      <w:r>
        <w:rPr>
          <w:sz w:val="21"/>
        </w:rPr>
        <w:t>impossibilitada</w:t>
      </w:r>
      <w:r>
        <w:rPr>
          <w:spacing w:val="10"/>
          <w:sz w:val="21"/>
        </w:rPr>
        <w:t> </w:t>
      </w:r>
      <w:r>
        <w:rPr>
          <w:sz w:val="21"/>
        </w:rPr>
        <w:t>de</w:t>
      </w:r>
      <w:r>
        <w:rPr>
          <w:spacing w:val="11"/>
          <w:sz w:val="21"/>
        </w:rPr>
        <w:t> </w:t>
      </w:r>
      <w:r>
        <w:rPr>
          <w:sz w:val="21"/>
        </w:rPr>
        <w:t>participar</w:t>
      </w:r>
      <w:r>
        <w:rPr>
          <w:spacing w:val="10"/>
          <w:sz w:val="21"/>
        </w:rPr>
        <w:t> </w:t>
      </w:r>
      <w:r>
        <w:rPr>
          <w:sz w:val="21"/>
        </w:rPr>
        <w:t>da</w:t>
      </w:r>
      <w:r>
        <w:rPr>
          <w:spacing w:val="10"/>
          <w:sz w:val="21"/>
        </w:rPr>
        <w:t> </w:t>
      </w:r>
      <w:r>
        <w:rPr>
          <w:sz w:val="21"/>
        </w:rPr>
        <w:t>licitação</w:t>
      </w:r>
      <w:r>
        <w:rPr>
          <w:spacing w:val="11"/>
          <w:sz w:val="21"/>
        </w:rPr>
        <w:t> </w:t>
      </w:r>
      <w:r>
        <w:rPr>
          <w:sz w:val="21"/>
        </w:rPr>
        <w:t>em</w:t>
      </w:r>
      <w:r>
        <w:rPr>
          <w:spacing w:val="10"/>
          <w:sz w:val="21"/>
        </w:rPr>
        <w:t> </w:t>
      </w:r>
      <w:r>
        <w:rPr>
          <w:sz w:val="21"/>
        </w:rPr>
        <w:t>decorrência</w:t>
      </w:r>
      <w:r>
        <w:rPr>
          <w:spacing w:val="11"/>
          <w:sz w:val="21"/>
        </w:rPr>
        <w:t> </w:t>
      </w:r>
      <w:r>
        <w:rPr>
          <w:sz w:val="21"/>
        </w:rPr>
        <w:t>de</w:t>
      </w:r>
      <w:r>
        <w:rPr>
          <w:spacing w:val="10"/>
          <w:sz w:val="21"/>
        </w:rPr>
        <w:t> </w:t>
      </w:r>
      <w:r>
        <w:rPr>
          <w:sz w:val="21"/>
        </w:rPr>
        <w:t>sanção</w:t>
      </w:r>
      <w:r>
        <w:rPr>
          <w:spacing w:val="10"/>
          <w:sz w:val="21"/>
        </w:rPr>
        <w:t> </w:t>
      </w:r>
      <w:r>
        <w:rPr>
          <w:sz w:val="21"/>
        </w:rPr>
        <w:t>que</w:t>
      </w:r>
      <w:r>
        <w:rPr>
          <w:spacing w:val="11"/>
          <w:sz w:val="21"/>
        </w:rPr>
        <w:t> </w:t>
      </w:r>
      <w:r>
        <w:rPr>
          <w:sz w:val="21"/>
        </w:rPr>
        <w:t>lhe</w:t>
      </w:r>
      <w:r>
        <w:rPr>
          <w:spacing w:val="10"/>
          <w:sz w:val="21"/>
        </w:rPr>
        <w:t> </w:t>
      </w:r>
      <w:r>
        <w:rPr>
          <w:sz w:val="21"/>
        </w:rPr>
        <w:t>foi</w:t>
      </w:r>
      <w:r>
        <w:rPr>
          <w:spacing w:val="10"/>
          <w:sz w:val="21"/>
        </w:rPr>
        <w:t> </w:t>
      </w:r>
      <w:r>
        <w:rPr>
          <w:spacing w:val="-2"/>
          <w:sz w:val="21"/>
        </w:rPr>
        <w:t>imposta;</w:t>
      </w:r>
    </w:p>
    <w:p>
      <w:pPr>
        <w:pStyle w:val="ListParagraph"/>
        <w:numPr>
          <w:ilvl w:val="2"/>
          <w:numId w:val="3"/>
        </w:numPr>
        <w:tabs>
          <w:tab w:pos="593" w:val="left" w:leader="none"/>
        </w:tabs>
        <w:spacing w:line="240" w:lineRule="auto" w:before="2" w:after="0"/>
        <w:ind w:left="593" w:right="0" w:hanging="485"/>
        <w:jc w:val="left"/>
        <w:rPr>
          <w:sz w:val="21"/>
        </w:rPr>
      </w:pPr>
      <w:r>
        <w:rPr>
          <w:sz w:val="21"/>
        </w:rPr>
        <w:t>autor</w:t>
      </w:r>
      <w:r>
        <w:rPr>
          <w:spacing w:val="10"/>
          <w:sz w:val="21"/>
        </w:rPr>
        <w:t> </w:t>
      </w:r>
      <w:r>
        <w:rPr>
          <w:sz w:val="21"/>
        </w:rPr>
        <w:t>do</w:t>
      </w:r>
      <w:r>
        <w:rPr>
          <w:spacing w:val="10"/>
          <w:sz w:val="21"/>
        </w:rPr>
        <w:t> </w:t>
      </w:r>
      <w:r>
        <w:rPr>
          <w:sz w:val="21"/>
        </w:rPr>
        <w:t>anteprojeto,</w:t>
      </w:r>
      <w:r>
        <w:rPr>
          <w:spacing w:val="10"/>
          <w:sz w:val="21"/>
        </w:rPr>
        <w:t> </w:t>
      </w:r>
      <w:r>
        <w:rPr>
          <w:sz w:val="21"/>
        </w:rPr>
        <w:t>do</w:t>
      </w:r>
      <w:r>
        <w:rPr>
          <w:spacing w:val="11"/>
          <w:sz w:val="21"/>
        </w:rPr>
        <w:t> </w:t>
      </w:r>
      <w:r>
        <w:rPr>
          <w:sz w:val="21"/>
        </w:rPr>
        <w:t>projeto</w:t>
      </w:r>
      <w:r>
        <w:rPr>
          <w:spacing w:val="10"/>
          <w:sz w:val="21"/>
        </w:rPr>
        <w:t> </w:t>
      </w:r>
      <w:r>
        <w:rPr>
          <w:sz w:val="21"/>
        </w:rPr>
        <w:t>básico</w:t>
      </w:r>
      <w:r>
        <w:rPr>
          <w:spacing w:val="10"/>
          <w:sz w:val="21"/>
        </w:rPr>
        <w:t> </w:t>
      </w:r>
      <w:r>
        <w:rPr>
          <w:sz w:val="21"/>
        </w:rPr>
        <w:t>ou</w:t>
      </w:r>
      <w:r>
        <w:rPr>
          <w:spacing w:val="11"/>
          <w:sz w:val="21"/>
        </w:rPr>
        <w:t> </w:t>
      </w:r>
      <w:r>
        <w:rPr>
          <w:sz w:val="21"/>
        </w:rPr>
        <w:t>do</w:t>
      </w:r>
      <w:r>
        <w:rPr>
          <w:spacing w:val="10"/>
          <w:sz w:val="21"/>
        </w:rPr>
        <w:t> </w:t>
      </w:r>
      <w:r>
        <w:rPr>
          <w:sz w:val="21"/>
        </w:rPr>
        <w:t>projeto</w:t>
      </w:r>
      <w:r>
        <w:rPr>
          <w:spacing w:val="10"/>
          <w:sz w:val="21"/>
        </w:rPr>
        <w:t> </w:t>
      </w:r>
      <w:r>
        <w:rPr>
          <w:sz w:val="21"/>
        </w:rPr>
        <w:t>executivo,</w:t>
      </w:r>
      <w:r>
        <w:rPr>
          <w:spacing w:val="11"/>
          <w:sz w:val="21"/>
        </w:rPr>
        <w:t> </w:t>
      </w:r>
      <w:r>
        <w:rPr>
          <w:sz w:val="21"/>
        </w:rPr>
        <w:t>pessoa</w:t>
      </w:r>
      <w:r>
        <w:rPr>
          <w:spacing w:val="10"/>
          <w:sz w:val="21"/>
        </w:rPr>
        <w:t> </w:t>
      </w:r>
      <w:r>
        <w:rPr>
          <w:sz w:val="21"/>
        </w:rPr>
        <w:t>física</w:t>
      </w:r>
      <w:r>
        <w:rPr>
          <w:spacing w:val="10"/>
          <w:sz w:val="21"/>
        </w:rPr>
        <w:t> </w:t>
      </w:r>
      <w:r>
        <w:rPr>
          <w:sz w:val="21"/>
        </w:rPr>
        <w:t>ou</w:t>
      </w:r>
      <w:r>
        <w:rPr>
          <w:spacing w:val="11"/>
          <w:sz w:val="21"/>
        </w:rPr>
        <w:t> </w:t>
      </w:r>
      <w:r>
        <w:rPr>
          <w:sz w:val="21"/>
        </w:rPr>
        <w:t>jurídica,</w:t>
      </w:r>
      <w:r>
        <w:rPr>
          <w:spacing w:val="10"/>
          <w:sz w:val="21"/>
        </w:rPr>
        <w:t> </w:t>
      </w:r>
      <w:r>
        <w:rPr>
          <w:sz w:val="21"/>
        </w:rPr>
        <w:t>quando</w:t>
      </w:r>
      <w:r>
        <w:rPr>
          <w:spacing w:val="10"/>
          <w:sz w:val="21"/>
        </w:rPr>
        <w:t> </w:t>
      </w:r>
      <w:r>
        <w:rPr>
          <w:sz w:val="21"/>
        </w:rPr>
        <w:t>a</w:t>
      </w:r>
      <w:r>
        <w:rPr>
          <w:spacing w:val="11"/>
          <w:sz w:val="21"/>
        </w:rPr>
        <w:t> </w:t>
      </w:r>
      <w:r>
        <w:rPr>
          <w:sz w:val="21"/>
        </w:rPr>
        <w:t>licitação</w:t>
      </w:r>
      <w:r>
        <w:rPr>
          <w:spacing w:val="10"/>
          <w:sz w:val="21"/>
        </w:rPr>
        <w:t> </w:t>
      </w:r>
      <w:r>
        <w:rPr>
          <w:sz w:val="21"/>
        </w:rPr>
        <w:t>versar</w:t>
      </w:r>
      <w:r>
        <w:rPr>
          <w:spacing w:val="10"/>
          <w:sz w:val="21"/>
        </w:rPr>
        <w:t> </w:t>
      </w:r>
      <w:r>
        <w:rPr>
          <w:sz w:val="21"/>
        </w:rPr>
        <w:t>sobre</w:t>
      </w:r>
      <w:r>
        <w:rPr>
          <w:spacing w:val="11"/>
          <w:sz w:val="21"/>
        </w:rPr>
        <w:t> </w:t>
      </w:r>
      <w:r>
        <w:rPr>
          <w:sz w:val="21"/>
        </w:rPr>
        <w:t>serviços</w:t>
      </w:r>
      <w:r>
        <w:rPr>
          <w:spacing w:val="10"/>
          <w:sz w:val="21"/>
        </w:rPr>
        <w:t> </w:t>
      </w:r>
      <w:r>
        <w:rPr>
          <w:sz w:val="21"/>
        </w:rPr>
        <w:t>ou</w:t>
      </w:r>
      <w:r>
        <w:rPr>
          <w:spacing w:val="10"/>
          <w:sz w:val="21"/>
        </w:rPr>
        <w:t> </w:t>
      </w:r>
      <w:r>
        <w:rPr>
          <w:sz w:val="21"/>
        </w:rPr>
        <w:t>fornecimento</w:t>
      </w:r>
      <w:r>
        <w:rPr>
          <w:spacing w:val="10"/>
          <w:sz w:val="21"/>
        </w:rPr>
        <w:t> </w:t>
      </w:r>
      <w:r>
        <w:rPr>
          <w:sz w:val="21"/>
        </w:rPr>
        <w:t>de</w:t>
      </w:r>
      <w:r>
        <w:rPr>
          <w:spacing w:val="11"/>
          <w:sz w:val="21"/>
        </w:rPr>
        <w:t> </w:t>
      </w:r>
      <w:r>
        <w:rPr>
          <w:sz w:val="21"/>
        </w:rPr>
        <w:t>bens</w:t>
      </w:r>
      <w:r>
        <w:rPr>
          <w:spacing w:val="10"/>
          <w:sz w:val="21"/>
        </w:rPr>
        <w:t> </w:t>
      </w:r>
      <w:r>
        <w:rPr>
          <w:sz w:val="21"/>
        </w:rPr>
        <w:t>a</w:t>
      </w:r>
      <w:r>
        <w:rPr>
          <w:spacing w:val="10"/>
          <w:sz w:val="21"/>
        </w:rPr>
        <w:t> </w:t>
      </w:r>
      <w:r>
        <w:rPr>
          <w:sz w:val="21"/>
        </w:rPr>
        <w:t>ele</w:t>
      </w:r>
      <w:r>
        <w:rPr>
          <w:spacing w:val="11"/>
          <w:sz w:val="21"/>
        </w:rPr>
        <w:t> </w:t>
      </w:r>
      <w:r>
        <w:rPr>
          <w:spacing w:val="-2"/>
          <w:sz w:val="21"/>
        </w:rPr>
        <w:t>relacionados;</w:t>
      </w:r>
    </w:p>
    <w:p>
      <w:pPr>
        <w:pStyle w:val="ListParagraph"/>
        <w:spacing w:after="0" w:line="240" w:lineRule="auto"/>
        <w:jc w:val="left"/>
        <w:rPr>
          <w:sz w:val="21"/>
        </w:rPr>
        <w:sectPr>
          <w:type w:val="continuous"/>
          <w:pgSz w:w="15840" w:h="24480"/>
          <w:pgMar w:top="0" w:bottom="0" w:left="0" w:right="0"/>
        </w:sectPr>
      </w:pPr>
    </w:p>
    <w:p>
      <w:pPr>
        <w:pStyle w:val="ListParagraph"/>
        <w:numPr>
          <w:ilvl w:val="2"/>
          <w:numId w:val="3"/>
        </w:numPr>
        <w:tabs>
          <w:tab w:pos="593" w:val="left" w:leader="none"/>
        </w:tabs>
        <w:spacing w:line="242" w:lineRule="auto" w:before="0" w:after="0"/>
        <w:ind w:left="108" w:right="232" w:firstLine="0"/>
        <w:jc w:val="left"/>
        <w:rPr>
          <w:sz w:val="21"/>
        </w:rPr>
      </w:pPr>
      <w:r>
        <w:rPr>
          <w:sz w:val="21"/>
        </w:rPr>
        <w:t>empresa,</w:t>
      </w:r>
      <w:r>
        <w:rPr>
          <w:spacing w:val="15"/>
          <w:sz w:val="21"/>
        </w:rPr>
        <w:t> </w:t>
      </w:r>
      <w:r>
        <w:rPr>
          <w:sz w:val="21"/>
        </w:rPr>
        <w:t>isoladamente</w:t>
      </w:r>
      <w:r>
        <w:rPr>
          <w:spacing w:val="15"/>
          <w:sz w:val="21"/>
        </w:rPr>
        <w:t> </w:t>
      </w:r>
      <w:r>
        <w:rPr>
          <w:sz w:val="21"/>
        </w:rPr>
        <w:t>ou</w:t>
      </w:r>
      <w:r>
        <w:rPr>
          <w:spacing w:val="15"/>
          <w:sz w:val="21"/>
        </w:rPr>
        <w:t> </w:t>
      </w:r>
      <w:r>
        <w:rPr>
          <w:sz w:val="21"/>
        </w:rPr>
        <w:t>em</w:t>
      </w:r>
      <w:r>
        <w:rPr>
          <w:spacing w:val="15"/>
          <w:sz w:val="21"/>
        </w:rPr>
        <w:t> </w:t>
      </w:r>
      <w:r>
        <w:rPr>
          <w:sz w:val="21"/>
        </w:rPr>
        <w:t>consórcio,</w:t>
      </w:r>
      <w:r>
        <w:rPr>
          <w:spacing w:val="15"/>
          <w:sz w:val="21"/>
        </w:rPr>
        <w:t> </w:t>
      </w:r>
      <w:r>
        <w:rPr>
          <w:sz w:val="21"/>
        </w:rPr>
        <w:t>responsável</w:t>
      </w:r>
      <w:r>
        <w:rPr>
          <w:spacing w:val="15"/>
          <w:sz w:val="21"/>
        </w:rPr>
        <w:t> </w:t>
      </w:r>
      <w:r>
        <w:rPr>
          <w:sz w:val="21"/>
        </w:rPr>
        <w:t>pela</w:t>
      </w:r>
      <w:r>
        <w:rPr>
          <w:spacing w:val="15"/>
          <w:sz w:val="21"/>
        </w:rPr>
        <w:t> </w:t>
      </w:r>
      <w:r>
        <w:rPr>
          <w:sz w:val="21"/>
        </w:rPr>
        <w:t>elaboração</w:t>
      </w:r>
      <w:r>
        <w:rPr>
          <w:spacing w:val="15"/>
          <w:sz w:val="21"/>
        </w:rPr>
        <w:t> </w:t>
      </w:r>
      <w:r>
        <w:rPr>
          <w:sz w:val="21"/>
        </w:rPr>
        <w:t>do</w:t>
      </w:r>
      <w:r>
        <w:rPr>
          <w:spacing w:val="15"/>
          <w:sz w:val="21"/>
        </w:rPr>
        <w:t> </w:t>
      </w:r>
      <w:r>
        <w:rPr>
          <w:sz w:val="21"/>
        </w:rPr>
        <w:t>projeto</w:t>
      </w:r>
      <w:r>
        <w:rPr>
          <w:spacing w:val="15"/>
          <w:sz w:val="21"/>
        </w:rPr>
        <w:t> </w:t>
      </w:r>
      <w:r>
        <w:rPr>
          <w:sz w:val="21"/>
        </w:rPr>
        <w:t>básico</w:t>
      </w:r>
      <w:r>
        <w:rPr>
          <w:spacing w:val="15"/>
          <w:sz w:val="21"/>
        </w:rPr>
        <w:t> </w:t>
      </w:r>
      <w:r>
        <w:rPr>
          <w:sz w:val="21"/>
        </w:rPr>
        <w:t>ou</w:t>
      </w:r>
      <w:r>
        <w:rPr>
          <w:spacing w:val="15"/>
          <w:sz w:val="21"/>
        </w:rPr>
        <w:t> </w:t>
      </w:r>
      <w:r>
        <w:rPr>
          <w:sz w:val="21"/>
        </w:rPr>
        <w:t>do</w:t>
      </w:r>
      <w:r>
        <w:rPr>
          <w:spacing w:val="15"/>
          <w:sz w:val="21"/>
        </w:rPr>
        <w:t> </w:t>
      </w:r>
      <w:r>
        <w:rPr>
          <w:sz w:val="21"/>
        </w:rPr>
        <w:t>projeto</w:t>
      </w:r>
      <w:r>
        <w:rPr>
          <w:spacing w:val="15"/>
          <w:sz w:val="21"/>
        </w:rPr>
        <w:t> </w:t>
      </w:r>
      <w:r>
        <w:rPr>
          <w:sz w:val="21"/>
        </w:rPr>
        <w:t>executivo,</w:t>
      </w:r>
      <w:r>
        <w:rPr>
          <w:spacing w:val="15"/>
          <w:sz w:val="21"/>
        </w:rPr>
        <w:t> </w:t>
      </w:r>
      <w:r>
        <w:rPr>
          <w:sz w:val="21"/>
        </w:rPr>
        <w:t>ou</w:t>
      </w:r>
      <w:r>
        <w:rPr>
          <w:spacing w:val="15"/>
          <w:sz w:val="21"/>
        </w:rPr>
        <w:t> </w:t>
      </w:r>
      <w:r>
        <w:rPr>
          <w:sz w:val="21"/>
        </w:rPr>
        <w:t>empresa</w:t>
      </w:r>
      <w:r>
        <w:rPr>
          <w:spacing w:val="15"/>
          <w:sz w:val="21"/>
        </w:rPr>
        <w:t> </w:t>
      </w:r>
      <w:r>
        <w:rPr>
          <w:sz w:val="21"/>
        </w:rPr>
        <w:t>da</w:t>
      </w:r>
      <w:r>
        <w:rPr>
          <w:spacing w:val="15"/>
          <w:sz w:val="21"/>
        </w:rPr>
        <w:t> </w:t>
      </w:r>
      <w:r>
        <w:rPr>
          <w:sz w:val="21"/>
        </w:rPr>
        <w:t>qual</w:t>
      </w:r>
      <w:r>
        <w:rPr>
          <w:spacing w:val="15"/>
          <w:sz w:val="21"/>
        </w:rPr>
        <w:t> </w:t>
      </w:r>
      <w:r>
        <w:rPr>
          <w:sz w:val="21"/>
        </w:rPr>
        <w:t>o</w:t>
      </w:r>
      <w:r>
        <w:rPr>
          <w:spacing w:val="15"/>
          <w:sz w:val="21"/>
        </w:rPr>
        <w:t> </w:t>
      </w:r>
      <w:r>
        <w:rPr>
          <w:sz w:val="21"/>
        </w:rPr>
        <w:t>autor</w:t>
      </w:r>
      <w:r>
        <w:rPr>
          <w:spacing w:val="15"/>
          <w:sz w:val="21"/>
        </w:rPr>
        <w:t> </w:t>
      </w:r>
      <w:r>
        <w:rPr>
          <w:sz w:val="21"/>
        </w:rPr>
        <w:t>do</w:t>
      </w:r>
      <w:r>
        <w:rPr>
          <w:spacing w:val="15"/>
          <w:sz w:val="21"/>
        </w:rPr>
        <w:t> </w:t>
      </w:r>
      <w:r>
        <w:rPr>
          <w:sz w:val="21"/>
        </w:rPr>
        <w:t>projeto</w:t>
      </w:r>
      <w:r>
        <w:rPr>
          <w:spacing w:val="15"/>
          <w:sz w:val="21"/>
        </w:rPr>
        <w:t> </w:t>
      </w:r>
      <w:r>
        <w:rPr>
          <w:sz w:val="21"/>
        </w:rPr>
        <w:t>seja</w:t>
      </w:r>
      <w:r>
        <w:rPr>
          <w:spacing w:val="15"/>
          <w:sz w:val="21"/>
        </w:rPr>
        <w:t> </w:t>
      </w:r>
      <w:r>
        <w:rPr>
          <w:sz w:val="21"/>
        </w:rPr>
        <w:t>dirigente,</w:t>
      </w:r>
      <w:r>
        <w:rPr>
          <w:spacing w:val="15"/>
          <w:sz w:val="21"/>
        </w:rPr>
        <w:t> </w:t>
      </w:r>
      <w:r>
        <w:rPr>
          <w:sz w:val="21"/>
        </w:rPr>
        <w:t>gerente, controlador,</w:t>
      </w:r>
      <w:r>
        <w:rPr>
          <w:spacing w:val="16"/>
          <w:sz w:val="21"/>
        </w:rPr>
        <w:t> </w:t>
      </w:r>
      <w:r>
        <w:rPr>
          <w:sz w:val="21"/>
        </w:rPr>
        <w:t>acionista</w:t>
      </w:r>
      <w:r>
        <w:rPr>
          <w:spacing w:val="16"/>
          <w:sz w:val="21"/>
        </w:rPr>
        <w:t> </w:t>
      </w:r>
      <w:r>
        <w:rPr>
          <w:sz w:val="21"/>
        </w:rPr>
        <w:t>ou</w:t>
      </w:r>
      <w:r>
        <w:rPr>
          <w:spacing w:val="16"/>
          <w:sz w:val="21"/>
        </w:rPr>
        <w:t> </w:t>
      </w:r>
      <w:r>
        <w:rPr>
          <w:sz w:val="21"/>
        </w:rPr>
        <w:t>detentor</w:t>
      </w:r>
      <w:r>
        <w:rPr>
          <w:spacing w:val="16"/>
          <w:sz w:val="21"/>
        </w:rPr>
        <w:t> </w:t>
      </w:r>
      <w:r>
        <w:rPr>
          <w:sz w:val="21"/>
        </w:rPr>
        <w:t>de</w:t>
      </w:r>
      <w:r>
        <w:rPr>
          <w:spacing w:val="16"/>
          <w:sz w:val="21"/>
        </w:rPr>
        <w:t> </w:t>
      </w:r>
      <w:r>
        <w:rPr>
          <w:sz w:val="21"/>
        </w:rPr>
        <w:t>mais</w:t>
      </w:r>
      <w:r>
        <w:rPr>
          <w:spacing w:val="16"/>
          <w:sz w:val="21"/>
        </w:rPr>
        <w:t> </w:t>
      </w:r>
      <w:r>
        <w:rPr>
          <w:sz w:val="21"/>
        </w:rPr>
        <w:t>de</w:t>
      </w:r>
      <w:r>
        <w:rPr>
          <w:spacing w:val="16"/>
          <w:sz w:val="21"/>
        </w:rPr>
        <w:t> </w:t>
      </w:r>
      <w:r>
        <w:rPr>
          <w:sz w:val="21"/>
        </w:rPr>
        <w:t>5%</w:t>
      </w:r>
      <w:r>
        <w:rPr>
          <w:spacing w:val="16"/>
          <w:sz w:val="21"/>
        </w:rPr>
        <w:t> </w:t>
      </w:r>
      <w:r>
        <w:rPr>
          <w:sz w:val="21"/>
        </w:rPr>
        <w:t>(cinco</w:t>
      </w:r>
      <w:r>
        <w:rPr>
          <w:spacing w:val="16"/>
          <w:sz w:val="21"/>
        </w:rPr>
        <w:t> </w:t>
      </w:r>
      <w:r>
        <w:rPr>
          <w:sz w:val="21"/>
        </w:rPr>
        <w:t>por</w:t>
      </w:r>
      <w:r>
        <w:rPr>
          <w:spacing w:val="16"/>
          <w:sz w:val="21"/>
        </w:rPr>
        <w:t> </w:t>
      </w:r>
      <w:r>
        <w:rPr>
          <w:sz w:val="21"/>
        </w:rPr>
        <w:t>cento)</w:t>
      </w:r>
      <w:r>
        <w:rPr>
          <w:spacing w:val="16"/>
          <w:sz w:val="21"/>
        </w:rPr>
        <w:t> </w:t>
      </w:r>
      <w:r>
        <w:rPr>
          <w:sz w:val="21"/>
        </w:rPr>
        <w:t>do</w:t>
      </w:r>
      <w:r>
        <w:rPr>
          <w:spacing w:val="16"/>
          <w:sz w:val="21"/>
        </w:rPr>
        <w:t> </w:t>
      </w:r>
      <w:r>
        <w:rPr>
          <w:sz w:val="21"/>
        </w:rPr>
        <w:t>capital</w:t>
      </w:r>
      <w:r>
        <w:rPr>
          <w:spacing w:val="16"/>
          <w:sz w:val="21"/>
        </w:rPr>
        <w:t> </w:t>
      </w:r>
      <w:r>
        <w:rPr>
          <w:sz w:val="21"/>
        </w:rPr>
        <w:t>com</w:t>
      </w:r>
      <w:r>
        <w:rPr>
          <w:spacing w:val="16"/>
          <w:sz w:val="21"/>
        </w:rPr>
        <w:t> </w:t>
      </w:r>
      <w:r>
        <w:rPr>
          <w:sz w:val="21"/>
        </w:rPr>
        <w:t>direito</w:t>
      </w:r>
      <w:r>
        <w:rPr>
          <w:spacing w:val="16"/>
          <w:sz w:val="21"/>
        </w:rPr>
        <w:t> </w:t>
      </w:r>
      <w:r>
        <w:rPr>
          <w:sz w:val="21"/>
        </w:rPr>
        <w:t>a</w:t>
      </w:r>
      <w:r>
        <w:rPr>
          <w:spacing w:val="16"/>
          <w:sz w:val="21"/>
        </w:rPr>
        <w:t> </w:t>
      </w:r>
      <w:r>
        <w:rPr>
          <w:sz w:val="21"/>
        </w:rPr>
        <w:t>voto,</w:t>
      </w:r>
      <w:r>
        <w:rPr>
          <w:spacing w:val="16"/>
          <w:sz w:val="21"/>
        </w:rPr>
        <w:t> </w:t>
      </w:r>
      <w:r>
        <w:rPr>
          <w:sz w:val="21"/>
        </w:rPr>
        <w:t>responsável</w:t>
      </w:r>
      <w:r>
        <w:rPr>
          <w:spacing w:val="16"/>
          <w:sz w:val="21"/>
        </w:rPr>
        <w:t> </w:t>
      </w:r>
      <w:r>
        <w:rPr>
          <w:sz w:val="21"/>
        </w:rPr>
        <w:t>técnico</w:t>
      </w:r>
      <w:r>
        <w:rPr>
          <w:spacing w:val="16"/>
          <w:sz w:val="21"/>
        </w:rPr>
        <w:t> </w:t>
      </w:r>
      <w:r>
        <w:rPr>
          <w:sz w:val="21"/>
        </w:rPr>
        <w:t>ou</w:t>
      </w:r>
      <w:r>
        <w:rPr>
          <w:spacing w:val="16"/>
          <w:sz w:val="21"/>
        </w:rPr>
        <w:t> </w:t>
      </w:r>
      <w:r>
        <w:rPr>
          <w:sz w:val="21"/>
        </w:rPr>
        <w:t>subcontratado,</w:t>
      </w:r>
      <w:r>
        <w:rPr>
          <w:spacing w:val="16"/>
          <w:sz w:val="21"/>
        </w:rPr>
        <w:t> </w:t>
      </w:r>
      <w:r>
        <w:rPr>
          <w:sz w:val="21"/>
        </w:rPr>
        <w:t>quando</w:t>
      </w:r>
      <w:r>
        <w:rPr>
          <w:spacing w:val="16"/>
          <w:sz w:val="21"/>
        </w:rPr>
        <w:t> </w:t>
      </w:r>
      <w:r>
        <w:rPr>
          <w:sz w:val="21"/>
        </w:rPr>
        <w:t>a</w:t>
      </w:r>
      <w:r>
        <w:rPr>
          <w:spacing w:val="16"/>
          <w:sz w:val="21"/>
        </w:rPr>
        <w:t> </w:t>
      </w:r>
      <w:r>
        <w:rPr>
          <w:sz w:val="21"/>
        </w:rPr>
        <w:t>licitação</w:t>
      </w:r>
      <w:r>
        <w:rPr>
          <w:spacing w:val="16"/>
          <w:sz w:val="21"/>
        </w:rPr>
        <w:t> </w:t>
      </w:r>
      <w:r>
        <w:rPr>
          <w:sz w:val="21"/>
        </w:rPr>
        <w:t>versar</w:t>
      </w:r>
      <w:r>
        <w:rPr>
          <w:spacing w:val="16"/>
          <w:sz w:val="21"/>
        </w:rPr>
        <w:t> </w:t>
      </w:r>
      <w:r>
        <w:rPr>
          <w:sz w:val="21"/>
        </w:rPr>
        <w:t>sobre</w:t>
      </w:r>
      <w:r>
        <w:rPr>
          <w:spacing w:val="16"/>
          <w:sz w:val="21"/>
        </w:rPr>
        <w:t> </w:t>
      </w:r>
      <w:r>
        <w:rPr>
          <w:sz w:val="21"/>
        </w:rPr>
        <w:t>serviços</w:t>
      </w:r>
      <w:r>
        <w:rPr>
          <w:spacing w:val="16"/>
          <w:sz w:val="21"/>
        </w:rPr>
        <w:t> </w:t>
      </w:r>
      <w:r>
        <w:rPr>
          <w:sz w:val="21"/>
        </w:rPr>
        <w:t>ou fornecimento de bens a ela necessários;</w:t>
      </w:r>
    </w:p>
    <w:p>
      <w:pPr>
        <w:pStyle w:val="ListParagraph"/>
        <w:numPr>
          <w:ilvl w:val="2"/>
          <w:numId w:val="3"/>
        </w:numPr>
        <w:tabs>
          <w:tab w:pos="593" w:val="left" w:leader="none"/>
        </w:tabs>
        <w:spacing w:line="242" w:lineRule="auto" w:before="0" w:after="0"/>
        <w:ind w:left="108" w:right="171" w:firstLine="0"/>
        <w:jc w:val="left"/>
        <w:rPr>
          <w:sz w:val="21"/>
        </w:rPr>
      </w:pPr>
      <w:r>
        <w:rPr>
          <w:sz w:val="21"/>
        </w:rPr>
        <w:t>aquele</w:t>
      </w:r>
      <w:r>
        <w:rPr>
          <w:spacing w:val="16"/>
          <w:sz w:val="21"/>
        </w:rPr>
        <w:t> </w:t>
      </w:r>
      <w:r>
        <w:rPr>
          <w:sz w:val="21"/>
        </w:rPr>
        <w:t>que</w:t>
      </w:r>
      <w:r>
        <w:rPr>
          <w:spacing w:val="16"/>
          <w:sz w:val="21"/>
        </w:rPr>
        <w:t> </w:t>
      </w:r>
      <w:r>
        <w:rPr>
          <w:sz w:val="21"/>
        </w:rPr>
        <w:t>mantenha</w:t>
      </w:r>
      <w:r>
        <w:rPr>
          <w:spacing w:val="16"/>
          <w:sz w:val="21"/>
        </w:rPr>
        <w:t> </w:t>
      </w:r>
      <w:r>
        <w:rPr>
          <w:sz w:val="21"/>
        </w:rPr>
        <w:t>vínculo</w:t>
      </w:r>
      <w:r>
        <w:rPr>
          <w:spacing w:val="16"/>
          <w:sz w:val="21"/>
        </w:rPr>
        <w:t> </w:t>
      </w:r>
      <w:r>
        <w:rPr>
          <w:sz w:val="21"/>
        </w:rPr>
        <w:t>de</w:t>
      </w:r>
      <w:r>
        <w:rPr>
          <w:spacing w:val="16"/>
          <w:sz w:val="21"/>
        </w:rPr>
        <w:t> </w:t>
      </w:r>
      <w:r>
        <w:rPr>
          <w:sz w:val="21"/>
        </w:rPr>
        <w:t>natureza</w:t>
      </w:r>
      <w:r>
        <w:rPr>
          <w:spacing w:val="16"/>
          <w:sz w:val="21"/>
        </w:rPr>
        <w:t> </w:t>
      </w:r>
      <w:r>
        <w:rPr>
          <w:sz w:val="21"/>
        </w:rPr>
        <w:t>técnica,</w:t>
      </w:r>
      <w:r>
        <w:rPr>
          <w:spacing w:val="16"/>
          <w:sz w:val="21"/>
        </w:rPr>
        <w:t> </w:t>
      </w:r>
      <w:r>
        <w:rPr>
          <w:sz w:val="21"/>
        </w:rPr>
        <w:t>comercial,</w:t>
      </w:r>
      <w:r>
        <w:rPr>
          <w:spacing w:val="16"/>
          <w:sz w:val="21"/>
        </w:rPr>
        <w:t> </w:t>
      </w:r>
      <w:r>
        <w:rPr>
          <w:sz w:val="21"/>
        </w:rPr>
        <w:t>econômica,</w:t>
      </w:r>
      <w:r>
        <w:rPr>
          <w:spacing w:val="16"/>
          <w:sz w:val="21"/>
        </w:rPr>
        <w:t> </w:t>
      </w:r>
      <w:r>
        <w:rPr>
          <w:sz w:val="21"/>
        </w:rPr>
        <w:t>financeira,</w:t>
      </w:r>
      <w:r>
        <w:rPr>
          <w:spacing w:val="16"/>
          <w:sz w:val="21"/>
        </w:rPr>
        <w:t> </w:t>
      </w:r>
      <w:r>
        <w:rPr>
          <w:sz w:val="21"/>
        </w:rPr>
        <w:t>trabalhista</w:t>
      </w:r>
      <w:r>
        <w:rPr>
          <w:spacing w:val="16"/>
          <w:sz w:val="21"/>
        </w:rPr>
        <w:t> </w:t>
      </w:r>
      <w:r>
        <w:rPr>
          <w:sz w:val="21"/>
        </w:rPr>
        <w:t>ou</w:t>
      </w:r>
      <w:r>
        <w:rPr>
          <w:spacing w:val="16"/>
          <w:sz w:val="21"/>
        </w:rPr>
        <w:t> </w:t>
      </w:r>
      <w:r>
        <w:rPr>
          <w:sz w:val="21"/>
        </w:rPr>
        <w:t>civil</w:t>
      </w:r>
      <w:r>
        <w:rPr>
          <w:spacing w:val="16"/>
          <w:sz w:val="21"/>
        </w:rPr>
        <w:t> </w:t>
      </w:r>
      <w:r>
        <w:rPr>
          <w:sz w:val="21"/>
        </w:rPr>
        <w:t>com</w:t>
      </w:r>
      <w:r>
        <w:rPr>
          <w:spacing w:val="16"/>
          <w:sz w:val="21"/>
        </w:rPr>
        <w:t> </w:t>
      </w:r>
      <w:r>
        <w:rPr>
          <w:sz w:val="21"/>
        </w:rPr>
        <w:t>dirigente</w:t>
      </w:r>
      <w:r>
        <w:rPr>
          <w:spacing w:val="16"/>
          <w:sz w:val="21"/>
        </w:rPr>
        <w:t> </w:t>
      </w:r>
      <w:r>
        <w:rPr>
          <w:sz w:val="21"/>
        </w:rPr>
        <w:t>do</w:t>
      </w:r>
      <w:r>
        <w:rPr>
          <w:spacing w:val="16"/>
          <w:sz w:val="21"/>
        </w:rPr>
        <w:t> </w:t>
      </w:r>
      <w:r>
        <w:rPr>
          <w:sz w:val="21"/>
        </w:rPr>
        <w:t>órgão</w:t>
      </w:r>
      <w:r>
        <w:rPr>
          <w:spacing w:val="16"/>
          <w:sz w:val="21"/>
        </w:rPr>
        <w:t> </w:t>
      </w:r>
      <w:r>
        <w:rPr>
          <w:sz w:val="21"/>
        </w:rPr>
        <w:t>ou</w:t>
      </w:r>
      <w:r>
        <w:rPr>
          <w:spacing w:val="16"/>
          <w:sz w:val="21"/>
        </w:rPr>
        <w:t> </w:t>
      </w:r>
      <w:r>
        <w:rPr>
          <w:sz w:val="21"/>
        </w:rPr>
        <w:t>entidade</w:t>
      </w:r>
      <w:r>
        <w:rPr>
          <w:spacing w:val="16"/>
          <w:sz w:val="21"/>
        </w:rPr>
        <w:t> </w:t>
      </w:r>
      <w:r>
        <w:rPr>
          <w:sz w:val="21"/>
        </w:rPr>
        <w:t>contratante</w:t>
      </w:r>
      <w:r>
        <w:rPr>
          <w:spacing w:val="16"/>
          <w:sz w:val="21"/>
        </w:rPr>
        <w:t> </w:t>
      </w:r>
      <w:r>
        <w:rPr>
          <w:sz w:val="21"/>
        </w:rPr>
        <w:t>ou</w:t>
      </w:r>
      <w:r>
        <w:rPr>
          <w:spacing w:val="16"/>
          <w:sz w:val="21"/>
        </w:rPr>
        <w:t> </w:t>
      </w:r>
      <w:r>
        <w:rPr>
          <w:sz w:val="21"/>
        </w:rPr>
        <w:t>com</w:t>
      </w:r>
      <w:r>
        <w:rPr>
          <w:spacing w:val="16"/>
          <w:sz w:val="21"/>
        </w:rPr>
        <w:t> </w:t>
      </w:r>
      <w:r>
        <w:rPr>
          <w:sz w:val="21"/>
        </w:rPr>
        <w:t>agente</w:t>
      </w:r>
      <w:r>
        <w:rPr>
          <w:spacing w:val="16"/>
          <w:sz w:val="21"/>
        </w:rPr>
        <w:t> </w:t>
      </w:r>
      <w:r>
        <w:rPr>
          <w:sz w:val="21"/>
        </w:rPr>
        <w:t>público que</w:t>
      </w:r>
      <w:r>
        <w:rPr>
          <w:spacing w:val="20"/>
          <w:sz w:val="21"/>
        </w:rPr>
        <w:t> </w:t>
      </w:r>
      <w:r>
        <w:rPr>
          <w:sz w:val="21"/>
        </w:rPr>
        <w:t>desempenhe</w:t>
      </w:r>
      <w:r>
        <w:rPr>
          <w:spacing w:val="20"/>
          <w:sz w:val="21"/>
        </w:rPr>
        <w:t> </w:t>
      </w:r>
      <w:r>
        <w:rPr>
          <w:sz w:val="21"/>
        </w:rPr>
        <w:t>função</w:t>
      </w:r>
      <w:r>
        <w:rPr>
          <w:spacing w:val="20"/>
          <w:sz w:val="21"/>
        </w:rPr>
        <w:t> </w:t>
      </w:r>
      <w:r>
        <w:rPr>
          <w:sz w:val="21"/>
        </w:rPr>
        <w:t>na</w:t>
      </w:r>
      <w:r>
        <w:rPr>
          <w:spacing w:val="20"/>
          <w:sz w:val="21"/>
        </w:rPr>
        <w:t> </w:t>
      </w:r>
      <w:r>
        <w:rPr>
          <w:sz w:val="21"/>
        </w:rPr>
        <w:t>licitação</w:t>
      </w:r>
      <w:r>
        <w:rPr>
          <w:spacing w:val="20"/>
          <w:sz w:val="21"/>
        </w:rPr>
        <w:t> </w:t>
      </w:r>
      <w:r>
        <w:rPr>
          <w:sz w:val="21"/>
        </w:rPr>
        <w:t>ou</w:t>
      </w:r>
      <w:r>
        <w:rPr>
          <w:spacing w:val="20"/>
          <w:sz w:val="21"/>
        </w:rPr>
        <w:t> </w:t>
      </w:r>
      <w:r>
        <w:rPr>
          <w:sz w:val="21"/>
        </w:rPr>
        <w:t>atue</w:t>
      </w:r>
      <w:r>
        <w:rPr>
          <w:spacing w:val="20"/>
          <w:sz w:val="21"/>
        </w:rPr>
        <w:t> </w:t>
      </w:r>
      <w:r>
        <w:rPr>
          <w:sz w:val="21"/>
        </w:rPr>
        <w:t>na</w:t>
      </w:r>
      <w:r>
        <w:rPr>
          <w:spacing w:val="20"/>
          <w:sz w:val="21"/>
        </w:rPr>
        <w:t> </w:t>
      </w:r>
      <w:r>
        <w:rPr>
          <w:sz w:val="21"/>
        </w:rPr>
        <w:t>fiscalização</w:t>
      </w:r>
      <w:r>
        <w:rPr>
          <w:spacing w:val="20"/>
          <w:sz w:val="21"/>
        </w:rPr>
        <w:t> </w:t>
      </w:r>
      <w:r>
        <w:rPr>
          <w:sz w:val="21"/>
        </w:rPr>
        <w:t>ou</w:t>
      </w:r>
      <w:r>
        <w:rPr>
          <w:spacing w:val="20"/>
          <w:sz w:val="21"/>
        </w:rPr>
        <w:t> </w:t>
      </w:r>
      <w:r>
        <w:rPr>
          <w:sz w:val="21"/>
        </w:rPr>
        <w:t>na</w:t>
      </w:r>
      <w:r>
        <w:rPr>
          <w:spacing w:val="20"/>
          <w:sz w:val="21"/>
        </w:rPr>
        <w:t> </w:t>
      </w:r>
      <w:r>
        <w:rPr>
          <w:sz w:val="21"/>
        </w:rPr>
        <w:t>gestão</w:t>
      </w:r>
      <w:r>
        <w:rPr>
          <w:spacing w:val="20"/>
          <w:sz w:val="21"/>
        </w:rPr>
        <w:t> </w:t>
      </w:r>
      <w:r>
        <w:rPr>
          <w:sz w:val="21"/>
        </w:rPr>
        <w:t>do</w:t>
      </w:r>
      <w:r>
        <w:rPr>
          <w:spacing w:val="20"/>
          <w:sz w:val="21"/>
        </w:rPr>
        <w:t> </w:t>
      </w:r>
      <w:r>
        <w:rPr>
          <w:sz w:val="21"/>
        </w:rPr>
        <w:t>contrato,</w:t>
      </w:r>
      <w:r>
        <w:rPr>
          <w:spacing w:val="20"/>
          <w:sz w:val="21"/>
        </w:rPr>
        <w:t> </w:t>
      </w:r>
      <w:r>
        <w:rPr>
          <w:sz w:val="21"/>
        </w:rPr>
        <w:t>ou</w:t>
      </w:r>
      <w:r>
        <w:rPr>
          <w:spacing w:val="20"/>
          <w:sz w:val="21"/>
        </w:rPr>
        <w:t> </w:t>
      </w:r>
      <w:r>
        <w:rPr>
          <w:sz w:val="21"/>
        </w:rPr>
        <w:t>que</w:t>
      </w:r>
      <w:r>
        <w:rPr>
          <w:spacing w:val="20"/>
          <w:sz w:val="21"/>
        </w:rPr>
        <w:t> </w:t>
      </w:r>
      <w:r>
        <w:rPr>
          <w:sz w:val="21"/>
        </w:rPr>
        <w:t>deles</w:t>
      </w:r>
      <w:r>
        <w:rPr>
          <w:spacing w:val="20"/>
          <w:sz w:val="21"/>
        </w:rPr>
        <w:t> </w:t>
      </w:r>
      <w:r>
        <w:rPr>
          <w:sz w:val="21"/>
        </w:rPr>
        <w:t>seja</w:t>
      </w:r>
      <w:r>
        <w:rPr>
          <w:spacing w:val="20"/>
          <w:sz w:val="21"/>
        </w:rPr>
        <w:t> </w:t>
      </w:r>
      <w:r>
        <w:rPr>
          <w:sz w:val="21"/>
        </w:rPr>
        <w:t>cônjuge,</w:t>
      </w:r>
      <w:r>
        <w:rPr>
          <w:spacing w:val="20"/>
          <w:sz w:val="21"/>
        </w:rPr>
        <w:t> </w:t>
      </w:r>
      <w:r>
        <w:rPr>
          <w:sz w:val="21"/>
        </w:rPr>
        <w:t>companheiro</w:t>
      </w:r>
      <w:r>
        <w:rPr>
          <w:spacing w:val="20"/>
          <w:sz w:val="21"/>
        </w:rPr>
        <w:t> </w:t>
      </w:r>
      <w:r>
        <w:rPr>
          <w:sz w:val="21"/>
        </w:rPr>
        <w:t>ou</w:t>
      </w:r>
      <w:r>
        <w:rPr>
          <w:spacing w:val="20"/>
          <w:sz w:val="21"/>
        </w:rPr>
        <w:t> </w:t>
      </w:r>
      <w:r>
        <w:rPr>
          <w:sz w:val="21"/>
        </w:rPr>
        <w:t>parente</w:t>
      </w:r>
      <w:r>
        <w:rPr>
          <w:spacing w:val="20"/>
          <w:sz w:val="21"/>
        </w:rPr>
        <w:t> </w:t>
      </w:r>
      <w:r>
        <w:rPr>
          <w:sz w:val="21"/>
        </w:rPr>
        <w:t>em</w:t>
      </w:r>
      <w:r>
        <w:rPr>
          <w:spacing w:val="20"/>
          <w:sz w:val="21"/>
        </w:rPr>
        <w:t> </w:t>
      </w:r>
      <w:r>
        <w:rPr>
          <w:sz w:val="21"/>
        </w:rPr>
        <w:t>linha</w:t>
      </w:r>
      <w:r>
        <w:rPr>
          <w:spacing w:val="20"/>
          <w:sz w:val="21"/>
        </w:rPr>
        <w:t> </w:t>
      </w:r>
      <w:r>
        <w:rPr>
          <w:sz w:val="21"/>
        </w:rPr>
        <w:t>reta,</w:t>
      </w:r>
      <w:r>
        <w:rPr>
          <w:spacing w:val="20"/>
          <w:sz w:val="21"/>
        </w:rPr>
        <w:t> </w:t>
      </w:r>
      <w:r>
        <w:rPr>
          <w:sz w:val="21"/>
        </w:rPr>
        <w:t>colateral</w:t>
      </w:r>
      <w:r>
        <w:rPr>
          <w:spacing w:val="20"/>
          <w:sz w:val="21"/>
        </w:rPr>
        <w:t> </w:t>
      </w:r>
      <w:r>
        <w:rPr>
          <w:sz w:val="21"/>
        </w:rPr>
        <w:t>ou</w:t>
      </w:r>
      <w:r>
        <w:rPr>
          <w:spacing w:val="20"/>
          <w:sz w:val="21"/>
        </w:rPr>
        <w:t> </w:t>
      </w:r>
      <w:r>
        <w:rPr>
          <w:sz w:val="21"/>
        </w:rPr>
        <w:t>por</w:t>
      </w:r>
      <w:r>
        <w:rPr>
          <w:spacing w:val="20"/>
          <w:sz w:val="21"/>
        </w:rPr>
        <w:t> </w:t>
      </w:r>
      <w:r>
        <w:rPr>
          <w:sz w:val="21"/>
        </w:rPr>
        <w:t>afinidade,</w:t>
      </w:r>
    </w:p>
    <w:p>
      <w:pPr>
        <w:spacing w:line="240" w:lineRule="exact" w:before="0"/>
        <w:ind w:left="108" w:right="0" w:firstLine="0"/>
        <w:jc w:val="left"/>
        <w:rPr>
          <w:sz w:val="21"/>
        </w:rPr>
      </w:pPr>
      <w:r>
        <w:rPr>
          <w:sz w:val="21"/>
        </w:rPr>
        <w:t>até</w:t>
      </w:r>
      <w:r>
        <w:rPr>
          <w:spacing w:val="7"/>
          <w:sz w:val="21"/>
        </w:rPr>
        <w:t> </w:t>
      </w:r>
      <w:r>
        <w:rPr>
          <w:sz w:val="21"/>
        </w:rPr>
        <w:t>o</w:t>
      </w:r>
      <w:r>
        <w:rPr>
          <w:spacing w:val="8"/>
          <w:sz w:val="21"/>
        </w:rPr>
        <w:t> </w:t>
      </w:r>
      <w:r>
        <w:rPr>
          <w:sz w:val="21"/>
        </w:rPr>
        <w:t>terceiro</w:t>
      </w:r>
      <w:r>
        <w:rPr>
          <w:spacing w:val="7"/>
          <w:sz w:val="21"/>
        </w:rPr>
        <w:t> </w:t>
      </w:r>
      <w:r>
        <w:rPr>
          <w:spacing w:val="-2"/>
          <w:sz w:val="21"/>
        </w:rPr>
        <w:t>grau;</w:t>
      </w:r>
    </w:p>
    <w:p>
      <w:pPr>
        <w:pStyle w:val="ListParagraph"/>
        <w:numPr>
          <w:ilvl w:val="2"/>
          <w:numId w:val="3"/>
        </w:numPr>
        <w:tabs>
          <w:tab w:pos="593" w:val="left" w:leader="none"/>
        </w:tabs>
        <w:spacing w:line="240" w:lineRule="auto" w:before="0" w:after="0"/>
        <w:ind w:left="593" w:right="0" w:hanging="485"/>
        <w:jc w:val="both"/>
        <w:rPr>
          <w:sz w:val="21"/>
        </w:rPr>
      </w:pPr>
      <w:r>
        <w:rPr>
          <w:sz w:val="21"/>
        </w:rPr>
        <w:t>empresas</w:t>
      </w:r>
      <w:r>
        <w:rPr>
          <w:spacing w:val="11"/>
          <w:sz w:val="21"/>
        </w:rPr>
        <w:t> </w:t>
      </w:r>
      <w:r>
        <w:rPr>
          <w:sz w:val="21"/>
        </w:rPr>
        <w:t>controladoras,</w:t>
      </w:r>
      <w:r>
        <w:rPr>
          <w:spacing w:val="11"/>
          <w:sz w:val="21"/>
        </w:rPr>
        <w:t> </w:t>
      </w:r>
      <w:r>
        <w:rPr>
          <w:sz w:val="21"/>
        </w:rPr>
        <w:t>controladas</w:t>
      </w:r>
      <w:r>
        <w:rPr>
          <w:spacing w:val="11"/>
          <w:sz w:val="21"/>
        </w:rPr>
        <w:t> </w:t>
      </w:r>
      <w:r>
        <w:rPr>
          <w:sz w:val="21"/>
        </w:rPr>
        <w:t>ou</w:t>
      </w:r>
      <w:r>
        <w:rPr>
          <w:spacing w:val="11"/>
          <w:sz w:val="21"/>
        </w:rPr>
        <w:t> </w:t>
      </w:r>
      <w:r>
        <w:rPr>
          <w:sz w:val="21"/>
        </w:rPr>
        <w:t>coligadas,</w:t>
      </w:r>
      <w:r>
        <w:rPr>
          <w:spacing w:val="11"/>
          <w:sz w:val="21"/>
        </w:rPr>
        <w:t> </w:t>
      </w:r>
      <w:r>
        <w:rPr>
          <w:sz w:val="21"/>
        </w:rPr>
        <w:t>nos</w:t>
      </w:r>
      <w:r>
        <w:rPr>
          <w:spacing w:val="11"/>
          <w:sz w:val="21"/>
        </w:rPr>
        <w:t> </w:t>
      </w:r>
      <w:r>
        <w:rPr>
          <w:sz w:val="21"/>
        </w:rPr>
        <w:t>termos</w:t>
      </w:r>
      <w:r>
        <w:rPr>
          <w:spacing w:val="11"/>
          <w:sz w:val="21"/>
        </w:rPr>
        <w:t> </w:t>
      </w:r>
      <w:r>
        <w:rPr>
          <w:sz w:val="21"/>
        </w:rPr>
        <w:t>da</w:t>
      </w:r>
      <w:r>
        <w:rPr>
          <w:spacing w:val="11"/>
          <w:sz w:val="21"/>
        </w:rPr>
        <w:t> </w:t>
      </w:r>
      <w:r>
        <w:rPr>
          <w:sz w:val="21"/>
        </w:rPr>
        <w:t>Lei</w:t>
      </w:r>
      <w:r>
        <w:rPr>
          <w:spacing w:val="12"/>
          <w:sz w:val="21"/>
        </w:rPr>
        <w:t> </w:t>
      </w:r>
      <w:r>
        <w:rPr>
          <w:sz w:val="21"/>
        </w:rPr>
        <w:t>nº</w:t>
      </w:r>
      <w:r>
        <w:rPr>
          <w:spacing w:val="11"/>
          <w:sz w:val="21"/>
        </w:rPr>
        <w:t> </w:t>
      </w:r>
      <w:r>
        <w:rPr>
          <w:sz w:val="21"/>
        </w:rPr>
        <w:t>6.404,</w:t>
      </w:r>
      <w:r>
        <w:rPr>
          <w:spacing w:val="11"/>
          <w:sz w:val="21"/>
        </w:rPr>
        <w:t> </w:t>
      </w:r>
      <w:r>
        <w:rPr>
          <w:sz w:val="21"/>
        </w:rPr>
        <w:t>de</w:t>
      </w:r>
      <w:r>
        <w:rPr>
          <w:spacing w:val="11"/>
          <w:sz w:val="21"/>
        </w:rPr>
        <w:t> </w:t>
      </w:r>
      <w:r>
        <w:rPr>
          <w:sz w:val="21"/>
        </w:rPr>
        <w:t>15</w:t>
      </w:r>
      <w:r>
        <w:rPr>
          <w:spacing w:val="11"/>
          <w:sz w:val="21"/>
        </w:rPr>
        <w:t> </w:t>
      </w:r>
      <w:r>
        <w:rPr>
          <w:sz w:val="21"/>
        </w:rPr>
        <w:t>de</w:t>
      </w:r>
      <w:r>
        <w:rPr>
          <w:spacing w:val="11"/>
          <w:sz w:val="21"/>
        </w:rPr>
        <w:t> </w:t>
      </w:r>
      <w:r>
        <w:rPr>
          <w:sz w:val="21"/>
        </w:rPr>
        <w:t>dezembro</w:t>
      </w:r>
      <w:r>
        <w:rPr>
          <w:spacing w:val="11"/>
          <w:sz w:val="21"/>
        </w:rPr>
        <w:t> </w:t>
      </w:r>
      <w:r>
        <w:rPr>
          <w:sz w:val="21"/>
        </w:rPr>
        <w:t>de</w:t>
      </w:r>
      <w:r>
        <w:rPr>
          <w:spacing w:val="11"/>
          <w:sz w:val="21"/>
        </w:rPr>
        <w:t> </w:t>
      </w:r>
      <w:r>
        <w:rPr>
          <w:sz w:val="21"/>
        </w:rPr>
        <w:t>1976,</w:t>
      </w:r>
      <w:r>
        <w:rPr>
          <w:spacing w:val="11"/>
          <w:sz w:val="21"/>
        </w:rPr>
        <w:t> </w:t>
      </w:r>
      <w:r>
        <w:rPr>
          <w:sz w:val="21"/>
        </w:rPr>
        <w:t>concorrendo</w:t>
      </w:r>
      <w:r>
        <w:rPr>
          <w:spacing w:val="12"/>
          <w:sz w:val="21"/>
        </w:rPr>
        <w:t> </w:t>
      </w:r>
      <w:r>
        <w:rPr>
          <w:sz w:val="21"/>
        </w:rPr>
        <w:t>entre</w:t>
      </w:r>
      <w:r>
        <w:rPr>
          <w:spacing w:val="11"/>
          <w:sz w:val="21"/>
        </w:rPr>
        <w:t> </w:t>
      </w:r>
      <w:r>
        <w:rPr>
          <w:spacing w:val="-5"/>
          <w:sz w:val="21"/>
        </w:rPr>
        <w:t>si;</w:t>
      </w:r>
    </w:p>
    <w:p>
      <w:pPr>
        <w:pStyle w:val="ListParagraph"/>
        <w:numPr>
          <w:ilvl w:val="2"/>
          <w:numId w:val="3"/>
        </w:numPr>
        <w:tabs>
          <w:tab w:pos="593" w:val="left" w:leader="none"/>
        </w:tabs>
        <w:spacing w:line="240" w:lineRule="auto" w:before="0" w:after="0"/>
        <w:ind w:left="108" w:right="430" w:firstLine="0"/>
        <w:jc w:val="both"/>
        <w:rPr>
          <w:sz w:val="21"/>
        </w:rPr>
      </w:pPr>
      <w:r>
        <w:rPr>
          <w:sz w:val="21"/>
        </w:rPr>
        <w:t>pessoa física ou jurídica que, nos 5 (cinco) anos anteriores à divulgação do edital, tenha sido condenada judicialmente, com trânsito em julgado, por exploração de trabalho infantil,</w:t>
      </w:r>
      <w:r>
        <w:rPr>
          <w:spacing w:val="25"/>
          <w:sz w:val="21"/>
        </w:rPr>
        <w:t> </w:t>
      </w:r>
      <w:r>
        <w:rPr>
          <w:sz w:val="21"/>
        </w:rPr>
        <w:t>por</w:t>
      </w:r>
      <w:r>
        <w:rPr>
          <w:spacing w:val="25"/>
          <w:sz w:val="21"/>
        </w:rPr>
        <w:t> </w:t>
      </w:r>
      <w:r>
        <w:rPr>
          <w:sz w:val="21"/>
        </w:rPr>
        <w:t>submissão</w:t>
      </w:r>
      <w:r>
        <w:rPr>
          <w:spacing w:val="25"/>
          <w:sz w:val="21"/>
        </w:rPr>
        <w:t> </w:t>
      </w:r>
      <w:r>
        <w:rPr>
          <w:sz w:val="21"/>
        </w:rPr>
        <w:t>de</w:t>
      </w:r>
      <w:r>
        <w:rPr>
          <w:spacing w:val="25"/>
          <w:sz w:val="21"/>
        </w:rPr>
        <w:t> </w:t>
      </w:r>
      <w:r>
        <w:rPr>
          <w:sz w:val="21"/>
        </w:rPr>
        <w:t>trabalhadores</w:t>
      </w:r>
      <w:r>
        <w:rPr>
          <w:spacing w:val="25"/>
          <w:sz w:val="21"/>
        </w:rPr>
        <w:t> </w:t>
      </w:r>
      <w:r>
        <w:rPr>
          <w:sz w:val="21"/>
        </w:rPr>
        <w:t>a</w:t>
      </w:r>
      <w:r>
        <w:rPr>
          <w:spacing w:val="25"/>
          <w:sz w:val="21"/>
        </w:rPr>
        <w:t> </w:t>
      </w:r>
      <w:r>
        <w:rPr>
          <w:sz w:val="21"/>
        </w:rPr>
        <w:t>condições</w:t>
      </w:r>
      <w:r>
        <w:rPr>
          <w:spacing w:val="25"/>
          <w:sz w:val="21"/>
        </w:rPr>
        <w:t> </w:t>
      </w:r>
      <w:r>
        <w:rPr>
          <w:sz w:val="21"/>
        </w:rPr>
        <w:t>análogas</w:t>
      </w:r>
      <w:r>
        <w:rPr>
          <w:spacing w:val="25"/>
          <w:sz w:val="21"/>
        </w:rPr>
        <w:t> </w:t>
      </w:r>
      <w:r>
        <w:rPr>
          <w:sz w:val="21"/>
        </w:rPr>
        <w:t>às</w:t>
      </w:r>
      <w:r>
        <w:rPr>
          <w:spacing w:val="25"/>
          <w:sz w:val="21"/>
        </w:rPr>
        <w:t> </w:t>
      </w:r>
      <w:r>
        <w:rPr>
          <w:sz w:val="21"/>
        </w:rPr>
        <w:t>de</w:t>
      </w:r>
      <w:r>
        <w:rPr>
          <w:spacing w:val="25"/>
          <w:sz w:val="21"/>
        </w:rPr>
        <w:t> </w:t>
      </w:r>
      <w:r>
        <w:rPr>
          <w:sz w:val="21"/>
        </w:rPr>
        <w:t>escravo</w:t>
      </w:r>
      <w:r>
        <w:rPr>
          <w:spacing w:val="25"/>
          <w:sz w:val="21"/>
        </w:rPr>
        <w:t> </w:t>
      </w:r>
      <w:r>
        <w:rPr>
          <w:sz w:val="21"/>
        </w:rPr>
        <w:t>ou</w:t>
      </w:r>
      <w:r>
        <w:rPr>
          <w:spacing w:val="25"/>
          <w:sz w:val="21"/>
        </w:rPr>
        <w:t> </w:t>
      </w:r>
      <w:r>
        <w:rPr>
          <w:sz w:val="21"/>
        </w:rPr>
        <w:t>por</w:t>
      </w:r>
      <w:r>
        <w:rPr>
          <w:spacing w:val="25"/>
          <w:sz w:val="21"/>
        </w:rPr>
        <w:t> </w:t>
      </w:r>
      <w:r>
        <w:rPr>
          <w:sz w:val="21"/>
        </w:rPr>
        <w:t>contratação</w:t>
      </w:r>
      <w:r>
        <w:rPr>
          <w:spacing w:val="25"/>
          <w:sz w:val="21"/>
        </w:rPr>
        <w:t> </w:t>
      </w:r>
      <w:r>
        <w:rPr>
          <w:sz w:val="21"/>
        </w:rPr>
        <w:t>de</w:t>
      </w:r>
      <w:r>
        <w:rPr>
          <w:spacing w:val="25"/>
          <w:sz w:val="21"/>
        </w:rPr>
        <w:t> </w:t>
      </w:r>
      <w:r>
        <w:rPr>
          <w:sz w:val="21"/>
        </w:rPr>
        <w:t>adolescentes</w:t>
      </w:r>
      <w:r>
        <w:rPr>
          <w:spacing w:val="25"/>
          <w:sz w:val="21"/>
        </w:rPr>
        <w:t> </w:t>
      </w:r>
      <w:r>
        <w:rPr>
          <w:sz w:val="21"/>
        </w:rPr>
        <w:t>nos</w:t>
      </w:r>
      <w:r>
        <w:rPr>
          <w:spacing w:val="25"/>
          <w:sz w:val="21"/>
        </w:rPr>
        <w:t> </w:t>
      </w:r>
      <w:r>
        <w:rPr>
          <w:sz w:val="21"/>
        </w:rPr>
        <w:t>casos</w:t>
      </w:r>
      <w:r>
        <w:rPr>
          <w:spacing w:val="25"/>
          <w:sz w:val="21"/>
        </w:rPr>
        <w:t> </w:t>
      </w:r>
      <w:r>
        <w:rPr>
          <w:sz w:val="21"/>
        </w:rPr>
        <w:t>vedados</w:t>
      </w:r>
      <w:r>
        <w:rPr>
          <w:spacing w:val="25"/>
          <w:sz w:val="21"/>
        </w:rPr>
        <w:t> </w:t>
      </w:r>
      <w:r>
        <w:rPr>
          <w:sz w:val="21"/>
        </w:rPr>
        <w:t>pela</w:t>
      </w:r>
      <w:r>
        <w:rPr>
          <w:spacing w:val="25"/>
          <w:sz w:val="21"/>
        </w:rPr>
        <w:t> </w:t>
      </w:r>
      <w:r>
        <w:rPr>
          <w:sz w:val="21"/>
        </w:rPr>
        <w:t>legislação</w:t>
      </w:r>
      <w:r>
        <w:rPr>
          <w:spacing w:val="25"/>
          <w:sz w:val="21"/>
        </w:rPr>
        <w:t> </w:t>
      </w:r>
      <w:r>
        <w:rPr>
          <w:sz w:val="21"/>
        </w:rPr>
        <w:t>trabalhista;</w:t>
      </w:r>
    </w:p>
    <w:p>
      <w:pPr>
        <w:pStyle w:val="ListParagraph"/>
        <w:numPr>
          <w:ilvl w:val="2"/>
          <w:numId w:val="3"/>
        </w:numPr>
        <w:tabs>
          <w:tab w:pos="593" w:val="left" w:leader="none"/>
        </w:tabs>
        <w:spacing w:line="240" w:lineRule="auto" w:before="0" w:after="0"/>
        <w:ind w:left="593" w:right="0" w:hanging="485"/>
        <w:jc w:val="both"/>
        <w:rPr>
          <w:sz w:val="21"/>
        </w:rPr>
      </w:pPr>
      <w:r>
        <w:rPr>
          <w:sz w:val="21"/>
        </w:rPr>
        <w:t>agente</w:t>
      </w:r>
      <w:r>
        <w:rPr>
          <w:spacing w:val="10"/>
          <w:sz w:val="21"/>
        </w:rPr>
        <w:t> </w:t>
      </w:r>
      <w:r>
        <w:rPr>
          <w:sz w:val="21"/>
        </w:rPr>
        <w:t>público</w:t>
      </w:r>
      <w:r>
        <w:rPr>
          <w:spacing w:val="10"/>
          <w:sz w:val="21"/>
        </w:rPr>
        <w:t> </w:t>
      </w:r>
      <w:r>
        <w:rPr>
          <w:sz w:val="21"/>
        </w:rPr>
        <w:t>do</w:t>
      </w:r>
      <w:r>
        <w:rPr>
          <w:spacing w:val="10"/>
          <w:sz w:val="21"/>
        </w:rPr>
        <w:t> </w:t>
      </w:r>
      <w:r>
        <w:rPr>
          <w:sz w:val="21"/>
        </w:rPr>
        <w:t>órgão</w:t>
      </w:r>
      <w:r>
        <w:rPr>
          <w:spacing w:val="10"/>
          <w:sz w:val="21"/>
        </w:rPr>
        <w:t> </w:t>
      </w:r>
      <w:r>
        <w:rPr>
          <w:sz w:val="21"/>
        </w:rPr>
        <w:t>ou</w:t>
      </w:r>
      <w:r>
        <w:rPr>
          <w:spacing w:val="11"/>
          <w:sz w:val="21"/>
        </w:rPr>
        <w:t> </w:t>
      </w:r>
      <w:r>
        <w:rPr>
          <w:sz w:val="21"/>
        </w:rPr>
        <w:t>entidade</w:t>
      </w:r>
      <w:r>
        <w:rPr>
          <w:spacing w:val="10"/>
          <w:sz w:val="21"/>
        </w:rPr>
        <w:t> </w:t>
      </w:r>
      <w:r>
        <w:rPr>
          <w:sz w:val="21"/>
        </w:rPr>
        <w:t>licitante,</w:t>
      </w:r>
      <w:r>
        <w:rPr>
          <w:spacing w:val="10"/>
          <w:sz w:val="21"/>
        </w:rPr>
        <w:t> </w:t>
      </w:r>
      <w:r>
        <w:rPr>
          <w:sz w:val="21"/>
        </w:rPr>
        <w:t>na</w:t>
      </w:r>
      <w:r>
        <w:rPr>
          <w:spacing w:val="10"/>
          <w:sz w:val="21"/>
        </w:rPr>
        <w:t> </w:t>
      </w:r>
      <w:r>
        <w:rPr>
          <w:sz w:val="21"/>
        </w:rPr>
        <w:t>qualidade</w:t>
      </w:r>
      <w:r>
        <w:rPr>
          <w:spacing w:val="10"/>
          <w:sz w:val="21"/>
        </w:rPr>
        <w:t> </w:t>
      </w:r>
      <w:r>
        <w:rPr>
          <w:sz w:val="21"/>
        </w:rPr>
        <w:t>de</w:t>
      </w:r>
      <w:r>
        <w:rPr>
          <w:spacing w:val="11"/>
          <w:sz w:val="21"/>
        </w:rPr>
        <w:t> </w:t>
      </w:r>
      <w:r>
        <w:rPr>
          <w:sz w:val="21"/>
        </w:rPr>
        <w:t>pessoa</w:t>
      </w:r>
      <w:r>
        <w:rPr>
          <w:spacing w:val="10"/>
          <w:sz w:val="21"/>
        </w:rPr>
        <w:t> </w:t>
      </w:r>
      <w:r>
        <w:rPr>
          <w:sz w:val="21"/>
        </w:rPr>
        <w:t>física</w:t>
      </w:r>
      <w:r>
        <w:rPr>
          <w:spacing w:val="10"/>
          <w:sz w:val="21"/>
        </w:rPr>
        <w:t> </w:t>
      </w:r>
      <w:r>
        <w:rPr>
          <w:sz w:val="21"/>
        </w:rPr>
        <w:t>ou</w:t>
      </w:r>
      <w:r>
        <w:rPr>
          <w:spacing w:val="10"/>
          <w:sz w:val="21"/>
        </w:rPr>
        <w:t> </w:t>
      </w:r>
      <w:r>
        <w:rPr>
          <w:sz w:val="21"/>
        </w:rPr>
        <w:t>de</w:t>
      </w:r>
      <w:r>
        <w:rPr>
          <w:spacing w:val="10"/>
          <w:sz w:val="21"/>
        </w:rPr>
        <w:t> </w:t>
      </w:r>
      <w:r>
        <w:rPr>
          <w:sz w:val="21"/>
        </w:rPr>
        <w:t>representante</w:t>
      </w:r>
      <w:r>
        <w:rPr>
          <w:spacing w:val="11"/>
          <w:sz w:val="21"/>
        </w:rPr>
        <w:t> </w:t>
      </w:r>
      <w:r>
        <w:rPr>
          <w:sz w:val="21"/>
        </w:rPr>
        <w:t>de</w:t>
      </w:r>
      <w:r>
        <w:rPr>
          <w:spacing w:val="10"/>
          <w:sz w:val="21"/>
        </w:rPr>
        <w:t> </w:t>
      </w:r>
      <w:r>
        <w:rPr>
          <w:sz w:val="21"/>
        </w:rPr>
        <w:t>pessoa</w:t>
      </w:r>
      <w:r>
        <w:rPr>
          <w:spacing w:val="10"/>
          <w:sz w:val="21"/>
        </w:rPr>
        <w:t> </w:t>
      </w:r>
      <w:r>
        <w:rPr>
          <w:spacing w:val="-2"/>
          <w:sz w:val="21"/>
        </w:rPr>
        <w:t>jurídica;</w:t>
      </w:r>
    </w:p>
    <w:p>
      <w:pPr>
        <w:pStyle w:val="ListParagraph"/>
        <w:numPr>
          <w:ilvl w:val="2"/>
          <w:numId w:val="3"/>
        </w:numPr>
        <w:tabs>
          <w:tab w:pos="593" w:val="left" w:leader="none"/>
        </w:tabs>
        <w:spacing w:line="240" w:lineRule="auto" w:before="0" w:after="0"/>
        <w:ind w:left="108" w:right="348" w:firstLine="0"/>
        <w:jc w:val="both"/>
        <w:rPr>
          <w:sz w:val="21"/>
        </w:rPr>
      </w:pPr>
      <w:r>
        <w:rPr>
          <w:sz w:val="21"/>
        </w:rPr>
        <w:t>não</w:t>
      </w:r>
      <w:r>
        <w:rPr>
          <w:spacing w:val="15"/>
          <w:sz w:val="21"/>
        </w:rPr>
        <w:t> </w:t>
      </w:r>
      <w:r>
        <w:rPr>
          <w:sz w:val="21"/>
        </w:rPr>
        <w:t>poderá</w:t>
      </w:r>
      <w:r>
        <w:rPr>
          <w:spacing w:val="15"/>
          <w:sz w:val="21"/>
        </w:rPr>
        <w:t> </w:t>
      </w:r>
      <w:r>
        <w:rPr>
          <w:sz w:val="21"/>
        </w:rPr>
        <w:t>participar,</w:t>
      </w:r>
      <w:r>
        <w:rPr>
          <w:spacing w:val="15"/>
          <w:sz w:val="21"/>
        </w:rPr>
        <w:t> </w:t>
      </w:r>
      <w:r>
        <w:rPr>
          <w:sz w:val="21"/>
        </w:rPr>
        <w:t>direta</w:t>
      </w:r>
      <w:r>
        <w:rPr>
          <w:spacing w:val="15"/>
          <w:sz w:val="21"/>
        </w:rPr>
        <w:t> </w:t>
      </w:r>
      <w:r>
        <w:rPr>
          <w:sz w:val="21"/>
        </w:rPr>
        <w:t>ou</w:t>
      </w:r>
      <w:r>
        <w:rPr>
          <w:spacing w:val="15"/>
          <w:sz w:val="21"/>
        </w:rPr>
        <w:t> </w:t>
      </w:r>
      <w:r>
        <w:rPr>
          <w:sz w:val="21"/>
        </w:rPr>
        <w:t>indiretamente,</w:t>
      </w:r>
      <w:r>
        <w:rPr>
          <w:spacing w:val="15"/>
          <w:sz w:val="21"/>
        </w:rPr>
        <w:t> </w:t>
      </w:r>
      <w:r>
        <w:rPr>
          <w:sz w:val="21"/>
        </w:rPr>
        <w:t>da</w:t>
      </w:r>
      <w:r>
        <w:rPr>
          <w:spacing w:val="15"/>
          <w:sz w:val="21"/>
        </w:rPr>
        <w:t> </w:t>
      </w:r>
      <w:r>
        <w:rPr>
          <w:sz w:val="21"/>
        </w:rPr>
        <w:t>licitação</w:t>
      </w:r>
      <w:r>
        <w:rPr>
          <w:spacing w:val="15"/>
          <w:sz w:val="21"/>
        </w:rPr>
        <w:t> </w:t>
      </w:r>
      <w:r>
        <w:rPr>
          <w:sz w:val="21"/>
        </w:rPr>
        <w:t>ou</w:t>
      </w:r>
      <w:r>
        <w:rPr>
          <w:spacing w:val="15"/>
          <w:sz w:val="21"/>
        </w:rPr>
        <w:t> </w:t>
      </w:r>
      <w:r>
        <w:rPr>
          <w:sz w:val="21"/>
        </w:rPr>
        <w:t>da</w:t>
      </w:r>
      <w:r>
        <w:rPr>
          <w:spacing w:val="15"/>
          <w:sz w:val="21"/>
        </w:rPr>
        <w:t> </w:t>
      </w:r>
      <w:r>
        <w:rPr>
          <w:sz w:val="21"/>
        </w:rPr>
        <w:t>execução</w:t>
      </w:r>
      <w:r>
        <w:rPr>
          <w:spacing w:val="15"/>
          <w:sz w:val="21"/>
        </w:rPr>
        <w:t> </w:t>
      </w:r>
      <w:r>
        <w:rPr>
          <w:sz w:val="21"/>
        </w:rPr>
        <w:t>do</w:t>
      </w:r>
      <w:r>
        <w:rPr>
          <w:spacing w:val="15"/>
          <w:sz w:val="21"/>
        </w:rPr>
        <w:t> </w:t>
      </w:r>
      <w:r>
        <w:rPr>
          <w:sz w:val="21"/>
        </w:rPr>
        <w:t>contrato</w:t>
      </w:r>
      <w:r>
        <w:rPr>
          <w:spacing w:val="15"/>
          <w:sz w:val="21"/>
        </w:rPr>
        <w:t> </w:t>
      </w:r>
      <w:r>
        <w:rPr>
          <w:sz w:val="21"/>
        </w:rPr>
        <w:t>agente</w:t>
      </w:r>
      <w:r>
        <w:rPr>
          <w:spacing w:val="15"/>
          <w:sz w:val="21"/>
        </w:rPr>
        <w:t> </w:t>
      </w:r>
      <w:r>
        <w:rPr>
          <w:sz w:val="21"/>
        </w:rPr>
        <w:t>público</w:t>
      </w:r>
      <w:r>
        <w:rPr>
          <w:spacing w:val="15"/>
          <w:sz w:val="21"/>
        </w:rPr>
        <w:t> </w:t>
      </w:r>
      <w:r>
        <w:rPr>
          <w:sz w:val="21"/>
        </w:rPr>
        <w:t>do</w:t>
      </w:r>
      <w:r>
        <w:rPr>
          <w:spacing w:val="15"/>
          <w:sz w:val="21"/>
        </w:rPr>
        <w:t> </w:t>
      </w:r>
      <w:r>
        <w:rPr>
          <w:sz w:val="21"/>
        </w:rPr>
        <w:t>órgão</w:t>
      </w:r>
      <w:r>
        <w:rPr>
          <w:spacing w:val="15"/>
          <w:sz w:val="21"/>
        </w:rPr>
        <w:t> </w:t>
      </w:r>
      <w:r>
        <w:rPr>
          <w:sz w:val="21"/>
        </w:rPr>
        <w:t>ou</w:t>
      </w:r>
      <w:r>
        <w:rPr>
          <w:spacing w:val="15"/>
          <w:sz w:val="21"/>
        </w:rPr>
        <w:t> </w:t>
      </w:r>
      <w:r>
        <w:rPr>
          <w:sz w:val="21"/>
        </w:rPr>
        <w:t>entidade</w:t>
      </w:r>
      <w:r>
        <w:rPr>
          <w:spacing w:val="15"/>
          <w:sz w:val="21"/>
        </w:rPr>
        <w:t> </w:t>
      </w:r>
      <w:r>
        <w:rPr>
          <w:sz w:val="21"/>
        </w:rPr>
        <w:t>contratante,</w:t>
      </w:r>
      <w:r>
        <w:rPr>
          <w:spacing w:val="15"/>
          <w:sz w:val="21"/>
        </w:rPr>
        <w:t> </w:t>
      </w:r>
      <w:r>
        <w:rPr>
          <w:sz w:val="21"/>
        </w:rPr>
        <w:t>devendo</w:t>
      </w:r>
      <w:r>
        <w:rPr>
          <w:spacing w:val="15"/>
          <w:sz w:val="21"/>
        </w:rPr>
        <w:t> </w:t>
      </w:r>
      <w:r>
        <w:rPr>
          <w:sz w:val="21"/>
        </w:rPr>
        <w:t>ser</w:t>
      </w:r>
      <w:r>
        <w:rPr>
          <w:spacing w:val="15"/>
          <w:sz w:val="21"/>
        </w:rPr>
        <w:t> </w:t>
      </w:r>
      <w:r>
        <w:rPr>
          <w:sz w:val="21"/>
        </w:rPr>
        <w:t>observadas</w:t>
      </w:r>
      <w:r>
        <w:rPr>
          <w:spacing w:val="15"/>
          <w:sz w:val="21"/>
        </w:rPr>
        <w:t> </w:t>
      </w:r>
      <w:r>
        <w:rPr>
          <w:sz w:val="21"/>
        </w:rPr>
        <w:t>as</w:t>
      </w:r>
      <w:r>
        <w:rPr>
          <w:spacing w:val="15"/>
          <w:sz w:val="21"/>
        </w:rPr>
        <w:t> </w:t>
      </w:r>
      <w:r>
        <w:rPr>
          <w:sz w:val="21"/>
        </w:rPr>
        <w:t>situações que</w:t>
      </w:r>
      <w:r>
        <w:rPr>
          <w:spacing w:val="14"/>
          <w:sz w:val="21"/>
        </w:rPr>
        <w:t> </w:t>
      </w:r>
      <w:r>
        <w:rPr>
          <w:sz w:val="21"/>
        </w:rPr>
        <w:t>possam</w:t>
      </w:r>
      <w:r>
        <w:rPr>
          <w:spacing w:val="14"/>
          <w:sz w:val="21"/>
        </w:rPr>
        <w:t> </w:t>
      </w:r>
      <w:r>
        <w:rPr>
          <w:sz w:val="21"/>
        </w:rPr>
        <w:t>configurar</w:t>
      </w:r>
      <w:r>
        <w:rPr>
          <w:spacing w:val="14"/>
          <w:sz w:val="21"/>
        </w:rPr>
        <w:t> </w:t>
      </w:r>
      <w:r>
        <w:rPr>
          <w:sz w:val="21"/>
        </w:rPr>
        <w:t>conflito</w:t>
      </w:r>
      <w:r>
        <w:rPr>
          <w:spacing w:val="14"/>
          <w:sz w:val="21"/>
        </w:rPr>
        <w:t> </w:t>
      </w:r>
      <w:r>
        <w:rPr>
          <w:sz w:val="21"/>
        </w:rPr>
        <w:t>de</w:t>
      </w:r>
      <w:r>
        <w:rPr>
          <w:spacing w:val="14"/>
          <w:sz w:val="21"/>
        </w:rPr>
        <w:t> </w:t>
      </w:r>
      <w:r>
        <w:rPr>
          <w:sz w:val="21"/>
        </w:rPr>
        <w:t>interesses</w:t>
      </w:r>
      <w:r>
        <w:rPr>
          <w:spacing w:val="14"/>
          <w:sz w:val="21"/>
        </w:rPr>
        <w:t> </w:t>
      </w:r>
      <w:r>
        <w:rPr>
          <w:sz w:val="21"/>
        </w:rPr>
        <w:t>no</w:t>
      </w:r>
      <w:r>
        <w:rPr>
          <w:spacing w:val="14"/>
          <w:sz w:val="21"/>
        </w:rPr>
        <w:t> </w:t>
      </w:r>
      <w:r>
        <w:rPr>
          <w:sz w:val="21"/>
        </w:rPr>
        <w:t>exercício</w:t>
      </w:r>
      <w:r>
        <w:rPr>
          <w:spacing w:val="14"/>
          <w:sz w:val="21"/>
        </w:rPr>
        <w:t> </w:t>
      </w:r>
      <w:r>
        <w:rPr>
          <w:sz w:val="21"/>
        </w:rPr>
        <w:t>ou</w:t>
      </w:r>
      <w:r>
        <w:rPr>
          <w:spacing w:val="14"/>
          <w:sz w:val="21"/>
        </w:rPr>
        <w:t> </w:t>
      </w:r>
      <w:r>
        <w:rPr>
          <w:sz w:val="21"/>
        </w:rPr>
        <w:t>após</w:t>
      </w:r>
      <w:r>
        <w:rPr>
          <w:spacing w:val="14"/>
          <w:sz w:val="21"/>
        </w:rPr>
        <w:t> </w:t>
      </w:r>
      <w:r>
        <w:rPr>
          <w:sz w:val="21"/>
        </w:rPr>
        <w:t>o</w:t>
      </w:r>
      <w:r>
        <w:rPr>
          <w:spacing w:val="14"/>
          <w:sz w:val="21"/>
        </w:rPr>
        <w:t> </w:t>
      </w:r>
      <w:r>
        <w:rPr>
          <w:sz w:val="21"/>
        </w:rPr>
        <w:t>exercício</w:t>
      </w:r>
      <w:r>
        <w:rPr>
          <w:spacing w:val="14"/>
          <w:sz w:val="21"/>
        </w:rPr>
        <w:t> </w:t>
      </w:r>
      <w:r>
        <w:rPr>
          <w:sz w:val="21"/>
        </w:rPr>
        <w:t>do</w:t>
      </w:r>
      <w:r>
        <w:rPr>
          <w:spacing w:val="14"/>
          <w:sz w:val="21"/>
        </w:rPr>
        <w:t> </w:t>
      </w:r>
      <w:r>
        <w:rPr>
          <w:sz w:val="21"/>
        </w:rPr>
        <w:t>cargo</w:t>
      </w:r>
      <w:r>
        <w:rPr>
          <w:spacing w:val="14"/>
          <w:sz w:val="21"/>
        </w:rPr>
        <w:t> </w:t>
      </w:r>
      <w:r>
        <w:rPr>
          <w:sz w:val="21"/>
        </w:rPr>
        <w:t>ou</w:t>
      </w:r>
      <w:r>
        <w:rPr>
          <w:spacing w:val="14"/>
          <w:sz w:val="21"/>
        </w:rPr>
        <w:t> </w:t>
      </w:r>
      <w:r>
        <w:rPr>
          <w:sz w:val="21"/>
        </w:rPr>
        <w:t>emprego,</w:t>
      </w:r>
      <w:r>
        <w:rPr>
          <w:spacing w:val="14"/>
          <w:sz w:val="21"/>
        </w:rPr>
        <w:t> </w:t>
      </w:r>
      <w:r>
        <w:rPr>
          <w:sz w:val="21"/>
        </w:rPr>
        <w:t>nos</w:t>
      </w:r>
      <w:r>
        <w:rPr>
          <w:spacing w:val="14"/>
          <w:sz w:val="21"/>
        </w:rPr>
        <w:t> </w:t>
      </w:r>
      <w:r>
        <w:rPr>
          <w:sz w:val="21"/>
        </w:rPr>
        <w:t>termos</w:t>
      </w:r>
      <w:r>
        <w:rPr>
          <w:spacing w:val="14"/>
          <w:sz w:val="21"/>
        </w:rPr>
        <w:t> </w:t>
      </w:r>
      <w:r>
        <w:rPr>
          <w:sz w:val="21"/>
        </w:rPr>
        <w:t>da</w:t>
      </w:r>
      <w:r>
        <w:rPr>
          <w:spacing w:val="14"/>
          <w:sz w:val="21"/>
        </w:rPr>
        <w:t> </w:t>
      </w:r>
      <w:r>
        <w:rPr>
          <w:sz w:val="21"/>
        </w:rPr>
        <w:t>legislação</w:t>
      </w:r>
      <w:r>
        <w:rPr>
          <w:spacing w:val="14"/>
          <w:sz w:val="21"/>
        </w:rPr>
        <w:t> </w:t>
      </w:r>
      <w:r>
        <w:rPr>
          <w:sz w:val="21"/>
        </w:rPr>
        <w:t>que</w:t>
      </w:r>
      <w:r>
        <w:rPr>
          <w:spacing w:val="14"/>
          <w:sz w:val="21"/>
        </w:rPr>
        <w:t> </w:t>
      </w:r>
      <w:r>
        <w:rPr>
          <w:sz w:val="21"/>
        </w:rPr>
        <w:t>disciplina</w:t>
      </w:r>
      <w:r>
        <w:rPr>
          <w:spacing w:val="14"/>
          <w:sz w:val="21"/>
        </w:rPr>
        <w:t> </w:t>
      </w:r>
      <w:r>
        <w:rPr>
          <w:sz w:val="21"/>
        </w:rPr>
        <w:t>a</w:t>
      </w:r>
      <w:r>
        <w:rPr>
          <w:spacing w:val="14"/>
          <w:sz w:val="21"/>
        </w:rPr>
        <w:t> </w:t>
      </w:r>
      <w:r>
        <w:rPr>
          <w:sz w:val="21"/>
        </w:rPr>
        <w:t>matéria,</w:t>
      </w:r>
      <w:r>
        <w:rPr>
          <w:spacing w:val="14"/>
          <w:sz w:val="21"/>
        </w:rPr>
        <w:t> </w:t>
      </w:r>
      <w:r>
        <w:rPr>
          <w:sz w:val="21"/>
        </w:rPr>
        <w:t>conforme</w:t>
      </w:r>
      <w:r>
        <w:rPr>
          <w:spacing w:val="14"/>
          <w:sz w:val="21"/>
        </w:rPr>
        <w:t> </w:t>
      </w:r>
      <w:hyperlink r:id="rId9">
        <w:r>
          <w:rPr>
            <w:color w:val="000080"/>
            <w:sz w:val="21"/>
          </w:rPr>
          <w:t>§</w:t>
        </w:r>
        <w:r>
          <w:rPr>
            <w:color w:val="000080"/>
            <w:spacing w:val="20"/>
            <w:sz w:val="21"/>
            <w:u w:val="single" w:color="000080"/>
          </w:rPr>
          <w:t> </w:t>
        </w:r>
        <w:r>
          <w:rPr>
            <w:color w:val="000080"/>
            <w:sz w:val="21"/>
            <w:u w:val="single" w:color="000080"/>
          </w:rPr>
          <w:t>1º</w:t>
        </w:r>
        <w:r>
          <w:rPr>
            <w:color w:val="000080"/>
            <w:spacing w:val="14"/>
            <w:sz w:val="21"/>
            <w:u w:val="single" w:color="000080"/>
          </w:rPr>
          <w:t> </w:t>
        </w:r>
        <w:r>
          <w:rPr>
            <w:color w:val="000080"/>
            <w:sz w:val="21"/>
            <w:u w:val="single" w:color="000080"/>
          </w:rPr>
          <w:t>do</w:t>
        </w:r>
        <w:r>
          <w:rPr>
            <w:color w:val="000080"/>
            <w:spacing w:val="14"/>
            <w:sz w:val="21"/>
            <w:u w:val="single" w:color="000080"/>
          </w:rPr>
          <w:t> </w:t>
        </w:r>
        <w:r>
          <w:rPr>
            <w:color w:val="000080"/>
            <w:sz w:val="21"/>
            <w:u w:val="single" w:color="000080"/>
          </w:rPr>
          <w:t>art.</w:t>
        </w:r>
        <w:r>
          <w:rPr>
            <w:color w:val="000080"/>
            <w:spacing w:val="14"/>
            <w:sz w:val="21"/>
            <w:u w:val="single" w:color="000080"/>
          </w:rPr>
          <w:t> </w:t>
        </w:r>
        <w:r>
          <w:rPr>
            <w:color w:val="000080"/>
            <w:sz w:val="21"/>
            <w:u w:val="single" w:color="000080"/>
          </w:rPr>
          <w:t>9º</w:t>
        </w:r>
        <w:r>
          <w:rPr>
            <w:color w:val="000080"/>
            <w:spacing w:val="14"/>
            <w:sz w:val="21"/>
            <w:u w:val="single" w:color="000080"/>
          </w:rPr>
          <w:t> </w:t>
        </w:r>
        <w:r>
          <w:rPr>
            <w:color w:val="000080"/>
            <w:sz w:val="21"/>
            <w:u w:val="single" w:color="000080"/>
          </w:rPr>
          <w:t>da</w:t>
        </w:r>
      </w:hyperlink>
      <w:r>
        <w:rPr>
          <w:color w:val="000080"/>
          <w:sz w:val="21"/>
        </w:rPr>
        <w:t> </w:t>
      </w:r>
      <w:hyperlink r:id="rId9">
        <w:r>
          <w:rPr>
            <w:color w:val="000080"/>
            <w:sz w:val="21"/>
            <w:u w:val="single" w:color="000080"/>
          </w:rPr>
          <w:t>Lei nº 14.133/2021</w:t>
        </w:r>
      </w:hyperlink>
      <w:r>
        <w:rPr>
          <w:sz w:val="21"/>
        </w:rPr>
        <w:t>;</w:t>
      </w:r>
    </w:p>
    <w:p>
      <w:pPr>
        <w:pStyle w:val="ListParagraph"/>
        <w:numPr>
          <w:ilvl w:val="2"/>
          <w:numId w:val="3"/>
        </w:numPr>
        <w:tabs>
          <w:tab w:pos="701" w:val="left" w:leader="none"/>
        </w:tabs>
        <w:spacing w:line="240" w:lineRule="auto" w:before="3" w:after="0"/>
        <w:ind w:left="701" w:right="0" w:hanging="593"/>
        <w:jc w:val="both"/>
        <w:rPr>
          <w:sz w:val="21"/>
        </w:rPr>
      </w:pPr>
      <w:r>
        <w:rPr>
          <w:sz w:val="21"/>
        </w:rPr>
        <w:t>sociedades</w:t>
      </w:r>
      <w:r>
        <w:rPr>
          <w:spacing w:val="10"/>
          <w:sz w:val="21"/>
        </w:rPr>
        <w:t> </w:t>
      </w:r>
      <w:r>
        <w:rPr>
          <w:sz w:val="21"/>
        </w:rPr>
        <w:t>cooperativas</w:t>
      </w:r>
      <w:r>
        <w:rPr>
          <w:spacing w:val="11"/>
          <w:sz w:val="21"/>
        </w:rPr>
        <w:t> </w:t>
      </w:r>
      <w:r>
        <w:rPr>
          <w:sz w:val="21"/>
        </w:rPr>
        <w:t>mencionadas</w:t>
      </w:r>
      <w:r>
        <w:rPr>
          <w:spacing w:val="11"/>
          <w:sz w:val="21"/>
        </w:rPr>
        <w:t> </w:t>
      </w:r>
      <w:r>
        <w:rPr>
          <w:sz w:val="21"/>
        </w:rPr>
        <w:t>no</w:t>
      </w:r>
      <w:r>
        <w:rPr>
          <w:spacing w:val="11"/>
          <w:sz w:val="21"/>
        </w:rPr>
        <w:t> </w:t>
      </w:r>
      <w:r>
        <w:rPr>
          <w:sz w:val="21"/>
        </w:rPr>
        <w:t>art.</w:t>
      </w:r>
      <w:r>
        <w:rPr>
          <w:spacing w:val="11"/>
          <w:sz w:val="21"/>
        </w:rPr>
        <w:t> </w:t>
      </w:r>
      <w:r>
        <w:rPr>
          <w:sz w:val="21"/>
        </w:rPr>
        <w:t>16</w:t>
      </w:r>
      <w:r>
        <w:rPr>
          <w:spacing w:val="10"/>
          <w:sz w:val="21"/>
        </w:rPr>
        <w:t> </w:t>
      </w:r>
      <w:r>
        <w:rPr>
          <w:sz w:val="21"/>
        </w:rPr>
        <w:t>da</w:t>
      </w:r>
      <w:r>
        <w:rPr>
          <w:spacing w:val="11"/>
          <w:sz w:val="21"/>
        </w:rPr>
        <w:t> </w:t>
      </w:r>
      <w:r>
        <w:rPr>
          <w:sz w:val="21"/>
        </w:rPr>
        <w:t>Lei</w:t>
      </w:r>
      <w:r>
        <w:rPr>
          <w:spacing w:val="11"/>
          <w:sz w:val="21"/>
        </w:rPr>
        <w:t> </w:t>
      </w:r>
      <w:r>
        <w:rPr>
          <w:sz w:val="21"/>
        </w:rPr>
        <w:t>nº</w:t>
      </w:r>
      <w:r>
        <w:rPr>
          <w:spacing w:val="11"/>
          <w:sz w:val="21"/>
        </w:rPr>
        <w:t> </w:t>
      </w:r>
      <w:r>
        <w:rPr>
          <w:spacing w:val="-2"/>
          <w:sz w:val="21"/>
        </w:rPr>
        <w:t>14.133/2021.</w:t>
      </w:r>
    </w:p>
    <w:p>
      <w:pPr>
        <w:pStyle w:val="ListParagraph"/>
        <w:numPr>
          <w:ilvl w:val="1"/>
          <w:numId w:val="3"/>
        </w:numPr>
        <w:tabs>
          <w:tab w:pos="431" w:val="left" w:leader="none"/>
        </w:tabs>
        <w:spacing w:line="240" w:lineRule="auto" w:before="2" w:after="0"/>
        <w:ind w:left="108" w:right="430" w:firstLine="0"/>
        <w:jc w:val="both"/>
        <w:rPr>
          <w:sz w:val="21"/>
        </w:rPr>
      </w:pPr>
      <w:r>
        <w:rPr>
          <w:sz w:val="21"/>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Pr>
          <w:spacing w:val="-2"/>
          <w:sz w:val="21"/>
        </w:rPr>
        <w:t>licitante.</w:t>
      </w:r>
    </w:p>
    <w:p>
      <w:pPr>
        <w:pStyle w:val="ListParagraph"/>
        <w:numPr>
          <w:ilvl w:val="1"/>
          <w:numId w:val="3"/>
        </w:numPr>
        <w:tabs>
          <w:tab w:pos="527" w:val="left" w:leader="none"/>
        </w:tabs>
        <w:spacing w:line="240" w:lineRule="auto" w:before="4" w:after="0"/>
        <w:ind w:left="108" w:right="292" w:firstLine="0"/>
        <w:jc w:val="both"/>
        <w:rPr>
          <w:sz w:val="21"/>
        </w:rPr>
      </w:pPr>
      <w:r>
        <w:rPr>
          <w:sz w:val="21"/>
        </w:rPr>
        <w:t>A</w:t>
      </w:r>
      <w:r>
        <w:rPr>
          <w:spacing w:val="-2"/>
          <w:sz w:val="21"/>
        </w:rPr>
        <w:t> </w:t>
      </w:r>
      <w:r>
        <w:rPr>
          <w:sz w:val="21"/>
        </w:rPr>
        <w:t>critério</w:t>
      </w:r>
      <w:r>
        <w:rPr>
          <w:spacing w:val="13"/>
          <w:sz w:val="21"/>
        </w:rPr>
        <w:t> </w:t>
      </w:r>
      <w:r>
        <w:rPr>
          <w:sz w:val="21"/>
        </w:rPr>
        <w:t>da</w:t>
      </w:r>
      <w:r>
        <w:rPr>
          <w:spacing w:val="-2"/>
          <w:sz w:val="21"/>
        </w:rPr>
        <w:t> </w:t>
      </w:r>
      <w:r>
        <w:rPr>
          <w:sz w:val="21"/>
        </w:rPr>
        <w:t>Administração</w:t>
      </w:r>
      <w:r>
        <w:rPr>
          <w:spacing w:val="13"/>
          <w:sz w:val="21"/>
        </w:rPr>
        <w:t> </w:t>
      </w:r>
      <w:r>
        <w:rPr>
          <w:sz w:val="21"/>
        </w:rPr>
        <w:t>e</w:t>
      </w:r>
      <w:r>
        <w:rPr>
          <w:spacing w:val="13"/>
          <w:sz w:val="21"/>
        </w:rPr>
        <w:t> </w:t>
      </w:r>
      <w:r>
        <w:rPr>
          <w:sz w:val="21"/>
        </w:rPr>
        <w:t>exclusivamente</w:t>
      </w:r>
      <w:r>
        <w:rPr>
          <w:spacing w:val="13"/>
          <w:sz w:val="21"/>
        </w:rPr>
        <w:t> </w:t>
      </w:r>
      <w:r>
        <w:rPr>
          <w:sz w:val="21"/>
        </w:rPr>
        <w:t>a</w:t>
      </w:r>
      <w:r>
        <w:rPr>
          <w:spacing w:val="13"/>
          <w:sz w:val="21"/>
        </w:rPr>
        <w:t> </w:t>
      </w:r>
      <w:r>
        <w:rPr>
          <w:sz w:val="21"/>
        </w:rPr>
        <w:t>seu</w:t>
      </w:r>
      <w:r>
        <w:rPr>
          <w:spacing w:val="13"/>
          <w:sz w:val="21"/>
        </w:rPr>
        <w:t> </w:t>
      </w:r>
      <w:r>
        <w:rPr>
          <w:sz w:val="21"/>
        </w:rPr>
        <w:t>serviço,</w:t>
      </w:r>
      <w:r>
        <w:rPr>
          <w:spacing w:val="13"/>
          <w:sz w:val="21"/>
        </w:rPr>
        <w:t> </w:t>
      </w:r>
      <w:r>
        <w:rPr>
          <w:sz w:val="21"/>
        </w:rPr>
        <w:t>o</w:t>
      </w:r>
      <w:r>
        <w:rPr>
          <w:spacing w:val="13"/>
          <w:sz w:val="21"/>
        </w:rPr>
        <w:t> </w:t>
      </w:r>
      <w:r>
        <w:rPr>
          <w:sz w:val="21"/>
        </w:rPr>
        <w:t>autor</w:t>
      </w:r>
      <w:r>
        <w:rPr>
          <w:spacing w:val="13"/>
          <w:sz w:val="21"/>
        </w:rPr>
        <w:t> </w:t>
      </w:r>
      <w:r>
        <w:rPr>
          <w:sz w:val="21"/>
        </w:rPr>
        <w:t>dos</w:t>
      </w:r>
      <w:r>
        <w:rPr>
          <w:spacing w:val="13"/>
          <w:sz w:val="21"/>
        </w:rPr>
        <w:t> </w:t>
      </w:r>
      <w:r>
        <w:rPr>
          <w:sz w:val="21"/>
        </w:rPr>
        <w:t>projetos</w:t>
      </w:r>
      <w:r>
        <w:rPr>
          <w:spacing w:val="13"/>
          <w:sz w:val="21"/>
        </w:rPr>
        <w:t> </w:t>
      </w:r>
      <w:r>
        <w:rPr>
          <w:sz w:val="21"/>
        </w:rPr>
        <w:t>e</w:t>
      </w:r>
      <w:r>
        <w:rPr>
          <w:spacing w:val="13"/>
          <w:sz w:val="21"/>
        </w:rPr>
        <w:t> </w:t>
      </w:r>
      <w:r>
        <w:rPr>
          <w:sz w:val="21"/>
        </w:rPr>
        <w:t>a</w:t>
      </w:r>
      <w:r>
        <w:rPr>
          <w:spacing w:val="13"/>
          <w:sz w:val="21"/>
        </w:rPr>
        <w:t> </w:t>
      </w:r>
      <w:r>
        <w:rPr>
          <w:sz w:val="21"/>
        </w:rPr>
        <w:t>empresa</w:t>
      </w:r>
      <w:r>
        <w:rPr>
          <w:spacing w:val="13"/>
          <w:sz w:val="21"/>
        </w:rPr>
        <w:t> </w:t>
      </w:r>
      <w:r>
        <w:rPr>
          <w:sz w:val="21"/>
        </w:rPr>
        <w:t>a</w:t>
      </w:r>
      <w:r>
        <w:rPr>
          <w:spacing w:val="13"/>
          <w:sz w:val="21"/>
        </w:rPr>
        <w:t> </w:t>
      </w:r>
      <w:r>
        <w:rPr>
          <w:sz w:val="21"/>
        </w:rPr>
        <w:t>que</w:t>
      </w:r>
      <w:r>
        <w:rPr>
          <w:spacing w:val="13"/>
          <w:sz w:val="21"/>
        </w:rPr>
        <w:t> </w:t>
      </w:r>
      <w:r>
        <w:rPr>
          <w:sz w:val="21"/>
        </w:rPr>
        <w:t>se</w:t>
      </w:r>
      <w:r>
        <w:rPr>
          <w:spacing w:val="13"/>
          <w:sz w:val="21"/>
        </w:rPr>
        <w:t> </w:t>
      </w:r>
      <w:r>
        <w:rPr>
          <w:sz w:val="21"/>
        </w:rPr>
        <w:t>referem</w:t>
      </w:r>
      <w:r>
        <w:rPr>
          <w:spacing w:val="13"/>
          <w:sz w:val="21"/>
        </w:rPr>
        <w:t> </w:t>
      </w:r>
      <w:r>
        <w:rPr>
          <w:sz w:val="21"/>
        </w:rPr>
        <w:t>os</w:t>
      </w:r>
      <w:r>
        <w:rPr>
          <w:spacing w:val="13"/>
          <w:sz w:val="21"/>
        </w:rPr>
        <w:t> </w:t>
      </w:r>
      <w:r>
        <w:rPr>
          <w:sz w:val="21"/>
        </w:rPr>
        <w:t>itens</w:t>
      </w:r>
      <w:r>
        <w:rPr>
          <w:spacing w:val="13"/>
          <w:sz w:val="21"/>
        </w:rPr>
        <w:t> </w:t>
      </w:r>
      <w:r>
        <w:rPr>
          <w:sz w:val="21"/>
        </w:rPr>
        <w:t>2.8.3</w:t>
      </w:r>
      <w:r>
        <w:rPr>
          <w:spacing w:val="13"/>
          <w:sz w:val="21"/>
        </w:rPr>
        <w:t> </w:t>
      </w:r>
      <w:r>
        <w:rPr>
          <w:sz w:val="21"/>
        </w:rPr>
        <w:t>e</w:t>
      </w:r>
      <w:r>
        <w:rPr>
          <w:spacing w:val="13"/>
          <w:sz w:val="21"/>
        </w:rPr>
        <w:t> </w:t>
      </w:r>
      <w:r>
        <w:rPr>
          <w:sz w:val="21"/>
        </w:rPr>
        <w:t>2.8.4</w:t>
      </w:r>
      <w:r>
        <w:rPr>
          <w:spacing w:val="13"/>
          <w:sz w:val="21"/>
        </w:rPr>
        <w:t> </w:t>
      </w:r>
      <w:r>
        <w:rPr>
          <w:sz w:val="21"/>
        </w:rPr>
        <w:t>poderão</w:t>
      </w:r>
      <w:r>
        <w:rPr>
          <w:spacing w:val="13"/>
          <w:sz w:val="21"/>
        </w:rPr>
        <w:t> </w:t>
      </w:r>
      <w:r>
        <w:rPr>
          <w:sz w:val="21"/>
        </w:rPr>
        <w:t>participar</w:t>
      </w:r>
      <w:r>
        <w:rPr>
          <w:spacing w:val="13"/>
          <w:sz w:val="21"/>
        </w:rPr>
        <w:t> </w:t>
      </w:r>
      <w:r>
        <w:rPr>
          <w:sz w:val="21"/>
        </w:rPr>
        <w:t>no</w:t>
      </w:r>
      <w:r>
        <w:rPr>
          <w:spacing w:val="13"/>
          <w:sz w:val="21"/>
        </w:rPr>
        <w:t> </w:t>
      </w:r>
      <w:r>
        <w:rPr>
          <w:sz w:val="21"/>
        </w:rPr>
        <w:t>apoio</w:t>
      </w:r>
      <w:r>
        <w:rPr>
          <w:spacing w:val="13"/>
          <w:sz w:val="21"/>
        </w:rPr>
        <w:t> </w:t>
      </w:r>
      <w:r>
        <w:rPr>
          <w:sz w:val="21"/>
        </w:rPr>
        <w:t>das</w:t>
      </w:r>
      <w:r>
        <w:rPr>
          <w:spacing w:val="13"/>
          <w:sz w:val="21"/>
        </w:rPr>
        <w:t> </w:t>
      </w:r>
      <w:r>
        <w:rPr>
          <w:sz w:val="21"/>
        </w:rPr>
        <w:t>atividades de</w:t>
      </w:r>
      <w:r>
        <w:rPr>
          <w:spacing w:val="22"/>
          <w:sz w:val="21"/>
        </w:rPr>
        <w:t> </w:t>
      </w:r>
      <w:r>
        <w:rPr>
          <w:sz w:val="21"/>
        </w:rPr>
        <w:t>planejamento</w:t>
      </w:r>
      <w:r>
        <w:rPr>
          <w:spacing w:val="22"/>
          <w:sz w:val="21"/>
        </w:rPr>
        <w:t> </w:t>
      </w:r>
      <w:r>
        <w:rPr>
          <w:sz w:val="21"/>
        </w:rPr>
        <w:t>da</w:t>
      </w:r>
      <w:r>
        <w:rPr>
          <w:spacing w:val="22"/>
          <w:sz w:val="21"/>
        </w:rPr>
        <w:t> </w:t>
      </w:r>
      <w:r>
        <w:rPr>
          <w:sz w:val="21"/>
        </w:rPr>
        <w:t>contratação,</w:t>
      </w:r>
      <w:r>
        <w:rPr>
          <w:spacing w:val="22"/>
          <w:sz w:val="21"/>
        </w:rPr>
        <w:t> </w:t>
      </w:r>
      <w:r>
        <w:rPr>
          <w:sz w:val="21"/>
        </w:rPr>
        <w:t>de</w:t>
      </w:r>
      <w:r>
        <w:rPr>
          <w:spacing w:val="22"/>
          <w:sz w:val="21"/>
        </w:rPr>
        <w:t> </w:t>
      </w:r>
      <w:r>
        <w:rPr>
          <w:sz w:val="21"/>
        </w:rPr>
        <w:t>execução</w:t>
      </w:r>
      <w:r>
        <w:rPr>
          <w:spacing w:val="22"/>
          <w:sz w:val="21"/>
        </w:rPr>
        <w:t> </w:t>
      </w:r>
      <w:r>
        <w:rPr>
          <w:sz w:val="21"/>
        </w:rPr>
        <w:t>da</w:t>
      </w:r>
      <w:r>
        <w:rPr>
          <w:spacing w:val="22"/>
          <w:sz w:val="21"/>
        </w:rPr>
        <w:t> </w:t>
      </w:r>
      <w:r>
        <w:rPr>
          <w:sz w:val="21"/>
        </w:rPr>
        <w:t>licitação</w:t>
      </w:r>
      <w:r>
        <w:rPr>
          <w:spacing w:val="22"/>
          <w:sz w:val="21"/>
        </w:rPr>
        <w:t> </w:t>
      </w:r>
      <w:r>
        <w:rPr>
          <w:sz w:val="21"/>
        </w:rPr>
        <w:t>ou</w:t>
      </w:r>
      <w:r>
        <w:rPr>
          <w:spacing w:val="22"/>
          <w:sz w:val="21"/>
        </w:rPr>
        <w:t> </w:t>
      </w:r>
      <w:r>
        <w:rPr>
          <w:sz w:val="21"/>
        </w:rPr>
        <w:t>de</w:t>
      </w:r>
      <w:r>
        <w:rPr>
          <w:spacing w:val="22"/>
          <w:sz w:val="21"/>
        </w:rPr>
        <w:t> </w:t>
      </w:r>
      <w:r>
        <w:rPr>
          <w:sz w:val="21"/>
        </w:rPr>
        <w:t>gestão</w:t>
      </w:r>
      <w:r>
        <w:rPr>
          <w:spacing w:val="22"/>
          <w:sz w:val="21"/>
        </w:rPr>
        <w:t> </w:t>
      </w:r>
      <w:r>
        <w:rPr>
          <w:sz w:val="21"/>
        </w:rPr>
        <w:t>do</w:t>
      </w:r>
      <w:r>
        <w:rPr>
          <w:spacing w:val="22"/>
          <w:sz w:val="21"/>
        </w:rPr>
        <w:t> </w:t>
      </w:r>
      <w:r>
        <w:rPr>
          <w:sz w:val="21"/>
        </w:rPr>
        <w:t>contrato,</w:t>
      </w:r>
      <w:r>
        <w:rPr>
          <w:spacing w:val="22"/>
          <w:sz w:val="21"/>
        </w:rPr>
        <w:t> </w:t>
      </w:r>
      <w:r>
        <w:rPr>
          <w:sz w:val="21"/>
        </w:rPr>
        <w:t>desde</w:t>
      </w:r>
      <w:r>
        <w:rPr>
          <w:spacing w:val="22"/>
          <w:sz w:val="21"/>
        </w:rPr>
        <w:t> </w:t>
      </w:r>
      <w:r>
        <w:rPr>
          <w:sz w:val="21"/>
        </w:rPr>
        <w:t>que</w:t>
      </w:r>
      <w:r>
        <w:rPr>
          <w:spacing w:val="22"/>
          <w:sz w:val="21"/>
        </w:rPr>
        <w:t> </w:t>
      </w:r>
      <w:r>
        <w:rPr>
          <w:sz w:val="21"/>
        </w:rPr>
        <w:t>sob</w:t>
      </w:r>
      <w:r>
        <w:rPr>
          <w:spacing w:val="22"/>
          <w:sz w:val="21"/>
        </w:rPr>
        <w:t> </w:t>
      </w:r>
      <w:r>
        <w:rPr>
          <w:sz w:val="21"/>
        </w:rPr>
        <w:t>supervisão</w:t>
      </w:r>
      <w:r>
        <w:rPr>
          <w:spacing w:val="22"/>
          <w:sz w:val="21"/>
        </w:rPr>
        <w:t> </w:t>
      </w:r>
      <w:r>
        <w:rPr>
          <w:sz w:val="21"/>
        </w:rPr>
        <w:t>exclusiva</w:t>
      </w:r>
      <w:r>
        <w:rPr>
          <w:spacing w:val="22"/>
          <w:sz w:val="21"/>
        </w:rPr>
        <w:t> </w:t>
      </w:r>
      <w:r>
        <w:rPr>
          <w:sz w:val="21"/>
        </w:rPr>
        <w:t>de</w:t>
      </w:r>
      <w:r>
        <w:rPr>
          <w:spacing w:val="22"/>
          <w:sz w:val="21"/>
        </w:rPr>
        <w:t> </w:t>
      </w:r>
      <w:r>
        <w:rPr>
          <w:sz w:val="21"/>
        </w:rPr>
        <w:t>agentes</w:t>
      </w:r>
      <w:r>
        <w:rPr>
          <w:spacing w:val="22"/>
          <w:sz w:val="21"/>
        </w:rPr>
        <w:t> </w:t>
      </w:r>
      <w:r>
        <w:rPr>
          <w:sz w:val="21"/>
        </w:rPr>
        <w:t>públicos</w:t>
      </w:r>
      <w:r>
        <w:rPr>
          <w:spacing w:val="22"/>
          <w:sz w:val="21"/>
        </w:rPr>
        <w:t> </w:t>
      </w:r>
      <w:r>
        <w:rPr>
          <w:sz w:val="21"/>
        </w:rPr>
        <w:t>do</w:t>
      </w:r>
      <w:r>
        <w:rPr>
          <w:spacing w:val="22"/>
          <w:sz w:val="21"/>
        </w:rPr>
        <w:t> </w:t>
      </w:r>
      <w:r>
        <w:rPr>
          <w:sz w:val="21"/>
        </w:rPr>
        <w:t>órgão</w:t>
      </w:r>
      <w:r>
        <w:rPr>
          <w:spacing w:val="22"/>
          <w:sz w:val="21"/>
        </w:rPr>
        <w:t> </w:t>
      </w:r>
      <w:r>
        <w:rPr>
          <w:sz w:val="21"/>
        </w:rPr>
        <w:t>ou</w:t>
      </w:r>
      <w:r>
        <w:rPr>
          <w:spacing w:val="22"/>
          <w:sz w:val="21"/>
        </w:rPr>
        <w:t> </w:t>
      </w:r>
      <w:r>
        <w:rPr>
          <w:sz w:val="21"/>
        </w:rPr>
        <w:t>entidade.</w:t>
      </w:r>
    </w:p>
    <w:p>
      <w:pPr>
        <w:pStyle w:val="ListParagraph"/>
        <w:numPr>
          <w:ilvl w:val="2"/>
          <w:numId w:val="3"/>
        </w:numPr>
        <w:tabs>
          <w:tab w:pos="701" w:val="left" w:leader="none"/>
        </w:tabs>
        <w:spacing w:line="240" w:lineRule="auto" w:before="3" w:after="0"/>
        <w:ind w:left="701" w:right="0" w:hanging="593"/>
        <w:jc w:val="both"/>
        <w:rPr>
          <w:sz w:val="21"/>
        </w:rPr>
      </w:pPr>
      <w:r>
        <w:rPr>
          <w:sz w:val="21"/>
        </w:rPr>
        <w:t>Equiparam-se</w:t>
      </w:r>
      <w:r>
        <w:rPr>
          <w:spacing w:val="11"/>
          <w:sz w:val="21"/>
        </w:rPr>
        <w:t> </w:t>
      </w:r>
      <w:r>
        <w:rPr>
          <w:sz w:val="21"/>
        </w:rPr>
        <w:t>aos</w:t>
      </w:r>
      <w:r>
        <w:rPr>
          <w:spacing w:val="12"/>
          <w:sz w:val="21"/>
        </w:rPr>
        <w:t> </w:t>
      </w:r>
      <w:r>
        <w:rPr>
          <w:sz w:val="21"/>
        </w:rPr>
        <w:t>autores</w:t>
      </w:r>
      <w:r>
        <w:rPr>
          <w:spacing w:val="12"/>
          <w:sz w:val="21"/>
        </w:rPr>
        <w:t> </w:t>
      </w:r>
      <w:r>
        <w:rPr>
          <w:sz w:val="21"/>
        </w:rPr>
        <w:t>do</w:t>
      </w:r>
      <w:r>
        <w:rPr>
          <w:spacing w:val="12"/>
          <w:sz w:val="21"/>
        </w:rPr>
        <w:t> </w:t>
      </w:r>
      <w:r>
        <w:rPr>
          <w:sz w:val="21"/>
        </w:rPr>
        <w:t>projeto</w:t>
      </w:r>
      <w:r>
        <w:rPr>
          <w:spacing w:val="12"/>
          <w:sz w:val="21"/>
        </w:rPr>
        <w:t> </w:t>
      </w:r>
      <w:r>
        <w:rPr>
          <w:sz w:val="21"/>
        </w:rPr>
        <w:t>as</w:t>
      </w:r>
      <w:r>
        <w:rPr>
          <w:spacing w:val="12"/>
          <w:sz w:val="21"/>
        </w:rPr>
        <w:t> </w:t>
      </w:r>
      <w:r>
        <w:rPr>
          <w:sz w:val="21"/>
        </w:rPr>
        <w:t>empresas</w:t>
      </w:r>
      <w:r>
        <w:rPr>
          <w:spacing w:val="12"/>
          <w:sz w:val="21"/>
        </w:rPr>
        <w:t> </w:t>
      </w:r>
      <w:r>
        <w:rPr>
          <w:sz w:val="21"/>
        </w:rPr>
        <w:t>integrantes</w:t>
      </w:r>
      <w:r>
        <w:rPr>
          <w:spacing w:val="12"/>
          <w:sz w:val="21"/>
        </w:rPr>
        <w:t> </w:t>
      </w:r>
      <w:r>
        <w:rPr>
          <w:sz w:val="21"/>
        </w:rPr>
        <w:t>do</w:t>
      </w:r>
      <w:r>
        <w:rPr>
          <w:spacing w:val="12"/>
          <w:sz w:val="21"/>
        </w:rPr>
        <w:t> </w:t>
      </w:r>
      <w:r>
        <w:rPr>
          <w:sz w:val="21"/>
        </w:rPr>
        <w:t>mesmo</w:t>
      </w:r>
      <w:r>
        <w:rPr>
          <w:spacing w:val="12"/>
          <w:sz w:val="21"/>
        </w:rPr>
        <w:t> </w:t>
      </w:r>
      <w:r>
        <w:rPr>
          <w:sz w:val="21"/>
        </w:rPr>
        <w:t>grupo</w:t>
      </w:r>
      <w:r>
        <w:rPr>
          <w:spacing w:val="12"/>
          <w:sz w:val="21"/>
        </w:rPr>
        <w:t> </w:t>
      </w:r>
      <w:r>
        <w:rPr>
          <w:spacing w:val="-2"/>
          <w:sz w:val="21"/>
        </w:rPr>
        <w:t>econômico.</w:t>
      </w:r>
    </w:p>
    <w:p>
      <w:pPr>
        <w:pStyle w:val="ListParagraph"/>
        <w:numPr>
          <w:ilvl w:val="2"/>
          <w:numId w:val="3"/>
        </w:numPr>
        <w:tabs>
          <w:tab w:pos="701" w:val="left" w:leader="none"/>
        </w:tabs>
        <w:spacing w:line="240" w:lineRule="auto" w:before="2" w:after="0"/>
        <w:ind w:left="108" w:right="650" w:firstLine="0"/>
        <w:jc w:val="left"/>
        <w:rPr>
          <w:sz w:val="21"/>
        </w:rPr>
      </w:pPr>
      <w:r>
        <w:rPr>
          <w:sz w:val="21"/>
        </w:rPr>
        <w:t>O</w:t>
      </w:r>
      <w:r>
        <w:rPr>
          <w:spacing w:val="12"/>
          <w:sz w:val="21"/>
        </w:rPr>
        <w:t> </w:t>
      </w:r>
      <w:r>
        <w:rPr>
          <w:sz w:val="21"/>
        </w:rPr>
        <w:t>disposto</w:t>
      </w:r>
      <w:r>
        <w:rPr>
          <w:spacing w:val="12"/>
          <w:sz w:val="21"/>
        </w:rPr>
        <w:t> </w:t>
      </w:r>
      <w:r>
        <w:rPr>
          <w:sz w:val="21"/>
        </w:rPr>
        <w:t>nos</w:t>
      </w:r>
      <w:r>
        <w:rPr>
          <w:spacing w:val="12"/>
          <w:sz w:val="21"/>
        </w:rPr>
        <w:t> </w:t>
      </w:r>
      <w:r>
        <w:rPr>
          <w:sz w:val="21"/>
        </w:rPr>
        <w:t>itens</w:t>
      </w:r>
      <w:r>
        <w:rPr>
          <w:spacing w:val="12"/>
          <w:sz w:val="21"/>
        </w:rPr>
        <w:t> </w:t>
      </w:r>
      <w:r>
        <w:rPr>
          <w:sz w:val="21"/>
        </w:rPr>
        <w:t>2.8.3</w:t>
      </w:r>
      <w:r>
        <w:rPr>
          <w:spacing w:val="12"/>
          <w:sz w:val="21"/>
        </w:rPr>
        <w:t> </w:t>
      </w:r>
      <w:r>
        <w:rPr>
          <w:sz w:val="21"/>
        </w:rPr>
        <w:t>e</w:t>
      </w:r>
      <w:r>
        <w:rPr>
          <w:spacing w:val="12"/>
          <w:sz w:val="21"/>
        </w:rPr>
        <w:t> </w:t>
      </w:r>
      <w:r>
        <w:rPr>
          <w:sz w:val="21"/>
        </w:rPr>
        <w:t>2.8.4</w:t>
      </w:r>
      <w:r>
        <w:rPr>
          <w:spacing w:val="12"/>
          <w:sz w:val="21"/>
        </w:rPr>
        <w:t> </w:t>
      </w:r>
      <w:r>
        <w:rPr>
          <w:sz w:val="21"/>
        </w:rPr>
        <w:t>não</w:t>
      </w:r>
      <w:r>
        <w:rPr>
          <w:spacing w:val="12"/>
          <w:sz w:val="21"/>
        </w:rPr>
        <w:t> </w:t>
      </w:r>
      <w:r>
        <w:rPr>
          <w:sz w:val="21"/>
        </w:rPr>
        <w:t>impede</w:t>
      </w:r>
      <w:r>
        <w:rPr>
          <w:spacing w:val="12"/>
          <w:sz w:val="21"/>
        </w:rPr>
        <w:t> </w:t>
      </w:r>
      <w:r>
        <w:rPr>
          <w:sz w:val="21"/>
        </w:rPr>
        <w:t>a</w:t>
      </w:r>
      <w:r>
        <w:rPr>
          <w:spacing w:val="12"/>
          <w:sz w:val="21"/>
        </w:rPr>
        <w:t> </w:t>
      </w:r>
      <w:r>
        <w:rPr>
          <w:sz w:val="21"/>
        </w:rPr>
        <w:t>licitação</w:t>
      </w:r>
      <w:r>
        <w:rPr>
          <w:spacing w:val="12"/>
          <w:sz w:val="21"/>
        </w:rPr>
        <w:t> </w:t>
      </w:r>
      <w:r>
        <w:rPr>
          <w:sz w:val="21"/>
        </w:rPr>
        <w:t>ou</w:t>
      </w:r>
      <w:r>
        <w:rPr>
          <w:spacing w:val="12"/>
          <w:sz w:val="21"/>
        </w:rPr>
        <w:t> </w:t>
      </w:r>
      <w:r>
        <w:rPr>
          <w:sz w:val="21"/>
        </w:rPr>
        <w:t>a</w:t>
      </w:r>
      <w:r>
        <w:rPr>
          <w:spacing w:val="12"/>
          <w:sz w:val="21"/>
        </w:rPr>
        <w:t> </w:t>
      </w:r>
      <w:r>
        <w:rPr>
          <w:sz w:val="21"/>
        </w:rPr>
        <w:t>contratação</w:t>
      </w:r>
      <w:r>
        <w:rPr>
          <w:spacing w:val="12"/>
          <w:sz w:val="21"/>
        </w:rPr>
        <w:t> </w:t>
      </w:r>
      <w:r>
        <w:rPr>
          <w:sz w:val="21"/>
        </w:rPr>
        <w:t>de</w:t>
      </w:r>
      <w:r>
        <w:rPr>
          <w:spacing w:val="12"/>
          <w:sz w:val="21"/>
        </w:rPr>
        <w:t> </w:t>
      </w:r>
      <w:r>
        <w:rPr>
          <w:sz w:val="21"/>
        </w:rPr>
        <w:t>serviço</w:t>
      </w:r>
      <w:r>
        <w:rPr>
          <w:spacing w:val="12"/>
          <w:sz w:val="21"/>
        </w:rPr>
        <w:t> </w:t>
      </w:r>
      <w:r>
        <w:rPr>
          <w:sz w:val="21"/>
        </w:rPr>
        <w:t>que</w:t>
      </w:r>
      <w:r>
        <w:rPr>
          <w:spacing w:val="12"/>
          <w:sz w:val="21"/>
        </w:rPr>
        <w:t> </w:t>
      </w:r>
      <w:r>
        <w:rPr>
          <w:sz w:val="21"/>
        </w:rPr>
        <w:t>inclua</w:t>
      </w:r>
      <w:r>
        <w:rPr>
          <w:spacing w:val="12"/>
          <w:sz w:val="21"/>
        </w:rPr>
        <w:t> </w:t>
      </w:r>
      <w:r>
        <w:rPr>
          <w:sz w:val="21"/>
        </w:rPr>
        <w:t>como</w:t>
      </w:r>
      <w:r>
        <w:rPr>
          <w:spacing w:val="12"/>
          <w:sz w:val="21"/>
        </w:rPr>
        <w:t> </w:t>
      </w:r>
      <w:r>
        <w:rPr>
          <w:sz w:val="21"/>
        </w:rPr>
        <w:t>encargo</w:t>
      </w:r>
      <w:r>
        <w:rPr>
          <w:spacing w:val="12"/>
          <w:sz w:val="21"/>
        </w:rPr>
        <w:t> </w:t>
      </w:r>
      <w:r>
        <w:rPr>
          <w:sz w:val="21"/>
        </w:rPr>
        <w:t>do</w:t>
      </w:r>
      <w:r>
        <w:rPr>
          <w:spacing w:val="12"/>
          <w:sz w:val="21"/>
        </w:rPr>
        <w:t> </w:t>
      </w:r>
      <w:r>
        <w:rPr>
          <w:sz w:val="21"/>
        </w:rPr>
        <w:t>contratado</w:t>
      </w:r>
      <w:r>
        <w:rPr>
          <w:spacing w:val="12"/>
          <w:sz w:val="21"/>
        </w:rPr>
        <w:t> </w:t>
      </w:r>
      <w:r>
        <w:rPr>
          <w:sz w:val="21"/>
        </w:rPr>
        <w:t>a</w:t>
      </w:r>
      <w:r>
        <w:rPr>
          <w:spacing w:val="12"/>
          <w:sz w:val="21"/>
        </w:rPr>
        <w:t> </w:t>
      </w:r>
      <w:r>
        <w:rPr>
          <w:sz w:val="21"/>
        </w:rPr>
        <w:t>elaboração</w:t>
      </w:r>
      <w:r>
        <w:rPr>
          <w:spacing w:val="12"/>
          <w:sz w:val="21"/>
        </w:rPr>
        <w:t> </w:t>
      </w:r>
      <w:r>
        <w:rPr>
          <w:sz w:val="21"/>
        </w:rPr>
        <w:t>do</w:t>
      </w:r>
      <w:r>
        <w:rPr>
          <w:spacing w:val="12"/>
          <w:sz w:val="21"/>
        </w:rPr>
        <w:t> </w:t>
      </w:r>
      <w:r>
        <w:rPr>
          <w:sz w:val="21"/>
        </w:rPr>
        <w:t>projeto</w:t>
      </w:r>
      <w:r>
        <w:rPr>
          <w:spacing w:val="12"/>
          <w:sz w:val="21"/>
        </w:rPr>
        <w:t> </w:t>
      </w:r>
      <w:r>
        <w:rPr>
          <w:sz w:val="21"/>
        </w:rPr>
        <w:t>básico</w:t>
      </w:r>
      <w:r>
        <w:rPr>
          <w:spacing w:val="12"/>
          <w:sz w:val="21"/>
        </w:rPr>
        <w:t> </w:t>
      </w:r>
      <w:r>
        <w:rPr>
          <w:sz w:val="21"/>
        </w:rPr>
        <w:t>e</w:t>
      </w:r>
      <w:r>
        <w:rPr>
          <w:spacing w:val="12"/>
          <w:sz w:val="21"/>
        </w:rPr>
        <w:t> </w:t>
      </w:r>
      <w:r>
        <w:rPr>
          <w:sz w:val="21"/>
        </w:rPr>
        <w:t>do</w:t>
      </w:r>
      <w:r>
        <w:rPr>
          <w:spacing w:val="12"/>
          <w:sz w:val="21"/>
        </w:rPr>
        <w:t> </w:t>
      </w:r>
      <w:r>
        <w:rPr>
          <w:sz w:val="21"/>
        </w:rPr>
        <w:t>projeto executivo,</w:t>
      </w:r>
      <w:r>
        <w:rPr>
          <w:spacing w:val="32"/>
          <w:sz w:val="21"/>
        </w:rPr>
        <w:t> </w:t>
      </w:r>
      <w:r>
        <w:rPr>
          <w:sz w:val="21"/>
        </w:rPr>
        <w:t>nas</w:t>
      </w:r>
      <w:r>
        <w:rPr>
          <w:spacing w:val="32"/>
          <w:sz w:val="21"/>
        </w:rPr>
        <w:t> </w:t>
      </w:r>
      <w:r>
        <w:rPr>
          <w:sz w:val="21"/>
        </w:rPr>
        <w:t>contratações</w:t>
      </w:r>
      <w:r>
        <w:rPr>
          <w:spacing w:val="32"/>
          <w:sz w:val="21"/>
        </w:rPr>
        <w:t> </w:t>
      </w:r>
      <w:r>
        <w:rPr>
          <w:sz w:val="21"/>
        </w:rPr>
        <w:t>integradas,</w:t>
      </w:r>
      <w:r>
        <w:rPr>
          <w:spacing w:val="32"/>
          <w:sz w:val="21"/>
        </w:rPr>
        <w:t> </w:t>
      </w:r>
      <w:r>
        <w:rPr>
          <w:sz w:val="21"/>
        </w:rPr>
        <w:t>e</w:t>
      </w:r>
      <w:r>
        <w:rPr>
          <w:spacing w:val="32"/>
          <w:sz w:val="21"/>
        </w:rPr>
        <w:t> </w:t>
      </w:r>
      <w:r>
        <w:rPr>
          <w:sz w:val="21"/>
        </w:rPr>
        <w:t>do</w:t>
      </w:r>
      <w:r>
        <w:rPr>
          <w:spacing w:val="32"/>
          <w:sz w:val="21"/>
        </w:rPr>
        <w:t> </w:t>
      </w:r>
      <w:r>
        <w:rPr>
          <w:sz w:val="21"/>
        </w:rPr>
        <w:t>projeto</w:t>
      </w:r>
      <w:r>
        <w:rPr>
          <w:spacing w:val="32"/>
          <w:sz w:val="21"/>
        </w:rPr>
        <w:t> </w:t>
      </w:r>
      <w:r>
        <w:rPr>
          <w:sz w:val="21"/>
        </w:rPr>
        <w:t>executivo,</w:t>
      </w:r>
      <w:r>
        <w:rPr>
          <w:spacing w:val="32"/>
          <w:sz w:val="21"/>
        </w:rPr>
        <w:t> </w:t>
      </w:r>
      <w:r>
        <w:rPr>
          <w:sz w:val="21"/>
        </w:rPr>
        <w:t>nos</w:t>
      </w:r>
      <w:r>
        <w:rPr>
          <w:spacing w:val="32"/>
          <w:sz w:val="21"/>
        </w:rPr>
        <w:t> </w:t>
      </w:r>
      <w:r>
        <w:rPr>
          <w:sz w:val="21"/>
        </w:rPr>
        <w:t>demais</w:t>
      </w:r>
      <w:r>
        <w:rPr>
          <w:spacing w:val="32"/>
          <w:sz w:val="21"/>
        </w:rPr>
        <w:t> </w:t>
      </w:r>
      <w:r>
        <w:rPr>
          <w:sz w:val="21"/>
        </w:rPr>
        <w:t>regimes</w:t>
      </w:r>
      <w:r>
        <w:rPr>
          <w:spacing w:val="32"/>
          <w:sz w:val="21"/>
        </w:rPr>
        <w:t> </w:t>
      </w:r>
      <w:r>
        <w:rPr>
          <w:sz w:val="21"/>
        </w:rPr>
        <w:t>de</w:t>
      </w:r>
      <w:r>
        <w:rPr>
          <w:spacing w:val="32"/>
          <w:sz w:val="21"/>
        </w:rPr>
        <w:t> </w:t>
      </w:r>
      <w:r>
        <w:rPr>
          <w:sz w:val="21"/>
        </w:rPr>
        <w:t>execução.</w:t>
      </w:r>
    </w:p>
    <w:p>
      <w:pPr>
        <w:pStyle w:val="ListParagraph"/>
        <w:numPr>
          <w:ilvl w:val="1"/>
          <w:numId w:val="3"/>
        </w:numPr>
        <w:tabs>
          <w:tab w:pos="530" w:val="left" w:leader="none"/>
        </w:tabs>
        <w:spacing w:line="240" w:lineRule="auto" w:before="3" w:after="0"/>
        <w:ind w:left="108" w:right="204" w:firstLine="0"/>
        <w:jc w:val="left"/>
        <w:rPr>
          <w:sz w:val="21"/>
        </w:rPr>
      </w:pPr>
      <w:r>
        <w:rPr>
          <w:sz w:val="21"/>
        </w:rPr>
        <w:t>Em</w:t>
      </w:r>
      <w:r>
        <w:rPr>
          <w:spacing w:val="17"/>
          <w:sz w:val="21"/>
        </w:rPr>
        <w:t> </w:t>
      </w:r>
      <w:r>
        <w:rPr>
          <w:sz w:val="21"/>
        </w:rPr>
        <w:t>licitações</w:t>
      </w:r>
      <w:r>
        <w:rPr>
          <w:spacing w:val="17"/>
          <w:sz w:val="21"/>
        </w:rPr>
        <w:t> </w:t>
      </w:r>
      <w:r>
        <w:rPr>
          <w:sz w:val="21"/>
        </w:rPr>
        <w:t>e</w:t>
      </w:r>
      <w:r>
        <w:rPr>
          <w:spacing w:val="17"/>
          <w:sz w:val="21"/>
        </w:rPr>
        <w:t> </w:t>
      </w:r>
      <w:r>
        <w:rPr>
          <w:sz w:val="21"/>
        </w:rPr>
        <w:t>contratações</w:t>
      </w:r>
      <w:r>
        <w:rPr>
          <w:spacing w:val="17"/>
          <w:sz w:val="21"/>
        </w:rPr>
        <w:t> </w:t>
      </w:r>
      <w:r>
        <w:rPr>
          <w:sz w:val="21"/>
        </w:rPr>
        <w:t>realizadas</w:t>
      </w:r>
      <w:r>
        <w:rPr>
          <w:spacing w:val="17"/>
          <w:sz w:val="21"/>
        </w:rPr>
        <w:t> </w:t>
      </w:r>
      <w:r>
        <w:rPr>
          <w:sz w:val="21"/>
        </w:rPr>
        <w:t>no</w:t>
      </w:r>
      <w:r>
        <w:rPr>
          <w:spacing w:val="17"/>
          <w:sz w:val="21"/>
        </w:rPr>
        <w:t> </w:t>
      </w:r>
      <w:r>
        <w:rPr>
          <w:sz w:val="21"/>
        </w:rPr>
        <w:t>âmbito</w:t>
      </w:r>
      <w:r>
        <w:rPr>
          <w:spacing w:val="17"/>
          <w:sz w:val="21"/>
        </w:rPr>
        <w:t> </w:t>
      </w:r>
      <w:r>
        <w:rPr>
          <w:sz w:val="21"/>
        </w:rPr>
        <w:t>de</w:t>
      </w:r>
      <w:r>
        <w:rPr>
          <w:spacing w:val="17"/>
          <w:sz w:val="21"/>
        </w:rPr>
        <w:t> </w:t>
      </w:r>
      <w:r>
        <w:rPr>
          <w:sz w:val="21"/>
        </w:rPr>
        <w:t>projetos</w:t>
      </w:r>
      <w:r>
        <w:rPr>
          <w:spacing w:val="17"/>
          <w:sz w:val="21"/>
        </w:rPr>
        <w:t> </w:t>
      </w:r>
      <w:r>
        <w:rPr>
          <w:sz w:val="21"/>
        </w:rPr>
        <w:t>e</w:t>
      </w:r>
      <w:r>
        <w:rPr>
          <w:spacing w:val="17"/>
          <w:sz w:val="21"/>
        </w:rPr>
        <w:t> </w:t>
      </w:r>
      <w:r>
        <w:rPr>
          <w:sz w:val="21"/>
        </w:rPr>
        <w:t>programas</w:t>
      </w:r>
      <w:r>
        <w:rPr>
          <w:spacing w:val="17"/>
          <w:sz w:val="21"/>
        </w:rPr>
        <w:t> </w:t>
      </w:r>
      <w:r>
        <w:rPr>
          <w:sz w:val="21"/>
        </w:rPr>
        <w:t>parcialmente</w:t>
      </w:r>
      <w:r>
        <w:rPr>
          <w:spacing w:val="17"/>
          <w:sz w:val="21"/>
        </w:rPr>
        <w:t> </w:t>
      </w:r>
      <w:r>
        <w:rPr>
          <w:sz w:val="21"/>
        </w:rPr>
        <w:t>financiados</w:t>
      </w:r>
      <w:r>
        <w:rPr>
          <w:spacing w:val="17"/>
          <w:sz w:val="21"/>
        </w:rPr>
        <w:t> </w:t>
      </w:r>
      <w:r>
        <w:rPr>
          <w:sz w:val="21"/>
        </w:rPr>
        <w:t>por</w:t>
      </w:r>
      <w:r>
        <w:rPr>
          <w:spacing w:val="17"/>
          <w:sz w:val="21"/>
        </w:rPr>
        <w:t> </w:t>
      </w:r>
      <w:r>
        <w:rPr>
          <w:sz w:val="21"/>
        </w:rPr>
        <w:t>agência</w:t>
      </w:r>
      <w:r>
        <w:rPr>
          <w:spacing w:val="17"/>
          <w:sz w:val="21"/>
        </w:rPr>
        <w:t> </w:t>
      </w:r>
      <w:r>
        <w:rPr>
          <w:sz w:val="21"/>
        </w:rPr>
        <w:t>oficial</w:t>
      </w:r>
      <w:r>
        <w:rPr>
          <w:spacing w:val="17"/>
          <w:sz w:val="21"/>
        </w:rPr>
        <w:t> </w:t>
      </w:r>
      <w:r>
        <w:rPr>
          <w:sz w:val="21"/>
        </w:rPr>
        <w:t>de</w:t>
      </w:r>
      <w:r>
        <w:rPr>
          <w:spacing w:val="17"/>
          <w:sz w:val="21"/>
        </w:rPr>
        <w:t> </w:t>
      </w:r>
      <w:r>
        <w:rPr>
          <w:sz w:val="21"/>
        </w:rPr>
        <w:t>cooperação</w:t>
      </w:r>
      <w:r>
        <w:rPr>
          <w:spacing w:val="17"/>
          <w:sz w:val="21"/>
        </w:rPr>
        <w:t> </w:t>
      </w:r>
      <w:r>
        <w:rPr>
          <w:sz w:val="21"/>
        </w:rPr>
        <w:t>estrangeira</w:t>
      </w:r>
      <w:r>
        <w:rPr>
          <w:spacing w:val="17"/>
          <w:sz w:val="21"/>
        </w:rPr>
        <w:t> </w:t>
      </w:r>
      <w:r>
        <w:rPr>
          <w:sz w:val="21"/>
        </w:rPr>
        <w:t>ou</w:t>
      </w:r>
      <w:r>
        <w:rPr>
          <w:spacing w:val="17"/>
          <w:sz w:val="21"/>
        </w:rPr>
        <w:t> </w:t>
      </w:r>
      <w:r>
        <w:rPr>
          <w:sz w:val="21"/>
        </w:rPr>
        <w:t>por</w:t>
      </w:r>
      <w:r>
        <w:rPr>
          <w:spacing w:val="17"/>
          <w:sz w:val="21"/>
        </w:rPr>
        <w:t> </w:t>
      </w:r>
      <w:r>
        <w:rPr>
          <w:sz w:val="21"/>
        </w:rPr>
        <w:t>organismo</w:t>
      </w:r>
      <w:r>
        <w:rPr>
          <w:spacing w:val="17"/>
          <w:sz w:val="21"/>
        </w:rPr>
        <w:t> </w:t>
      </w:r>
      <w:r>
        <w:rPr>
          <w:sz w:val="21"/>
        </w:rPr>
        <w:t>financeiro internacional</w:t>
      </w:r>
      <w:r>
        <w:rPr>
          <w:spacing w:val="23"/>
          <w:sz w:val="21"/>
        </w:rPr>
        <w:t> </w:t>
      </w:r>
      <w:r>
        <w:rPr>
          <w:sz w:val="21"/>
        </w:rPr>
        <w:t>com</w:t>
      </w:r>
      <w:r>
        <w:rPr>
          <w:spacing w:val="23"/>
          <w:sz w:val="21"/>
        </w:rPr>
        <w:t> </w:t>
      </w:r>
      <w:r>
        <w:rPr>
          <w:sz w:val="21"/>
        </w:rPr>
        <w:t>recursos</w:t>
      </w:r>
      <w:r>
        <w:rPr>
          <w:spacing w:val="23"/>
          <w:sz w:val="21"/>
        </w:rPr>
        <w:t> </w:t>
      </w:r>
      <w:r>
        <w:rPr>
          <w:sz w:val="21"/>
        </w:rPr>
        <w:t>do</w:t>
      </w:r>
      <w:r>
        <w:rPr>
          <w:spacing w:val="23"/>
          <w:sz w:val="21"/>
        </w:rPr>
        <w:t> </w:t>
      </w:r>
      <w:r>
        <w:rPr>
          <w:sz w:val="21"/>
        </w:rPr>
        <w:t>financiamento</w:t>
      </w:r>
      <w:r>
        <w:rPr>
          <w:spacing w:val="23"/>
          <w:sz w:val="21"/>
        </w:rPr>
        <w:t> </w:t>
      </w:r>
      <w:r>
        <w:rPr>
          <w:sz w:val="21"/>
        </w:rPr>
        <w:t>ou</w:t>
      </w:r>
      <w:r>
        <w:rPr>
          <w:spacing w:val="23"/>
          <w:sz w:val="21"/>
        </w:rPr>
        <w:t> </w:t>
      </w:r>
      <w:r>
        <w:rPr>
          <w:sz w:val="21"/>
        </w:rPr>
        <w:t>da</w:t>
      </w:r>
      <w:r>
        <w:rPr>
          <w:spacing w:val="23"/>
          <w:sz w:val="21"/>
        </w:rPr>
        <w:t> </w:t>
      </w:r>
      <w:r>
        <w:rPr>
          <w:sz w:val="21"/>
        </w:rPr>
        <w:t>contrapartida</w:t>
      </w:r>
      <w:r>
        <w:rPr>
          <w:spacing w:val="23"/>
          <w:sz w:val="21"/>
        </w:rPr>
        <w:t> </w:t>
      </w:r>
      <w:r>
        <w:rPr>
          <w:sz w:val="21"/>
        </w:rPr>
        <w:t>nacional,</w:t>
      </w:r>
      <w:r>
        <w:rPr>
          <w:spacing w:val="23"/>
          <w:sz w:val="21"/>
        </w:rPr>
        <w:t> </w:t>
      </w:r>
      <w:r>
        <w:rPr>
          <w:sz w:val="21"/>
        </w:rPr>
        <w:t>não</w:t>
      </w:r>
      <w:r>
        <w:rPr>
          <w:spacing w:val="23"/>
          <w:sz w:val="21"/>
        </w:rPr>
        <w:t> </w:t>
      </w:r>
      <w:r>
        <w:rPr>
          <w:sz w:val="21"/>
        </w:rPr>
        <w:t>poderá</w:t>
      </w:r>
      <w:r>
        <w:rPr>
          <w:spacing w:val="23"/>
          <w:sz w:val="21"/>
        </w:rPr>
        <w:t> </w:t>
      </w:r>
      <w:r>
        <w:rPr>
          <w:sz w:val="21"/>
        </w:rPr>
        <w:t>participar</w:t>
      </w:r>
      <w:r>
        <w:rPr>
          <w:spacing w:val="23"/>
          <w:sz w:val="21"/>
        </w:rPr>
        <w:t> </w:t>
      </w:r>
      <w:r>
        <w:rPr>
          <w:sz w:val="21"/>
        </w:rPr>
        <w:t>pessoa</w:t>
      </w:r>
      <w:r>
        <w:rPr>
          <w:spacing w:val="23"/>
          <w:sz w:val="21"/>
        </w:rPr>
        <w:t> </w:t>
      </w:r>
      <w:r>
        <w:rPr>
          <w:sz w:val="21"/>
        </w:rPr>
        <w:t>física</w:t>
      </w:r>
      <w:r>
        <w:rPr>
          <w:spacing w:val="23"/>
          <w:sz w:val="21"/>
        </w:rPr>
        <w:t> </w:t>
      </w:r>
      <w:r>
        <w:rPr>
          <w:sz w:val="21"/>
        </w:rPr>
        <w:t>ou</w:t>
      </w:r>
      <w:r>
        <w:rPr>
          <w:spacing w:val="23"/>
          <w:sz w:val="21"/>
        </w:rPr>
        <w:t> </w:t>
      </w:r>
      <w:r>
        <w:rPr>
          <w:sz w:val="21"/>
        </w:rPr>
        <w:t>jurídica</w:t>
      </w:r>
      <w:r>
        <w:rPr>
          <w:spacing w:val="23"/>
          <w:sz w:val="21"/>
        </w:rPr>
        <w:t> </w:t>
      </w:r>
      <w:r>
        <w:rPr>
          <w:sz w:val="21"/>
        </w:rPr>
        <w:t>que</w:t>
      </w:r>
      <w:r>
        <w:rPr>
          <w:spacing w:val="23"/>
          <w:sz w:val="21"/>
        </w:rPr>
        <w:t> </w:t>
      </w:r>
      <w:r>
        <w:rPr>
          <w:sz w:val="21"/>
        </w:rPr>
        <w:t>integre</w:t>
      </w:r>
      <w:r>
        <w:rPr>
          <w:spacing w:val="23"/>
          <w:sz w:val="21"/>
        </w:rPr>
        <w:t> </w:t>
      </w:r>
      <w:r>
        <w:rPr>
          <w:sz w:val="21"/>
        </w:rPr>
        <w:t>o</w:t>
      </w:r>
      <w:r>
        <w:rPr>
          <w:spacing w:val="23"/>
          <w:sz w:val="21"/>
        </w:rPr>
        <w:t> </w:t>
      </w:r>
      <w:r>
        <w:rPr>
          <w:sz w:val="21"/>
        </w:rPr>
        <w:t>rol</w:t>
      </w:r>
      <w:r>
        <w:rPr>
          <w:spacing w:val="23"/>
          <w:sz w:val="21"/>
        </w:rPr>
        <w:t> </w:t>
      </w:r>
      <w:r>
        <w:rPr>
          <w:sz w:val="21"/>
        </w:rPr>
        <w:t>de</w:t>
      </w:r>
      <w:r>
        <w:rPr>
          <w:spacing w:val="23"/>
          <w:sz w:val="21"/>
        </w:rPr>
        <w:t> </w:t>
      </w:r>
      <w:r>
        <w:rPr>
          <w:sz w:val="21"/>
        </w:rPr>
        <w:t>pessoas</w:t>
      </w:r>
      <w:r>
        <w:rPr>
          <w:spacing w:val="23"/>
          <w:sz w:val="21"/>
        </w:rPr>
        <w:t> </w:t>
      </w:r>
      <w:r>
        <w:rPr>
          <w:sz w:val="21"/>
        </w:rPr>
        <w:t>sancionadas</w:t>
      </w:r>
      <w:r>
        <w:rPr>
          <w:spacing w:val="23"/>
          <w:sz w:val="21"/>
        </w:rPr>
        <w:t> </w:t>
      </w:r>
      <w:r>
        <w:rPr>
          <w:sz w:val="21"/>
        </w:rPr>
        <w:t>por</w:t>
      </w:r>
      <w:r>
        <w:rPr>
          <w:spacing w:val="23"/>
          <w:sz w:val="21"/>
        </w:rPr>
        <w:t> </w:t>
      </w:r>
      <w:r>
        <w:rPr>
          <w:sz w:val="21"/>
        </w:rPr>
        <w:t>essas</w:t>
      </w:r>
    </w:p>
    <w:p>
      <w:pPr>
        <w:spacing w:before="3"/>
        <w:ind w:left="108" w:right="0" w:firstLine="0"/>
        <w:jc w:val="left"/>
        <w:rPr>
          <w:sz w:val="21"/>
        </w:rPr>
      </w:pPr>
      <w:r>
        <w:rPr>
          <w:sz w:val="21"/>
        </w:rPr>
        <w:t>entidades</w:t>
      </w:r>
      <w:r>
        <w:rPr>
          <w:spacing w:val="9"/>
          <w:sz w:val="21"/>
        </w:rPr>
        <w:t> </w:t>
      </w:r>
      <w:r>
        <w:rPr>
          <w:sz w:val="21"/>
        </w:rPr>
        <w:t>ou</w:t>
      </w:r>
      <w:r>
        <w:rPr>
          <w:spacing w:val="9"/>
          <w:sz w:val="21"/>
        </w:rPr>
        <w:t> </w:t>
      </w:r>
      <w:r>
        <w:rPr>
          <w:sz w:val="21"/>
        </w:rPr>
        <w:t>que</w:t>
      </w:r>
      <w:r>
        <w:rPr>
          <w:spacing w:val="10"/>
          <w:sz w:val="21"/>
        </w:rPr>
        <w:t> </w:t>
      </w:r>
      <w:r>
        <w:rPr>
          <w:sz w:val="21"/>
        </w:rPr>
        <w:t>seja</w:t>
      </w:r>
      <w:r>
        <w:rPr>
          <w:spacing w:val="9"/>
          <w:sz w:val="21"/>
        </w:rPr>
        <w:t> </w:t>
      </w:r>
      <w:r>
        <w:rPr>
          <w:sz w:val="21"/>
        </w:rPr>
        <w:t>declarada</w:t>
      </w:r>
      <w:r>
        <w:rPr>
          <w:spacing w:val="10"/>
          <w:sz w:val="21"/>
        </w:rPr>
        <w:t> </w:t>
      </w:r>
      <w:r>
        <w:rPr>
          <w:sz w:val="21"/>
        </w:rPr>
        <w:t>inidônea</w:t>
      </w:r>
      <w:r>
        <w:rPr>
          <w:spacing w:val="9"/>
          <w:sz w:val="21"/>
        </w:rPr>
        <w:t> </w:t>
      </w:r>
      <w:r>
        <w:rPr>
          <w:sz w:val="21"/>
        </w:rPr>
        <w:t>nos</w:t>
      </w:r>
      <w:r>
        <w:rPr>
          <w:spacing w:val="10"/>
          <w:sz w:val="21"/>
        </w:rPr>
        <w:t> </w:t>
      </w:r>
      <w:r>
        <w:rPr>
          <w:sz w:val="21"/>
        </w:rPr>
        <w:t>termos</w:t>
      </w:r>
      <w:r>
        <w:rPr>
          <w:spacing w:val="9"/>
          <w:sz w:val="21"/>
        </w:rPr>
        <w:t> </w:t>
      </w:r>
      <w:r>
        <w:rPr>
          <w:sz w:val="21"/>
        </w:rPr>
        <w:t>da</w:t>
      </w:r>
      <w:r>
        <w:rPr>
          <w:spacing w:val="10"/>
          <w:sz w:val="21"/>
        </w:rPr>
        <w:t> </w:t>
      </w:r>
      <w:hyperlink r:id="rId6">
        <w:r>
          <w:rPr>
            <w:color w:val="000080"/>
            <w:sz w:val="21"/>
            <w:u w:val="single" w:color="000080"/>
          </w:rPr>
          <w:t>Lei</w:t>
        </w:r>
        <w:r>
          <w:rPr>
            <w:color w:val="000080"/>
            <w:spacing w:val="9"/>
            <w:sz w:val="21"/>
            <w:u w:val="single" w:color="000080"/>
          </w:rPr>
          <w:t> </w:t>
        </w:r>
        <w:r>
          <w:rPr>
            <w:color w:val="000080"/>
            <w:sz w:val="21"/>
            <w:u w:val="single" w:color="000080"/>
          </w:rPr>
          <w:t>nº</w:t>
        </w:r>
        <w:r>
          <w:rPr>
            <w:color w:val="000080"/>
            <w:spacing w:val="10"/>
            <w:sz w:val="21"/>
            <w:u w:val="single" w:color="000080"/>
          </w:rPr>
          <w:t> </w:t>
        </w:r>
        <w:r>
          <w:rPr>
            <w:color w:val="000080"/>
            <w:spacing w:val="-2"/>
            <w:sz w:val="21"/>
            <w:u w:val="single" w:color="000080"/>
          </w:rPr>
          <w:t>14.133/2021</w:t>
        </w:r>
      </w:hyperlink>
      <w:r>
        <w:rPr>
          <w:spacing w:val="-2"/>
          <w:sz w:val="21"/>
        </w:rPr>
        <w:t>.</w:t>
      </w:r>
    </w:p>
    <w:p>
      <w:pPr>
        <w:pStyle w:val="ListParagraph"/>
        <w:numPr>
          <w:ilvl w:val="1"/>
          <w:numId w:val="3"/>
        </w:numPr>
        <w:tabs>
          <w:tab w:pos="527" w:val="left" w:leader="none"/>
        </w:tabs>
        <w:spacing w:line="240" w:lineRule="auto" w:before="2" w:after="0"/>
        <w:ind w:left="108" w:right="467" w:firstLine="0"/>
        <w:jc w:val="left"/>
        <w:rPr>
          <w:sz w:val="21"/>
        </w:rPr>
      </w:pPr>
      <w:r>
        <w:rPr>
          <w:sz w:val="21"/>
        </w:rPr>
        <w:t>A</w:t>
      </w:r>
      <w:r>
        <w:rPr>
          <w:spacing w:val="-1"/>
          <w:sz w:val="21"/>
        </w:rPr>
        <w:t> </w:t>
      </w:r>
      <w:r>
        <w:rPr>
          <w:sz w:val="21"/>
        </w:rPr>
        <w:t>vedação</w:t>
      </w:r>
      <w:r>
        <w:rPr>
          <w:spacing w:val="14"/>
          <w:sz w:val="21"/>
        </w:rPr>
        <w:t> </w:t>
      </w:r>
      <w:r>
        <w:rPr>
          <w:sz w:val="21"/>
        </w:rPr>
        <w:t>de</w:t>
      </w:r>
      <w:r>
        <w:rPr>
          <w:spacing w:val="14"/>
          <w:sz w:val="21"/>
        </w:rPr>
        <w:t> </w:t>
      </w:r>
      <w:r>
        <w:rPr>
          <w:sz w:val="21"/>
        </w:rPr>
        <w:t>que</w:t>
      </w:r>
      <w:r>
        <w:rPr>
          <w:spacing w:val="14"/>
          <w:sz w:val="21"/>
        </w:rPr>
        <w:t> </w:t>
      </w:r>
      <w:r>
        <w:rPr>
          <w:sz w:val="21"/>
        </w:rPr>
        <w:t>trata</w:t>
      </w:r>
      <w:r>
        <w:rPr>
          <w:spacing w:val="14"/>
          <w:sz w:val="21"/>
        </w:rPr>
        <w:t> </w:t>
      </w:r>
      <w:r>
        <w:rPr>
          <w:sz w:val="21"/>
        </w:rPr>
        <w:t>o</w:t>
      </w:r>
      <w:r>
        <w:rPr>
          <w:spacing w:val="14"/>
          <w:sz w:val="21"/>
        </w:rPr>
        <w:t> </w:t>
      </w:r>
      <w:r>
        <w:rPr>
          <w:sz w:val="21"/>
        </w:rPr>
        <w:t>item</w:t>
      </w:r>
      <w:r>
        <w:rPr>
          <w:spacing w:val="14"/>
          <w:sz w:val="21"/>
        </w:rPr>
        <w:t> </w:t>
      </w:r>
      <w:r>
        <w:rPr>
          <w:sz w:val="21"/>
        </w:rPr>
        <w:t>2.8.8</w:t>
      </w:r>
      <w:r>
        <w:rPr>
          <w:spacing w:val="14"/>
          <w:sz w:val="21"/>
        </w:rPr>
        <w:t> </w:t>
      </w:r>
      <w:r>
        <w:rPr>
          <w:sz w:val="21"/>
        </w:rPr>
        <w:t>estende-se</w:t>
      </w:r>
      <w:r>
        <w:rPr>
          <w:spacing w:val="14"/>
          <w:sz w:val="21"/>
        </w:rPr>
        <w:t> </w:t>
      </w:r>
      <w:r>
        <w:rPr>
          <w:sz w:val="21"/>
        </w:rPr>
        <w:t>a</w:t>
      </w:r>
      <w:r>
        <w:rPr>
          <w:spacing w:val="14"/>
          <w:sz w:val="21"/>
        </w:rPr>
        <w:t> </w:t>
      </w:r>
      <w:r>
        <w:rPr>
          <w:sz w:val="21"/>
        </w:rPr>
        <w:t>terceiro</w:t>
      </w:r>
      <w:r>
        <w:rPr>
          <w:spacing w:val="14"/>
          <w:sz w:val="21"/>
        </w:rPr>
        <w:t> </w:t>
      </w:r>
      <w:r>
        <w:rPr>
          <w:sz w:val="21"/>
        </w:rPr>
        <w:t>que</w:t>
      </w:r>
      <w:r>
        <w:rPr>
          <w:spacing w:val="14"/>
          <w:sz w:val="21"/>
        </w:rPr>
        <w:t> </w:t>
      </w:r>
      <w:r>
        <w:rPr>
          <w:sz w:val="21"/>
        </w:rPr>
        <w:t>auxilie</w:t>
      </w:r>
      <w:r>
        <w:rPr>
          <w:spacing w:val="14"/>
          <w:sz w:val="21"/>
        </w:rPr>
        <w:t> </w:t>
      </w:r>
      <w:r>
        <w:rPr>
          <w:sz w:val="21"/>
        </w:rPr>
        <w:t>a</w:t>
      </w:r>
      <w:r>
        <w:rPr>
          <w:spacing w:val="14"/>
          <w:sz w:val="21"/>
        </w:rPr>
        <w:t> </w:t>
      </w:r>
      <w:r>
        <w:rPr>
          <w:sz w:val="21"/>
        </w:rPr>
        <w:t>condução</w:t>
      </w:r>
      <w:r>
        <w:rPr>
          <w:spacing w:val="14"/>
          <w:sz w:val="21"/>
        </w:rPr>
        <w:t> </w:t>
      </w:r>
      <w:r>
        <w:rPr>
          <w:sz w:val="21"/>
        </w:rPr>
        <w:t>da</w:t>
      </w:r>
      <w:r>
        <w:rPr>
          <w:spacing w:val="14"/>
          <w:sz w:val="21"/>
        </w:rPr>
        <w:t> </w:t>
      </w:r>
      <w:r>
        <w:rPr>
          <w:sz w:val="21"/>
        </w:rPr>
        <w:t>contratação</w:t>
      </w:r>
      <w:r>
        <w:rPr>
          <w:spacing w:val="14"/>
          <w:sz w:val="21"/>
        </w:rPr>
        <w:t> </w:t>
      </w:r>
      <w:r>
        <w:rPr>
          <w:sz w:val="21"/>
        </w:rPr>
        <w:t>na</w:t>
      </w:r>
      <w:r>
        <w:rPr>
          <w:spacing w:val="14"/>
          <w:sz w:val="21"/>
        </w:rPr>
        <w:t> </w:t>
      </w:r>
      <w:r>
        <w:rPr>
          <w:sz w:val="21"/>
        </w:rPr>
        <w:t>qualidade</w:t>
      </w:r>
      <w:r>
        <w:rPr>
          <w:spacing w:val="14"/>
          <w:sz w:val="21"/>
        </w:rPr>
        <w:t> </w:t>
      </w:r>
      <w:r>
        <w:rPr>
          <w:sz w:val="21"/>
        </w:rPr>
        <w:t>de</w:t>
      </w:r>
      <w:r>
        <w:rPr>
          <w:spacing w:val="14"/>
          <w:sz w:val="21"/>
        </w:rPr>
        <w:t> </w:t>
      </w:r>
      <w:r>
        <w:rPr>
          <w:sz w:val="21"/>
        </w:rPr>
        <w:t>integrante</w:t>
      </w:r>
      <w:r>
        <w:rPr>
          <w:spacing w:val="14"/>
          <w:sz w:val="21"/>
        </w:rPr>
        <w:t> </w:t>
      </w:r>
      <w:r>
        <w:rPr>
          <w:sz w:val="21"/>
        </w:rPr>
        <w:t>de</w:t>
      </w:r>
      <w:r>
        <w:rPr>
          <w:spacing w:val="14"/>
          <w:sz w:val="21"/>
        </w:rPr>
        <w:t> </w:t>
      </w:r>
      <w:r>
        <w:rPr>
          <w:sz w:val="21"/>
        </w:rPr>
        <w:t>equipe</w:t>
      </w:r>
      <w:r>
        <w:rPr>
          <w:spacing w:val="14"/>
          <w:sz w:val="21"/>
        </w:rPr>
        <w:t> </w:t>
      </w:r>
      <w:r>
        <w:rPr>
          <w:sz w:val="21"/>
        </w:rPr>
        <w:t>de</w:t>
      </w:r>
      <w:r>
        <w:rPr>
          <w:spacing w:val="14"/>
          <w:sz w:val="21"/>
        </w:rPr>
        <w:t> </w:t>
      </w:r>
      <w:r>
        <w:rPr>
          <w:sz w:val="21"/>
        </w:rPr>
        <w:t>apoio,</w:t>
      </w:r>
      <w:r>
        <w:rPr>
          <w:spacing w:val="14"/>
          <w:sz w:val="21"/>
        </w:rPr>
        <w:t> </w:t>
      </w:r>
      <w:r>
        <w:rPr>
          <w:sz w:val="21"/>
        </w:rPr>
        <w:t>profissional</w:t>
      </w:r>
      <w:r>
        <w:rPr>
          <w:spacing w:val="14"/>
          <w:sz w:val="21"/>
        </w:rPr>
        <w:t> </w:t>
      </w:r>
      <w:r>
        <w:rPr>
          <w:sz w:val="21"/>
        </w:rPr>
        <w:t>especializado</w:t>
      </w:r>
      <w:r>
        <w:rPr>
          <w:spacing w:val="14"/>
          <w:sz w:val="21"/>
        </w:rPr>
        <w:t> </w:t>
      </w:r>
      <w:r>
        <w:rPr>
          <w:sz w:val="21"/>
        </w:rPr>
        <w:t>ou funcionário ou representante de empresa que preste assessoria técnica.</w:t>
      </w:r>
    </w:p>
    <w:p>
      <w:pPr>
        <w:pStyle w:val="ListParagraph"/>
        <w:numPr>
          <w:ilvl w:val="1"/>
          <w:numId w:val="3"/>
        </w:numPr>
        <w:tabs>
          <w:tab w:pos="539" w:val="left" w:leader="none"/>
        </w:tabs>
        <w:spacing w:line="240" w:lineRule="auto" w:before="3" w:after="0"/>
        <w:ind w:left="539" w:right="0" w:hanging="431"/>
        <w:jc w:val="left"/>
        <w:rPr>
          <w:sz w:val="21"/>
        </w:rPr>
      </w:pPr>
      <w:r>
        <w:rPr>
          <w:sz w:val="21"/>
        </w:rPr>
        <w:t>É</w:t>
      </w:r>
      <w:r>
        <w:rPr>
          <w:spacing w:val="10"/>
          <w:sz w:val="21"/>
        </w:rPr>
        <w:t> </w:t>
      </w:r>
      <w:r>
        <w:rPr>
          <w:sz w:val="21"/>
        </w:rPr>
        <w:t>vedada</w:t>
      </w:r>
      <w:r>
        <w:rPr>
          <w:spacing w:val="11"/>
          <w:sz w:val="21"/>
        </w:rPr>
        <w:t> </w:t>
      </w:r>
      <w:r>
        <w:rPr>
          <w:sz w:val="21"/>
        </w:rPr>
        <w:t>a</w:t>
      </w:r>
      <w:r>
        <w:rPr>
          <w:spacing w:val="11"/>
          <w:sz w:val="21"/>
        </w:rPr>
        <w:t> </w:t>
      </w:r>
      <w:r>
        <w:rPr>
          <w:sz w:val="21"/>
        </w:rPr>
        <w:t>participação</w:t>
      </w:r>
      <w:r>
        <w:rPr>
          <w:spacing w:val="10"/>
          <w:sz w:val="21"/>
        </w:rPr>
        <w:t> </w:t>
      </w:r>
      <w:r>
        <w:rPr>
          <w:sz w:val="21"/>
        </w:rPr>
        <w:t>de</w:t>
      </w:r>
      <w:r>
        <w:rPr>
          <w:spacing w:val="11"/>
          <w:sz w:val="21"/>
        </w:rPr>
        <w:t> </w:t>
      </w:r>
      <w:r>
        <w:rPr>
          <w:sz w:val="21"/>
        </w:rPr>
        <w:t>pessoas</w:t>
      </w:r>
      <w:r>
        <w:rPr>
          <w:spacing w:val="11"/>
          <w:sz w:val="21"/>
        </w:rPr>
        <w:t> </w:t>
      </w:r>
      <w:r>
        <w:rPr>
          <w:sz w:val="21"/>
        </w:rPr>
        <w:t>jurídicas</w:t>
      </w:r>
      <w:r>
        <w:rPr>
          <w:spacing w:val="11"/>
          <w:sz w:val="21"/>
        </w:rPr>
        <w:t> </w:t>
      </w:r>
      <w:r>
        <w:rPr>
          <w:sz w:val="21"/>
        </w:rPr>
        <w:t>reunidas</w:t>
      </w:r>
      <w:r>
        <w:rPr>
          <w:spacing w:val="10"/>
          <w:sz w:val="21"/>
        </w:rPr>
        <w:t> </w:t>
      </w:r>
      <w:r>
        <w:rPr>
          <w:sz w:val="21"/>
        </w:rPr>
        <w:t>em</w:t>
      </w:r>
      <w:r>
        <w:rPr>
          <w:spacing w:val="11"/>
          <w:sz w:val="21"/>
        </w:rPr>
        <w:t> </w:t>
      </w:r>
      <w:r>
        <w:rPr>
          <w:spacing w:val="-2"/>
          <w:sz w:val="21"/>
        </w:rPr>
        <w:t>consórcio.</w:t>
      </w:r>
    </w:p>
    <w:p>
      <w:pPr>
        <w:pStyle w:val="BodyText"/>
        <w:spacing w:before="31"/>
        <w:rPr>
          <w:sz w:val="21"/>
        </w:rPr>
      </w:pPr>
    </w:p>
    <w:p>
      <w:pPr>
        <w:pStyle w:val="ListParagraph"/>
        <w:numPr>
          <w:ilvl w:val="0"/>
          <w:numId w:val="1"/>
        </w:numPr>
        <w:tabs>
          <w:tab w:pos="288" w:val="left" w:leader="none"/>
        </w:tabs>
        <w:spacing w:line="240" w:lineRule="auto" w:before="0" w:after="0"/>
        <w:ind w:left="288" w:right="0" w:hanging="180"/>
        <w:jc w:val="left"/>
        <w:rPr>
          <w:b/>
          <w:sz w:val="18"/>
        </w:rPr>
      </w:pPr>
      <w:r>
        <w:rPr>
          <w:b/>
          <w:sz w:val="18"/>
        </w:rPr>
        <w:t>DAS</w:t>
      </w:r>
      <w:r>
        <w:rPr>
          <w:b/>
          <w:spacing w:val="-5"/>
          <w:sz w:val="18"/>
        </w:rPr>
        <w:t> </w:t>
      </w:r>
      <w:r>
        <w:rPr>
          <w:b/>
          <w:sz w:val="18"/>
        </w:rPr>
        <w:t>DECLARAÇÕES</w:t>
      </w:r>
      <w:r>
        <w:rPr>
          <w:b/>
          <w:spacing w:val="-3"/>
          <w:sz w:val="18"/>
        </w:rPr>
        <w:t> </w:t>
      </w:r>
      <w:r>
        <w:rPr>
          <w:b/>
          <w:sz w:val="18"/>
        </w:rPr>
        <w:t>E</w:t>
      </w:r>
      <w:r>
        <w:rPr>
          <w:b/>
          <w:spacing w:val="-3"/>
          <w:sz w:val="18"/>
        </w:rPr>
        <w:t> </w:t>
      </w:r>
      <w:r>
        <w:rPr>
          <w:b/>
          <w:sz w:val="18"/>
        </w:rPr>
        <w:t>DA</w:t>
      </w:r>
      <w:r>
        <w:rPr>
          <w:b/>
          <w:spacing w:val="-20"/>
          <w:sz w:val="18"/>
        </w:rPr>
        <w:t> </w:t>
      </w:r>
      <w:r>
        <w:rPr>
          <w:b/>
          <w:sz w:val="18"/>
        </w:rPr>
        <w:t>APRESENTAÇÃO</w:t>
      </w:r>
      <w:r>
        <w:rPr>
          <w:b/>
          <w:spacing w:val="-2"/>
          <w:sz w:val="18"/>
        </w:rPr>
        <w:t> </w:t>
      </w:r>
      <w:r>
        <w:rPr>
          <w:b/>
          <w:sz w:val="18"/>
        </w:rPr>
        <w:t>DA</w:t>
      </w:r>
      <w:r>
        <w:rPr>
          <w:b/>
          <w:spacing w:val="-11"/>
          <w:sz w:val="18"/>
        </w:rPr>
        <w:t> </w:t>
      </w:r>
      <w:r>
        <w:rPr>
          <w:b/>
          <w:spacing w:val="-2"/>
          <w:sz w:val="18"/>
        </w:rPr>
        <w:t>PROPOSTA</w:t>
      </w:r>
    </w:p>
    <w:p>
      <w:pPr>
        <w:pStyle w:val="ListParagraph"/>
        <w:numPr>
          <w:ilvl w:val="1"/>
          <w:numId w:val="4"/>
        </w:numPr>
        <w:tabs>
          <w:tab w:pos="431" w:val="left" w:leader="none"/>
        </w:tabs>
        <w:spacing w:line="240" w:lineRule="auto" w:before="8" w:after="0"/>
        <w:ind w:left="431" w:right="0" w:hanging="323"/>
        <w:jc w:val="left"/>
        <w:rPr>
          <w:sz w:val="21"/>
        </w:rPr>
      </w:pPr>
      <w:r>
        <w:rPr>
          <w:sz w:val="21"/>
        </w:rPr>
        <w:t>Na</w:t>
      </w:r>
      <w:r>
        <w:rPr>
          <w:spacing w:val="9"/>
          <w:sz w:val="21"/>
        </w:rPr>
        <w:t> </w:t>
      </w:r>
      <w:r>
        <w:rPr>
          <w:sz w:val="21"/>
        </w:rPr>
        <w:t>presente</w:t>
      </w:r>
      <w:r>
        <w:rPr>
          <w:spacing w:val="10"/>
          <w:sz w:val="21"/>
        </w:rPr>
        <w:t> </w:t>
      </w:r>
      <w:r>
        <w:rPr>
          <w:sz w:val="21"/>
        </w:rPr>
        <w:t>licitação,</w:t>
      </w:r>
      <w:r>
        <w:rPr>
          <w:spacing w:val="9"/>
          <w:sz w:val="21"/>
        </w:rPr>
        <w:t> </w:t>
      </w:r>
      <w:r>
        <w:rPr>
          <w:sz w:val="21"/>
        </w:rPr>
        <w:t>a</w:t>
      </w:r>
      <w:r>
        <w:rPr>
          <w:spacing w:val="10"/>
          <w:sz w:val="21"/>
        </w:rPr>
        <w:t> </w:t>
      </w:r>
      <w:r>
        <w:rPr>
          <w:sz w:val="21"/>
        </w:rPr>
        <w:t>fase</w:t>
      </w:r>
      <w:r>
        <w:rPr>
          <w:spacing w:val="9"/>
          <w:sz w:val="21"/>
        </w:rPr>
        <w:t> </w:t>
      </w:r>
      <w:r>
        <w:rPr>
          <w:sz w:val="21"/>
        </w:rPr>
        <w:t>de</w:t>
      </w:r>
      <w:r>
        <w:rPr>
          <w:spacing w:val="10"/>
          <w:sz w:val="21"/>
        </w:rPr>
        <w:t> </w:t>
      </w:r>
      <w:r>
        <w:rPr>
          <w:sz w:val="21"/>
        </w:rPr>
        <w:t>habilitação</w:t>
      </w:r>
      <w:r>
        <w:rPr>
          <w:spacing w:val="9"/>
          <w:sz w:val="21"/>
        </w:rPr>
        <w:t> </w:t>
      </w:r>
      <w:r>
        <w:rPr>
          <w:sz w:val="21"/>
        </w:rPr>
        <w:t>será</w:t>
      </w:r>
      <w:r>
        <w:rPr>
          <w:spacing w:val="10"/>
          <w:sz w:val="21"/>
        </w:rPr>
        <w:t> </w:t>
      </w:r>
      <w:r>
        <w:rPr>
          <w:sz w:val="21"/>
        </w:rPr>
        <w:t>realizada</w:t>
      </w:r>
      <w:r>
        <w:rPr>
          <w:spacing w:val="9"/>
          <w:sz w:val="21"/>
        </w:rPr>
        <w:t> </w:t>
      </w:r>
      <w:r>
        <w:rPr>
          <w:sz w:val="21"/>
        </w:rPr>
        <w:t>após</w:t>
      </w:r>
      <w:r>
        <w:rPr>
          <w:spacing w:val="10"/>
          <w:sz w:val="21"/>
        </w:rPr>
        <w:t> </w:t>
      </w:r>
      <w:r>
        <w:rPr>
          <w:sz w:val="21"/>
        </w:rPr>
        <w:t>as</w:t>
      </w:r>
      <w:r>
        <w:rPr>
          <w:spacing w:val="9"/>
          <w:sz w:val="21"/>
        </w:rPr>
        <w:t> </w:t>
      </w:r>
      <w:r>
        <w:rPr>
          <w:sz w:val="21"/>
        </w:rPr>
        <w:t>fases</w:t>
      </w:r>
      <w:r>
        <w:rPr>
          <w:spacing w:val="10"/>
          <w:sz w:val="21"/>
        </w:rPr>
        <w:t> </w:t>
      </w:r>
      <w:r>
        <w:rPr>
          <w:sz w:val="21"/>
        </w:rPr>
        <w:t>de</w:t>
      </w:r>
      <w:r>
        <w:rPr>
          <w:spacing w:val="9"/>
          <w:sz w:val="21"/>
        </w:rPr>
        <w:t> </w:t>
      </w:r>
      <w:r>
        <w:rPr>
          <w:sz w:val="21"/>
        </w:rPr>
        <w:t>apresentação</w:t>
      </w:r>
      <w:r>
        <w:rPr>
          <w:spacing w:val="10"/>
          <w:sz w:val="21"/>
        </w:rPr>
        <w:t> </w:t>
      </w:r>
      <w:r>
        <w:rPr>
          <w:sz w:val="21"/>
        </w:rPr>
        <w:t>de</w:t>
      </w:r>
      <w:r>
        <w:rPr>
          <w:spacing w:val="9"/>
          <w:sz w:val="21"/>
        </w:rPr>
        <w:t> </w:t>
      </w:r>
      <w:r>
        <w:rPr>
          <w:sz w:val="21"/>
        </w:rPr>
        <w:t>propostas</w:t>
      </w:r>
      <w:r>
        <w:rPr>
          <w:spacing w:val="10"/>
          <w:sz w:val="21"/>
        </w:rPr>
        <w:t> </w:t>
      </w:r>
      <w:r>
        <w:rPr>
          <w:sz w:val="21"/>
        </w:rPr>
        <w:t>e</w:t>
      </w:r>
      <w:r>
        <w:rPr>
          <w:spacing w:val="10"/>
          <w:sz w:val="21"/>
        </w:rPr>
        <w:t> </w:t>
      </w:r>
      <w:r>
        <w:rPr>
          <w:sz w:val="21"/>
        </w:rPr>
        <w:t>lances</w:t>
      </w:r>
      <w:r>
        <w:rPr>
          <w:spacing w:val="9"/>
          <w:sz w:val="21"/>
        </w:rPr>
        <w:t> </w:t>
      </w:r>
      <w:r>
        <w:rPr>
          <w:sz w:val="21"/>
        </w:rPr>
        <w:t>e</w:t>
      </w:r>
      <w:r>
        <w:rPr>
          <w:spacing w:val="10"/>
          <w:sz w:val="21"/>
        </w:rPr>
        <w:t> </w:t>
      </w:r>
      <w:r>
        <w:rPr>
          <w:sz w:val="21"/>
        </w:rPr>
        <w:t>de</w:t>
      </w:r>
      <w:r>
        <w:rPr>
          <w:spacing w:val="9"/>
          <w:sz w:val="21"/>
        </w:rPr>
        <w:t> </w:t>
      </w:r>
      <w:r>
        <w:rPr>
          <w:spacing w:val="-2"/>
          <w:sz w:val="21"/>
        </w:rPr>
        <w:t>julgamento.</w:t>
      </w:r>
    </w:p>
    <w:p>
      <w:pPr>
        <w:pStyle w:val="ListParagraph"/>
        <w:numPr>
          <w:ilvl w:val="2"/>
          <w:numId w:val="4"/>
        </w:numPr>
        <w:tabs>
          <w:tab w:pos="593" w:val="left" w:leader="none"/>
        </w:tabs>
        <w:spacing w:line="240" w:lineRule="auto" w:before="2" w:after="0"/>
        <w:ind w:left="108" w:right="616" w:firstLine="0"/>
        <w:jc w:val="left"/>
        <w:rPr>
          <w:sz w:val="21"/>
        </w:rPr>
      </w:pPr>
      <w:r>
        <w:rPr>
          <w:sz w:val="21"/>
        </w:rPr>
        <w:t>Os</w:t>
      </w:r>
      <w:r>
        <w:rPr>
          <w:spacing w:val="16"/>
          <w:sz w:val="21"/>
        </w:rPr>
        <w:t> </w:t>
      </w:r>
      <w:r>
        <w:rPr>
          <w:sz w:val="21"/>
        </w:rPr>
        <w:t>licitantes</w:t>
      </w:r>
      <w:r>
        <w:rPr>
          <w:spacing w:val="16"/>
          <w:sz w:val="21"/>
        </w:rPr>
        <w:t> </w:t>
      </w:r>
      <w:r>
        <w:rPr>
          <w:sz w:val="21"/>
        </w:rPr>
        <w:t>encaminharão,</w:t>
      </w:r>
      <w:r>
        <w:rPr>
          <w:spacing w:val="16"/>
          <w:sz w:val="21"/>
        </w:rPr>
        <w:t> </w:t>
      </w:r>
      <w:r>
        <w:rPr>
          <w:sz w:val="21"/>
        </w:rPr>
        <w:t>na</w:t>
      </w:r>
      <w:r>
        <w:rPr>
          <w:spacing w:val="16"/>
          <w:sz w:val="21"/>
        </w:rPr>
        <w:t> </w:t>
      </w:r>
      <w:r>
        <w:rPr>
          <w:sz w:val="21"/>
        </w:rPr>
        <w:t>forma</w:t>
      </w:r>
      <w:r>
        <w:rPr>
          <w:spacing w:val="16"/>
          <w:sz w:val="21"/>
        </w:rPr>
        <w:t> </w:t>
      </w:r>
      <w:r>
        <w:rPr>
          <w:sz w:val="21"/>
        </w:rPr>
        <w:t>e</w:t>
      </w:r>
      <w:r>
        <w:rPr>
          <w:spacing w:val="16"/>
          <w:sz w:val="21"/>
        </w:rPr>
        <w:t> </w:t>
      </w:r>
      <w:r>
        <w:rPr>
          <w:sz w:val="21"/>
        </w:rPr>
        <w:t>no</w:t>
      </w:r>
      <w:r>
        <w:rPr>
          <w:spacing w:val="16"/>
          <w:sz w:val="21"/>
        </w:rPr>
        <w:t> </w:t>
      </w:r>
      <w:r>
        <w:rPr>
          <w:sz w:val="21"/>
        </w:rPr>
        <w:t>prazo</w:t>
      </w:r>
      <w:r>
        <w:rPr>
          <w:spacing w:val="16"/>
          <w:sz w:val="21"/>
        </w:rPr>
        <w:t> </w:t>
      </w:r>
      <w:r>
        <w:rPr>
          <w:sz w:val="21"/>
        </w:rPr>
        <w:t>estabelecidos</w:t>
      </w:r>
      <w:r>
        <w:rPr>
          <w:spacing w:val="16"/>
          <w:sz w:val="21"/>
        </w:rPr>
        <w:t> </w:t>
      </w:r>
      <w:r>
        <w:rPr>
          <w:sz w:val="21"/>
        </w:rPr>
        <w:t>no</w:t>
      </w:r>
      <w:r>
        <w:rPr>
          <w:spacing w:val="16"/>
          <w:sz w:val="21"/>
        </w:rPr>
        <w:t> </w:t>
      </w:r>
      <w:r>
        <w:rPr>
          <w:sz w:val="21"/>
        </w:rPr>
        <w:t>item</w:t>
      </w:r>
      <w:r>
        <w:rPr>
          <w:spacing w:val="16"/>
          <w:sz w:val="21"/>
        </w:rPr>
        <w:t> </w:t>
      </w:r>
      <w:r>
        <w:rPr>
          <w:sz w:val="21"/>
        </w:rPr>
        <w:t>3.2,</w:t>
      </w:r>
      <w:r>
        <w:rPr>
          <w:spacing w:val="16"/>
          <w:sz w:val="21"/>
        </w:rPr>
        <w:t> </w:t>
      </w:r>
      <w:r>
        <w:rPr>
          <w:sz w:val="21"/>
        </w:rPr>
        <w:t>simultaneamente</w:t>
      </w:r>
      <w:r>
        <w:rPr>
          <w:spacing w:val="16"/>
          <w:sz w:val="21"/>
        </w:rPr>
        <w:t> </w:t>
      </w:r>
      <w:r>
        <w:rPr>
          <w:sz w:val="21"/>
        </w:rPr>
        <w:t>os</w:t>
      </w:r>
      <w:r>
        <w:rPr>
          <w:spacing w:val="16"/>
          <w:sz w:val="21"/>
        </w:rPr>
        <w:t> </w:t>
      </w:r>
      <w:r>
        <w:rPr>
          <w:sz w:val="21"/>
        </w:rPr>
        <w:t>documentos</w:t>
      </w:r>
      <w:r>
        <w:rPr>
          <w:spacing w:val="16"/>
          <w:sz w:val="21"/>
        </w:rPr>
        <w:t> </w:t>
      </w:r>
      <w:r>
        <w:rPr>
          <w:sz w:val="21"/>
        </w:rPr>
        <w:t>de</w:t>
      </w:r>
      <w:r>
        <w:rPr>
          <w:spacing w:val="16"/>
          <w:sz w:val="21"/>
        </w:rPr>
        <w:t> </w:t>
      </w:r>
      <w:r>
        <w:rPr>
          <w:sz w:val="21"/>
        </w:rPr>
        <w:t>habilitação</w:t>
      </w:r>
      <w:r>
        <w:rPr>
          <w:spacing w:val="16"/>
          <w:sz w:val="21"/>
        </w:rPr>
        <w:t> </w:t>
      </w:r>
      <w:r>
        <w:rPr>
          <w:sz w:val="21"/>
        </w:rPr>
        <w:t>previstos</w:t>
      </w:r>
      <w:r>
        <w:rPr>
          <w:spacing w:val="16"/>
          <w:sz w:val="21"/>
        </w:rPr>
        <w:t> </w:t>
      </w:r>
      <w:r>
        <w:rPr>
          <w:sz w:val="21"/>
        </w:rPr>
        <w:t>no Anexo</w:t>
      </w:r>
      <w:r>
        <w:rPr>
          <w:spacing w:val="16"/>
          <w:sz w:val="21"/>
        </w:rPr>
        <w:t> </w:t>
      </w:r>
      <w:r>
        <w:rPr>
          <w:sz w:val="21"/>
        </w:rPr>
        <w:t>referente</w:t>
      </w:r>
      <w:r>
        <w:rPr>
          <w:spacing w:val="16"/>
          <w:sz w:val="21"/>
        </w:rPr>
        <w:t> </w:t>
      </w:r>
      <w:r>
        <w:rPr>
          <w:sz w:val="21"/>
        </w:rPr>
        <w:t>aos</w:t>
      </w:r>
      <w:r>
        <w:rPr>
          <w:spacing w:val="16"/>
          <w:sz w:val="21"/>
        </w:rPr>
        <w:t> </w:t>
      </w:r>
      <w:r>
        <w:rPr>
          <w:sz w:val="21"/>
        </w:rPr>
        <w:t>requisitos</w:t>
      </w:r>
      <w:r>
        <w:rPr>
          <w:spacing w:val="16"/>
          <w:sz w:val="21"/>
        </w:rPr>
        <w:t> </w:t>
      </w:r>
      <w:r>
        <w:rPr>
          <w:sz w:val="21"/>
        </w:rPr>
        <w:t>de habilitação</w:t>
      </w:r>
      <w:r>
        <w:rPr>
          <w:spacing w:val="22"/>
          <w:sz w:val="21"/>
        </w:rPr>
        <w:t> </w:t>
      </w:r>
      <w:r>
        <w:rPr>
          <w:sz w:val="21"/>
        </w:rPr>
        <w:t>e</w:t>
      </w:r>
      <w:r>
        <w:rPr>
          <w:spacing w:val="22"/>
          <w:sz w:val="21"/>
        </w:rPr>
        <w:t> </w:t>
      </w:r>
      <w:r>
        <w:rPr>
          <w:sz w:val="21"/>
        </w:rPr>
        <w:t>a</w:t>
      </w:r>
      <w:r>
        <w:rPr>
          <w:spacing w:val="22"/>
          <w:sz w:val="21"/>
        </w:rPr>
        <w:t> </w:t>
      </w:r>
      <w:r>
        <w:rPr>
          <w:sz w:val="21"/>
        </w:rPr>
        <w:t>proposta</w:t>
      </w:r>
      <w:r>
        <w:rPr>
          <w:spacing w:val="22"/>
          <w:sz w:val="21"/>
        </w:rPr>
        <w:t> </w:t>
      </w:r>
      <w:r>
        <w:rPr>
          <w:sz w:val="21"/>
        </w:rPr>
        <w:t>com</w:t>
      </w:r>
      <w:r>
        <w:rPr>
          <w:spacing w:val="22"/>
          <w:sz w:val="21"/>
        </w:rPr>
        <w:t> </w:t>
      </w:r>
      <w:r>
        <w:rPr>
          <w:sz w:val="21"/>
        </w:rPr>
        <w:t>o</w:t>
      </w:r>
      <w:r>
        <w:rPr>
          <w:spacing w:val="22"/>
          <w:sz w:val="21"/>
        </w:rPr>
        <w:t> </w:t>
      </w:r>
      <w:r>
        <w:rPr>
          <w:sz w:val="21"/>
        </w:rPr>
        <w:t>preço</w:t>
      </w:r>
      <w:r>
        <w:rPr>
          <w:spacing w:val="22"/>
          <w:sz w:val="21"/>
        </w:rPr>
        <w:t> </w:t>
      </w:r>
      <w:r>
        <w:rPr>
          <w:sz w:val="21"/>
        </w:rPr>
        <w:t>ou</w:t>
      </w:r>
      <w:r>
        <w:rPr>
          <w:spacing w:val="22"/>
          <w:sz w:val="21"/>
        </w:rPr>
        <w:t> </w:t>
      </w:r>
      <w:r>
        <w:rPr>
          <w:sz w:val="21"/>
        </w:rPr>
        <w:t>o</w:t>
      </w:r>
      <w:r>
        <w:rPr>
          <w:spacing w:val="22"/>
          <w:sz w:val="21"/>
        </w:rPr>
        <w:t> </w:t>
      </w:r>
      <w:r>
        <w:rPr>
          <w:sz w:val="21"/>
        </w:rPr>
        <w:t>percentual</w:t>
      </w:r>
      <w:r>
        <w:rPr>
          <w:spacing w:val="22"/>
          <w:sz w:val="21"/>
        </w:rPr>
        <w:t> </w:t>
      </w:r>
      <w:r>
        <w:rPr>
          <w:sz w:val="21"/>
        </w:rPr>
        <w:t>de</w:t>
      </w:r>
      <w:r>
        <w:rPr>
          <w:spacing w:val="22"/>
          <w:sz w:val="21"/>
        </w:rPr>
        <w:t> </w:t>
      </w:r>
      <w:r>
        <w:rPr>
          <w:sz w:val="21"/>
        </w:rPr>
        <w:t>desconto,</w:t>
      </w:r>
      <w:r>
        <w:rPr>
          <w:spacing w:val="22"/>
          <w:sz w:val="21"/>
        </w:rPr>
        <w:t> </w:t>
      </w:r>
      <w:r>
        <w:rPr>
          <w:sz w:val="21"/>
        </w:rPr>
        <w:t>observado</w:t>
      </w:r>
      <w:r>
        <w:rPr>
          <w:spacing w:val="22"/>
          <w:sz w:val="21"/>
        </w:rPr>
        <w:t> </w:t>
      </w:r>
      <w:r>
        <w:rPr>
          <w:sz w:val="21"/>
        </w:rPr>
        <w:t>o</w:t>
      </w:r>
      <w:r>
        <w:rPr>
          <w:spacing w:val="22"/>
          <w:sz w:val="21"/>
        </w:rPr>
        <w:t> </w:t>
      </w:r>
      <w:r>
        <w:rPr>
          <w:sz w:val="21"/>
        </w:rPr>
        <w:t>disposto</w:t>
      </w:r>
      <w:r>
        <w:rPr>
          <w:spacing w:val="22"/>
          <w:sz w:val="21"/>
        </w:rPr>
        <w:t> </w:t>
      </w:r>
      <w:r>
        <w:rPr>
          <w:sz w:val="21"/>
        </w:rPr>
        <w:t>no</w:t>
      </w:r>
      <w:r>
        <w:rPr>
          <w:spacing w:val="22"/>
          <w:sz w:val="21"/>
        </w:rPr>
        <w:t> </w:t>
      </w:r>
      <w:r>
        <w:rPr>
          <w:sz w:val="21"/>
        </w:rPr>
        <w:t>item</w:t>
      </w:r>
      <w:r>
        <w:rPr>
          <w:spacing w:val="22"/>
          <w:sz w:val="21"/>
        </w:rPr>
        <w:t> </w:t>
      </w:r>
      <w:r>
        <w:rPr>
          <w:sz w:val="21"/>
        </w:rPr>
        <w:t>7.5</w:t>
      </w:r>
      <w:r>
        <w:rPr>
          <w:spacing w:val="22"/>
          <w:sz w:val="21"/>
        </w:rPr>
        <w:t> </w:t>
      </w:r>
      <w:r>
        <w:rPr>
          <w:sz w:val="21"/>
        </w:rPr>
        <w:t>deste</w:t>
      </w:r>
      <w:r>
        <w:rPr>
          <w:spacing w:val="22"/>
          <w:sz w:val="21"/>
        </w:rPr>
        <w:t> </w:t>
      </w:r>
      <w:r>
        <w:rPr>
          <w:sz w:val="21"/>
        </w:rPr>
        <w:t>Edital.</w:t>
      </w:r>
    </w:p>
    <w:p>
      <w:pPr>
        <w:pStyle w:val="ListParagraph"/>
        <w:numPr>
          <w:ilvl w:val="1"/>
          <w:numId w:val="4"/>
        </w:numPr>
        <w:tabs>
          <w:tab w:pos="431" w:val="left" w:leader="none"/>
        </w:tabs>
        <w:spacing w:line="240" w:lineRule="auto" w:before="3" w:after="0"/>
        <w:ind w:left="108" w:right="508" w:firstLine="0"/>
        <w:jc w:val="left"/>
        <w:rPr>
          <w:sz w:val="21"/>
        </w:rPr>
      </w:pPr>
      <w:r>
        <w:rPr>
          <w:sz w:val="21"/>
        </w:rPr>
        <w:t>Os</w:t>
      </w:r>
      <w:r>
        <w:rPr>
          <w:spacing w:val="15"/>
          <w:sz w:val="21"/>
        </w:rPr>
        <w:t> </w:t>
      </w:r>
      <w:r>
        <w:rPr>
          <w:sz w:val="21"/>
        </w:rPr>
        <w:t>licitantes</w:t>
      </w:r>
      <w:r>
        <w:rPr>
          <w:spacing w:val="15"/>
          <w:sz w:val="21"/>
        </w:rPr>
        <w:t> </w:t>
      </w:r>
      <w:r>
        <w:rPr>
          <w:sz w:val="21"/>
        </w:rPr>
        <w:t>encaminharão,</w:t>
      </w:r>
      <w:r>
        <w:rPr>
          <w:spacing w:val="15"/>
          <w:sz w:val="21"/>
        </w:rPr>
        <w:t> </w:t>
      </w:r>
      <w:r>
        <w:rPr>
          <w:sz w:val="21"/>
        </w:rPr>
        <w:t>exclusivamente</w:t>
      </w:r>
      <w:r>
        <w:rPr>
          <w:spacing w:val="15"/>
          <w:sz w:val="21"/>
        </w:rPr>
        <w:t> </w:t>
      </w:r>
      <w:r>
        <w:rPr>
          <w:sz w:val="21"/>
        </w:rPr>
        <w:t>por</w:t>
      </w:r>
      <w:r>
        <w:rPr>
          <w:spacing w:val="15"/>
          <w:sz w:val="21"/>
        </w:rPr>
        <w:t> </w:t>
      </w:r>
      <w:r>
        <w:rPr>
          <w:sz w:val="21"/>
        </w:rPr>
        <w:t>meio</w:t>
      </w:r>
      <w:r>
        <w:rPr>
          <w:spacing w:val="15"/>
          <w:sz w:val="21"/>
        </w:rPr>
        <w:t> </w:t>
      </w:r>
      <w:r>
        <w:rPr>
          <w:sz w:val="21"/>
        </w:rPr>
        <w:t>do</w:t>
      </w:r>
      <w:r>
        <w:rPr>
          <w:spacing w:val="15"/>
          <w:sz w:val="21"/>
        </w:rPr>
        <w:t> </w:t>
      </w:r>
      <w:r>
        <w:rPr>
          <w:sz w:val="21"/>
        </w:rPr>
        <w:t>sistema</w:t>
      </w:r>
      <w:r>
        <w:rPr>
          <w:spacing w:val="15"/>
          <w:sz w:val="21"/>
        </w:rPr>
        <w:t> </w:t>
      </w:r>
      <w:r>
        <w:rPr>
          <w:sz w:val="21"/>
        </w:rPr>
        <w:t>eletrônico,</w:t>
      </w:r>
      <w:r>
        <w:rPr>
          <w:spacing w:val="15"/>
          <w:sz w:val="21"/>
        </w:rPr>
        <w:t> </w:t>
      </w:r>
      <w:r>
        <w:rPr>
          <w:sz w:val="21"/>
        </w:rPr>
        <w:t>a</w:t>
      </w:r>
      <w:r>
        <w:rPr>
          <w:spacing w:val="15"/>
          <w:sz w:val="21"/>
        </w:rPr>
        <w:t> </w:t>
      </w:r>
      <w:r>
        <w:rPr>
          <w:sz w:val="21"/>
        </w:rPr>
        <w:t>proposta</w:t>
      </w:r>
      <w:r>
        <w:rPr>
          <w:spacing w:val="15"/>
          <w:sz w:val="21"/>
        </w:rPr>
        <w:t> </w:t>
      </w:r>
      <w:r>
        <w:rPr>
          <w:sz w:val="21"/>
        </w:rPr>
        <w:t>com</w:t>
      </w:r>
      <w:r>
        <w:rPr>
          <w:spacing w:val="15"/>
          <w:sz w:val="21"/>
        </w:rPr>
        <w:t> </w:t>
      </w:r>
      <w:r>
        <w:rPr>
          <w:sz w:val="21"/>
        </w:rPr>
        <w:t>o</w:t>
      </w:r>
      <w:r>
        <w:rPr>
          <w:spacing w:val="15"/>
          <w:sz w:val="21"/>
        </w:rPr>
        <w:t> </w:t>
      </w:r>
      <w:r>
        <w:rPr>
          <w:sz w:val="21"/>
        </w:rPr>
        <w:t>preço</w:t>
      </w:r>
      <w:r>
        <w:rPr>
          <w:spacing w:val="15"/>
          <w:sz w:val="21"/>
        </w:rPr>
        <w:t> </w:t>
      </w:r>
      <w:r>
        <w:rPr>
          <w:sz w:val="21"/>
        </w:rPr>
        <w:t>ou</w:t>
      </w:r>
      <w:r>
        <w:rPr>
          <w:spacing w:val="15"/>
          <w:sz w:val="21"/>
        </w:rPr>
        <w:t> </w:t>
      </w:r>
      <w:r>
        <w:rPr>
          <w:sz w:val="21"/>
        </w:rPr>
        <w:t>o</w:t>
      </w:r>
      <w:r>
        <w:rPr>
          <w:spacing w:val="15"/>
          <w:sz w:val="21"/>
        </w:rPr>
        <w:t> </w:t>
      </w:r>
      <w:r>
        <w:rPr>
          <w:sz w:val="21"/>
        </w:rPr>
        <w:t>percentual</w:t>
      </w:r>
      <w:r>
        <w:rPr>
          <w:spacing w:val="15"/>
          <w:sz w:val="21"/>
        </w:rPr>
        <w:t> </w:t>
      </w:r>
      <w:r>
        <w:rPr>
          <w:sz w:val="21"/>
        </w:rPr>
        <w:t>de</w:t>
      </w:r>
      <w:r>
        <w:rPr>
          <w:spacing w:val="15"/>
          <w:sz w:val="21"/>
        </w:rPr>
        <w:t> </w:t>
      </w:r>
      <w:r>
        <w:rPr>
          <w:sz w:val="21"/>
        </w:rPr>
        <w:t>desconto,</w:t>
      </w:r>
      <w:r>
        <w:rPr>
          <w:spacing w:val="15"/>
          <w:sz w:val="21"/>
        </w:rPr>
        <w:t> </w:t>
      </w:r>
      <w:r>
        <w:rPr>
          <w:sz w:val="21"/>
        </w:rPr>
        <w:t>conforme</w:t>
      </w:r>
      <w:r>
        <w:rPr>
          <w:spacing w:val="15"/>
          <w:sz w:val="21"/>
        </w:rPr>
        <w:t> </w:t>
      </w:r>
      <w:r>
        <w:rPr>
          <w:sz w:val="21"/>
        </w:rPr>
        <w:t>o</w:t>
      </w:r>
      <w:r>
        <w:rPr>
          <w:spacing w:val="15"/>
          <w:sz w:val="21"/>
        </w:rPr>
        <w:t> </w:t>
      </w:r>
      <w:r>
        <w:rPr>
          <w:sz w:val="21"/>
        </w:rPr>
        <w:t>critério</w:t>
      </w:r>
      <w:r>
        <w:rPr>
          <w:spacing w:val="15"/>
          <w:sz w:val="21"/>
        </w:rPr>
        <w:t> </w:t>
      </w:r>
      <w:r>
        <w:rPr>
          <w:sz w:val="21"/>
        </w:rPr>
        <w:t>de</w:t>
      </w:r>
      <w:r>
        <w:rPr>
          <w:spacing w:val="15"/>
          <w:sz w:val="21"/>
        </w:rPr>
        <w:t> </w:t>
      </w:r>
      <w:r>
        <w:rPr>
          <w:sz w:val="21"/>
        </w:rPr>
        <w:t>julgamento</w:t>
      </w:r>
      <w:r>
        <w:rPr>
          <w:spacing w:val="15"/>
          <w:sz w:val="21"/>
        </w:rPr>
        <w:t> </w:t>
      </w:r>
      <w:r>
        <w:rPr>
          <w:sz w:val="21"/>
        </w:rPr>
        <w:t>adotado neste Edital, até a data e o horário estabelecidos para abertura da sessão pública.</w:t>
      </w:r>
    </w:p>
    <w:p>
      <w:pPr>
        <w:pStyle w:val="ListParagraph"/>
        <w:numPr>
          <w:ilvl w:val="1"/>
          <w:numId w:val="4"/>
        </w:numPr>
        <w:tabs>
          <w:tab w:pos="431" w:val="left" w:leader="none"/>
        </w:tabs>
        <w:spacing w:line="240" w:lineRule="auto" w:before="3" w:after="0"/>
        <w:ind w:left="431" w:right="0" w:hanging="323"/>
        <w:jc w:val="left"/>
        <w:rPr>
          <w:sz w:val="21"/>
        </w:rPr>
      </w:pPr>
      <w:r>
        <w:rPr>
          <w:sz w:val="21"/>
        </w:rPr>
        <w:t>No</w:t>
      </w:r>
      <w:r>
        <w:rPr>
          <w:spacing w:val="11"/>
          <w:sz w:val="21"/>
        </w:rPr>
        <w:t> </w:t>
      </w:r>
      <w:r>
        <w:rPr>
          <w:sz w:val="21"/>
        </w:rPr>
        <w:t>cadastramento</w:t>
      </w:r>
      <w:r>
        <w:rPr>
          <w:spacing w:val="12"/>
          <w:sz w:val="21"/>
        </w:rPr>
        <w:t> </w:t>
      </w:r>
      <w:r>
        <w:rPr>
          <w:sz w:val="21"/>
        </w:rPr>
        <w:t>da</w:t>
      </w:r>
      <w:r>
        <w:rPr>
          <w:spacing w:val="11"/>
          <w:sz w:val="21"/>
        </w:rPr>
        <w:t> </w:t>
      </w:r>
      <w:r>
        <w:rPr>
          <w:sz w:val="21"/>
        </w:rPr>
        <w:t>proposta</w:t>
      </w:r>
      <w:r>
        <w:rPr>
          <w:spacing w:val="12"/>
          <w:sz w:val="21"/>
        </w:rPr>
        <w:t> </w:t>
      </w:r>
      <w:r>
        <w:rPr>
          <w:sz w:val="21"/>
        </w:rPr>
        <w:t>inicial,</w:t>
      </w:r>
      <w:r>
        <w:rPr>
          <w:spacing w:val="12"/>
          <w:sz w:val="21"/>
        </w:rPr>
        <w:t> </w:t>
      </w:r>
      <w:r>
        <w:rPr>
          <w:sz w:val="21"/>
        </w:rPr>
        <w:t>o</w:t>
      </w:r>
      <w:r>
        <w:rPr>
          <w:spacing w:val="11"/>
          <w:sz w:val="21"/>
        </w:rPr>
        <w:t> </w:t>
      </w:r>
      <w:r>
        <w:rPr>
          <w:sz w:val="21"/>
        </w:rPr>
        <w:t>licitante</w:t>
      </w:r>
      <w:r>
        <w:rPr>
          <w:spacing w:val="12"/>
          <w:sz w:val="21"/>
        </w:rPr>
        <w:t> </w:t>
      </w:r>
      <w:r>
        <w:rPr>
          <w:sz w:val="21"/>
        </w:rPr>
        <w:t>declarará,</w:t>
      </w:r>
      <w:r>
        <w:rPr>
          <w:spacing w:val="11"/>
          <w:sz w:val="21"/>
        </w:rPr>
        <w:t> </w:t>
      </w:r>
      <w:r>
        <w:rPr>
          <w:sz w:val="21"/>
        </w:rPr>
        <w:t>em</w:t>
      </w:r>
      <w:r>
        <w:rPr>
          <w:spacing w:val="12"/>
          <w:sz w:val="21"/>
        </w:rPr>
        <w:t> </w:t>
      </w:r>
      <w:r>
        <w:rPr>
          <w:sz w:val="21"/>
        </w:rPr>
        <w:t>campo</w:t>
      </w:r>
      <w:r>
        <w:rPr>
          <w:spacing w:val="12"/>
          <w:sz w:val="21"/>
        </w:rPr>
        <w:t> </w:t>
      </w:r>
      <w:r>
        <w:rPr>
          <w:sz w:val="21"/>
        </w:rPr>
        <w:t>próprio</w:t>
      </w:r>
      <w:r>
        <w:rPr>
          <w:spacing w:val="11"/>
          <w:sz w:val="21"/>
        </w:rPr>
        <w:t> </w:t>
      </w:r>
      <w:r>
        <w:rPr>
          <w:sz w:val="21"/>
        </w:rPr>
        <w:t>do</w:t>
      </w:r>
      <w:r>
        <w:rPr>
          <w:spacing w:val="12"/>
          <w:sz w:val="21"/>
        </w:rPr>
        <w:t> </w:t>
      </w:r>
      <w:r>
        <w:rPr>
          <w:sz w:val="21"/>
        </w:rPr>
        <w:t>sistema,</w:t>
      </w:r>
      <w:r>
        <w:rPr>
          <w:spacing w:val="11"/>
          <w:sz w:val="21"/>
        </w:rPr>
        <w:t> </w:t>
      </w:r>
      <w:r>
        <w:rPr>
          <w:spacing w:val="-4"/>
          <w:sz w:val="21"/>
        </w:rPr>
        <w:t>que:</w:t>
      </w:r>
    </w:p>
    <w:p>
      <w:pPr>
        <w:pStyle w:val="ListParagraph"/>
        <w:numPr>
          <w:ilvl w:val="2"/>
          <w:numId w:val="4"/>
        </w:numPr>
        <w:tabs>
          <w:tab w:pos="593" w:val="left" w:leader="none"/>
        </w:tabs>
        <w:spacing w:line="240" w:lineRule="auto" w:before="2" w:after="0"/>
        <w:ind w:left="108" w:right="323" w:firstLine="0"/>
        <w:jc w:val="left"/>
        <w:rPr>
          <w:sz w:val="21"/>
        </w:rPr>
      </w:pPr>
      <w:r>
        <w:rPr>
          <w:sz w:val="21"/>
        </w:rPr>
        <w:t>está</w:t>
      </w:r>
      <w:r>
        <w:rPr>
          <w:spacing w:val="14"/>
          <w:sz w:val="21"/>
        </w:rPr>
        <w:t> </w:t>
      </w:r>
      <w:r>
        <w:rPr>
          <w:sz w:val="21"/>
        </w:rPr>
        <w:t>ciente</w:t>
      </w:r>
      <w:r>
        <w:rPr>
          <w:spacing w:val="14"/>
          <w:sz w:val="21"/>
        </w:rPr>
        <w:t> </w:t>
      </w:r>
      <w:r>
        <w:rPr>
          <w:sz w:val="21"/>
        </w:rPr>
        <w:t>e</w:t>
      </w:r>
      <w:r>
        <w:rPr>
          <w:spacing w:val="14"/>
          <w:sz w:val="21"/>
        </w:rPr>
        <w:t> </w:t>
      </w:r>
      <w:r>
        <w:rPr>
          <w:sz w:val="21"/>
        </w:rPr>
        <w:t>concorda</w:t>
      </w:r>
      <w:r>
        <w:rPr>
          <w:spacing w:val="14"/>
          <w:sz w:val="21"/>
        </w:rPr>
        <w:t> </w:t>
      </w:r>
      <w:r>
        <w:rPr>
          <w:sz w:val="21"/>
        </w:rPr>
        <w:t>com</w:t>
      </w:r>
      <w:r>
        <w:rPr>
          <w:spacing w:val="14"/>
          <w:sz w:val="21"/>
        </w:rPr>
        <w:t> </w:t>
      </w:r>
      <w:r>
        <w:rPr>
          <w:sz w:val="21"/>
        </w:rPr>
        <w:t>as</w:t>
      </w:r>
      <w:r>
        <w:rPr>
          <w:spacing w:val="14"/>
          <w:sz w:val="21"/>
        </w:rPr>
        <w:t> </w:t>
      </w:r>
      <w:r>
        <w:rPr>
          <w:sz w:val="21"/>
        </w:rPr>
        <w:t>condições</w:t>
      </w:r>
      <w:r>
        <w:rPr>
          <w:spacing w:val="14"/>
          <w:sz w:val="21"/>
        </w:rPr>
        <w:t> </w:t>
      </w:r>
      <w:r>
        <w:rPr>
          <w:sz w:val="21"/>
        </w:rPr>
        <w:t>contidas</w:t>
      </w:r>
      <w:r>
        <w:rPr>
          <w:spacing w:val="14"/>
          <w:sz w:val="21"/>
        </w:rPr>
        <w:t> </w:t>
      </w:r>
      <w:r>
        <w:rPr>
          <w:sz w:val="21"/>
        </w:rPr>
        <w:t>no</w:t>
      </w:r>
      <w:r>
        <w:rPr>
          <w:spacing w:val="14"/>
          <w:sz w:val="21"/>
        </w:rPr>
        <w:t> </w:t>
      </w:r>
      <w:r>
        <w:rPr>
          <w:sz w:val="21"/>
        </w:rPr>
        <w:t>Edital</w:t>
      </w:r>
      <w:r>
        <w:rPr>
          <w:spacing w:val="14"/>
          <w:sz w:val="21"/>
        </w:rPr>
        <w:t> </w:t>
      </w:r>
      <w:r>
        <w:rPr>
          <w:sz w:val="21"/>
        </w:rPr>
        <w:t>e</w:t>
      </w:r>
      <w:r>
        <w:rPr>
          <w:spacing w:val="14"/>
          <w:sz w:val="21"/>
        </w:rPr>
        <w:t> </w:t>
      </w:r>
      <w:r>
        <w:rPr>
          <w:sz w:val="21"/>
        </w:rPr>
        <w:t>seus</w:t>
      </w:r>
      <w:r>
        <w:rPr>
          <w:spacing w:val="14"/>
          <w:sz w:val="21"/>
        </w:rPr>
        <w:t> </w:t>
      </w:r>
      <w:r>
        <w:rPr>
          <w:sz w:val="21"/>
        </w:rPr>
        <w:t>anexos,</w:t>
      </w:r>
      <w:r>
        <w:rPr>
          <w:spacing w:val="14"/>
          <w:sz w:val="21"/>
        </w:rPr>
        <w:t> </w:t>
      </w:r>
      <w:r>
        <w:rPr>
          <w:sz w:val="21"/>
        </w:rPr>
        <w:t>bem</w:t>
      </w:r>
      <w:r>
        <w:rPr>
          <w:spacing w:val="14"/>
          <w:sz w:val="21"/>
        </w:rPr>
        <w:t> </w:t>
      </w:r>
      <w:r>
        <w:rPr>
          <w:sz w:val="21"/>
        </w:rPr>
        <w:t>como</w:t>
      </w:r>
      <w:r>
        <w:rPr>
          <w:spacing w:val="14"/>
          <w:sz w:val="21"/>
        </w:rPr>
        <w:t> </w:t>
      </w:r>
      <w:r>
        <w:rPr>
          <w:sz w:val="21"/>
        </w:rPr>
        <w:t>de</w:t>
      </w:r>
      <w:r>
        <w:rPr>
          <w:spacing w:val="14"/>
          <w:sz w:val="21"/>
        </w:rPr>
        <w:t> </w:t>
      </w:r>
      <w:r>
        <w:rPr>
          <w:sz w:val="21"/>
        </w:rPr>
        <w:t>que</w:t>
      </w:r>
      <w:r>
        <w:rPr>
          <w:spacing w:val="14"/>
          <w:sz w:val="21"/>
        </w:rPr>
        <w:t> </w:t>
      </w:r>
      <w:r>
        <w:rPr>
          <w:sz w:val="21"/>
        </w:rPr>
        <w:t>a</w:t>
      </w:r>
      <w:r>
        <w:rPr>
          <w:spacing w:val="14"/>
          <w:sz w:val="21"/>
        </w:rPr>
        <w:t> </w:t>
      </w:r>
      <w:r>
        <w:rPr>
          <w:sz w:val="21"/>
        </w:rPr>
        <w:t>proposta</w:t>
      </w:r>
      <w:r>
        <w:rPr>
          <w:spacing w:val="14"/>
          <w:sz w:val="21"/>
        </w:rPr>
        <w:t> </w:t>
      </w:r>
      <w:r>
        <w:rPr>
          <w:sz w:val="21"/>
        </w:rPr>
        <w:t>apresentada</w:t>
      </w:r>
      <w:r>
        <w:rPr>
          <w:spacing w:val="14"/>
          <w:sz w:val="21"/>
        </w:rPr>
        <w:t> </w:t>
      </w:r>
      <w:r>
        <w:rPr>
          <w:sz w:val="21"/>
        </w:rPr>
        <w:t>compreende</w:t>
      </w:r>
      <w:r>
        <w:rPr>
          <w:spacing w:val="14"/>
          <w:sz w:val="21"/>
        </w:rPr>
        <w:t> </w:t>
      </w:r>
      <w:r>
        <w:rPr>
          <w:sz w:val="21"/>
        </w:rPr>
        <w:t>a</w:t>
      </w:r>
      <w:r>
        <w:rPr>
          <w:spacing w:val="14"/>
          <w:sz w:val="21"/>
        </w:rPr>
        <w:t> </w:t>
      </w:r>
      <w:r>
        <w:rPr>
          <w:sz w:val="21"/>
        </w:rPr>
        <w:t>integralidade</w:t>
      </w:r>
      <w:r>
        <w:rPr>
          <w:spacing w:val="14"/>
          <w:sz w:val="21"/>
        </w:rPr>
        <w:t> </w:t>
      </w:r>
      <w:r>
        <w:rPr>
          <w:sz w:val="21"/>
        </w:rPr>
        <w:t>dos</w:t>
      </w:r>
      <w:r>
        <w:rPr>
          <w:spacing w:val="14"/>
          <w:sz w:val="21"/>
        </w:rPr>
        <w:t> </w:t>
      </w:r>
      <w:r>
        <w:rPr>
          <w:sz w:val="21"/>
        </w:rPr>
        <w:t>custos</w:t>
      </w:r>
      <w:r>
        <w:rPr>
          <w:spacing w:val="14"/>
          <w:sz w:val="21"/>
        </w:rPr>
        <w:t> </w:t>
      </w:r>
      <w:r>
        <w:rPr>
          <w:sz w:val="21"/>
        </w:rPr>
        <w:t>para</w:t>
      </w:r>
      <w:r>
        <w:rPr>
          <w:spacing w:val="14"/>
          <w:sz w:val="21"/>
        </w:rPr>
        <w:t> </w:t>
      </w:r>
      <w:r>
        <w:rPr>
          <w:sz w:val="21"/>
        </w:rPr>
        <w:t>atendimento dos</w:t>
      </w:r>
      <w:r>
        <w:rPr>
          <w:spacing w:val="24"/>
          <w:sz w:val="21"/>
        </w:rPr>
        <w:t> </w:t>
      </w:r>
      <w:r>
        <w:rPr>
          <w:sz w:val="21"/>
        </w:rPr>
        <w:t>direitos</w:t>
      </w:r>
      <w:r>
        <w:rPr>
          <w:spacing w:val="24"/>
          <w:sz w:val="21"/>
        </w:rPr>
        <w:t> </w:t>
      </w:r>
      <w:r>
        <w:rPr>
          <w:sz w:val="21"/>
        </w:rPr>
        <w:t>trabalhistas</w:t>
      </w:r>
      <w:r>
        <w:rPr>
          <w:spacing w:val="24"/>
          <w:sz w:val="21"/>
        </w:rPr>
        <w:t> </w:t>
      </w:r>
      <w:r>
        <w:rPr>
          <w:sz w:val="21"/>
        </w:rPr>
        <w:t>assegurados</w:t>
      </w:r>
      <w:r>
        <w:rPr>
          <w:spacing w:val="24"/>
          <w:sz w:val="21"/>
        </w:rPr>
        <w:t> </w:t>
      </w:r>
      <w:r>
        <w:rPr>
          <w:sz w:val="21"/>
        </w:rPr>
        <w:t>na</w:t>
      </w:r>
      <w:r>
        <w:rPr>
          <w:spacing w:val="24"/>
          <w:sz w:val="21"/>
        </w:rPr>
        <w:t> </w:t>
      </w:r>
      <w:r>
        <w:rPr>
          <w:sz w:val="21"/>
        </w:rPr>
        <w:t>Constituição</w:t>
      </w:r>
      <w:r>
        <w:rPr>
          <w:spacing w:val="24"/>
          <w:sz w:val="21"/>
        </w:rPr>
        <w:t> </w:t>
      </w:r>
      <w:r>
        <w:rPr>
          <w:sz w:val="21"/>
        </w:rPr>
        <w:t>Federal,</w:t>
      </w:r>
      <w:r>
        <w:rPr>
          <w:spacing w:val="24"/>
          <w:sz w:val="21"/>
        </w:rPr>
        <w:t> </w:t>
      </w:r>
      <w:r>
        <w:rPr>
          <w:sz w:val="21"/>
        </w:rPr>
        <w:t>nas</w:t>
      </w:r>
      <w:r>
        <w:rPr>
          <w:spacing w:val="24"/>
          <w:sz w:val="21"/>
        </w:rPr>
        <w:t> </w:t>
      </w:r>
      <w:r>
        <w:rPr>
          <w:sz w:val="21"/>
        </w:rPr>
        <w:t>leis</w:t>
      </w:r>
      <w:r>
        <w:rPr>
          <w:spacing w:val="24"/>
          <w:sz w:val="21"/>
        </w:rPr>
        <w:t> </w:t>
      </w:r>
      <w:r>
        <w:rPr>
          <w:sz w:val="21"/>
        </w:rPr>
        <w:t>trabalhistas,</w:t>
      </w:r>
      <w:r>
        <w:rPr>
          <w:spacing w:val="24"/>
          <w:sz w:val="21"/>
        </w:rPr>
        <w:t> </w:t>
      </w:r>
      <w:r>
        <w:rPr>
          <w:sz w:val="21"/>
        </w:rPr>
        <w:t>nas</w:t>
      </w:r>
      <w:r>
        <w:rPr>
          <w:spacing w:val="24"/>
          <w:sz w:val="21"/>
        </w:rPr>
        <w:t> </w:t>
      </w:r>
      <w:r>
        <w:rPr>
          <w:sz w:val="21"/>
        </w:rPr>
        <w:t>normas</w:t>
      </w:r>
      <w:r>
        <w:rPr>
          <w:spacing w:val="24"/>
          <w:sz w:val="21"/>
        </w:rPr>
        <w:t> </w:t>
      </w:r>
      <w:r>
        <w:rPr>
          <w:sz w:val="21"/>
        </w:rPr>
        <w:t>infralegais,</w:t>
      </w:r>
      <w:r>
        <w:rPr>
          <w:spacing w:val="24"/>
          <w:sz w:val="21"/>
        </w:rPr>
        <w:t> </w:t>
      </w:r>
      <w:r>
        <w:rPr>
          <w:sz w:val="21"/>
        </w:rPr>
        <w:t>nas</w:t>
      </w:r>
      <w:r>
        <w:rPr>
          <w:spacing w:val="24"/>
          <w:sz w:val="21"/>
        </w:rPr>
        <w:t> </w:t>
      </w:r>
      <w:r>
        <w:rPr>
          <w:sz w:val="21"/>
        </w:rPr>
        <w:t>convenções</w:t>
      </w:r>
      <w:r>
        <w:rPr>
          <w:spacing w:val="24"/>
          <w:sz w:val="21"/>
        </w:rPr>
        <w:t> </w:t>
      </w:r>
      <w:r>
        <w:rPr>
          <w:sz w:val="21"/>
        </w:rPr>
        <w:t>coletivas</w:t>
      </w:r>
      <w:r>
        <w:rPr>
          <w:spacing w:val="24"/>
          <w:sz w:val="21"/>
        </w:rPr>
        <w:t> </w:t>
      </w:r>
      <w:r>
        <w:rPr>
          <w:sz w:val="21"/>
        </w:rPr>
        <w:t>de</w:t>
      </w:r>
      <w:r>
        <w:rPr>
          <w:spacing w:val="24"/>
          <w:sz w:val="21"/>
        </w:rPr>
        <w:t> </w:t>
      </w:r>
      <w:r>
        <w:rPr>
          <w:sz w:val="21"/>
        </w:rPr>
        <w:t>trabalho</w:t>
      </w:r>
      <w:r>
        <w:rPr>
          <w:spacing w:val="24"/>
          <w:sz w:val="21"/>
        </w:rPr>
        <w:t> </w:t>
      </w:r>
      <w:r>
        <w:rPr>
          <w:sz w:val="21"/>
        </w:rPr>
        <w:t>e</w:t>
      </w:r>
      <w:r>
        <w:rPr>
          <w:spacing w:val="24"/>
          <w:sz w:val="21"/>
        </w:rPr>
        <w:t> </w:t>
      </w:r>
      <w:r>
        <w:rPr>
          <w:sz w:val="21"/>
        </w:rPr>
        <w:t>nos</w:t>
      </w:r>
      <w:r>
        <w:rPr>
          <w:spacing w:val="24"/>
          <w:sz w:val="21"/>
        </w:rPr>
        <w:t> </w:t>
      </w:r>
      <w:r>
        <w:rPr>
          <w:sz w:val="21"/>
        </w:rPr>
        <w:t>termos</w:t>
      </w:r>
      <w:r>
        <w:rPr>
          <w:spacing w:val="24"/>
          <w:sz w:val="21"/>
        </w:rPr>
        <w:t> </w:t>
      </w:r>
      <w:r>
        <w:rPr>
          <w:sz w:val="21"/>
        </w:rPr>
        <w:t>de</w:t>
      </w:r>
      <w:r>
        <w:rPr>
          <w:spacing w:val="24"/>
          <w:sz w:val="21"/>
        </w:rPr>
        <w:t> </w:t>
      </w:r>
      <w:r>
        <w:rPr>
          <w:sz w:val="21"/>
        </w:rPr>
        <w:t>ajustamento</w:t>
      </w:r>
      <w:r>
        <w:rPr>
          <w:spacing w:val="24"/>
          <w:sz w:val="21"/>
        </w:rPr>
        <w:t> </w:t>
      </w:r>
      <w:r>
        <w:rPr>
          <w:sz w:val="21"/>
        </w:rPr>
        <w:t>de</w:t>
      </w:r>
    </w:p>
    <w:p>
      <w:pPr>
        <w:spacing w:before="3"/>
        <w:ind w:left="108" w:right="0" w:firstLine="0"/>
        <w:jc w:val="left"/>
        <w:rPr>
          <w:sz w:val="21"/>
        </w:rPr>
      </w:pPr>
      <w:r>
        <w:rPr>
          <w:sz w:val="21"/>
        </w:rPr>
        <w:t>conduta</w:t>
      </w:r>
      <w:r>
        <w:rPr>
          <w:spacing w:val="11"/>
          <w:sz w:val="21"/>
        </w:rPr>
        <w:t> </w:t>
      </w:r>
      <w:r>
        <w:rPr>
          <w:sz w:val="21"/>
        </w:rPr>
        <w:t>vigentes</w:t>
      </w:r>
      <w:r>
        <w:rPr>
          <w:spacing w:val="11"/>
          <w:sz w:val="21"/>
        </w:rPr>
        <w:t> </w:t>
      </w:r>
      <w:r>
        <w:rPr>
          <w:sz w:val="21"/>
        </w:rPr>
        <w:t>na</w:t>
      </w:r>
      <w:r>
        <w:rPr>
          <w:spacing w:val="11"/>
          <w:sz w:val="21"/>
        </w:rPr>
        <w:t> </w:t>
      </w:r>
      <w:r>
        <w:rPr>
          <w:sz w:val="21"/>
        </w:rPr>
        <w:t>data</w:t>
      </w:r>
      <w:r>
        <w:rPr>
          <w:spacing w:val="11"/>
          <w:sz w:val="21"/>
        </w:rPr>
        <w:t> </w:t>
      </w:r>
      <w:r>
        <w:rPr>
          <w:sz w:val="21"/>
        </w:rPr>
        <w:t>de</w:t>
      </w:r>
      <w:r>
        <w:rPr>
          <w:spacing w:val="11"/>
          <w:sz w:val="21"/>
        </w:rPr>
        <w:t> </w:t>
      </w:r>
      <w:r>
        <w:rPr>
          <w:sz w:val="21"/>
        </w:rPr>
        <w:t>sua</w:t>
      </w:r>
      <w:r>
        <w:rPr>
          <w:spacing w:val="12"/>
          <w:sz w:val="21"/>
        </w:rPr>
        <w:t> </w:t>
      </w:r>
      <w:r>
        <w:rPr>
          <w:sz w:val="21"/>
        </w:rPr>
        <w:t>entrega</w:t>
      </w:r>
      <w:r>
        <w:rPr>
          <w:spacing w:val="11"/>
          <w:sz w:val="21"/>
        </w:rPr>
        <w:t> </w:t>
      </w:r>
      <w:r>
        <w:rPr>
          <w:sz w:val="21"/>
        </w:rPr>
        <w:t>em</w:t>
      </w:r>
      <w:r>
        <w:rPr>
          <w:spacing w:val="11"/>
          <w:sz w:val="21"/>
        </w:rPr>
        <w:t> </w:t>
      </w:r>
      <w:r>
        <w:rPr>
          <w:sz w:val="21"/>
        </w:rPr>
        <w:t>definitivo</w:t>
      </w:r>
      <w:r>
        <w:rPr>
          <w:spacing w:val="11"/>
          <w:sz w:val="21"/>
        </w:rPr>
        <w:t> </w:t>
      </w:r>
      <w:r>
        <w:rPr>
          <w:sz w:val="21"/>
        </w:rPr>
        <w:t>e</w:t>
      </w:r>
      <w:r>
        <w:rPr>
          <w:spacing w:val="11"/>
          <w:sz w:val="21"/>
        </w:rPr>
        <w:t> </w:t>
      </w:r>
      <w:r>
        <w:rPr>
          <w:sz w:val="21"/>
        </w:rPr>
        <w:t>que</w:t>
      </w:r>
      <w:r>
        <w:rPr>
          <w:spacing w:val="12"/>
          <w:sz w:val="21"/>
        </w:rPr>
        <w:t> </w:t>
      </w:r>
      <w:r>
        <w:rPr>
          <w:sz w:val="21"/>
        </w:rPr>
        <w:t>cumpre</w:t>
      </w:r>
      <w:r>
        <w:rPr>
          <w:spacing w:val="11"/>
          <w:sz w:val="21"/>
        </w:rPr>
        <w:t> </w:t>
      </w:r>
      <w:r>
        <w:rPr>
          <w:sz w:val="21"/>
        </w:rPr>
        <w:t>plenamente</w:t>
      </w:r>
      <w:r>
        <w:rPr>
          <w:spacing w:val="11"/>
          <w:sz w:val="21"/>
        </w:rPr>
        <w:t> </w:t>
      </w:r>
      <w:r>
        <w:rPr>
          <w:sz w:val="21"/>
        </w:rPr>
        <w:t>os</w:t>
      </w:r>
      <w:r>
        <w:rPr>
          <w:spacing w:val="11"/>
          <w:sz w:val="21"/>
        </w:rPr>
        <w:t> </w:t>
      </w:r>
      <w:r>
        <w:rPr>
          <w:sz w:val="21"/>
        </w:rPr>
        <w:t>requisitos</w:t>
      </w:r>
      <w:r>
        <w:rPr>
          <w:spacing w:val="11"/>
          <w:sz w:val="21"/>
        </w:rPr>
        <w:t> </w:t>
      </w:r>
      <w:r>
        <w:rPr>
          <w:sz w:val="21"/>
        </w:rPr>
        <w:t>de</w:t>
      </w:r>
      <w:r>
        <w:rPr>
          <w:spacing w:val="12"/>
          <w:sz w:val="21"/>
        </w:rPr>
        <w:t> </w:t>
      </w:r>
      <w:r>
        <w:rPr>
          <w:sz w:val="21"/>
        </w:rPr>
        <w:t>habilitação</w:t>
      </w:r>
      <w:r>
        <w:rPr>
          <w:spacing w:val="11"/>
          <w:sz w:val="21"/>
        </w:rPr>
        <w:t> </w:t>
      </w:r>
      <w:r>
        <w:rPr>
          <w:sz w:val="21"/>
        </w:rPr>
        <w:t>definidos</w:t>
      </w:r>
      <w:r>
        <w:rPr>
          <w:spacing w:val="11"/>
          <w:sz w:val="21"/>
        </w:rPr>
        <w:t> </w:t>
      </w:r>
      <w:r>
        <w:rPr>
          <w:sz w:val="21"/>
        </w:rPr>
        <w:t>no</w:t>
      </w:r>
      <w:r>
        <w:rPr>
          <w:spacing w:val="11"/>
          <w:sz w:val="21"/>
        </w:rPr>
        <w:t> </w:t>
      </w:r>
      <w:r>
        <w:rPr>
          <w:sz w:val="21"/>
        </w:rPr>
        <w:t>instrumento</w:t>
      </w:r>
      <w:r>
        <w:rPr>
          <w:spacing w:val="11"/>
          <w:sz w:val="21"/>
        </w:rPr>
        <w:t> </w:t>
      </w:r>
      <w:r>
        <w:rPr>
          <w:spacing w:val="-2"/>
          <w:sz w:val="21"/>
        </w:rPr>
        <w:t>convocatório;</w:t>
      </w:r>
    </w:p>
    <w:p>
      <w:pPr>
        <w:pStyle w:val="ListParagraph"/>
        <w:numPr>
          <w:ilvl w:val="2"/>
          <w:numId w:val="4"/>
        </w:numPr>
        <w:tabs>
          <w:tab w:pos="593" w:val="left" w:leader="none"/>
        </w:tabs>
        <w:spacing w:line="240" w:lineRule="auto" w:before="2" w:after="0"/>
        <w:ind w:left="108" w:right="403" w:firstLine="0"/>
        <w:jc w:val="left"/>
        <w:rPr>
          <w:sz w:val="21"/>
        </w:rPr>
      </w:pPr>
      <w:r>
        <w:rPr>
          <w:sz w:val="21"/>
        </w:rPr>
        <w:t>não</w:t>
      </w:r>
      <w:r>
        <w:rPr>
          <w:spacing w:val="12"/>
          <w:sz w:val="21"/>
        </w:rPr>
        <w:t> </w:t>
      </w:r>
      <w:r>
        <w:rPr>
          <w:sz w:val="21"/>
        </w:rPr>
        <w:t>emprega</w:t>
      </w:r>
      <w:r>
        <w:rPr>
          <w:spacing w:val="12"/>
          <w:sz w:val="21"/>
        </w:rPr>
        <w:t> </w:t>
      </w:r>
      <w:r>
        <w:rPr>
          <w:sz w:val="21"/>
        </w:rPr>
        <w:t>menor</w:t>
      </w:r>
      <w:r>
        <w:rPr>
          <w:spacing w:val="12"/>
          <w:sz w:val="21"/>
        </w:rPr>
        <w:t> </w:t>
      </w:r>
      <w:r>
        <w:rPr>
          <w:sz w:val="21"/>
        </w:rPr>
        <w:t>de</w:t>
      </w:r>
      <w:r>
        <w:rPr>
          <w:spacing w:val="12"/>
          <w:sz w:val="21"/>
        </w:rPr>
        <w:t> </w:t>
      </w:r>
      <w:r>
        <w:rPr>
          <w:sz w:val="21"/>
        </w:rPr>
        <w:t>18</w:t>
      </w:r>
      <w:r>
        <w:rPr>
          <w:spacing w:val="12"/>
          <w:sz w:val="21"/>
        </w:rPr>
        <w:t> </w:t>
      </w:r>
      <w:r>
        <w:rPr>
          <w:sz w:val="21"/>
        </w:rPr>
        <w:t>anos</w:t>
      </w:r>
      <w:r>
        <w:rPr>
          <w:spacing w:val="12"/>
          <w:sz w:val="21"/>
        </w:rPr>
        <w:t> </w:t>
      </w:r>
      <w:r>
        <w:rPr>
          <w:sz w:val="21"/>
        </w:rPr>
        <w:t>em</w:t>
      </w:r>
      <w:r>
        <w:rPr>
          <w:spacing w:val="12"/>
          <w:sz w:val="21"/>
        </w:rPr>
        <w:t> </w:t>
      </w:r>
      <w:r>
        <w:rPr>
          <w:sz w:val="21"/>
        </w:rPr>
        <w:t>trabalho</w:t>
      </w:r>
      <w:r>
        <w:rPr>
          <w:spacing w:val="12"/>
          <w:sz w:val="21"/>
        </w:rPr>
        <w:t> </w:t>
      </w:r>
      <w:r>
        <w:rPr>
          <w:sz w:val="21"/>
        </w:rPr>
        <w:t>noturno,</w:t>
      </w:r>
      <w:r>
        <w:rPr>
          <w:spacing w:val="12"/>
          <w:sz w:val="21"/>
        </w:rPr>
        <w:t> </w:t>
      </w:r>
      <w:r>
        <w:rPr>
          <w:sz w:val="21"/>
        </w:rPr>
        <w:t>perigoso</w:t>
      </w:r>
      <w:r>
        <w:rPr>
          <w:spacing w:val="12"/>
          <w:sz w:val="21"/>
        </w:rPr>
        <w:t> </w:t>
      </w:r>
      <w:r>
        <w:rPr>
          <w:sz w:val="21"/>
        </w:rPr>
        <w:t>ou</w:t>
      </w:r>
      <w:r>
        <w:rPr>
          <w:spacing w:val="12"/>
          <w:sz w:val="21"/>
        </w:rPr>
        <w:t> </w:t>
      </w:r>
      <w:r>
        <w:rPr>
          <w:sz w:val="21"/>
        </w:rPr>
        <w:t>insalubre</w:t>
      </w:r>
      <w:r>
        <w:rPr>
          <w:spacing w:val="12"/>
          <w:sz w:val="21"/>
        </w:rPr>
        <w:t> </w:t>
      </w:r>
      <w:r>
        <w:rPr>
          <w:sz w:val="21"/>
        </w:rPr>
        <w:t>e</w:t>
      </w:r>
      <w:r>
        <w:rPr>
          <w:spacing w:val="12"/>
          <w:sz w:val="21"/>
        </w:rPr>
        <w:t> </w:t>
      </w:r>
      <w:r>
        <w:rPr>
          <w:sz w:val="21"/>
        </w:rPr>
        <w:t>não</w:t>
      </w:r>
      <w:r>
        <w:rPr>
          <w:spacing w:val="12"/>
          <w:sz w:val="21"/>
        </w:rPr>
        <w:t> </w:t>
      </w:r>
      <w:r>
        <w:rPr>
          <w:sz w:val="21"/>
        </w:rPr>
        <w:t>emprega</w:t>
      </w:r>
      <w:r>
        <w:rPr>
          <w:spacing w:val="12"/>
          <w:sz w:val="21"/>
        </w:rPr>
        <w:t> </w:t>
      </w:r>
      <w:r>
        <w:rPr>
          <w:sz w:val="21"/>
        </w:rPr>
        <w:t>menor</w:t>
      </w:r>
      <w:r>
        <w:rPr>
          <w:spacing w:val="12"/>
          <w:sz w:val="21"/>
        </w:rPr>
        <w:t> </w:t>
      </w:r>
      <w:r>
        <w:rPr>
          <w:sz w:val="21"/>
        </w:rPr>
        <w:t>de</w:t>
      </w:r>
      <w:r>
        <w:rPr>
          <w:spacing w:val="12"/>
          <w:sz w:val="21"/>
        </w:rPr>
        <w:t> </w:t>
      </w:r>
      <w:r>
        <w:rPr>
          <w:sz w:val="21"/>
        </w:rPr>
        <w:t>16</w:t>
      </w:r>
      <w:r>
        <w:rPr>
          <w:spacing w:val="12"/>
          <w:sz w:val="21"/>
        </w:rPr>
        <w:t> </w:t>
      </w:r>
      <w:r>
        <w:rPr>
          <w:sz w:val="21"/>
        </w:rPr>
        <w:t>anos,</w:t>
      </w:r>
      <w:r>
        <w:rPr>
          <w:spacing w:val="12"/>
          <w:sz w:val="21"/>
        </w:rPr>
        <w:t> </w:t>
      </w:r>
      <w:r>
        <w:rPr>
          <w:sz w:val="21"/>
        </w:rPr>
        <w:t>salvo</w:t>
      </w:r>
      <w:r>
        <w:rPr>
          <w:spacing w:val="12"/>
          <w:sz w:val="21"/>
        </w:rPr>
        <w:t> </w:t>
      </w:r>
      <w:r>
        <w:rPr>
          <w:sz w:val="21"/>
        </w:rPr>
        <w:t>menor,</w:t>
      </w:r>
      <w:r>
        <w:rPr>
          <w:spacing w:val="12"/>
          <w:sz w:val="21"/>
        </w:rPr>
        <w:t> </w:t>
      </w:r>
      <w:r>
        <w:rPr>
          <w:sz w:val="21"/>
        </w:rPr>
        <w:t>a</w:t>
      </w:r>
      <w:r>
        <w:rPr>
          <w:spacing w:val="12"/>
          <w:sz w:val="21"/>
        </w:rPr>
        <w:t> </w:t>
      </w:r>
      <w:r>
        <w:rPr>
          <w:sz w:val="21"/>
        </w:rPr>
        <w:t>partir</w:t>
      </w:r>
      <w:r>
        <w:rPr>
          <w:spacing w:val="12"/>
          <w:sz w:val="21"/>
        </w:rPr>
        <w:t> </w:t>
      </w:r>
      <w:r>
        <w:rPr>
          <w:sz w:val="21"/>
        </w:rPr>
        <w:t>de</w:t>
      </w:r>
      <w:r>
        <w:rPr>
          <w:spacing w:val="12"/>
          <w:sz w:val="21"/>
        </w:rPr>
        <w:t> </w:t>
      </w:r>
      <w:r>
        <w:rPr>
          <w:sz w:val="21"/>
        </w:rPr>
        <w:t>14</w:t>
      </w:r>
      <w:r>
        <w:rPr>
          <w:spacing w:val="12"/>
          <w:sz w:val="21"/>
        </w:rPr>
        <w:t> </w:t>
      </w:r>
      <w:r>
        <w:rPr>
          <w:sz w:val="21"/>
        </w:rPr>
        <w:t>anos,</w:t>
      </w:r>
      <w:r>
        <w:rPr>
          <w:spacing w:val="12"/>
          <w:sz w:val="21"/>
        </w:rPr>
        <w:t> </w:t>
      </w:r>
      <w:r>
        <w:rPr>
          <w:sz w:val="21"/>
        </w:rPr>
        <w:t>na</w:t>
      </w:r>
      <w:r>
        <w:rPr>
          <w:spacing w:val="12"/>
          <w:sz w:val="21"/>
        </w:rPr>
        <w:t> </w:t>
      </w:r>
      <w:r>
        <w:rPr>
          <w:sz w:val="21"/>
        </w:rPr>
        <w:t>condição</w:t>
      </w:r>
      <w:r>
        <w:rPr>
          <w:spacing w:val="12"/>
          <w:sz w:val="21"/>
        </w:rPr>
        <w:t> </w:t>
      </w:r>
      <w:r>
        <w:rPr>
          <w:sz w:val="21"/>
        </w:rPr>
        <w:t>de</w:t>
      </w:r>
      <w:r>
        <w:rPr>
          <w:spacing w:val="12"/>
          <w:sz w:val="21"/>
        </w:rPr>
        <w:t> </w:t>
      </w:r>
      <w:r>
        <w:rPr>
          <w:sz w:val="21"/>
        </w:rPr>
        <w:t>aprendiz,</w:t>
      </w:r>
      <w:r>
        <w:rPr>
          <w:spacing w:val="12"/>
          <w:sz w:val="21"/>
        </w:rPr>
        <w:t> </w:t>
      </w:r>
      <w:r>
        <w:rPr>
          <w:sz w:val="21"/>
        </w:rPr>
        <w:t>nos termos do </w:t>
      </w:r>
      <w:hyperlink r:id="rId10">
        <w:r>
          <w:rPr>
            <w:color w:val="000080"/>
            <w:sz w:val="21"/>
            <w:u w:val="single" w:color="000080"/>
          </w:rPr>
          <w:t>art. 7°, XXXIII, da Constituição</w:t>
        </w:r>
      </w:hyperlink>
      <w:r>
        <w:rPr>
          <w:sz w:val="21"/>
        </w:rPr>
        <w:t>;</w:t>
      </w:r>
    </w:p>
    <w:p>
      <w:pPr>
        <w:pStyle w:val="ListParagraph"/>
        <w:numPr>
          <w:ilvl w:val="2"/>
          <w:numId w:val="4"/>
        </w:numPr>
        <w:tabs>
          <w:tab w:pos="593" w:val="left" w:leader="none"/>
        </w:tabs>
        <w:spacing w:line="240" w:lineRule="auto" w:before="3" w:after="0"/>
        <w:ind w:left="593" w:right="0" w:hanging="485"/>
        <w:jc w:val="left"/>
        <w:rPr>
          <w:sz w:val="21"/>
        </w:rPr>
      </w:pPr>
      <w:r>
        <w:rPr>
          <w:sz w:val="21"/>
        </w:rPr>
        <w:t>não</w:t>
      </w:r>
      <w:r>
        <w:rPr>
          <w:spacing w:val="9"/>
          <w:sz w:val="21"/>
        </w:rPr>
        <w:t> </w:t>
      </w:r>
      <w:r>
        <w:rPr>
          <w:sz w:val="21"/>
        </w:rPr>
        <w:t>possui</w:t>
      </w:r>
      <w:r>
        <w:rPr>
          <w:spacing w:val="10"/>
          <w:sz w:val="21"/>
        </w:rPr>
        <w:t> </w:t>
      </w:r>
      <w:r>
        <w:rPr>
          <w:sz w:val="21"/>
        </w:rPr>
        <w:t>empregados</w:t>
      </w:r>
      <w:r>
        <w:rPr>
          <w:spacing w:val="9"/>
          <w:sz w:val="21"/>
        </w:rPr>
        <w:t> </w:t>
      </w:r>
      <w:r>
        <w:rPr>
          <w:sz w:val="21"/>
        </w:rPr>
        <w:t>executando</w:t>
      </w:r>
      <w:r>
        <w:rPr>
          <w:spacing w:val="10"/>
          <w:sz w:val="21"/>
        </w:rPr>
        <w:t> </w:t>
      </w:r>
      <w:r>
        <w:rPr>
          <w:sz w:val="21"/>
        </w:rPr>
        <w:t>trabalho</w:t>
      </w:r>
      <w:r>
        <w:rPr>
          <w:spacing w:val="10"/>
          <w:sz w:val="21"/>
        </w:rPr>
        <w:t> </w:t>
      </w:r>
      <w:r>
        <w:rPr>
          <w:sz w:val="21"/>
        </w:rPr>
        <w:t>degradante</w:t>
      </w:r>
      <w:r>
        <w:rPr>
          <w:spacing w:val="9"/>
          <w:sz w:val="21"/>
        </w:rPr>
        <w:t> </w:t>
      </w:r>
      <w:r>
        <w:rPr>
          <w:sz w:val="21"/>
        </w:rPr>
        <w:t>ou</w:t>
      </w:r>
      <w:r>
        <w:rPr>
          <w:spacing w:val="10"/>
          <w:sz w:val="21"/>
        </w:rPr>
        <w:t> </w:t>
      </w:r>
      <w:r>
        <w:rPr>
          <w:sz w:val="21"/>
        </w:rPr>
        <w:t>forçado,</w:t>
      </w:r>
      <w:r>
        <w:rPr>
          <w:spacing w:val="10"/>
          <w:sz w:val="21"/>
        </w:rPr>
        <w:t> </w:t>
      </w:r>
      <w:r>
        <w:rPr>
          <w:sz w:val="21"/>
        </w:rPr>
        <w:t>observando</w:t>
      </w:r>
      <w:r>
        <w:rPr>
          <w:spacing w:val="9"/>
          <w:sz w:val="21"/>
        </w:rPr>
        <w:t> </w:t>
      </w:r>
      <w:r>
        <w:rPr>
          <w:sz w:val="21"/>
        </w:rPr>
        <w:t>o</w:t>
      </w:r>
      <w:r>
        <w:rPr>
          <w:spacing w:val="10"/>
          <w:sz w:val="21"/>
        </w:rPr>
        <w:t> </w:t>
      </w:r>
      <w:r>
        <w:rPr>
          <w:sz w:val="21"/>
        </w:rPr>
        <w:t>disposto</w:t>
      </w:r>
      <w:r>
        <w:rPr>
          <w:spacing w:val="10"/>
          <w:sz w:val="21"/>
        </w:rPr>
        <w:t> </w:t>
      </w:r>
      <w:r>
        <w:rPr>
          <w:sz w:val="21"/>
        </w:rPr>
        <w:t>nos</w:t>
      </w:r>
      <w:r>
        <w:rPr>
          <w:spacing w:val="9"/>
          <w:sz w:val="21"/>
        </w:rPr>
        <w:t> </w:t>
      </w:r>
      <w:hyperlink r:id="rId11">
        <w:r>
          <w:rPr>
            <w:color w:val="000080"/>
            <w:sz w:val="21"/>
            <w:u w:val="single" w:color="000080"/>
          </w:rPr>
          <w:t>incisos</w:t>
        </w:r>
        <w:r>
          <w:rPr>
            <w:color w:val="000080"/>
            <w:spacing w:val="10"/>
            <w:sz w:val="21"/>
            <w:u w:val="single" w:color="000080"/>
          </w:rPr>
          <w:t> </w:t>
        </w:r>
        <w:r>
          <w:rPr>
            <w:color w:val="000080"/>
            <w:sz w:val="21"/>
            <w:u w:val="single" w:color="000080"/>
          </w:rPr>
          <w:t>III</w:t>
        </w:r>
        <w:r>
          <w:rPr>
            <w:color w:val="000080"/>
            <w:spacing w:val="10"/>
            <w:sz w:val="21"/>
            <w:u w:val="single" w:color="000080"/>
          </w:rPr>
          <w:t> </w:t>
        </w:r>
        <w:r>
          <w:rPr>
            <w:color w:val="000080"/>
            <w:sz w:val="21"/>
            <w:u w:val="single" w:color="000080"/>
          </w:rPr>
          <w:t>e</w:t>
        </w:r>
        <w:r>
          <w:rPr>
            <w:color w:val="000080"/>
            <w:spacing w:val="9"/>
            <w:sz w:val="21"/>
            <w:u w:val="single" w:color="000080"/>
          </w:rPr>
          <w:t> </w:t>
        </w:r>
        <w:r>
          <w:rPr>
            <w:color w:val="000080"/>
            <w:sz w:val="21"/>
            <w:u w:val="single" w:color="000080"/>
          </w:rPr>
          <w:t>IV</w:t>
        </w:r>
        <w:r>
          <w:rPr>
            <w:color w:val="000080"/>
            <w:spacing w:val="5"/>
            <w:sz w:val="21"/>
            <w:u w:val="single" w:color="000080"/>
          </w:rPr>
          <w:t> </w:t>
        </w:r>
        <w:r>
          <w:rPr>
            <w:color w:val="000080"/>
            <w:sz w:val="21"/>
            <w:u w:val="single" w:color="000080"/>
          </w:rPr>
          <w:t>do</w:t>
        </w:r>
        <w:r>
          <w:rPr>
            <w:color w:val="000080"/>
            <w:spacing w:val="10"/>
            <w:sz w:val="21"/>
            <w:u w:val="single" w:color="000080"/>
          </w:rPr>
          <w:t> </w:t>
        </w:r>
        <w:r>
          <w:rPr>
            <w:color w:val="000080"/>
            <w:sz w:val="21"/>
            <w:u w:val="single" w:color="000080"/>
          </w:rPr>
          <w:t>art.</w:t>
        </w:r>
        <w:r>
          <w:rPr>
            <w:color w:val="000080"/>
            <w:spacing w:val="10"/>
            <w:sz w:val="21"/>
            <w:u w:val="single" w:color="000080"/>
          </w:rPr>
          <w:t> </w:t>
        </w:r>
        <w:r>
          <w:rPr>
            <w:color w:val="000080"/>
            <w:sz w:val="21"/>
            <w:u w:val="single" w:color="000080"/>
          </w:rPr>
          <w:t>1º</w:t>
        </w:r>
        <w:r>
          <w:rPr>
            <w:color w:val="000080"/>
            <w:spacing w:val="9"/>
            <w:sz w:val="21"/>
            <w:u w:val="single" w:color="000080"/>
          </w:rPr>
          <w:t> </w:t>
        </w:r>
        <w:r>
          <w:rPr>
            <w:color w:val="000080"/>
            <w:sz w:val="21"/>
            <w:u w:val="single" w:color="000080"/>
          </w:rPr>
          <w:t>e</w:t>
        </w:r>
        <w:r>
          <w:rPr>
            <w:color w:val="000080"/>
            <w:spacing w:val="10"/>
            <w:sz w:val="21"/>
            <w:u w:val="single" w:color="000080"/>
          </w:rPr>
          <w:t> </w:t>
        </w:r>
        <w:r>
          <w:rPr>
            <w:color w:val="000080"/>
            <w:sz w:val="21"/>
            <w:u w:val="single" w:color="000080"/>
          </w:rPr>
          <w:t>no</w:t>
        </w:r>
        <w:r>
          <w:rPr>
            <w:color w:val="000080"/>
            <w:spacing w:val="10"/>
            <w:sz w:val="21"/>
            <w:u w:val="single" w:color="000080"/>
          </w:rPr>
          <w:t> </w:t>
        </w:r>
        <w:r>
          <w:rPr>
            <w:color w:val="000080"/>
            <w:sz w:val="21"/>
            <w:u w:val="single" w:color="000080"/>
          </w:rPr>
          <w:t>inciso</w:t>
        </w:r>
        <w:r>
          <w:rPr>
            <w:color w:val="000080"/>
            <w:spacing w:val="9"/>
            <w:sz w:val="21"/>
            <w:u w:val="single" w:color="000080"/>
          </w:rPr>
          <w:t> </w:t>
        </w:r>
        <w:r>
          <w:rPr>
            <w:color w:val="000080"/>
            <w:sz w:val="21"/>
            <w:u w:val="single" w:color="000080"/>
          </w:rPr>
          <w:t>III</w:t>
        </w:r>
        <w:r>
          <w:rPr>
            <w:color w:val="000080"/>
            <w:spacing w:val="10"/>
            <w:sz w:val="21"/>
            <w:u w:val="single" w:color="000080"/>
          </w:rPr>
          <w:t> </w:t>
        </w:r>
        <w:r>
          <w:rPr>
            <w:color w:val="000080"/>
            <w:sz w:val="21"/>
            <w:u w:val="single" w:color="000080"/>
          </w:rPr>
          <w:t>do</w:t>
        </w:r>
        <w:r>
          <w:rPr>
            <w:color w:val="000080"/>
            <w:spacing w:val="9"/>
            <w:sz w:val="21"/>
            <w:u w:val="single" w:color="000080"/>
          </w:rPr>
          <w:t> </w:t>
        </w:r>
        <w:r>
          <w:rPr>
            <w:color w:val="000080"/>
            <w:sz w:val="21"/>
            <w:u w:val="single" w:color="000080"/>
          </w:rPr>
          <w:t>art.</w:t>
        </w:r>
        <w:r>
          <w:rPr>
            <w:color w:val="000080"/>
            <w:spacing w:val="10"/>
            <w:sz w:val="21"/>
            <w:u w:val="single" w:color="000080"/>
          </w:rPr>
          <w:t> </w:t>
        </w:r>
        <w:r>
          <w:rPr>
            <w:color w:val="000080"/>
            <w:sz w:val="21"/>
            <w:u w:val="single" w:color="000080"/>
          </w:rPr>
          <w:t>5º</w:t>
        </w:r>
        <w:r>
          <w:rPr>
            <w:color w:val="000080"/>
            <w:spacing w:val="10"/>
            <w:sz w:val="21"/>
            <w:u w:val="single" w:color="000080"/>
          </w:rPr>
          <w:t> </w:t>
        </w:r>
        <w:r>
          <w:rPr>
            <w:color w:val="000080"/>
            <w:sz w:val="21"/>
            <w:u w:val="single" w:color="000080"/>
          </w:rPr>
          <w:t>da</w:t>
        </w:r>
        <w:r>
          <w:rPr>
            <w:color w:val="000080"/>
            <w:spacing w:val="9"/>
            <w:sz w:val="21"/>
            <w:u w:val="single" w:color="000080"/>
          </w:rPr>
          <w:t> </w:t>
        </w:r>
        <w:r>
          <w:rPr>
            <w:color w:val="000080"/>
            <w:sz w:val="21"/>
            <w:u w:val="single" w:color="000080"/>
          </w:rPr>
          <w:t>Constituição</w:t>
        </w:r>
        <w:r>
          <w:rPr>
            <w:color w:val="000080"/>
            <w:spacing w:val="10"/>
            <w:sz w:val="21"/>
            <w:u w:val="single" w:color="000080"/>
          </w:rPr>
          <w:t> </w:t>
        </w:r>
        <w:r>
          <w:rPr>
            <w:color w:val="000080"/>
            <w:spacing w:val="-2"/>
            <w:sz w:val="21"/>
            <w:u w:val="single" w:color="000080"/>
          </w:rPr>
          <w:t>Federal</w:t>
        </w:r>
      </w:hyperlink>
      <w:r>
        <w:rPr>
          <w:spacing w:val="-2"/>
          <w:sz w:val="21"/>
        </w:rPr>
        <w:t>;</w:t>
      </w:r>
    </w:p>
    <w:p>
      <w:pPr>
        <w:pStyle w:val="ListParagraph"/>
        <w:numPr>
          <w:ilvl w:val="2"/>
          <w:numId w:val="4"/>
        </w:numPr>
        <w:tabs>
          <w:tab w:pos="593" w:val="left" w:leader="none"/>
        </w:tabs>
        <w:spacing w:line="240" w:lineRule="auto" w:before="2" w:after="0"/>
        <w:ind w:left="593" w:right="0" w:hanging="485"/>
        <w:jc w:val="left"/>
        <w:rPr>
          <w:sz w:val="21"/>
        </w:rPr>
      </w:pPr>
      <w:r>
        <w:rPr>
          <w:sz w:val="21"/>
        </w:rPr>
        <w:t>cumpre</w:t>
      </w:r>
      <w:r>
        <w:rPr>
          <w:spacing w:val="10"/>
          <w:sz w:val="21"/>
        </w:rPr>
        <w:t> </w:t>
      </w:r>
      <w:r>
        <w:rPr>
          <w:sz w:val="21"/>
        </w:rPr>
        <w:t>as</w:t>
      </w:r>
      <w:r>
        <w:rPr>
          <w:spacing w:val="10"/>
          <w:sz w:val="21"/>
        </w:rPr>
        <w:t> </w:t>
      </w:r>
      <w:r>
        <w:rPr>
          <w:sz w:val="21"/>
        </w:rPr>
        <w:t>exigências</w:t>
      </w:r>
      <w:r>
        <w:rPr>
          <w:spacing w:val="10"/>
          <w:sz w:val="21"/>
        </w:rPr>
        <w:t> </w:t>
      </w:r>
      <w:r>
        <w:rPr>
          <w:sz w:val="21"/>
        </w:rPr>
        <w:t>de</w:t>
      </w:r>
      <w:r>
        <w:rPr>
          <w:spacing w:val="10"/>
          <w:sz w:val="21"/>
        </w:rPr>
        <w:t> </w:t>
      </w:r>
      <w:r>
        <w:rPr>
          <w:sz w:val="21"/>
        </w:rPr>
        <w:t>reserva</w:t>
      </w:r>
      <w:r>
        <w:rPr>
          <w:spacing w:val="11"/>
          <w:sz w:val="21"/>
        </w:rPr>
        <w:t> </w:t>
      </w:r>
      <w:r>
        <w:rPr>
          <w:sz w:val="21"/>
        </w:rPr>
        <w:t>de</w:t>
      </w:r>
      <w:r>
        <w:rPr>
          <w:spacing w:val="10"/>
          <w:sz w:val="21"/>
        </w:rPr>
        <w:t> </w:t>
      </w:r>
      <w:r>
        <w:rPr>
          <w:sz w:val="21"/>
        </w:rPr>
        <w:t>cargos</w:t>
      </w:r>
      <w:r>
        <w:rPr>
          <w:spacing w:val="10"/>
          <w:sz w:val="21"/>
        </w:rPr>
        <w:t> </w:t>
      </w:r>
      <w:r>
        <w:rPr>
          <w:sz w:val="21"/>
        </w:rPr>
        <w:t>para</w:t>
      </w:r>
      <w:r>
        <w:rPr>
          <w:spacing w:val="10"/>
          <w:sz w:val="21"/>
        </w:rPr>
        <w:t> </w:t>
      </w:r>
      <w:r>
        <w:rPr>
          <w:sz w:val="21"/>
        </w:rPr>
        <w:t>pessoa</w:t>
      </w:r>
      <w:r>
        <w:rPr>
          <w:spacing w:val="10"/>
          <w:sz w:val="21"/>
        </w:rPr>
        <w:t> </w:t>
      </w:r>
      <w:r>
        <w:rPr>
          <w:sz w:val="21"/>
        </w:rPr>
        <w:t>com</w:t>
      </w:r>
      <w:r>
        <w:rPr>
          <w:spacing w:val="11"/>
          <w:sz w:val="21"/>
        </w:rPr>
        <w:t> </w:t>
      </w:r>
      <w:r>
        <w:rPr>
          <w:sz w:val="21"/>
        </w:rPr>
        <w:t>deficiência</w:t>
      </w:r>
      <w:r>
        <w:rPr>
          <w:spacing w:val="10"/>
          <w:sz w:val="21"/>
        </w:rPr>
        <w:t> </w:t>
      </w:r>
      <w:r>
        <w:rPr>
          <w:sz w:val="21"/>
        </w:rPr>
        <w:t>e</w:t>
      </w:r>
      <w:r>
        <w:rPr>
          <w:spacing w:val="10"/>
          <w:sz w:val="21"/>
        </w:rPr>
        <w:t> </w:t>
      </w:r>
      <w:r>
        <w:rPr>
          <w:sz w:val="21"/>
        </w:rPr>
        <w:t>para</w:t>
      </w:r>
      <w:r>
        <w:rPr>
          <w:spacing w:val="10"/>
          <w:sz w:val="21"/>
        </w:rPr>
        <w:t> </w:t>
      </w:r>
      <w:r>
        <w:rPr>
          <w:sz w:val="21"/>
        </w:rPr>
        <w:t>reabilitado</w:t>
      </w:r>
      <w:r>
        <w:rPr>
          <w:spacing w:val="11"/>
          <w:sz w:val="21"/>
        </w:rPr>
        <w:t> </w:t>
      </w:r>
      <w:r>
        <w:rPr>
          <w:sz w:val="21"/>
        </w:rPr>
        <w:t>da</w:t>
      </w:r>
      <w:r>
        <w:rPr>
          <w:spacing w:val="10"/>
          <w:sz w:val="21"/>
        </w:rPr>
        <w:t> </w:t>
      </w:r>
      <w:r>
        <w:rPr>
          <w:sz w:val="21"/>
        </w:rPr>
        <w:t>Previdência</w:t>
      </w:r>
      <w:r>
        <w:rPr>
          <w:spacing w:val="10"/>
          <w:sz w:val="21"/>
        </w:rPr>
        <w:t> </w:t>
      </w:r>
      <w:r>
        <w:rPr>
          <w:sz w:val="21"/>
        </w:rPr>
        <w:t>Social,</w:t>
      </w:r>
      <w:r>
        <w:rPr>
          <w:spacing w:val="10"/>
          <w:sz w:val="21"/>
        </w:rPr>
        <w:t> </w:t>
      </w:r>
      <w:r>
        <w:rPr>
          <w:sz w:val="21"/>
        </w:rPr>
        <w:t>previstas</w:t>
      </w:r>
      <w:r>
        <w:rPr>
          <w:spacing w:val="10"/>
          <w:sz w:val="21"/>
        </w:rPr>
        <w:t> </w:t>
      </w:r>
      <w:r>
        <w:rPr>
          <w:sz w:val="21"/>
        </w:rPr>
        <w:t>em</w:t>
      </w:r>
      <w:r>
        <w:rPr>
          <w:spacing w:val="11"/>
          <w:sz w:val="21"/>
        </w:rPr>
        <w:t> </w:t>
      </w:r>
      <w:r>
        <w:rPr>
          <w:sz w:val="21"/>
        </w:rPr>
        <w:t>lei</w:t>
      </w:r>
      <w:r>
        <w:rPr>
          <w:spacing w:val="10"/>
          <w:sz w:val="21"/>
        </w:rPr>
        <w:t> </w:t>
      </w:r>
      <w:r>
        <w:rPr>
          <w:sz w:val="21"/>
        </w:rPr>
        <w:t>e</w:t>
      </w:r>
      <w:r>
        <w:rPr>
          <w:spacing w:val="10"/>
          <w:sz w:val="21"/>
        </w:rPr>
        <w:t> </w:t>
      </w:r>
      <w:r>
        <w:rPr>
          <w:sz w:val="21"/>
        </w:rPr>
        <w:t>em</w:t>
      </w:r>
      <w:r>
        <w:rPr>
          <w:spacing w:val="10"/>
          <w:sz w:val="21"/>
        </w:rPr>
        <w:t> </w:t>
      </w:r>
      <w:r>
        <w:rPr>
          <w:sz w:val="21"/>
        </w:rPr>
        <w:t>outras</w:t>
      </w:r>
      <w:r>
        <w:rPr>
          <w:spacing w:val="10"/>
          <w:sz w:val="21"/>
        </w:rPr>
        <w:t> </w:t>
      </w:r>
      <w:r>
        <w:rPr>
          <w:sz w:val="21"/>
        </w:rPr>
        <w:t>normas</w:t>
      </w:r>
      <w:r>
        <w:rPr>
          <w:spacing w:val="11"/>
          <w:sz w:val="21"/>
        </w:rPr>
        <w:t> </w:t>
      </w:r>
      <w:r>
        <w:rPr>
          <w:spacing w:val="-2"/>
          <w:sz w:val="21"/>
        </w:rPr>
        <w:t>específicas;</w:t>
      </w:r>
    </w:p>
    <w:p>
      <w:pPr>
        <w:pStyle w:val="ListParagraph"/>
        <w:numPr>
          <w:ilvl w:val="2"/>
          <w:numId w:val="4"/>
        </w:numPr>
        <w:tabs>
          <w:tab w:pos="593" w:val="left" w:leader="none"/>
        </w:tabs>
        <w:spacing w:line="240" w:lineRule="auto" w:before="1" w:after="0"/>
        <w:ind w:left="593" w:right="0" w:hanging="485"/>
        <w:jc w:val="left"/>
        <w:rPr>
          <w:sz w:val="21"/>
        </w:rPr>
      </w:pPr>
      <w:r>
        <w:rPr>
          <w:sz w:val="21"/>
        </w:rPr>
        <w:t>cumpre</w:t>
      </w:r>
      <w:r>
        <w:rPr>
          <w:spacing w:val="10"/>
          <w:sz w:val="21"/>
        </w:rPr>
        <w:t> </w:t>
      </w:r>
      <w:r>
        <w:rPr>
          <w:sz w:val="21"/>
        </w:rPr>
        <w:t>as</w:t>
      </w:r>
      <w:r>
        <w:rPr>
          <w:spacing w:val="11"/>
          <w:sz w:val="21"/>
        </w:rPr>
        <w:t> </w:t>
      </w:r>
      <w:r>
        <w:rPr>
          <w:sz w:val="21"/>
        </w:rPr>
        <w:t>exigências</w:t>
      </w:r>
      <w:r>
        <w:rPr>
          <w:spacing w:val="10"/>
          <w:sz w:val="21"/>
        </w:rPr>
        <w:t> </w:t>
      </w:r>
      <w:r>
        <w:rPr>
          <w:sz w:val="21"/>
        </w:rPr>
        <w:t>de</w:t>
      </w:r>
      <w:r>
        <w:rPr>
          <w:spacing w:val="11"/>
          <w:sz w:val="21"/>
        </w:rPr>
        <w:t> </w:t>
      </w:r>
      <w:r>
        <w:rPr>
          <w:sz w:val="21"/>
        </w:rPr>
        <w:t>elaboração</w:t>
      </w:r>
      <w:r>
        <w:rPr>
          <w:spacing w:val="10"/>
          <w:sz w:val="21"/>
        </w:rPr>
        <w:t> </w:t>
      </w:r>
      <w:r>
        <w:rPr>
          <w:sz w:val="21"/>
        </w:rPr>
        <w:t>independente</w:t>
      </w:r>
      <w:r>
        <w:rPr>
          <w:spacing w:val="11"/>
          <w:sz w:val="21"/>
        </w:rPr>
        <w:t> </w:t>
      </w:r>
      <w:r>
        <w:rPr>
          <w:sz w:val="21"/>
        </w:rPr>
        <w:t>de</w:t>
      </w:r>
      <w:r>
        <w:rPr>
          <w:spacing w:val="11"/>
          <w:sz w:val="21"/>
        </w:rPr>
        <w:t> </w:t>
      </w:r>
      <w:r>
        <w:rPr>
          <w:sz w:val="21"/>
        </w:rPr>
        <w:t>proposta</w:t>
      </w:r>
      <w:r>
        <w:rPr>
          <w:spacing w:val="10"/>
          <w:sz w:val="21"/>
        </w:rPr>
        <w:t> </w:t>
      </w:r>
      <w:r>
        <w:rPr>
          <w:sz w:val="21"/>
        </w:rPr>
        <w:t>previstas</w:t>
      </w:r>
      <w:r>
        <w:rPr>
          <w:spacing w:val="11"/>
          <w:sz w:val="21"/>
        </w:rPr>
        <w:t> </w:t>
      </w:r>
      <w:r>
        <w:rPr>
          <w:sz w:val="21"/>
        </w:rPr>
        <w:t>no</w:t>
      </w:r>
      <w:r>
        <w:rPr>
          <w:spacing w:val="10"/>
          <w:sz w:val="21"/>
        </w:rPr>
        <w:t> </w:t>
      </w:r>
      <w:r>
        <w:rPr>
          <w:sz w:val="21"/>
        </w:rPr>
        <w:t>Decreto</w:t>
      </w:r>
      <w:r>
        <w:rPr>
          <w:spacing w:val="11"/>
          <w:sz w:val="21"/>
        </w:rPr>
        <w:t> </w:t>
      </w:r>
      <w:r>
        <w:rPr>
          <w:sz w:val="21"/>
        </w:rPr>
        <w:t>nº</w:t>
      </w:r>
      <w:r>
        <w:rPr>
          <w:spacing w:val="10"/>
          <w:sz w:val="21"/>
        </w:rPr>
        <w:t> </w:t>
      </w:r>
      <w:r>
        <w:rPr>
          <w:sz w:val="21"/>
        </w:rPr>
        <w:t>43.150,</w:t>
      </w:r>
      <w:r>
        <w:rPr>
          <w:spacing w:val="11"/>
          <w:sz w:val="21"/>
        </w:rPr>
        <w:t> </w:t>
      </w:r>
      <w:r>
        <w:rPr>
          <w:sz w:val="21"/>
        </w:rPr>
        <w:t>de</w:t>
      </w:r>
      <w:r>
        <w:rPr>
          <w:spacing w:val="10"/>
          <w:sz w:val="21"/>
        </w:rPr>
        <w:t> </w:t>
      </w:r>
      <w:r>
        <w:rPr>
          <w:sz w:val="21"/>
        </w:rPr>
        <w:t>24</w:t>
      </w:r>
      <w:r>
        <w:rPr>
          <w:spacing w:val="11"/>
          <w:sz w:val="21"/>
        </w:rPr>
        <w:t> </w:t>
      </w:r>
      <w:r>
        <w:rPr>
          <w:sz w:val="21"/>
        </w:rPr>
        <w:t>de</w:t>
      </w:r>
      <w:r>
        <w:rPr>
          <w:spacing w:val="11"/>
          <w:sz w:val="21"/>
        </w:rPr>
        <w:t> </w:t>
      </w:r>
      <w:r>
        <w:rPr>
          <w:sz w:val="21"/>
        </w:rPr>
        <w:t>agosto</w:t>
      </w:r>
      <w:r>
        <w:rPr>
          <w:spacing w:val="10"/>
          <w:sz w:val="21"/>
        </w:rPr>
        <w:t> </w:t>
      </w:r>
      <w:r>
        <w:rPr>
          <w:sz w:val="21"/>
        </w:rPr>
        <w:t>de</w:t>
      </w:r>
      <w:r>
        <w:rPr>
          <w:spacing w:val="11"/>
          <w:sz w:val="21"/>
        </w:rPr>
        <w:t> </w:t>
      </w:r>
      <w:r>
        <w:rPr>
          <w:spacing w:val="-2"/>
          <w:sz w:val="21"/>
        </w:rPr>
        <w:t>2011;</w:t>
      </w:r>
    </w:p>
    <w:p>
      <w:pPr>
        <w:pStyle w:val="ListParagraph"/>
        <w:numPr>
          <w:ilvl w:val="2"/>
          <w:numId w:val="4"/>
        </w:numPr>
        <w:tabs>
          <w:tab w:pos="593" w:val="left" w:leader="none"/>
        </w:tabs>
        <w:spacing w:line="240" w:lineRule="auto" w:before="2" w:after="0"/>
        <w:ind w:left="108" w:right="412" w:firstLine="0"/>
        <w:jc w:val="left"/>
        <w:rPr>
          <w:sz w:val="21"/>
        </w:rPr>
      </w:pPr>
      <w:r>
        <w:rPr>
          <w:sz w:val="21"/>
        </w:rPr>
        <w:t>está</w:t>
      </w:r>
      <w:r>
        <w:rPr>
          <w:spacing w:val="13"/>
          <w:sz w:val="21"/>
        </w:rPr>
        <w:t> </w:t>
      </w:r>
      <w:r>
        <w:rPr>
          <w:sz w:val="21"/>
        </w:rPr>
        <w:t>ciente</w:t>
      </w:r>
      <w:r>
        <w:rPr>
          <w:spacing w:val="13"/>
          <w:sz w:val="21"/>
        </w:rPr>
        <w:t> </w:t>
      </w:r>
      <w:r>
        <w:rPr>
          <w:sz w:val="21"/>
        </w:rPr>
        <w:t>da</w:t>
      </w:r>
      <w:r>
        <w:rPr>
          <w:spacing w:val="13"/>
          <w:sz w:val="21"/>
        </w:rPr>
        <w:t> </w:t>
      </w:r>
      <w:r>
        <w:rPr>
          <w:sz w:val="21"/>
        </w:rPr>
        <w:t>obrigação</w:t>
      </w:r>
      <w:r>
        <w:rPr>
          <w:spacing w:val="13"/>
          <w:sz w:val="21"/>
        </w:rPr>
        <w:t> </w:t>
      </w:r>
      <w:r>
        <w:rPr>
          <w:sz w:val="21"/>
        </w:rPr>
        <w:t>de</w:t>
      </w:r>
      <w:r>
        <w:rPr>
          <w:spacing w:val="13"/>
          <w:sz w:val="21"/>
        </w:rPr>
        <w:t> </w:t>
      </w:r>
      <w:r>
        <w:rPr>
          <w:sz w:val="21"/>
        </w:rPr>
        <w:t>cumprimento</w:t>
      </w:r>
      <w:r>
        <w:rPr>
          <w:spacing w:val="13"/>
          <w:sz w:val="21"/>
        </w:rPr>
        <w:t> </w:t>
      </w:r>
      <w:r>
        <w:rPr>
          <w:sz w:val="21"/>
        </w:rPr>
        <w:t>de</w:t>
      </w:r>
      <w:r>
        <w:rPr>
          <w:spacing w:val="13"/>
          <w:sz w:val="21"/>
        </w:rPr>
        <w:t> </w:t>
      </w:r>
      <w:r>
        <w:rPr>
          <w:sz w:val="21"/>
        </w:rPr>
        <w:t>cota</w:t>
      </w:r>
      <w:r>
        <w:rPr>
          <w:spacing w:val="13"/>
          <w:sz w:val="21"/>
        </w:rPr>
        <w:t> </w:t>
      </w:r>
      <w:r>
        <w:rPr>
          <w:sz w:val="21"/>
        </w:rPr>
        <w:t>de</w:t>
      </w:r>
      <w:r>
        <w:rPr>
          <w:spacing w:val="13"/>
          <w:sz w:val="21"/>
        </w:rPr>
        <w:t> </w:t>
      </w:r>
      <w:r>
        <w:rPr>
          <w:sz w:val="21"/>
        </w:rPr>
        <w:t>aprendiz,</w:t>
      </w:r>
      <w:r>
        <w:rPr>
          <w:spacing w:val="13"/>
          <w:sz w:val="21"/>
        </w:rPr>
        <w:t> </w:t>
      </w:r>
      <w:r>
        <w:rPr>
          <w:sz w:val="21"/>
        </w:rPr>
        <w:t>na</w:t>
      </w:r>
      <w:r>
        <w:rPr>
          <w:spacing w:val="13"/>
          <w:sz w:val="21"/>
        </w:rPr>
        <w:t> </w:t>
      </w:r>
      <w:r>
        <w:rPr>
          <w:sz w:val="21"/>
        </w:rPr>
        <w:t>forma</w:t>
      </w:r>
      <w:r>
        <w:rPr>
          <w:spacing w:val="13"/>
          <w:sz w:val="21"/>
        </w:rPr>
        <w:t> </w:t>
      </w:r>
      <w:r>
        <w:rPr>
          <w:sz w:val="21"/>
        </w:rPr>
        <w:t>dos</w:t>
      </w:r>
      <w:r>
        <w:rPr>
          <w:spacing w:val="13"/>
          <w:sz w:val="21"/>
        </w:rPr>
        <w:t> </w:t>
      </w:r>
      <w:r>
        <w:rPr>
          <w:sz w:val="21"/>
        </w:rPr>
        <w:t>artigos</w:t>
      </w:r>
      <w:r>
        <w:rPr>
          <w:spacing w:val="13"/>
          <w:sz w:val="21"/>
        </w:rPr>
        <w:t> </w:t>
      </w:r>
      <w:r>
        <w:rPr>
          <w:sz w:val="21"/>
        </w:rPr>
        <w:t>429</w:t>
      </w:r>
      <w:r>
        <w:rPr>
          <w:spacing w:val="13"/>
          <w:sz w:val="21"/>
        </w:rPr>
        <w:t> </w:t>
      </w:r>
      <w:r>
        <w:rPr>
          <w:sz w:val="21"/>
        </w:rPr>
        <w:t>e</w:t>
      </w:r>
      <w:r>
        <w:rPr>
          <w:spacing w:val="13"/>
          <w:sz w:val="21"/>
        </w:rPr>
        <w:t> </w:t>
      </w:r>
      <w:r>
        <w:rPr>
          <w:sz w:val="21"/>
        </w:rPr>
        <w:t>seguintes</w:t>
      </w:r>
      <w:r>
        <w:rPr>
          <w:spacing w:val="13"/>
          <w:sz w:val="21"/>
        </w:rPr>
        <w:t> </w:t>
      </w:r>
      <w:r>
        <w:rPr>
          <w:sz w:val="21"/>
        </w:rPr>
        <w:t>da</w:t>
      </w:r>
      <w:r>
        <w:rPr>
          <w:spacing w:val="13"/>
          <w:sz w:val="21"/>
        </w:rPr>
        <w:t> </w:t>
      </w:r>
      <w:r>
        <w:rPr>
          <w:sz w:val="21"/>
        </w:rPr>
        <w:t>Consolidação</w:t>
      </w:r>
      <w:r>
        <w:rPr>
          <w:spacing w:val="13"/>
          <w:sz w:val="21"/>
        </w:rPr>
        <w:t> </w:t>
      </w:r>
      <w:r>
        <w:rPr>
          <w:sz w:val="21"/>
        </w:rPr>
        <w:t>das</w:t>
      </w:r>
      <w:r>
        <w:rPr>
          <w:spacing w:val="13"/>
          <w:sz w:val="21"/>
        </w:rPr>
        <w:t> </w:t>
      </w:r>
      <w:r>
        <w:rPr>
          <w:sz w:val="21"/>
        </w:rPr>
        <w:t>Leis</w:t>
      </w:r>
      <w:r>
        <w:rPr>
          <w:spacing w:val="13"/>
          <w:sz w:val="21"/>
        </w:rPr>
        <w:t> </w:t>
      </w:r>
      <w:r>
        <w:rPr>
          <w:sz w:val="21"/>
        </w:rPr>
        <w:t>do Trabalho,</w:t>
      </w:r>
      <w:r>
        <w:rPr>
          <w:spacing w:val="13"/>
          <w:sz w:val="21"/>
        </w:rPr>
        <w:t> </w:t>
      </w:r>
      <w:r>
        <w:rPr>
          <w:sz w:val="21"/>
        </w:rPr>
        <w:t>e</w:t>
      </w:r>
      <w:r>
        <w:rPr>
          <w:spacing w:val="13"/>
          <w:sz w:val="21"/>
        </w:rPr>
        <w:t> </w:t>
      </w:r>
      <w:r>
        <w:rPr>
          <w:sz w:val="21"/>
        </w:rPr>
        <w:t>da</w:t>
      </w:r>
      <w:r>
        <w:rPr>
          <w:spacing w:val="13"/>
          <w:sz w:val="21"/>
        </w:rPr>
        <w:t> </w:t>
      </w:r>
      <w:r>
        <w:rPr>
          <w:sz w:val="21"/>
        </w:rPr>
        <w:t>necessidade</w:t>
      </w:r>
      <w:r>
        <w:rPr>
          <w:spacing w:val="13"/>
          <w:sz w:val="21"/>
        </w:rPr>
        <w:t> </w:t>
      </w:r>
      <w:r>
        <w:rPr>
          <w:sz w:val="21"/>
        </w:rPr>
        <w:t>de</w:t>
      </w:r>
      <w:r>
        <w:rPr>
          <w:spacing w:val="13"/>
          <w:sz w:val="21"/>
        </w:rPr>
        <w:t> </w:t>
      </w:r>
      <w:r>
        <w:rPr>
          <w:sz w:val="21"/>
        </w:rPr>
        <w:t>comprovar</w:t>
      </w:r>
      <w:r>
        <w:rPr>
          <w:spacing w:val="13"/>
          <w:sz w:val="21"/>
        </w:rPr>
        <w:t> </w:t>
      </w:r>
      <w:r>
        <w:rPr>
          <w:sz w:val="21"/>
        </w:rPr>
        <w:t>o cumprimento</w:t>
      </w:r>
      <w:r>
        <w:rPr>
          <w:spacing w:val="31"/>
          <w:sz w:val="21"/>
        </w:rPr>
        <w:t> </w:t>
      </w:r>
      <w:r>
        <w:rPr>
          <w:sz w:val="21"/>
        </w:rPr>
        <w:t>dessa</w:t>
      </w:r>
      <w:r>
        <w:rPr>
          <w:spacing w:val="31"/>
          <w:sz w:val="21"/>
        </w:rPr>
        <w:t> </w:t>
      </w:r>
      <w:r>
        <w:rPr>
          <w:sz w:val="21"/>
        </w:rPr>
        <w:t>exigência,</w:t>
      </w:r>
      <w:r>
        <w:rPr>
          <w:spacing w:val="31"/>
          <w:sz w:val="21"/>
        </w:rPr>
        <w:t> </w:t>
      </w:r>
      <w:r>
        <w:rPr>
          <w:sz w:val="21"/>
        </w:rPr>
        <w:t>por</w:t>
      </w:r>
      <w:r>
        <w:rPr>
          <w:spacing w:val="31"/>
          <w:sz w:val="21"/>
        </w:rPr>
        <w:t> </w:t>
      </w:r>
      <w:r>
        <w:rPr>
          <w:sz w:val="21"/>
        </w:rPr>
        <w:t>meio</w:t>
      </w:r>
      <w:r>
        <w:rPr>
          <w:spacing w:val="31"/>
          <w:sz w:val="21"/>
        </w:rPr>
        <w:t> </w:t>
      </w:r>
      <w:r>
        <w:rPr>
          <w:sz w:val="21"/>
        </w:rPr>
        <w:t>de</w:t>
      </w:r>
      <w:r>
        <w:rPr>
          <w:spacing w:val="31"/>
          <w:sz w:val="21"/>
        </w:rPr>
        <w:t> </w:t>
      </w:r>
      <w:r>
        <w:rPr>
          <w:sz w:val="21"/>
        </w:rPr>
        <w:t>certidão,</w:t>
      </w:r>
      <w:r>
        <w:rPr>
          <w:spacing w:val="31"/>
          <w:sz w:val="21"/>
        </w:rPr>
        <w:t> </w:t>
      </w:r>
      <w:r>
        <w:rPr>
          <w:sz w:val="21"/>
        </w:rPr>
        <w:t>no</w:t>
      </w:r>
      <w:r>
        <w:rPr>
          <w:spacing w:val="31"/>
          <w:sz w:val="21"/>
        </w:rPr>
        <w:t> </w:t>
      </w:r>
      <w:r>
        <w:rPr>
          <w:sz w:val="21"/>
        </w:rPr>
        <w:t>momento</w:t>
      </w:r>
      <w:r>
        <w:rPr>
          <w:spacing w:val="31"/>
          <w:sz w:val="21"/>
        </w:rPr>
        <w:t> </w:t>
      </w:r>
      <w:r>
        <w:rPr>
          <w:sz w:val="21"/>
        </w:rPr>
        <w:t>de</w:t>
      </w:r>
      <w:r>
        <w:rPr>
          <w:spacing w:val="31"/>
          <w:sz w:val="21"/>
        </w:rPr>
        <w:t> </w:t>
      </w:r>
      <w:r>
        <w:rPr>
          <w:sz w:val="21"/>
        </w:rPr>
        <w:t>assinatura</w:t>
      </w:r>
      <w:r>
        <w:rPr>
          <w:spacing w:val="31"/>
          <w:sz w:val="21"/>
        </w:rPr>
        <w:t> </w:t>
      </w:r>
      <w:r>
        <w:rPr>
          <w:sz w:val="21"/>
        </w:rPr>
        <w:t>do</w:t>
      </w:r>
      <w:r>
        <w:rPr>
          <w:spacing w:val="31"/>
          <w:sz w:val="21"/>
        </w:rPr>
        <w:t> </w:t>
      </w:r>
      <w:r>
        <w:rPr>
          <w:sz w:val="21"/>
        </w:rPr>
        <w:t>contrato;</w:t>
      </w:r>
    </w:p>
    <w:p>
      <w:pPr>
        <w:pStyle w:val="ListParagraph"/>
        <w:numPr>
          <w:ilvl w:val="2"/>
          <w:numId w:val="4"/>
        </w:numPr>
        <w:tabs>
          <w:tab w:pos="593" w:val="left" w:leader="none"/>
        </w:tabs>
        <w:spacing w:line="240" w:lineRule="auto" w:before="3" w:after="0"/>
        <w:ind w:left="108" w:right="312" w:firstLine="0"/>
        <w:jc w:val="left"/>
        <w:rPr>
          <w:sz w:val="21"/>
        </w:rPr>
      </w:pPr>
      <w:r>
        <w:rPr>
          <w:sz w:val="21"/>
        </w:rPr>
        <w:t>não</w:t>
      </w:r>
      <w:r>
        <w:rPr>
          <w:spacing w:val="17"/>
          <w:sz w:val="21"/>
        </w:rPr>
        <w:t> </w:t>
      </w:r>
      <w:r>
        <w:rPr>
          <w:sz w:val="21"/>
        </w:rPr>
        <w:t>foram</w:t>
      </w:r>
      <w:r>
        <w:rPr>
          <w:spacing w:val="17"/>
          <w:sz w:val="21"/>
        </w:rPr>
        <w:t> </w:t>
      </w:r>
      <w:r>
        <w:rPr>
          <w:sz w:val="21"/>
        </w:rPr>
        <w:t>aplicadas</w:t>
      </w:r>
      <w:r>
        <w:rPr>
          <w:spacing w:val="17"/>
          <w:sz w:val="21"/>
        </w:rPr>
        <w:t> </w:t>
      </w:r>
      <w:r>
        <w:rPr>
          <w:sz w:val="21"/>
        </w:rPr>
        <w:t>penalidades</w:t>
      </w:r>
      <w:r>
        <w:rPr>
          <w:spacing w:val="17"/>
          <w:sz w:val="21"/>
        </w:rPr>
        <w:t> </w:t>
      </w:r>
      <w:r>
        <w:rPr>
          <w:sz w:val="21"/>
        </w:rPr>
        <w:t>de</w:t>
      </w:r>
      <w:r>
        <w:rPr>
          <w:spacing w:val="17"/>
          <w:sz w:val="21"/>
        </w:rPr>
        <w:t> </w:t>
      </w:r>
      <w:r>
        <w:rPr>
          <w:sz w:val="21"/>
        </w:rPr>
        <w:t>suspensão</w:t>
      </w:r>
      <w:r>
        <w:rPr>
          <w:spacing w:val="17"/>
          <w:sz w:val="21"/>
        </w:rPr>
        <w:t> </w:t>
      </w:r>
      <w:r>
        <w:rPr>
          <w:sz w:val="21"/>
        </w:rPr>
        <w:t>temporária</w:t>
      </w:r>
      <w:r>
        <w:rPr>
          <w:spacing w:val="17"/>
          <w:sz w:val="21"/>
        </w:rPr>
        <w:t> </w:t>
      </w:r>
      <w:r>
        <w:rPr>
          <w:sz w:val="21"/>
        </w:rPr>
        <w:t>da</w:t>
      </w:r>
      <w:r>
        <w:rPr>
          <w:spacing w:val="17"/>
          <w:sz w:val="21"/>
        </w:rPr>
        <w:t> </w:t>
      </w:r>
      <w:r>
        <w:rPr>
          <w:sz w:val="21"/>
        </w:rPr>
        <w:t>participação</w:t>
      </w:r>
      <w:r>
        <w:rPr>
          <w:spacing w:val="17"/>
          <w:sz w:val="21"/>
        </w:rPr>
        <w:t> </w:t>
      </w:r>
      <w:r>
        <w:rPr>
          <w:sz w:val="21"/>
        </w:rPr>
        <w:t>em</w:t>
      </w:r>
      <w:r>
        <w:rPr>
          <w:spacing w:val="17"/>
          <w:sz w:val="21"/>
        </w:rPr>
        <w:t> </w:t>
      </w:r>
      <w:r>
        <w:rPr>
          <w:sz w:val="21"/>
        </w:rPr>
        <w:t>licitação,</w:t>
      </w:r>
      <w:r>
        <w:rPr>
          <w:spacing w:val="17"/>
          <w:sz w:val="21"/>
        </w:rPr>
        <w:t> </w:t>
      </w:r>
      <w:r>
        <w:rPr>
          <w:sz w:val="21"/>
        </w:rPr>
        <w:t>impedimento</w:t>
      </w:r>
      <w:r>
        <w:rPr>
          <w:spacing w:val="17"/>
          <w:sz w:val="21"/>
        </w:rPr>
        <w:t> </w:t>
      </w:r>
      <w:r>
        <w:rPr>
          <w:sz w:val="21"/>
        </w:rPr>
        <w:t>de</w:t>
      </w:r>
      <w:r>
        <w:rPr>
          <w:spacing w:val="17"/>
          <w:sz w:val="21"/>
        </w:rPr>
        <w:t> </w:t>
      </w:r>
      <w:r>
        <w:rPr>
          <w:sz w:val="21"/>
        </w:rPr>
        <w:t>contratar</w:t>
      </w:r>
      <w:r>
        <w:rPr>
          <w:spacing w:val="17"/>
          <w:sz w:val="21"/>
        </w:rPr>
        <w:t> </w:t>
      </w:r>
      <w:r>
        <w:rPr>
          <w:sz w:val="21"/>
        </w:rPr>
        <w:t>ou</w:t>
      </w:r>
      <w:r>
        <w:rPr>
          <w:spacing w:val="17"/>
          <w:sz w:val="21"/>
        </w:rPr>
        <w:t> </w:t>
      </w:r>
      <w:r>
        <w:rPr>
          <w:sz w:val="21"/>
        </w:rPr>
        <w:t>declaração</w:t>
      </w:r>
      <w:r>
        <w:rPr>
          <w:spacing w:val="17"/>
          <w:sz w:val="21"/>
        </w:rPr>
        <w:t> </w:t>
      </w:r>
      <w:r>
        <w:rPr>
          <w:sz w:val="21"/>
        </w:rPr>
        <w:t>de</w:t>
      </w:r>
      <w:r>
        <w:rPr>
          <w:spacing w:val="17"/>
          <w:sz w:val="21"/>
        </w:rPr>
        <w:t> </w:t>
      </w:r>
      <w:r>
        <w:rPr>
          <w:sz w:val="21"/>
        </w:rPr>
        <w:t>inidoneidade</w:t>
      </w:r>
      <w:r>
        <w:rPr>
          <w:spacing w:val="17"/>
          <w:sz w:val="21"/>
        </w:rPr>
        <w:t> </w:t>
      </w:r>
      <w:r>
        <w:rPr>
          <w:sz w:val="21"/>
        </w:rPr>
        <w:t>para</w:t>
      </w:r>
      <w:r>
        <w:rPr>
          <w:spacing w:val="17"/>
          <w:sz w:val="21"/>
        </w:rPr>
        <w:t> </w:t>
      </w:r>
      <w:r>
        <w:rPr>
          <w:sz w:val="21"/>
        </w:rPr>
        <w:t>licitar</w:t>
      </w:r>
      <w:r>
        <w:rPr>
          <w:spacing w:val="17"/>
          <w:sz w:val="21"/>
        </w:rPr>
        <w:t> </w:t>
      </w:r>
      <w:r>
        <w:rPr>
          <w:sz w:val="21"/>
        </w:rPr>
        <w:t>e</w:t>
      </w:r>
      <w:r>
        <w:rPr>
          <w:spacing w:val="17"/>
          <w:sz w:val="21"/>
        </w:rPr>
        <w:t> </w:t>
      </w:r>
      <w:r>
        <w:rPr>
          <w:sz w:val="21"/>
        </w:rPr>
        <w:t>contratar</w:t>
      </w:r>
      <w:r>
        <w:rPr>
          <w:spacing w:val="17"/>
          <w:sz w:val="21"/>
        </w:rPr>
        <w:t> </w:t>
      </w:r>
      <w:r>
        <w:rPr>
          <w:sz w:val="21"/>
        </w:rPr>
        <w:t>cujos efeitos ainda vigorem e sejam aplicáveis no âmbito do Estado do Rio de Janeiro.</w:t>
      </w:r>
    </w:p>
    <w:p>
      <w:pPr>
        <w:pStyle w:val="ListParagraph"/>
        <w:numPr>
          <w:ilvl w:val="1"/>
          <w:numId w:val="4"/>
        </w:numPr>
        <w:tabs>
          <w:tab w:pos="431" w:val="left" w:leader="none"/>
        </w:tabs>
        <w:spacing w:line="240" w:lineRule="auto" w:before="3" w:after="0"/>
        <w:ind w:left="431" w:right="0" w:hanging="323"/>
        <w:jc w:val="left"/>
        <w:rPr>
          <w:sz w:val="21"/>
        </w:rPr>
      </w:pPr>
      <w:r>
        <w:rPr>
          <w:sz w:val="21"/>
        </w:rPr>
        <w:t>O</w:t>
      </w:r>
      <w:r>
        <w:rPr>
          <w:spacing w:val="10"/>
          <w:sz w:val="21"/>
        </w:rPr>
        <w:t> </w:t>
      </w:r>
      <w:r>
        <w:rPr>
          <w:sz w:val="21"/>
        </w:rPr>
        <w:t>licitante</w:t>
      </w:r>
      <w:r>
        <w:rPr>
          <w:spacing w:val="10"/>
          <w:sz w:val="21"/>
        </w:rPr>
        <w:t> </w:t>
      </w:r>
      <w:r>
        <w:rPr>
          <w:sz w:val="21"/>
        </w:rPr>
        <w:t>organizado</w:t>
      </w:r>
      <w:r>
        <w:rPr>
          <w:spacing w:val="11"/>
          <w:sz w:val="21"/>
        </w:rPr>
        <w:t> </w:t>
      </w:r>
      <w:r>
        <w:rPr>
          <w:sz w:val="21"/>
        </w:rPr>
        <w:t>em</w:t>
      </w:r>
      <w:r>
        <w:rPr>
          <w:spacing w:val="10"/>
          <w:sz w:val="21"/>
        </w:rPr>
        <w:t> </w:t>
      </w:r>
      <w:r>
        <w:rPr>
          <w:sz w:val="21"/>
        </w:rPr>
        <w:t>cooperativa</w:t>
      </w:r>
      <w:r>
        <w:rPr>
          <w:spacing w:val="10"/>
          <w:sz w:val="21"/>
        </w:rPr>
        <w:t> </w:t>
      </w:r>
      <w:r>
        <w:rPr>
          <w:sz w:val="21"/>
        </w:rPr>
        <w:t>deverá</w:t>
      </w:r>
      <w:r>
        <w:rPr>
          <w:spacing w:val="11"/>
          <w:sz w:val="21"/>
        </w:rPr>
        <w:t> </w:t>
      </w:r>
      <w:r>
        <w:rPr>
          <w:sz w:val="21"/>
        </w:rPr>
        <w:t>declarar,</w:t>
      </w:r>
      <w:r>
        <w:rPr>
          <w:spacing w:val="10"/>
          <w:sz w:val="21"/>
        </w:rPr>
        <w:t> </w:t>
      </w:r>
      <w:r>
        <w:rPr>
          <w:sz w:val="21"/>
        </w:rPr>
        <w:t>ainda,</w:t>
      </w:r>
      <w:r>
        <w:rPr>
          <w:spacing w:val="10"/>
          <w:sz w:val="21"/>
        </w:rPr>
        <w:t> </w:t>
      </w:r>
      <w:r>
        <w:rPr>
          <w:sz w:val="21"/>
        </w:rPr>
        <w:t>em</w:t>
      </w:r>
      <w:r>
        <w:rPr>
          <w:spacing w:val="11"/>
          <w:sz w:val="21"/>
        </w:rPr>
        <w:t> </w:t>
      </w:r>
      <w:r>
        <w:rPr>
          <w:sz w:val="21"/>
        </w:rPr>
        <w:t>campo</w:t>
      </w:r>
      <w:r>
        <w:rPr>
          <w:spacing w:val="10"/>
          <w:sz w:val="21"/>
        </w:rPr>
        <w:t> </w:t>
      </w:r>
      <w:r>
        <w:rPr>
          <w:sz w:val="21"/>
        </w:rPr>
        <w:t>próprio</w:t>
      </w:r>
      <w:r>
        <w:rPr>
          <w:spacing w:val="11"/>
          <w:sz w:val="21"/>
        </w:rPr>
        <w:t> </w:t>
      </w:r>
      <w:r>
        <w:rPr>
          <w:sz w:val="21"/>
        </w:rPr>
        <w:t>do</w:t>
      </w:r>
      <w:r>
        <w:rPr>
          <w:spacing w:val="10"/>
          <w:sz w:val="21"/>
        </w:rPr>
        <w:t> </w:t>
      </w:r>
      <w:r>
        <w:rPr>
          <w:sz w:val="21"/>
        </w:rPr>
        <w:t>sistema</w:t>
      </w:r>
      <w:r>
        <w:rPr>
          <w:spacing w:val="10"/>
          <w:sz w:val="21"/>
        </w:rPr>
        <w:t> </w:t>
      </w:r>
      <w:r>
        <w:rPr>
          <w:sz w:val="21"/>
        </w:rPr>
        <w:t>eletrônico,</w:t>
      </w:r>
      <w:r>
        <w:rPr>
          <w:spacing w:val="11"/>
          <w:sz w:val="21"/>
        </w:rPr>
        <w:t> </w:t>
      </w:r>
      <w:r>
        <w:rPr>
          <w:sz w:val="21"/>
        </w:rPr>
        <w:t>que</w:t>
      </w:r>
      <w:r>
        <w:rPr>
          <w:spacing w:val="10"/>
          <w:sz w:val="21"/>
        </w:rPr>
        <w:t> </w:t>
      </w:r>
      <w:r>
        <w:rPr>
          <w:sz w:val="21"/>
        </w:rPr>
        <w:t>cumpre</w:t>
      </w:r>
      <w:r>
        <w:rPr>
          <w:spacing w:val="10"/>
          <w:sz w:val="21"/>
        </w:rPr>
        <w:t> </w:t>
      </w:r>
      <w:r>
        <w:rPr>
          <w:sz w:val="21"/>
        </w:rPr>
        <w:t>os</w:t>
      </w:r>
      <w:r>
        <w:rPr>
          <w:spacing w:val="11"/>
          <w:sz w:val="21"/>
        </w:rPr>
        <w:t> </w:t>
      </w:r>
      <w:r>
        <w:rPr>
          <w:sz w:val="21"/>
        </w:rPr>
        <w:t>requisitos</w:t>
      </w:r>
      <w:r>
        <w:rPr>
          <w:spacing w:val="10"/>
          <w:sz w:val="21"/>
        </w:rPr>
        <w:t> </w:t>
      </w:r>
      <w:r>
        <w:rPr>
          <w:sz w:val="21"/>
        </w:rPr>
        <w:t>estabelecidos</w:t>
      </w:r>
      <w:r>
        <w:rPr>
          <w:spacing w:val="10"/>
          <w:sz w:val="21"/>
        </w:rPr>
        <w:t> </w:t>
      </w:r>
      <w:r>
        <w:rPr>
          <w:sz w:val="21"/>
        </w:rPr>
        <w:t>no</w:t>
      </w:r>
      <w:r>
        <w:rPr>
          <w:spacing w:val="11"/>
          <w:sz w:val="21"/>
        </w:rPr>
        <w:t> </w:t>
      </w:r>
      <w:hyperlink r:id="rId12">
        <w:r>
          <w:rPr>
            <w:color w:val="000080"/>
            <w:sz w:val="21"/>
            <w:u w:val="single" w:color="000080"/>
          </w:rPr>
          <w:t>art.</w:t>
        </w:r>
        <w:r>
          <w:rPr>
            <w:color w:val="000080"/>
            <w:spacing w:val="10"/>
            <w:sz w:val="21"/>
            <w:u w:val="single" w:color="000080"/>
          </w:rPr>
          <w:t> </w:t>
        </w:r>
        <w:r>
          <w:rPr>
            <w:color w:val="000080"/>
            <w:sz w:val="21"/>
            <w:u w:val="single" w:color="000080"/>
          </w:rPr>
          <w:t>16</w:t>
        </w:r>
        <w:r>
          <w:rPr>
            <w:color w:val="000080"/>
            <w:spacing w:val="11"/>
            <w:sz w:val="21"/>
            <w:u w:val="single" w:color="000080"/>
          </w:rPr>
          <w:t> </w:t>
        </w:r>
        <w:r>
          <w:rPr>
            <w:color w:val="000080"/>
            <w:sz w:val="21"/>
            <w:u w:val="single" w:color="000080"/>
          </w:rPr>
          <w:t>da</w:t>
        </w:r>
        <w:r>
          <w:rPr>
            <w:color w:val="000080"/>
            <w:spacing w:val="10"/>
            <w:sz w:val="21"/>
            <w:u w:val="single" w:color="000080"/>
          </w:rPr>
          <w:t> </w:t>
        </w:r>
        <w:r>
          <w:rPr>
            <w:color w:val="000080"/>
            <w:sz w:val="21"/>
            <w:u w:val="single" w:color="000080"/>
          </w:rPr>
          <w:t>Lei</w:t>
        </w:r>
        <w:r>
          <w:rPr>
            <w:color w:val="000080"/>
            <w:spacing w:val="10"/>
            <w:sz w:val="21"/>
            <w:u w:val="single" w:color="000080"/>
          </w:rPr>
          <w:t> </w:t>
        </w:r>
        <w:r>
          <w:rPr>
            <w:color w:val="000080"/>
            <w:sz w:val="21"/>
            <w:u w:val="single" w:color="000080"/>
          </w:rPr>
          <w:t>nº</w:t>
        </w:r>
        <w:r>
          <w:rPr>
            <w:color w:val="000080"/>
            <w:spacing w:val="11"/>
            <w:sz w:val="21"/>
            <w:u w:val="single" w:color="000080"/>
          </w:rPr>
          <w:t> </w:t>
        </w:r>
        <w:r>
          <w:rPr>
            <w:color w:val="000080"/>
            <w:spacing w:val="-2"/>
            <w:sz w:val="21"/>
            <w:u w:val="single" w:color="000080"/>
          </w:rPr>
          <w:t>14.133/2021</w:t>
        </w:r>
      </w:hyperlink>
      <w:r>
        <w:rPr>
          <w:spacing w:val="-2"/>
          <w:sz w:val="21"/>
        </w:rPr>
        <w:t>.</w:t>
      </w:r>
    </w:p>
    <w:p>
      <w:pPr>
        <w:pStyle w:val="ListParagraph"/>
        <w:numPr>
          <w:ilvl w:val="1"/>
          <w:numId w:val="4"/>
        </w:numPr>
        <w:tabs>
          <w:tab w:pos="431" w:val="left" w:leader="none"/>
        </w:tabs>
        <w:spacing w:line="240" w:lineRule="auto" w:before="2" w:after="0"/>
        <w:ind w:left="108" w:right="128" w:firstLine="0"/>
        <w:jc w:val="left"/>
        <w:rPr>
          <w:sz w:val="21"/>
        </w:rPr>
      </w:pPr>
      <w:r>
        <w:rPr>
          <w:sz w:val="21"/>
        </w:rPr>
        <w:t>O</w:t>
      </w:r>
      <w:r>
        <w:rPr>
          <w:spacing w:val="17"/>
          <w:sz w:val="21"/>
        </w:rPr>
        <w:t> </w:t>
      </w:r>
      <w:r>
        <w:rPr>
          <w:sz w:val="21"/>
        </w:rPr>
        <w:t>fornecedor</w:t>
      </w:r>
      <w:r>
        <w:rPr>
          <w:spacing w:val="17"/>
          <w:sz w:val="21"/>
        </w:rPr>
        <w:t> </w:t>
      </w:r>
      <w:r>
        <w:rPr>
          <w:sz w:val="21"/>
        </w:rPr>
        <w:t>enquadrado</w:t>
      </w:r>
      <w:r>
        <w:rPr>
          <w:spacing w:val="17"/>
          <w:sz w:val="21"/>
        </w:rPr>
        <w:t> </w:t>
      </w:r>
      <w:r>
        <w:rPr>
          <w:sz w:val="21"/>
        </w:rPr>
        <w:t>como</w:t>
      </w:r>
      <w:r>
        <w:rPr>
          <w:spacing w:val="17"/>
          <w:sz w:val="21"/>
        </w:rPr>
        <w:t> </w:t>
      </w:r>
      <w:r>
        <w:rPr>
          <w:sz w:val="21"/>
        </w:rPr>
        <w:t>microempresa,</w:t>
      </w:r>
      <w:r>
        <w:rPr>
          <w:spacing w:val="17"/>
          <w:sz w:val="21"/>
        </w:rPr>
        <w:t> </w:t>
      </w:r>
      <w:r>
        <w:rPr>
          <w:sz w:val="21"/>
        </w:rPr>
        <w:t>empresa</w:t>
      </w:r>
      <w:r>
        <w:rPr>
          <w:spacing w:val="17"/>
          <w:sz w:val="21"/>
        </w:rPr>
        <w:t> </w:t>
      </w:r>
      <w:r>
        <w:rPr>
          <w:sz w:val="21"/>
        </w:rPr>
        <w:t>de</w:t>
      </w:r>
      <w:r>
        <w:rPr>
          <w:spacing w:val="17"/>
          <w:sz w:val="21"/>
        </w:rPr>
        <w:t> </w:t>
      </w:r>
      <w:r>
        <w:rPr>
          <w:sz w:val="21"/>
        </w:rPr>
        <w:t>pequeno</w:t>
      </w:r>
      <w:r>
        <w:rPr>
          <w:spacing w:val="17"/>
          <w:sz w:val="21"/>
        </w:rPr>
        <w:t> </w:t>
      </w:r>
      <w:r>
        <w:rPr>
          <w:sz w:val="21"/>
        </w:rPr>
        <w:t>porte</w:t>
      </w:r>
      <w:r>
        <w:rPr>
          <w:spacing w:val="17"/>
          <w:sz w:val="21"/>
        </w:rPr>
        <w:t> </w:t>
      </w:r>
      <w:r>
        <w:rPr>
          <w:sz w:val="21"/>
        </w:rPr>
        <w:t>ou</w:t>
      </w:r>
      <w:r>
        <w:rPr>
          <w:spacing w:val="17"/>
          <w:sz w:val="21"/>
        </w:rPr>
        <w:t> </w:t>
      </w:r>
      <w:r>
        <w:rPr>
          <w:sz w:val="21"/>
        </w:rPr>
        <w:t>sociedade</w:t>
      </w:r>
      <w:r>
        <w:rPr>
          <w:spacing w:val="17"/>
          <w:sz w:val="21"/>
        </w:rPr>
        <w:t> </w:t>
      </w:r>
      <w:r>
        <w:rPr>
          <w:sz w:val="21"/>
        </w:rPr>
        <w:t>cooperativa</w:t>
      </w:r>
      <w:r>
        <w:rPr>
          <w:spacing w:val="17"/>
          <w:sz w:val="21"/>
        </w:rPr>
        <w:t> </w:t>
      </w:r>
      <w:r>
        <w:rPr>
          <w:sz w:val="21"/>
        </w:rPr>
        <w:t>deverá</w:t>
      </w:r>
      <w:r>
        <w:rPr>
          <w:spacing w:val="17"/>
          <w:sz w:val="21"/>
        </w:rPr>
        <w:t> </w:t>
      </w:r>
      <w:r>
        <w:rPr>
          <w:sz w:val="21"/>
        </w:rPr>
        <w:t>declarar,</w:t>
      </w:r>
      <w:r>
        <w:rPr>
          <w:spacing w:val="17"/>
          <w:sz w:val="21"/>
        </w:rPr>
        <w:t> </w:t>
      </w:r>
      <w:r>
        <w:rPr>
          <w:sz w:val="21"/>
        </w:rPr>
        <w:t>ainda,</w:t>
      </w:r>
      <w:r>
        <w:rPr>
          <w:spacing w:val="17"/>
          <w:sz w:val="21"/>
        </w:rPr>
        <w:t> </w:t>
      </w:r>
      <w:r>
        <w:rPr>
          <w:sz w:val="21"/>
        </w:rPr>
        <w:t>em</w:t>
      </w:r>
      <w:r>
        <w:rPr>
          <w:spacing w:val="17"/>
          <w:sz w:val="21"/>
        </w:rPr>
        <w:t> </w:t>
      </w:r>
      <w:r>
        <w:rPr>
          <w:sz w:val="21"/>
        </w:rPr>
        <w:t>campo</w:t>
      </w:r>
      <w:r>
        <w:rPr>
          <w:spacing w:val="17"/>
          <w:sz w:val="21"/>
        </w:rPr>
        <w:t> </w:t>
      </w:r>
      <w:r>
        <w:rPr>
          <w:sz w:val="21"/>
        </w:rPr>
        <w:t>próprio</w:t>
      </w:r>
      <w:r>
        <w:rPr>
          <w:spacing w:val="17"/>
          <w:sz w:val="21"/>
        </w:rPr>
        <w:t> </w:t>
      </w:r>
      <w:r>
        <w:rPr>
          <w:sz w:val="21"/>
        </w:rPr>
        <w:t>do</w:t>
      </w:r>
      <w:r>
        <w:rPr>
          <w:spacing w:val="17"/>
          <w:sz w:val="21"/>
        </w:rPr>
        <w:t> </w:t>
      </w:r>
      <w:r>
        <w:rPr>
          <w:sz w:val="21"/>
        </w:rPr>
        <w:t>sistema</w:t>
      </w:r>
      <w:r>
        <w:rPr>
          <w:spacing w:val="17"/>
          <w:sz w:val="21"/>
        </w:rPr>
        <w:t> </w:t>
      </w:r>
      <w:r>
        <w:rPr>
          <w:sz w:val="21"/>
        </w:rPr>
        <w:t>eletrônico,</w:t>
      </w:r>
      <w:r>
        <w:rPr>
          <w:spacing w:val="17"/>
          <w:sz w:val="21"/>
        </w:rPr>
        <w:t> </w:t>
      </w:r>
      <w:r>
        <w:rPr>
          <w:sz w:val="21"/>
        </w:rPr>
        <w:t>que</w:t>
      </w:r>
      <w:r>
        <w:rPr>
          <w:spacing w:val="17"/>
          <w:sz w:val="21"/>
        </w:rPr>
        <w:t> </w:t>
      </w:r>
      <w:r>
        <w:rPr>
          <w:sz w:val="21"/>
        </w:rPr>
        <w:t>cumpre os</w:t>
      </w:r>
      <w:r>
        <w:rPr>
          <w:spacing w:val="21"/>
          <w:sz w:val="21"/>
        </w:rPr>
        <w:t> </w:t>
      </w:r>
      <w:r>
        <w:rPr>
          <w:sz w:val="21"/>
        </w:rPr>
        <w:t>requisitos</w:t>
      </w:r>
      <w:r>
        <w:rPr>
          <w:spacing w:val="21"/>
          <w:sz w:val="21"/>
        </w:rPr>
        <w:t> </w:t>
      </w:r>
      <w:r>
        <w:rPr>
          <w:sz w:val="21"/>
        </w:rPr>
        <w:t>estabelecidos</w:t>
      </w:r>
      <w:r>
        <w:rPr>
          <w:spacing w:val="21"/>
          <w:sz w:val="21"/>
        </w:rPr>
        <w:t> </w:t>
      </w:r>
      <w:r>
        <w:rPr>
          <w:sz w:val="21"/>
        </w:rPr>
        <w:t>no</w:t>
      </w:r>
      <w:r>
        <w:rPr>
          <w:spacing w:val="21"/>
          <w:sz w:val="21"/>
        </w:rPr>
        <w:t> </w:t>
      </w:r>
      <w:hyperlink r:id="rId13">
        <w:r>
          <w:rPr>
            <w:color w:val="000080"/>
            <w:sz w:val="21"/>
            <w:u w:val="single" w:color="000080"/>
          </w:rPr>
          <w:t>art.</w:t>
        </w:r>
        <w:r>
          <w:rPr>
            <w:color w:val="000080"/>
            <w:spacing w:val="21"/>
            <w:sz w:val="21"/>
            <w:u w:val="single" w:color="000080"/>
          </w:rPr>
          <w:t> </w:t>
        </w:r>
        <w:r>
          <w:rPr>
            <w:color w:val="000080"/>
            <w:sz w:val="21"/>
            <w:u w:val="single" w:color="000080"/>
          </w:rPr>
          <w:t>3°</w:t>
        </w:r>
        <w:r>
          <w:rPr>
            <w:color w:val="000080"/>
            <w:spacing w:val="21"/>
            <w:sz w:val="21"/>
            <w:u w:val="single" w:color="000080"/>
          </w:rPr>
          <w:t> </w:t>
        </w:r>
        <w:r>
          <w:rPr>
            <w:color w:val="000080"/>
            <w:sz w:val="21"/>
            <w:u w:val="single" w:color="000080"/>
          </w:rPr>
          <w:t>da</w:t>
        </w:r>
        <w:r>
          <w:rPr>
            <w:color w:val="000080"/>
            <w:spacing w:val="21"/>
            <w:sz w:val="21"/>
            <w:u w:val="single" w:color="000080"/>
          </w:rPr>
          <w:t> </w:t>
        </w:r>
        <w:r>
          <w:rPr>
            <w:color w:val="000080"/>
            <w:sz w:val="21"/>
            <w:u w:val="single" w:color="000080"/>
          </w:rPr>
          <w:t>Lei</w:t>
        </w:r>
        <w:r>
          <w:rPr>
            <w:color w:val="000080"/>
            <w:spacing w:val="21"/>
            <w:sz w:val="21"/>
            <w:u w:val="single" w:color="000080"/>
          </w:rPr>
          <w:t> </w:t>
        </w:r>
        <w:r>
          <w:rPr>
            <w:color w:val="000080"/>
            <w:sz w:val="21"/>
            <w:u w:val="single" w:color="000080"/>
          </w:rPr>
          <w:t>Complementar</w:t>
        </w:r>
        <w:r>
          <w:rPr>
            <w:color w:val="000080"/>
            <w:spacing w:val="21"/>
            <w:sz w:val="21"/>
            <w:u w:val="single" w:color="000080"/>
          </w:rPr>
          <w:t> </w:t>
        </w:r>
        <w:r>
          <w:rPr>
            <w:color w:val="000080"/>
            <w:sz w:val="21"/>
            <w:u w:val="single" w:color="000080"/>
          </w:rPr>
          <w:t>nº</w:t>
        </w:r>
        <w:r>
          <w:rPr>
            <w:color w:val="000080"/>
            <w:spacing w:val="21"/>
            <w:sz w:val="21"/>
            <w:u w:val="single" w:color="000080"/>
          </w:rPr>
          <w:t> </w:t>
        </w:r>
        <w:r>
          <w:rPr>
            <w:color w:val="000080"/>
            <w:sz w:val="21"/>
            <w:u w:val="single" w:color="000080"/>
          </w:rPr>
          <w:t>123/2006</w:t>
        </w:r>
      </w:hyperlink>
      <w:r>
        <w:rPr>
          <w:sz w:val="21"/>
        </w:rPr>
        <w:t>,</w:t>
      </w:r>
      <w:r>
        <w:rPr>
          <w:spacing w:val="21"/>
          <w:sz w:val="21"/>
        </w:rPr>
        <w:t> </w:t>
      </w:r>
      <w:r>
        <w:rPr>
          <w:sz w:val="21"/>
        </w:rPr>
        <w:t>estando</w:t>
      </w:r>
      <w:r>
        <w:rPr>
          <w:spacing w:val="21"/>
          <w:sz w:val="21"/>
        </w:rPr>
        <w:t> </w:t>
      </w:r>
      <w:r>
        <w:rPr>
          <w:sz w:val="21"/>
        </w:rPr>
        <w:t>apto</w:t>
      </w:r>
      <w:r>
        <w:rPr>
          <w:spacing w:val="21"/>
          <w:sz w:val="21"/>
        </w:rPr>
        <w:t> </w:t>
      </w:r>
      <w:r>
        <w:rPr>
          <w:sz w:val="21"/>
        </w:rPr>
        <w:t>a</w:t>
      </w:r>
      <w:r>
        <w:rPr>
          <w:spacing w:val="21"/>
          <w:sz w:val="21"/>
        </w:rPr>
        <w:t> </w:t>
      </w:r>
      <w:r>
        <w:rPr>
          <w:sz w:val="21"/>
        </w:rPr>
        <w:t>usufruir</w:t>
      </w:r>
      <w:r>
        <w:rPr>
          <w:spacing w:val="21"/>
          <w:sz w:val="21"/>
        </w:rPr>
        <w:t> </w:t>
      </w:r>
      <w:r>
        <w:rPr>
          <w:sz w:val="21"/>
        </w:rPr>
        <w:t>do</w:t>
      </w:r>
      <w:r>
        <w:rPr>
          <w:spacing w:val="21"/>
          <w:sz w:val="21"/>
        </w:rPr>
        <w:t> </w:t>
      </w:r>
      <w:r>
        <w:rPr>
          <w:sz w:val="21"/>
        </w:rPr>
        <w:t>tratamento</w:t>
      </w:r>
      <w:r>
        <w:rPr>
          <w:spacing w:val="21"/>
          <w:sz w:val="21"/>
        </w:rPr>
        <w:t> </w:t>
      </w:r>
      <w:r>
        <w:rPr>
          <w:sz w:val="21"/>
        </w:rPr>
        <w:t>favorecido</w:t>
      </w:r>
      <w:r>
        <w:rPr>
          <w:spacing w:val="21"/>
          <w:sz w:val="21"/>
        </w:rPr>
        <w:t> </w:t>
      </w:r>
      <w:r>
        <w:rPr>
          <w:sz w:val="21"/>
        </w:rPr>
        <w:t>estabelecido</w:t>
      </w:r>
      <w:r>
        <w:rPr>
          <w:spacing w:val="21"/>
          <w:sz w:val="21"/>
        </w:rPr>
        <w:t> </w:t>
      </w:r>
      <w:r>
        <w:rPr>
          <w:sz w:val="21"/>
        </w:rPr>
        <w:t>em</w:t>
      </w:r>
      <w:r>
        <w:rPr>
          <w:spacing w:val="21"/>
          <w:sz w:val="21"/>
        </w:rPr>
        <w:t> </w:t>
      </w:r>
      <w:r>
        <w:rPr>
          <w:sz w:val="21"/>
        </w:rPr>
        <w:t>seus</w:t>
      </w:r>
      <w:r>
        <w:rPr>
          <w:spacing w:val="21"/>
          <w:sz w:val="21"/>
        </w:rPr>
        <w:t> </w:t>
      </w:r>
      <w:hyperlink r:id="rId14">
        <w:r>
          <w:rPr>
            <w:color w:val="000080"/>
            <w:sz w:val="21"/>
            <w:u w:val="single" w:color="000080"/>
          </w:rPr>
          <w:t>arts.</w:t>
        </w:r>
        <w:r>
          <w:rPr>
            <w:color w:val="000080"/>
            <w:spacing w:val="21"/>
            <w:sz w:val="21"/>
            <w:u w:val="single" w:color="000080"/>
          </w:rPr>
          <w:t> </w:t>
        </w:r>
        <w:r>
          <w:rPr>
            <w:color w:val="000080"/>
            <w:sz w:val="21"/>
            <w:u w:val="single" w:color="000080"/>
          </w:rPr>
          <w:t>42</w:t>
        </w:r>
        <w:r>
          <w:rPr>
            <w:color w:val="000080"/>
            <w:spacing w:val="21"/>
            <w:sz w:val="21"/>
            <w:u w:val="single" w:color="000080"/>
          </w:rPr>
          <w:t> </w:t>
        </w:r>
        <w:r>
          <w:rPr>
            <w:color w:val="000080"/>
            <w:sz w:val="21"/>
            <w:u w:val="single" w:color="000080"/>
          </w:rPr>
          <w:t>a</w:t>
        </w:r>
        <w:r>
          <w:rPr>
            <w:color w:val="000080"/>
            <w:spacing w:val="21"/>
            <w:sz w:val="21"/>
            <w:u w:val="single" w:color="000080"/>
          </w:rPr>
          <w:t> </w:t>
        </w:r>
        <w:r>
          <w:rPr>
            <w:color w:val="000080"/>
            <w:sz w:val="21"/>
            <w:u w:val="single" w:color="000080"/>
          </w:rPr>
          <w:t>49</w:t>
        </w:r>
      </w:hyperlink>
      <w:r>
        <w:rPr>
          <w:sz w:val="21"/>
        </w:rPr>
        <w:t>,</w:t>
      </w:r>
      <w:r>
        <w:rPr>
          <w:spacing w:val="21"/>
          <w:sz w:val="21"/>
        </w:rPr>
        <w:t> </w:t>
      </w:r>
      <w:r>
        <w:rPr>
          <w:sz w:val="21"/>
        </w:rPr>
        <w:t>observado</w:t>
      </w:r>
      <w:r>
        <w:rPr>
          <w:spacing w:val="21"/>
          <w:sz w:val="21"/>
        </w:rPr>
        <w:t> </w:t>
      </w:r>
      <w:r>
        <w:rPr>
          <w:sz w:val="21"/>
        </w:rPr>
        <w:t>o</w:t>
      </w:r>
      <w:r>
        <w:rPr>
          <w:spacing w:val="21"/>
          <w:sz w:val="21"/>
        </w:rPr>
        <w:t> </w:t>
      </w:r>
      <w:r>
        <w:rPr>
          <w:sz w:val="21"/>
        </w:rPr>
        <w:t>disposto</w:t>
      </w:r>
    </w:p>
    <w:p>
      <w:pPr>
        <w:spacing w:before="3"/>
        <w:ind w:left="108" w:right="0" w:firstLine="0"/>
        <w:jc w:val="left"/>
        <w:rPr>
          <w:sz w:val="21"/>
        </w:rPr>
      </w:pPr>
      <w:r>
        <w:rPr>
          <w:sz w:val="21"/>
        </w:rPr>
        <w:t>nos</w:t>
      </w:r>
      <w:r>
        <w:rPr>
          <w:spacing w:val="4"/>
          <w:sz w:val="21"/>
        </w:rPr>
        <w:t> </w:t>
      </w:r>
      <w:hyperlink r:id="rId15">
        <w:r>
          <w:rPr>
            <w:color w:val="000080"/>
            <w:sz w:val="21"/>
          </w:rPr>
          <w:t>§§</w:t>
        </w:r>
        <w:r>
          <w:rPr>
            <w:color w:val="000080"/>
            <w:spacing w:val="10"/>
            <w:sz w:val="21"/>
            <w:u w:val="single" w:color="000080"/>
          </w:rPr>
          <w:t> </w:t>
        </w:r>
        <w:r>
          <w:rPr>
            <w:color w:val="000080"/>
            <w:sz w:val="21"/>
            <w:u w:val="single" w:color="000080"/>
          </w:rPr>
          <w:t>1º</w:t>
        </w:r>
        <w:r>
          <w:rPr>
            <w:color w:val="000080"/>
            <w:spacing w:val="5"/>
            <w:sz w:val="21"/>
            <w:u w:val="single" w:color="000080"/>
          </w:rPr>
          <w:t> </w:t>
        </w:r>
        <w:r>
          <w:rPr>
            <w:color w:val="000080"/>
            <w:sz w:val="21"/>
            <w:u w:val="single" w:color="000080"/>
          </w:rPr>
          <w:t>ao</w:t>
        </w:r>
        <w:r>
          <w:rPr>
            <w:color w:val="000080"/>
            <w:spacing w:val="5"/>
            <w:sz w:val="21"/>
            <w:u w:val="single" w:color="000080"/>
          </w:rPr>
          <w:t> </w:t>
        </w:r>
        <w:r>
          <w:rPr>
            <w:color w:val="000080"/>
            <w:sz w:val="21"/>
            <w:u w:val="single" w:color="000080"/>
          </w:rPr>
          <w:t>3º</w:t>
        </w:r>
        <w:r>
          <w:rPr>
            <w:color w:val="000080"/>
            <w:spacing w:val="5"/>
            <w:sz w:val="21"/>
            <w:u w:val="single" w:color="000080"/>
          </w:rPr>
          <w:t> </w:t>
        </w:r>
        <w:r>
          <w:rPr>
            <w:color w:val="000080"/>
            <w:sz w:val="21"/>
            <w:u w:val="single" w:color="000080"/>
          </w:rPr>
          <w:t>do</w:t>
        </w:r>
        <w:r>
          <w:rPr>
            <w:color w:val="000080"/>
            <w:spacing w:val="5"/>
            <w:sz w:val="21"/>
            <w:u w:val="single" w:color="000080"/>
          </w:rPr>
          <w:t> </w:t>
        </w:r>
        <w:r>
          <w:rPr>
            <w:color w:val="000080"/>
            <w:sz w:val="21"/>
            <w:u w:val="single" w:color="000080"/>
          </w:rPr>
          <w:t>art.</w:t>
        </w:r>
        <w:r>
          <w:rPr>
            <w:color w:val="000080"/>
            <w:spacing w:val="4"/>
            <w:sz w:val="21"/>
            <w:u w:val="single" w:color="000080"/>
          </w:rPr>
          <w:t> </w:t>
        </w:r>
        <w:r>
          <w:rPr>
            <w:color w:val="000080"/>
            <w:sz w:val="21"/>
            <w:u w:val="single" w:color="000080"/>
          </w:rPr>
          <w:t>4º</w:t>
        </w:r>
        <w:r>
          <w:rPr>
            <w:color w:val="000080"/>
            <w:spacing w:val="5"/>
            <w:sz w:val="21"/>
            <w:u w:val="single" w:color="000080"/>
          </w:rPr>
          <w:t> </w:t>
        </w:r>
        <w:r>
          <w:rPr>
            <w:color w:val="000080"/>
            <w:sz w:val="21"/>
            <w:u w:val="single" w:color="000080"/>
          </w:rPr>
          <w:t>da</w:t>
        </w:r>
        <w:r>
          <w:rPr>
            <w:color w:val="000080"/>
            <w:spacing w:val="5"/>
            <w:sz w:val="21"/>
            <w:u w:val="single" w:color="000080"/>
          </w:rPr>
          <w:t> </w:t>
        </w:r>
        <w:r>
          <w:rPr>
            <w:color w:val="000080"/>
            <w:sz w:val="21"/>
            <w:u w:val="single" w:color="000080"/>
          </w:rPr>
          <w:t>Lei</w:t>
        </w:r>
        <w:r>
          <w:rPr>
            <w:color w:val="000080"/>
            <w:spacing w:val="5"/>
            <w:sz w:val="21"/>
            <w:u w:val="single" w:color="000080"/>
          </w:rPr>
          <w:t> </w:t>
        </w:r>
        <w:r>
          <w:rPr>
            <w:color w:val="000080"/>
            <w:sz w:val="21"/>
            <w:u w:val="single" w:color="000080"/>
          </w:rPr>
          <w:t>n.º</w:t>
        </w:r>
        <w:r>
          <w:rPr>
            <w:color w:val="000080"/>
            <w:spacing w:val="4"/>
            <w:sz w:val="21"/>
            <w:u w:val="single" w:color="000080"/>
          </w:rPr>
          <w:t> </w:t>
        </w:r>
        <w:r>
          <w:rPr>
            <w:color w:val="000080"/>
            <w:spacing w:val="-2"/>
            <w:sz w:val="21"/>
            <w:u w:val="single" w:color="000080"/>
          </w:rPr>
          <w:t>14.133/2021.</w:t>
        </w:r>
      </w:hyperlink>
    </w:p>
    <w:p>
      <w:pPr>
        <w:pStyle w:val="ListParagraph"/>
        <w:numPr>
          <w:ilvl w:val="2"/>
          <w:numId w:val="4"/>
        </w:numPr>
        <w:tabs>
          <w:tab w:pos="593" w:val="left" w:leader="none"/>
        </w:tabs>
        <w:spacing w:line="240" w:lineRule="auto" w:before="1" w:after="0"/>
        <w:ind w:left="108" w:right="827" w:firstLine="0"/>
        <w:jc w:val="left"/>
        <w:rPr>
          <w:sz w:val="21"/>
        </w:rPr>
      </w:pPr>
      <w:r>
        <w:rPr>
          <w:sz w:val="21"/>
        </w:rPr>
        <w:t>no</w:t>
      </w:r>
      <w:r>
        <w:rPr>
          <w:spacing w:val="15"/>
          <w:sz w:val="21"/>
        </w:rPr>
        <w:t> </w:t>
      </w:r>
      <w:r>
        <w:rPr>
          <w:sz w:val="21"/>
        </w:rPr>
        <w:t>item</w:t>
      </w:r>
      <w:r>
        <w:rPr>
          <w:spacing w:val="15"/>
          <w:sz w:val="21"/>
        </w:rPr>
        <w:t> </w:t>
      </w:r>
      <w:r>
        <w:rPr>
          <w:sz w:val="21"/>
        </w:rPr>
        <w:t>exclusivo</w:t>
      </w:r>
      <w:r>
        <w:rPr>
          <w:spacing w:val="15"/>
          <w:sz w:val="21"/>
        </w:rPr>
        <w:t> </w:t>
      </w:r>
      <w:r>
        <w:rPr>
          <w:sz w:val="21"/>
        </w:rPr>
        <w:t>para</w:t>
      </w:r>
      <w:r>
        <w:rPr>
          <w:spacing w:val="15"/>
          <w:sz w:val="21"/>
        </w:rPr>
        <w:t> </w:t>
      </w:r>
      <w:r>
        <w:rPr>
          <w:sz w:val="21"/>
        </w:rPr>
        <w:t>participação</w:t>
      </w:r>
      <w:r>
        <w:rPr>
          <w:spacing w:val="15"/>
          <w:sz w:val="21"/>
        </w:rPr>
        <w:t> </w:t>
      </w:r>
      <w:r>
        <w:rPr>
          <w:sz w:val="21"/>
        </w:rPr>
        <w:t>de</w:t>
      </w:r>
      <w:r>
        <w:rPr>
          <w:spacing w:val="15"/>
          <w:sz w:val="21"/>
        </w:rPr>
        <w:t> </w:t>
      </w:r>
      <w:r>
        <w:rPr>
          <w:sz w:val="21"/>
        </w:rPr>
        <w:t>microempresas</w:t>
      </w:r>
      <w:r>
        <w:rPr>
          <w:spacing w:val="15"/>
          <w:sz w:val="21"/>
        </w:rPr>
        <w:t> </w:t>
      </w:r>
      <w:r>
        <w:rPr>
          <w:sz w:val="21"/>
        </w:rPr>
        <w:t>e</w:t>
      </w:r>
      <w:r>
        <w:rPr>
          <w:spacing w:val="15"/>
          <w:sz w:val="21"/>
        </w:rPr>
        <w:t> </w:t>
      </w:r>
      <w:r>
        <w:rPr>
          <w:sz w:val="21"/>
        </w:rPr>
        <w:t>empresas</w:t>
      </w:r>
      <w:r>
        <w:rPr>
          <w:spacing w:val="15"/>
          <w:sz w:val="21"/>
        </w:rPr>
        <w:t> </w:t>
      </w:r>
      <w:r>
        <w:rPr>
          <w:sz w:val="21"/>
        </w:rPr>
        <w:t>de</w:t>
      </w:r>
      <w:r>
        <w:rPr>
          <w:spacing w:val="15"/>
          <w:sz w:val="21"/>
        </w:rPr>
        <w:t> </w:t>
      </w:r>
      <w:r>
        <w:rPr>
          <w:sz w:val="21"/>
        </w:rPr>
        <w:t>pequeno</w:t>
      </w:r>
      <w:r>
        <w:rPr>
          <w:spacing w:val="15"/>
          <w:sz w:val="21"/>
        </w:rPr>
        <w:t> </w:t>
      </w:r>
      <w:r>
        <w:rPr>
          <w:sz w:val="21"/>
        </w:rPr>
        <w:t>porte,</w:t>
      </w:r>
      <w:r>
        <w:rPr>
          <w:spacing w:val="15"/>
          <w:sz w:val="21"/>
        </w:rPr>
        <w:t> </w:t>
      </w:r>
      <w:r>
        <w:rPr>
          <w:sz w:val="21"/>
        </w:rPr>
        <w:t>a</w:t>
      </w:r>
      <w:r>
        <w:rPr>
          <w:spacing w:val="15"/>
          <w:sz w:val="21"/>
        </w:rPr>
        <w:t> </w:t>
      </w:r>
      <w:r>
        <w:rPr>
          <w:sz w:val="21"/>
        </w:rPr>
        <w:t>ausência</w:t>
      </w:r>
      <w:r>
        <w:rPr>
          <w:spacing w:val="15"/>
          <w:sz w:val="21"/>
        </w:rPr>
        <w:t> </w:t>
      </w:r>
      <w:r>
        <w:rPr>
          <w:sz w:val="21"/>
        </w:rPr>
        <w:t>de</w:t>
      </w:r>
      <w:r>
        <w:rPr>
          <w:spacing w:val="15"/>
          <w:sz w:val="21"/>
        </w:rPr>
        <w:t> </w:t>
      </w:r>
      <w:r>
        <w:rPr>
          <w:sz w:val="21"/>
        </w:rPr>
        <w:t>declaração</w:t>
      </w:r>
      <w:r>
        <w:rPr>
          <w:spacing w:val="15"/>
          <w:sz w:val="21"/>
        </w:rPr>
        <w:t> </w:t>
      </w:r>
      <w:r>
        <w:rPr>
          <w:sz w:val="21"/>
        </w:rPr>
        <w:t>na</w:t>
      </w:r>
      <w:r>
        <w:rPr>
          <w:spacing w:val="15"/>
          <w:sz w:val="21"/>
        </w:rPr>
        <w:t> </w:t>
      </w:r>
      <w:r>
        <w:rPr>
          <w:sz w:val="21"/>
        </w:rPr>
        <w:t>forma</w:t>
      </w:r>
      <w:r>
        <w:rPr>
          <w:spacing w:val="15"/>
          <w:sz w:val="21"/>
        </w:rPr>
        <w:t> </w:t>
      </w:r>
      <w:r>
        <w:rPr>
          <w:sz w:val="21"/>
        </w:rPr>
        <w:t>do</w:t>
      </w:r>
      <w:r>
        <w:rPr>
          <w:spacing w:val="15"/>
          <w:sz w:val="21"/>
        </w:rPr>
        <w:t> </w:t>
      </w:r>
      <w:r>
        <w:rPr>
          <w:sz w:val="21"/>
        </w:rPr>
        <w:t>item</w:t>
      </w:r>
      <w:r>
        <w:rPr>
          <w:spacing w:val="15"/>
          <w:sz w:val="21"/>
        </w:rPr>
        <w:t> </w:t>
      </w:r>
      <w:r>
        <w:rPr>
          <w:sz w:val="21"/>
        </w:rPr>
        <w:t>anterior</w:t>
      </w:r>
      <w:r>
        <w:rPr>
          <w:spacing w:val="15"/>
          <w:sz w:val="21"/>
        </w:rPr>
        <w:t> </w:t>
      </w:r>
      <w:r>
        <w:rPr>
          <w:sz w:val="21"/>
        </w:rPr>
        <w:t>impedirá</w:t>
      </w:r>
      <w:r>
        <w:rPr>
          <w:spacing w:val="15"/>
          <w:sz w:val="21"/>
        </w:rPr>
        <w:t> </w:t>
      </w:r>
      <w:r>
        <w:rPr>
          <w:sz w:val="21"/>
        </w:rPr>
        <w:t>o</w:t>
      </w:r>
      <w:r>
        <w:rPr>
          <w:spacing w:val="15"/>
          <w:sz w:val="21"/>
        </w:rPr>
        <w:t> </w:t>
      </w:r>
      <w:r>
        <w:rPr>
          <w:sz w:val="21"/>
        </w:rPr>
        <w:t>prosseguimento</w:t>
      </w:r>
      <w:r>
        <w:rPr>
          <w:spacing w:val="15"/>
          <w:sz w:val="21"/>
        </w:rPr>
        <w:t> </w:t>
      </w:r>
      <w:r>
        <w:rPr>
          <w:sz w:val="21"/>
        </w:rPr>
        <w:t>no certame, para aquele item;</w:t>
      </w:r>
    </w:p>
    <w:p>
      <w:pPr>
        <w:pStyle w:val="ListParagraph"/>
        <w:numPr>
          <w:ilvl w:val="2"/>
          <w:numId w:val="4"/>
        </w:numPr>
        <w:tabs>
          <w:tab w:pos="593" w:val="left" w:leader="none"/>
        </w:tabs>
        <w:spacing w:line="240" w:lineRule="auto" w:before="4" w:after="0"/>
        <w:ind w:left="108" w:right="309" w:firstLine="0"/>
        <w:jc w:val="left"/>
        <w:rPr>
          <w:sz w:val="21"/>
        </w:rPr>
      </w:pPr>
      <w:r>
        <w:rPr>
          <w:sz w:val="21"/>
        </w:rPr>
        <w:t>nos</w:t>
      </w:r>
      <w:r>
        <w:rPr>
          <w:spacing w:val="14"/>
          <w:sz w:val="21"/>
        </w:rPr>
        <w:t> </w:t>
      </w:r>
      <w:r>
        <w:rPr>
          <w:sz w:val="21"/>
        </w:rPr>
        <w:t>itens</w:t>
      </w:r>
      <w:r>
        <w:rPr>
          <w:spacing w:val="14"/>
          <w:sz w:val="21"/>
        </w:rPr>
        <w:t> </w:t>
      </w:r>
      <w:r>
        <w:rPr>
          <w:sz w:val="21"/>
        </w:rPr>
        <w:t>em</w:t>
      </w:r>
      <w:r>
        <w:rPr>
          <w:spacing w:val="14"/>
          <w:sz w:val="21"/>
        </w:rPr>
        <w:t> </w:t>
      </w:r>
      <w:r>
        <w:rPr>
          <w:sz w:val="21"/>
        </w:rPr>
        <w:t>que</w:t>
      </w:r>
      <w:r>
        <w:rPr>
          <w:spacing w:val="14"/>
          <w:sz w:val="21"/>
        </w:rPr>
        <w:t> </w:t>
      </w:r>
      <w:r>
        <w:rPr>
          <w:sz w:val="21"/>
        </w:rPr>
        <w:t>a</w:t>
      </w:r>
      <w:r>
        <w:rPr>
          <w:spacing w:val="14"/>
          <w:sz w:val="21"/>
        </w:rPr>
        <w:t> </w:t>
      </w:r>
      <w:r>
        <w:rPr>
          <w:sz w:val="21"/>
        </w:rPr>
        <w:t>participação</w:t>
      </w:r>
      <w:r>
        <w:rPr>
          <w:spacing w:val="14"/>
          <w:sz w:val="21"/>
        </w:rPr>
        <w:t> </w:t>
      </w:r>
      <w:r>
        <w:rPr>
          <w:sz w:val="21"/>
        </w:rPr>
        <w:t>não</w:t>
      </w:r>
      <w:r>
        <w:rPr>
          <w:spacing w:val="14"/>
          <w:sz w:val="21"/>
        </w:rPr>
        <w:t> </w:t>
      </w:r>
      <w:r>
        <w:rPr>
          <w:sz w:val="21"/>
        </w:rPr>
        <w:t>for</w:t>
      </w:r>
      <w:r>
        <w:rPr>
          <w:spacing w:val="14"/>
          <w:sz w:val="21"/>
        </w:rPr>
        <w:t> </w:t>
      </w:r>
      <w:r>
        <w:rPr>
          <w:sz w:val="21"/>
        </w:rPr>
        <w:t>exclusiva</w:t>
      </w:r>
      <w:r>
        <w:rPr>
          <w:spacing w:val="14"/>
          <w:sz w:val="21"/>
        </w:rPr>
        <w:t> </w:t>
      </w:r>
      <w:r>
        <w:rPr>
          <w:sz w:val="21"/>
        </w:rPr>
        <w:t>para</w:t>
      </w:r>
      <w:r>
        <w:rPr>
          <w:spacing w:val="14"/>
          <w:sz w:val="21"/>
        </w:rPr>
        <w:t> </w:t>
      </w:r>
      <w:r>
        <w:rPr>
          <w:sz w:val="21"/>
        </w:rPr>
        <w:t>microempresas</w:t>
      </w:r>
      <w:r>
        <w:rPr>
          <w:spacing w:val="14"/>
          <w:sz w:val="21"/>
        </w:rPr>
        <w:t> </w:t>
      </w:r>
      <w:r>
        <w:rPr>
          <w:sz w:val="21"/>
        </w:rPr>
        <w:t>e</w:t>
      </w:r>
      <w:r>
        <w:rPr>
          <w:spacing w:val="14"/>
          <w:sz w:val="21"/>
        </w:rPr>
        <w:t> </w:t>
      </w:r>
      <w:r>
        <w:rPr>
          <w:sz w:val="21"/>
        </w:rPr>
        <w:t>empresas</w:t>
      </w:r>
      <w:r>
        <w:rPr>
          <w:spacing w:val="14"/>
          <w:sz w:val="21"/>
        </w:rPr>
        <w:t> </w:t>
      </w:r>
      <w:r>
        <w:rPr>
          <w:sz w:val="21"/>
        </w:rPr>
        <w:t>de</w:t>
      </w:r>
      <w:r>
        <w:rPr>
          <w:spacing w:val="14"/>
          <w:sz w:val="21"/>
        </w:rPr>
        <w:t> </w:t>
      </w:r>
      <w:r>
        <w:rPr>
          <w:sz w:val="21"/>
        </w:rPr>
        <w:t>pequeno</w:t>
      </w:r>
      <w:r>
        <w:rPr>
          <w:spacing w:val="14"/>
          <w:sz w:val="21"/>
        </w:rPr>
        <w:t> </w:t>
      </w:r>
      <w:r>
        <w:rPr>
          <w:sz w:val="21"/>
        </w:rPr>
        <w:t>porte,</w:t>
      </w:r>
      <w:r>
        <w:rPr>
          <w:spacing w:val="14"/>
          <w:sz w:val="21"/>
        </w:rPr>
        <w:t> </w:t>
      </w:r>
      <w:r>
        <w:rPr>
          <w:sz w:val="21"/>
        </w:rPr>
        <w:t>a</w:t>
      </w:r>
      <w:r>
        <w:rPr>
          <w:spacing w:val="14"/>
          <w:sz w:val="21"/>
        </w:rPr>
        <w:t> </w:t>
      </w:r>
      <w:r>
        <w:rPr>
          <w:sz w:val="21"/>
        </w:rPr>
        <w:t>ausência</w:t>
      </w:r>
      <w:r>
        <w:rPr>
          <w:spacing w:val="14"/>
          <w:sz w:val="21"/>
        </w:rPr>
        <w:t> </w:t>
      </w:r>
      <w:r>
        <w:rPr>
          <w:sz w:val="21"/>
        </w:rPr>
        <w:t>de</w:t>
      </w:r>
      <w:r>
        <w:rPr>
          <w:spacing w:val="14"/>
          <w:sz w:val="21"/>
        </w:rPr>
        <w:t> </w:t>
      </w:r>
      <w:r>
        <w:rPr>
          <w:sz w:val="21"/>
        </w:rPr>
        <w:t>declaração</w:t>
      </w:r>
      <w:r>
        <w:rPr>
          <w:spacing w:val="14"/>
          <w:sz w:val="21"/>
        </w:rPr>
        <w:t> </w:t>
      </w:r>
      <w:r>
        <w:rPr>
          <w:sz w:val="21"/>
        </w:rPr>
        <w:t>na</w:t>
      </w:r>
      <w:r>
        <w:rPr>
          <w:spacing w:val="14"/>
          <w:sz w:val="21"/>
        </w:rPr>
        <w:t> </w:t>
      </w:r>
      <w:r>
        <w:rPr>
          <w:sz w:val="21"/>
        </w:rPr>
        <w:t>forma</w:t>
      </w:r>
      <w:r>
        <w:rPr>
          <w:spacing w:val="14"/>
          <w:sz w:val="21"/>
        </w:rPr>
        <w:t> </w:t>
      </w:r>
      <w:r>
        <w:rPr>
          <w:sz w:val="21"/>
        </w:rPr>
        <w:t>do</w:t>
      </w:r>
      <w:r>
        <w:rPr>
          <w:spacing w:val="14"/>
          <w:sz w:val="21"/>
        </w:rPr>
        <w:t> </w:t>
      </w:r>
      <w:r>
        <w:rPr>
          <w:sz w:val="21"/>
        </w:rPr>
        <w:t>item</w:t>
      </w:r>
      <w:r>
        <w:rPr>
          <w:spacing w:val="14"/>
          <w:sz w:val="21"/>
        </w:rPr>
        <w:t> </w:t>
      </w:r>
      <w:r>
        <w:rPr>
          <w:sz w:val="21"/>
        </w:rPr>
        <w:t>3.5</w:t>
      </w:r>
      <w:r>
        <w:rPr>
          <w:spacing w:val="14"/>
          <w:sz w:val="21"/>
        </w:rPr>
        <w:t> </w:t>
      </w:r>
      <w:r>
        <w:rPr>
          <w:sz w:val="21"/>
        </w:rPr>
        <w:t>apenas</w:t>
      </w:r>
      <w:r>
        <w:rPr>
          <w:spacing w:val="14"/>
          <w:sz w:val="21"/>
        </w:rPr>
        <w:t> </w:t>
      </w:r>
      <w:r>
        <w:rPr>
          <w:sz w:val="21"/>
        </w:rPr>
        <w:t>produzirá</w:t>
      </w:r>
      <w:r>
        <w:rPr>
          <w:spacing w:val="14"/>
          <w:sz w:val="21"/>
        </w:rPr>
        <w:t> </w:t>
      </w:r>
      <w:r>
        <w:rPr>
          <w:sz w:val="21"/>
        </w:rPr>
        <w:t>o</w:t>
      </w:r>
      <w:r>
        <w:rPr>
          <w:spacing w:val="14"/>
          <w:sz w:val="21"/>
        </w:rPr>
        <w:t> </w:t>
      </w:r>
      <w:r>
        <w:rPr>
          <w:sz w:val="21"/>
        </w:rPr>
        <w:t>efeito de</w:t>
      </w:r>
      <w:r>
        <w:rPr>
          <w:spacing w:val="16"/>
          <w:sz w:val="21"/>
        </w:rPr>
        <w:t> </w:t>
      </w:r>
      <w:r>
        <w:rPr>
          <w:sz w:val="21"/>
        </w:rPr>
        <w:t>o</w:t>
      </w:r>
      <w:r>
        <w:rPr>
          <w:spacing w:val="16"/>
          <w:sz w:val="21"/>
        </w:rPr>
        <w:t> </w:t>
      </w:r>
      <w:r>
        <w:rPr>
          <w:sz w:val="21"/>
        </w:rPr>
        <w:t>licitante</w:t>
      </w:r>
      <w:r>
        <w:rPr>
          <w:spacing w:val="16"/>
          <w:sz w:val="21"/>
        </w:rPr>
        <w:t> </w:t>
      </w:r>
      <w:r>
        <w:rPr>
          <w:sz w:val="21"/>
        </w:rPr>
        <w:t>não</w:t>
      </w:r>
      <w:r>
        <w:rPr>
          <w:spacing w:val="16"/>
          <w:sz w:val="21"/>
        </w:rPr>
        <w:t> </w:t>
      </w:r>
      <w:r>
        <w:rPr>
          <w:sz w:val="21"/>
        </w:rPr>
        <w:t>ter</w:t>
      </w:r>
      <w:r>
        <w:rPr>
          <w:spacing w:val="16"/>
          <w:sz w:val="21"/>
        </w:rPr>
        <w:t> </w:t>
      </w:r>
      <w:r>
        <w:rPr>
          <w:sz w:val="21"/>
        </w:rPr>
        <w:t>direito</w:t>
      </w:r>
      <w:r>
        <w:rPr>
          <w:spacing w:val="16"/>
          <w:sz w:val="21"/>
        </w:rPr>
        <w:t> </w:t>
      </w:r>
      <w:r>
        <w:rPr>
          <w:sz w:val="21"/>
        </w:rPr>
        <w:t>ao</w:t>
      </w:r>
      <w:r>
        <w:rPr>
          <w:spacing w:val="16"/>
          <w:sz w:val="21"/>
        </w:rPr>
        <w:t> </w:t>
      </w:r>
      <w:r>
        <w:rPr>
          <w:sz w:val="21"/>
        </w:rPr>
        <w:t>tratamento</w:t>
      </w:r>
      <w:r>
        <w:rPr>
          <w:spacing w:val="16"/>
          <w:sz w:val="21"/>
        </w:rPr>
        <w:t> </w:t>
      </w:r>
      <w:r>
        <w:rPr>
          <w:sz w:val="21"/>
        </w:rPr>
        <w:t>favorecido</w:t>
      </w:r>
      <w:r>
        <w:rPr>
          <w:spacing w:val="16"/>
          <w:sz w:val="21"/>
        </w:rPr>
        <w:t> </w:t>
      </w:r>
      <w:r>
        <w:rPr>
          <w:sz w:val="21"/>
        </w:rPr>
        <w:t>previsto</w:t>
      </w:r>
      <w:r>
        <w:rPr>
          <w:spacing w:val="16"/>
          <w:sz w:val="21"/>
        </w:rPr>
        <w:t> </w:t>
      </w:r>
      <w:r>
        <w:rPr>
          <w:sz w:val="21"/>
        </w:rPr>
        <w:t>na</w:t>
      </w:r>
      <w:r>
        <w:rPr>
          <w:spacing w:val="16"/>
          <w:sz w:val="21"/>
        </w:rPr>
        <w:t> </w:t>
      </w:r>
      <w:hyperlink r:id="rId8">
        <w:r>
          <w:rPr>
            <w:color w:val="000080"/>
            <w:sz w:val="21"/>
            <w:u w:val="single" w:color="000080"/>
          </w:rPr>
          <w:t>Lei</w:t>
        </w:r>
        <w:r>
          <w:rPr>
            <w:color w:val="000080"/>
            <w:spacing w:val="16"/>
            <w:sz w:val="21"/>
            <w:u w:val="single" w:color="000080"/>
          </w:rPr>
          <w:t> </w:t>
        </w:r>
        <w:r>
          <w:rPr>
            <w:color w:val="000080"/>
            <w:sz w:val="21"/>
            <w:u w:val="single" w:color="000080"/>
          </w:rPr>
          <w:t>Complementar</w:t>
        </w:r>
        <w:r>
          <w:rPr>
            <w:color w:val="000080"/>
            <w:spacing w:val="16"/>
            <w:sz w:val="21"/>
            <w:u w:val="single" w:color="000080"/>
          </w:rPr>
          <w:t> </w:t>
        </w:r>
        <w:r>
          <w:rPr>
            <w:color w:val="000080"/>
            <w:sz w:val="21"/>
            <w:u w:val="single" w:color="000080"/>
          </w:rPr>
          <w:t>nº</w:t>
        </w:r>
        <w:r>
          <w:rPr>
            <w:color w:val="000080"/>
            <w:spacing w:val="16"/>
            <w:sz w:val="21"/>
            <w:u w:val="single" w:color="000080"/>
          </w:rPr>
          <w:t> </w:t>
        </w:r>
        <w:r>
          <w:rPr>
            <w:color w:val="000080"/>
            <w:sz w:val="21"/>
            <w:u w:val="single" w:color="000080"/>
          </w:rPr>
          <w:t>123/2006</w:t>
        </w:r>
      </w:hyperlink>
      <w:r>
        <w:rPr>
          <w:sz w:val="21"/>
        </w:rPr>
        <w:t>,</w:t>
      </w:r>
      <w:r>
        <w:rPr>
          <w:spacing w:val="16"/>
          <w:sz w:val="21"/>
        </w:rPr>
        <w:t> </w:t>
      </w:r>
      <w:r>
        <w:rPr>
          <w:sz w:val="21"/>
        </w:rPr>
        <w:t>mesmo</w:t>
      </w:r>
      <w:r>
        <w:rPr>
          <w:spacing w:val="16"/>
          <w:sz w:val="21"/>
        </w:rPr>
        <w:t> </w:t>
      </w:r>
      <w:r>
        <w:rPr>
          <w:sz w:val="21"/>
        </w:rPr>
        <w:t>que</w:t>
      </w:r>
      <w:r>
        <w:rPr>
          <w:spacing w:val="16"/>
          <w:sz w:val="21"/>
        </w:rPr>
        <w:t> </w:t>
      </w:r>
      <w:r>
        <w:rPr>
          <w:sz w:val="21"/>
        </w:rPr>
        <w:t>microempresa,</w:t>
      </w:r>
      <w:r>
        <w:rPr>
          <w:spacing w:val="16"/>
          <w:sz w:val="21"/>
        </w:rPr>
        <w:t> </w:t>
      </w:r>
      <w:r>
        <w:rPr>
          <w:sz w:val="21"/>
        </w:rPr>
        <w:t>empresa</w:t>
      </w:r>
      <w:r>
        <w:rPr>
          <w:spacing w:val="16"/>
          <w:sz w:val="21"/>
        </w:rPr>
        <w:t> </w:t>
      </w:r>
      <w:r>
        <w:rPr>
          <w:sz w:val="21"/>
        </w:rPr>
        <w:t>de</w:t>
      </w:r>
      <w:r>
        <w:rPr>
          <w:spacing w:val="16"/>
          <w:sz w:val="21"/>
        </w:rPr>
        <w:t> </w:t>
      </w:r>
      <w:r>
        <w:rPr>
          <w:sz w:val="21"/>
        </w:rPr>
        <w:t>pequeno</w:t>
      </w:r>
      <w:r>
        <w:rPr>
          <w:spacing w:val="16"/>
          <w:sz w:val="21"/>
        </w:rPr>
        <w:t> </w:t>
      </w:r>
      <w:r>
        <w:rPr>
          <w:sz w:val="21"/>
        </w:rPr>
        <w:t>porte</w:t>
      </w:r>
      <w:r>
        <w:rPr>
          <w:spacing w:val="16"/>
          <w:sz w:val="21"/>
        </w:rPr>
        <w:t> </w:t>
      </w:r>
      <w:r>
        <w:rPr>
          <w:sz w:val="21"/>
        </w:rPr>
        <w:t>ou</w:t>
      </w:r>
      <w:r>
        <w:rPr>
          <w:spacing w:val="16"/>
          <w:sz w:val="21"/>
        </w:rPr>
        <w:t> </w:t>
      </w:r>
      <w:r>
        <w:rPr>
          <w:sz w:val="21"/>
        </w:rPr>
        <w:t>sociedade</w:t>
      </w:r>
      <w:r>
        <w:rPr>
          <w:spacing w:val="16"/>
          <w:sz w:val="21"/>
        </w:rPr>
        <w:t> </w:t>
      </w:r>
      <w:r>
        <w:rPr>
          <w:sz w:val="21"/>
        </w:rPr>
        <w:t>cooperativa.</w:t>
      </w:r>
    </w:p>
    <w:p>
      <w:pPr>
        <w:pStyle w:val="ListParagraph"/>
        <w:numPr>
          <w:ilvl w:val="1"/>
          <w:numId w:val="4"/>
        </w:numPr>
        <w:tabs>
          <w:tab w:pos="419" w:val="left" w:leader="none"/>
        </w:tabs>
        <w:spacing w:line="240" w:lineRule="auto" w:before="3" w:after="0"/>
        <w:ind w:left="419" w:right="0" w:hanging="311"/>
        <w:jc w:val="left"/>
        <w:rPr>
          <w:sz w:val="21"/>
        </w:rPr>
      </w:pPr>
      <w:r>
        <w:rPr>
          <w:sz w:val="21"/>
        </w:rPr>
        <w:t>A</w:t>
      </w:r>
      <w:r>
        <w:rPr>
          <w:spacing w:val="-5"/>
          <w:sz w:val="21"/>
        </w:rPr>
        <w:t> </w:t>
      </w:r>
      <w:r>
        <w:rPr>
          <w:sz w:val="21"/>
        </w:rPr>
        <w:t>falsidade</w:t>
      </w:r>
      <w:r>
        <w:rPr>
          <w:spacing w:val="9"/>
          <w:sz w:val="21"/>
        </w:rPr>
        <w:t> </w:t>
      </w:r>
      <w:r>
        <w:rPr>
          <w:sz w:val="21"/>
        </w:rPr>
        <w:t>das</w:t>
      </w:r>
      <w:r>
        <w:rPr>
          <w:spacing w:val="9"/>
          <w:sz w:val="21"/>
        </w:rPr>
        <w:t> </w:t>
      </w:r>
      <w:r>
        <w:rPr>
          <w:sz w:val="21"/>
        </w:rPr>
        <w:t>declarações</w:t>
      </w:r>
      <w:r>
        <w:rPr>
          <w:spacing w:val="9"/>
          <w:sz w:val="21"/>
        </w:rPr>
        <w:t> </w:t>
      </w:r>
      <w:r>
        <w:rPr>
          <w:sz w:val="21"/>
        </w:rPr>
        <w:t>de</w:t>
      </w:r>
      <w:r>
        <w:rPr>
          <w:spacing w:val="9"/>
          <w:sz w:val="21"/>
        </w:rPr>
        <w:t> </w:t>
      </w:r>
      <w:r>
        <w:rPr>
          <w:sz w:val="21"/>
        </w:rPr>
        <w:t>que</w:t>
      </w:r>
      <w:r>
        <w:rPr>
          <w:spacing w:val="10"/>
          <w:sz w:val="21"/>
        </w:rPr>
        <w:t> </w:t>
      </w:r>
      <w:r>
        <w:rPr>
          <w:sz w:val="21"/>
        </w:rPr>
        <w:t>tratam</w:t>
      </w:r>
      <w:r>
        <w:rPr>
          <w:spacing w:val="9"/>
          <w:sz w:val="21"/>
        </w:rPr>
        <w:t> </w:t>
      </w:r>
      <w:r>
        <w:rPr>
          <w:sz w:val="21"/>
        </w:rPr>
        <w:t>os</w:t>
      </w:r>
      <w:r>
        <w:rPr>
          <w:spacing w:val="9"/>
          <w:sz w:val="21"/>
        </w:rPr>
        <w:t> </w:t>
      </w:r>
      <w:r>
        <w:rPr>
          <w:sz w:val="21"/>
        </w:rPr>
        <w:t>itens</w:t>
      </w:r>
      <w:r>
        <w:rPr>
          <w:spacing w:val="9"/>
          <w:sz w:val="21"/>
        </w:rPr>
        <w:t> </w:t>
      </w:r>
      <w:r>
        <w:rPr>
          <w:sz w:val="21"/>
        </w:rPr>
        <w:t>3.3</w:t>
      </w:r>
      <w:r>
        <w:rPr>
          <w:spacing w:val="9"/>
          <w:sz w:val="21"/>
        </w:rPr>
        <w:t> </w:t>
      </w:r>
      <w:r>
        <w:rPr>
          <w:sz w:val="21"/>
        </w:rPr>
        <w:t>a</w:t>
      </w:r>
      <w:r>
        <w:rPr>
          <w:spacing w:val="9"/>
          <w:sz w:val="21"/>
        </w:rPr>
        <w:t> </w:t>
      </w:r>
      <w:r>
        <w:rPr>
          <w:sz w:val="21"/>
        </w:rPr>
        <w:t>3.5</w:t>
      </w:r>
      <w:r>
        <w:rPr>
          <w:spacing w:val="10"/>
          <w:sz w:val="21"/>
        </w:rPr>
        <w:t> </w:t>
      </w:r>
      <w:r>
        <w:rPr>
          <w:sz w:val="21"/>
        </w:rPr>
        <w:t>sujeitará</w:t>
      </w:r>
      <w:r>
        <w:rPr>
          <w:spacing w:val="9"/>
          <w:sz w:val="21"/>
        </w:rPr>
        <w:t> </w:t>
      </w:r>
      <w:r>
        <w:rPr>
          <w:sz w:val="21"/>
        </w:rPr>
        <w:t>o</w:t>
      </w:r>
      <w:r>
        <w:rPr>
          <w:spacing w:val="9"/>
          <w:sz w:val="21"/>
        </w:rPr>
        <w:t> </w:t>
      </w:r>
      <w:r>
        <w:rPr>
          <w:sz w:val="21"/>
        </w:rPr>
        <w:t>licitante</w:t>
      </w:r>
      <w:r>
        <w:rPr>
          <w:spacing w:val="9"/>
          <w:sz w:val="21"/>
        </w:rPr>
        <w:t> </w:t>
      </w:r>
      <w:r>
        <w:rPr>
          <w:sz w:val="21"/>
        </w:rPr>
        <w:t>às</w:t>
      </w:r>
      <w:r>
        <w:rPr>
          <w:spacing w:val="9"/>
          <w:sz w:val="21"/>
        </w:rPr>
        <w:t> </w:t>
      </w:r>
      <w:r>
        <w:rPr>
          <w:sz w:val="21"/>
        </w:rPr>
        <w:t>sanções</w:t>
      </w:r>
      <w:r>
        <w:rPr>
          <w:spacing w:val="9"/>
          <w:sz w:val="21"/>
        </w:rPr>
        <w:t> </w:t>
      </w:r>
      <w:r>
        <w:rPr>
          <w:sz w:val="21"/>
        </w:rPr>
        <w:t>previstas</w:t>
      </w:r>
      <w:r>
        <w:rPr>
          <w:spacing w:val="10"/>
          <w:sz w:val="21"/>
        </w:rPr>
        <w:t> </w:t>
      </w:r>
      <w:r>
        <w:rPr>
          <w:sz w:val="21"/>
        </w:rPr>
        <w:t>na</w:t>
      </w:r>
      <w:r>
        <w:rPr>
          <w:spacing w:val="9"/>
          <w:sz w:val="21"/>
        </w:rPr>
        <w:t> </w:t>
      </w:r>
      <w:hyperlink r:id="rId6">
        <w:r>
          <w:rPr>
            <w:color w:val="000080"/>
            <w:sz w:val="21"/>
            <w:u w:val="single" w:color="000080"/>
          </w:rPr>
          <w:t>Lei</w:t>
        </w:r>
        <w:r>
          <w:rPr>
            <w:color w:val="000080"/>
            <w:spacing w:val="9"/>
            <w:sz w:val="21"/>
            <w:u w:val="single" w:color="000080"/>
          </w:rPr>
          <w:t> </w:t>
        </w:r>
        <w:r>
          <w:rPr>
            <w:color w:val="000080"/>
            <w:sz w:val="21"/>
            <w:u w:val="single" w:color="000080"/>
          </w:rPr>
          <w:t>nº</w:t>
        </w:r>
        <w:r>
          <w:rPr>
            <w:color w:val="000080"/>
            <w:spacing w:val="9"/>
            <w:sz w:val="21"/>
            <w:u w:val="single" w:color="000080"/>
          </w:rPr>
          <w:t> </w:t>
        </w:r>
        <w:r>
          <w:rPr>
            <w:color w:val="000080"/>
            <w:sz w:val="21"/>
            <w:u w:val="single" w:color="000080"/>
          </w:rPr>
          <w:t>14.133/2021</w:t>
        </w:r>
      </w:hyperlink>
      <w:r>
        <w:rPr>
          <w:color w:val="000080"/>
          <w:spacing w:val="9"/>
          <w:sz w:val="21"/>
        </w:rPr>
        <w:t> </w:t>
      </w:r>
      <w:r>
        <w:rPr>
          <w:sz w:val="21"/>
        </w:rPr>
        <w:t>e</w:t>
      </w:r>
      <w:r>
        <w:rPr>
          <w:spacing w:val="9"/>
          <w:sz w:val="21"/>
        </w:rPr>
        <w:t> </w:t>
      </w:r>
      <w:r>
        <w:rPr>
          <w:sz w:val="21"/>
        </w:rPr>
        <w:t>neste</w:t>
      </w:r>
      <w:r>
        <w:rPr>
          <w:spacing w:val="10"/>
          <w:sz w:val="21"/>
        </w:rPr>
        <w:t> </w:t>
      </w:r>
      <w:r>
        <w:rPr>
          <w:spacing w:val="-2"/>
          <w:sz w:val="21"/>
        </w:rPr>
        <w:t>Edital.</w:t>
      </w:r>
    </w:p>
    <w:p>
      <w:pPr>
        <w:pStyle w:val="ListParagraph"/>
        <w:numPr>
          <w:ilvl w:val="1"/>
          <w:numId w:val="4"/>
        </w:numPr>
        <w:tabs>
          <w:tab w:pos="431" w:val="left" w:leader="none"/>
        </w:tabs>
        <w:spacing w:line="240" w:lineRule="auto" w:before="1" w:after="0"/>
        <w:ind w:left="108" w:right="851" w:firstLine="0"/>
        <w:jc w:val="left"/>
        <w:rPr>
          <w:sz w:val="21"/>
        </w:rPr>
      </w:pPr>
      <w:r>
        <w:rPr>
          <w:sz w:val="21"/>
        </w:rPr>
        <w:t>Os</w:t>
      </w:r>
      <w:r>
        <w:rPr>
          <w:spacing w:val="13"/>
          <w:sz w:val="21"/>
        </w:rPr>
        <w:t> </w:t>
      </w:r>
      <w:r>
        <w:rPr>
          <w:sz w:val="21"/>
        </w:rPr>
        <w:t>licitantes</w:t>
      </w:r>
      <w:r>
        <w:rPr>
          <w:spacing w:val="13"/>
          <w:sz w:val="21"/>
        </w:rPr>
        <w:t> </w:t>
      </w:r>
      <w:r>
        <w:rPr>
          <w:sz w:val="21"/>
        </w:rPr>
        <w:t>poderão</w:t>
      </w:r>
      <w:r>
        <w:rPr>
          <w:spacing w:val="13"/>
          <w:sz w:val="21"/>
        </w:rPr>
        <w:t> </w:t>
      </w:r>
      <w:r>
        <w:rPr>
          <w:sz w:val="21"/>
        </w:rPr>
        <w:t>retirar</w:t>
      </w:r>
      <w:r>
        <w:rPr>
          <w:spacing w:val="13"/>
          <w:sz w:val="21"/>
        </w:rPr>
        <w:t> </w:t>
      </w:r>
      <w:r>
        <w:rPr>
          <w:sz w:val="21"/>
        </w:rPr>
        <w:t>ou</w:t>
      </w:r>
      <w:r>
        <w:rPr>
          <w:spacing w:val="13"/>
          <w:sz w:val="21"/>
        </w:rPr>
        <w:t> </w:t>
      </w:r>
      <w:r>
        <w:rPr>
          <w:sz w:val="21"/>
        </w:rPr>
        <w:t>substituir</w:t>
      </w:r>
      <w:r>
        <w:rPr>
          <w:spacing w:val="13"/>
          <w:sz w:val="21"/>
        </w:rPr>
        <w:t> </w:t>
      </w:r>
      <w:r>
        <w:rPr>
          <w:sz w:val="21"/>
        </w:rPr>
        <w:t>a</w:t>
      </w:r>
      <w:r>
        <w:rPr>
          <w:spacing w:val="13"/>
          <w:sz w:val="21"/>
        </w:rPr>
        <w:t> </w:t>
      </w:r>
      <w:r>
        <w:rPr>
          <w:sz w:val="21"/>
        </w:rPr>
        <w:t>proposta</w:t>
      </w:r>
      <w:r>
        <w:rPr>
          <w:spacing w:val="13"/>
          <w:sz w:val="21"/>
        </w:rPr>
        <w:t> </w:t>
      </w:r>
      <w:r>
        <w:rPr>
          <w:sz w:val="21"/>
        </w:rPr>
        <w:t>ou,</w:t>
      </w:r>
      <w:r>
        <w:rPr>
          <w:spacing w:val="13"/>
          <w:sz w:val="21"/>
        </w:rPr>
        <w:t> </w:t>
      </w:r>
      <w:r>
        <w:rPr>
          <w:sz w:val="21"/>
        </w:rPr>
        <w:t>na</w:t>
      </w:r>
      <w:r>
        <w:rPr>
          <w:spacing w:val="13"/>
          <w:sz w:val="21"/>
        </w:rPr>
        <w:t> </w:t>
      </w:r>
      <w:r>
        <w:rPr>
          <w:sz w:val="21"/>
        </w:rPr>
        <w:t>hipótese</w:t>
      </w:r>
      <w:r>
        <w:rPr>
          <w:spacing w:val="13"/>
          <w:sz w:val="21"/>
        </w:rPr>
        <w:t> </w:t>
      </w:r>
      <w:r>
        <w:rPr>
          <w:sz w:val="21"/>
        </w:rPr>
        <w:t>de</w:t>
      </w:r>
      <w:r>
        <w:rPr>
          <w:spacing w:val="13"/>
          <w:sz w:val="21"/>
        </w:rPr>
        <w:t> </w:t>
      </w:r>
      <w:r>
        <w:rPr>
          <w:sz w:val="21"/>
        </w:rPr>
        <w:t>a</w:t>
      </w:r>
      <w:r>
        <w:rPr>
          <w:spacing w:val="13"/>
          <w:sz w:val="21"/>
        </w:rPr>
        <w:t> </w:t>
      </w:r>
      <w:r>
        <w:rPr>
          <w:sz w:val="21"/>
        </w:rPr>
        <w:t>fase</w:t>
      </w:r>
      <w:r>
        <w:rPr>
          <w:spacing w:val="13"/>
          <w:sz w:val="21"/>
        </w:rPr>
        <w:t> </w:t>
      </w:r>
      <w:r>
        <w:rPr>
          <w:sz w:val="21"/>
        </w:rPr>
        <w:t>de</w:t>
      </w:r>
      <w:r>
        <w:rPr>
          <w:spacing w:val="13"/>
          <w:sz w:val="21"/>
        </w:rPr>
        <w:t> </w:t>
      </w:r>
      <w:r>
        <w:rPr>
          <w:sz w:val="21"/>
        </w:rPr>
        <w:t>habilitação</w:t>
      </w:r>
      <w:r>
        <w:rPr>
          <w:spacing w:val="13"/>
          <w:sz w:val="21"/>
        </w:rPr>
        <w:t> </w:t>
      </w:r>
      <w:r>
        <w:rPr>
          <w:sz w:val="21"/>
        </w:rPr>
        <w:t>anteceder</w:t>
      </w:r>
      <w:r>
        <w:rPr>
          <w:spacing w:val="13"/>
          <w:sz w:val="21"/>
        </w:rPr>
        <w:t> </w:t>
      </w:r>
      <w:r>
        <w:rPr>
          <w:sz w:val="21"/>
        </w:rPr>
        <w:t>as</w:t>
      </w:r>
      <w:r>
        <w:rPr>
          <w:spacing w:val="13"/>
          <w:sz w:val="21"/>
        </w:rPr>
        <w:t> </w:t>
      </w:r>
      <w:r>
        <w:rPr>
          <w:sz w:val="21"/>
        </w:rPr>
        <w:t>fases</w:t>
      </w:r>
      <w:r>
        <w:rPr>
          <w:spacing w:val="13"/>
          <w:sz w:val="21"/>
        </w:rPr>
        <w:t> </w:t>
      </w:r>
      <w:r>
        <w:rPr>
          <w:sz w:val="21"/>
        </w:rPr>
        <w:t>de</w:t>
      </w:r>
      <w:r>
        <w:rPr>
          <w:spacing w:val="13"/>
          <w:sz w:val="21"/>
        </w:rPr>
        <w:t> </w:t>
      </w:r>
      <w:r>
        <w:rPr>
          <w:sz w:val="21"/>
        </w:rPr>
        <w:t>apresentação</w:t>
      </w:r>
      <w:r>
        <w:rPr>
          <w:spacing w:val="13"/>
          <w:sz w:val="21"/>
        </w:rPr>
        <w:t> </w:t>
      </w:r>
      <w:r>
        <w:rPr>
          <w:sz w:val="21"/>
        </w:rPr>
        <w:t>de</w:t>
      </w:r>
      <w:r>
        <w:rPr>
          <w:spacing w:val="13"/>
          <w:sz w:val="21"/>
        </w:rPr>
        <w:t> </w:t>
      </w:r>
      <w:r>
        <w:rPr>
          <w:sz w:val="21"/>
        </w:rPr>
        <w:t>propostas</w:t>
      </w:r>
      <w:r>
        <w:rPr>
          <w:spacing w:val="13"/>
          <w:sz w:val="21"/>
        </w:rPr>
        <w:t> </w:t>
      </w:r>
      <w:r>
        <w:rPr>
          <w:sz w:val="21"/>
        </w:rPr>
        <w:t>e</w:t>
      </w:r>
      <w:r>
        <w:rPr>
          <w:spacing w:val="13"/>
          <w:sz w:val="21"/>
        </w:rPr>
        <w:t> </w:t>
      </w:r>
      <w:r>
        <w:rPr>
          <w:sz w:val="21"/>
        </w:rPr>
        <w:t>lances</w:t>
      </w:r>
      <w:r>
        <w:rPr>
          <w:spacing w:val="13"/>
          <w:sz w:val="21"/>
        </w:rPr>
        <w:t> </w:t>
      </w:r>
      <w:r>
        <w:rPr>
          <w:sz w:val="21"/>
        </w:rPr>
        <w:t>e</w:t>
      </w:r>
      <w:r>
        <w:rPr>
          <w:spacing w:val="13"/>
          <w:sz w:val="21"/>
        </w:rPr>
        <w:t> </w:t>
      </w:r>
      <w:r>
        <w:rPr>
          <w:sz w:val="21"/>
        </w:rPr>
        <w:t>de</w:t>
      </w:r>
      <w:r>
        <w:rPr>
          <w:spacing w:val="13"/>
          <w:sz w:val="21"/>
        </w:rPr>
        <w:t> </w:t>
      </w:r>
      <w:r>
        <w:rPr>
          <w:sz w:val="21"/>
        </w:rPr>
        <w:t>julgamento,</w:t>
      </w:r>
      <w:r>
        <w:rPr>
          <w:spacing w:val="13"/>
          <w:sz w:val="21"/>
        </w:rPr>
        <w:t> </w:t>
      </w:r>
      <w:r>
        <w:rPr>
          <w:sz w:val="21"/>
        </w:rPr>
        <w:t>os documentos</w:t>
      </w:r>
      <w:r>
        <w:rPr>
          <w:spacing w:val="32"/>
          <w:sz w:val="21"/>
        </w:rPr>
        <w:t> </w:t>
      </w:r>
      <w:r>
        <w:rPr>
          <w:sz w:val="21"/>
        </w:rPr>
        <w:t>de</w:t>
      </w:r>
      <w:r>
        <w:rPr>
          <w:spacing w:val="32"/>
          <w:sz w:val="21"/>
        </w:rPr>
        <w:t> </w:t>
      </w:r>
      <w:r>
        <w:rPr>
          <w:sz w:val="21"/>
        </w:rPr>
        <w:t>habilitação</w:t>
      </w:r>
      <w:r>
        <w:rPr>
          <w:spacing w:val="32"/>
          <w:sz w:val="21"/>
        </w:rPr>
        <w:t> </w:t>
      </w:r>
      <w:r>
        <w:rPr>
          <w:sz w:val="21"/>
        </w:rPr>
        <w:t>anteriormente</w:t>
      </w:r>
      <w:r>
        <w:rPr>
          <w:spacing w:val="32"/>
          <w:sz w:val="21"/>
        </w:rPr>
        <w:t> </w:t>
      </w:r>
      <w:r>
        <w:rPr>
          <w:sz w:val="21"/>
        </w:rPr>
        <w:t>inseridos</w:t>
      </w:r>
      <w:r>
        <w:rPr>
          <w:spacing w:val="32"/>
          <w:sz w:val="21"/>
        </w:rPr>
        <w:t> </w:t>
      </w:r>
      <w:r>
        <w:rPr>
          <w:sz w:val="21"/>
        </w:rPr>
        <w:t>no</w:t>
      </w:r>
      <w:r>
        <w:rPr>
          <w:spacing w:val="32"/>
          <w:sz w:val="21"/>
        </w:rPr>
        <w:t> </w:t>
      </w:r>
      <w:r>
        <w:rPr>
          <w:sz w:val="21"/>
        </w:rPr>
        <w:t>sistema,</w:t>
      </w:r>
      <w:r>
        <w:rPr>
          <w:spacing w:val="32"/>
          <w:sz w:val="21"/>
        </w:rPr>
        <w:t> </w:t>
      </w:r>
      <w:r>
        <w:rPr>
          <w:sz w:val="21"/>
        </w:rPr>
        <w:t>até</w:t>
      </w:r>
      <w:r>
        <w:rPr>
          <w:spacing w:val="32"/>
          <w:sz w:val="21"/>
        </w:rPr>
        <w:t> </w:t>
      </w:r>
      <w:r>
        <w:rPr>
          <w:sz w:val="21"/>
        </w:rPr>
        <w:t>a</w:t>
      </w:r>
      <w:r>
        <w:rPr>
          <w:spacing w:val="32"/>
          <w:sz w:val="21"/>
        </w:rPr>
        <w:t> </w:t>
      </w:r>
      <w:r>
        <w:rPr>
          <w:sz w:val="21"/>
        </w:rPr>
        <w:t>abertura</w:t>
      </w:r>
      <w:r>
        <w:rPr>
          <w:spacing w:val="32"/>
          <w:sz w:val="21"/>
        </w:rPr>
        <w:t> </w:t>
      </w:r>
      <w:r>
        <w:rPr>
          <w:sz w:val="21"/>
        </w:rPr>
        <w:t>da</w:t>
      </w:r>
      <w:r>
        <w:rPr>
          <w:spacing w:val="32"/>
          <w:sz w:val="21"/>
        </w:rPr>
        <w:t> </w:t>
      </w:r>
      <w:r>
        <w:rPr>
          <w:sz w:val="21"/>
        </w:rPr>
        <w:t>sessão</w:t>
      </w:r>
      <w:r>
        <w:rPr>
          <w:spacing w:val="32"/>
          <w:sz w:val="21"/>
        </w:rPr>
        <w:t> </w:t>
      </w:r>
      <w:r>
        <w:rPr>
          <w:sz w:val="21"/>
        </w:rPr>
        <w:t>pública.</w:t>
      </w:r>
    </w:p>
    <w:p>
      <w:pPr>
        <w:pStyle w:val="ListParagraph"/>
        <w:numPr>
          <w:ilvl w:val="1"/>
          <w:numId w:val="4"/>
        </w:numPr>
        <w:tabs>
          <w:tab w:pos="431" w:val="left" w:leader="none"/>
        </w:tabs>
        <w:spacing w:line="240" w:lineRule="auto" w:before="4" w:after="0"/>
        <w:ind w:left="108" w:right="378" w:firstLine="0"/>
        <w:jc w:val="left"/>
        <w:rPr>
          <w:sz w:val="21"/>
        </w:rPr>
      </w:pPr>
      <w:r>
        <w:rPr>
          <w:sz w:val="21"/>
        </w:rPr>
        <w:t>Não</w:t>
      </w:r>
      <w:r>
        <w:rPr>
          <w:spacing w:val="14"/>
          <w:sz w:val="21"/>
        </w:rPr>
        <w:t> </w:t>
      </w:r>
      <w:r>
        <w:rPr>
          <w:sz w:val="21"/>
        </w:rPr>
        <w:t>haverá</w:t>
      </w:r>
      <w:r>
        <w:rPr>
          <w:spacing w:val="14"/>
          <w:sz w:val="21"/>
        </w:rPr>
        <w:t> </w:t>
      </w:r>
      <w:r>
        <w:rPr>
          <w:sz w:val="21"/>
        </w:rPr>
        <w:t>ordem</w:t>
      </w:r>
      <w:r>
        <w:rPr>
          <w:spacing w:val="14"/>
          <w:sz w:val="21"/>
        </w:rPr>
        <w:t> </w:t>
      </w:r>
      <w:r>
        <w:rPr>
          <w:sz w:val="21"/>
        </w:rPr>
        <w:t>de</w:t>
      </w:r>
      <w:r>
        <w:rPr>
          <w:spacing w:val="14"/>
          <w:sz w:val="21"/>
        </w:rPr>
        <w:t> </w:t>
      </w:r>
      <w:r>
        <w:rPr>
          <w:sz w:val="21"/>
        </w:rPr>
        <w:t>classificação</w:t>
      </w:r>
      <w:r>
        <w:rPr>
          <w:spacing w:val="14"/>
          <w:sz w:val="21"/>
        </w:rPr>
        <w:t> </w:t>
      </w:r>
      <w:r>
        <w:rPr>
          <w:sz w:val="21"/>
        </w:rPr>
        <w:t>na</w:t>
      </w:r>
      <w:r>
        <w:rPr>
          <w:spacing w:val="14"/>
          <w:sz w:val="21"/>
        </w:rPr>
        <w:t> </w:t>
      </w:r>
      <w:r>
        <w:rPr>
          <w:sz w:val="21"/>
        </w:rPr>
        <w:t>etapa</w:t>
      </w:r>
      <w:r>
        <w:rPr>
          <w:spacing w:val="14"/>
          <w:sz w:val="21"/>
        </w:rPr>
        <w:t> </w:t>
      </w:r>
      <w:r>
        <w:rPr>
          <w:sz w:val="21"/>
        </w:rPr>
        <w:t>de</w:t>
      </w:r>
      <w:r>
        <w:rPr>
          <w:spacing w:val="14"/>
          <w:sz w:val="21"/>
        </w:rPr>
        <w:t> </w:t>
      </w:r>
      <w:r>
        <w:rPr>
          <w:sz w:val="21"/>
        </w:rPr>
        <w:t>apresentação</w:t>
      </w:r>
      <w:r>
        <w:rPr>
          <w:spacing w:val="14"/>
          <w:sz w:val="21"/>
        </w:rPr>
        <w:t> </w:t>
      </w:r>
      <w:r>
        <w:rPr>
          <w:sz w:val="21"/>
        </w:rPr>
        <w:t>da</w:t>
      </w:r>
      <w:r>
        <w:rPr>
          <w:spacing w:val="14"/>
          <w:sz w:val="21"/>
        </w:rPr>
        <w:t> </w:t>
      </w:r>
      <w:r>
        <w:rPr>
          <w:sz w:val="21"/>
        </w:rPr>
        <w:t>proposta</w:t>
      </w:r>
      <w:r>
        <w:rPr>
          <w:spacing w:val="14"/>
          <w:sz w:val="21"/>
        </w:rPr>
        <w:t> </w:t>
      </w:r>
      <w:r>
        <w:rPr>
          <w:sz w:val="21"/>
        </w:rPr>
        <w:t>e</w:t>
      </w:r>
      <w:r>
        <w:rPr>
          <w:spacing w:val="14"/>
          <w:sz w:val="21"/>
        </w:rPr>
        <w:t> </w:t>
      </w:r>
      <w:r>
        <w:rPr>
          <w:sz w:val="21"/>
        </w:rPr>
        <w:t>das</w:t>
      </w:r>
      <w:r>
        <w:rPr>
          <w:spacing w:val="14"/>
          <w:sz w:val="21"/>
        </w:rPr>
        <w:t> </w:t>
      </w:r>
      <w:r>
        <w:rPr>
          <w:sz w:val="21"/>
        </w:rPr>
        <w:t>declarações</w:t>
      </w:r>
      <w:r>
        <w:rPr>
          <w:spacing w:val="14"/>
          <w:sz w:val="21"/>
        </w:rPr>
        <w:t> </w:t>
      </w:r>
      <w:r>
        <w:rPr>
          <w:sz w:val="21"/>
        </w:rPr>
        <w:t>pelo</w:t>
      </w:r>
      <w:r>
        <w:rPr>
          <w:spacing w:val="14"/>
          <w:sz w:val="21"/>
        </w:rPr>
        <w:t> </w:t>
      </w:r>
      <w:r>
        <w:rPr>
          <w:sz w:val="21"/>
        </w:rPr>
        <w:t>licitante,</w:t>
      </w:r>
      <w:r>
        <w:rPr>
          <w:spacing w:val="14"/>
          <w:sz w:val="21"/>
        </w:rPr>
        <w:t> </w:t>
      </w:r>
      <w:r>
        <w:rPr>
          <w:sz w:val="21"/>
        </w:rPr>
        <w:t>o</w:t>
      </w:r>
      <w:r>
        <w:rPr>
          <w:spacing w:val="14"/>
          <w:sz w:val="21"/>
        </w:rPr>
        <w:t> </w:t>
      </w:r>
      <w:r>
        <w:rPr>
          <w:sz w:val="21"/>
        </w:rPr>
        <w:t>que</w:t>
      </w:r>
      <w:r>
        <w:rPr>
          <w:spacing w:val="14"/>
          <w:sz w:val="21"/>
        </w:rPr>
        <w:t> </w:t>
      </w:r>
      <w:r>
        <w:rPr>
          <w:sz w:val="21"/>
        </w:rPr>
        <w:t>ocorrerá</w:t>
      </w:r>
      <w:r>
        <w:rPr>
          <w:spacing w:val="14"/>
          <w:sz w:val="21"/>
        </w:rPr>
        <w:t> </w:t>
      </w:r>
      <w:r>
        <w:rPr>
          <w:sz w:val="21"/>
        </w:rPr>
        <w:t>somente</w:t>
      </w:r>
      <w:r>
        <w:rPr>
          <w:spacing w:val="14"/>
          <w:sz w:val="21"/>
        </w:rPr>
        <w:t> </w:t>
      </w:r>
      <w:r>
        <w:rPr>
          <w:sz w:val="21"/>
        </w:rPr>
        <w:t>após</w:t>
      </w:r>
      <w:r>
        <w:rPr>
          <w:spacing w:val="14"/>
          <w:sz w:val="21"/>
        </w:rPr>
        <w:t> </w:t>
      </w:r>
      <w:r>
        <w:rPr>
          <w:sz w:val="21"/>
        </w:rPr>
        <w:t>os</w:t>
      </w:r>
      <w:r>
        <w:rPr>
          <w:spacing w:val="14"/>
          <w:sz w:val="21"/>
        </w:rPr>
        <w:t> </w:t>
      </w:r>
      <w:r>
        <w:rPr>
          <w:sz w:val="21"/>
        </w:rPr>
        <w:t>procedimentos</w:t>
      </w:r>
      <w:r>
        <w:rPr>
          <w:spacing w:val="14"/>
          <w:sz w:val="21"/>
        </w:rPr>
        <w:t> </w:t>
      </w:r>
      <w:r>
        <w:rPr>
          <w:sz w:val="21"/>
        </w:rPr>
        <w:t>de</w:t>
      </w:r>
      <w:r>
        <w:rPr>
          <w:spacing w:val="14"/>
          <w:sz w:val="21"/>
        </w:rPr>
        <w:t> </w:t>
      </w:r>
      <w:r>
        <w:rPr>
          <w:sz w:val="21"/>
        </w:rPr>
        <w:t>abertura</w:t>
      </w:r>
      <w:r>
        <w:rPr>
          <w:spacing w:val="14"/>
          <w:sz w:val="21"/>
        </w:rPr>
        <w:t> </w:t>
      </w:r>
      <w:r>
        <w:rPr>
          <w:sz w:val="21"/>
        </w:rPr>
        <w:t>da</w:t>
      </w:r>
      <w:r>
        <w:rPr>
          <w:spacing w:val="14"/>
          <w:sz w:val="21"/>
        </w:rPr>
        <w:t> </w:t>
      </w:r>
      <w:r>
        <w:rPr>
          <w:sz w:val="21"/>
        </w:rPr>
        <w:t>sessão pública e da fase de envio de lances.</w:t>
      </w:r>
    </w:p>
    <w:p>
      <w:pPr>
        <w:pStyle w:val="ListParagraph"/>
        <w:numPr>
          <w:ilvl w:val="1"/>
          <w:numId w:val="4"/>
        </w:numPr>
        <w:tabs>
          <w:tab w:pos="419" w:val="left" w:leader="none"/>
        </w:tabs>
        <w:spacing w:line="240" w:lineRule="auto" w:before="3" w:after="0"/>
        <w:ind w:left="419" w:right="0" w:hanging="311"/>
        <w:jc w:val="left"/>
        <w:rPr>
          <w:sz w:val="21"/>
        </w:rPr>
      </w:pPr>
      <w:r>
        <w:rPr>
          <w:sz w:val="21"/>
        </w:rPr>
        <w:t>Após</w:t>
      </w:r>
      <w:r>
        <w:rPr>
          <w:spacing w:val="11"/>
          <w:sz w:val="21"/>
        </w:rPr>
        <w:t> </w:t>
      </w:r>
      <w:r>
        <w:rPr>
          <w:sz w:val="21"/>
        </w:rPr>
        <w:t>a</w:t>
      </w:r>
      <w:r>
        <w:rPr>
          <w:spacing w:val="11"/>
          <w:sz w:val="21"/>
        </w:rPr>
        <w:t> </w:t>
      </w:r>
      <w:r>
        <w:rPr>
          <w:sz w:val="21"/>
        </w:rPr>
        <w:t>fase</w:t>
      </w:r>
      <w:r>
        <w:rPr>
          <w:spacing w:val="12"/>
          <w:sz w:val="21"/>
        </w:rPr>
        <w:t> </w:t>
      </w:r>
      <w:r>
        <w:rPr>
          <w:sz w:val="21"/>
        </w:rPr>
        <w:t>de</w:t>
      </w:r>
      <w:r>
        <w:rPr>
          <w:spacing w:val="11"/>
          <w:sz w:val="21"/>
        </w:rPr>
        <w:t> </w:t>
      </w:r>
      <w:r>
        <w:rPr>
          <w:sz w:val="21"/>
        </w:rPr>
        <w:t>envio</w:t>
      </w:r>
      <w:r>
        <w:rPr>
          <w:spacing w:val="12"/>
          <w:sz w:val="21"/>
        </w:rPr>
        <w:t> </w:t>
      </w:r>
      <w:r>
        <w:rPr>
          <w:sz w:val="21"/>
        </w:rPr>
        <w:t>de</w:t>
      </w:r>
      <w:r>
        <w:rPr>
          <w:spacing w:val="11"/>
          <w:sz w:val="21"/>
        </w:rPr>
        <w:t> </w:t>
      </w:r>
      <w:r>
        <w:rPr>
          <w:sz w:val="21"/>
        </w:rPr>
        <w:t>lances,</w:t>
      </w:r>
      <w:r>
        <w:rPr>
          <w:spacing w:val="11"/>
          <w:sz w:val="21"/>
        </w:rPr>
        <w:t> </w:t>
      </w:r>
      <w:r>
        <w:rPr>
          <w:sz w:val="21"/>
        </w:rPr>
        <w:t>serão</w:t>
      </w:r>
      <w:r>
        <w:rPr>
          <w:spacing w:val="12"/>
          <w:sz w:val="21"/>
        </w:rPr>
        <w:t> </w:t>
      </w:r>
      <w:r>
        <w:rPr>
          <w:sz w:val="21"/>
        </w:rPr>
        <w:t>disponibilizados</w:t>
      </w:r>
      <w:r>
        <w:rPr>
          <w:spacing w:val="11"/>
          <w:sz w:val="21"/>
        </w:rPr>
        <w:t> </w:t>
      </w:r>
      <w:r>
        <w:rPr>
          <w:sz w:val="21"/>
        </w:rPr>
        <w:t>para</w:t>
      </w:r>
      <w:r>
        <w:rPr>
          <w:spacing w:val="12"/>
          <w:sz w:val="21"/>
        </w:rPr>
        <w:t> </w:t>
      </w:r>
      <w:r>
        <w:rPr>
          <w:sz w:val="21"/>
        </w:rPr>
        <w:t>acesso</w:t>
      </w:r>
      <w:r>
        <w:rPr>
          <w:spacing w:val="11"/>
          <w:sz w:val="21"/>
        </w:rPr>
        <w:t> </w:t>
      </w:r>
      <w:r>
        <w:rPr>
          <w:sz w:val="21"/>
        </w:rPr>
        <w:t>público</w:t>
      </w:r>
      <w:r>
        <w:rPr>
          <w:spacing w:val="12"/>
          <w:sz w:val="21"/>
        </w:rPr>
        <w:t> </w:t>
      </w:r>
      <w:r>
        <w:rPr>
          <w:sz w:val="21"/>
        </w:rPr>
        <w:t>os</w:t>
      </w:r>
      <w:r>
        <w:rPr>
          <w:spacing w:val="11"/>
          <w:sz w:val="21"/>
        </w:rPr>
        <w:t> </w:t>
      </w:r>
      <w:r>
        <w:rPr>
          <w:sz w:val="21"/>
        </w:rPr>
        <w:t>documentos</w:t>
      </w:r>
      <w:r>
        <w:rPr>
          <w:spacing w:val="11"/>
          <w:sz w:val="21"/>
        </w:rPr>
        <w:t> </w:t>
      </w:r>
      <w:r>
        <w:rPr>
          <w:sz w:val="21"/>
        </w:rPr>
        <w:t>que</w:t>
      </w:r>
      <w:r>
        <w:rPr>
          <w:spacing w:val="12"/>
          <w:sz w:val="21"/>
        </w:rPr>
        <w:t> </w:t>
      </w:r>
      <w:r>
        <w:rPr>
          <w:sz w:val="21"/>
        </w:rPr>
        <w:t>compõem</w:t>
      </w:r>
      <w:r>
        <w:rPr>
          <w:spacing w:val="11"/>
          <w:sz w:val="21"/>
        </w:rPr>
        <w:t> </w:t>
      </w:r>
      <w:r>
        <w:rPr>
          <w:sz w:val="21"/>
        </w:rPr>
        <w:t>a</w:t>
      </w:r>
      <w:r>
        <w:rPr>
          <w:spacing w:val="12"/>
          <w:sz w:val="21"/>
        </w:rPr>
        <w:t> </w:t>
      </w:r>
      <w:r>
        <w:rPr>
          <w:sz w:val="21"/>
        </w:rPr>
        <w:t>proposta</w:t>
      </w:r>
      <w:r>
        <w:rPr>
          <w:spacing w:val="11"/>
          <w:sz w:val="21"/>
        </w:rPr>
        <w:t> </w:t>
      </w:r>
      <w:r>
        <w:rPr>
          <w:sz w:val="21"/>
        </w:rPr>
        <w:t>dos</w:t>
      </w:r>
      <w:r>
        <w:rPr>
          <w:spacing w:val="12"/>
          <w:sz w:val="21"/>
        </w:rPr>
        <w:t> </w:t>
      </w:r>
      <w:r>
        <w:rPr>
          <w:sz w:val="21"/>
        </w:rPr>
        <w:t>licitantes</w:t>
      </w:r>
      <w:r>
        <w:rPr>
          <w:spacing w:val="11"/>
          <w:sz w:val="21"/>
        </w:rPr>
        <w:t> </w:t>
      </w:r>
      <w:r>
        <w:rPr>
          <w:sz w:val="21"/>
        </w:rPr>
        <w:t>convocados</w:t>
      </w:r>
      <w:r>
        <w:rPr>
          <w:spacing w:val="11"/>
          <w:sz w:val="21"/>
        </w:rPr>
        <w:t> </w:t>
      </w:r>
      <w:r>
        <w:rPr>
          <w:sz w:val="21"/>
        </w:rPr>
        <w:t>para</w:t>
      </w:r>
      <w:r>
        <w:rPr>
          <w:spacing w:val="12"/>
          <w:sz w:val="21"/>
        </w:rPr>
        <w:t> </w:t>
      </w:r>
      <w:r>
        <w:rPr>
          <w:sz w:val="21"/>
        </w:rPr>
        <w:t>apresentação</w:t>
      </w:r>
      <w:r>
        <w:rPr>
          <w:spacing w:val="11"/>
          <w:sz w:val="21"/>
        </w:rPr>
        <w:t> </w:t>
      </w:r>
      <w:r>
        <w:rPr>
          <w:sz w:val="21"/>
        </w:rPr>
        <w:t>de</w:t>
      </w:r>
      <w:r>
        <w:rPr>
          <w:spacing w:val="12"/>
          <w:sz w:val="21"/>
        </w:rPr>
        <w:t> </w:t>
      </w:r>
      <w:r>
        <w:rPr>
          <w:spacing w:val="-2"/>
          <w:sz w:val="21"/>
        </w:rPr>
        <w:t>propostas.</w:t>
      </w:r>
    </w:p>
    <w:p>
      <w:pPr>
        <w:pStyle w:val="ListParagraph"/>
        <w:numPr>
          <w:ilvl w:val="1"/>
          <w:numId w:val="4"/>
        </w:numPr>
        <w:tabs>
          <w:tab w:pos="539" w:val="left" w:leader="none"/>
        </w:tabs>
        <w:spacing w:line="240" w:lineRule="auto" w:before="1" w:after="0"/>
        <w:ind w:left="108" w:right="1055" w:firstLine="0"/>
        <w:jc w:val="left"/>
        <w:rPr>
          <w:sz w:val="21"/>
        </w:rPr>
      </w:pPr>
      <w:r>
        <w:rPr>
          <w:sz w:val="21"/>
        </w:rPr>
        <w:t>Caberá</w:t>
      </w:r>
      <w:r>
        <w:rPr>
          <w:spacing w:val="16"/>
          <w:sz w:val="21"/>
        </w:rPr>
        <w:t> </w:t>
      </w:r>
      <w:r>
        <w:rPr>
          <w:sz w:val="21"/>
        </w:rPr>
        <w:t>ao</w:t>
      </w:r>
      <w:r>
        <w:rPr>
          <w:spacing w:val="16"/>
          <w:sz w:val="21"/>
        </w:rPr>
        <w:t> </w:t>
      </w:r>
      <w:r>
        <w:rPr>
          <w:sz w:val="21"/>
        </w:rPr>
        <w:t>licitante</w:t>
      </w:r>
      <w:r>
        <w:rPr>
          <w:spacing w:val="16"/>
          <w:sz w:val="21"/>
        </w:rPr>
        <w:t> </w:t>
      </w:r>
      <w:r>
        <w:rPr>
          <w:sz w:val="21"/>
        </w:rPr>
        <w:t>interessado</w:t>
      </w:r>
      <w:r>
        <w:rPr>
          <w:spacing w:val="16"/>
          <w:sz w:val="21"/>
        </w:rPr>
        <w:t> </w:t>
      </w:r>
      <w:r>
        <w:rPr>
          <w:sz w:val="21"/>
        </w:rPr>
        <w:t>em</w:t>
      </w:r>
      <w:r>
        <w:rPr>
          <w:spacing w:val="16"/>
          <w:sz w:val="21"/>
        </w:rPr>
        <w:t> </w:t>
      </w:r>
      <w:r>
        <w:rPr>
          <w:sz w:val="21"/>
        </w:rPr>
        <w:t>participar</w:t>
      </w:r>
      <w:r>
        <w:rPr>
          <w:spacing w:val="16"/>
          <w:sz w:val="21"/>
        </w:rPr>
        <w:t> </w:t>
      </w:r>
      <w:r>
        <w:rPr>
          <w:sz w:val="21"/>
        </w:rPr>
        <w:t>da</w:t>
      </w:r>
      <w:r>
        <w:rPr>
          <w:spacing w:val="16"/>
          <w:sz w:val="21"/>
        </w:rPr>
        <w:t> </w:t>
      </w:r>
      <w:r>
        <w:rPr>
          <w:sz w:val="21"/>
        </w:rPr>
        <w:t>licitação</w:t>
      </w:r>
      <w:r>
        <w:rPr>
          <w:spacing w:val="16"/>
          <w:sz w:val="21"/>
        </w:rPr>
        <w:t> </w:t>
      </w:r>
      <w:r>
        <w:rPr>
          <w:sz w:val="21"/>
        </w:rPr>
        <w:t>acompanhar</w:t>
      </w:r>
      <w:r>
        <w:rPr>
          <w:spacing w:val="16"/>
          <w:sz w:val="21"/>
        </w:rPr>
        <w:t> </w:t>
      </w:r>
      <w:r>
        <w:rPr>
          <w:sz w:val="21"/>
        </w:rPr>
        <w:t>as</w:t>
      </w:r>
      <w:r>
        <w:rPr>
          <w:spacing w:val="16"/>
          <w:sz w:val="21"/>
        </w:rPr>
        <w:t> </w:t>
      </w:r>
      <w:r>
        <w:rPr>
          <w:sz w:val="21"/>
        </w:rPr>
        <w:t>operações</w:t>
      </w:r>
      <w:r>
        <w:rPr>
          <w:spacing w:val="16"/>
          <w:sz w:val="21"/>
        </w:rPr>
        <w:t> </w:t>
      </w:r>
      <w:r>
        <w:rPr>
          <w:sz w:val="21"/>
        </w:rPr>
        <w:t>no</w:t>
      </w:r>
      <w:r>
        <w:rPr>
          <w:spacing w:val="16"/>
          <w:sz w:val="21"/>
        </w:rPr>
        <w:t> </w:t>
      </w:r>
      <w:r>
        <w:rPr>
          <w:sz w:val="21"/>
        </w:rPr>
        <w:t>sistema</w:t>
      </w:r>
      <w:r>
        <w:rPr>
          <w:spacing w:val="16"/>
          <w:sz w:val="21"/>
        </w:rPr>
        <w:t> </w:t>
      </w:r>
      <w:r>
        <w:rPr>
          <w:sz w:val="21"/>
        </w:rPr>
        <w:t>eletrônico</w:t>
      </w:r>
      <w:r>
        <w:rPr>
          <w:spacing w:val="16"/>
          <w:sz w:val="21"/>
        </w:rPr>
        <w:t> </w:t>
      </w:r>
      <w:r>
        <w:rPr>
          <w:sz w:val="21"/>
        </w:rPr>
        <w:t>durante</w:t>
      </w:r>
      <w:r>
        <w:rPr>
          <w:spacing w:val="16"/>
          <w:sz w:val="21"/>
        </w:rPr>
        <w:t> </w:t>
      </w:r>
      <w:r>
        <w:rPr>
          <w:sz w:val="21"/>
        </w:rPr>
        <w:t>o</w:t>
      </w:r>
      <w:r>
        <w:rPr>
          <w:spacing w:val="16"/>
          <w:sz w:val="21"/>
        </w:rPr>
        <w:t> </w:t>
      </w:r>
      <w:r>
        <w:rPr>
          <w:sz w:val="21"/>
        </w:rPr>
        <w:t>processo</w:t>
      </w:r>
      <w:r>
        <w:rPr>
          <w:spacing w:val="16"/>
          <w:sz w:val="21"/>
        </w:rPr>
        <w:t> </w:t>
      </w:r>
      <w:r>
        <w:rPr>
          <w:sz w:val="21"/>
        </w:rPr>
        <w:t>licitatório</w:t>
      </w:r>
      <w:r>
        <w:rPr>
          <w:spacing w:val="16"/>
          <w:sz w:val="21"/>
        </w:rPr>
        <w:t> </w:t>
      </w:r>
      <w:r>
        <w:rPr>
          <w:sz w:val="21"/>
        </w:rPr>
        <w:t>e</w:t>
      </w:r>
      <w:r>
        <w:rPr>
          <w:spacing w:val="16"/>
          <w:sz w:val="21"/>
        </w:rPr>
        <w:t> </w:t>
      </w:r>
      <w:r>
        <w:rPr>
          <w:sz w:val="21"/>
        </w:rPr>
        <w:t>se</w:t>
      </w:r>
      <w:r>
        <w:rPr>
          <w:spacing w:val="16"/>
          <w:sz w:val="21"/>
        </w:rPr>
        <w:t> </w:t>
      </w:r>
      <w:r>
        <w:rPr>
          <w:sz w:val="21"/>
        </w:rPr>
        <w:t>responsabilizar</w:t>
      </w:r>
      <w:r>
        <w:rPr>
          <w:spacing w:val="16"/>
          <w:sz w:val="21"/>
        </w:rPr>
        <w:t> </w:t>
      </w:r>
      <w:r>
        <w:rPr>
          <w:sz w:val="21"/>
        </w:rPr>
        <w:t>pelo</w:t>
      </w:r>
      <w:r>
        <w:rPr>
          <w:spacing w:val="16"/>
          <w:sz w:val="21"/>
        </w:rPr>
        <w:t> </w:t>
      </w:r>
      <w:r>
        <w:rPr>
          <w:sz w:val="21"/>
        </w:rPr>
        <w:t>ônus decorrente</w:t>
      </w:r>
      <w:r>
        <w:rPr>
          <w:spacing w:val="28"/>
          <w:sz w:val="21"/>
        </w:rPr>
        <w:t> </w:t>
      </w:r>
      <w:r>
        <w:rPr>
          <w:sz w:val="21"/>
        </w:rPr>
        <w:t>da</w:t>
      </w:r>
      <w:r>
        <w:rPr>
          <w:spacing w:val="28"/>
          <w:sz w:val="21"/>
        </w:rPr>
        <w:t> </w:t>
      </w:r>
      <w:r>
        <w:rPr>
          <w:sz w:val="21"/>
        </w:rPr>
        <w:t>perda</w:t>
      </w:r>
      <w:r>
        <w:rPr>
          <w:spacing w:val="28"/>
          <w:sz w:val="21"/>
        </w:rPr>
        <w:t> </w:t>
      </w:r>
      <w:r>
        <w:rPr>
          <w:sz w:val="21"/>
        </w:rPr>
        <w:t>de</w:t>
      </w:r>
      <w:r>
        <w:rPr>
          <w:spacing w:val="28"/>
          <w:sz w:val="21"/>
        </w:rPr>
        <w:t> </w:t>
      </w:r>
      <w:r>
        <w:rPr>
          <w:sz w:val="21"/>
        </w:rPr>
        <w:t>negócios</w:t>
      </w:r>
      <w:r>
        <w:rPr>
          <w:spacing w:val="28"/>
          <w:sz w:val="21"/>
        </w:rPr>
        <w:t> </w:t>
      </w:r>
      <w:r>
        <w:rPr>
          <w:sz w:val="21"/>
        </w:rPr>
        <w:t>diante</w:t>
      </w:r>
      <w:r>
        <w:rPr>
          <w:spacing w:val="28"/>
          <w:sz w:val="21"/>
        </w:rPr>
        <w:t> </w:t>
      </w:r>
      <w:r>
        <w:rPr>
          <w:sz w:val="21"/>
        </w:rPr>
        <w:t>da</w:t>
      </w:r>
      <w:r>
        <w:rPr>
          <w:spacing w:val="28"/>
          <w:sz w:val="21"/>
        </w:rPr>
        <w:t> </w:t>
      </w:r>
      <w:r>
        <w:rPr>
          <w:sz w:val="21"/>
        </w:rPr>
        <w:t>inobservância</w:t>
      </w:r>
      <w:r>
        <w:rPr>
          <w:spacing w:val="28"/>
          <w:sz w:val="21"/>
        </w:rPr>
        <w:t> </w:t>
      </w:r>
      <w:r>
        <w:rPr>
          <w:sz w:val="21"/>
        </w:rPr>
        <w:t>de</w:t>
      </w:r>
      <w:r>
        <w:rPr>
          <w:spacing w:val="28"/>
          <w:sz w:val="21"/>
        </w:rPr>
        <w:t> </w:t>
      </w:r>
      <w:r>
        <w:rPr>
          <w:sz w:val="21"/>
        </w:rPr>
        <w:t>mensagens</w:t>
      </w:r>
      <w:r>
        <w:rPr>
          <w:spacing w:val="28"/>
          <w:sz w:val="21"/>
        </w:rPr>
        <w:t> </w:t>
      </w:r>
      <w:r>
        <w:rPr>
          <w:sz w:val="21"/>
        </w:rPr>
        <w:t>emitidas</w:t>
      </w:r>
      <w:r>
        <w:rPr>
          <w:spacing w:val="28"/>
          <w:sz w:val="21"/>
        </w:rPr>
        <w:t> </w:t>
      </w:r>
      <w:r>
        <w:rPr>
          <w:sz w:val="21"/>
        </w:rPr>
        <w:t>pela Administração</w:t>
      </w:r>
      <w:r>
        <w:rPr>
          <w:spacing w:val="28"/>
          <w:sz w:val="21"/>
        </w:rPr>
        <w:t> </w:t>
      </w:r>
      <w:r>
        <w:rPr>
          <w:sz w:val="21"/>
        </w:rPr>
        <w:t>ou</w:t>
      </w:r>
      <w:r>
        <w:rPr>
          <w:spacing w:val="28"/>
          <w:sz w:val="21"/>
        </w:rPr>
        <w:t> </w:t>
      </w:r>
      <w:r>
        <w:rPr>
          <w:sz w:val="21"/>
        </w:rPr>
        <w:t>de</w:t>
      </w:r>
      <w:r>
        <w:rPr>
          <w:spacing w:val="28"/>
          <w:sz w:val="21"/>
        </w:rPr>
        <w:t> </w:t>
      </w:r>
      <w:r>
        <w:rPr>
          <w:sz w:val="21"/>
        </w:rPr>
        <w:t>sua</w:t>
      </w:r>
      <w:r>
        <w:rPr>
          <w:spacing w:val="28"/>
          <w:sz w:val="21"/>
        </w:rPr>
        <w:t> </w:t>
      </w:r>
      <w:r>
        <w:rPr>
          <w:sz w:val="21"/>
        </w:rPr>
        <w:t>desconexão.</w:t>
      </w:r>
    </w:p>
    <w:p>
      <w:pPr>
        <w:pStyle w:val="ListParagraph"/>
        <w:numPr>
          <w:ilvl w:val="1"/>
          <w:numId w:val="4"/>
        </w:numPr>
        <w:tabs>
          <w:tab w:pos="530" w:val="left" w:leader="none"/>
        </w:tabs>
        <w:spacing w:line="240" w:lineRule="auto" w:before="4" w:after="0"/>
        <w:ind w:left="530" w:right="0" w:hanging="422"/>
        <w:jc w:val="left"/>
        <w:rPr>
          <w:sz w:val="21"/>
        </w:rPr>
      </w:pPr>
      <w:r>
        <w:rPr>
          <w:sz w:val="21"/>
        </w:rPr>
        <w:t>O</w:t>
      </w:r>
      <w:r>
        <w:rPr>
          <w:spacing w:val="12"/>
          <w:sz w:val="21"/>
        </w:rPr>
        <w:t> </w:t>
      </w:r>
      <w:r>
        <w:rPr>
          <w:sz w:val="21"/>
        </w:rPr>
        <w:t>licitante</w:t>
      </w:r>
      <w:r>
        <w:rPr>
          <w:spacing w:val="12"/>
          <w:sz w:val="21"/>
        </w:rPr>
        <w:t> </w:t>
      </w:r>
      <w:r>
        <w:rPr>
          <w:sz w:val="21"/>
        </w:rPr>
        <w:t>deverá</w:t>
      </w:r>
      <w:r>
        <w:rPr>
          <w:spacing w:val="12"/>
          <w:sz w:val="21"/>
        </w:rPr>
        <w:t> </w:t>
      </w:r>
      <w:r>
        <w:rPr>
          <w:sz w:val="21"/>
        </w:rPr>
        <w:t>comunicar</w:t>
      </w:r>
      <w:r>
        <w:rPr>
          <w:spacing w:val="13"/>
          <w:sz w:val="21"/>
        </w:rPr>
        <w:t> </w:t>
      </w:r>
      <w:r>
        <w:rPr>
          <w:sz w:val="21"/>
        </w:rPr>
        <w:t>imediatamente</w:t>
      </w:r>
      <w:r>
        <w:rPr>
          <w:spacing w:val="12"/>
          <w:sz w:val="21"/>
        </w:rPr>
        <w:t> </w:t>
      </w:r>
      <w:r>
        <w:rPr>
          <w:sz w:val="21"/>
        </w:rPr>
        <w:t>ao</w:t>
      </w:r>
      <w:r>
        <w:rPr>
          <w:spacing w:val="12"/>
          <w:sz w:val="21"/>
        </w:rPr>
        <w:t> </w:t>
      </w:r>
      <w:r>
        <w:rPr>
          <w:sz w:val="21"/>
        </w:rPr>
        <w:t>provedor</w:t>
      </w:r>
      <w:r>
        <w:rPr>
          <w:spacing w:val="12"/>
          <w:sz w:val="21"/>
        </w:rPr>
        <w:t> </w:t>
      </w:r>
      <w:r>
        <w:rPr>
          <w:sz w:val="21"/>
        </w:rPr>
        <w:t>do</w:t>
      </w:r>
      <w:r>
        <w:rPr>
          <w:spacing w:val="13"/>
          <w:sz w:val="21"/>
        </w:rPr>
        <w:t> </w:t>
      </w:r>
      <w:r>
        <w:rPr>
          <w:sz w:val="21"/>
        </w:rPr>
        <w:t>sistema</w:t>
      </w:r>
      <w:r>
        <w:rPr>
          <w:spacing w:val="12"/>
          <w:sz w:val="21"/>
        </w:rPr>
        <w:t> </w:t>
      </w:r>
      <w:r>
        <w:rPr>
          <w:sz w:val="21"/>
        </w:rPr>
        <w:t>qualquer</w:t>
      </w:r>
      <w:r>
        <w:rPr>
          <w:spacing w:val="12"/>
          <w:sz w:val="21"/>
        </w:rPr>
        <w:t> </w:t>
      </w:r>
      <w:r>
        <w:rPr>
          <w:sz w:val="21"/>
        </w:rPr>
        <w:t>acontecimento</w:t>
      </w:r>
      <w:r>
        <w:rPr>
          <w:spacing w:val="12"/>
          <w:sz w:val="21"/>
        </w:rPr>
        <w:t> </w:t>
      </w:r>
      <w:r>
        <w:rPr>
          <w:sz w:val="21"/>
        </w:rPr>
        <w:t>que</w:t>
      </w:r>
      <w:r>
        <w:rPr>
          <w:spacing w:val="13"/>
          <w:sz w:val="21"/>
        </w:rPr>
        <w:t> </w:t>
      </w:r>
      <w:r>
        <w:rPr>
          <w:sz w:val="21"/>
        </w:rPr>
        <w:t>possa</w:t>
      </w:r>
      <w:r>
        <w:rPr>
          <w:spacing w:val="12"/>
          <w:sz w:val="21"/>
        </w:rPr>
        <w:t> </w:t>
      </w:r>
      <w:r>
        <w:rPr>
          <w:sz w:val="21"/>
        </w:rPr>
        <w:t>comprometer</w:t>
      </w:r>
      <w:r>
        <w:rPr>
          <w:spacing w:val="12"/>
          <w:sz w:val="21"/>
        </w:rPr>
        <w:t> </w:t>
      </w:r>
      <w:r>
        <w:rPr>
          <w:sz w:val="21"/>
        </w:rPr>
        <w:t>o</w:t>
      </w:r>
      <w:r>
        <w:rPr>
          <w:spacing w:val="12"/>
          <w:sz w:val="21"/>
        </w:rPr>
        <w:t> </w:t>
      </w:r>
      <w:r>
        <w:rPr>
          <w:sz w:val="21"/>
        </w:rPr>
        <w:t>sigilo</w:t>
      </w:r>
      <w:r>
        <w:rPr>
          <w:spacing w:val="13"/>
          <w:sz w:val="21"/>
        </w:rPr>
        <w:t> </w:t>
      </w:r>
      <w:r>
        <w:rPr>
          <w:sz w:val="21"/>
        </w:rPr>
        <w:t>ou</w:t>
      </w:r>
      <w:r>
        <w:rPr>
          <w:spacing w:val="12"/>
          <w:sz w:val="21"/>
        </w:rPr>
        <w:t> </w:t>
      </w:r>
      <w:r>
        <w:rPr>
          <w:sz w:val="21"/>
        </w:rPr>
        <w:t>a</w:t>
      </w:r>
      <w:r>
        <w:rPr>
          <w:spacing w:val="12"/>
          <w:sz w:val="21"/>
        </w:rPr>
        <w:t> </w:t>
      </w:r>
      <w:r>
        <w:rPr>
          <w:sz w:val="21"/>
        </w:rPr>
        <w:t>segurança,</w:t>
      </w:r>
      <w:r>
        <w:rPr>
          <w:spacing w:val="12"/>
          <w:sz w:val="21"/>
        </w:rPr>
        <w:t> </w:t>
      </w:r>
      <w:r>
        <w:rPr>
          <w:sz w:val="21"/>
        </w:rPr>
        <w:t>para</w:t>
      </w:r>
      <w:r>
        <w:rPr>
          <w:spacing w:val="13"/>
          <w:sz w:val="21"/>
        </w:rPr>
        <w:t> </w:t>
      </w:r>
      <w:r>
        <w:rPr>
          <w:sz w:val="21"/>
        </w:rPr>
        <w:t>imediato</w:t>
      </w:r>
      <w:r>
        <w:rPr>
          <w:spacing w:val="12"/>
          <w:sz w:val="21"/>
        </w:rPr>
        <w:t> </w:t>
      </w:r>
      <w:r>
        <w:rPr>
          <w:sz w:val="21"/>
        </w:rPr>
        <w:t>bloqueio</w:t>
      </w:r>
      <w:r>
        <w:rPr>
          <w:spacing w:val="12"/>
          <w:sz w:val="21"/>
        </w:rPr>
        <w:t> </w:t>
      </w:r>
      <w:r>
        <w:rPr>
          <w:sz w:val="21"/>
        </w:rPr>
        <w:t>de</w:t>
      </w:r>
      <w:r>
        <w:rPr>
          <w:spacing w:val="13"/>
          <w:sz w:val="21"/>
        </w:rPr>
        <w:t> </w:t>
      </w:r>
      <w:r>
        <w:rPr>
          <w:spacing w:val="-2"/>
          <w:sz w:val="21"/>
        </w:rPr>
        <w:t>acesso.</w:t>
      </w:r>
    </w:p>
    <w:p>
      <w:pPr>
        <w:pStyle w:val="BodyText"/>
        <w:spacing w:before="30"/>
        <w:rPr>
          <w:sz w:val="21"/>
        </w:rPr>
      </w:pPr>
    </w:p>
    <w:p>
      <w:pPr>
        <w:pStyle w:val="Heading2"/>
        <w:numPr>
          <w:ilvl w:val="0"/>
          <w:numId w:val="1"/>
        </w:numPr>
        <w:tabs>
          <w:tab w:pos="288" w:val="left" w:leader="none"/>
        </w:tabs>
        <w:spacing w:line="240" w:lineRule="auto" w:before="1" w:after="0"/>
        <w:ind w:left="288" w:right="0" w:hanging="180"/>
        <w:jc w:val="left"/>
      </w:pPr>
      <w:r>
        <w:rPr/>
        <w:t>DO</w:t>
      </w:r>
      <w:r>
        <w:rPr>
          <w:spacing w:val="-2"/>
        </w:rPr>
        <w:t> </w:t>
      </w:r>
      <w:r>
        <w:rPr/>
        <w:t>PREENCHIMENTO</w:t>
      </w:r>
      <w:r>
        <w:rPr>
          <w:spacing w:val="-1"/>
        </w:rPr>
        <w:t> </w:t>
      </w:r>
      <w:r>
        <w:rPr/>
        <w:t>DA</w:t>
      </w:r>
      <w:r>
        <w:rPr>
          <w:spacing w:val="-11"/>
        </w:rPr>
        <w:t> </w:t>
      </w:r>
      <w:r>
        <w:rPr>
          <w:spacing w:val="-2"/>
        </w:rPr>
        <w:t>PROPOSTA</w:t>
      </w:r>
    </w:p>
    <w:p>
      <w:pPr>
        <w:pStyle w:val="ListParagraph"/>
        <w:numPr>
          <w:ilvl w:val="1"/>
          <w:numId w:val="5"/>
        </w:numPr>
        <w:tabs>
          <w:tab w:pos="378" w:val="left" w:leader="none"/>
        </w:tabs>
        <w:spacing w:line="240" w:lineRule="auto" w:before="36" w:after="0"/>
        <w:ind w:left="378" w:right="0" w:hanging="270"/>
        <w:jc w:val="left"/>
        <w:rPr>
          <w:sz w:val="18"/>
        </w:rPr>
      </w:pPr>
      <w:r>
        <w:rPr>
          <w:sz w:val="18"/>
        </w:rPr>
        <w:t>O licitante deverá enviar sua proposta mediante o preenchimento, no sistema eletrônico, dos seguintes </w:t>
      </w:r>
      <w:r>
        <w:rPr>
          <w:spacing w:val="-2"/>
          <w:sz w:val="18"/>
        </w:rPr>
        <w:t>campos:</w:t>
      </w:r>
    </w:p>
    <w:p>
      <w:pPr>
        <w:pStyle w:val="ListParagraph"/>
        <w:numPr>
          <w:ilvl w:val="2"/>
          <w:numId w:val="5"/>
        </w:numPr>
        <w:tabs>
          <w:tab w:pos="589" w:val="left" w:leader="none"/>
        </w:tabs>
        <w:spacing w:line="240" w:lineRule="auto" w:before="8" w:after="0"/>
        <w:ind w:left="589" w:right="0" w:hanging="481"/>
        <w:jc w:val="left"/>
        <w:rPr>
          <w:sz w:val="21"/>
        </w:rPr>
      </w:pPr>
      <w:r>
        <w:rPr>
          <w:sz w:val="21"/>
        </w:rPr>
        <w:t>Valor total do </w:t>
      </w:r>
      <w:r>
        <w:rPr>
          <w:spacing w:val="-2"/>
          <w:sz w:val="21"/>
        </w:rPr>
        <w:t>item;</w:t>
      </w:r>
    </w:p>
    <w:p>
      <w:pPr>
        <w:pStyle w:val="ListParagraph"/>
        <w:numPr>
          <w:ilvl w:val="2"/>
          <w:numId w:val="5"/>
        </w:numPr>
        <w:tabs>
          <w:tab w:pos="593" w:val="left" w:leader="none"/>
        </w:tabs>
        <w:spacing w:line="240" w:lineRule="auto" w:before="1" w:after="0"/>
        <w:ind w:left="593" w:right="0" w:hanging="485"/>
        <w:jc w:val="left"/>
        <w:rPr>
          <w:sz w:val="21"/>
        </w:rPr>
      </w:pPr>
      <w:r>
        <w:rPr>
          <w:spacing w:val="-2"/>
          <w:sz w:val="21"/>
        </w:rPr>
        <w:t>Marca/Fabricante;</w:t>
      </w:r>
    </w:p>
    <w:p>
      <w:pPr>
        <w:pStyle w:val="ListParagraph"/>
        <w:numPr>
          <w:ilvl w:val="2"/>
          <w:numId w:val="5"/>
        </w:numPr>
        <w:tabs>
          <w:tab w:pos="593" w:val="left" w:leader="none"/>
        </w:tabs>
        <w:spacing w:line="240" w:lineRule="auto" w:before="2" w:after="0"/>
        <w:ind w:left="593" w:right="0" w:hanging="485"/>
        <w:jc w:val="left"/>
        <w:rPr>
          <w:sz w:val="21"/>
        </w:rPr>
      </w:pPr>
      <w:r>
        <w:rPr>
          <w:sz w:val="21"/>
        </w:rPr>
        <w:t>Descrição</w:t>
      </w:r>
      <w:r>
        <w:rPr>
          <w:spacing w:val="10"/>
          <w:sz w:val="21"/>
        </w:rPr>
        <w:t> </w:t>
      </w:r>
      <w:r>
        <w:rPr>
          <w:sz w:val="21"/>
        </w:rPr>
        <w:t>do</w:t>
      </w:r>
      <w:r>
        <w:rPr>
          <w:spacing w:val="11"/>
          <w:sz w:val="21"/>
        </w:rPr>
        <w:t> </w:t>
      </w:r>
      <w:r>
        <w:rPr>
          <w:sz w:val="21"/>
        </w:rPr>
        <w:t>objeto,</w:t>
      </w:r>
      <w:r>
        <w:rPr>
          <w:spacing w:val="10"/>
          <w:sz w:val="21"/>
        </w:rPr>
        <w:t> </w:t>
      </w:r>
      <w:r>
        <w:rPr>
          <w:sz w:val="21"/>
        </w:rPr>
        <w:t>contendo</w:t>
      </w:r>
      <w:r>
        <w:rPr>
          <w:spacing w:val="11"/>
          <w:sz w:val="21"/>
        </w:rPr>
        <w:t> </w:t>
      </w:r>
      <w:r>
        <w:rPr>
          <w:sz w:val="21"/>
        </w:rPr>
        <w:t>as</w:t>
      </w:r>
      <w:r>
        <w:rPr>
          <w:spacing w:val="11"/>
          <w:sz w:val="21"/>
        </w:rPr>
        <w:t> </w:t>
      </w:r>
      <w:r>
        <w:rPr>
          <w:sz w:val="21"/>
        </w:rPr>
        <w:t>informações</w:t>
      </w:r>
      <w:r>
        <w:rPr>
          <w:spacing w:val="10"/>
          <w:sz w:val="21"/>
        </w:rPr>
        <w:t> </w:t>
      </w:r>
      <w:r>
        <w:rPr>
          <w:sz w:val="21"/>
        </w:rPr>
        <w:t>similares</w:t>
      </w:r>
      <w:r>
        <w:rPr>
          <w:spacing w:val="11"/>
          <w:sz w:val="21"/>
        </w:rPr>
        <w:t> </w:t>
      </w:r>
      <w:r>
        <w:rPr>
          <w:sz w:val="21"/>
        </w:rPr>
        <w:t>à</w:t>
      </w:r>
      <w:r>
        <w:rPr>
          <w:spacing w:val="11"/>
          <w:sz w:val="21"/>
        </w:rPr>
        <w:t> </w:t>
      </w:r>
      <w:r>
        <w:rPr>
          <w:sz w:val="21"/>
        </w:rPr>
        <w:t>especificação</w:t>
      </w:r>
      <w:r>
        <w:rPr>
          <w:spacing w:val="10"/>
          <w:sz w:val="21"/>
        </w:rPr>
        <w:t> </w:t>
      </w:r>
      <w:r>
        <w:rPr>
          <w:sz w:val="21"/>
        </w:rPr>
        <w:t>do</w:t>
      </w:r>
      <w:r>
        <w:rPr>
          <w:spacing w:val="6"/>
          <w:sz w:val="21"/>
        </w:rPr>
        <w:t> </w:t>
      </w:r>
      <w:r>
        <w:rPr>
          <w:sz w:val="21"/>
        </w:rPr>
        <w:t>Termo</w:t>
      </w:r>
      <w:r>
        <w:rPr>
          <w:spacing w:val="11"/>
          <w:sz w:val="21"/>
        </w:rPr>
        <w:t> </w:t>
      </w:r>
      <w:r>
        <w:rPr>
          <w:sz w:val="21"/>
        </w:rPr>
        <w:t>de</w:t>
      </w:r>
      <w:r>
        <w:rPr>
          <w:spacing w:val="11"/>
          <w:sz w:val="21"/>
        </w:rPr>
        <w:t> </w:t>
      </w:r>
      <w:r>
        <w:rPr>
          <w:spacing w:val="-2"/>
          <w:sz w:val="21"/>
        </w:rPr>
        <w:t>Referência;</w:t>
      </w:r>
    </w:p>
    <w:p>
      <w:pPr>
        <w:pStyle w:val="ListParagraph"/>
        <w:numPr>
          <w:ilvl w:val="1"/>
          <w:numId w:val="5"/>
        </w:numPr>
        <w:tabs>
          <w:tab w:pos="427" w:val="left" w:leader="none"/>
        </w:tabs>
        <w:spacing w:line="240" w:lineRule="auto" w:before="2" w:after="0"/>
        <w:ind w:left="427" w:right="0" w:hanging="319"/>
        <w:jc w:val="left"/>
        <w:rPr>
          <w:sz w:val="21"/>
        </w:rPr>
      </w:pPr>
      <w:r>
        <w:rPr>
          <w:sz w:val="21"/>
        </w:rPr>
        <w:t>Todas</w:t>
      </w:r>
      <w:r>
        <w:rPr>
          <w:spacing w:val="9"/>
          <w:sz w:val="21"/>
        </w:rPr>
        <w:t> </w:t>
      </w:r>
      <w:r>
        <w:rPr>
          <w:sz w:val="21"/>
        </w:rPr>
        <w:t>as</w:t>
      </w:r>
      <w:r>
        <w:rPr>
          <w:spacing w:val="10"/>
          <w:sz w:val="21"/>
        </w:rPr>
        <w:t> </w:t>
      </w:r>
      <w:r>
        <w:rPr>
          <w:sz w:val="21"/>
        </w:rPr>
        <w:t>especificações</w:t>
      </w:r>
      <w:r>
        <w:rPr>
          <w:spacing w:val="10"/>
          <w:sz w:val="21"/>
        </w:rPr>
        <w:t> </w:t>
      </w:r>
      <w:r>
        <w:rPr>
          <w:sz w:val="21"/>
        </w:rPr>
        <w:t>do</w:t>
      </w:r>
      <w:r>
        <w:rPr>
          <w:spacing w:val="9"/>
          <w:sz w:val="21"/>
        </w:rPr>
        <w:t> </w:t>
      </w:r>
      <w:r>
        <w:rPr>
          <w:sz w:val="21"/>
        </w:rPr>
        <w:t>objeto</w:t>
      </w:r>
      <w:r>
        <w:rPr>
          <w:spacing w:val="10"/>
          <w:sz w:val="21"/>
        </w:rPr>
        <w:t> </w:t>
      </w:r>
      <w:r>
        <w:rPr>
          <w:sz w:val="21"/>
        </w:rPr>
        <w:t>contidas</w:t>
      </w:r>
      <w:r>
        <w:rPr>
          <w:spacing w:val="10"/>
          <w:sz w:val="21"/>
        </w:rPr>
        <w:t> </w:t>
      </w:r>
      <w:r>
        <w:rPr>
          <w:sz w:val="21"/>
        </w:rPr>
        <w:t>na</w:t>
      </w:r>
      <w:r>
        <w:rPr>
          <w:spacing w:val="9"/>
          <w:sz w:val="21"/>
        </w:rPr>
        <w:t> </w:t>
      </w:r>
      <w:r>
        <w:rPr>
          <w:sz w:val="21"/>
        </w:rPr>
        <w:t>proposta</w:t>
      </w:r>
      <w:r>
        <w:rPr>
          <w:spacing w:val="10"/>
          <w:sz w:val="21"/>
        </w:rPr>
        <w:t> </w:t>
      </w:r>
      <w:r>
        <w:rPr>
          <w:sz w:val="21"/>
        </w:rPr>
        <w:t>vinculam</w:t>
      </w:r>
      <w:r>
        <w:rPr>
          <w:spacing w:val="10"/>
          <w:sz w:val="21"/>
        </w:rPr>
        <w:t> </w:t>
      </w:r>
      <w:r>
        <w:rPr>
          <w:sz w:val="21"/>
        </w:rPr>
        <w:t>o</w:t>
      </w:r>
      <w:r>
        <w:rPr>
          <w:spacing w:val="9"/>
          <w:sz w:val="21"/>
        </w:rPr>
        <w:t> </w:t>
      </w:r>
      <w:r>
        <w:rPr>
          <w:spacing w:val="-2"/>
          <w:sz w:val="21"/>
        </w:rPr>
        <w:t>licitante.</w:t>
      </w:r>
    </w:p>
    <w:p>
      <w:pPr>
        <w:pStyle w:val="ListParagraph"/>
        <w:numPr>
          <w:ilvl w:val="1"/>
          <w:numId w:val="5"/>
        </w:numPr>
        <w:tabs>
          <w:tab w:pos="431" w:val="left" w:leader="none"/>
        </w:tabs>
        <w:spacing w:line="240" w:lineRule="auto" w:before="1" w:after="0"/>
        <w:ind w:left="108" w:right="589" w:firstLine="0"/>
        <w:jc w:val="left"/>
        <w:rPr>
          <w:sz w:val="21"/>
        </w:rPr>
      </w:pPr>
      <w:r>
        <w:rPr>
          <w:sz w:val="21"/>
        </w:rPr>
        <w:t>Nos</w:t>
      </w:r>
      <w:r>
        <w:rPr>
          <w:spacing w:val="18"/>
          <w:sz w:val="21"/>
        </w:rPr>
        <w:t> </w:t>
      </w:r>
      <w:r>
        <w:rPr>
          <w:sz w:val="21"/>
        </w:rPr>
        <w:t>valores</w:t>
      </w:r>
      <w:r>
        <w:rPr>
          <w:spacing w:val="18"/>
          <w:sz w:val="21"/>
        </w:rPr>
        <w:t> </w:t>
      </w:r>
      <w:r>
        <w:rPr>
          <w:sz w:val="21"/>
        </w:rPr>
        <w:t>propostos</w:t>
      </w:r>
      <w:r>
        <w:rPr>
          <w:spacing w:val="18"/>
          <w:sz w:val="21"/>
        </w:rPr>
        <w:t> </w:t>
      </w:r>
      <w:r>
        <w:rPr>
          <w:sz w:val="21"/>
        </w:rPr>
        <w:t>estarão</w:t>
      </w:r>
      <w:r>
        <w:rPr>
          <w:spacing w:val="18"/>
          <w:sz w:val="21"/>
        </w:rPr>
        <w:t> </w:t>
      </w:r>
      <w:r>
        <w:rPr>
          <w:sz w:val="21"/>
        </w:rPr>
        <w:t>inclusos</w:t>
      </w:r>
      <w:r>
        <w:rPr>
          <w:spacing w:val="18"/>
          <w:sz w:val="21"/>
        </w:rPr>
        <w:t> </w:t>
      </w:r>
      <w:r>
        <w:rPr>
          <w:sz w:val="21"/>
        </w:rPr>
        <w:t>todos</w:t>
      </w:r>
      <w:r>
        <w:rPr>
          <w:spacing w:val="18"/>
          <w:sz w:val="21"/>
        </w:rPr>
        <w:t> </w:t>
      </w:r>
      <w:r>
        <w:rPr>
          <w:sz w:val="21"/>
        </w:rPr>
        <w:t>os</w:t>
      </w:r>
      <w:r>
        <w:rPr>
          <w:spacing w:val="18"/>
          <w:sz w:val="21"/>
        </w:rPr>
        <w:t> </w:t>
      </w:r>
      <w:r>
        <w:rPr>
          <w:sz w:val="21"/>
        </w:rPr>
        <w:t>custos</w:t>
      </w:r>
      <w:r>
        <w:rPr>
          <w:spacing w:val="18"/>
          <w:sz w:val="21"/>
        </w:rPr>
        <w:t> </w:t>
      </w:r>
      <w:r>
        <w:rPr>
          <w:sz w:val="21"/>
        </w:rPr>
        <w:t>operacionais,</w:t>
      </w:r>
      <w:r>
        <w:rPr>
          <w:spacing w:val="18"/>
          <w:sz w:val="21"/>
        </w:rPr>
        <w:t> </w:t>
      </w:r>
      <w:r>
        <w:rPr>
          <w:sz w:val="21"/>
        </w:rPr>
        <w:t>encargos</w:t>
      </w:r>
      <w:r>
        <w:rPr>
          <w:spacing w:val="18"/>
          <w:sz w:val="21"/>
        </w:rPr>
        <w:t> </w:t>
      </w:r>
      <w:r>
        <w:rPr>
          <w:sz w:val="21"/>
        </w:rPr>
        <w:t>previdenciários,</w:t>
      </w:r>
      <w:r>
        <w:rPr>
          <w:spacing w:val="18"/>
          <w:sz w:val="21"/>
        </w:rPr>
        <w:t> </w:t>
      </w:r>
      <w:r>
        <w:rPr>
          <w:sz w:val="21"/>
        </w:rPr>
        <w:t>trabalhistas,</w:t>
      </w:r>
      <w:r>
        <w:rPr>
          <w:spacing w:val="18"/>
          <w:sz w:val="21"/>
        </w:rPr>
        <w:t> </w:t>
      </w:r>
      <w:r>
        <w:rPr>
          <w:sz w:val="21"/>
        </w:rPr>
        <w:t>tributários,</w:t>
      </w:r>
      <w:r>
        <w:rPr>
          <w:spacing w:val="18"/>
          <w:sz w:val="21"/>
        </w:rPr>
        <w:t> </w:t>
      </w:r>
      <w:r>
        <w:rPr>
          <w:sz w:val="21"/>
        </w:rPr>
        <w:t>comerciais</w:t>
      </w:r>
      <w:r>
        <w:rPr>
          <w:spacing w:val="18"/>
          <w:sz w:val="21"/>
        </w:rPr>
        <w:t> </w:t>
      </w:r>
      <w:r>
        <w:rPr>
          <w:sz w:val="21"/>
        </w:rPr>
        <w:t>e</w:t>
      </w:r>
      <w:r>
        <w:rPr>
          <w:spacing w:val="18"/>
          <w:sz w:val="21"/>
        </w:rPr>
        <w:t> </w:t>
      </w:r>
      <w:r>
        <w:rPr>
          <w:sz w:val="21"/>
        </w:rPr>
        <w:t>quaisquer</w:t>
      </w:r>
      <w:r>
        <w:rPr>
          <w:spacing w:val="18"/>
          <w:sz w:val="21"/>
        </w:rPr>
        <w:t> </w:t>
      </w:r>
      <w:r>
        <w:rPr>
          <w:sz w:val="21"/>
        </w:rPr>
        <w:t>outros</w:t>
      </w:r>
      <w:r>
        <w:rPr>
          <w:spacing w:val="18"/>
          <w:sz w:val="21"/>
        </w:rPr>
        <w:t> </w:t>
      </w:r>
      <w:r>
        <w:rPr>
          <w:sz w:val="21"/>
        </w:rPr>
        <w:t>que</w:t>
      </w:r>
      <w:r>
        <w:rPr>
          <w:spacing w:val="18"/>
          <w:sz w:val="21"/>
        </w:rPr>
        <w:t> </w:t>
      </w:r>
      <w:r>
        <w:rPr>
          <w:sz w:val="21"/>
        </w:rPr>
        <w:t>incidam</w:t>
      </w:r>
      <w:r>
        <w:rPr>
          <w:spacing w:val="18"/>
          <w:sz w:val="21"/>
        </w:rPr>
        <w:t> </w:t>
      </w:r>
      <w:r>
        <w:rPr>
          <w:sz w:val="21"/>
        </w:rPr>
        <w:t>direta</w:t>
      </w:r>
      <w:r>
        <w:rPr>
          <w:spacing w:val="18"/>
          <w:sz w:val="21"/>
        </w:rPr>
        <w:t> </w:t>
      </w:r>
      <w:r>
        <w:rPr>
          <w:sz w:val="21"/>
        </w:rPr>
        <w:t>ou indiretamente na execução do objeto.</w:t>
      </w:r>
    </w:p>
    <w:p>
      <w:pPr>
        <w:pStyle w:val="ListParagraph"/>
        <w:numPr>
          <w:ilvl w:val="1"/>
          <w:numId w:val="5"/>
        </w:numPr>
        <w:tabs>
          <w:tab w:pos="431" w:val="left" w:leader="none"/>
        </w:tabs>
        <w:spacing w:line="240" w:lineRule="auto" w:before="3" w:after="0"/>
        <w:ind w:left="108" w:right="772" w:firstLine="0"/>
        <w:jc w:val="left"/>
        <w:rPr>
          <w:sz w:val="21"/>
        </w:rPr>
      </w:pPr>
      <w:r>
        <w:rPr>
          <w:sz w:val="21"/>
        </w:rPr>
        <w:t>Os</w:t>
      </w:r>
      <w:r>
        <w:rPr>
          <w:spacing w:val="14"/>
          <w:sz w:val="21"/>
        </w:rPr>
        <w:t> </w:t>
      </w:r>
      <w:r>
        <w:rPr>
          <w:sz w:val="21"/>
        </w:rPr>
        <w:t>preços</w:t>
      </w:r>
      <w:r>
        <w:rPr>
          <w:spacing w:val="14"/>
          <w:sz w:val="21"/>
        </w:rPr>
        <w:t> </w:t>
      </w:r>
      <w:r>
        <w:rPr>
          <w:sz w:val="21"/>
        </w:rPr>
        <w:t>ofertados,</w:t>
      </w:r>
      <w:r>
        <w:rPr>
          <w:spacing w:val="14"/>
          <w:sz w:val="21"/>
        </w:rPr>
        <w:t> </w:t>
      </w:r>
      <w:r>
        <w:rPr>
          <w:sz w:val="21"/>
        </w:rPr>
        <w:t>tanto</w:t>
      </w:r>
      <w:r>
        <w:rPr>
          <w:spacing w:val="14"/>
          <w:sz w:val="21"/>
        </w:rPr>
        <w:t> </w:t>
      </w:r>
      <w:r>
        <w:rPr>
          <w:sz w:val="21"/>
        </w:rPr>
        <w:t>na</w:t>
      </w:r>
      <w:r>
        <w:rPr>
          <w:spacing w:val="14"/>
          <w:sz w:val="21"/>
        </w:rPr>
        <w:t> </w:t>
      </w:r>
      <w:r>
        <w:rPr>
          <w:sz w:val="21"/>
        </w:rPr>
        <w:t>proposta</w:t>
      </w:r>
      <w:r>
        <w:rPr>
          <w:spacing w:val="14"/>
          <w:sz w:val="21"/>
        </w:rPr>
        <w:t> </w:t>
      </w:r>
      <w:r>
        <w:rPr>
          <w:sz w:val="21"/>
        </w:rPr>
        <w:t>inicial,</w:t>
      </w:r>
      <w:r>
        <w:rPr>
          <w:spacing w:val="14"/>
          <w:sz w:val="21"/>
        </w:rPr>
        <w:t> </w:t>
      </w:r>
      <w:r>
        <w:rPr>
          <w:sz w:val="21"/>
        </w:rPr>
        <w:t>quanto</w:t>
      </w:r>
      <w:r>
        <w:rPr>
          <w:spacing w:val="14"/>
          <w:sz w:val="21"/>
        </w:rPr>
        <w:t> </w:t>
      </w:r>
      <w:r>
        <w:rPr>
          <w:sz w:val="21"/>
        </w:rPr>
        <w:t>na</w:t>
      </w:r>
      <w:r>
        <w:rPr>
          <w:spacing w:val="14"/>
          <w:sz w:val="21"/>
        </w:rPr>
        <w:t> </w:t>
      </w:r>
      <w:r>
        <w:rPr>
          <w:sz w:val="21"/>
        </w:rPr>
        <w:t>etapa</w:t>
      </w:r>
      <w:r>
        <w:rPr>
          <w:spacing w:val="14"/>
          <w:sz w:val="21"/>
        </w:rPr>
        <w:t> </w:t>
      </w:r>
      <w:r>
        <w:rPr>
          <w:sz w:val="21"/>
        </w:rPr>
        <w:t>de</w:t>
      </w:r>
      <w:r>
        <w:rPr>
          <w:spacing w:val="14"/>
          <w:sz w:val="21"/>
        </w:rPr>
        <w:t> </w:t>
      </w:r>
      <w:r>
        <w:rPr>
          <w:sz w:val="21"/>
        </w:rPr>
        <w:t>lances,</w:t>
      </w:r>
      <w:r>
        <w:rPr>
          <w:spacing w:val="14"/>
          <w:sz w:val="21"/>
        </w:rPr>
        <w:t> </w:t>
      </w:r>
      <w:r>
        <w:rPr>
          <w:sz w:val="21"/>
        </w:rPr>
        <w:t>serão</w:t>
      </w:r>
      <w:r>
        <w:rPr>
          <w:spacing w:val="14"/>
          <w:sz w:val="21"/>
        </w:rPr>
        <w:t> </w:t>
      </w:r>
      <w:r>
        <w:rPr>
          <w:sz w:val="21"/>
        </w:rPr>
        <w:t>de</w:t>
      </w:r>
      <w:r>
        <w:rPr>
          <w:spacing w:val="14"/>
          <w:sz w:val="21"/>
        </w:rPr>
        <w:t> </w:t>
      </w:r>
      <w:r>
        <w:rPr>
          <w:sz w:val="21"/>
        </w:rPr>
        <w:t>exclusiva</w:t>
      </w:r>
      <w:r>
        <w:rPr>
          <w:spacing w:val="14"/>
          <w:sz w:val="21"/>
        </w:rPr>
        <w:t> </w:t>
      </w:r>
      <w:r>
        <w:rPr>
          <w:sz w:val="21"/>
        </w:rPr>
        <w:t>responsabilidade</w:t>
      </w:r>
      <w:r>
        <w:rPr>
          <w:spacing w:val="14"/>
          <w:sz w:val="21"/>
        </w:rPr>
        <w:t> </w:t>
      </w:r>
      <w:r>
        <w:rPr>
          <w:sz w:val="21"/>
        </w:rPr>
        <w:t>do</w:t>
      </w:r>
      <w:r>
        <w:rPr>
          <w:spacing w:val="14"/>
          <w:sz w:val="21"/>
        </w:rPr>
        <w:t> </w:t>
      </w:r>
      <w:r>
        <w:rPr>
          <w:sz w:val="21"/>
        </w:rPr>
        <w:t>licitante,</w:t>
      </w:r>
      <w:r>
        <w:rPr>
          <w:spacing w:val="14"/>
          <w:sz w:val="21"/>
        </w:rPr>
        <w:t> </w:t>
      </w:r>
      <w:r>
        <w:rPr>
          <w:sz w:val="21"/>
        </w:rPr>
        <w:t>não</w:t>
      </w:r>
      <w:r>
        <w:rPr>
          <w:spacing w:val="14"/>
          <w:sz w:val="21"/>
        </w:rPr>
        <w:t> </w:t>
      </w:r>
      <w:r>
        <w:rPr>
          <w:sz w:val="21"/>
        </w:rPr>
        <w:t>lhe</w:t>
      </w:r>
      <w:r>
        <w:rPr>
          <w:spacing w:val="14"/>
          <w:sz w:val="21"/>
        </w:rPr>
        <w:t> </w:t>
      </w:r>
      <w:r>
        <w:rPr>
          <w:sz w:val="21"/>
        </w:rPr>
        <w:t>assistindo</w:t>
      </w:r>
      <w:r>
        <w:rPr>
          <w:spacing w:val="14"/>
          <w:sz w:val="21"/>
        </w:rPr>
        <w:t> </w:t>
      </w:r>
      <w:r>
        <w:rPr>
          <w:sz w:val="21"/>
        </w:rPr>
        <w:t>o</w:t>
      </w:r>
      <w:r>
        <w:rPr>
          <w:spacing w:val="14"/>
          <w:sz w:val="21"/>
        </w:rPr>
        <w:t> </w:t>
      </w:r>
      <w:r>
        <w:rPr>
          <w:sz w:val="21"/>
        </w:rPr>
        <w:t>direito</w:t>
      </w:r>
      <w:r>
        <w:rPr>
          <w:spacing w:val="14"/>
          <w:sz w:val="21"/>
        </w:rPr>
        <w:t> </w:t>
      </w:r>
      <w:r>
        <w:rPr>
          <w:sz w:val="21"/>
        </w:rPr>
        <w:t>de</w:t>
      </w:r>
      <w:r>
        <w:rPr>
          <w:spacing w:val="14"/>
          <w:sz w:val="21"/>
        </w:rPr>
        <w:t> </w:t>
      </w:r>
      <w:r>
        <w:rPr>
          <w:sz w:val="21"/>
        </w:rPr>
        <w:t>pleitear</w:t>
      </w:r>
      <w:r>
        <w:rPr>
          <w:spacing w:val="14"/>
          <w:sz w:val="21"/>
        </w:rPr>
        <w:t> </w:t>
      </w:r>
      <w:r>
        <w:rPr>
          <w:sz w:val="21"/>
        </w:rPr>
        <w:t>qualquer alteração, sob alegação de erro, omissão ou qualquer outro pretexto.</w:t>
      </w:r>
    </w:p>
    <w:p>
      <w:pPr>
        <w:pStyle w:val="ListParagraph"/>
        <w:numPr>
          <w:ilvl w:val="1"/>
          <w:numId w:val="5"/>
        </w:numPr>
        <w:tabs>
          <w:tab w:pos="431" w:val="left" w:leader="none"/>
        </w:tabs>
        <w:spacing w:line="240" w:lineRule="auto" w:before="4" w:after="0"/>
        <w:ind w:left="108" w:right="275" w:firstLine="0"/>
        <w:jc w:val="left"/>
        <w:rPr>
          <w:sz w:val="21"/>
        </w:rPr>
      </w:pPr>
      <w:r>
        <w:rPr>
          <w:sz w:val="21"/>
        </w:rPr>
        <w:t>Se</w:t>
      </w:r>
      <w:r>
        <w:rPr>
          <w:spacing w:val="15"/>
          <w:sz w:val="21"/>
        </w:rPr>
        <w:t> </w:t>
      </w:r>
      <w:r>
        <w:rPr>
          <w:sz w:val="21"/>
        </w:rPr>
        <w:t>o</w:t>
      </w:r>
      <w:r>
        <w:rPr>
          <w:spacing w:val="15"/>
          <w:sz w:val="21"/>
        </w:rPr>
        <w:t> </w:t>
      </w:r>
      <w:r>
        <w:rPr>
          <w:sz w:val="21"/>
        </w:rPr>
        <w:t>regime</w:t>
      </w:r>
      <w:r>
        <w:rPr>
          <w:spacing w:val="15"/>
          <w:sz w:val="21"/>
        </w:rPr>
        <w:t> </w:t>
      </w:r>
      <w:r>
        <w:rPr>
          <w:sz w:val="21"/>
        </w:rPr>
        <w:t>tributário</w:t>
      </w:r>
      <w:r>
        <w:rPr>
          <w:spacing w:val="15"/>
          <w:sz w:val="21"/>
        </w:rPr>
        <w:t> </w:t>
      </w:r>
      <w:r>
        <w:rPr>
          <w:sz w:val="21"/>
        </w:rPr>
        <w:t>da</w:t>
      </w:r>
      <w:r>
        <w:rPr>
          <w:spacing w:val="15"/>
          <w:sz w:val="21"/>
        </w:rPr>
        <w:t> </w:t>
      </w:r>
      <w:r>
        <w:rPr>
          <w:sz w:val="21"/>
        </w:rPr>
        <w:t>empresa</w:t>
      </w:r>
      <w:r>
        <w:rPr>
          <w:spacing w:val="15"/>
          <w:sz w:val="21"/>
        </w:rPr>
        <w:t> </w:t>
      </w:r>
      <w:r>
        <w:rPr>
          <w:sz w:val="21"/>
        </w:rPr>
        <w:t>implicar</w:t>
      </w:r>
      <w:r>
        <w:rPr>
          <w:spacing w:val="15"/>
          <w:sz w:val="21"/>
        </w:rPr>
        <w:t> </w:t>
      </w:r>
      <w:r>
        <w:rPr>
          <w:sz w:val="21"/>
        </w:rPr>
        <w:t>o</w:t>
      </w:r>
      <w:r>
        <w:rPr>
          <w:spacing w:val="15"/>
          <w:sz w:val="21"/>
        </w:rPr>
        <w:t> </w:t>
      </w:r>
      <w:r>
        <w:rPr>
          <w:sz w:val="21"/>
        </w:rPr>
        <w:t>recolhimento</w:t>
      </w:r>
      <w:r>
        <w:rPr>
          <w:spacing w:val="15"/>
          <w:sz w:val="21"/>
        </w:rPr>
        <w:t> </w:t>
      </w:r>
      <w:r>
        <w:rPr>
          <w:sz w:val="21"/>
        </w:rPr>
        <w:t>de</w:t>
      </w:r>
      <w:r>
        <w:rPr>
          <w:spacing w:val="15"/>
          <w:sz w:val="21"/>
        </w:rPr>
        <w:t> </w:t>
      </w:r>
      <w:r>
        <w:rPr>
          <w:sz w:val="21"/>
        </w:rPr>
        <w:t>tributos</w:t>
      </w:r>
      <w:r>
        <w:rPr>
          <w:spacing w:val="15"/>
          <w:sz w:val="21"/>
        </w:rPr>
        <w:t> </w:t>
      </w:r>
      <w:r>
        <w:rPr>
          <w:sz w:val="21"/>
        </w:rPr>
        <w:t>em</w:t>
      </w:r>
      <w:r>
        <w:rPr>
          <w:spacing w:val="15"/>
          <w:sz w:val="21"/>
        </w:rPr>
        <w:t> </w:t>
      </w:r>
      <w:r>
        <w:rPr>
          <w:sz w:val="21"/>
        </w:rPr>
        <w:t>percentuais</w:t>
      </w:r>
      <w:r>
        <w:rPr>
          <w:spacing w:val="15"/>
          <w:sz w:val="21"/>
        </w:rPr>
        <w:t> </w:t>
      </w:r>
      <w:r>
        <w:rPr>
          <w:sz w:val="21"/>
        </w:rPr>
        <w:t>variáveis,</w:t>
      </w:r>
      <w:r>
        <w:rPr>
          <w:spacing w:val="15"/>
          <w:sz w:val="21"/>
        </w:rPr>
        <w:t> </w:t>
      </w:r>
      <w:r>
        <w:rPr>
          <w:sz w:val="21"/>
        </w:rPr>
        <w:t>a</w:t>
      </w:r>
      <w:r>
        <w:rPr>
          <w:spacing w:val="15"/>
          <w:sz w:val="21"/>
        </w:rPr>
        <w:t> </w:t>
      </w:r>
      <w:r>
        <w:rPr>
          <w:sz w:val="21"/>
        </w:rPr>
        <w:t>cotação</w:t>
      </w:r>
      <w:r>
        <w:rPr>
          <w:spacing w:val="15"/>
          <w:sz w:val="21"/>
        </w:rPr>
        <w:t> </w:t>
      </w:r>
      <w:r>
        <w:rPr>
          <w:sz w:val="21"/>
        </w:rPr>
        <w:t>adequada</w:t>
      </w:r>
      <w:r>
        <w:rPr>
          <w:spacing w:val="15"/>
          <w:sz w:val="21"/>
        </w:rPr>
        <w:t> </w:t>
      </w:r>
      <w:r>
        <w:rPr>
          <w:sz w:val="21"/>
        </w:rPr>
        <w:t>será</w:t>
      </w:r>
      <w:r>
        <w:rPr>
          <w:spacing w:val="15"/>
          <w:sz w:val="21"/>
        </w:rPr>
        <w:t> </w:t>
      </w:r>
      <w:r>
        <w:rPr>
          <w:sz w:val="21"/>
        </w:rPr>
        <w:t>a</w:t>
      </w:r>
      <w:r>
        <w:rPr>
          <w:spacing w:val="15"/>
          <w:sz w:val="21"/>
        </w:rPr>
        <w:t> </w:t>
      </w:r>
      <w:r>
        <w:rPr>
          <w:sz w:val="21"/>
        </w:rPr>
        <w:t>que</w:t>
      </w:r>
      <w:r>
        <w:rPr>
          <w:spacing w:val="15"/>
          <w:sz w:val="21"/>
        </w:rPr>
        <w:t> </w:t>
      </w:r>
      <w:r>
        <w:rPr>
          <w:sz w:val="21"/>
        </w:rPr>
        <w:t>corresponde</w:t>
      </w:r>
      <w:r>
        <w:rPr>
          <w:spacing w:val="15"/>
          <w:sz w:val="21"/>
        </w:rPr>
        <w:t> </w:t>
      </w:r>
      <w:r>
        <w:rPr>
          <w:sz w:val="21"/>
        </w:rPr>
        <w:t>à</w:t>
      </w:r>
      <w:r>
        <w:rPr>
          <w:spacing w:val="15"/>
          <w:sz w:val="21"/>
        </w:rPr>
        <w:t> </w:t>
      </w:r>
      <w:r>
        <w:rPr>
          <w:sz w:val="21"/>
        </w:rPr>
        <w:t>média</w:t>
      </w:r>
      <w:r>
        <w:rPr>
          <w:spacing w:val="15"/>
          <w:sz w:val="21"/>
        </w:rPr>
        <w:t> </w:t>
      </w:r>
      <w:r>
        <w:rPr>
          <w:sz w:val="21"/>
        </w:rPr>
        <w:t>dos</w:t>
      </w:r>
      <w:r>
        <w:rPr>
          <w:spacing w:val="15"/>
          <w:sz w:val="21"/>
        </w:rPr>
        <w:t> </w:t>
      </w:r>
      <w:r>
        <w:rPr>
          <w:sz w:val="21"/>
        </w:rPr>
        <w:t>efetivos</w:t>
      </w:r>
      <w:r>
        <w:rPr>
          <w:spacing w:val="15"/>
          <w:sz w:val="21"/>
        </w:rPr>
        <w:t> </w:t>
      </w:r>
      <w:r>
        <w:rPr>
          <w:sz w:val="21"/>
        </w:rPr>
        <w:t>recolhimentos da empresa nos últimos doze meses.</w:t>
      </w:r>
    </w:p>
    <w:p>
      <w:pPr>
        <w:pStyle w:val="ListParagraph"/>
        <w:numPr>
          <w:ilvl w:val="1"/>
          <w:numId w:val="5"/>
        </w:numPr>
        <w:tabs>
          <w:tab w:pos="431" w:val="left" w:leader="none"/>
        </w:tabs>
        <w:spacing w:line="240" w:lineRule="auto" w:before="3" w:after="0"/>
        <w:ind w:left="431" w:right="0" w:hanging="323"/>
        <w:jc w:val="left"/>
        <w:rPr>
          <w:sz w:val="21"/>
        </w:rPr>
      </w:pPr>
      <w:r>
        <w:rPr>
          <w:sz w:val="21"/>
        </w:rPr>
        <w:t>4.6</w:t>
      </w:r>
      <w:r>
        <w:rPr>
          <w:spacing w:val="12"/>
          <w:sz w:val="21"/>
        </w:rPr>
        <w:t> </w:t>
      </w:r>
      <w:r>
        <w:rPr>
          <w:sz w:val="21"/>
        </w:rPr>
        <w:t>Independentemente</w:t>
      </w:r>
      <w:r>
        <w:rPr>
          <w:spacing w:val="12"/>
          <w:sz w:val="21"/>
        </w:rPr>
        <w:t> </w:t>
      </w:r>
      <w:r>
        <w:rPr>
          <w:sz w:val="21"/>
        </w:rPr>
        <w:t>do</w:t>
      </w:r>
      <w:r>
        <w:rPr>
          <w:spacing w:val="13"/>
          <w:sz w:val="21"/>
        </w:rPr>
        <w:t> </w:t>
      </w:r>
      <w:r>
        <w:rPr>
          <w:sz w:val="21"/>
        </w:rPr>
        <w:t>percentual</w:t>
      </w:r>
      <w:r>
        <w:rPr>
          <w:spacing w:val="12"/>
          <w:sz w:val="21"/>
        </w:rPr>
        <w:t> </w:t>
      </w:r>
      <w:r>
        <w:rPr>
          <w:sz w:val="21"/>
        </w:rPr>
        <w:t>de</w:t>
      </w:r>
      <w:r>
        <w:rPr>
          <w:spacing w:val="13"/>
          <w:sz w:val="21"/>
        </w:rPr>
        <w:t> </w:t>
      </w:r>
      <w:r>
        <w:rPr>
          <w:sz w:val="21"/>
        </w:rPr>
        <w:t>tributo</w:t>
      </w:r>
      <w:r>
        <w:rPr>
          <w:spacing w:val="12"/>
          <w:sz w:val="21"/>
        </w:rPr>
        <w:t> </w:t>
      </w:r>
      <w:r>
        <w:rPr>
          <w:sz w:val="21"/>
        </w:rPr>
        <w:t>inserido</w:t>
      </w:r>
      <w:r>
        <w:rPr>
          <w:spacing w:val="13"/>
          <w:sz w:val="21"/>
        </w:rPr>
        <w:t> </w:t>
      </w:r>
      <w:r>
        <w:rPr>
          <w:sz w:val="21"/>
        </w:rPr>
        <w:t>na</w:t>
      </w:r>
      <w:r>
        <w:rPr>
          <w:spacing w:val="12"/>
          <w:sz w:val="21"/>
        </w:rPr>
        <w:t> </w:t>
      </w:r>
      <w:r>
        <w:rPr>
          <w:sz w:val="21"/>
        </w:rPr>
        <w:t>planilha,</w:t>
      </w:r>
      <w:r>
        <w:rPr>
          <w:spacing w:val="12"/>
          <w:sz w:val="21"/>
        </w:rPr>
        <w:t> </w:t>
      </w:r>
      <w:r>
        <w:rPr>
          <w:sz w:val="21"/>
        </w:rPr>
        <w:t>no</w:t>
      </w:r>
      <w:r>
        <w:rPr>
          <w:spacing w:val="13"/>
          <w:sz w:val="21"/>
        </w:rPr>
        <w:t> </w:t>
      </w:r>
      <w:r>
        <w:rPr>
          <w:sz w:val="21"/>
        </w:rPr>
        <w:t>pagamento</w:t>
      </w:r>
      <w:r>
        <w:rPr>
          <w:spacing w:val="12"/>
          <w:sz w:val="21"/>
        </w:rPr>
        <w:t> </w:t>
      </w:r>
      <w:r>
        <w:rPr>
          <w:sz w:val="21"/>
        </w:rPr>
        <w:t>serão</w:t>
      </w:r>
      <w:r>
        <w:rPr>
          <w:spacing w:val="13"/>
          <w:sz w:val="21"/>
        </w:rPr>
        <w:t> </w:t>
      </w:r>
      <w:r>
        <w:rPr>
          <w:sz w:val="21"/>
        </w:rPr>
        <w:t>retidos</w:t>
      </w:r>
      <w:r>
        <w:rPr>
          <w:spacing w:val="12"/>
          <w:sz w:val="21"/>
        </w:rPr>
        <w:t> </w:t>
      </w:r>
      <w:r>
        <w:rPr>
          <w:sz w:val="21"/>
        </w:rPr>
        <w:t>na</w:t>
      </w:r>
      <w:r>
        <w:rPr>
          <w:spacing w:val="13"/>
          <w:sz w:val="21"/>
        </w:rPr>
        <w:t> </w:t>
      </w:r>
      <w:r>
        <w:rPr>
          <w:sz w:val="21"/>
        </w:rPr>
        <w:t>fonte</w:t>
      </w:r>
      <w:r>
        <w:rPr>
          <w:spacing w:val="12"/>
          <w:sz w:val="21"/>
        </w:rPr>
        <w:t> </w:t>
      </w:r>
      <w:r>
        <w:rPr>
          <w:sz w:val="21"/>
        </w:rPr>
        <w:t>os</w:t>
      </w:r>
      <w:r>
        <w:rPr>
          <w:spacing w:val="12"/>
          <w:sz w:val="21"/>
        </w:rPr>
        <w:t> </w:t>
      </w:r>
      <w:r>
        <w:rPr>
          <w:sz w:val="21"/>
        </w:rPr>
        <w:t>percentuais</w:t>
      </w:r>
      <w:r>
        <w:rPr>
          <w:spacing w:val="13"/>
          <w:sz w:val="21"/>
        </w:rPr>
        <w:t> </w:t>
      </w:r>
      <w:r>
        <w:rPr>
          <w:sz w:val="21"/>
        </w:rPr>
        <w:t>estabelecidos</w:t>
      </w:r>
      <w:r>
        <w:rPr>
          <w:spacing w:val="12"/>
          <w:sz w:val="21"/>
        </w:rPr>
        <w:t> </w:t>
      </w:r>
      <w:r>
        <w:rPr>
          <w:sz w:val="21"/>
        </w:rPr>
        <w:t>na</w:t>
      </w:r>
      <w:r>
        <w:rPr>
          <w:spacing w:val="13"/>
          <w:sz w:val="21"/>
        </w:rPr>
        <w:t> </w:t>
      </w:r>
      <w:r>
        <w:rPr>
          <w:sz w:val="21"/>
        </w:rPr>
        <w:t>legislação</w:t>
      </w:r>
      <w:r>
        <w:rPr>
          <w:spacing w:val="12"/>
          <w:sz w:val="21"/>
        </w:rPr>
        <w:t> </w:t>
      </w:r>
      <w:r>
        <w:rPr>
          <w:spacing w:val="-2"/>
          <w:sz w:val="21"/>
        </w:rPr>
        <w:t>vigente.</w:t>
      </w:r>
    </w:p>
    <w:p>
      <w:pPr>
        <w:pStyle w:val="ListParagraph"/>
        <w:numPr>
          <w:ilvl w:val="1"/>
          <w:numId w:val="5"/>
        </w:numPr>
        <w:tabs>
          <w:tab w:pos="431" w:val="left" w:leader="none"/>
        </w:tabs>
        <w:spacing w:line="240" w:lineRule="auto" w:before="1" w:after="0"/>
        <w:ind w:left="431" w:right="0" w:hanging="323"/>
        <w:jc w:val="left"/>
        <w:rPr>
          <w:sz w:val="21"/>
        </w:rPr>
      </w:pPr>
      <w:r>
        <w:rPr>
          <w:sz w:val="21"/>
        </w:rPr>
        <w:t>Na</w:t>
      </w:r>
      <w:r>
        <w:rPr>
          <w:spacing w:val="10"/>
          <w:sz w:val="21"/>
        </w:rPr>
        <w:t> </w:t>
      </w:r>
      <w:r>
        <w:rPr>
          <w:sz w:val="21"/>
        </w:rPr>
        <w:t>presente</w:t>
      </w:r>
      <w:r>
        <w:rPr>
          <w:spacing w:val="11"/>
          <w:sz w:val="21"/>
        </w:rPr>
        <w:t> </w:t>
      </w:r>
      <w:r>
        <w:rPr>
          <w:sz w:val="21"/>
        </w:rPr>
        <w:t>licitação,</w:t>
      </w:r>
      <w:r>
        <w:rPr>
          <w:spacing w:val="11"/>
          <w:sz w:val="21"/>
        </w:rPr>
        <w:t> </w:t>
      </w:r>
      <w:r>
        <w:rPr>
          <w:sz w:val="21"/>
        </w:rPr>
        <w:t>a</w:t>
      </w:r>
      <w:r>
        <w:rPr>
          <w:spacing w:val="11"/>
          <w:sz w:val="21"/>
        </w:rPr>
        <w:t> </w:t>
      </w:r>
      <w:r>
        <w:rPr>
          <w:sz w:val="21"/>
        </w:rPr>
        <w:t>Microempresa</w:t>
      </w:r>
      <w:r>
        <w:rPr>
          <w:spacing w:val="11"/>
          <w:sz w:val="21"/>
        </w:rPr>
        <w:t> </w:t>
      </w:r>
      <w:r>
        <w:rPr>
          <w:sz w:val="21"/>
        </w:rPr>
        <w:t>e</w:t>
      </w:r>
      <w:r>
        <w:rPr>
          <w:spacing w:val="11"/>
          <w:sz w:val="21"/>
        </w:rPr>
        <w:t> </w:t>
      </w:r>
      <w:r>
        <w:rPr>
          <w:sz w:val="21"/>
        </w:rPr>
        <w:t>a</w:t>
      </w:r>
      <w:r>
        <w:rPr>
          <w:spacing w:val="11"/>
          <w:sz w:val="21"/>
        </w:rPr>
        <w:t> </w:t>
      </w:r>
      <w:r>
        <w:rPr>
          <w:sz w:val="21"/>
        </w:rPr>
        <w:t>Empresa</w:t>
      </w:r>
      <w:r>
        <w:rPr>
          <w:spacing w:val="10"/>
          <w:sz w:val="21"/>
        </w:rPr>
        <w:t> </w:t>
      </w:r>
      <w:r>
        <w:rPr>
          <w:sz w:val="21"/>
        </w:rPr>
        <w:t>de</w:t>
      </w:r>
      <w:r>
        <w:rPr>
          <w:spacing w:val="11"/>
          <w:sz w:val="21"/>
        </w:rPr>
        <w:t> </w:t>
      </w:r>
      <w:r>
        <w:rPr>
          <w:sz w:val="21"/>
        </w:rPr>
        <w:t>Pequeno</w:t>
      </w:r>
      <w:r>
        <w:rPr>
          <w:spacing w:val="11"/>
          <w:sz w:val="21"/>
        </w:rPr>
        <w:t> </w:t>
      </w:r>
      <w:r>
        <w:rPr>
          <w:sz w:val="21"/>
        </w:rPr>
        <w:t>Porte</w:t>
      </w:r>
      <w:r>
        <w:rPr>
          <w:spacing w:val="11"/>
          <w:sz w:val="21"/>
        </w:rPr>
        <w:t> </w:t>
      </w:r>
      <w:r>
        <w:rPr>
          <w:sz w:val="21"/>
        </w:rPr>
        <w:t>poderão</w:t>
      </w:r>
      <w:r>
        <w:rPr>
          <w:spacing w:val="11"/>
          <w:sz w:val="21"/>
        </w:rPr>
        <w:t> </w:t>
      </w:r>
      <w:r>
        <w:rPr>
          <w:sz w:val="21"/>
        </w:rPr>
        <w:t>se</w:t>
      </w:r>
      <w:r>
        <w:rPr>
          <w:spacing w:val="11"/>
          <w:sz w:val="21"/>
        </w:rPr>
        <w:t> </w:t>
      </w:r>
      <w:r>
        <w:rPr>
          <w:sz w:val="21"/>
        </w:rPr>
        <w:t>beneficiar</w:t>
      </w:r>
      <w:r>
        <w:rPr>
          <w:spacing w:val="11"/>
          <w:sz w:val="21"/>
        </w:rPr>
        <w:t> </w:t>
      </w:r>
      <w:r>
        <w:rPr>
          <w:sz w:val="21"/>
        </w:rPr>
        <w:t>do</w:t>
      </w:r>
      <w:r>
        <w:rPr>
          <w:spacing w:val="10"/>
          <w:sz w:val="21"/>
        </w:rPr>
        <w:t> </w:t>
      </w:r>
      <w:r>
        <w:rPr>
          <w:sz w:val="21"/>
        </w:rPr>
        <w:t>regime</w:t>
      </w:r>
      <w:r>
        <w:rPr>
          <w:spacing w:val="11"/>
          <w:sz w:val="21"/>
        </w:rPr>
        <w:t> </w:t>
      </w:r>
      <w:r>
        <w:rPr>
          <w:sz w:val="21"/>
        </w:rPr>
        <w:t>de</w:t>
      </w:r>
      <w:r>
        <w:rPr>
          <w:spacing w:val="11"/>
          <w:sz w:val="21"/>
        </w:rPr>
        <w:t> </w:t>
      </w:r>
      <w:r>
        <w:rPr>
          <w:sz w:val="21"/>
        </w:rPr>
        <w:t>tributação</w:t>
      </w:r>
      <w:r>
        <w:rPr>
          <w:spacing w:val="11"/>
          <w:sz w:val="21"/>
        </w:rPr>
        <w:t> </w:t>
      </w:r>
      <w:r>
        <w:rPr>
          <w:sz w:val="21"/>
        </w:rPr>
        <w:t>pelo</w:t>
      </w:r>
      <w:r>
        <w:rPr>
          <w:spacing w:val="11"/>
          <w:sz w:val="21"/>
        </w:rPr>
        <w:t> </w:t>
      </w:r>
      <w:r>
        <w:rPr>
          <w:sz w:val="21"/>
        </w:rPr>
        <w:t>Simples</w:t>
      </w:r>
      <w:r>
        <w:rPr>
          <w:spacing w:val="11"/>
          <w:sz w:val="21"/>
        </w:rPr>
        <w:t> </w:t>
      </w:r>
      <w:r>
        <w:rPr>
          <w:spacing w:val="-2"/>
          <w:sz w:val="21"/>
        </w:rPr>
        <w:t>Nacional.</w:t>
      </w:r>
    </w:p>
    <w:p>
      <w:pPr>
        <w:pStyle w:val="ListParagraph"/>
        <w:numPr>
          <w:ilvl w:val="1"/>
          <w:numId w:val="5"/>
        </w:numPr>
        <w:tabs>
          <w:tab w:pos="431" w:val="left" w:leader="none"/>
        </w:tabs>
        <w:spacing w:line="240" w:lineRule="auto" w:before="2" w:after="0"/>
        <w:ind w:left="108" w:right="128" w:firstLine="0"/>
        <w:jc w:val="left"/>
        <w:rPr>
          <w:sz w:val="21"/>
        </w:rPr>
      </w:pPr>
      <w:r>
        <w:rPr>
          <w:sz w:val="21"/>
        </w:rPr>
        <w:t>O</w:t>
      </w:r>
      <w:r>
        <w:rPr>
          <w:spacing w:val="15"/>
          <w:sz w:val="21"/>
        </w:rPr>
        <w:t> </w:t>
      </w:r>
      <w:r>
        <w:rPr>
          <w:sz w:val="21"/>
        </w:rPr>
        <w:t>licitante</w:t>
      </w:r>
      <w:r>
        <w:rPr>
          <w:spacing w:val="15"/>
          <w:sz w:val="21"/>
        </w:rPr>
        <w:t> </w:t>
      </w:r>
      <w:r>
        <w:rPr>
          <w:sz w:val="21"/>
        </w:rPr>
        <w:t>cujo</w:t>
      </w:r>
      <w:r>
        <w:rPr>
          <w:spacing w:val="15"/>
          <w:sz w:val="21"/>
        </w:rPr>
        <w:t> </w:t>
      </w:r>
      <w:r>
        <w:rPr>
          <w:sz w:val="21"/>
        </w:rPr>
        <w:t>estabelecimento</w:t>
      </w:r>
      <w:r>
        <w:rPr>
          <w:spacing w:val="15"/>
          <w:sz w:val="21"/>
        </w:rPr>
        <w:t> </w:t>
      </w:r>
      <w:r>
        <w:rPr>
          <w:sz w:val="21"/>
        </w:rPr>
        <w:t>esteja</w:t>
      </w:r>
      <w:r>
        <w:rPr>
          <w:spacing w:val="15"/>
          <w:sz w:val="21"/>
        </w:rPr>
        <w:t> </w:t>
      </w:r>
      <w:r>
        <w:rPr>
          <w:sz w:val="21"/>
        </w:rPr>
        <w:t>localizado</w:t>
      </w:r>
      <w:r>
        <w:rPr>
          <w:spacing w:val="15"/>
          <w:sz w:val="21"/>
        </w:rPr>
        <w:t> </w:t>
      </w:r>
      <w:r>
        <w:rPr>
          <w:sz w:val="21"/>
        </w:rPr>
        <w:t>no</w:t>
      </w:r>
      <w:r>
        <w:rPr>
          <w:spacing w:val="15"/>
          <w:sz w:val="21"/>
        </w:rPr>
        <w:t> </w:t>
      </w:r>
      <w:r>
        <w:rPr>
          <w:sz w:val="21"/>
        </w:rPr>
        <w:t>Estado</w:t>
      </w:r>
      <w:r>
        <w:rPr>
          <w:spacing w:val="15"/>
          <w:sz w:val="21"/>
        </w:rPr>
        <w:t> </w:t>
      </w:r>
      <w:r>
        <w:rPr>
          <w:sz w:val="21"/>
        </w:rPr>
        <w:t>do</w:t>
      </w:r>
      <w:r>
        <w:rPr>
          <w:spacing w:val="15"/>
          <w:sz w:val="21"/>
        </w:rPr>
        <w:t> </w:t>
      </w:r>
      <w:r>
        <w:rPr>
          <w:sz w:val="21"/>
        </w:rPr>
        <w:t>Rio</w:t>
      </w:r>
      <w:r>
        <w:rPr>
          <w:spacing w:val="15"/>
          <w:sz w:val="21"/>
        </w:rPr>
        <w:t> </w:t>
      </w:r>
      <w:r>
        <w:rPr>
          <w:sz w:val="21"/>
        </w:rPr>
        <w:t>de</w:t>
      </w:r>
      <w:r>
        <w:rPr>
          <w:spacing w:val="15"/>
          <w:sz w:val="21"/>
        </w:rPr>
        <w:t> </w:t>
      </w:r>
      <w:r>
        <w:rPr>
          <w:sz w:val="21"/>
        </w:rPr>
        <w:t>Janeiro</w:t>
      </w:r>
      <w:r>
        <w:rPr>
          <w:spacing w:val="15"/>
          <w:sz w:val="21"/>
        </w:rPr>
        <w:t> </w:t>
      </w:r>
      <w:r>
        <w:rPr>
          <w:sz w:val="21"/>
        </w:rPr>
        <w:t>deverá</w:t>
      </w:r>
      <w:r>
        <w:rPr>
          <w:spacing w:val="15"/>
          <w:sz w:val="21"/>
        </w:rPr>
        <w:t> </w:t>
      </w:r>
      <w:r>
        <w:rPr>
          <w:sz w:val="21"/>
        </w:rPr>
        <w:t>apresentar</w:t>
      </w:r>
      <w:r>
        <w:rPr>
          <w:spacing w:val="15"/>
          <w:sz w:val="21"/>
        </w:rPr>
        <w:t> </w:t>
      </w:r>
      <w:r>
        <w:rPr>
          <w:sz w:val="21"/>
        </w:rPr>
        <w:t>proposta</w:t>
      </w:r>
      <w:r>
        <w:rPr>
          <w:spacing w:val="15"/>
          <w:sz w:val="21"/>
        </w:rPr>
        <w:t> </w:t>
      </w:r>
      <w:r>
        <w:rPr>
          <w:sz w:val="21"/>
        </w:rPr>
        <w:t>isenta</w:t>
      </w:r>
      <w:r>
        <w:rPr>
          <w:spacing w:val="15"/>
          <w:sz w:val="21"/>
        </w:rPr>
        <w:t> </w:t>
      </w:r>
      <w:r>
        <w:rPr>
          <w:sz w:val="21"/>
        </w:rPr>
        <w:t>de</w:t>
      </w:r>
      <w:r>
        <w:rPr>
          <w:spacing w:val="15"/>
          <w:sz w:val="21"/>
        </w:rPr>
        <w:t> </w:t>
      </w:r>
      <w:r>
        <w:rPr>
          <w:sz w:val="21"/>
        </w:rPr>
        <w:t>ICMS,</w:t>
      </w:r>
      <w:r>
        <w:rPr>
          <w:spacing w:val="15"/>
          <w:sz w:val="21"/>
        </w:rPr>
        <w:t> </w:t>
      </w:r>
      <w:r>
        <w:rPr>
          <w:sz w:val="21"/>
        </w:rPr>
        <w:t>quando</w:t>
      </w:r>
      <w:r>
        <w:rPr>
          <w:spacing w:val="15"/>
          <w:sz w:val="21"/>
        </w:rPr>
        <w:t> </w:t>
      </w:r>
      <w:r>
        <w:rPr>
          <w:sz w:val="21"/>
        </w:rPr>
        <w:t>cabível,</w:t>
      </w:r>
      <w:r>
        <w:rPr>
          <w:spacing w:val="15"/>
          <w:sz w:val="21"/>
        </w:rPr>
        <w:t> </w:t>
      </w:r>
      <w:r>
        <w:rPr>
          <w:sz w:val="21"/>
        </w:rPr>
        <w:t>de</w:t>
      </w:r>
      <w:r>
        <w:rPr>
          <w:spacing w:val="15"/>
          <w:sz w:val="21"/>
        </w:rPr>
        <w:t> </w:t>
      </w:r>
      <w:r>
        <w:rPr>
          <w:sz w:val="21"/>
        </w:rPr>
        <w:t>acordo</w:t>
      </w:r>
      <w:r>
        <w:rPr>
          <w:spacing w:val="15"/>
          <w:sz w:val="21"/>
        </w:rPr>
        <w:t> </w:t>
      </w:r>
      <w:r>
        <w:rPr>
          <w:sz w:val="21"/>
        </w:rPr>
        <w:t>com</w:t>
      </w:r>
      <w:r>
        <w:rPr>
          <w:spacing w:val="15"/>
          <w:sz w:val="21"/>
        </w:rPr>
        <w:t> </w:t>
      </w:r>
      <w:r>
        <w:rPr>
          <w:sz w:val="21"/>
        </w:rPr>
        <w:t>o</w:t>
      </w:r>
      <w:r>
        <w:rPr>
          <w:spacing w:val="15"/>
          <w:sz w:val="21"/>
        </w:rPr>
        <w:t> </w:t>
      </w:r>
      <w:r>
        <w:rPr>
          <w:sz w:val="21"/>
        </w:rPr>
        <w:t>Convênio</w:t>
      </w:r>
      <w:r>
        <w:rPr>
          <w:spacing w:val="15"/>
          <w:sz w:val="21"/>
        </w:rPr>
        <w:t> </w:t>
      </w:r>
      <w:r>
        <w:rPr>
          <w:sz w:val="21"/>
        </w:rPr>
        <w:t>CONFAZ nº</w:t>
      </w:r>
      <w:r>
        <w:rPr>
          <w:spacing w:val="24"/>
          <w:sz w:val="21"/>
        </w:rPr>
        <w:t> </w:t>
      </w:r>
      <w:r>
        <w:rPr>
          <w:sz w:val="21"/>
        </w:rPr>
        <w:t>26/2003</w:t>
      </w:r>
      <w:r>
        <w:rPr>
          <w:spacing w:val="24"/>
          <w:sz w:val="21"/>
        </w:rPr>
        <w:t> </w:t>
      </w:r>
      <w:r>
        <w:rPr>
          <w:sz w:val="21"/>
        </w:rPr>
        <w:t>e</w:t>
      </w:r>
      <w:r>
        <w:rPr>
          <w:spacing w:val="24"/>
          <w:sz w:val="21"/>
        </w:rPr>
        <w:t> </w:t>
      </w:r>
      <w:r>
        <w:rPr>
          <w:sz w:val="21"/>
        </w:rPr>
        <w:t>a</w:t>
      </w:r>
      <w:r>
        <w:rPr>
          <w:spacing w:val="24"/>
          <w:sz w:val="21"/>
        </w:rPr>
        <w:t> </w:t>
      </w:r>
      <w:r>
        <w:rPr>
          <w:sz w:val="21"/>
        </w:rPr>
        <w:t>Resolução</w:t>
      </w:r>
      <w:r>
        <w:rPr>
          <w:spacing w:val="24"/>
          <w:sz w:val="21"/>
        </w:rPr>
        <w:t> </w:t>
      </w:r>
      <w:r>
        <w:rPr>
          <w:sz w:val="21"/>
        </w:rPr>
        <w:t>SEFAZ</w:t>
      </w:r>
      <w:r>
        <w:rPr>
          <w:spacing w:val="24"/>
          <w:sz w:val="21"/>
        </w:rPr>
        <w:t> </w:t>
      </w:r>
      <w:r>
        <w:rPr>
          <w:sz w:val="21"/>
        </w:rPr>
        <w:t>nº</w:t>
      </w:r>
      <w:r>
        <w:rPr>
          <w:spacing w:val="24"/>
          <w:sz w:val="21"/>
        </w:rPr>
        <w:t> </w:t>
      </w:r>
      <w:r>
        <w:rPr>
          <w:sz w:val="21"/>
        </w:rPr>
        <w:t>971/2016,</w:t>
      </w:r>
      <w:r>
        <w:rPr>
          <w:spacing w:val="24"/>
          <w:sz w:val="21"/>
        </w:rPr>
        <w:t> </w:t>
      </w:r>
      <w:r>
        <w:rPr>
          <w:sz w:val="21"/>
        </w:rPr>
        <w:t>sendo</w:t>
      </w:r>
      <w:r>
        <w:rPr>
          <w:spacing w:val="24"/>
          <w:sz w:val="21"/>
        </w:rPr>
        <w:t> </w:t>
      </w:r>
      <w:r>
        <w:rPr>
          <w:sz w:val="21"/>
        </w:rPr>
        <w:t>este</w:t>
      </w:r>
      <w:r>
        <w:rPr>
          <w:spacing w:val="24"/>
          <w:sz w:val="21"/>
        </w:rPr>
        <w:t> </w:t>
      </w:r>
      <w:r>
        <w:rPr>
          <w:sz w:val="21"/>
        </w:rPr>
        <w:t>valor</w:t>
      </w:r>
      <w:r>
        <w:rPr>
          <w:spacing w:val="24"/>
          <w:sz w:val="21"/>
        </w:rPr>
        <w:t> </w:t>
      </w:r>
      <w:r>
        <w:rPr>
          <w:sz w:val="21"/>
        </w:rPr>
        <w:t>considerado</w:t>
      </w:r>
      <w:r>
        <w:rPr>
          <w:spacing w:val="24"/>
          <w:sz w:val="21"/>
        </w:rPr>
        <w:t> </w:t>
      </w:r>
      <w:r>
        <w:rPr>
          <w:sz w:val="21"/>
        </w:rPr>
        <w:t>para</w:t>
      </w:r>
      <w:r>
        <w:rPr>
          <w:spacing w:val="24"/>
          <w:sz w:val="21"/>
        </w:rPr>
        <w:t> </w:t>
      </w:r>
      <w:r>
        <w:rPr>
          <w:sz w:val="21"/>
        </w:rPr>
        <w:t>efeito</w:t>
      </w:r>
      <w:r>
        <w:rPr>
          <w:spacing w:val="24"/>
          <w:sz w:val="21"/>
        </w:rPr>
        <w:t> </w:t>
      </w:r>
      <w:r>
        <w:rPr>
          <w:sz w:val="21"/>
        </w:rPr>
        <w:t>de</w:t>
      </w:r>
      <w:r>
        <w:rPr>
          <w:spacing w:val="24"/>
          <w:sz w:val="21"/>
        </w:rPr>
        <w:t> </w:t>
      </w:r>
      <w:r>
        <w:rPr>
          <w:sz w:val="21"/>
        </w:rPr>
        <w:t>competição</w:t>
      </w:r>
      <w:r>
        <w:rPr>
          <w:spacing w:val="24"/>
          <w:sz w:val="21"/>
        </w:rPr>
        <w:t> </w:t>
      </w:r>
      <w:r>
        <w:rPr>
          <w:sz w:val="21"/>
        </w:rPr>
        <w:t>na</w:t>
      </w:r>
      <w:r>
        <w:rPr>
          <w:spacing w:val="24"/>
          <w:sz w:val="21"/>
        </w:rPr>
        <w:t> </w:t>
      </w:r>
      <w:r>
        <w:rPr>
          <w:sz w:val="21"/>
        </w:rPr>
        <w:t>licitação.</w:t>
      </w:r>
    </w:p>
    <w:p>
      <w:pPr>
        <w:pStyle w:val="ListParagraph"/>
        <w:numPr>
          <w:ilvl w:val="1"/>
          <w:numId w:val="5"/>
        </w:numPr>
        <w:tabs>
          <w:tab w:pos="419" w:val="left" w:leader="none"/>
        </w:tabs>
        <w:spacing w:line="240" w:lineRule="auto" w:before="3" w:after="0"/>
        <w:ind w:left="108" w:right="202" w:firstLine="0"/>
        <w:jc w:val="both"/>
        <w:rPr>
          <w:sz w:val="21"/>
        </w:rPr>
      </w:pPr>
      <w:r>
        <w:rPr>
          <w:sz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w:t>
      </w:r>
      <w:r>
        <w:rPr>
          <w:spacing w:val="40"/>
          <w:sz w:val="21"/>
        </w:rPr>
        <w:t> </w:t>
      </w:r>
      <w:r>
        <w:rPr>
          <w:sz w:val="21"/>
        </w:rPr>
        <w:t>adequadas</w:t>
      </w:r>
      <w:r>
        <w:rPr>
          <w:spacing w:val="40"/>
          <w:sz w:val="21"/>
        </w:rPr>
        <w:t> </w:t>
      </w:r>
      <w:r>
        <w:rPr>
          <w:sz w:val="21"/>
        </w:rPr>
        <w:t>à</w:t>
      </w:r>
      <w:r>
        <w:rPr>
          <w:spacing w:val="40"/>
          <w:sz w:val="21"/>
        </w:rPr>
        <w:t> </w:t>
      </w:r>
      <w:r>
        <w:rPr>
          <w:sz w:val="21"/>
        </w:rPr>
        <w:t>perfeita</w:t>
      </w:r>
      <w:r>
        <w:rPr>
          <w:spacing w:val="40"/>
          <w:sz w:val="21"/>
        </w:rPr>
        <w:t> </w:t>
      </w:r>
      <w:r>
        <w:rPr>
          <w:sz w:val="21"/>
        </w:rPr>
        <w:t>execução</w:t>
      </w:r>
      <w:r>
        <w:rPr>
          <w:spacing w:val="40"/>
          <w:sz w:val="21"/>
        </w:rPr>
        <w:t> </w:t>
      </w:r>
      <w:r>
        <w:rPr>
          <w:sz w:val="21"/>
        </w:rPr>
        <w:t>contratual,</w:t>
      </w:r>
      <w:r>
        <w:rPr>
          <w:spacing w:val="40"/>
          <w:sz w:val="21"/>
        </w:rPr>
        <w:t> </w:t>
      </w:r>
      <w:r>
        <w:rPr>
          <w:sz w:val="21"/>
        </w:rPr>
        <w:t>promovendo,</w:t>
      </w:r>
      <w:r>
        <w:rPr>
          <w:spacing w:val="40"/>
          <w:sz w:val="21"/>
        </w:rPr>
        <w:t> </w:t>
      </w:r>
      <w:r>
        <w:rPr>
          <w:sz w:val="21"/>
        </w:rPr>
        <w:t>quando</w:t>
      </w:r>
      <w:r>
        <w:rPr>
          <w:spacing w:val="40"/>
          <w:sz w:val="21"/>
        </w:rPr>
        <w:t> </w:t>
      </w:r>
      <w:r>
        <w:rPr>
          <w:sz w:val="21"/>
        </w:rPr>
        <w:t>requerido,</w:t>
      </w:r>
      <w:r>
        <w:rPr>
          <w:spacing w:val="40"/>
          <w:sz w:val="21"/>
        </w:rPr>
        <w:t> </w:t>
      </w:r>
      <w:r>
        <w:rPr>
          <w:sz w:val="21"/>
        </w:rPr>
        <w:t>sua</w:t>
      </w:r>
      <w:r>
        <w:rPr>
          <w:spacing w:val="40"/>
          <w:sz w:val="21"/>
        </w:rPr>
        <w:t> </w:t>
      </w:r>
      <w:r>
        <w:rPr>
          <w:sz w:val="21"/>
        </w:rPr>
        <w:t>substituição.</w:t>
      </w:r>
    </w:p>
    <w:p>
      <w:pPr>
        <w:pStyle w:val="ListParagraph"/>
        <w:numPr>
          <w:ilvl w:val="1"/>
          <w:numId w:val="5"/>
        </w:numPr>
        <w:tabs>
          <w:tab w:pos="539" w:val="left" w:leader="none"/>
        </w:tabs>
        <w:spacing w:line="240" w:lineRule="auto" w:before="5" w:after="0"/>
        <w:ind w:left="108" w:right="742" w:firstLine="0"/>
        <w:jc w:val="left"/>
        <w:rPr>
          <w:sz w:val="21"/>
        </w:rPr>
      </w:pPr>
      <w:r>
        <w:rPr>
          <w:sz w:val="21"/>
        </w:rPr>
        <w:t>O</w:t>
      </w:r>
      <w:r>
        <w:rPr>
          <w:spacing w:val="13"/>
          <w:sz w:val="21"/>
        </w:rPr>
        <w:t> </w:t>
      </w:r>
      <w:r>
        <w:rPr>
          <w:sz w:val="21"/>
        </w:rPr>
        <w:t>prazo</w:t>
      </w:r>
      <w:r>
        <w:rPr>
          <w:spacing w:val="13"/>
          <w:sz w:val="21"/>
        </w:rPr>
        <w:t> </w:t>
      </w:r>
      <w:r>
        <w:rPr>
          <w:sz w:val="21"/>
        </w:rPr>
        <w:t>de</w:t>
      </w:r>
      <w:r>
        <w:rPr>
          <w:spacing w:val="13"/>
          <w:sz w:val="21"/>
        </w:rPr>
        <w:t> </w:t>
      </w:r>
      <w:r>
        <w:rPr>
          <w:sz w:val="21"/>
        </w:rPr>
        <w:t>validade</w:t>
      </w:r>
      <w:r>
        <w:rPr>
          <w:spacing w:val="13"/>
          <w:sz w:val="21"/>
        </w:rPr>
        <w:t> </w:t>
      </w:r>
      <w:r>
        <w:rPr>
          <w:sz w:val="21"/>
        </w:rPr>
        <w:t>da</w:t>
      </w:r>
      <w:r>
        <w:rPr>
          <w:spacing w:val="13"/>
          <w:sz w:val="21"/>
        </w:rPr>
        <w:t> </w:t>
      </w:r>
      <w:r>
        <w:rPr>
          <w:sz w:val="21"/>
        </w:rPr>
        <w:t>proposta</w:t>
      </w:r>
      <w:r>
        <w:rPr>
          <w:spacing w:val="13"/>
          <w:sz w:val="21"/>
        </w:rPr>
        <w:t> </w:t>
      </w:r>
      <w:r>
        <w:rPr>
          <w:sz w:val="21"/>
        </w:rPr>
        <w:t>não</w:t>
      </w:r>
      <w:r>
        <w:rPr>
          <w:spacing w:val="13"/>
          <w:sz w:val="21"/>
        </w:rPr>
        <w:t> </w:t>
      </w:r>
      <w:r>
        <w:rPr>
          <w:sz w:val="21"/>
        </w:rPr>
        <w:t>será</w:t>
      </w:r>
      <w:r>
        <w:rPr>
          <w:spacing w:val="13"/>
          <w:sz w:val="21"/>
        </w:rPr>
        <w:t> </w:t>
      </w:r>
      <w:r>
        <w:rPr>
          <w:sz w:val="21"/>
        </w:rPr>
        <w:t>inferior</w:t>
      </w:r>
      <w:r>
        <w:rPr>
          <w:spacing w:val="13"/>
          <w:sz w:val="21"/>
        </w:rPr>
        <w:t> </w:t>
      </w:r>
      <w:r>
        <w:rPr>
          <w:sz w:val="21"/>
        </w:rPr>
        <w:t>a</w:t>
      </w:r>
      <w:r>
        <w:rPr>
          <w:spacing w:val="13"/>
          <w:sz w:val="21"/>
        </w:rPr>
        <w:t> </w:t>
      </w:r>
      <w:r>
        <w:rPr>
          <w:sz w:val="21"/>
        </w:rPr>
        <w:t>60</w:t>
      </w:r>
      <w:r>
        <w:rPr>
          <w:spacing w:val="13"/>
          <w:sz w:val="21"/>
        </w:rPr>
        <w:t> </w:t>
      </w:r>
      <w:r>
        <w:rPr>
          <w:sz w:val="21"/>
        </w:rPr>
        <w:t>(sessenta)</w:t>
      </w:r>
      <w:r>
        <w:rPr>
          <w:spacing w:val="13"/>
          <w:sz w:val="21"/>
        </w:rPr>
        <w:t> </w:t>
      </w:r>
      <w:r>
        <w:rPr>
          <w:sz w:val="21"/>
        </w:rPr>
        <w:t>dias</w:t>
      </w:r>
      <w:r>
        <w:rPr>
          <w:spacing w:val="13"/>
          <w:sz w:val="21"/>
        </w:rPr>
        <w:t> </w:t>
      </w:r>
      <w:r>
        <w:rPr>
          <w:sz w:val="21"/>
        </w:rPr>
        <w:t>corridos</w:t>
      </w:r>
      <w:r>
        <w:rPr>
          <w:b/>
          <w:sz w:val="21"/>
        </w:rPr>
        <w:t>,</w:t>
      </w:r>
      <w:r>
        <w:rPr>
          <w:b/>
          <w:spacing w:val="13"/>
          <w:sz w:val="21"/>
        </w:rPr>
        <w:t> </w:t>
      </w:r>
      <w:r>
        <w:rPr>
          <w:sz w:val="21"/>
        </w:rPr>
        <w:t>a</w:t>
      </w:r>
      <w:r>
        <w:rPr>
          <w:spacing w:val="13"/>
          <w:sz w:val="21"/>
        </w:rPr>
        <w:t> </w:t>
      </w:r>
      <w:r>
        <w:rPr>
          <w:sz w:val="21"/>
        </w:rPr>
        <w:t>contar</w:t>
      </w:r>
      <w:r>
        <w:rPr>
          <w:spacing w:val="13"/>
          <w:sz w:val="21"/>
        </w:rPr>
        <w:t> </w:t>
      </w:r>
      <w:r>
        <w:rPr>
          <w:sz w:val="21"/>
        </w:rPr>
        <w:t>da</w:t>
      </w:r>
      <w:r>
        <w:rPr>
          <w:spacing w:val="13"/>
          <w:sz w:val="21"/>
        </w:rPr>
        <w:t> </w:t>
      </w:r>
      <w:r>
        <w:rPr>
          <w:sz w:val="21"/>
        </w:rPr>
        <w:t>data</w:t>
      </w:r>
      <w:r>
        <w:rPr>
          <w:spacing w:val="13"/>
          <w:sz w:val="21"/>
        </w:rPr>
        <w:t> </w:t>
      </w:r>
      <w:r>
        <w:rPr>
          <w:sz w:val="21"/>
        </w:rPr>
        <w:t>de</w:t>
      </w:r>
      <w:r>
        <w:rPr>
          <w:spacing w:val="13"/>
          <w:sz w:val="21"/>
        </w:rPr>
        <w:t> </w:t>
      </w:r>
      <w:r>
        <w:rPr>
          <w:sz w:val="21"/>
        </w:rPr>
        <w:t>sua</w:t>
      </w:r>
      <w:r>
        <w:rPr>
          <w:spacing w:val="13"/>
          <w:sz w:val="21"/>
        </w:rPr>
        <w:t> </w:t>
      </w:r>
      <w:r>
        <w:rPr>
          <w:sz w:val="21"/>
        </w:rPr>
        <w:t>apresentação,</w:t>
      </w:r>
      <w:r>
        <w:rPr>
          <w:spacing w:val="13"/>
          <w:sz w:val="21"/>
        </w:rPr>
        <w:t> </w:t>
      </w:r>
      <w:r>
        <w:rPr>
          <w:sz w:val="21"/>
        </w:rPr>
        <w:t>podendo</w:t>
      </w:r>
      <w:r>
        <w:rPr>
          <w:spacing w:val="13"/>
          <w:sz w:val="21"/>
        </w:rPr>
        <w:t> </w:t>
      </w:r>
      <w:r>
        <w:rPr>
          <w:sz w:val="21"/>
        </w:rPr>
        <w:t>ser</w:t>
      </w:r>
      <w:r>
        <w:rPr>
          <w:spacing w:val="13"/>
          <w:sz w:val="21"/>
        </w:rPr>
        <w:t> </w:t>
      </w:r>
      <w:r>
        <w:rPr>
          <w:sz w:val="21"/>
        </w:rPr>
        <w:t>prorrogado,</w:t>
      </w:r>
      <w:r>
        <w:rPr>
          <w:spacing w:val="13"/>
          <w:sz w:val="21"/>
        </w:rPr>
        <w:t> </w:t>
      </w:r>
      <w:r>
        <w:rPr>
          <w:sz w:val="21"/>
        </w:rPr>
        <w:t>por</w:t>
      </w:r>
      <w:r>
        <w:rPr>
          <w:spacing w:val="13"/>
          <w:sz w:val="21"/>
        </w:rPr>
        <w:t> </w:t>
      </w:r>
      <w:r>
        <w:rPr>
          <w:sz w:val="21"/>
        </w:rPr>
        <w:t>igual</w:t>
      </w:r>
      <w:r>
        <w:rPr>
          <w:spacing w:val="13"/>
          <w:sz w:val="21"/>
        </w:rPr>
        <w:t> </w:t>
      </w:r>
      <w:r>
        <w:rPr>
          <w:sz w:val="21"/>
        </w:rPr>
        <w:t>período,</w:t>
      </w:r>
      <w:r>
        <w:rPr>
          <w:spacing w:val="13"/>
          <w:sz w:val="21"/>
        </w:rPr>
        <w:t> </w:t>
      </w:r>
      <w:r>
        <w:rPr>
          <w:sz w:val="21"/>
        </w:rPr>
        <w:t>salvo</w:t>
      </w:r>
      <w:r>
        <w:rPr>
          <w:spacing w:val="13"/>
          <w:sz w:val="21"/>
        </w:rPr>
        <w:t> </w:t>
      </w:r>
      <w:r>
        <w:rPr>
          <w:sz w:val="21"/>
        </w:rPr>
        <w:t>se houver justificativa para prazo diverso aceita pela Administração.</w:t>
      </w:r>
    </w:p>
    <w:p>
      <w:pPr>
        <w:pStyle w:val="ListParagraph"/>
        <w:numPr>
          <w:ilvl w:val="1"/>
          <w:numId w:val="5"/>
        </w:numPr>
        <w:tabs>
          <w:tab w:pos="530" w:val="left" w:leader="none"/>
        </w:tabs>
        <w:spacing w:line="240" w:lineRule="auto" w:before="3" w:after="0"/>
        <w:ind w:left="530" w:right="0" w:hanging="422"/>
        <w:jc w:val="left"/>
        <w:rPr>
          <w:sz w:val="21"/>
        </w:rPr>
      </w:pPr>
      <w:r>
        <w:rPr>
          <w:sz w:val="21"/>
        </w:rPr>
        <w:t>Os</w:t>
      </w:r>
      <w:r>
        <w:rPr>
          <w:spacing w:val="10"/>
          <w:sz w:val="21"/>
        </w:rPr>
        <w:t> </w:t>
      </w:r>
      <w:r>
        <w:rPr>
          <w:sz w:val="21"/>
        </w:rPr>
        <w:t>licitantes</w:t>
      </w:r>
      <w:r>
        <w:rPr>
          <w:spacing w:val="11"/>
          <w:sz w:val="21"/>
        </w:rPr>
        <w:t> </w:t>
      </w:r>
      <w:r>
        <w:rPr>
          <w:sz w:val="21"/>
        </w:rPr>
        <w:t>devem</w:t>
      </w:r>
      <w:r>
        <w:rPr>
          <w:spacing w:val="11"/>
          <w:sz w:val="21"/>
        </w:rPr>
        <w:t> </w:t>
      </w:r>
      <w:r>
        <w:rPr>
          <w:sz w:val="21"/>
        </w:rPr>
        <w:t>respeitar</w:t>
      </w:r>
      <w:r>
        <w:rPr>
          <w:spacing w:val="11"/>
          <w:sz w:val="21"/>
        </w:rPr>
        <w:t> </w:t>
      </w:r>
      <w:r>
        <w:rPr>
          <w:sz w:val="21"/>
        </w:rPr>
        <w:t>os</w:t>
      </w:r>
      <w:r>
        <w:rPr>
          <w:spacing w:val="11"/>
          <w:sz w:val="21"/>
        </w:rPr>
        <w:t> </w:t>
      </w:r>
      <w:r>
        <w:rPr>
          <w:sz w:val="21"/>
        </w:rPr>
        <w:t>preços</w:t>
      </w:r>
      <w:r>
        <w:rPr>
          <w:spacing w:val="11"/>
          <w:sz w:val="21"/>
        </w:rPr>
        <w:t> </w:t>
      </w:r>
      <w:r>
        <w:rPr>
          <w:sz w:val="21"/>
        </w:rPr>
        <w:t>máximos</w:t>
      </w:r>
      <w:r>
        <w:rPr>
          <w:spacing w:val="10"/>
          <w:sz w:val="21"/>
        </w:rPr>
        <w:t> </w:t>
      </w:r>
      <w:r>
        <w:rPr>
          <w:sz w:val="21"/>
        </w:rPr>
        <w:t>estabelecidos</w:t>
      </w:r>
      <w:r>
        <w:rPr>
          <w:spacing w:val="11"/>
          <w:sz w:val="21"/>
        </w:rPr>
        <w:t> </w:t>
      </w:r>
      <w:r>
        <w:rPr>
          <w:sz w:val="21"/>
        </w:rPr>
        <w:t>no</w:t>
      </w:r>
      <w:r>
        <w:rPr>
          <w:spacing w:val="-3"/>
          <w:sz w:val="21"/>
        </w:rPr>
        <w:t> </w:t>
      </w:r>
      <w:r>
        <w:rPr>
          <w:sz w:val="21"/>
        </w:rPr>
        <w:t>Anexo</w:t>
      </w:r>
      <w:r>
        <w:rPr>
          <w:spacing w:val="11"/>
          <w:sz w:val="21"/>
        </w:rPr>
        <w:t> </w:t>
      </w:r>
      <w:r>
        <w:rPr>
          <w:sz w:val="21"/>
        </w:rPr>
        <w:t>deste</w:t>
      </w:r>
      <w:r>
        <w:rPr>
          <w:spacing w:val="10"/>
          <w:sz w:val="21"/>
        </w:rPr>
        <w:t> </w:t>
      </w:r>
      <w:r>
        <w:rPr>
          <w:sz w:val="21"/>
        </w:rPr>
        <w:t>Edital</w:t>
      </w:r>
      <w:r>
        <w:rPr>
          <w:spacing w:val="11"/>
          <w:sz w:val="21"/>
        </w:rPr>
        <w:t> </w:t>
      </w:r>
      <w:r>
        <w:rPr>
          <w:sz w:val="21"/>
        </w:rPr>
        <w:t>referente</w:t>
      </w:r>
      <w:r>
        <w:rPr>
          <w:spacing w:val="11"/>
          <w:sz w:val="21"/>
        </w:rPr>
        <w:t> </w:t>
      </w:r>
      <w:r>
        <w:rPr>
          <w:sz w:val="21"/>
        </w:rPr>
        <w:t>ao</w:t>
      </w:r>
      <w:r>
        <w:rPr>
          <w:spacing w:val="11"/>
          <w:sz w:val="21"/>
        </w:rPr>
        <w:t> </w:t>
      </w:r>
      <w:r>
        <w:rPr>
          <w:sz w:val="21"/>
        </w:rPr>
        <w:t>orçamento</w:t>
      </w:r>
      <w:r>
        <w:rPr>
          <w:spacing w:val="11"/>
          <w:sz w:val="21"/>
        </w:rPr>
        <w:t> </w:t>
      </w:r>
      <w:r>
        <w:rPr>
          <w:sz w:val="21"/>
        </w:rPr>
        <w:t>estimado</w:t>
      </w:r>
      <w:r>
        <w:rPr>
          <w:spacing w:val="11"/>
          <w:sz w:val="21"/>
        </w:rPr>
        <w:t> </w:t>
      </w:r>
      <w:r>
        <w:rPr>
          <w:sz w:val="21"/>
        </w:rPr>
        <w:t>(art.</w:t>
      </w:r>
      <w:r>
        <w:rPr>
          <w:spacing w:val="10"/>
          <w:sz w:val="21"/>
        </w:rPr>
        <w:t> </w:t>
      </w:r>
      <w:r>
        <w:rPr>
          <w:sz w:val="21"/>
        </w:rPr>
        <w:t>59,</w:t>
      </w:r>
      <w:r>
        <w:rPr>
          <w:spacing w:val="11"/>
          <w:sz w:val="21"/>
        </w:rPr>
        <w:t> </w:t>
      </w:r>
      <w:r>
        <w:rPr>
          <w:sz w:val="21"/>
        </w:rPr>
        <w:t>III,</w:t>
      </w:r>
      <w:r>
        <w:rPr>
          <w:spacing w:val="11"/>
          <w:sz w:val="21"/>
        </w:rPr>
        <w:t> </w:t>
      </w:r>
      <w:r>
        <w:rPr>
          <w:sz w:val="21"/>
        </w:rPr>
        <w:t>da</w:t>
      </w:r>
      <w:r>
        <w:rPr>
          <w:spacing w:val="11"/>
          <w:sz w:val="21"/>
        </w:rPr>
        <w:t> </w:t>
      </w:r>
      <w:r>
        <w:rPr>
          <w:sz w:val="21"/>
        </w:rPr>
        <w:t>Lei</w:t>
      </w:r>
      <w:r>
        <w:rPr>
          <w:spacing w:val="11"/>
          <w:sz w:val="21"/>
        </w:rPr>
        <w:t> </w:t>
      </w:r>
      <w:r>
        <w:rPr>
          <w:sz w:val="21"/>
        </w:rPr>
        <w:t>nº</w:t>
      </w:r>
      <w:r>
        <w:rPr>
          <w:spacing w:val="11"/>
          <w:sz w:val="21"/>
        </w:rPr>
        <w:t> </w:t>
      </w:r>
      <w:r>
        <w:rPr>
          <w:spacing w:val="-2"/>
          <w:sz w:val="21"/>
        </w:rPr>
        <w:t>14.133/2021).</w:t>
      </w:r>
    </w:p>
    <w:p>
      <w:pPr>
        <w:pStyle w:val="ListParagraph"/>
        <w:numPr>
          <w:ilvl w:val="2"/>
          <w:numId w:val="5"/>
        </w:numPr>
        <w:tabs>
          <w:tab w:pos="692" w:val="left" w:leader="none"/>
        </w:tabs>
        <w:spacing w:line="240" w:lineRule="auto" w:before="2" w:after="0"/>
        <w:ind w:left="692" w:right="0" w:hanging="584"/>
        <w:jc w:val="left"/>
        <w:rPr>
          <w:sz w:val="21"/>
        </w:rPr>
      </w:pPr>
      <w:r>
        <w:rPr>
          <w:sz w:val="21"/>
        </w:rPr>
        <w:t>Os</w:t>
      </w:r>
      <w:r>
        <w:rPr>
          <w:spacing w:val="10"/>
          <w:sz w:val="21"/>
        </w:rPr>
        <w:t> </w:t>
      </w:r>
      <w:r>
        <w:rPr>
          <w:sz w:val="21"/>
        </w:rPr>
        <w:t>licitantes</w:t>
      </w:r>
      <w:r>
        <w:rPr>
          <w:spacing w:val="10"/>
          <w:sz w:val="21"/>
        </w:rPr>
        <w:t> </w:t>
      </w:r>
      <w:r>
        <w:rPr>
          <w:sz w:val="21"/>
        </w:rPr>
        <w:t>devem</w:t>
      </w:r>
      <w:r>
        <w:rPr>
          <w:spacing w:val="10"/>
          <w:sz w:val="21"/>
        </w:rPr>
        <w:t> </w:t>
      </w:r>
      <w:r>
        <w:rPr>
          <w:sz w:val="21"/>
        </w:rPr>
        <w:t>respeitar</w:t>
      </w:r>
      <w:r>
        <w:rPr>
          <w:spacing w:val="10"/>
          <w:sz w:val="21"/>
        </w:rPr>
        <w:t> </w:t>
      </w:r>
      <w:r>
        <w:rPr>
          <w:sz w:val="21"/>
        </w:rPr>
        <w:t>os</w:t>
      </w:r>
      <w:r>
        <w:rPr>
          <w:spacing w:val="10"/>
          <w:sz w:val="21"/>
        </w:rPr>
        <w:t> </w:t>
      </w:r>
      <w:r>
        <w:rPr>
          <w:sz w:val="21"/>
        </w:rPr>
        <w:t>preços</w:t>
      </w:r>
      <w:r>
        <w:rPr>
          <w:spacing w:val="10"/>
          <w:sz w:val="21"/>
        </w:rPr>
        <w:t> </w:t>
      </w:r>
      <w:r>
        <w:rPr>
          <w:sz w:val="21"/>
        </w:rPr>
        <w:t>unitários</w:t>
      </w:r>
      <w:r>
        <w:rPr>
          <w:spacing w:val="10"/>
          <w:sz w:val="21"/>
        </w:rPr>
        <w:t> </w:t>
      </w:r>
      <w:r>
        <w:rPr>
          <w:sz w:val="21"/>
        </w:rPr>
        <w:t>máximos</w:t>
      </w:r>
      <w:r>
        <w:rPr>
          <w:spacing w:val="11"/>
          <w:sz w:val="21"/>
        </w:rPr>
        <w:t> </w:t>
      </w:r>
      <w:r>
        <w:rPr>
          <w:sz w:val="21"/>
        </w:rPr>
        <w:t>estabelecidos</w:t>
      </w:r>
      <w:r>
        <w:rPr>
          <w:spacing w:val="10"/>
          <w:sz w:val="21"/>
        </w:rPr>
        <w:t> </w:t>
      </w:r>
      <w:r>
        <w:rPr>
          <w:sz w:val="21"/>
        </w:rPr>
        <w:t>no</w:t>
      </w:r>
      <w:r>
        <w:rPr>
          <w:spacing w:val="-4"/>
          <w:sz w:val="21"/>
        </w:rPr>
        <w:t> </w:t>
      </w:r>
      <w:r>
        <w:rPr>
          <w:sz w:val="21"/>
        </w:rPr>
        <w:t>Anexo</w:t>
      </w:r>
      <w:r>
        <w:rPr>
          <w:spacing w:val="10"/>
          <w:sz w:val="21"/>
        </w:rPr>
        <w:t> </w:t>
      </w:r>
      <w:r>
        <w:rPr>
          <w:sz w:val="21"/>
        </w:rPr>
        <w:t>deste</w:t>
      </w:r>
      <w:r>
        <w:rPr>
          <w:spacing w:val="10"/>
          <w:sz w:val="21"/>
        </w:rPr>
        <w:t> </w:t>
      </w:r>
      <w:r>
        <w:rPr>
          <w:sz w:val="21"/>
        </w:rPr>
        <w:t>Edital</w:t>
      </w:r>
      <w:r>
        <w:rPr>
          <w:spacing w:val="10"/>
          <w:sz w:val="21"/>
        </w:rPr>
        <w:t> </w:t>
      </w:r>
      <w:r>
        <w:rPr>
          <w:sz w:val="21"/>
        </w:rPr>
        <w:t>para</w:t>
      </w:r>
      <w:r>
        <w:rPr>
          <w:spacing w:val="10"/>
          <w:sz w:val="21"/>
        </w:rPr>
        <w:t> </w:t>
      </w:r>
      <w:r>
        <w:rPr>
          <w:sz w:val="21"/>
        </w:rPr>
        <w:t>os</w:t>
      </w:r>
      <w:r>
        <w:rPr>
          <w:spacing w:val="11"/>
          <w:sz w:val="21"/>
        </w:rPr>
        <w:t> </w:t>
      </w:r>
      <w:r>
        <w:rPr>
          <w:sz w:val="21"/>
        </w:rPr>
        <w:t>itens</w:t>
      </w:r>
      <w:r>
        <w:rPr>
          <w:spacing w:val="10"/>
          <w:sz w:val="21"/>
        </w:rPr>
        <w:t> </w:t>
      </w:r>
      <w:r>
        <w:rPr>
          <w:sz w:val="21"/>
        </w:rPr>
        <w:t>que</w:t>
      </w:r>
      <w:r>
        <w:rPr>
          <w:spacing w:val="10"/>
          <w:sz w:val="21"/>
        </w:rPr>
        <w:t> </w:t>
      </w:r>
      <w:r>
        <w:rPr>
          <w:sz w:val="21"/>
        </w:rPr>
        <w:t>compõem</w:t>
      </w:r>
      <w:r>
        <w:rPr>
          <w:spacing w:val="10"/>
          <w:sz w:val="21"/>
        </w:rPr>
        <w:t> </w:t>
      </w:r>
      <w:r>
        <w:rPr>
          <w:sz w:val="21"/>
        </w:rPr>
        <w:t>o</w:t>
      </w:r>
      <w:r>
        <w:rPr>
          <w:spacing w:val="10"/>
          <w:sz w:val="21"/>
        </w:rPr>
        <w:t> </w:t>
      </w:r>
      <w:r>
        <w:rPr>
          <w:sz w:val="21"/>
        </w:rPr>
        <w:t>lote,</w:t>
      </w:r>
      <w:r>
        <w:rPr>
          <w:spacing w:val="10"/>
          <w:sz w:val="21"/>
        </w:rPr>
        <w:t> </w:t>
      </w:r>
      <w:r>
        <w:rPr>
          <w:sz w:val="21"/>
        </w:rPr>
        <w:t>se</w:t>
      </w:r>
      <w:r>
        <w:rPr>
          <w:spacing w:val="10"/>
          <w:sz w:val="21"/>
        </w:rPr>
        <w:t> </w:t>
      </w:r>
      <w:r>
        <w:rPr>
          <w:sz w:val="21"/>
        </w:rPr>
        <w:t>for</w:t>
      </w:r>
      <w:r>
        <w:rPr>
          <w:spacing w:val="11"/>
          <w:sz w:val="21"/>
        </w:rPr>
        <w:t> </w:t>
      </w:r>
      <w:r>
        <w:rPr>
          <w:sz w:val="21"/>
        </w:rPr>
        <w:t>o</w:t>
      </w:r>
      <w:r>
        <w:rPr>
          <w:spacing w:val="10"/>
          <w:sz w:val="21"/>
        </w:rPr>
        <w:t> </w:t>
      </w:r>
      <w:r>
        <w:rPr>
          <w:spacing w:val="-2"/>
          <w:sz w:val="21"/>
        </w:rPr>
        <w:t>caso.</w:t>
      </w:r>
    </w:p>
    <w:p>
      <w:pPr>
        <w:pStyle w:val="ListParagraph"/>
        <w:numPr>
          <w:ilvl w:val="1"/>
          <w:numId w:val="5"/>
        </w:numPr>
        <w:tabs>
          <w:tab w:pos="539" w:val="left" w:leader="none"/>
        </w:tabs>
        <w:spacing w:line="240" w:lineRule="auto" w:before="1" w:after="0"/>
        <w:ind w:left="108" w:right="215" w:firstLine="0"/>
        <w:jc w:val="left"/>
        <w:rPr>
          <w:sz w:val="21"/>
        </w:rPr>
      </w:pPr>
      <w:r>
        <w:rPr>
          <w:sz w:val="21"/>
        </w:rPr>
        <w:t>O</w:t>
      </w:r>
      <w:r>
        <w:rPr>
          <w:spacing w:val="23"/>
          <w:sz w:val="21"/>
        </w:rPr>
        <w:t> </w:t>
      </w:r>
      <w:r>
        <w:rPr>
          <w:sz w:val="21"/>
        </w:rPr>
        <w:t>descumprimento</w:t>
      </w:r>
      <w:r>
        <w:rPr>
          <w:spacing w:val="23"/>
          <w:sz w:val="21"/>
        </w:rPr>
        <w:t> </w:t>
      </w:r>
      <w:r>
        <w:rPr>
          <w:sz w:val="21"/>
        </w:rPr>
        <w:t>das</w:t>
      </w:r>
      <w:r>
        <w:rPr>
          <w:spacing w:val="23"/>
          <w:sz w:val="21"/>
        </w:rPr>
        <w:t> </w:t>
      </w:r>
      <w:r>
        <w:rPr>
          <w:sz w:val="21"/>
        </w:rPr>
        <w:t>regras</w:t>
      </w:r>
      <w:r>
        <w:rPr>
          <w:spacing w:val="23"/>
          <w:sz w:val="21"/>
        </w:rPr>
        <w:t> </w:t>
      </w:r>
      <w:r>
        <w:rPr>
          <w:sz w:val="21"/>
        </w:rPr>
        <w:t>supramencionadas</w:t>
      </w:r>
      <w:r>
        <w:rPr>
          <w:spacing w:val="23"/>
          <w:sz w:val="21"/>
        </w:rPr>
        <w:t> </w:t>
      </w:r>
      <w:r>
        <w:rPr>
          <w:sz w:val="21"/>
        </w:rPr>
        <w:t>pela Administração</w:t>
      </w:r>
      <w:r>
        <w:rPr>
          <w:spacing w:val="23"/>
          <w:sz w:val="21"/>
        </w:rPr>
        <w:t> </w:t>
      </w:r>
      <w:r>
        <w:rPr>
          <w:sz w:val="21"/>
        </w:rPr>
        <w:t>por</w:t>
      </w:r>
      <w:r>
        <w:rPr>
          <w:spacing w:val="23"/>
          <w:sz w:val="21"/>
        </w:rPr>
        <w:t> </w:t>
      </w:r>
      <w:r>
        <w:rPr>
          <w:sz w:val="21"/>
        </w:rPr>
        <w:t>parte</w:t>
      </w:r>
      <w:r>
        <w:rPr>
          <w:spacing w:val="23"/>
          <w:sz w:val="21"/>
        </w:rPr>
        <w:t> </w:t>
      </w:r>
      <w:r>
        <w:rPr>
          <w:sz w:val="21"/>
        </w:rPr>
        <w:t>dos</w:t>
      </w:r>
      <w:r>
        <w:rPr>
          <w:spacing w:val="23"/>
          <w:sz w:val="21"/>
        </w:rPr>
        <w:t> </w:t>
      </w:r>
      <w:r>
        <w:rPr>
          <w:sz w:val="21"/>
        </w:rPr>
        <w:t>contratados</w:t>
      </w:r>
      <w:r>
        <w:rPr>
          <w:spacing w:val="23"/>
          <w:sz w:val="21"/>
        </w:rPr>
        <w:t> </w:t>
      </w:r>
      <w:r>
        <w:rPr>
          <w:sz w:val="21"/>
        </w:rPr>
        <w:t>pode</w:t>
      </w:r>
      <w:r>
        <w:rPr>
          <w:spacing w:val="23"/>
          <w:sz w:val="21"/>
        </w:rPr>
        <w:t> </w:t>
      </w:r>
      <w:r>
        <w:rPr>
          <w:sz w:val="21"/>
        </w:rPr>
        <w:t>ensejar</w:t>
      </w:r>
      <w:r>
        <w:rPr>
          <w:spacing w:val="23"/>
          <w:sz w:val="21"/>
        </w:rPr>
        <w:t> </w:t>
      </w:r>
      <w:r>
        <w:rPr>
          <w:sz w:val="21"/>
        </w:rPr>
        <w:t>a</w:t>
      </w:r>
      <w:r>
        <w:rPr>
          <w:spacing w:val="23"/>
          <w:sz w:val="21"/>
        </w:rPr>
        <w:t> </w:t>
      </w:r>
      <w:r>
        <w:rPr>
          <w:sz w:val="21"/>
        </w:rPr>
        <w:t>responsabilização</w:t>
      </w:r>
      <w:r>
        <w:rPr>
          <w:spacing w:val="23"/>
          <w:sz w:val="21"/>
        </w:rPr>
        <w:t> </w:t>
      </w:r>
      <w:r>
        <w:rPr>
          <w:sz w:val="21"/>
        </w:rPr>
        <w:t>pelo Tribunal</w:t>
      </w:r>
      <w:r>
        <w:rPr>
          <w:spacing w:val="23"/>
          <w:sz w:val="21"/>
        </w:rPr>
        <w:t> </w:t>
      </w:r>
      <w:r>
        <w:rPr>
          <w:sz w:val="21"/>
        </w:rPr>
        <w:t>de</w:t>
      </w:r>
      <w:r>
        <w:rPr>
          <w:spacing w:val="23"/>
          <w:sz w:val="21"/>
        </w:rPr>
        <w:t> </w:t>
      </w:r>
      <w:r>
        <w:rPr>
          <w:sz w:val="21"/>
        </w:rPr>
        <w:t>Contas</w:t>
      </w:r>
      <w:r>
        <w:rPr>
          <w:spacing w:val="23"/>
          <w:sz w:val="21"/>
        </w:rPr>
        <w:t> </w:t>
      </w:r>
      <w:r>
        <w:rPr>
          <w:sz w:val="21"/>
        </w:rPr>
        <w:t>do</w:t>
      </w:r>
      <w:r>
        <w:rPr>
          <w:spacing w:val="23"/>
          <w:sz w:val="21"/>
        </w:rPr>
        <w:t> </w:t>
      </w:r>
      <w:r>
        <w:rPr>
          <w:sz w:val="21"/>
        </w:rPr>
        <w:t>Estado</w:t>
      </w:r>
      <w:r>
        <w:rPr>
          <w:spacing w:val="23"/>
          <w:sz w:val="21"/>
        </w:rPr>
        <w:t> </w:t>
      </w:r>
      <w:r>
        <w:rPr>
          <w:sz w:val="21"/>
        </w:rPr>
        <w:t>e,</w:t>
      </w:r>
      <w:r>
        <w:rPr>
          <w:spacing w:val="23"/>
          <w:sz w:val="21"/>
        </w:rPr>
        <w:t> </w:t>
      </w:r>
      <w:r>
        <w:rPr>
          <w:sz w:val="21"/>
        </w:rPr>
        <w:t>após</w:t>
      </w:r>
      <w:r>
        <w:rPr>
          <w:spacing w:val="23"/>
          <w:sz w:val="21"/>
        </w:rPr>
        <w:t> </w:t>
      </w:r>
      <w:r>
        <w:rPr>
          <w:sz w:val="21"/>
        </w:rPr>
        <w:t>o devido</w:t>
      </w:r>
      <w:r>
        <w:rPr>
          <w:spacing w:val="19"/>
          <w:sz w:val="21"/>
        </w:rPr>
        <w:t> </w:t>
      </w:r>
      <w:r>
        <w:rPr>
          <w:sz w:val="21"/>
        </w:rPr>
        <w:t>processo</w:t>
      </w:r>
      <w:r>
        <w:rPr>
          <w:spacing w:val="19"/>
          <w:sz w:val="21"/>
        </w:rPr>
        <w:t> </w:t>
      </w:r>
      <w:r>
        <w:rPr>
          <w:sz w:val="21"/>
        </w:rPr>
        <w:t>legal,</w:t>
      </w:r>
      <w:r>
        <w:rPr>
          <w:spacing w:val="19"/>
          <w:sz w:val="21"/>
        </w:rPr>
        <w:t> </w:t>
      </w:r>
      <w:r>
        <w:rPr>
          <w:sz w:val="21"/>
        </w:rPr>
        <w:t>gerar</w:t>
      </w:r>
      <w:r>
        <w:rPr>
          <w:spacing w:val="19"/>
          <w:sz w:val="21"/>
        </w:rPr>
        <w:t> </w:t>
      </w:r>
      <w:r>
        <w:rPr>
          <w:sz w:val="21"/>
        </w:rPr>
        <w:t>as</w:t>
      </w:r>
      <w:r>
        <w:rPr>
          <w:spacing w:val="19"/>
          <w:sz w:val="21"/>
        </w:rPr>
        <w:t> </w:t>
      </w:r>
      <w:r>
        <w:rPr>
          <w:sz w:val="21"/>
        </w:rPr>
        <w:t>seguintes</w:t>
      </w:r>
      <w:r>
        <w:rPr>
          <w:spacing w:val="19"/>
          <w:sz w:val="21"/>
        </w:rPr>
        <w:t> </w:t>
      </w:r>
      <w:r>
        <w:rPr>
          <w:sz w:val="21"/>
        </w:rPr>
        <w:t>consequências:</w:t>
      </w:r>
      <w:r>
        <w:rPr>
          <w:spacing w:val="19"/>
          <w:sz w:val="21"/>
        </w:rPr>
        <w:t> </w:t>
      </w:r>
      <w:r>
        <w:rPr>
          <w:sz w:val="21"/>
        </w:rPr>
        <w:t>assinatura</w:t>
      </w:r>
      <w:r>
        <w:rPr>
          <w:spacing w:val="19"/>
          <w:sz w:val="21"/>
        </w:rPr>
        <w:t> </w:t>
      </w:r>
      <w:r>
        <w:rPr>
          <w:sz w:val="21"/>
        </w:rPr>
        <w:t>de</w:t>
      </w:r>
      <w:r>
        <w:rPr>
          <w:spacing w:val="19"/>
          <w:sz w:val="21"/>
        </w:rPr>
        <w:t> </w:t>
      </w:r>
      <w:r>
        <w:rPr>
          <w:sz w:val="21"/>
        </w:rPr>
        <w:t>prazo</w:t>
      </w:r>
      <w:r>
        <w:rPr>
          <w:spacing w:val="19"/>
          <w:sz w:val="21"/>
        </w:rPr>
        <w:t> </w:t>
      </w:r>
      <w:r>
        <w:rPr>
          <w:sz w:val="21"/>
        </w:rPr>
        <w:t>para</w:t>
      </w:r>
      <w:r>
        <w:rPr>
          <w:spacing w:val="19"/>
          <w:sz w:val="21"/>
        </w:rPr>
        <w:t> </w:t>
      </w:r>
      <w:r>
        <w:rPr>
          <w:sz w:val="21"/>
        </w:rPr>
        <w:t>a</w:t>
      </w:r>
      <w:r>
        <w:rPr>
          <w:spacing w:val="19"/>
          <w:sz w:val="21"/>
        </w:rPr>
        <w:t> </w:t>
      </w:r>
      <w:r>
        <w:rPr>
          <w:sz w:val="21"/>
        </w:rPr>
        <w:t>adoção</w:t>
      </w:r>
      <w:r>
        <w:rPr>
          <w:spacing w:val="19"/>
          <w:sz w:val="21"/>
        </w:rPr>
        <w:t> </w:t>
      </w:r>
      <w:r>
        <w:rPr>
          <w:sz w:val="21"/>
        </w:rPr>
        <w:t>das</w:t>
      </w:r>
      <w:r>
        <w:rPr>
          <w:spacing w:val="19"/>
          <w:sz w:val="21"/>
        </w:rPr>
        <w:t> </w:t>
      </w:r>
      <w:r>
        <w:rPr>
          <w:sz w:val="21"/>
        </w:rPr>
        <w:t>medidas</w:t>
      </w:r>
      <w:r>
        <w:rPr>
          <w:spacing w:val="19"/>
          <w:sz w:val="21"/>
        </w:rPr>
        <w:t> </w:t>
      </w:r>
      <w:r>
        <w:rPr>
          <w:sz w:val="21"/>
        </w:rPr>
        <w:t>necessárias</w:t>
      </w:r>
      <w:r>
        <w:rPr>
          <w:spacing w:val="19"/>
          <w:sz w:val="21"/>
        </w:rPr>
        <w:t> </w:t>
      </w:r>
      <w:r>
        <w:rPr>
          <w:sz w:val="21"/>
        </w:rPr>
        <w:t>ao</w:t>
      </w:r>
      <w:r>
        <w:rPr>
          <w:spacing w:val="19"/>
          <w:sz w:val="21"/>
        </w:rPr>
        <w:t> </w:t>
      </w:r>
      <w:r>
        <w:rPr>
          <w:sz w:val="21"/>
        </w:rPr>
        <w:t>exato</w:t>
      </w:r>
      <w:r>
        <w:rPr>
          <w:spacing w:val="19"/>
          <w:sz w:val="21"/>
        </w:rPr>
        <w:t> </w:t>
      </w:r>
      <w:r>
        <w:rPr>
          <w:sz w:val="21"/>
        </w:rPr>
        <w:t>cumprimento</w:t>
      </w:r>
      <w:r>
        <w:rPr>
          <w:spacing w:val="19"/>
          <w:sz w:val="21"/>
        </w:rPr>
        <w:t> </w:t>
      </w:r>
      <w:r>
        <w:rPr>
          <w:sz w:val="21"/>
        </w:rPr>
        <w:t>da</w:t>
      </w:r>
      <w:r>
        <w:rPr>
          <w:spacing w:val="19"/>
          <w:sz w:val="21"/>
        </w:rPr>
        <w:t> </w:t>
      </w:r>
      <w:r>
        <w:rPr>
          <w:sz w:val="21"/>
        </w:rPr>
        <w:t>lei,</w:t>
      </w:r>
      <w:r>
        <w:rPr>
          <w:spacing w:val="19"/>
          <w:sz w:val="21"/>
        </w:rPr>
        <w:t> </w:t>
      </w:r>
      <w:r>
        <w:rPr>
          <w:sz w:val="21"/>
        </w:rPr>
        <w:t>nos</w:t>
      </w:r>
      <w:r>
        <w:rPr>
          <w:spacing w:val="19"/>
          <w:sz w:val="21"/>
        </w:rPr>
        <w:t> </w:t>
      </w:r>
      <w:r>
        <w:rPr>
          <w:sz w:val="21"/>
        </w:rPr>
        <w:t>termos</w:t>
      </w:r>
      <w:r>
        <w:rPr>
          <w:spacing w:val="19"/>
          <w:sz w:val="21"/>
        </w:rPr>
        <w:t> </w:t>
      </w:r>
      <w:r>
        <w:rPr>
          <w:sz w:val="21"/>
        </w:rPr>
        <w:t>do</w:t>
      </w:r>
      <w:r>
        <w:rPr>
          <w:spacing w:val="19"/>
          <w:sz w:val="21"/>
        </w:rPr>
        <w:t> </w:t>
      </w:r>
      <w:hyperlink r:id="rId11">
        <w:r>
          <w:rPr>
            <w:color w:val="000080"/>
            <w:sz w:val="21"/>
            <w:u w:val="single" w:color="000080"/>
          </w:rPr>
          <w:t>art.</w:t>
        </w:r>
        <w:r>
          <w:rPr>
            <w:color w:val="000080"/>
            <w:spacing w:val="19"/>
            <w:sz w:val="21"/>
            <w:u w:val="single" w:color="000080"/>
          </w:rPr>
          <w:t> </w:t>
        </w:r>
        <w:r>
          <w:rPr>
            <w:color w:val="000080"/>
            <w:sz w:val="21"/>
            <w:u w:val="single" w:color="000080"/>
          </w:rPr>
          <w:t>71,</w:t>
        </w:r>
        <w:r>
          <w:rPr>
            <w:color w:val="000080"/>
            <w:spacing w:val="19"/>
            <w:sz w:val="21"/>
            <w:u w:val="single" w:color="000080"/>
          </w:rPr>
          <w:t> </w:t>
        </w:r>
        <w:r>
          <w:rPr>
            <w:color w:val="000080"/>
            <w:sz w:val="21"/>
            <w:u w:val="single" w:color="000080"/>
          </w:rPr>
          <w:t>inciso</w:t>
        </w:r>
        <w:r>
          <w:rPr>
            <w:color w:val="000080"/>
            <w:spacing w:val="19"/>
            <w:sz w:val="21"/>
            <w:u w:val="single" w:color="000080"/>
          </w:rPr>
          <w:t> </w:t>
        </w:r>
        <w:r>
          <w:rPr>
            <w:color w:val="000080"/>
            <w:sz w:val="21"/>
            <w:u w:val="single" w:color="000080"/>
          </w:rPr>
          <w:t>IX</w:t>
        </w:r>
        <w:r>
          <w:rPr>
            <w:color w:val="000080"/>
            <w:sz w:val="21"/>
          </w:rPr>
          <w:t>,</w:t>
        </w:r>
      </w:hyperlink>
      <w:r>
        <w:rPr>
          <w:color w:val="000080"/>
          <w:sz w:val="21"/>
        </w:rPr>
        <w:t> </w:t>
      </w:r>
      <w:hyperlink r:id="rId11">
        <w:r>
          <w:rPr>
            <w:color w:val="000080"/>
            <w:sz w:val="21"/>
            <w:u w:val="single" w:color="000080"/>
          </w:rPr>
          <w:t>da</w:t>
        </w:r>
        <w:r>
          <w:rPr>
            <w:color w:val="000080"/>
            <w:spacing w:val="17"/>
            <w:sz w:val="21"/>
            <w:u w:val="single" w:color="000080"/>
          </w:rPr>
          <w:t> </w:t>
        </w:r>
        <w:r>
          <w:rPr>
            <w:color w:val="000080"/>
            <w:sz w:val="21"/>
            <w:u w:val="single" w:color="000080"/>
          </w:rPr>
          <w:t>Constituição</w:t>
        </w:r>
      </w:hyperlink>
      <w:r>
        <w:rPr>
          <w:sz w:val="21"/>
        </w:rPr>
        <w:t>;</w:t>
      </w:r>
      <w:r>
        <w:rPr>
          <w:spacing w:val="17"/>
          <w:sz w:val="21"/>
        </w:rPr>
        <w:t> </w:t>
      </w:r>
      <w:r>
        <w:rPr>
          <w:sz w:val="21"/>
        </w:rPr>
        <w:t>ou</w:t>
      </w:r>
      <w:r>
        <w:rPr>
          <w:spacing w:val="17"/>
          <w:sz w:val="21"/>
        </w:rPr>
        <w:t> </w:t>
      </w:r>
      <w:r>
        <w:rPr>
          <w:sz w:val="21"/>
        </w:rPr>
        <w:t>condenação</w:t>
      </w:r>
      <w:r>
        <w:rPr>
          <w:spacing w:val="17"/>
          <w:sz w:val="21"/>
        </w:rPr>
        <w:t> </w:t>
      </w:r>
      <w:r>
        <w:rPr>
          <w:sz w:val="21"/>
        </w:rPr>
        <w:t>dos</w:t>
      </w:r>
      <w:r>
        <w:rPr>
          <w:spacing w:val="17"/>
          <w:sz w:val="21"/>
        </w:rPr>
        <w:t> </w:t>
      </w:r>
      <w:r>
        <w:rPr>
          <w:sz w:val="21"/>
        </w:rPr>
        <w:t>agentes</w:t>
      </w:r>
      <w:r>
        <w:rPr>
          <w:spacing w:val="17"/>
          <w:sz w:val="21"/>
        </w:rPr>
        <w:t> </w:t>
      </w:r>
      <w:r>
        <w:rPr>
          <w:sz w:val="21"/>
        </w:rPr>
        <w:t>públicos</w:t>
      </w:r>
      <w:r>
        <w:rPr>
          <w:spacing w:val="17"/>
          <w:sz w:val="21"/>
        </w:rPr>
        <w:t> </w:t>
      </w:r>
      <w:r>
        <w:rPr>
          <w:sz w:val="21"/>
        </w:rPr>
        <w:t>responsáveis</w:t>
      </w:r>
      <w:r>
        <w:rPr>
          <w:spacing w:val="17"/>
          <w:sz w:val="21"/>
        </w:rPr>
        <w:t> </w:t>
      </w:r>
      <w:r>
        <w:rPr>
          <w:sz w:val="21"/>
        </w:rPr>
        <w:t>e</w:t>
      </w:r>
      <w:r>
        <w:rPr>
          <w:spacing w:val="17"/>
          <w:sz w:val="21"/>
        </w:rPr>
        <w:t> </w:t>
      </w:r>
      <w:r>
        <w:rPr>
          <w:sz w:val="21"/>
        </w:rPr>
        <w:t>da</w:t>
      </w:r>
      <w:r>
        <w:rPr>
          <w:spacing w:val="17"/>
          <w:sz w:val="21"/>
        </w:rPr>
        <w:t> </w:t>
      </w:r>
      <w:r>
        <w:rPr>
          <w:sz w:val="21"/>
        </w:rPr>
        <w:t>empresa</w:t>
      </w:r>
      <w:r>
        <w:rPr>
          <w:spacing w:val="17"/>
          <w:sz w:val="21"/>
        </w:rPr>
        <w:t> </w:t>
      </w:r>
      <w:r>
        <w:rPr>
          <w:sz w:val="21"/>
        </w:rPr>
        <w:t>contratada</w:t>
      </w:r>
      <w:r>
        <w:rPr>
          <w:spacing w:val="17"/>
          <w:sz w:val="21"/>
        </w:rPr>
        <w:t> </w:t>
      </w:r>
      <w:r>
        <w:rPr>
          <w:sz w:val="21"/>
        </w:rPr>
        <w:t>ao</w:t>
      </w:r>
      <w:r>
        <w:rPr>
          <w:spacing w:val="17"/>
          <w:sz w:val="21"/>
        </w:rPr>
        <w:t> </w:t>
      </w:r>
      <w:r>
        <w:rPr>
          <w:sz w:val="21"/>
        </w:rPr>
        <w:t>pagamento</w:t>
      </w:r>
      <w:r>
        <w:rPr>
          <w:spacing w:val="17"/>
          <w:sz w:val="21"/>
        </w:rPr>
        <w:t> </w:t>
      </w:r>
      <w:r>
        <w:rPr>
          <w:sz w:val="21"/>
        </w:rPr>
        <w:t>dos</w:t>
      </w:r>
      <w:r>
        <w:rPr>
          <w:spacing w:val="17"/>
          <w:sz w:val="21"/>
        </w:rPr>
        <w:t> </w:t>
      </w:r>
      <w:r>
        <w:rPr>
          <w:sz w:val="21"/>
        </w:rPr>
        <w:t>prejuízos</w:t>
      </w:r>
      <w:r>
        <w:rPr>
          <w:spacing w:val="17"/>
          <w:sz w:val="21"/>
        </w:rPr>
        <w:t> </w:t>
      </w:r>
      <w:r>
        <w:rPr>
          <w:sz w:val="21"/>
        </w:rPr>
        <w:t>ao</w:t>
      </w:r>
      <w:r>
        <w:rPr>
          <w:spacing w:val="17"/>
          <w:sz w:val="21"/>
        </w:rPr>
        <w:t> </w:t>
      </w:r>
      <w:r>
        <w:rPr>
          <w:sz w:val="21"/>
        </w:rPr>
        <w:t>erário,</w:t>
      </w:r>
      <w:r>
        <w:rPr>
          <w:spacing w:val="17"/>
          <w:sz w:val="21"/>
        </w:rPr>
        <w:t> </w:t>
      </w:r>
      <w:r>
        <w:rPr>
          <w:sz w:val="21"/>
        </w:rPr>
        <w:t>caso</w:t>
      </w:r>
      <w:r>
        <w:rPr>
          <w:spacing w:val="17"/>
          <w:sz w:val="21"/>
        </w:rPr>
        <w:t> </w:t>
      </w:r>
      <w:r>
        <w:rPr>
          <w:sz w:val="21"/>
        </w:rPr>
        <w:t>verificada</w:t>
      </w:r>
      <w:r>
        <w:rPr>
          <w:spacing w:val="17"/>
          <w:sz w:val="21"/>
        </w:rPr>
        <w:t> </w:t>
      </w:r>
      <w:r>
        <w:rPr>
          <w:sz w:val="21"/>
        </w:rPr>
        <w:t>a</w:t>
      </w:r>
      <w:r>
        <w:rPr>
          <w:spacing w:val="17"/>
          <w:sz w:val="21"/>
        </w:rPr>
        <w:t> </w:t>
      </w:r>
      <w:r>
        <w:rPr>
          <w:sz w:val="21"/>
        </w:rPr>
        <w:t>ocorrência</w:t>
      </w:r>
      <w:r>
        <w:rPr>
          <w:spacing w:val="17"/>
          <w:sz w:val="21"/>
        </w:rPr>
        <w:t> </w:t>
      </w:r>
      <w:r>
        <w:rPr>
          <w:sz w:val="21"/>
        </w:rPr>
        <w:t>de</w:t>
      </w:r>
      <w:r>
        <w:rPr>
          <w:spacing w:val="17"/>
          <w:sz w:val="21"/>
        </w:rPr>
        <w:t> </w:t>
      </w:r>
      <w:r>
        <w:rPr>
          <w:sz w:val="21"/>
        </w:rPr>
        <w:t>superfaturamento por sobrepreço na execução do contrato.</w:t>
      </w:r>
    </w:p>
    <w:p>
      <w:pPr>
        <w:pStyle w:val="BodyText"/>
        <w:spacing w:before="36"/>
        <w:rPr>
          <w:sz w:val="21"/>
        </w:rPr>
      </w:pPr>
    </w:p>
    <w:p>
      <w:pPr>
        <w:pStyle w:val="ListParagraph"/>
        <w:numPr>
          <w:ilvl w:val="0"/>
          <w:numId w:val="1"/>
        </w:numPr>
        <w:tabs>
          <w:tab w:pos="288" w:val="left" w:leader="none"/>
        </w:tabs>
        <w:spacing w:line="240" w:lineRule="auto" w:before="0" w:after="0"/>
        <w:ind w:left="288" w:right="0" w:hanging="180"/>
        <w:jc w:val="left"/>
        <w:rPr>
          <w:b/>
          <w:sz w:val="18"/>
        </w:rPr>
      </w:pPr>
      <w:r>
        <w:rPr>
          <w:b/>
          <w:sz w:val="18"/>
        </w:rPr>
        <w:t>DA</w:t>
      </w:r>
      <w:r>
        <w:rPr>
          <w:b/>
          <w:spacing w:val="-20"/>
          <w:sz w:val="18"/>
        </w:rPr>
        <w:t> </w:t>
      </w:r>
      <w:r>
        <w:rPr>
          <w:b/>
          <w:sz w:val="18"/>
        </w:rPr>
        <w:t>ABERTURA</w:t>
      </w:r>
      <w:r>
        <w:rPr>
          <w:b/>
          <w:spacing w:val="-12"/>
          <w:sz w:val="18"/>
        </w:rPr>
        <w:t> </w:t>
      </w:r>
      <w:r>
        <w:rPr>
          <w:b/>
          <w:sz w:val="18"/>
        </w:rPr>
        <w:t>DA</w:t>
      </w:r>
      <w:r>
        <w:rPr>
          <w:b/>
          <w:spacing w:val="-11"/>
          <w:sz w:val="18"/>
        </w:rPr>
        <w:t> </w:t>
      </w:r>
      <w:r>
        <w:rPr>
          <w:b/>
          <w:sz w:val="18"/>
        </w:rPr>
        <w:t>SESSÃO,</w:t>
      </w:r>
      <w:r>
        <w:rPr>
          <w:b/>
          <w:spacing w:val="-5"/>
          <w:sz w:val="18"/>
        </w:rPr>
        <w:t> </w:t>
      </w:r>
      <w:r>
        <w:rPr>
          <w:b/>
          <w:sz w:val="18"/>
        </w:rPr>
        <w:t>CLASSIFICAÇÃO</w:t>
      </w:r>
      <w:r>
        <w:rPr>
          <w:b/>
          <w:spacing w:val="-2"/>
          <w:sz w:val="18"/>
        </w:rPr>
        <w:t> </w:t>
      </w:r>
      <w:r>
        <w:rPr>
          <w:b/>
          <w:sz w:val="18"/>
        </w:rPr>
        <w:t>DAS</w:t>
      </w:r>
      <w:r>
        <w:rPr>
          <w:b/>
          <w:spacing w:val="-2"/>
          <w:sz w:val="18"/>
        </w:rPr>
        <w:t> </w:t>
      </w:r>
      <w:r>
        <w:rPr>
          <w:b/>
          <w:sz w:val="18"/>
        </w:rPr>
        <w:t>PROPOSTAS</w:t>
      </w:r>
      <w:r>
        <w:rPr>
          <w:b/>
          <w:spacing w:val="-3"/>
          <w:sz w:val="18"/>
        </w:rPr>
        <w:t> </w:t>
      </w:r>
      <w:r>
        <w:rPr>
          <w:b/>
          <w:sz w:val="18"/>
        </w:rPr>
        <w:t>E</w:t>
      </w:r>
      <w:r>
        <w:rPr>
          <w:b/>
          <w:spacing w:val="-2"/>
          <w:sz w:val="18"/>
        </w:rPr>
        <w:t> </w:t>
      </w:r>
      <w:r>
        <w:rPr>
          <w:b/>
          <w:sz w:val="18"/>
        </w:rPr>
        <w:t>FORMULAÇÃO</w:t>
      </w:r>
      <w:r>
        <w:rPr>
          <w:b/>
          <w:spacing w:val="-2"/>
          <w:sz w:val="18"/>
        </w:rPr>
        <w:t> </w:t>
      </w:r>
      <w:r>
        <w:rPr>
          <w:b/>
          <w:sz w:val="18"/>
        </w:rPr>
        <w:t>DE</w:t>
      </w:r>
      <w:r>
        <w:rPr>
          <w:b/>
          <w:spacing w:val="-2"/>
          <w:sz w:val="18"/>
        </w:rPr>
        <w:t> LANCES</w:t>
      </w:r>
    </w:p>
    <w:p>
      <w:pPr>
        <w:pStyle w:val="ListParagraph"/>
        <w:numPr>
          <w:ilvl w:val="1"/>
          <w:numId w:val="6"/>
        </w:numPr>
        <w:tabs>
          <w:tab w:pos="419" w:val="left" w:leader="none"/>
        </w:tabs>
        <w:spacing w:line="240" w:lineRule="auto" w:before="8" w:after="0"/>
        <w:ind w:left="419" w:right="0" w:hanging="311"/>
        <w:jc w:val="left"/>
        <w:rPr>
          <w:sz w:val="21"/>
        </w:rPr>
      </w:pPr>
      <w:r>
        <w:rPr>
          <w:sz w:val="21"/>
        </w:rPr>
        <w:t>A</w:t>
      </w:r>
      <w:r>
        <w:rPr>
          <w:spacing w:val="-4"/>
          <w:sz w:val="21"/>
        </w:rPr>
        <w:t> </w:t>
      </w:r>
      <w:r>
        <w:rPr>
          <w:sz w:val="21"/>
        </w:rPr>
        <w:t>abertura</w:t>
      </w:r>
      <w:r>
        <w:rPr>
          <w:spacing w:val="10"/>
          <w:sz w:val="21"/>
        </w:rPr>
        <w:t> </w:t>
      </w:r>
      <w:r>
        <w:rPr>
          <w:sz w:val="21"/>
        </w:rPr>
        <w:t>da</w:t>
      </w:r>
      <w:r>
        <w:rPr>
          <w:spacing w:val="10"/>
          <w:sz w:val="21"/>
        </w:rPr>
        <w:t> </w:t>
      </w:r>
      <w:r>
        <w:rPr>
          <w:sz w:val="21"/>
        </w:rPr>
        <w:t>presente</w:t>
      </w:r>
      <w:r>
        <w:rPr>
          <w:spacing w:val="11"/>
          <w:sz w:val="21"/>
        </w:rPr>
        <w:t> </w:t>
      </w:r>
      <w:r>
        <w:rPr>
          <w:sz w:val="21"/>
        </w:rPr>
        <w:t>licitação</w:t>
      </w:r>
      <w:r>
        <w:rPr>
          <w:spacing w:val="10"/>
          <w:sz w:val="21"/>
        </w:rPr>
        <w:t> </w:t>
      </w:r>
      <w:r>
        <w:rPr>
          <w:sz w:val="21"/>
        </w:rPr>
        <w:t>dar-se-á</w:t>
      </w:r>
      <w:r>
        <w:rPr>
          <w:spacing w:val="10"/>
          <w:sz w:val="21"/>
        </w:rPr>
        <w:t> </w:t>
      </w:r>
      <w:r>
        <w:rPr>
          <w:sz w:val="21"/>
        </w:rPr>
        <w:t>em</w:t>
      </w:r>
      <w:r>
        <w:rPr>
          <w:spacing w:val="11"/>
          <w:sz w:val="21"/>
        </w:rPr>
        <w:t> </w:t>
      </w:r>
      <w:r>
        <w:rPr>
          <w:sz w:val="21"/>
        </w:rPr>
        <w:t>sessão</w:t>
      </w:r>
      <w:r>
        <w:rPr>
          <w:spacing w:val="10"/>
          <w:sz w:val="21"/>
        </w:rPr>
        <w:t> </w:t>
      </w:r>
      <w:r>
        <w:rPr>
          <w:sz w:val="21"/>
        </w:rPr>
        <w:t>pública,</w:t>
      </w:r>
      <w:r>
        <w:rPr>
          <w:spacing w:val="10"/>
          <w:sz w:val="21"/>
        </w:rPr>
        <w:t> </w:t>
      </w:r>
      <w:r>
        <w:rPr>
          <w:sz w:val="21"/>
        </w:rPr>
        <w:t>por</w:t>
      </w:r>
      <w:r>
        <w:rPr>
          <w:spacing w:val="11"/>
          <w:sz w:val="21"/>
        </w:rPr>
        <w:t> </w:t>
      </w:r>
      <w:r>
        <w:rPr>
          <w:sz w:val="21"/>
        </w:rPr>
        <w:t>meio</w:t>
      </w:r>
      <w:r>
        <w:rPr>
          <w:spacing w:val="10"/>
          <w:sz w:val="21"/>
        </w:rPr>
        <w:t> </w:t>
      </w:r>
      <w:r>
        <w:rPr>
          <w:sz w:val="21"/>
        </w:rPr>
        <w:t>de</w:t>
      </w:r>
      <w:r>
        <w:rPr>
          <w:spacing w:val="11"/>
          <w:sz w:val="21"/>
        </w:rPr>
        <w:t> </w:t>
      </w:r>
      <w:r>
        <w:rPr>
          <w:sz w:val="21"/>
        </w:rPr>
        <w:t>sistema</w:t>
      </w:r>
      <w:r>
        <w:rPr>
          <w:spacing w:val="10"/>
          <w:sz w:val="21"/>
        </w:rPr>
        <w:t> </w:t>
      </w:r>
      <w:r>
        <w:rPr>
          <w:sz w:val="21"/>
        </w:rPr>
        <w:t>eletrônico,</w:t>
      </w:r>
      <w:r>
        <w:rPr>
          <w:spacing w:val="10"/>
          <w:sz w:val="21"/>
        </w:rPr>
        <w:t> </w:t>
      </w:r>
      <w:r>
        <w:rPr>
          <w:sz w:val="21"/>
        </w:rPr>
        <w:t>na</w:t>
      </w:r>
      <w:r>
        <w:rPr>
          <w:spacing w:val="11"/>
          <w:sz w:val="21"/>
        </w:rPr>
        <w:t> </w:t>
      </w:r>
      <w:r>
        <w:rPr>
          <w:sz w:val="21"/>
        </w:rPr>
        <w:t>data,</w:t>
      </w:r>
      <w:r>
        <w:rPr>
          <w:spacing w:val="10"/>
          <w:sz w:val="21"/>
        </w:rPr>
        <w:t> </w:t>
      </w:r>
      <w:r>
        <w:rPr>
          <w:sz w:val="21"/>
        </w:rPr>
        <w:t>horário</w:t>
      </w:r>
      <w:r>
        <w:rPr>
          <w:spacing w:val="10"/>
          <w:sz w:val="21"/>
        </w:rPr>
        <w:t> </w:t>
      </w:r>
      <w:r>
        <w:rPr>
          <w:sz w:val="21"/>
        </w:rPr>
        <w:t>e</w:t>
      </w:r>
      <w:r>
        <w:rPr>
          <w:spacing w:val="11"/>
          <w:sz w:val="21"/>
        </w:rPr>
        <w:t> </w:t>
      </w:r>
      <w:r>
        <w:rPr>
          <w:sz w:val="21"/>
        </w:rPr>
        <w:t>local</w:t>
      </w:r>
      <w:r>
        <w:rPr>
          <w:spacing w:val="10"/>
          <w:sz w:val="21"/>
        </w:rPr>
        <w:t> </w:t>
      </w:r>
      <w:r>
        <w:rPr>
          <w:sz w:val="21"/>
        </w:rPr>
        <w:t>indicados</w:t>
      </w:r>
      <w:r>
        <w:rPr>
          <w:spacing w:val="10"/>
          <w:sz w:val="21"/>
        </w:rPr>
        <w:t> </w:t>
      </w:r>
      <w:r>
        <w:rPr>
          <w:sz w:val="21"/>
        </w:rPr>
        <w:t>neste</w:t>
      </w:r>
      <w:r>
        <w:rPr>
          <w:spacing w:val="11"/>
          <w:sz w:val="21"/>
        </w:rPr>
        <w:t> </w:t>
      </w:r>
      <w:r>
        <w:rPr>
          <w:spacing w:val="-2"/>
          <w:sz w:val="21"/>
        </w:rPr>
        <w:t>Edital.</w:t>
      </w:r>
    </w:p>
    <w:p>
      <w:pPr>
        <w:pStyle w:val="ListParagraph"/>
        <w:numPr>
          <w:ilvl w:val="1"/>
          <w:numId w:val="6"/>
        </w:numPr>
        <w:tabs>
          <w:tab w:pos="431" w:val="left" w:leader="none"/>
        </w:tabs>
        <w:spacing w:line="240" w:lineRule="auto" w:before="2" w:after="0"/>
        <w:ind w:left="431" w:right="0" w:hanging="323"/>
        <w:jc w:val="left"/>
        <w:rPr>
          <w:sz w:val="21"/>
        </w:rPr>
      </w:pPr>
      <w:r>
        <w:rPr>
          <w:sz w:val="21"/>
        </w:rPr>
        <w:t>Os</w:t>
      </w:r>
      <w:r>
        <w:rPr>
          <w:spacing w:val="10"/>
          <w:sz w:val="21"/>
        </w:rPr>
        <w:t> </w:t>
      </w:r>
      <w:r>
        <w:rPr>
          <w:sz w:val="21"/>
        </w:rPr>
        <w:t>licitantes</w:t>
      </w:r>
      <w:r>
        <w:rPr>
          <w:spacing w:val="11"/>
          <w:sz w:val="21"/>
        </w:rPr>
        <w:t> </w:t>
      </w:r>
      <w:r>
        <w:rPr>
          <w:sz w:val="21"/>
        </w:rPr>
        <w:t>poderão</w:t>
      </w:r>
      <w:r>
        <w:rPr>
          <w:spacing w:val="10"/>
          <w:sz w:val="21"/>
        </w:rPr>
        <w:t> </w:t>
      </w:r>
      <w:r>
        <w:rPr>
          <w:sz w:val="21"/>
        </w:rPr>
        <w:t>retirar</w:t>
      </w:r>
      <w:r>
        <w:rPr>
          <w:spacing w:val="11"/>
          <w:sz w:val="21"/>
        </w:rPr>
        <w:t> </w:t>
      </w:r>
      <w:r>
        <w:rPr>
          <w:sz w:val="21"/>
        </w:rPr>
        <w:t>ou</w:t>
      </w:r>
      <w:r>
        <w:rPr>
          <w:spacing w:val="11"/>
          <w:sz w:val="21"/>
        </w:rPr>
        <w:t> </w:t>
      </w:r>
      <w:r>
        <w:rPr>
          <w:sz w:val="21"/>
        </w:rPr>
        <w:t>substituir</w:t>
      </w:r>
      <w:r>
        <w:rPr>
          <w:spacing w:val="10"/>
          <w:sz w:val="21"/>
        </w:rPr>
        <w:t> </w:t>
      </w:r>
      <w:r>
        <w:rPr>
          <w:sz w:val="21"/>
        </w:rPr>
        <w:t>a</w:t>
      </w:r>
      <w:r>
        <w:rPr>
          <w:spacing w:val="11"/>
          <w:sz w:val="21"/>
        </w:rPr>
        <w:t> </w:t>
      </w:r>
      <w:r>
        <w:rPr>
          <w:sz w:val="21"/>
        </w:rPr>
        <w:t>proposta</w:t>
      </w:r>
      <w:r>
        <w:rPr>
          <w:spacing w:val="11"/>
          <w:sz w:val="21"/>
        </w:rPr>
        <w:t> </w:t>
      </w:r>
      <w:r>
        <w:rPr>
          <w:sz w:val="21"/>
        </w:rPr>
        <w:t>ou</w:t>
      </w:r>
      <w:r>
        <w:rPr>
          <w:spacing w:val="10"/>
          <w:sz w:val="21"/>
        </w:rPr>
        <w:t> </w:t>
      </w:r>
      <w:r>
        <w:rPr>
          <w:sz w:val="21"/>
        </w:rPr>
        <w:t>os</w:t>
      </w:r>
      <w:r>
        <w:rPr>
          <w:spacing w:val="11"/>
          <w:sz w:val="21"/>
        </w:rPr>
        <w:t> </w:t>
      </w:r>
      <w:r>
        <w:rPr>
          <w:sz w:val="21"/>
        </w:rPr>
        <w:t>documentos</w:t>
      </w:r>
      <w:r>
        <w:rPr>
          <w:spacing w:val="11"/>
          <w:sz w:val="21"/>
        </w:rPr>
        <w:t> </w:t>
      </w:r>
      <w:r>
        <w:rPr>
          <w:sz w:val="21"/>
        </w:rPr>
        <w:t>de</w:t>
      </w:r>
      <w:r>
        <w:rPr>
          <w:spacing w:val="10"/>
          <w:sz w:val="21"/>
        </w:rPr>
        <w:t> </w:t>
      </w:r>
      <w:r>
        <w:rPr>
          <w:sz w:val="21"/>
        </w:rPr>
        <w:t>habilitação,</w:t>
      </w:r>
      <w:r>
        <w:rPr>
          <w:spacing w:val="11"/>
          <w:sz w:val="21"/>
        </w:rPr>
        <w:t> </w:t>
      </w:r>
      <w:r>
        <w:rPr>
          <w:sz w:val="21"/>
        </w:rPr>
        <w:t>quando</w:t>
      </w:r>
      <w:r>
        <w:rPr>
          <w:spacing w:val="11"/>
          <w:sz w:val="21"/>
        </w:rPr>
        <w:t> </w:t>
      </w:r>
      <w:r>
        <w:rPr>
          <w:sz w:val="21"/>
        </w:rPr>
        <w:t>for</w:t>
      </w:r>
      <w:r>
        <w:rPr>
          <w:spacing w:val="10"/>
          <w:sz w:val="21"/>
        </w:rPr>
        <w:t> </w:t>
      </w:r>
      <w:r>
        <w:rPr>
          <w:sz w:val="21"/>
        </w:rPr>
        <w:t>o</w:t>
      </w:r>
      <w:r>
        <w:rPr>
          <w:spacing w:val="11"/>
          <w:sz w:val="21"/>
        </w:rPr>
        <w:t> </w:t>
      </w:r>
      <w:r>
        <w:rPr>
          <w:sz w:val="21"/>
        </w:rPr>
        <w:t>caso,</w:t>
      </w:r>
      <w:r>
        <w:rPr>
          <w:spacing w:val="11"/>
          <w:sz w:val="21"/>
        </w:rPr>
        <w:t> </w:t>
      </w:r>
      <w:r>
        <w:rPr>
          <w:sz w:val="21"/>
        </w:rPr>
        <w:t>anteriormente</w:t>
      </w:r>
      <w:r>
        <w:rPr>
          <w:spacing w:val="10"/>
          <w:sz w:val="21"/>
        </w:rPr>
        <w:t> </w:t>
      </w:r>
      <w:r>
        <w:rPr>
          <w:sz w:val="21"/>
        </w:rPr>
        <w:t>inseridos</w:t>
      </w:r>
      <w:r>
        <w:rPr>
          <w:spacing w:val="11"/>
          <w:sz w:val="21"/>
        </w:rPr>
        <w:t> </w:t>
      </w:r>
      <w:r>
        <w:rPr>
          <w:sz w:val="21"/>
        </w:rPr>
        <w:t>no</w:t>
      </w:r>
      <w:r>
        <w:rPr>
          <w:spacing w:val="10"/>
          <w:sz w:val="21"/>
        </w:rPr>
        <w:t> </w:t>
      </w:r>
      <w:r>
        <w:rPr>
          <w:sz w:val="21"/>
        </w:rPr>
        <w:t>sistema,</w:t>
      </w:r>
      <w:r>
        <w:rPr>
          <w:spacing w:val="11"/>
          <w:sz w:val="21"/>
        </w:rPr>
        <w:t> </w:t>
      </w:r>
      <w:r>
        <w:rPr>
          <w:sz w:val="21"/>
        </w:rPr>
        <w:t>até</w:t>
      </w:r>
      <w:r>
        <w:rPr>
          <w:spacing w:val="11"/>
          <w:sz w:val="21"/>
        </w:rPr>
        <w:t> </w:t>
      </w:r>
      <w:r>
        <w:rPr>
          <w:sz w:val="21"/>
        </w:rPr>
        <w:t>a</w:t>
      </w:r>
      <w:r>
        <w:rPr>
          <w:spacing w:val="10"/>
          <w:sz w:val="21"/>
        </w:rPr>
        <w:t> </w:t>
      </w:r>
      <w:r>
        <w:rPr>
          <w:sz w:val="21"/>
        </w:rPr>
        <w:t>abertura</w:t>
      </w:r>
      <w:r>
        <w:rPr>
          <w:spacing w:val="11"/>
          <w:sz w:val="21"/>
        </w:rPr>
        <w:t> </w:t>
      </w:r>
      <w:r>
        <w:rPr>
          <w:sz w:val="21"/>
        </w:rPr>
        <w:t>da</w:t>
      </w:r>
      <w:r>
        <w:rPr>
          <w:spacing w:val="11"/>
          <w:sz w:val="21"/>
        </w:rPr>
        <w:t> </w:t>
      </w:r>
      <w:r>
        <w:rPr>
          <w:sz w:val="21"/>
        </w:rPr>
        <w:t>sessão</w:t>
      </w:r>
      <w:r>
        <w:rPr>
          <w:spacing w:val="10"/>
          <w:sz w:val="21"/>
        </w:rPr>
        <w:t> </w:t>
      </w:r>
      <w:r>
        <w:rPr>
          <w:spacing w:val="-2"/>
          <w:sz w:val="21"/>
        </w:rPr>
        <w:t>pública.</w:t>
      </w:r>
    </w:p>
    <w:p>
      <w:pPr>
        <w:pStyle w:val="ListParagraph"/>
        <w:numPr>
          <w:ilvl w:val="1"/>
          <w:numId w:val="6"/>
        </w:numPr>
        <w:tabs>
          <w:tab w:pos="431" w:val="left" w:leader="none"/>
        </w:tabs>
        <w:spacing w:line="240" w:lineRule="auto" w:before="1" w:after="0"/>
        <w:ind w:left="431" w:right="0" w:hanging="323"/>
        <w:jc w:val="left"/>
        <w:rPr>
          <w:sz w:val="21"/>
        </w:rPr>
      </w:pPr>
      <w:r>
        <w:rPr>
          <w:sz w:val="21"/>
        </w:rPr>
        <w:t>O</w:t>
      </w:r>
      <w:r>
        <w:rPr>
          <w:spacing w:val="10"/>
          <w:sz w:val="21"/>
        </w:rPr>
        <w:t> </w:t>
      </w:r>
      <w:r>
        <w:rPr>
          <w:sz w:val="21"/>
        </w:rPr>
        <w:t>sistema</w:t>
      </w:r>
      <w:r>
        <w:rPr>
          <w:spacing w:val="11"/>
          <w:sz w:val="21"/>
        </w:rPr>
        <w:t> </w:t>
      </w:r>
      <w:r>
        <w:rPr>
          <w:sz w:val="21"/>
        </w:rPr>
        <w:t>disponibilizará</w:t>
      </w:r>
      <w:r>
        <w:rPr>
          <w:spacing w:val="10"/>
          <w:sz w:val="21"/>
        </w:rPr>
        <w:t> </w:t>
      </w:r>
      <w:r>
        <w:rPr>
          <w:sz w:val="21"/>
        </w:rPr>
        <w:t>campo</w:t>
      </w:r>
      <w:r>
        <w:rPr>
          <w:spacing w:val="11"/>
          <w:sz w:val="21"/>
        </w:rPr>
        <w:t> </w:t>
      </w:r>
      <w:r>
        <w:rPr>
          <w:sz w:val="21"/>
        </w:rPr>
        <w:t>próprio</w:t>
      </w:r>
      <w:r>
        <w:rPr>
          <w:spacing w:val="11"/>
          <w:sz w:val="21"/>
        </w:rPr>
        <w:t> </w:t>
      </w:r>
      <w:r>
        <w:rPr>
          <w:sz w:val="21"/>
        </w:rPr>
        <w:t>para</w:t>
      </w:r>
      <w:r>
        <w:rPr>
          <w:spacing w:val="10"/>
          <w:sz w:val="21"/>
        </w:rPr>
        <w:t> </w:t>
      </w:r>
      <w:r>
        <w:rPr>
          <w:sz w:val="21"/>
        </w:rPr>
        <w:t>troca</w:t>
      </w:r>
      <w:r>
        <w:rPr>
          <w:spacing w:val="11"/>
          <w:sz w:val="21"/>
        </w:rPr>
        <w:t> </w:t>
      </w:r>
      <w:r>
        <w:rPr>
          <w:sz w:val="21"/>
        </w:rPr>
        <w:t>de</w:t>
      </w:r>
      <w:r>
        <w:rPr>
          <w:spacing w:val="10"/>
          <w:sz w:val="21"/>
        </w:rPr>
        <w:t> </w:t>
      </w:r>
      <w:r>
        <w:rPr>
          <w:sz w:val="21"/>
        </w:rPr>
        <w:t>mensagens</w:t>
      </w:r>
      <w:r>
        <w:rPr>
          <w:spacing w:val="11"/>
          <w:sz w:val="21"/>
        </w:rPr>
        <w:t> </w:t>
      </w:r>
      <w:r>
        <w:rPr>
          <w:sz w:val="21"/>
        </w:rPr>
        <w:t>entre</w:t>
      </w:r>
      <w:r>
        <w:rPr>
          <w:spacing w:val="11"/>
          <w:sz w:val="21"/>
        </w:rPr>
        <w:t> </w:t>
      </w:r>
      <w:r>
        <w:rPr>
          <w:sz w:val="21"/>
        </w:rPr>
        <w:t>o</w:t>
      </w:r>
      <w:r>
        <w:rPr>
          <w:spacing w:val="10"/>
          <w:sz w:val="21"/>
        </w:rPr>
        <w:t> </w:t>
      </w:r>
      <w:r>
        <w:rPr>
          <w:sz w:val="21"/>
        </w:rPr>
        <w:t>Pregoeiro</w:t>
      </w:r>
      <w:r>
        <w:rPr>
          <w:spacing w:val="11"/>
          <w:sz w:val="21"/>
        </w:rPr>
        <w:t> </w:t>
      </w:r>
      <w:r>
        <w:rPr>
          <w:sz w:val="21"/>
        </w:rPr>
        <w:t>e</w:t>
      </w:r>
      <w:r>
        <w:rPr>
          <w:spacing w:val="10"/>
          <w:sz w:val="21"/>
        </w:rPr>
        <w:t> </w:t>
      </w:r>
      <w:r>
        <w:rPr>
          <w:sz w:val="21"/>
        </w:rPr>
        <w:t>os</w:t>
      </w:r>
      <w:r>
        <w:rPr>
          <w:spacing w:val="11"/>
          <w:sz w:val="21"/>
        </w:rPr>
        <w:t> </w:t>
      </w:r>
      <w:r>
        <w:rPr>
          <w:spacing w:val="-2"/>
          <w:sz w:val="21"/>
        </w:rPr>
        <w:t>licitantes.</w:t>
      </w:r>
    </w:p>
    <w:p>
      <w:pPr>
        <w:pStyle w:val="ListParagraph"/>
        <w:numPr>
          <w:ilvl w:val="1"/>
          <w:numId w:val="6"/>
        </w:numPr>
        <w:tabs>
          <w:tab w:pos="431" w:val="left" w:leader="none"/>
        </w:tabs>
        <w:spacing w:line="240" w:lineRule="auto" w:before="2" w:after="0"/>
        <w:ind w:left="108" w:right="215" w:firstLine="0"/>
        <w:jc w:val="left"/>
        <w:rPr>
          <w:sz w:val="21"/>
        </w:rPr>
      </w:pPr>
      <w:r>
        <w:rPr>
          <w:sz w:val="21"/>
        </w:rPr>
        <w:t>Iniciada</w:t>
      </w:r>
      <w:r>
        <w:rPr>
          <w:spacing w:val="17"/>
          <w:sz w:val="21"/>
        </w:rPr>
        <w:t> </w:t>
      </w:r>
      <w:r>
        <w:rPr>
          <w:sz w:val="21"/>
        </w:rPr>
        <w:t>a</w:t>
      </w:r>
      <w:r>
        <w:rPr>
          <w:spacing w:val="17"/>
          <w:sz w:val="21"/>
        </w:rPr>
        <w:t> </w:t>
      </w:r>
      <w:r>
        <w:rPr>
          <w:sz w:val="21"/>
        </w:rPr>
        <w:t>etapa</w:t>
      </w:r>
      <w:r>
        <w:rPr>
          <w:spacing w:val="17"/>
          <w:sz w:val="21"/>
        </w:rPr>
        <w:t> </w:t>
      </w:r>
      <w:r>
        <w:rPr>
          <w:sz w:val="21"/>
        </w:rPr>
        <w:t>competitiva,</w:t>
      </w:r>
      <w:r>
        <w:rPr>
          <w:spacing w:val="17"/>
          <w:sz w:val="21"/>
        </w:rPr>
        <w:t> </w:t>
      </w:r>
      <w:r>
        <w:rPr>
          <w:sz w:val="21"/>
        </w:rPr>
        <w:t>os</w:t>
      </w:r>
      <w:r>
        <w:rPr>
          <w:spacing w:val="17"/>
          <w:sz w:val="21"/>
        </w:rPr>
        <w:t> </w:t>
      </w:r>
      <w:r>
        <w:rPr>
          <w:sz w:val="21"/>
        </w:rPr>
        <w:t>licitantes</w:t>
      </w:r>
      <w:r>
        <w:rPr>
          <w:spacing w:val="17"/>
          <w:sz w:val="21"/>
        </w:rPr>
        <w:t> </w:t>
      </w:r>
      <w:r>
        <w:rPr>
          <w:sz w:val="21"/>
        </w:rPr>
        <w:t>deverão</w:t>
      </w:r>
      <w:r>
        <w:rPr>
          <w:spacing w:val="17"/>
          <w:sz w:val="21"/>
        </w:rPr>
        <w:t> </w:t>
      </w:r>
      <w:r>
        <w:rPr>
          <w:sz w:val="21"/>
        </w:rPr>
        <w:t>encaminhar</w:t>
      </w:r>
      <w:r>
        <w:rPr>
          <w:spacing w:val="17"/>
          <w:sz w:val="21"/>
        </w:rPr>
        <w:t> </w:t>
      </w:r>
      <w:r>
        <w:rPr>
          <w:sz w:val="21"/>
        </w:rPr>
        <w:t>lances</w:t>
      </w:r>
      <w:r>
        <w:rPr>
          <w:spacing w:val="17"/>
          <w:sz w:val="21"/>
        </w:rPr>
        <w:t> </w:t>
      </w:r>
      <w:r>
        <w:rPr>
          <w:sz w:val="21"/>
        </w:rPr>
        <w:t>exclusivamente</w:t>
      </w:r>
      <w:r>
        <w:rPr>
          <w:spacing w:val="17"/>
          <w:sz w:val="21"/>
        </w:rPr>
        <w:t> </w:t>
      </w:r>
      <w:r>
        <w:rPr>
          <w:sz w:val="21"/>
        </w:rPr>
        <w:t>por</w:t>
      </w:r>
      <w:r>
        <w:rPr>
          <w:spacing w:val="17"/>
          <w:sz w:val="21"/>
        </w:rPr>
        <w:t> </w:t>
      </w:r>
      <w:r>
        <w:rPr>
          <w:sz w:val="21"/>
        </w:rPr>
        <w:t>meio</w:t>
      </w:r>
      <w:r>
        <w:rPr>
          <w:spacing w:val="17"/>
          <w:sz w:val="21"/>
        </w:rPr>
        <w:t> </w:t>
      </w:r>
      <w:r>
        <w:rPr>
          <w:sz w:val="21"/>
        </w:rPr>
        <w:t>de</w:t>
      </w:r>
      <w:r>
        <w:rPr>
          <w:spacing w:val="17"/>
          <w:sz w:val="21"/>
        </w:rPr>
        <w:t> </w:t>
      </w:r>
      <w:r>
        <w:rPr>
          <w:sz w:val="21"/>
        </w:rPr>
        <w:t>sistema</w:t>
      </w:r>
      <w:r>
        <w:rPr>
          <w:spacing w:val="17"/>
          <w:sz w:val="21"/>
        </w:rPr>
        <w:t> </w:t>
      </w:r>
      <w:r>
        <w:rPr>
          <w:sz w:val="21"/>
        </w:rPr>
        <w:t>eletrônico,</w:t>
      </w:r>
      <w:r>
        <w:rPr>
          <w:spacing w:val="17"/>
          <w:sz w:val="21"/>
        </w:rPr>
        <w:t> </w:t>
      </w:r>
      <w:r>
        <w:rPr>
          <w:sz w:val="21"/>
        </w:rPr>
        <w:t>sendo</w:t>
      </w:r>
      <w:r>
        <w:rPr>
          <w:spacing w:val="17"/>
          <w:sz w:val="21"/>
        </w:rPr>
        <w:t> </w:t>
      </w:r>
      <w:r>
        <w:rPr>
          <w:sz w:val="21"/>
        </w:rPr>
        <w:t>imediatamente</w:t>
      </w:r>
      <w:r>
        <w:rPr>
          <w:spacing w:val="17"/>
          <w:sz w:val="21"/>
        </w:rPr>
        <w:t> </w:t>
      </w:r>
      <w:r>
        <w:rPr>
          <w:sz w:val="21"/>
        </w:rPr>
        <w:t>informados</w:t>
      </w:r>
      <w:r>
        <w:rPr>
          <w:spacing w:val="17"/>
          <w:sz w:val="21"/>
        </w:rPr>
        <w:t> </w:t>
      </w:r>
      <w:r>
        <w:rPr>
          <w:sz w:val="21"/>
        </w:rPr>
        <w:t>do</w:t>
      </w:r>
      <w:r>
        <w:rPr>
          <w:spacing w:val="17"/>
          <w:sz w:val="21"/>
        </w:rPr>
        <w:t> </w:t>
      </w:r>
      <w:r>
        <w:rPr>
          <w:sz w:val="21"/>
        </w:rPr>
        <w:t>seu</w:t>
      </w:r>
      <w:r>
        <w:rPr>
          <w:spacing w:val="17"/>
          <w:sz w:val="21"/>
        </w:rPr>
        <w:t> </w:t>
      </w:r>
      <w:r>
        <w:rPr>
          <w:sz w:val="21"/>
        </w:rPr>
        <w:t>recebimento</w:t>
      </w:r>
      <w:r>
        <w:rPr>
          <w:spacing w:val="17"/>
          <w:sz w:val="21"/>
        </w:rPr>
        <w:t> </w:t>
      </w:r>
      <w:r>
        <w:rPr>
          <w:sz w:val="21"/>
        </w:rPr>
        <w:t>e</w:t>
      </w:r>
      <w:r>
        <w:rPr>
          <w:spacing w:val="17"/>
          <w:sz w:val="21"/>
        </w:rPr>
        <w:t> </w:t>
      </w:r>
      <w:r>
        <w:rPr>
          <w:sz w:val="21"/>
        </w:rPr>
        <w:t>do valor consignado no registro.</w:t>
      </w:r>
    </w:p>
    <w:p>
      <w:pPr>
        <w:pStyle w:val="ListParagraph"/>
        <w:spacing w:after="0" w:line="240" w:lineRule="auto"/>
        <w:jc w:val="left"/>
        <w:rPr>
          <w:sz w:val="21"/>
        </w:rPr>
        <w:sectPr>
          <w:pgSz w:w="15840" w:h="24480"/>
          <w:pgMar w:top="0" w:bottom="0" w:left="0" w:right="0"/>
        </w:sectPr>
      </w:pPr>
    </w:p>
    <w:p>
      <w:pPr>
        <w:pStyle w:val="ListParagraph"/>
        <w:numPr>
          <w:ilvl w:val="1"/>
          <w:numId w:val="6"/>
        </w:numPr>
        <w:tabs>
          <w:tab w:pos="431" w:val="left" w:leader="none"/>
        </w:tabs>
        <w:spacing w:line="234" w:lineRule="exact" w:before="0" w:after="0"/>
        <w:ind w:left="431" w:right="0" w:hanging="323"/>
        <w:jc w:val="left"/>
        <w:rPr>
          <w:sz w:val="21"/>
        </w:rPr>
      </w:pPr>
      <w:r>
        <w:rPr>
          <w:sz w:val="21"/>
        </w:rPr>
        <w:t>O</w:t>
      </w:r>
      <w:r>
        <w:rPr>
          <w:spacing w:val="8"/>
          <w:sz w:val="21"/>
        </w:rPr>
        <w:t> </w:t>
      </w:r>
      <w:r>
        <w:rPr>
          <w:sz w:val="21"/>
        </w:rPr>
        <w:t>lance</w:t>
      </w:r>
      <w:r>
        <w:rPr>
          <w:spacing w:val="9"/>
          <w:sz w:val="21"/>
        </w:rPr>
        <w:t> </w:t>
      </w:r>
      <w:r>
        <w:rPr>
          <w:sz w:val="21"/>
        </w:rPr>
        <w:t>deverá</w:t>
      </w:r>
      <w:r>
        <w:rPr>
          <w:spacing w:val="9"/>
          <w:sz w:val="21"/>
        </w:rPr>
        <w:t> </w:t>
      </w:r>
      <w:r>
        <w:rPr>
          <w:sz w:val="21"/>
        </w:rPr>
        <w:t>ser</w:t>
      </w:r>
      <w:r>
        <w:rPr>
          <w:spacing w:val="9"/>
          <w:sz w:val="21"/>
        </w:rPr>
        <w:t> </w:t>
      </w:r>
      <w:r>
        <w:rPr>
          <w:sz w:val="21"/>
        </w:rPr>
        <w:t>ofertado</w:t>
      </w:r>
      <w:r>
        <w:rPr>
          <w:spacing w:val="9"/>
          <w:sz w:val="21"/>
        </w:rPr>
        <w:t> </w:t>
      </w:r>
      <w:r>
        <w:rPr>
          <w:sz w:val="21"/>
        </w:rPr>
        <w:t>pelo</w:t>
      </w:r>
      <w:r>
        <w:rPr>
          <w:spacing w:val="9"/>
          <w:sz w:val="21"/>
        </w:rPr>
        <w:t> </w:t>
      </w:r>
      <w:r>
        <w:rPr>
          <w:b/>
          <w:sz w:val="21"/>
        </w:rPr>
        <w:t>valor</w:t>
      </w:r>
      <w:r>
        <w:rPr>
          <w:b/>
          <w:spacing w:val="5"/>
          <w:sz w:val="21"/>
        </w:rPr>
        <w:t> </w:t>
      </w:r>
      <w:r>
        <w:rPr>
          <w:b/>
          <w:sz w:val="21"/>
        </w:rPr>
        <w:t>total</w:t>
      </w:r>
      <w:r>
        <w:rPr>
          <w:b/>
          <w:spacing w:val="9"/>
          <w:sz w:val="21"/>
        </w:rPr>
        <w:t> </w:t>
      </w:r>
      <w:r>
        <w:rPr>
          <w:b/>
          <w:sz w:val="21"/>
        </w:rPr>
        <w:t>do</w:t>
      </w:r>
      <w:r>
        <w:rPr>
          <w:b/>
          <w:spacing w:val="9"/>
          <w:sz w:val="21"/>
        </w:rPr>
        <w:t> </w:t>
      </w:r>
      <w:r>
        <w:rPr>
          <w:b/>
          <w:spacing w:val="-2"/>
          <w:sz w:val="21"/>
        </w:rPr>
        <w:t>item</w:t>
      </w:r>
      <w:r>
        <w:rPr>
          <w:spacing w:val="-2"/>
          <w:sz w:val="21"/>
        </w:rPr>
        <w:t>.</w:t>
      </w:r>
    </w:p>
    <w:p>
      <w:pPr>
        <w:pStyle w:val="ListParagraph"/>
        <w:numPr>
          <w:ilvl w:val="1"/>
          <w:numId w:val="6"/>
        </w:numPr>
        <w:tabs>
          <w:tab w:pos="431" w:val="left" w:leader="none"/>
        </w:tabs>
        <w:spacing w:line="240" w:lineRule="auto" w:before="1" w:after="0"/>
        <w:ind w:left="431" w:right="0" w:hanging="323"/>
        <w:jc w:val="left"/>
        <w:rPr>
          <w:sz w:val="21"/>
        </w:rPr>
      </w:pPr>
      <w:r>
        <w:rPr>
          <w:sz w:val="21"/>
        </w:rPr>
        <w:t>Os</w:t>
      </w:r>
      <w:r>
        <w:rPr>
          <w:spacing w:val="11"/>
          <w:sz w:val="21"/>
        </w:rPr>
        <w:t> </w:t>
      </w:r>
      <w:r>
        <w:rPr>
          <w:sz w:val="21"/>
        </w:rPr>
        <w:t>licitantes</w:t>
      </w:r>
      <w:r>
        <w:rPr>
          <w:spacing w:val="11"/>
          <w:sz w:val="21"/>
        </w:rPr>
        <w:t> </w:t>
      </w:r>
      <w:r>
        <w:rPr>
          <w:sz w:val="21"/>
        </w:rPr>
        <w:t>poderão</w:t>
      </w:r>
      <w:r>
        <w:rPr>
          <w:spacing w:val="12"/>
          <w:sz w:val="21"/>
        </w:rPr>
        <w:t> </w:t>
      </w:r>
      <w:r>
        <w:rPr>
          <w:sz w:val="21"/>
        </w:rPr>
        <w:t>oferecer</w:t>
      </w:r>
      <w:r>
        <w:rPr>
          <w:spacing w:val="11"/>
          <w:sz w:val="21"/>
        </w:rPr>
        <w:t> </w:t>
      </w:r>
      <w:r>
        <w:rPr>
          <w:sz w:val="21"/>
        </w:rPr>
        <w:t>lances</w:t>
      </w:r>
      <w:r>
        <w:rPr>
          <w:spacing w:val="12"/>
          <w:sz w:val="21"/>
        </w:rPr>
        <w:t> </w:t>
      </w:r>
      <w:r>
        <w:rPr>
          <w:sz w:val="21"/>
        </w:rPr>
        <w:t>sucessivos,</w:t>
      </w:r>
      <w:r>
        <w:rPr>
          <w:spacing w:val="11"/>
          <w:sz w:val="21"/>
        </w:rPr>
        <w:t> </w:t>
      </w:r>
      <w:r>
        <w:rPr>
          <w:sz w:val="21"/>
        </w:rPr>
        <w:t>observando</w:t>
      </w:r>
      <w:r>
        <w:rPr>
          <w:spacing w:val="12"/>
          <w:sz w:val="21"/>
        </w:rPr>
        <w:t> </w:t>
      </w:r>
      <w:r>
        <w:rPr>
          <w:sz w:val="21"/>
        </w:rPr>
        <w:t>o</w:t>
      </w:r>
      <w:r>
        <w:rPr>
          <w:spacing w:val="11"/>
          <w:sz w:val="21"/>
        </w:rPr>
        <w:t> </w:t>
      </w:r>
      <w:r>
        <w:rPr>
          <w:sz w:val="21"/>
        </w:rPr>
        <w:t>horário</w:t>
      </w:r>
      <w:r>
        <w:rPr>
          <w:spacing w:val="11"/>
          <w:sz w:val="21"/>
        </w:rPr>
        <w:t> </w:t>
      </w:r>
      <w:r>
        <w:rPr>
          <w:sz w:val="21"/>
        </w:rPr>
        <w:t>fixado</w:t>
      </w:r>
      <w:r>
        <w:rPr>
          <w:spacing w:val="12"/>
          <w:sz w:val="21"/>
        </w:rPr>
        <w:t> </w:t>
      </w:r>
      <w:r>
        <w:rPr>
          <w:sz w:val="21"/>
        </w:rPr>
        <w:t>para</w:t>
      </w:r>
      <w:r>
        <w:rPr>
          <w:spacing w:val="11"/>
          <w:sz w:val="21"/>
        </w:rPr>
        <w:t> </w:t>
      </w:r>
      <w:r>
        <w:rPr>
          <w:sz w:val="21"/>
        </w:rPr>
        <w:t>abertura</w:t>
      </w:r>
      <w:r>
        <w:rPr>
          <w:spacing w:val="12"/>
          <w:sz w:val="21"/>
        </w:rPr>
        <w:t> </w:t>
      </w:r>
      <w:r>
        <w:rPr>
          <w:sz w:val="21"/>
        </w:rPr>
        <w:t>da</w:t>
      </w:r>
      <w:r>
        <w:rPr>
          <w:spacing w:val="11"/>
          <w:sz w:val="21"/>
        </w:rPr>
        <w:t> </w:t>
      </w:r>
      <w:r>
        <w:rPr>
          <w:sz w:val="21"/>
        </w:rPr>
        <w:t>sessão</w:t>
      </w:r>
      <w:r>
        <w:rPr>
          <w:spacing w:val="12"/>
          <w:sz w:val="21"/>
        </w:rPr>
        <w:t> </w:t>
      </w:r>
      <w:r>
        <w:rPr>
          <w:sz w:val="21"/>
        </w:rPr>
        <w:t>e</w:t>
      </w:r>
      <w:r>
        <w:rPr>
          <w:spacing w:val="11"/>
          <w:sz w:val="21"/>
        </w:rPr>
        <w:t> </w:t>
      </w:r>
      <w:r>
        <w:rPr>
          <w:sz w:val="21"/>
        </w:rPr>
        <w:t>as</w:t>
      </w:r>
      <w:r>
        <w:rPr>
          <w:spacing w:val="12"/>
          <w:sz w:val="21"/>
        </w:rPr>
        <w:t> </w:t>
      </w:r>
      <w:r>
        <w:rPr>
          <w:sz w:val="21"/>
        </w:rPr>
        <w:t>regras</w:t>
      </w:r>
      <w:r>
        <w:rPr>
          <w:spacing w:val="11"/>
          <w:sz w:val="21"/>
        </w:rPr>
        <w:t> </w:t>
      </w:r>
      <w:r>
        <w:rPr>
          <w:sz w:val="21"/>
        </w:rPr>
        <w:t>estabelecidas</w:t>
      </w:r>
      <w:r>
        <w:rPr>
          <w:spacing w:val="11"/>
          <w:sz w:val="21"/>
        </w:rPr>
        <w:t> </w:t>
      </w:r>
      <w:r>
        <w:rPr>
          <w:sz w:val="21"/>
        </w:rPr>
        <w:t>no</w:t>
      </w:r>
      <w:r>
        <w:rPr>
          <w:spacing w:val="12"/>
          <w:sz w:val="21"/>
        </w:rPr>
        <w:t> </w:t>
      </w:r>
      <w:r>
        <w:rPr>
          <w:spacing w:val="-2"/>
          <w:sz w:val="21"/>
        </w:rPr>
        <w:t>Edital.</w:t>
      </w:r>
    </w:p>
    <w:p>
      <w:pPr>
        <w:pStyle w:val="ListParagraph"/>
        <w:numPr>
          <w:ilvl w:val="1"/>
          <w:numId w:val="6"/>
        </w:numPr>
        <w:tabs>
          <w:tab w:pos="431" w:val="left" w:leader="none"/>
        </w:tabs>
        <w:spacing w:line="240" w:lineRule="auto" w:before="2" w:after="0"/>
        <w:ind w:left="431" w:right="0" w:hanging="323"/>
        <w:jc w:val="left"/>
        <w:rPr>
          <w:sz w:val="21"/>
        </w:rPr>
      </w:pPr>
      <w:r>
        <w:rPr>
          <w:sz w:val="21"/>
        </w:rPr>
        <w:t>O</w:t>
      </w:r>
      <w:r>
        <w:rPr>
          <w:spacing w:val="10"/>
          <w:sz w:val="21"/>
        </w:rPr>
        <w:t> </w:t>
      </w:r>
      <w:r>
        <w:rPr>
          <w:sz w:val="21"/>
        </w:rPr>
        <w:t>licitante</w:t>
      </w:r>
      <w:r>
        <w:rPr>
          <w:spacing w:val="11"/>
          <w:sz w:val="21"/>
        </w:rPr>
        <w:t> </w:t>
      </w:r>
      <w:r>
        <w:rPr>
          <w:sz w:val="21"/>
        </w:rPr>
        <w:t>somente</w:t>
      </w:r>
      <w:r>
        <w:rPr>
          <w:spacing w:val="10"/>
          <w:sz w:val="21"/>
        </w:rPr>
        <w:t> </w:t>
      </w:r>
      <w:r>
        <w:rPr>
          <w:sz w:val="21"/>
        </w:rPr>
        <w:t>poderá</w:t>
      </w:r>
      <w:r>
        <w:rPr>
          <w:spacing w:val="11"/>
          <w:sz w:val="21"/>
        </w:rPr>
        <w:t> </w:t>
      </w:r>
      <w:r>
        <w:rPr>
          <w:sz w:val="21"/>
        </w:rPr>
        <w:t>oferecer</w:t>
      </w:r>
      <w:r>
        <w:rPr>
          <w:spacing w:val="10"/>
          <w:sz w:val="21"/>
        </w:rPr>
        <w:t> </w:t>
      </w:r>
      <w:r>
        <w:rPr>
          <w:sz w:val="21"/>
        </w:rPr>
        <w:t>lance</w:t>
      </w:r>
      <w:r>
        <w:rPr>
          <w:spacing w:val="11"/>
          <w:sz w:val="21"/>
        </w:rPr>
        <w:t> </w:t>
      </w:r>
      <w:r>
        <w:rPr>
          <w:sz w:val="21"/>
        </w:rPr>
        <w:t>de</w:t>
      </w:r>
      <w:r>
        <w:rPr>
          <w:spacing w:val="10"/>
          <w:sz w:val="21"/>
        </w:rPr>
        <w:t> </w:t>
      </w:r>
      <w:r>
        <w:rPr>
          <w:sz w:val="21"/>
        </w:rPr>
        <w:t>valor</w:t>
      </w:r>
      <w:r>
        <w:rPr>
          <w:spacing w:val="11"/>
          <w:sz w:val="21"/>
        </w:rPr>
        <w:t> </w:t>
      </w:r>
      <w:r>
        <w:rPr>
          <w:sz w:val="21"/>
        </w:rPr>
        <w:t>inferior</w:t>
      </w:r>
      <w:r>
        <w:rPr>
          <w:spacing w:val="10"/>
          <w:sz w:val="21"/>
        </w:rPr>
        <w:t> </w:t>
      </w:r>
      <w:r>
        <w:rPr>
          <w:sz w:val="21"/>
        </w:rPr>
        <w:t>ou</w:t>
      </w:r>
      <w:r>
        <w:rPr>
          <w:spacing w:val="11"/>
          <w:sz w:val="21"/>
        </w:rPr>
        <w:t> </w:t>
      </w:r>
      <w:r>
        <w:rPr>
          <w:sz w:val="21"/>
        </w:rPr>
        <w:t>percentual</w:t>
      </w:r>
      <w:r>
        <w:rPr>
          <w:spacing w:val="10"/>
          <w:sz w:val="21"/>
        </w:rPr>
        <w:t> </w:t>
      </w:r>
      <w:r>
        <w:rPr>
          <w:sz w:val="21"/>
        </w:rPr>
        <w:t>de</w:t>
      </w:r>
      <w:r>
        <w:rPr>
          <w:spacing w:val="11"/>
          <w:sz w:val="21"/>
        </w:rPr>
        <w:t> </w:t>
      </w:r>
      <w:r>
        <w:rPr>
          <w:sz w:val="21"/>
        </w:rPr>
        <w:t>desconto</w:t>
      </w:r>
      <w:r>
        <w:rPr>
          <w:spacing w:val="10"/>
          <w:sz w:val="21"/>
        </w:rPr>
        <w:t> </w:t>
      </w:r>
      <w:r>
        <w:rPr>
          <w:sz w:val="21"/>
        </w:rPr>
        <w:t>superior</w:t>
      </w:r>
      <w:r>
        <w:rPr>
          <w:spacing w:val="11"/>
          <w:sz w:val="21"/>
        </w:rPr>
        <w:t> </w:t>
      </w:r>
      <w:r>
        <w:rPr>
          <w:sz w:val="21"/>
        </w:rPr>
        <w:t>ao</w:t>
      </w:r>
      <w:r>
        <w:rPr>
          <w:spacing w:val="10"/>
          <w:sz w:val="21"/>
        </w:rPr>
        <w:t> </w:t>
      </w:r>
      <w:r>
        <w:rPr>
          <w:sz w:val="21"/>
        </w:rPr>
        <w:t>último</w:t>
      </w:r>
      <w:r>
        <w:rPr>
          <w:spacing w:val="11"/>
          <w:sz w:val="21"/>
        </w:rPr>
        <w:t> </w:t>
      </w:r>
      <w:r>
        <w:rPr>
          <w:sz w:val="21"/>
        </w:rPr>
        <w:t>por</w:t>
      </w:r>
      <w:r>
        <w:rPr>
          <w:spacing w:val="10"/>
          <w:sz w:val="21"/>
        </w:rPr>
        <w:t> </w:t>
      </w:r>
      <w:r>
        <w:rPr>
          <w:sz w:val="21"/>
        </w:rPr>
        <w:t>ele</w:t>
      </w:r>
      <w:r>
        <w:rPr>
          <w:spacing w:val="11"/>
          <w:sz w:val="21"/>
        </w:rPr>
        <w:t> </w:t>
      </w:r>
      <w:r>
        <w:rPr>
          <w:sz w:val="21"/>
        </w:rPr>
        <w:t>ofertado</w:t>
      </w:r>
      <w:r>
        <w:rPr>
          <w:spacing w:val="10"/>
          <w:sz w:val="21"/>
        </w:rPr>
        <w:t> </w:t>
      </w:r>
      <w:r>
        <w:rPr>
          <w:sz w:val="21"/>
        </w:rPr>
        <w:t>e</w:t>
      </w:r>
      <w:r>
        <w:rPr>
          <w:spacing w:val="11"/>
          <w:sz w:val="21"/>
        </w:rPr>
        <w:t> </w:t>
      </w:r>
      <w:r>
        <w:rPr>
          <w:sz w:val="21"/>
        </w:rPr>
        <w:t>registrado</w:t>
      </w:r>
      <w:r>
        <w:rPr>
          <w:spacing w:val="10"/>
          <w:sz w:val="21"/>
        </w:rPr>
        <w:t> </w:t>
      </w:r>
      <w:r>
        <w:rPr>
          <w:sz w:val="21"/>
        </w:rPr>
        <w:t>pelo</w:t>
      </w:r>
      <w:r>
        <w:rPr>
          <w:spacing w:val="11"/>
          <w:sz w:val="21"/>
        </w:rPr>
        <w:t> </w:t>
      </w:r>
      <w:r>
        <w:rPr>
          <w:spacing w:val="-2"/>
          <w:sz w:val="21"/>
        </w:rPr>
        <w:t>sistema.</w:t>
      </w:r>
    </w:p>
    <w:p>
      <w:pPr>
        <w:pStyle w:val="ListParagraph"/>
        <w:numPr>
          <w:ilvl w:val="1"/>
          <w:numId w:val="6"/>
        </w:numPr>
        <w:tabs>
          <w:tab w:pos="431" w:val="left" w:leader="none"/>
        </w:tabs>
        <w:spacing w:line="240" w:lineRule="auto" w:before="1" w:after="0"/>
        <w:ind w:left="108" w:right="491" w:firstLine="0"/>
        <w:jc w:val="left"/>
        <w:rPr>
          <w:sz w:val="21"/>
        </w:rPr>
      </w:pPr>
      <w:r>
        <w:rPr>
          <w:sz w:val="21"/>
        </w:rPr>
        <w:t>O</w:t>
      </w:r>
      <w:r>
        <w:rPr>
          <w:spacing w:val="14"/>
          <w:sz w:val="21"/>
        </w:rPr>
        <w:t> </w:t>
      </w:r>
      <w:r>
        <w:rPr>
          <w:sz w:val="21"/>
        </w:rPr>
        <w:t>intervalo</w:t>
      </w:r>
      <w:r>
        <w:rPr>
          <w:spacing w:val="14"/>
          <w:sz w:val="21"/>
        </w:rPr>
        <w:t> </w:t>
      </w:r>
      <w:r>
        <w:rPr>
          <w:sz w:val="21"/>
        </w:rPr>
        <w:t>mínimo</w:t>
      </w:r>
      <w:r>
        <w:rPr>
          <w:spacing w:val="14"/>
          <w:sz w:val="21"/>
        </w:rPr>
        <w:t> </w:t>
      </w:r>
      <w:r>
        <w:rPr>
          <w:sz w:val="21"/>
        </w:rPr>
        <w:t>de</w:t>
      </w:r>
      <w:r>
        <w:rPr>
          <w:spacing w:val="14"/>
          <w:sz w:val="21"/>
        </w:rPr>
        <w:t> </w:t>
      </w:r>
      <w:r>
        <w:rPr>
          <w:sz w:val="21"/>
        </w:rPr>
        <w:t>diferença</w:t>
      </w:r>
      <w:r>
        <w:rPr>
          <w:spacing w:val="14"/>
          <w:sz w:val="21"/>
        </w:rPr>
        <w:t> </w:t>
      </w:r>
      <w:r>
        <w:rPr>
          <w:sz w:val="21"/>
        </w:rPr>
        <w:t>de</w:t>
      </w:r>
      <w:r>
        <w:rPr>
          <w:spacing w:val="14"/>
          <w:sz w:val="21"/>
        </w:rPr>
        <w:t> </w:t>
      </w:r>
      <w:r>
        <w:rPr>
          <w:sz w:val="21"/>
        </w:rPr>
        <w:t>valores</w:t>
      </w:r>
      <w:r>
        <w:rPr>
          <w:spacing w:val="14"/>
          <w:sz w:val="21"/>
        </w:rPr>
        <w:t> </w:t>
      </w:r>
      <w:r>
        <w:rPr>
          <w:sz w:val="21"/>
        </w:rPr>
        <w:t>ou</w:t>
      </w:r>
      <w:r>
        <w:rPr>
          <w:spacing w:val="14"/>
          <w:sz w:val="21"/>
        </w:rPr>
        <w:t> </w:t>
      </w:r>
      <w:r>
        <w:rPr>
          <w:sz w:val="21"/>
        </w:rPr>
        <w:t>percentuais</w:t>
      </w:r>
      <w:r>
        <w:rPr>
          <w:spacing w:val="14"/>
          <w:sz w:val="21"/>
        </w:rPr>
        <w:t> </w:t>
      </w:r>
      <w:r>
        <w:rPr>
          <w:sz w:val="21"/>
        </w:rPr>
        <w:t>entre</w:t>
      </w:r>
      <w:r>
        <w:rPr>
          <w:spacing w:val="14"/>
          <w:sz w:val="21"/>
        </w:rPr>
        <w:t> </w:t>
      </w:r>
      <w:r>
        <w:rPr>
          <w:sz w:val="21"/>
        </w:rPr>
        <w:t>os</w:t>
      </w:r>
      <w:r>
        <w:rPr>
          <w:spacing w:val="14"/>
          <w:sz w:val="21"/>
        </w:rPr>
        <w:t> </w:t>
      </w:r>
      <w:r>
        <w:rPr>
          <w:sz w:val="21"/>
        </w:rPr>
        <w:t>lances,</w:t>
      </w:r>
      <w:r>
        <w:rPr>
          <w:spacing w:val="14"/>
          <w:sz w:val="21"/>
        </w:rPr>
        <w:t> </w:t>
      </w:r>
      <w:r>
        <w:rPr>
          <w:sz w:val="21"/>
        </w:rPr>
        <w:t>que</w:t>
      </w:r>
      <w:r>
        <w:rPr>
          <w:spacing w:val="14"/>
          <w:sz w:val="21"/>
        </w:rPr>
        <w:t> </w:t>
      </w:r>
      <w:r>
        <w:rPr>
          <w:sz w:val="21"/>
        </w:rPr>
        <w:t>incidirá</w:t>
      </w:r>
      <w:r>
        <w:rPr>
          <w:spacing w:val="14"/>
          <w:sz w:val="21"/>
        </w:rPr>
        <w:t> </w:t>
      </w:r>
      <w:r>
        <w:rPr>
          <w:sz w:val="21"/>
        </w:rPr>
        <w:t>tanto</w:t>
      </w:r>
      <w:r>
        <w:rPr>
          <w:spacing w:val="14"/>
          <w:sz w:val="21"/>
        </w:rPr>
        <w:t> </w:t>
      </w:r>
      <w:r>
        <w:rPr>
          <w:sz w:val="21"/>
        </w:rPr>
        <w:t>em</w:t>
      </w:r>
      <w:r>
        <w:rPr>
          <w:spacing w:val="14"/>
          <w:sz w:val="21"/>
        </w:rPr>
        <w:t> </w:t>
      </w:r>
      <w:r>
        <w:rPr>
          <w:sz w:val="21"/>
        </w:rPr>
        <w:t>relação</w:t>
      </w:r>
      <w:r>
        <w:rPr>
          <w:spacing w:val="14"/>
          <w:sz w:val="21"/>
        </w:rPr>
        <w:t> </w:t>
      </w:r>
      <w:r>
        <w:rPr>
          <w:sz w:val="21"/>
        </w:rPr>
        <w:t>aos</w:t>
      </w:r>
      <w:r>
        <w:rPr>
          <w:spacing w:val="14"/>
          <w:sz w:val="21"/>
        </w:rPr>
        <w:t> </w:t>
      </w:r>
      <w:r>
        <w:rPr>
          <w:sz w:val="21"/>
        </w:rPr>
        <w:t>lances</w:t>
      </w:r>
      <w:r>
        <w:rPr>
          <w:spacing w:val="14"/>
          <w:sz w:val="21"/>
        </w:rPr>
        <w:t> </w:t>
      </w:r>
      <w:r>
        <w:rPr>
          <w:sz w:val="21"/>
        </w:rPr>
        <w:t>intermediários</w:t>
      </w:r>
      <w:r>
        <w:rPr>
          <w:spacing w:val="14"/>
          <w:sz w:val="21"/>
        </w:rPr>
        <w:t> </w:t>
      </w:r>
      <w:r>
        <w:rPr>
          <w:sz w:val="21"/>
        </w:rPr>
        <w:t>quanto</w:t>
      </w:r>
      <w:r>
        <w:rPr>
          <w:spacing w:val="14"/>
          <w:sz w:val="21"/>
        </w:rPr>
        <w:t> </w:t>
      </w:r>
      <w:r>
        <w:rPr>
          <w:sz w:val="21"/>
        </w:rPr>
        <w:t>em</w:t>
      </w:r>
      <w:r>
        <w:rPr>
          <w:spacing w:val="14"/>
          <w:sz w:val="21"/>
        </w:rPr>
        <w:t> </w:t>
      </w:r>
      <w:r>
        <w:rPr>
          <w:sz w:val="21"/>
        </w:rPr>
        <w:t>relação</w:t>
      </w:r>
      <w:r>
        <w:rPr>
          <w:spacing w:val="14"/>
          <w:sz w:val="21"/>
        </w:rPr>
        <w:t> </w:t>
      </w:r>
      <w:r>
        <w:rPr>
          <w:sz w:val="21"/>
        </w:rPr>
        <w:t>à</w:t>
      </w:r>
      <w:r>
        <w:rPr>
          <w:spacing w:val="14"/>
          <w:sz w:val="21"/>
        </w:rPr>
        <w:t> </w:t>
      </w:r>
      <w:r>
        <w:rPr>
          <w:sz w:val="21"/>
        </w:rPr>
        <w:t>proposta</w:t>
      </w:r>
      <w:r>
        <w:rPr>
          <w:spacing w:val="14"/>
          <w:sz w:val="21"/>
        </w:rPr>
        <w:t> </w:t>
      </w:r>
      <w:r>
        <w:rPr>
          <w:sz w:val="21"/>
        </w:rPr>
        <w:t>que</w:t>
      </w:r>
      <w:r>
        <w:rPr>
          <w:spacing w:val="14"/>
          <w:sz w:val="21"/>
        </w:rPr>
        <w:t> </w:t>
      </w:r>
      <w:r>
        <w:rPr>
          <w:sz w:val="21"/>
        </w:rPr>
        <w:t>cobrir</w:t>
      </w:r>
      <w:r>
        <w:rPr>
          <w:spacing w:val="14"/>
          <w:sz w:val="21"/>
        </w:rPr>
        <w:t> </w:t>
      </w:r>
      <w:r>
        <w:rPr>
          <w:sz w:val="21"/>
        </w:rPr>
        <w:t>a melhor oferta, deverá ser de </w:t>
      </w:r>
      <w:r>
        <w:rPr>
          <w:b/>
          <w:sz w:val="21"/>
        </w:rPr>
        <w:t>R$ 0,01 (um centavo de Real)</w:t>
      </w:r>
      <w:r>
        <w:rPr>
          <w:b/>
          <w:i/>
          <w:sz w:val="21"/>
        </w:rPr>
        <w:t>.</w:t>
      </w:r>
    </w:p>
    <w:p>
      <w:pPr>
        <w:pStyle w:val="ListParagraph"/>
        <w:numPr>
          <w:ilvl w:val="1"/>
          <w:numId w:val="6"/>
        </w:numPr>
        <w:tabs>
          <w:tab w:pos="431" w:val="left" w:leader="none"/>
        </w:tabs>
        <w:spacing w:line="240" w:lineRule="auto" w:before="4" w:after="0"/>
        <w:ind w:left="108" w:right="792" w:firstLine="0"/>
        <w:jc w:val="left"/>
        <w:rPr>
          <w:sz w:val="21"/>
        </w:rPr>
      </w:pPr>
      <w:r>
        <w:rPr>
          <w:sz w:val="21"/>
        </w:rPr>
        <w:t>Em</w:t>
      </w:r>
      <w:r>
        <w:rPr>
          <w:spacing w:val="13"/>
          <w:sz w:val="21"/>
        </w:rPr>
        <w:t> </w:t>
      </w:r>
      <w:r>
        <w:rPr>
          <w:sz w:val="21"/>
        </w:rPr>
        <w:t>caso</w:t>
      </w:r>
      <w:r>
        <w:rPr>
          <w:spacing w:val="13"/>
          <w:sz w:val="21"/>
        </w:rPr>
        <w:t> </w:t>
      </w:r>
      <w:r>
        <w:rPr>
          <w:sz w:val="21"/>
        </w:rPr>
        <w:t>de</w:t>
      </w:r>
      <w:r>
        <w:rPr>
          <w:spacing w:val="13"/>
          <w:sz w:val="21"/>
        </w:rPr>
        <w:t> </w:t>
      </w:r>
      <w:r>
        <w:rPr>
          <w:sz w:val="21"/>
        </w:rPr>
        <w:t>erro</w:t>
      </w:r>
      <w:r>
        <w:rPr>
          <w:spacing w:val="13"/>
          <w:sz w:val="21"/>
        </w:rPr>
        <w:t> </w:t>
      </w:r>
      <w:r>
        <w:rPr>
          <w:sz w:val="21"/>
        </w:rPr>
        <w:t>material,</w:t>
      </w:r>
      <w:r>
        <w:rPr>
          <w:spacing w:val="13"/>
          <w:sz w:val="21"/>
        </w:rPr>
        <w:t> </w:t>
      </w:r>
      <w:r>
        <w:rPr>
          <w:sz w:val="21"/>
        </w:rPr>
        <w:t>ao</w:t>
      </w:r>
      <w:r>
        <w:rPr>
          <w:spacing w:val="13"/>
          <w:sz w:val="21"/>
        </w:rPr>
        <w:t> </w:t>
      </w:r>
      <w:r>
        <w:rPr>
          <w:sz w:val="21"/>
        </w:rPr>
        <w:t>licitante</w:t>
      </w:r>
      <w:r>
        <w:rPr>
          <w:spacing w:val="13"/>
          <w:sz w:val="21"/>
        </w:rPr>
        <w:t> </w:t>
      </w:r>
      <w:r>
        <w:rPr>
          <w:sz w:val="21"/>
        </w:rPr>
        <w:t>será</w:t>
      </w:r>
      <w:r>
        <w:rPr>
          <w:spacing w:val="13"/>
          <w:sz w:val="21"/>
        </w:rPr>
        <w:t> </w:t>
      </w:r>
      <w:r>
        <w:rPr>
          <w:sz w:val="21"/>
        </w:rPr>
        <w:t>concedida</w:t>
      </w:r>
      <w:r>
        <w:rPr>
          <w:spacing w:val="13"/>
          <w:sz w:val="21"/>
        </w:rPr>
        <w:t> </w:t>
      </w:r>
      <w:r>
        <w:rPr>
          <w:sz w:val="21"/>
        </w:rPr>
        <w:t>a</w:t>
      </w:r>
      <w:r>
        <w:rPr>
          <w:spacing w:val="13"/>
          <w:sz w:val="21"/>
        </w:rPr>
        <w:t> </w:t>
      </w:r>
      <w:r>
        <w:rPr>
          <w:sz w:val="21"/>
        </w:rPr>
        <w:t>possibilidade</w:t>
      </w:r>
      <w:r>
        <w:rPr>
          <w:spacing w:val="13"/>
          <w:sz w:val="21"/>
        </w:rPr>
        <w:t> </w:t>
      </w:r>
      <w:r>
        <w:rPr>
          <w:sz w:val="21"/>
        </w:rPr>
        <w:t>de</w:t>
      </w:r>
      <w:r>
        <w:rPr>
          <w:spacing w:val="13"/>
          <w:sz w:val="21"/>
        </w:rPr>
        <w:t> </w:t>
      </w:r>
      <w:r>
        <w:rPr>
          <w:sz w:val="21"/>
        </w:rPr>
        <w:t>enviar</w:t>
      </w:r>
      <w:r>
        <w:rPr>
          <w:spacing w:val="13"/>
          <w:sz w:val="21"/>
        </w:rPr>
        <w:t> </w:t>
      </w:r>
      <w:r>
        <w:rPr>
          <w:sz w:val="21"/>
        </w:rPr>
        <w:t>solicitação</w:t>
      </w:r>
      <w:r>
        <w:rPr>
          <w:spacing w:val="13"/>
          <w:sz w:val="21"/>
        </w:rPr>
        <w:t> </w:t>
      </w:r>
      <w:r>
        <w:rPr>
          <w:sz w:val="21"/>
        </w:rPr>
        <w:t>de</w:t>
      </w:r>
      <w:r>
        <w:rPr>
          <w:spacing w:val="13"/>
          <w:sz w:val="21"/>
        </w:rPr>
        <w:t> </w:t>
      </w:r>
      <w:r>
        <w:rPr>
          <w:sz w:val="21"/>
        </w:rPr>
        <w:t>cancelamento</w:t>
      </w:r>
      <w:r>
        <w:rPr>
          <w:spacing w:val="13"/>
          <w:sz w:val="21"/>
        </w:rPr>
        <w:t> </w:t>
      </w:r>
      <w:r>
        <w:rPr>
          <w:sz w:val="21"/>
        </w:rPr>
        <w:t>do</w:t>
      </w:r>
      <w:r>
        <w:rPr>
          <w:spacing w:val="13"/>
          <w:sz w:val="21"/>
        </w:rPr>
        <w:t> </w:t>
      </w:r>
      <w:r>
        <w:rPr>
          <w:sz w:val="21"/>
        </w:rPr>
        <w:t>seu</w:t>
      </w:r>
      <w:r>
        <w:rPr>
          <w:spacing w:val="13"/>
          <w:sz w:val="21"/>
        </w:rPr>
        <w:t> </w:t>
      </w:r>
      <w:r>
        <w:rPr>
          <w:sz w:val="21"/>
        </w:rPr>
        <w:t>lance</w:t>
      </w:r>
      <w:r>
        <w:rPr>
          <w:spacing w:val="13"/>
          <w:sz w:val="21"/>
        </w:rPr>
        <w:t> </w:t>
      </w:r>
      <w:r>
        <w:rPr>
          <w:sz w:val="21"/>
        </w:rPr>
        <w:t>durante</w:t>
      </w:r>
      <w:r>
        <w:rPr>
          <w:spacing w:val="13"/>
          <w:sz w:val="21"/>
        </w:rPr>
        <w:t> </w:t>
      </w:r>
      <w:r>
        <w:rPr>
          <w:sz w:val="21"/>
        </w:rPr>
        <w:t>a</w:t>
      </w:r>
      <w:r>
        <w:rPr>
          <w:spacing w:val="13"/>
          <w:sz w:val="21"/>
        </w:rPr>
        <w:t> </w:t>
      </w:r>
      <w:r>
        <w:rPr>
          <w:sz w:val="21"/>
        </w:rPr>
        <w:t>realização</w:t>
      </w:r>
      <w:r>
        <w:rPr>
          <w:spacing w:val="13"/>
          <w:sz w:val="21"/>
        </w:rPr>
        <w:t> </w:t>
      </w:r>
      <w:r>
        <w:rPr>
          <w:sz w:val="21"/>
        </w:rPr>
        <w:t>da</w:t>
      </w:r>
      <w:r>
        <w:rPr>
          <w:spacing w:val="13"/>
          <w:sz w:val="21"/>
        </w:rPr>
        <w:t> </w:t>
      </w:r>
      <w:r>
        <w:rPr>
          <w:sz w:val="21"/>
        </w:rPr>
        <w:t>etapa</w:t>
      </w:r>
      <w:r>
        <w:rPr>
          <w:spacing w:val="13"/>
          <w:sz w:val="21"/>
        </w:rPr>
        <w:t> </w:t>
      </w:r>
      <w:r>
        <w:rPr>
          <w:sz w:val="21"/>
        </w:rPr>
        <w:t>de</w:t>
      </w:r>
      <w:r>
        <w:rPr>
          <w:spacing w:val="13"/>
          <w:sz w:val="21"/>
        </w:rPr>
        <w:t> </w:t>
      </w:r>
      <w:r>
        <w:rPr>
          <w:sz w:val="21"/>
        </w:rPr>
        <w:t>lances</w:t>
      </w:r>
      <w:r>
        <w:rPr>
          <w:spacing w:val="13"/>
          <w:sz w:val="21"/>
        </w:rPr>
        <w:t> </w:t>
      </w:r>
      <w:r>
        <w:rPr>
          <w:sz w:val="21"/>
        </w:rPr>
        <w:t>da</w:t>
      </w:r>
      <w:r>
        <w:rPr>
          <w:spacing w:val="13"/>
          <w:sz w:val="21"/>
        </w:rPr>
        <w:t> </w:t>
      </w:r>
      <w:r>
        <w:rPr>
          <w:sz w:val="21"/>
        </w:rPr>
        <w:t>sessão pública, que poderá ser aceita ou não pelo Pregoeiro.</w:t>
      </w:r>
    </w:p>
    <w:p>
      <w:pPr>
        <w:pStyle w:val="ListParagraph"/>
        <w:numPr>
          <w:ilvl w:val="1"/>
          <w:numId w:val="6"/>
        </w:numPr>
        <w:tabs>
          <w:tab w:pos="539" w:val="left" w:leader="none"/>
        </w:tabs>
        <w:spacing w:line="240" w:lineRule="auto" w:before="3" w:after="0"/>
        <w:ind w:left="539" w:right="0" w:hanging="431"/>
        <w:jc w:val="left"/>
        <w:rPr>
          <w:sz w:val="21"/>
        </w:rPr>
      </w:pPr>
      <w:r>
        <w:rPr>
          <w:sz w:val="21"/>
        </w:rPr>
        <w:t>O</w:t>
      </w:r>
      <w:r>
        <w:rPr>
          <w:spacing w:val="9"/>
          <w:sz w:val="21"/>
        </w:rPr>
        <w:t> </w:t>
      </w:r>
      <w:r>
        <w:rPr>
          <w:sz w:val="21"/>
        </w:rPr>
        <w:t>procedimento</w:t>
      </w:r>
      <w:r>
        <w:rPr>
          <w:spacing w:val="10"/>
          <w:sz w:val="21"/>
        </w:rPr>
        <w:t> </w:t>
      </w:r>
      <w:r>
        <w:rPr>
          <w:sz w:val="21"/>
        </w:rPr>
        <w:t>seguirá</w:t>
      </w:r>
      <w:r>
        <w:rPr>
          <w:spacing w:val="10"/>
          <w:sz w:val="21"/>
        </w:rPr>
        <w:t> </w:t>
      </w:r>
      <w:r>
        <w:rPr>
          <w:sz w:val="21"/>
        </w:rPr>
        <w:t>de</w:t>
      </w:r>
      <w:r>
        <w:rPr>
          <w:spacing w:val="10"/>
          <w:sz w:val="21"/>
        </w:rPr>
        <w:t> </w:t>
      </w:r>
      <w:r>
        <w:rPr>
          <w:sz w:val="21"/>
        </w:rPr>
        <w:t>acordo</w:t>
      </w:r>
      <w:r>
        <w:rPr>
          <w:spacing w:val="10"/>
          <w:sz w:val="21"/>
        </w:rPr>
        <w:t> </w:t>
      </w:r>
      <w:r>
        <w:rPr>
          <w:sz w:val="21"/>
        </w:rPr>
        <w:t>com</w:t>
      </w:r>
      <w:r>
        <w:rPr>
          <w:spacing w:val="10"/>
          <w:sz w:val="21"/>
        </w:rPr>
        <w:t> </w:t>
      </w:r>
      <w:r>
        <w:rPr>
          <w:sz w:val="21"/>
        </w:rPr>
        <w:t>o</w:t>
      </w:r>
      <w:r>
        <w:rPr>
          <w:spacing w:val="10"/>
          <w:sz w:val="21"/>
        </w:rPr>
        <w:t> </w:t>
      </w:r>
      <w:r>
        <w:rPr>
          <w:sz w:val="21"/>
        </w:rPr>
        <w:t>modo</w:t>
      </w:r>
      <w:r>
        <w:rPr>
          <w:spacing w:val="9"/>
          <w:sz w:val="21"/>
        </w:rPr>
        <w:t> </w:t>
      </w:r>
      <w:r>
        <w:rPr>
          <w:sz w:val="21"/>
        </w:rPr>
        <w:t>de</w:t>
      </w:r>
      <w:r>
        <w:rPr>
          <w:spacing w:val="10"/>
          <w:sz w:val="21"/>
        </w:rPr>
        <w:t> </w:t>
      </w:r>
      <w:r>
        <w:rPr>
          <w:sz w:val="21"/>
        </w:rPr>
        <w:t>disputa</w:t>
      </w:r>
      <w:r>
        <w:rPr>
          <w:spacing w:val="10"/>
          <w:sz w:val="21"/>
        </w:rPr>
        <w:t> </w:t>
      </w:r>
      <w:r>
        <w:rPr>
          <w:spacing w:val="-2"/>
          <w:sz w:val="21"/>
        </w:rPr>
        <w:t>adotado.</w:t>
      </w:r>
    </w:p>
    <w:p>
      <w:pPr>
        <w:pStyle w:val="ListParagraph"/>
        <w:numPr>
          <w:ilvl w:val="1"/>
          <w:numId w:val="6"/>
        </w:numPr>
        <w:tabs>
          <w:tab w:pos="530" w:val="left" w:leader="none"/>
        </w:tabs>
        <w:spacing w:line="240" w:lineRule="auto" w:before="1" w:after="0"/>
        <w:ind w:left="530" w:right="0" w:hanging="422"/>
        <w:jc w:val="left"/>
        <w:rPr>
          <w:sz w:val="21"/>
        </w:rPr>
      </w:pPr>
      <w:r>
        <w:rPr>
          <w:sz w:val="21"/>
        </w:rPr>
        <w:t>O</w:t>
      </w:r>
      <w:r>
        <w:rPr>
          <w:spacing w:val="10"/>
          <w:sz w:val="21"/>
        </w:rPr>
        <w:t> </w:t>
      </w:r>
      <w:r>
        <w:rPr>
          <w:sz w:val="21"/>
        </w:rPr>
        <w:t>envio</w:t>
      </w:r>
      <w:r>
        <w:rPr>
          <w:spacing w:val="11"/>
          <w:sz w:val="21"/>
        </w:rPr>
        <w:t> </w:t>
      </w:r>
      <w:r>
        <w:rPr>
          <w:sz w:val="21"/>
        </w:rPr>
        <w:t>de</w:t>
      </w:r>
      <w:r>
        <w:rPr>
          <w:spacing w:val="10"/>
          <w:sz w:val="21"/>
        </w:rPr>
        <w:t> </w:t>
      </w:r>
      <w:r>
        <w:rPr>
          <w:sz w:val="21"/>
        </w:rPr>
        <w:t>lances</w:t>
      </w:r>
      <w:r>
        <w:rPr>
          <w:spacing w:val="11"/>
          <w:sz w:val="21"/>
        </w:rPr>
        <w:t> </w:t>
      </w:r>
      <w:r>
        <w:rPr>
          <w:sz w:val="21"/>
        </w:rPr>
        <w:t>no</w:t>
      </w:r>
      <w:r>
        <w:rPr>
          <w:spacing w:val="11"/>
          <w:sz w:val="21"/>
        </w:rPr>
        <w:t> </w:t>
      </w:r>
      <w:r>
        <w:rPr>
          <w:sz w:val="21"/>
        </w:rPr>
        <w:t>pregão</w:t>
      </w:r>
      <w:r>
        <w:rPr>
          <w:spacing w:val="10"/>
          <w:sz w:val="21"/>
        </w:rPr>
        <w:t> </w:t>
      </w:r>
      <w:r>
        <w:rPr>
          <w:sz w:val="21"/>
        </w:rPr>
        <w:t>eletrônico</w:t>
      </w:r>
      <w:r>
        <w:rPr>
          <w:spacing w:val="11"/>
          <w:sz w:val="21"/>
        </w:rPr>
        <w:t> </w:t>
      </w:r>
      <w:r>
        <w:rPr>
          <w:sz w:val="21"/>
        </w:rPr>
        <w:t>se</w:t>
      </w:r>
      <w:r>
        <w:rPr>
          <w:spacing w:val="10"/>
          <w:sz w:val="21"/>
        </w:rPr>
        <w:t> </w:t>
      </w:r>
      <w:r>
        <w:rPr>
          <w:sz w:val="21"/>
        </w:rPr>
        <w:t>dará</w:t>
      </w:r>
      <w:r>
        <w:rPr>
          <w:spacing w:val="11"/>
          <w:sz w:val="21"/>
        </w:rPr>
        <w:t> </w:t>
      </w:r>
      <w:r>
        <w:rPr>
          <w:sz w:val="21"/>
        </w:rPr>
        <w:t>pelo</w:t>
      </w:r>
      <w:r>
        <w:rPr>
          <w:spacing w:val="11"/>
          <w:sz w:val="21"/>
        </w:rPr>
        <w:t> </w:t>
      </w:r>
      <w:r>
        <w:rPr>
          <w:sz w:val="21"/>
        </w:rPr>
        <w:t>modo</w:t>
      </w:r>
      <w:r>
        <w:rPr>
          <w:spacing w:val="10"/>
          <w:sz w:val="21"/>
        </w:rPr>
        <w:t> </w:t>
      </w:r>
      <w:r>
        <w:rPr>
          <w:sz w:val="21"/>
        </w:rPr>
        <w:t>de</w:t>
      </w:r>
      <w:r>
        <w:rPr>
          <w:spacing w:val="11"/>
          <w:sz w:val="21"/>
        </w:rPr>
        <w:t> </w:t>
      </w:r>
      <w:r>
        <w:rPr>
          <w:sz w:val="21"/>
        </w:rPr>
        <w:t>disputa</w:t>
      </w:r>
      <w:r>
        <w:rPr>
          <w:spacing w:val="10"/>
          <w:sz w:val="21"/>
        </w:rPr>
        <w:t> </w:t>
      </w:r>
      <w:r>
        <w:rPr>
          <w:sz w:val="21"/>
        </w:rPr>
        <w:t>“aberto”,</w:t>
      </w:r>
      <w:r>
        <w:rPr>
          <w:spacing w:val="11"/>
          <w:sz w:val="21"/>
        </w:rPr>
        <w:t> </w:t>
      </w:r>
      <w:r>
        <w:rPr>
          <w:sz w:val="21"/>
        </w:rPr>
        <w:t>devendo</w:t>
      </w:r>
      <w:r>
        <w:rPr>
          <w:spacing w:val="11"/>
          <w:sz w:val="21"/>
        </w:rPr>
        <w:t> </w:t>
      </w:r>
      <w:r>
        <w:rPr>
          <w:sz w:val="21"/>
        </w:rPr>
        <w:t>os</w:t>
      </w:r>
      <w:r>
        <w:rPr>
          <w:spacing w:val="10"/>
          <w:sz w:val="21"/>
        </w:rPr>
        <w:t> </w:t>
      </w:r>
      <w:r>
        <w:rPr>
          <w:sz w:val="21"/>
        </w:rPr>
        <w:t>licitantes</w:t>
      </w:r>
      <w:r>
        <w:rPr>
          <w:spacing w:val="11"/>
          <w:sz w:val="21"/>
        </w:rPr>
        <w:t> </w:t>
      </w:r>
      <w:r>
        <w:rPr>
          <w:sz w:val="21"/>
        </w:rPr>
        <w:t>apresentar</w:t>
      </w:r>
      <w:r>
        <w:rPr>
          <w:spacing w:val="11"/>
          <w:sz w:val="21"/>
        </w:rPr>
        <w:t> </w:t>
      </w:r>
      <w:r>
        <w:rPr>
          <w:sz w:val="21"/>
        </w:rPr>
        <w:t>lances</w:t>
      </w:r>
      <w:r>
        <w:rPr>
          <w:spacing w:val="10"/>
          <w:sz w:val="21"/>
        </w:rPr>
        <w:t> </w:t>
      </w:r>
      <w:r>
        <w:rPr>
          <w:sz w:val="21"/>
        </w:rPr>
        <w:t>públicos</w:t>
      </w:r>
      <w:r>
        <w:rPr>
          <w:spacing w:val="11"/>
          <w:sz w:val="21"/>
        </w:rPr>
        <w:t> </w:t>
      </w:r>
      <w:r>
        <w:rPr>
          <w:sz w:val="21"/>
        </w:rPr>
        <w:t>e</w:t>
      </w:r>
      <w:r>
        <w:rPr>
          <w:spacing w:val="10"/>
          <w:sz w:val="21"/>
        </w:rPr>
        <w:t> </w:t>
      </w:r>
      <w:r>
        <w:rPr>
          <w:sz w:val="21"/>
        </w:rPr>
        <w:t>sucessivos,</w:t>
      </w:r>
      <w:r>
        <w:rPr>
          <w:spacing w:val="11"/>
          <w:sz w:val="21"/>
        </w:rPr>
        <w:t> </w:t>
      </w:r>
      <w:r>
        <w:rPr>
          <w:sz w:val="21"/>
        </w:rPr>
        <w:t>com</w:t>
      </w:r>
      <w:r>
        <w:rPr>
          <w:spacing w:val="11"/>
          <w:sz w:val="21"/>
        </w:rPr>
        <w:t> </w:t>
      </w:r>
      <w:r>
        <w:rPr>
          <w:spacing w:val="-2"/>
          <w:sz w:val="21"/>
        </w:rPr>
        <w:t>prorrogações.</w:t>
      </w:r>
    </w:p>
    <w:p>
      <w:pPr>
        <w:pStyle w:val="ListParagraph"/>
        <w:numPr>
          <w:ilvl w:val="2"/>
          <w:numId w:val="6"/>
        </w:numPr>
        <w:tabs>
          <w:tab w:pos="680" w:val="left" w:leader="none"/>
        </w:tabs>
        <w:spacing w:line="240" w:lineRule="auto" w:before="2" w:after="0"/>
        <w:ind w:left="108" w:right="360" w:firstLine="0"/>
        <w:jc w:val="left"/>
        <w:rPr>
          <w:sz w:val="21"/>
        </w:rPr>
      </w:pPr>
      <w:r>
        <w:rPr>
          <w:sz w:val="21"/>
        </w:rPr>
        <w:t>A</w:t>
      </w:r>
      <w:r>
        <w:rPr>
          <w:spacing w:val="-1"/>
          <w:sz w:val="21"/>
        </w:rPr>
        <w:t> </w:t>
      </w:r>
      <w:r>
        <w:rPr>
          <w:sz w:val="21"/>
        </w:rPr>
        <w:t>etapa</w:t>
      </w:r>
      <w:r>
        <w:rPr>
          <w:spacing w:val="14"/>
          <w:sz w:val="21"/>
        </w:rPr>
        <w:t> </w:t>
      </w:r>
      <w:r>
        <w:rPr>
          <w:sz w:val="21"/>
        </w:rPr>
        <w:t>de</w:t>
      </w:r>
      <w:r>
        <w:rPr>
          <w:spacing w:val="14"/>
          <w:sz w:val="21"/>
        </w:rPr>
        <w:t> </w:t>
      </w:r>
      <w:r>
        <w:rPr>
          <w:sz w:val="21"/>
        </w:rPr>
        <w:t>lances</w:t>
      </w:r>
      <w:r>
        <w:rPr>
          <w:spacing w:val="14"/>
          <w:sz w:val="21"/>
        </w:rPr>
        <w:t> </w:t>
      </w:r>
      <w:r>
        <w:rPr>
          <w:sz w:val="21"/>
        </w:rPr>
        <w:t>da</w:t>
      </w:r>
      <w:r>
        <w:rPr>
          <w:spacing w:val="14"/>
          <w:sz w:val="21"/>
        </w:rPr>
        <w:t> </w:t>
      </w:r>
      <w:r>
        <w:rPr>
          <w:sz w:val="21"/>
        </w:rPr>
        <w:t>sessão</w:t>
      </w:r>
      <w:r>
        <w:rPr>
          <w:spacing w:val="14"/>
          <w:sz w:val="21"/>
        </w:rPr>
        <w:t> </w:t>
      </w:r>
      <w:r>
        <w:rPr>
          <w:sz w:val="21"/>
        </w:rPr>
        <w:t>pública</w:t>
      </w:r>
      <w:r>
        <w:rPr>
          <w:spacing w:val="14"/>
          <w:sz w:val="21"/>
        </w:rPr>
        <w:t> </w:t>
      </w:r>
      <w:r>
        <w:rPr>
          <w:sz w:val="21"/>
        </w:rPr>
        <w:t>terá</w:t>
      </w:r>
      <w:r>
        <w:rPr>
          <w:spacing w:val="14"/>
          <w:sz w:val="21"/>
        </w:rPr>
        <w:t> </w:t>
      </w:r>
      <w:r>
        <w:rPr>
          <w:sz w:val="21"/>
        </w:rPr>
        <w:t>duração</w:t>
      </w:r>
      <w:r>
        <w:rPr>
          <w:spacing w:val="14"/>
          <w:sz w:val="21"/>
        </w:rPr>
        <w:t> </w:t>
      </w:r>
      <w:r>
        <w:rPr>
          <w:sz w:val="21"/>
        </w:rPr>
        <w:t>de</w:t>
      </w:r>
      <w:r>
        <w:rPr>
          <w:spacing w:val="14"/>
          <w:sz w:val="21"/>
        </w:rPr>
        <w:t> </w:t>
      </w:r>
      <w:r>
        <w:rPr>
          <w:sz w:val="21"/>
        </w:rPr>
        <w:t>dez</w:t>
      </w:r>
      <w:r>
        <w:rPr>
          <w:spacing w:val="14"/>
          <w:sz w:val="21"/>
        </w:rPr>
        <w:t> </w:t>
      </w:r>
      <w:r>
        <w:rPr>
          <w:sz w:val="21"/>
        </w:rPr>
        <w:t>minutos</w:t>
      </w:r>
      <w:r>
        <w:rPr>
          <w:spacing w:val="14"/>
          <w:sz w:val="21"/>
        </w:rPr>
        <w:t> </w:t>
      </w:r>
      <w:r>
        <w:rPr>
          <w:sz w:val="21"/>
        </w:rPr>
        <w:t>e,</w:t>
      </w:r>
      <w:r>
        <w:rPr>
          <w:spacing w:val="14"/>
          <w:sz w:val="21"/>
        </w:rPr>
        <w:t> </w:t>
      </w:r>
      <w:r>
        <w:rPr>
          <w:sz w:val="21"/>
        </w:rPr>
        <w:t>após</w:t>
      </w:r>
      <w:r>
        <w:rPr>
          <w:spacing w:val="14"/>
          <w:sz w:val="21"/>
        </w:rPr>
        <w:t> </w:t>
      </w:r>
      <w:r>
        <w:rPr>
          <w:sz w:val="21"/>
        </w:rPr>
        <w:t>isso,</w:t>
      </w:r>
      <w:r>
        <w:rPr>
          <w:spacing w:val="14"/>
          <w:sz w:val="21"/>
        </w:rPr>
        <w:t> </w:t>
      </w:r>
      <w:r>
        <w:rPr>
          <w:sz w:val="21"/>
        </w:rPr>
        <w:t>será</w:t>
      </w:r>
      <w:r>
        <w:rPr>
          <w:spacing w:val="14"/>
          <w:sz w:val="21"/>
        </w:rPr>
        <w:t> </w:t>
      </w:r>
      <w:r>
        <w:rPr>
          <w:sz w:val="21"/>
        </w:rPr>
        <w:t>prorrogada</w:t>
      </w:r>
      <w:r>
        <w:rPr>
          <w:spacing w:val="14"/>
          <w:sz w:val="21"/>
        </w:rPr>
        <w:t> </w:t>
      </w:r>
      <w:r>
        <w:rPr>
          <w:sz w:val="21"/>
        </w:rPr>
        <w:t>automaticamente</w:t>
      </w:r>
      <w:r>
        <w:rPr>
          <w:spacing w:val="14"/>
          <w:sz w:val="21"/>
        </w:rPr>
        <w:t> </w:t>
      </w:r>
      <w:r>
        <w:rPr>
          <w:sz w:val="21"/>
        </w:rPr>
        <w:t>pelo</w:t>
      </w:r>
      <w:r>
        <w:rPr>
          <w:spacing w:val="14"/>
          <w:sz w:val="21"/>
        </w:rPr>
        <w:t> </w:t>
      </w:r>
      <w:r>
        <w:rPr>
          <w:sz w:val="21"/>
        </w:rPr>
        <w:t>sistema</w:t>
      </w:r>
      <w:r>
        <w:rPr>
          <w:spacing w:val="14"/>
          <w:sz w:val="21"/>
        </w:rPr>
        <w:t> </w:t>
      </w:r>
      <w:r>
        <w:rPr>
          <w:sz w:val="21"/>
        </w:rPr>
        <w:t>quando</w:t>
      </w:r>
      <w:r>
        <w:rPr>
          <w:spacing w:val="14"/>
          <w:sz w:val="21"/>
        </w:rPr>
        <w:t> </w:t>
      </w:r>
      <w:r>
        <w:rPr>
          <w:sz w:val="21"/>
        </w:rPr>
        <w:t>houver</w:t>
      </w:r>
      <w:r>
        <w:rPr>
          <w:spacing w:val="14"/>
          <w:sz w:val="21"/>
        </w:rPr>
        <w:t> </w:t>
      </w:r>
      <w:r>
        <w:rPr>
          <w:sz w:val="21"/>
        </w:rPr>
        <w:t>lance</w:t>
      </w:r>
      <w:r>
        <w:rPr>
          <w:spacing w:val="14"/>
          <w:sz w:val="21"/>
        </w:rPr>
        <w:t> </w:t>
      </w:r>
      <w:r>
        <w:rPr>
          <w:sz w:val="21"/>
        </w:rPr>
        <w:t>ofertado</w:t>
      </w:r>
      <w:r>
        <w:rPr>
          <w:spacing w:val="14"/>
          <w:sz w:val="21"/>
        </w:rPr>
        <w:t> </w:t>
      </w:r>
      <w:r>
        <w:rPr>
          <w:sz w:val="21"/>
        </w:rPr>
        <w:t>nos</w:t>
      </w:r>
      <w:r>
        <w:rPr>
          <w:spacing w:val="14"/>
          <w:sz w:val="21"/>
        </w:rPr>
        <w:t> </w:t>
      </w:r>
      <w:r>
        <w:rPr>
          <w:sz w:val="21"/>
        </w:rPr>
        <w:t>últimos</w:t>
      </w:r>
      <w:r>
        <w:rPr>
          <w:spacing w:val="14"/>
          <w:sz w:val="21"/>
        </w:rPr>
        <w:t> </w:t>
      </w:r>
      <w:r>
        <w:rPr>
          <w:sz w:val="21"/>
        </w:rPr>
        <w:t>dois minutos do período de duração da sessão pública.</w:t>
      </w:r>
    </w:p>
    <w:p>
      <w:pPr>
        <w:pStyle w:val="ListParagraph"/>
        <w:numPr>
          <w:ilvl w:val="2"/>
          <w:numId w:val="6"/>
        </w:numPr>
        <w:tabs>
          <w:tab w:pos="680" w:val="left" w:leader="none"/>
        </w:tabs>
        <w:spacing w:line="240" w:lineRule="auto" w:before="3" w:after="0"/>
        <w:ind w:left="108" w:right="723" w:firstLine="0"/>
        <w:jc w:val="left"/>
        <w:rPr>
          <w:sz w:val="21"/>
        </w:rPr>
      </w:pPr>
      <w:r>
        <w:rPr>
          <w:sz w:val="21"/>
        </w:rPr>
        <w:t>A</w:t>
      </w:r>
      <w:r>
        <w:rPr>
          <w:spacing w:val="-1"/>
          <w:sz w:val="21"/>
        </w:rPr>
        <w:t> </w:t>
      </w:r>
      <w:r>
        <w:rPr>
          <w:sz w:val="21"/>
        </w:rPr>
        <w:t>prorrogação</w:t>
      </w:r>
      <w:r>
        <w:rPr>
          <w:spacing w:val="14"/>
          <w:sz w:val="21"/>
        </w:rPr>
        <w:t> </w:t>
      </w:r>
      <w:r>
        <w:rPr>
          <w:sz w:val="21"/>
        </w:rPr>
        <w:t>automática</w:t>
      </w:r>
      <w:r>
        <w:rPr>
          <w:spacing w:val="14"/>
          <w:sz w:val="21"/>
        </w:rPr>
        <w:t> </w:t>
      </w:r>
      <w:r>
        <w:rPr>
          <w:sz w:val="21"/>
        </w:rPr>
        <w:t>da</w:t>
      </w:r>
      <w:r>
        <w:rPr>
          <w:spacing w:val="14"/>
          <w:sz w:val="21"/>
        </w:rPr>
        <w:t> </w:t>
      </w:r>
      <w:r>
        <w:rPr>
          <w:sz w:val="21"/>
        </w:rPr>
        <w:t>etapa</w:t>
      </w:r>
      <w:r>
        <w:rPr>
          <w:spacing w:val="14"/>
          <w:sz w:val="21"/>
        </w:rPr>
        <w:t> </w:t>
      </w:r>
      <w:r>
        <w:rPr>
          <w:sz w:val="21"/>
        </w:rPr>
        <w:t>de</w:t>
      </w:r>
      <w:r>
        <w:rPr>
          <w:spacing w:val="14"/>
          <w:sz w:val="21"/>
        </w:rPr>
        <w:t> </w:t>
      </w:r>
      <w:r>
        <w:rPr>
          <w:sz w:val="21"/>
        </w:rPr>
        <w:t>lances,</w:t>
      </w:r>
      <w:r>
        <w:rPr>
          <w:spacing w:val="14"/>
          <w:sz w:val="21"/>
        </w:rPr>
        <w:t> </w:t>
      </w:r>
      <w:r>
        <w:rPr>
          <w:sz w:val="21"/>
        </w:rPr>
        <w:t>de</w:t>
      </w:r>
      <w:r>
        <w:rPr>
          <w:spacing w:val="14"/>
          <w:sz w:val="21"/>
        </w:rPr>
        <w:t> </w:t>
      </w:r>
      <w:r>
        <w:rPr>
          <w:sz w:val="21"/>
        </w:rPr>
        <w:t>que</w:t>
      </w:r>
      <w:r>
        <w:rPr>
          <w:spacing w:val="14"/>
          <w:sz w:val="21"/>
        </w:rPr>
        <w:t> </w:t>
      </w:r>
      <w:r>
        <w:rPr>
          <w:sz w:val="21"/>
        </w:rPr>
        <w:t>trata</w:t>
      </w:r>
      <w:r>
        <w:rPr>
          <w:spacing w:val="14"/>
          <w:sz w:val="21"/>
        </w:rPr>
        <w:t> </w:t>
      </w:r>
      <w:r>
        <w:rPr>
          <w:sz w:val="21"/>
        </w:rPr>
        <w:t>o</w:t>
      </w:r>
      <w:r>
        <w:rPr>
          <w:spacing w:val="14"/>
          <w:sz w:val="21"/>
        </w:rPr>
        <w:t> </w:t>
      </w:r>
      <w:r>
        <w:rPr>
          <w:sz w:val="21"/>
        </w:rPr>
        <w:t>subitem</w:t>
      </w:r>
      <w:r>
        <w:rPr>
          <w:spacing w:val="14"/>
          <w:sz w:val="21"/>
        </w:rPr>
        <w:t> </w:t>
      </w:r>
      <w:r>
        <w:rPr>
          <w:sz w:val="21"/>
        </w:rPr>
        <w:t>anterior,</w:t>
      </w:r>
      <w:r>
        <w:rPr>
          <w:spacing w:val="14"/>
          <w:sz w:val="21"/>
        </w:rPr>
        <w:t> </w:t>
      </w:r>
      <w:r>
        <w:rPr>
          <w:sz w:val="21"/>
        </w:rPr>
        <w:t>será</w:t>
      </w:r>
      <w:r>
        <w:rPr>
          <w:spacing w:val="14"/>
          <w:sz w:val="21"/>
        </w:rPr>
        <w:t> </w:t>
      </w:r>
      <w:r>
        <w:rPr>
          <w:sz w:val="21"/>
        </w:rPr>
        <w:t>de</w:t>
      </w:r>
      <w:r>
        <w:rPr>
          <w:spacing w:val="14"/>
          <w:sz w:val="21"/>
        </w:rPr>
        <w:t> </w:t>
      </w:r>
      <w:r>
        <w:rPr>
          <w:sz w:val="21"/>
        </w:rPr>
        <w:t>dois</w:t>
      </w:r>
      <w:r>
        <w:rPr>
          <w:spacing w:val="14"/>
          <w:sz w:val="21"/>
        </w:rPr>
        <w:t> </w:t>
      </w:r>
      <w:r>
        <w:rPr>
          <w:sz w:val="21"/>
        </w:rPr>
        <w:t>minutos</w:t>
      </w:r>
      <w:r>
        <w:rPr>
          <w:spacing w:val="14"/>
          <w:sz w:val="21"/>
        </w:rPr>
        <w:t> </w:t>
      </w:r>
      <w:r>
        <w:rPr>
          <w:sz w:val="21"/>
        </w:rPr>
        <w:t>e</w:t>
      </w:r>
      <w:r>
        <w:rPr>
          <w:spacing w:val="14"/>
          <w:sz w:val="21"/>
        </w:rPr>
        <w:t> </w:t>
      </w:r>
      <w:r>
        <w:rPr>
          <w:sz w:val="21"/>
        </w:rPr>
        <w:t>ocorrerá</w:t>
      </w:r>
      <w:r>
        <w:rPr>
          <w:spacing w:val="14"/>
          <w:sz w:val="21"/>
        </w:rPr>
        <w:t> </w:t>
      </w:r>
      <w:r>
        <w:rPr>
          <w:sz w:val="21"/>
        </w:rPr>
        <w:t>sucessivamente</w:t>
      </w:r>
      <w:r>
        <w:rPr>
          <w:spacing w:val="14"/>
          <w:sz w:val="21"/>
        </w:rPr>
        <w:t> </w:t>
      </w:r>
      <w:r>
        <w:rPr>
          <w:sz w:val="21"/>
        </w:rPr>
        <w:t>sempre</w:t>
      </w:r>
      <w:r>
        <w:rPr>
          <w:spacing w:val="14"/>
          <w:sz w:val="21"/>
        </w:rPr>
        <w:t> </w:t>
      </w:r>
      <w:r>
        <w:rPr>
          <w:sz w:val="21"/>
        </w:rPr>
        <w:t>que</w:t>
      </w:r>
      <w:r>
        <w:rPr>
          <w:spacing w:val="14"/>
          <w:sz w:val="21"/>
        </w:rPr>
        <w:t> </w:t>
      </w:r>
      <w:r>
        <w:rPr>
          <w:sz w:val="21"/>
        </w:rPr>
        <w:t>houver</w:t>
      </w:r>
      <w:r>
        <w:rPr>
          <w:spacing w:val="14"/>
          <w:sz w:val="21"/>
        </w:rPr>
        <w:t> </w:t>
      </w:r>
      <w:r>
        <w:rPr>
          <w:sz w:val="21"/>
        </w:rPr>
        <w:t>lances</w:t>
      </w:r>
      <w:r>
        <w:rPr>
          <w:spacing w:val="14"/>
          <w:sz w:val="21"/>
        </w:rPr>
        <w:t> </w:t>
      </w:r>
      <w:r>
        <w:rPr>
          <w:sz w:val="21"/>
        </w:rPr>
        <w:t>enviados</w:t>
      </w:r>
      <w:r>
        <w:rPr>
          <w:spacing w:val="14"/>
          <w:sz w:val="21"/>
        </w:rPr>
        <w:t> </w:t>
      </w:r>
      <w:r>
        <w:rPr>
          <w:sz w:val="21"/>
        </w:rPr>
        <w:t>nesse período de prorrogação, inclusive no caso de lances intermediários.</w:t>
      </w:r>
    </w:p>
    <w:p>
      <w:pPr>
        <w:pStyle w:val="ListParagraph"/>
        <w:numPr>
          <w:ilvl w:val="2"/>
          <w:numId w:val="6"/>
        </w:numPr>
        <w:tabs>
          <w:tab w:pos="692" w:val="left" w:leader="none"/>
        </w:tabs>
        <w:spacing w:line="240" w:lineRule="auto" w:before="3" w:after="0"/>
        <w:ind w:left="108" w:right="198" w:firstLine="0"/>
        <w:jc w:val="left"/>
        <w:rPr>
          <w:sz w:val="21"/>
        </w:rPr>
      </w:pPr>
      <w:r>
        <w:rPr>
          <w:sz w:val="21"/>
        </w:rPr>
        <w:t>Não</w:t>
      </w:r>
      <w:r>
        <w:rPr>
          <w:spacing w:val="15"/>
          <w:sz w:val="21"/>
        </w:rPr>
        <w:t> </w:t>
      </w:r>
      <w:r>
        <w:rPr>
          <w:sz w:val="21"/>
        </w:rPr>
        <w:t>havendo</w:t>
      </w:r>
      <w:r>
        <w:rPr>
          <w:spacing w:val="15"/>
          <w:sz w:val="21"/>
        </w:rPr>
        <w:t> </w:t>
      </w:r>
      <w:r>
        <w:rPr>
          <w:sz w:val="21"/>
        </w:rPr>
        <w:t>novos</w:t>
      </w:r>
      <w:r>
        <w:rPr>
          <w:spacing w:val="15"/>
          <w:sz w:val="21"/>
        </w:rPr>
        <w:t> </w:t>
      </w:r>
      <w:r>
        <w:rPr>
          <w:sz w:val="21"/>
        </w:rPr>
        <w:t>lances</w:t>
      </w:r>
      <w:r>
        <w:rPr>
          <w:spacing w:val="15"/>
          <w:sz w:val="21"/>
        </w:rPr>
        <w:t> </w:t>
      </w:r>
      <w:r>
        <w:rPr>
          <w:sz w:val="21"/>
        </w:rPr>
        <w:t>na</w:t>
      </w:r>
      <w:r>
        <w:rPr>
          <w:spacing w:val="15"/>
          <w:sz w:val="21"/>
        </w:rPr>
        <w:t> </w:t>
      </w:r>
      <w:r>
        <w:rPr>
          <w:sz w:val="21"/>
        </w:rPr>
        <w:t>forma</w:t>
      </w:r>
      <w:r>
        <w:rPr>
          <w:spacing w:val="15"/>
          <w:sz w:val="21"/>
        </w:rPr>
        <w:t> </w:t>
      </w:r>
      <w:r>
        <w:rPr>
          <w:sz w:val="21"/>
        </w:rPr>
        <w:t>estabelecida</w:t>
      </w:r>
      <w:r>
        <w:rPr>
          <w:spacing w:val="15"/>
          <w:sz w:val="21"/>
        </w:rPr>
        <w:t> </w:t>
      </w:r>
      <w:r>
        <w:rPr>
          <w:sz w:val="21"/>
        </w:rPr>
        <w:t>nos</w:t>
      </w:r>
      <w:r>
        <w:rPr>
          <w:spacing w:val="15"/>
          <w:sz w:val="21"/>
        </w:rPr>
        <w:t> </w:t>
      </w:r>
      <w:r>
        <w:rPr>
          <w:sz w:val="21"/>
        </w:rPr>
        <w:t>itens</w:t>
      </w:r>
      <w:r>
        <w:rPr>
          <w:spacing w:val="15"/>
          <w:sz w:val="21"/>
        </w:rPr>
        <w:t> </w:t>
      </w:r>
      <w:r>
        <w:rPr>
          <w:sz w:val="21"/>
        </w:rPr>
        <w:t>anteriores,</w:t>
      </w:r>
      <w:r>
        <w:rPr>
          <w:spacing w:val="15"/>
          <w:sz w:val="21"/>
        </w:rPr>
        <w:t> </w:t>
      </w:r>
      <w:r>
        <w:rPr>
          <w:sz w:val="21"/>
        </w:rPr>
        <w:t>a</w:t>
      </w:r>
      <w:r>
        <w:rPr>
          <w:spacing w:val="15"/>
          <w:sz w:val="21"/>
        </w:rPr>
        <w:t> </w:t>
      </w:r>
      <w:r>
        <w:rPr>
          <w:sz w:val="21"/>
        </w:rPr>
        <w:t>sessão</w:t>
      </w:r>
      <w:r>
        <w:rPr>
          <w:spacing w:val="15"/>
          <w:sz w:val="21"/>
        </w:rPr>
        <w:t> </w:t>
      </w:r>
      <w:r>
        <w:rPr>
          <w:sz w:val="21"/>
        </w:rPr>
        <w:t>pública</w:t>
      </w:r>
      <w:r>
        <w:rPr>
          <w:spacing w:val="15"/>
          <w:sz w:val="21"/>
        </w:rPr>
        <w:t> </w:t>
      </w:r>
      <w:r>
        <w:rPr>
          <w:sz w:val="21"/>
        </w:rPr>
        <w:t>encerrar-se-á</w:t>
      </w:r>
      <w:r>
        <w:rPr>
          <w:spacing w:val="15"/>
          <w:sz w:val="21"/>
        </w:rPr>
        <w:t> </w:t>
      </w:r>
      <w:r>
        <w:rPr>
          <w:sz w:val="21"/>
        </w:rPr>
        <w:t>automaticamente,</w:t>
      </w:r>
      <w:r>
        <w:rPr>
          <w:spacing w:val="15"/>
          <w:sz w:val="21"/>
        </w:rPr>
        <w:t> </w:t>
      </w:r>
      <w:r>
        <w:rPr>
          <w:sz w:val="21"/>
        </w:rPr>
        <w:t>e</w:t>
      </w:r>
      <w:r>
        <w:rPr>
          <w:spacing w:val="15"/>
          <w:sz w:val="21"/>
        </w:rPr>
        <w:t> </w:t>
      </w:r>
      <w:r>
        <w:rPr>
          <w:sz w:val="21"/>
        </w:rPr>
        <w:t>o</w:t>
      </w:r>
      <w:r>
        <w:rPr>
          <w:spacing w:val="15"/>
          <w:sz w:val="21"/>
        </w:rPr>
        <w:t> </w:t>
      </w:r>
      <w:r>
        <w:rPr>
          <w:sz w:val="21"/>
        </w:rPr>
        <w:t>sistema</w:t>
      </w:r>
      <w:r>
        <w:rPr>
          <w:spacing w:val="15"/>
          <w:sz w:val="21"/>
        </w:rPr>
        <w:t> </w:t>
      </w:r>
      <w:r>
        <w:rPr>
          <w:sz w:val="21"/>
        </w:rPr>
        <w:t>ordenará</w:t>
      </w:r>
      <w:r>
        <w:rPr>
          <w:spacing w:val="15"/>
          <w:sz w:val="21"/>
        </w:rPr>
        <w:t> </w:t>
      </w:r>
      <w:r>
        <w:rPr>
          <w:sz w:val="21"/>
        </w:rPr>
        <w:t>e</w:t>
      </w:r>
      <w:r>
        <w:rPr>
          <w:spacing w:val="15"/>
          <w:sz w:val="21"/>
        </w:rPr>
        <w:t> </w:t>
      </w:r>
      <w:r>
        <w:rPr>
          <w:sz w:val="21"/>
        </w:rPr>
        <w:t>divulgará</w:t>
      </w:r>
      <w:r>
        <w:rPr>
          <w:spacing w:val="15"/>
          <w:sz w:val="21"/>
        </w:rPr>
        <w:t> </w:t>
      </w:r>
      <w:r>
        <w:rPr>
          <w:sz w:val="21"/>
        </w:rPr>
        <w:t>os</w:t>
      </w:r>
      <w:r>
        <w:rPr>
          <w:spacing w:val="15"/>
          <w:sz w:val="21"/>
        </w:rPr>
        <w:t> </w:t>
      </w:r>
      <w:r>
        <w:rPr>
          <w:sz w:val="21"/>
        </w:rPr>
        <w:t>lances</w:t>
      </w:r>
      <w:r>
        <w:rPr>
          <w:spacing w:val="15"/>
          <w:sz w:val="21"/>
        </w:rPr>
        <w:t> </w:t>
      </w:r>
      <w:r>
        <w:rPr>
          <w:sz w:val="21"/>
        </w:rPr>
        <w:t>conforme</w:t>
      </w:r>
      <w:r>
        <w:rPr>
          <w:spacing w:val="15"/>
          <w:sz w:val="21"/>
        </w:rPr>
        <w:t> </w:t>
      </w:r>
      <w:r>
        <w:rPr>
          <w:sz w:val="21"/>
        </w:rPr>
        <w:t>a ordem final de classificação.</w:t>
      </w:r>
    </w:p>
    <w:p>
      <w:pPr>
        <w:pStyle w:val="ListParagraph"/>
        <w:numPr>
          <w:ilvl w:val="2"/>
          <w:numId w:val="6"/>
        </w:numPr>
        <w:tabs>
          <w:tab w:pos="692" w:val="left" w:leader="none"/>
        </w:tabs>
        <w:spacing w:line="240" w:lineRule="auto" w:before="4" w:after="0"/>
        <w:ind w:left="108" w:right="337" w:firstLine="0"/>
        <w:jc w:val="left"/>
        <w:rPr>
          <w:sz w:val="21"/>
        </w:rPr>
      </w:pPr>
      <w:r>
        <w:rPr>
          <w:sz w:val="21"/>
        </w:rPr>
        <w:t>Definida</w:t>
      </w:r>
      <w:r>
        <w:rPr>
          <w:spacing w:val="14"/>
          <w:sz w:val="21"/>
        </w:rPr>
        <w:t> </w:t>
      </w:r>
      <w:r>
        <w:rPr>
          <w:sz w:val="21"/>
        </w:rPr>
        <w:t>a</w:t>
      </w:r>
      <w:r>
        <w:rPr>
          <w:spacing w:val="14"/>
          <w:sz w:val="21"/>
        </w:rPr>
        <w:t> </w:t>
      </w:r>
      <w:r>
        <w:rPr>
          <w:sz w:val="21"/>
        </w:rPr>
        <w:t>melhor</w:t>
      </w:r>
      <w:r>
        <w:rPr>
          <w:spacing w:val="14"/>
          <w:sz w:val="21"/>
        </w:rPr>
        <w:t> </w:t>
      </w:r>
      <w:r>
        <w:rPr>
          <w:sz w:val="21"/>
        </w:rPr>
        <w:t>proposta,</w:t>
      </w:r>
      <w:r>
        <w:rPr>
          <w:spacing w:val="14"/>
          <w:sz w:val="21"/>
        </w:rPr>
        <w:t> </w:t>
      </w:r>
      <w:r>
        <w:rPr>
          <w:sz w:val="21"/>
        </w:rPr>
        <w:t>se</w:t>
      </w:r>
      <w:r>
        <w:rPr>
          <w:spacing w:val="14"/>
          <w:sz w:val="21"/>
        </w:rPr>
        <w:t> </w:t>
      </w:r>
      <w:r>
        <w:rPr>
          <w:sz w:val="21"/>
        </w:rPr>
        <w:t>a</w:t>
      </w:r>
      <w:r>
        <w:rPr>
          <w:spacing w:val="14"/>
          <w:sz w:val="21"/>
        </w:rPr>
        <w:t> </w:t>
      </w:r>
      <w:r>
        <w:rPr>
          <w:sz w:val="21"/>
        </w:rPr>
        <w:t>diferença</w:t>
      </w:r>
      <w:r>
        <w:rPr>
          <w:spacing w:val="14"/>
          <w:sz w:val="21"/>
        </w:rPr>
        <w:t> </w:t>
      </w:r>
      <w:r>
        <w:rPr>
          <w:sz w:val="21"/>
        </w:rPr>
        <w:t>em</w:t>
      </w:r>
      <w:r>
        <w:rPr>
          <w:spacing w:val="14"/>
          <w:sz w:val="21"/>
        </w:rPr>
        <w:t> </w:t>
      </w:r>
      <w:r>
        <w:rPr>
          <w:sz w:val="21"/>
        </w:rPr>
        <w:t>relação</w:t>
      </w:r>
      <w:r>
        <w:rPr>
          <w:spacing w:val="14"/>
          <w:sz w:val="21"/>
        </w:rPr>
        <w:t> </w:t>
      </w:r>
      <w:r>
        <w:rPr>
          <w:sz w:val="21"/>
        </w:rPr>
        <w:t>à</w:t>
      </w:r>
      <w:r>
        <w:rPr>
          <w:spacing w:val="14"/>
          <w:sz w:val="21"/>
        </w:rPr>
        <w:t> </w:t>
      </w:r>
      <w:r>
        <w:rPr>
          <w:sz w:val="21"/>
        </w:rPr>
        <w:t>proposta</w:t>
      </w:r>
      <w:r>
        <w:rPr>
          <w:spacing w:val="14"/>
          <w:sz w:val="21"/>
        </w:rPr>
        <w:t> </w:t>
      </w:r>
      <w:r>
        <w:rPr>
          <w:sz w:val="21"/>
        </w:rPr>
        <w:t>classificada</w:t>
      </w:r>
      <w:r>
        <w:rPr>
          <w:spacing w:val="14"/>
          <w:sz w:val="21"/>
        </w:rPr>
        <w:t> </w:t>
      </w:r>
      <w:r>
        <w:rPr>
          <w:sz w:val="21"/>
        </w:rPr>
        <w:t>em</w:t>
      </w:r>
      <w:r>
        <w:rPr>
          <w:spacing w:val="14"/>
          <w:sz w:val="21"/>
        </w:rPr>
        <w:t> </w:t>
      </w:r>
      <w:r>
        <w:rPr>
          <w:sz w:val="21"/>
        </w:rPr>
        <w:t>segundo</w:t>
      </w:r>
      <w:r>
        <w:rPr>
          <w:spacing w:val="14"/>
          <w:sz w:val="21"/>
        </w:rPr>
        <w:t> </w:t>
      </w:r>
      <w:r>
        <w:rPr>
          <w:sz w:val="21"/>
        </w:rPr>
        <w:t>lugar</w:t>
      </w:r>
      <w:r>
        <w:rPr>
          <w:spacing w:val="14"/>
          <w:sz w:val="21"/>
        </w:rPr>
        <w:t> </w:t>
      </w:r>
      <w:r>
        <w:rPr>
          <w:sz w:val="21"/>
        </w:rPr>
        <w:t>for</w:t>
      </w:r>
      <w:r>
        <w:rPr>
          <w:spacing w:val="14"/>
          <w:sz w:val="21"/>
        </w:rPr>
        <w:t> </w:t>
      </w:r>
      <w:r>
        <w:rPr>
          <w:sz w:val="21"/>
        </w:rPr>
        <w:t>de</w:t>
      </w:r>
      <w:r>
        <w:rPr>
          <w:spacing w:val="14"/>
          <w:sz w:val="21"/>
        </w:rPr>
        <w:t> </w:t>
      </w:r>
      <w:r>
        <w:rPr>
          <w:sz w:val="21"/>
        </w:rPr>
        <w:t>pelo</w:t>
      </w:r>
      <w:r>
        <w:rPr>
          <w:spacing w:val="14"/>
          <w:sz w:val="21"/>
        </w:rPr>
        <w:t> </w:t>
      </w:r>
      <w:r>
        <w:rPr>
          <w:sz w:val="21"/>
        </w:rPr>
        <w:t>menos</w:t>
      </w:r>
      <w:r>
        <w:rPr>
          <w:spacing w:val="14"/>
          <w:sz w:val="21"/>
        </w:rPr>
        <w:t> </w:t>
      </w:r>
      <w:r>
        <w:rPr>
          <w:sz w:val="21"/>
        </w:rPr>
        <w:t>5%</w:t>
      </w:r>
      <w:r>
        <w:rPr>
          <w:spacing w:val="14"/>
          <w:sz w:val="21"/>
        </w:rPr>
        <w:t> </w:t>
      </w:r>
      <w:r>
        <w:rPr>
          <w:sz w:val="21"/>
        </w:rPr>
        <w:t>(cinco</w:t>
      </w:r>
      <w:r>
        <w:rPr>
          <w:spacing w:val="14"/>
          <w:sz w:val="21"/>
        </w:rPr>
        <w:t> </w:t>
      </w:r>
      <w:r>
        <w:rPr>
          <w:sz w:val="21"/>
        </w:rPr>
        <w:t>por</w:t>
      </w:r>
      <w:r>
        <w:rPr>
          <w:spacing w:val="14"/>
          <w:sz w:val="21"/>
        </w:rPr>
        <w:t> </w:t>
      </w:r>
      <w:r>
        <w:rPr>
          <w:sz w:val="21"/>
        </w:rPr>
        <w:t>cento),</w:t>
      </w:r>
      <w:r>
        <w:rPr>
          <w:spacing w:val="14"/>
          <w:sz w:val="21"/>
        </w:rPr>
        <w:t> </w:t>
      </w:r>
      <w:r>
        <w:rPr>
          <w:sz w:val="21"/>
        </w:rPr>
        <w:t>o</w:t>
      </w:r>
      <w:r>
        <w:rPr>
          <w:spacing w:val="14"/>
          <w:sz w:val="21"/>
        </w:rPr>
        <w:t> </w:t>
      </w:r>
      <w:r>
        <w:rPr>
          <w:sz w:val="21"/>
        </w:rPr>
        <w:t>Pregoeiro,</w:t>
      </w:r>
      <w:r>
        <w:rPr>
          <w:spacing w:val="14"/>
          <w:sz w:val="21"/>
        </w:rPr>
        <w:t> </w:t>
      </w:r>
      <w:r>
        <w:rPr>
          <w:sz w:val="21"/>
        </w:rPr>
        <w:t>auxiliado</w:t>
      </w:r>
      <w:r>
        <w:rPr>
          <w:spacing w:val="14"/>
          <w:sz w:val="21"/>
        </w:rPr>
        <w:t> </w:t>
      </w:r>
      <w:r>
        <w:rPr>
          <w:sz w:val="21"/>
        </w:rPr>
        <w:t>pela</w:t>
      </w:r>
      <w:r>
        <w:rPr>
          <w:spacing w:val="14"/>
          <w:sz w:val="21"/>
        </w:rPr>
        <w:t> </w:t>
      </w:r>
      <w:r>
        <w:rPr>
          <w:sz w:val="21"/>
        </w:rPr>
        <w:t>equipe de</w:t>
      </w:r>
      <w:r>
        <w:rPr>
          <w:spacing w:val="22"/>
          <w:sz w:val="21"/>
        </w:rPr>
        <w:t> </w:t>
      </w:r>
      <w:r>
        <w:rPr>
          <w:sz w:val="21"/>
        </w:rPr>
        <w:t>apoio,</w:t>
      </w:r>
      <w:r>
        <w:rPr>
          <w:spacing w:val="22"/>
          <w:sz w:val="21"/>
        </w:rPr>
        <w:t> </w:t>
      </w:r>
      <w:r>
        <w:rPr>
          <w:sz w:val="21"/>
        </w:rPr>
        <w:t>e</w:t>
      </w:r>
      <w:r>
        <w:rPr>
          <w:spacing w:val="22"/>
          <w:sz w:val="21"/>
        </w:rPr>
        <w:t> </w:t>
      </w:r>
      <w:r>
        <w:rPr>
          <w:sz w:val="21"/>
        </w:rPr>
        <w:t>caso</w:t>
      </w:r>
      <w:r>
        <w:rPr>
          <w:spacing w:val="22"/>
          <w:sz w:val="21"/>
        </w:rPr>
        <w:t> </w:t>
      </w:r>
      <w:r>
        <w:rPr>
          <w:sz w:val="21"/>
        </w:rPr>
        <w:t>o</w:t>
      </w:r>
      <w:r>
        <w:rPr>
          <w:spacing w:val="22"/>
          <w:sz w:val="21"/>
        </w:rPr>
        <w:t> </w:t>
      </w:r>
      <w:r>
        <w:rPr>
          <w:sz w:val="21"/>
        </w:rPr>
        <w:t>sistema</w:t>
      </w:r>
      <w:r>
        <w:rPr>
          <w:spacing w:val="22"/>
          <w:sz w:val="21"/>
        </w:rPr>
        <w:t> </w:t>
      </w:r>
      <w:r>
        <w:rPr>
          <w:sz w:val="21"/>
        </w:rPr>
        <w:t>eletrônico</w:t>
      </w:r>
      <w:r>
        <w:rPr>
          <w:spacing w:val="22"/>
          <w:sz w:val="21"/>
        </w:rPr>
        <w:t> </w:t>
      </w:r>
      <w:r>
        <w:rPr>
          <w:sz w:val="21"/>
        </w:rPr>
        <w:t>de</w:t>
      </w:r>
      <w:r>
        <w:rPr>
          <w:spacing w:val="22"/>
          <w:sz w:val="21"/>
        </w:rPr>
        <w:t> </w:t>
      </w:r>
      <w:r>
        <w:rPr>
          <w:sz w:val="21"/>
        </w:rPr>
        <w:t>contratações</w:t>
      </w:r>
      <w:r>
        <w:rPr>
          <w:spacing w:val="22"/>
          <w:sz w:val="21"/>
        </w:rPr>
        <w:t> </w:t>
      </w:r>
      <w:r>
        <w:rPr>
          <w:sz w:val="21"/>
        </w:rPr>
        <w:t>utilizado</w:t>
      </w:r>
      <w:r>
        <w:rPr>
          <w:spacing w:val="22"/>
          <w:sz w:val="21"/>
        </w:rPr>
        <w:t> </w:t>
      </w:r>
      <w:r>
        <w:rPr>
          <w:sz w:val="21"/>
        </w:rPr>
        <w:t>possua</w:t>
      </w:r>
      <w:r>
        <w:rPr>
          <w:spacing w:val="22"/>
          <w:sz w:val="21"/>
        </w:rPr>
        <w:t> </w:t>
      </w:r>
      <w:r>
        <w:rPr>
          <w:sz w:val="21"/>
        </w:rPr>
        <w:t>essa</w:t>
      </w:r>
      <w:r>
        <w:rPr>
          <w:spacing w:val="22"/>
          <w:sz w:val="21"/>
        </w:rPr>
        <w:t> </w:t>
      </w:r>
      <w:r>
        <w:rPr>
          <w:sz w:val="21"/>
        </w:rPr>
        <w:t>funcionalidade,</w:t>
      </w:r>
      <w:r>
        <w:rPr>
          <w:spacing w:val="22"/>
          <w:sz w:val="21"/>
        </w:rPr>
        <w:t> </w:t>
      </w:r>
      <w:r>
        <w:rPr>
          <w:sz w:val="21"/>
        </w:rPr>
        <w:t>poderá</w:t>
      </w:r>
      <w:r>
        <w:rPr>
          <w:spacing w:val="22"/>
          <w:sz w:val="21"/>
        </w:rPr>
        <w:t> </w:t>
      </w:r>
      <w:r>
        <w:rPr>
          <w:sz w:val="21"/>
        </w:rPr>
        <w:t>admitir</w:t>
      </w:r>
      <w:r>
        <w:rPr>
          <w:spacing w:val="22"/>
          <w:sz w:val="21"/>
        </w:rPr>
        <w:t> </w:t>
      </w:r>
      <w:r>
        <w:rPr>
          <w:sz w:val="21"/>
        </w:rPr>
        <w:t>o</w:t>
      </w:r>
      <w:r>
        <w:rPr>
          <w:spacing w:val="22"/>
          <w:sz w:val="21"/>
        </w:rPr>
        <w:t> </w:t>
      </w:r>
      <w:r>
        <w:rPr>
          <w:sz w:val="21"/>
        </w:rPr>
        <w:t>reinício</w:t>
      </w:r>
      <w:r>
        <w:rPr>
          <w:spacing w:val="22"/>
          <w:sz w:val="21"/>
        </w:rPr>
        <w:t> </w:t>
      </w:r>
      <w:r>
        <w:rPr>
          <w:sz w:val="21"/>
        </w:rPr>
        <w:t>da</w:t>
      </w:r>
      <w:r>
        <w:rPr>
          <w:spacing w:val="22"/>
          <w:sz w:val="21"/>
        </w:rPr>
        <w:t> </w:t>
      </w:r>
      <w:r>
        <w:rPr>
          <w:sz w:val="21"/>
        </w:rPr>
        <w:t>disputa</w:t>
      </w:r>
      <w:r>
        <w:rPr>
          <w:spacing w:val="22"/>
          <w:sz w:val="21"/>
        </w:rPr>
        <w:t> </w:t>
      </w:r>
      <w:r>
        <w:rPr>
          <w:sz w:val="21"/>
        </w:rPr>
        <w:t>aberta,</w:t>
      </w:r>
      <w:r>
        <w:rPr>
          <w:spacing w:val="22"/>
          <w:sz w:val="21"/>
        </w:rPr>
        <w:t> </w:t>
      </w:r>
      <w:r>
        <w:rPr>
          <w:sz w:val="21"/>
        </w:rPr>
        <w:t>para</w:t>
      </w:r>
      <w:r>
        <w:rPr>
          <w:spacing w:val="22"/>
          <w:sz w:val="21"/>
        </w:rPr>
        <w:t> </w:t>
      </w:r>
      <w:r>
        <w:rPr>
          <w:sz w:val="21"/>
        </w:rPr>
        <w:t>a</w:t>
      </w:r>
      <w:r>
        <w:rPr>
          <w:spacing w:val="22"/>
          <w:sz w:val="21"/>
        </w:rPr>
        <w:t> </w:t>
      </w:r>
      <w:r>
        <w:rPr>
          <w:sz w:val="21"/>
        </w:rPr>
        <w:t>definição</w:t>
      </w:r>
      <w:r>
        <w:rPr>
          <w:spacing w:val="22"/>
          <w:sz w:val="21"/>
        </w:rPr>
        <w:t> </w:t>
      </w:r>
      <w:r>
        <w:rPr>
          <w:sz w:val="21"/>
        </w:rPr>
        <w:t>das</w:t>
      </w:r>
      <w:r>
        <w:rPr>
          <w:spacing w:val="22"/>
          <w:sz w:val="21"/>
        </w:rPr>
        <w:t> </w:t>
      </w:r>
      <w:r>
        <w:rPr>
          <w:sz w:val="21"/>
        </w:rPr>
        <w:t>demais</w:t>
      </w:r>
      <w:r>
        <w:rPr>
          <w:spacing w:val="22"/>
          <w:sz w:val="21"/>
        </w:rPr>
        <w:t> </w:t>
      </w:r>
      <w:r>
        <w:rPr>
          <w:sz w:val="21"/>
        </w:rPr>
        <w:t>colocações.</w:t>
      </w:r>
    </w:p>
    <w:p>
      <w:pPr>
        <w:pStyle w:val="ListParagraph"/>
        <w:numPr>
          <w:ilvl w:val="3"/>
          <w:numId w:val="6"/>
        </w:numPr>
        <w:tabs>
          <w:tab w:pos="842" w:val="left" w:leader="none"/>
        </w:tabs>
        <w:spacing w:line="240" w:lineRule="auto" w:before="3" w:after="0"/>
        <w:ind w:left="842" w:right="0" w:hanging="734"/>
        <w:jc w:val="left"/>
        <w:rPr>
          <w:sz w:val="21"/>
        </w:rPr>
      </w:pPr>
      <w:r>
        <w:rPr>
          <w:sz w:val="21"/>
        </w:rPr>
        <w:t>Após</w:t>
      </w:r>
      <w:r>
        <w:rPr>
          <w:spacing w:val="11"/>
          <w:sz w:val="21"/>
        </w:rPr>
        <w:t> </w:t>
      </w:r>
      <w:r>
        <w:rPr>
          <w:sz w:val="21"/>
        </w:rPr>
        <w:t>o</w:t>
      </w:r>
      <w:r>
        <w:rPr>
          <w:spacing w:val="11"/>
          <w:sz w:val="21"/>
        </w:rPr>
        <w:t> </w:t>
      </w:r>
      <w:r>
        <w:rPr>
          <w:sz w:val="21"/>
        </w:rPr>
        <w:t>reinício</w:t>
      </w:r>
      <w:r>
        <w:rPr>
          <w:spacing w:val="11"/>
          <w:sz w:val="21"/>
        </w:rPr>
        <w:t> </w:t>
      </w:r>
      <w:r>
        <w:rPr>
          <w:sz w:val="21"/>
        </w:rPr>
        <w:t>previsto</w:t>
      </w:r>
      <w:r>
        <w:rPr>
          <w:spacing w:val="11"/>
          <w:sz w:val="21"/>
        </w:rPr>
        <w:t> </w:t>
      </w:r>
      <w:r>
        <w:rPr>
          <w:sz w:val="21"/>
        </w:rPr>
        <w:t>no</w:t>
      </w:r>
      <w:r>
        <w:rPr>
          <w:spacing w:val="11"/>
          <w:sz w:val="21"/>
        </w:rPr>
        <w:t> </w:t>
      </w:r>
      <w:r>
        <w:rPr>
          <w:sz w:val="21"/>
        </w:rPr>
        <w:t>item</w:t>
      </w:r>
      <w:r>
        <w:rPr>
          <w:spacing w:val="11"/>
          <w:sz w:val="21"/>
        </w:rPr>
        <w:t> </w:t>
      </w:r>
      <w:r>
        <w:rPr>
          <w:sz w:val="21"/>
        </w:rPr>
        <w:t>supra,</w:t>
      </w:r>
      <w:r>
        <w:rPr>
          <w:spacing w:val="11"/>
          <w:sz w:val="21"/>
        </w:rPr>
        <w:t> </w:t>
      </w:r>
      <w:r>
        <w:rPr>
          <w:sz w:val="21"/>
        </w:rPr>
        <w:t>os</w:t>
      </w:r>
      <w:r>
        <w:rPr>
          <w:spacing w:val="11"/>
          <w:sz w:val="21"/>
        </w:rPr>
        <w:t> </w:t>
      </w:r>
      <w:r>
        <w:rPr>
          <w:sz w:val="21"/>
        </w:rPr>
        <w:t>licitantes</w:t>
      </w:r>
      <w:r>
        <w:rPr>
          <w:spacing w:val="12"/>
          <w:sz w:val="21"/>
        </w:rPr>
        <w:t> </w:t>
      </w:r>
      <w:r>
        <w:rPr>
          <w:sz w:val="21"/>
        </w:rPr>
        <w:t>serão</w:t>
      </w:r>
      <w:r>
        <w:rPr>
          <w:spacing w:val="11"/>
          <w:sz w:val="21"/>
        </w:rPr>
        <w:t> </w:t>
      </w:r>
      <w:r>
        <w:rPr>
          <w:sz w:val="21"/>
        </w:rPr>
        <w:t>convocados</w:t>
      </w:r>
      <w:r>
        <w:rPr>
          <w:spacing w:val="11"/>
          <w:sz w:val="21"/>
        </w:rPr>
        <w:t> </w:t>
      </w:r>
      <w:r>
        <w:rPr>
          <w:sz w:val="21"/>
        </w:rPr>
        <w:t>para</w:t>
      </w:r>
      <w:r>
        <w:rPr>
          <w:spacing w:val="11"/>
          <w:sz w:val="21"/>
        </w:rPr>
        <w:t> </w:t>
      </w:r>
      <w:r>
        <w:rPr>
          <w:sz w:val="21"/>
        </w:rPr>
        <w:t>apresentar</w:t>
      </w:r>
      <w:r>
        <w:rPr>
          <w:spacing w:val="11"/>
          <w:sz w:val="21"/>
        </w:rPr>
        <w:t> </w:t>
      </w:r>
      <w:r>
        <w:rPr>
          <w:sz w:val="21"/>
        </w:rPr>
        <w:t>lances</w:t>
      </w:r>
      <w:r>
        <w:rPr>
          <w:spacing w:val="11"/>
          <w:sz w:val="21"/>
        </w:rPr>
        <w:t> </w:t>
      </w:r>
      <w:r>
        <w:rPr>
          <w:spacing w:val="-2"/>
          <w:sz w:val="21"/>
        </w:rPr>
        <w:t>intermediários.</w:t>
      </w:r>
    </w:p>
    <w:p>
      <w:pPr>
        <w:pStyle w:val="ListParagraph"/>
        <w:numPr>
          <w:ilvl w:val="1"/>
          <w:numId w:val="6"/>
        </w:numPr>
        <w:tabs>
          <w:tab w:pos="527" w:val="left" w:leader="none"/>
        </w:tabs>
        <w:spacing w:line="240" w:lineRule="auto" w:before="1" w:after="0"/>
        <w:ind w:left="527" w:right="0" w:hanging="419"/>
        <w:jc w:val="left"/>
        <w:rPr>
          <w:sz w:val="21"/>
        </w:rPr>
      </w:pPr>
      <w:r>
        <w:rPr>
          <w:sz w:val="21"/>
        </w:rPr>
        <w:t>Após</w:t>
      </w:r>
      <w:r>
        <w:rPr>
          <w:spacing w:val="10"/>
          <w:sz w:val="21"/>
        </w:rPr>
        <w:t> </w:t>
      </w:r>
      <w:r>
        <w:rPr>
          <w:sz w:val="21"/>
        </w:rPr>
        <w:t>o</w:t>
      </w:r>
      <w:r>
        <w:rPr>
          <w:spacing w:val="11"/>
          <w:sz w:val="21"/>
        </w:rPr>
        <w:t> </w:t>
      </w:r>
      <w:r>
        <w:rPr>
          <w:sz w:val="21"/>
        </w:rPr>
        <w:t>término</w:t>
      </w:r>
      <w:r>
        <w:rPr>
          <w:spacing w:val="11"/>
          <w:sz w:val="21"/>
        </w:rPr>
        <w:t> </w:t>
      </w:r>
      <w:r>
        <w:rPr>
          <w:sz w:val="21"/>
        </w:rPr>
        <w:t>dos</w:t>
      </w:r>
      <w:r>
        <w:rPr>
          <w:spacing w:val="11"/>
          <w:sz w:val="21"/>
        </w:rPr>
        <w:t> </w:t>
      </w:r>
      <w:r>
        <w:rPr>
          <w:sz w:val="21"/>
        </w:rPr>
        <w:t>prazos</w:t>
      </w:r>
      <w:r>
        <w:rPr>
          <w:spacing w:val="11"/>
          <w:sz w:val="21"/>
        </w:rPr>
        <w:t> </w:t>
      </w:r>
      <w:r>
        <w:rPr>
          <w:sz w:val="21"/>
        </w:rPr>
        <w:t>estabelecidos</w:t>
      </w:r>
      <w:r>
        <w:rPr>
          <w:spacing w:val="11"/>
          <w:sz w:val="21"/>
        </w:rPr>
        <w:t> </w:t>
      </w:r>
      <w:r>
        <w:rPr>
          <w:sz w:val="21"/>
        </w:rPr>
        <w:t>nos</w:t>
      </w:r>
      <w:r>
        <w:rPr>
          <w:spacing w:val="11"/>
          <w:sz w:val="21"/>
        </w:rPr>
        <w:t> </w:t>
      </w:r>
      <w:r>
        <w:rPr>
          <w:sz w:val="21"/>
        </w:rPr>
        <w:t>subitens</w:t>
      </w:r>
      <w:r>
        <w:rPr>
          <w:spacing w:val="11"/>
          <w:sz w:val="21"/>
        </w:rPr>
        <w:t> </w:t>
      </w:r>
      <w:r>
        <w:rPr>
          <w:sz w:val="21"/>
        </w:rPr>
        <w:t>anteriores,</w:t>
      </w:r>
      <w:r>
        <w:rPr>
          <w:spacing w:val="11"/>
          <w:sz w:val="21"/>
        </w:rPr>
        <w:t> </w:t>
      </w:r>
      <w:r>
        <w:rPr>
          <w:sz w:val="21"/>
        </w:rPr>
        <w:t>o</w:t>
      </w:r>
      <w:r>
        <w:rPr>
          <w:spacing w:val="11"/>
          <w:sz w:val="21"/>
        </w:rPr>
        <w:t> </w:t>
      </w:r>
      <w:r>
        <w:rPr>
          <w:sz w:val="21"/>
        </w:rPr>
        <w:t>sistema</w:t>
      </w:r>
      <w:r>
        <w:rPr>
          <w:spacing w:val="10"/>
          <w:sz w:val="21"/>
        </w:rPr>
        <w:t> </w:t>
      </w:r>
      <w:r>
        <w:rPr>
          <w:sz w:val="21"/>
        </w:rPr>
        <w:t>ordenará</w:t>
      </w:r>
      <w:r>
        <w:rPr>
          <w:spacing w:val="11"/>
          <w:sz w:val="21"/>
        </w:rPr>
        <w:t> </w:t>
      </w:r>
      <w:r>
        <w:rPr>
          <w:sz w:val="21"/>
        </w:rPr>
        <w:t>e</w:t>
      </w:r>
      <w:r>
        <w:rPr>
          <w:spacing w:val="11"/>
          <w:sz w:val="21"/>
        </w:rPr>
        <w:t> </w:t>
      </w:r>
      <w:r>
        <w:rPr>
          <w:sz w:val="21"/>
        </w:rPr>
        <w:t>divulgará</w:t>
      </w:r>
      <w:r>
        <w:rPr>
          <w:spacing w:val="11"/>
          <w:sz w:val="21"/>
        </w:rPr>
        <w:t> </w:t>
      </w:r>
      <w:r>
        <w:rPr>
          <w:sz w:val="21"/>
        </w:rPr>
        <w:t>os</w:t>
      </w:r>
      <w:r>
        <w:rPr>
          <w:spacing w:val="11"/>
          <w:sz w:val="21"/>
        </w:rPr>
        <w:t> </w:t>
      </w:r>
      <w:r>
        <w:rPr>
          <w:sz w:val="21"/>
        </w:rPr>
        <w:t>lances</w:t>
      </w:r>
      <w:r>
        <w:rPr>
          <w:spacing w:val="11"/>
          <w:sz w:val="21"/>
        </w:rPr>
        <w:t> </w:t>
      </w:r>
      <w:r>
        <w:rPr>
          <w:sz w:val="21"/>
        </w:rPr>
        <w:t>segundo</w:t>
      </w:r>
      <w:r>
        <w:rPr>
          <w:spacing w:val="11"/>
          <w:sz w:val="21"/>
        </w:rPr>
        <w:t> </w:t>
      </w:r>
      <w:r>
        <w:rPr>
          <w:sz w:val="21"/>
        </w:rPr>
        <w:t>a</w:t>
      </w:r>
      <w:r>
        <w:rPr>
          <w:spacing w:val="11"/>
          <w:sz w:val="21"/>
        </w:rPr>
        <w:t> </w:t>
      </w:r>
      <w:r>
        <w:rPr>
          <w:sz w:val="21"/>
        </w:rPr>
        <w:t>ordem</w:t>
      </w:r>
      <w:r>
        <w:rPr>
          <w:spacing w:val="11"/>
          <w:sz w:val="21"/>
        </w:rPr>
        <w:t> </w:t>
      </w:r>
      <w:r>
        <w:rPr>
          <w:sz w:val="21"/>
        </w:rPr>
        <w:t>crescente</w:t>
      </w:r>
      <w:r>
        <w:rPr>
          <w:spacing w:val="11"/>
          <w:sz w:val="21"/>
        </w:rPr>
        <w:t> </w:t>
      </w:r>
      <w:r>
        <w:rPr>
          <w:sz w:val="21"/>
        </w:rPr>
        <w:t>de</w:t>
      </w:r>
      <w:r>
        <w:rPr>
          <w:spacing w:val="10"/>
          <w:sz w:val="21"/>
        </w:rPr>
        <w:t> </w:t>
      </w:r>
      <w:r>
        <w:rPr>
          <w:spacing w:val="-2"/>
          <w:sz w:val="21"/>
        </w:rPr>
        <w:t>valores</w:t>
      </w:r>
      <w:r>
        <w:rPr>
          <w:i/>
          <w:spacing w:val="-2"/>
          <w:sz w:val="21"/>
        </w:rPr>
        <w:t>.</w:t>
      </w:r>
    </w:p>
    <w:p>
      <w:pPr>
        <w:pStyle w:val="ListParagraph"/>
        <w:numPr>
          <w:ilvl w:val="1"/>
          <w:numId w:val="6"/>
        </w:numPr>
        <w:tabs>
          <w:tab w:pos="539" w:val="left" w:leader="none"/>
        </w:tabs>
        <w:spacing w:line="240" w:lineRule="auto" w:before="2" w:after="0"/>
        <w:ind w:left="539" w:right="0" w:hanging="431"/>
        <w:jc w:val="left"/>
        <w:rPr>
          <w:sz w:val="21"/>
        </w:rPr>
      </w:pPr>
      <w:r>
        <w:rPr>
          <w:sz w:val="21"/>
        </w:rPr>
        <w:t>Não</w:t>
      </w:r>
      <w:r>
        <w:rPr>
          <w:spacing w:val="10"/>
          <w:sz w:val="21"/>
        </w:rPr>
        <w:t> </w:t>
      </w:r>
      <w:r>
        <w:rPr>
          <w:sz w:val="21"/>
        </w:rPr>
        <w:t>serão</w:t>
      </w:r>
      <w:r>
        <w:rPr>
          <w:spacing w:val="10"/>
          <w:sz w:val="21"/>
        </w:rPr>
        <w:t> </w:t>
      </w:r>
      <w:r>
        <w:rPr>
          <w:sz w:val="21"/>
        </w:rPr>
        <w:t>aceitos</w:t>
      </w:r>
      <w:r>
        <w:rPr>
          <w:spacing w:val="10"/>
          <w:sz w:val="21"/>
        </w:rPr>
        <w:t> </w:t>
      </w:r>
      <w:r>
        <w:rPr>
          <w:sz w:val="21"/>
        </w:rPr>
        <w:t>dois</w:t>
      </w:r>
      <w:r>
        <w:rPr>
          <w:spacing w:val="9"/>
          <w:sz w:val="21"/>
        </w:rPr>
        <w:t> </w:t>
      </w:r>
      <w:r>
        <w:rPr>
          <w:sz w:val="21"/>
        </w:rPr>
        <w:t>ou</w:t>
      </w:r>
      <w:r>
        <w:rPr>
          <w:spacing w:val="10"/>
          <w:sz w:val="21"/>
        </w:rPr>
        <w:t> </w:t>
      </w:r>
      <w:r>
        <w:rPr>
          <w:sz w:val="21"/>
        </w:rPr>
        <w:t>mais</w:t>
      </w:r>
      <w:r>
        <w:rPr>
          <w:spacing w:val="10"/>
          <w:sz w:val="21"/>
        </w:rPr>
        <w:t> </w:t>
      </w:r>
      <w:r>
        <w:rPr>
          <w:sz w:val="21"/>
        </w:rPr>
        <w:t>lances</w:t>
      </w:r>
      <w:r>
        <w:rPr>
          <w:spacing w:val="10"/>
          <w:sz w:val="21"/>
        </w:rPr>
        <w:t> </w:t>
      </w:r>
      <w:r>
        <w:rPr>
          <w:sz w:val="21"/>
        </w:rPr>
        <w:t>de</w:t>
      </w:r>
      <w:r>
        <w:rPr>
          <w:spacing w:val="10"/>
          <w:sz w:val="21"/>
        </w:rPr>
        <w:t> </w:t>
      </w:r>
      <w:r>
        <w:rPr>
          <w:sz w:val="21"/>
        </w:rPr>
        <w:t>mesmo</w:t>
      </w:r>
      <w:r>
        <w:rPr>
          <w:spacing w:val="10"/>
          <w:sz w:val="21"/>
        </w:rPr>
        <w:t> </w:t>
      </w:r>
      <w:r>
        <w:rPr>
          <w:sz w:val="21"/>
        </w:rPr>
        <w:t>valor,</w:t>
      </w:r>
      <w:r>
        <w:rPr>
          <w:spacing w:val="10"/>
          <w:sz w:val="21"/>
        </w:rPr>
        <w:t> </w:t>
      </w:r>
      <w:r>
        <w:rPr>
          <w:sz w:val="21"/>
        </w:rPr>
        <w:t>prevalecendo</w:t>
      </w:r>
      <w:r>
        <w:rPr>
          <w:spacing w:val="10"/>
          <w:sz w:val="21"/>
        </w:rPr>
        <w:t> </w:t>
      </w:r>
      <w:r>
        <w:rPr>
          <w:sz w:val="21"/>
        </w:rPr>
        <w:t>aquele</w:t>
      </w:r>
      <w:r>
        <w:rPr>
          <w:spacing w:val="10"/>
          <w:sz w:val="21"/>
        </w:rPr>
        <w:t> </w:t>
      </w:r>
      <w:r>
        <w:rPr>
          <w:sz w:val="21"/>
        </w:rPr>
        <w:t>que</w:t>
      </w:r>
      <w:r>
        <w:rPr>
          <w:spacing w:val="10"/>
          <w:sz w:val="21"/>
        </w:rPr>
        <w:t> </w:t>
      </w:r>
      <w:r>
        <w:rPr>
          <w:sz w:val="21"/>
        </w:rPr>
        <w:t>for</w:t>
      </w:r>
      <w:r>
        <w:rPr>
          <w:spacing w:val="10"/>
          <w:sz w:val="21"/>
        </w:rPr>
        <w:t> </w:t>
      </w:r>
      <w:r>
        <w:rPr>
          <w:sz w:val="21"/>
        </w:rPr>
        <w:t>recebido</w:t>
      </w:r>
      <w:r>
        <w:rPr>
          <w:spacing w:val="10"/>
          <w:sz w:val="21"/>
        </w:rPr>
        <w:t> </w:t>
      </w:r>
      <w:r>
        <w:rPr>
          <w:sz w:val="21"/>
        </w:rPr>
        <w:t>e</w:t>
      </w:r>
      <w:r>
        <w:rPr>
          <w:spacing w:val="10"/>
          <w:sz w:val="21"/>
        </w:rPr>
        <w:t> </w:t>
      </w:r>
      <w:r>
        <w:rPr>
          <w:sz w:val="21"/>
        </w:rPr>
        <w:t>registrado</w:t>
      </w:r>
      <w:r>
        <w:rPr>
          <w:spacing w:val="10"/>
          <w:sz w:val="21"/>
        </w:rPr>
        <w:t> </w:t>
      </w:r>
      <w:r>
        <w:rPr>
          <w:sz w:val="21"/>
        </w:rPr>
        <w:t>em</w:t>
      </w:r>
      <w:r>
        <w:rPr>
          <w:spacing w:val="10"/>
          <w:sz w:val="21"/>
        </w:rPr>
        <w:t> </w:t>
      </w:r>
      <w:r>
        <w:rPr>
          <w:sz w:val="21"/>
        </w:rPr>
        <w:t>primeiro</w:t>
      </w:r>
      <w:r>
        <w:rPr>
          <w:spacing w:val="10"/>
          <w:sz w:val="21"/>
        </w:rPr>
        <w:t> </w:t>
      </w:r>
      <w:r>
        <w:rPr>
          <w:spacing w:val="-2"/>
          <w:sz w:val="21"/>
        </w:rPr>
        <w:t>lugar.</w:t>
      </w:r>
    </w:p>
    <w:p>
      <w:pPr>
        <w:pStyle w:val="ListParagraph"/>
        <w:numPr>
          <w:ilvl w:val="1"/>
          <w:numId w:val="6"/>
        </w:numPr>
        <w:tabs>
          <w:tab w:pos="539" w:val="left" w:leader="none"/>
        </w:tabs>
        <w:spacing w:line="240" w:lineRule="auto" w:before="1" w:after="0"/>
        <w:ind w:left="539" w:right="0" w:hanging="431"/>
        <w:jc w:val="left"/>
        <w:rPr>
          <w:sz w:val="21"/>
        </w:rPr>
      </w:pPr>
      <w:r>
        <w:rPr>
          <w:sz w:val="21"/>
        </w:rPr>
        <w:t>Durante</w:t>
      </w:r>
      <w:r>
        <w:rPr>
          <w:spacing w:val="10"/>
          <w:sz w:val="21"/>
        </w:rPr>
        <w:t> </w:t>
      </w:r>
      <w:r>
        <w:rPr>
          <w:sz w:val="21"/>
        </w:rPr>
        <w:t>o</w:t>
      </w:r>
      <w:r>
        <w:rPr>
          <w:spacing w:val="11"/>
          <w:sz w:val="21"/>
        </w:rPr>
        <w:t> </w:t>
      </w:r>
      <w:r>
        <w:rPr>
          <w:sz w:val="21"/>
        </w:rPr>
        <w:t>transcurso</w:t>
      </w:r>
      <w:r>
        <w:rPr>
          <w:spacing w:val="11"/>
          <w:sz w:val="21"/>
        </w:rPr>
        <w:t> </w:t>
      </w:r>
      <w:r>
        <w:rPr>
          <w:sz w:val="21"/>
        </w:rPr>
        <w:t>da</w:t>
      </w:r>
      <w:r>
        <w:rPr>
          <w:spacing w:val="11"/>
          <w:sz w:val="21"/>
        </w:rPr>
        <w:t> </w:t>
      </w:r>
      <w:r>
        <w:rPr>
          <w:sz w:val="21"/>
        </w:rPr>
        <w:t>sessão</w:t>
      </w:r>
      <w:r>
        <w:rPr>
          <w:spacing w:val="11"/>
          <w:sz w:val="21"/>
        </w:rPr>
        <w:t> </w:t>
      </w:r>
      <w:r>
        <w:rPr>
          <w:sz w:val="21"/>
        </w:rPr>
        <w:t>pública,</w:t>
      </w:r>
      <w:r>
        <w:rPr>
          <w:spacing w:val="10"/>
          <w:sz w:val="21"/>
        </w:rPr>
        <w:t> </w:t>
      </w:r>
      <w:r>
        <w:rPr>
          <w:sz w:val="21"/>
        </w:rPr>
        <w:t>os</w:t>
      </w:r>
      <w:r>
        <w:rPr>
          <w:spacing w:val="11"/>
          <w:sz w:val="21"/>
        </w:rPr>
        <w:t> </w:t>
      </w:r>
      <w:r>
        <w:rPr>
          <w:sz w:val="21"/>
        </w:rPr>
        <w:t>licitantes</w:t>
      </w:r>
      <w:r>
        <w:rPr>
          <w:spacing w:val="11"/>
          <w:sz w:val="21"/>
        </w:rPr>
        <w:t> </w:t>
      </w:r>
      <w:r>
        <w:rPr>
          <w:sz w:val="21"/>
        </w:rPr>
        <w:t>serão</w:t>
      </w:r>
      <w:r>
        <w:rPr>
          <w:spacing w:val="11"/>
          <w:sz w:val="21"/>
        </w:rPr>
        <w:t> </w:t>
      </w:r>
      <w:r>
        <w:rPr>
          <w:sz w:val="21"/>
        </w:rPr>
        <w:t>informados,</w:t>
      </w:r>
      <w:r>
        <w:rPr>
          <w:spacing w:val="11"/>
          <w:sz w:val="21"/>
        </w:rPr>
        <w:t> </w:t>
      </w:r>
      <w:r>
        <w:rPr>
          <w:sz w:val="21"/>
        </w:rPr>
        <w:t>em</w:t>
      </w:r>
      <w:r>
        <w:rPr>
          <w:spacing w:val="11"/>
          <w:sz w:val="21"/>
        </w:rPr>
        <w:t> </w:t>
      </w:r>
      <w:r>
        <w:rPr>
          <w:sz w:val="21"/>
        </w:rPr>
        <w:t>tempo</w:t>
      </w:r>
      <w:r>
        <w:rPr>
          <w:spacing w:val="10"/>
          <w:sz w:val="21"/>
        </w:rPr>
        <w:t> </w:t>
      </w:r>
      <w:r>
        <w:rPr>
          <w:sz w:val="21"/>
        </w:rPr>
        <w:t>real,</w:t>
      </w:r>
      <w:r>
        <w:rPr>
          <w:spacing w:val="11"/>
          <w:sz w:val="21"/>
        </w:rPr>
        <w:t> </w:t>
      </w:r>
      <w:r>
        <w:rPr>
          <w:sz w:val="21"/>
        </w:rPr>
        <w:t>do</w:t>
      </w:r>
      <w:r>
        <w:rPr>
          <w:spacing w:val="11"/>
          <w:sz w:val="21"/>
        </w:rPr>
        <w:t> </w:t>
      </w:r>
      <w:r>
        <w:rPr>
          <w:sz w:val="21"/>
        </w:rPr>
        <w:t>valor</w:t>
      </w:r>
      <w:r>
        <w:rPr>
          <w:spacing w:val="11"/>
          <w:sz w:val="21"/>
        </w:rPr>
        <w:t> </w:t>
      </w:r>
      <w:r>
        <w:rPr>
          <w:sz w:val="21"/>
        </w:rPr>
        <w:t>do</w:t>
      </w:r>
      <w:r>
        <w:rPr>
          <w:spacing w:val="11"/>
          <w:sz w:val="21"/>
        </w:rPr>
        <w:t> </w:t>
      </w:r>
      <w:r>
        <w:rPr>
          <w:sz w:val="21"/>
        </w:rPr>
        <w:t>menor</w:t>
      </w:r>
      <w:r>
        <w:rPr>
          <w:spacing w:val="11"/>
          <w:sz w:val="21"/>
        </w:rPr>
        <w:t> </w:t>
      </w:r>
      <w:r>
        <w:rPr>
          <w:sz w:val="21"/>
        </w:rPr>
        <w:t>lance</w:t>
      </w:r>
      <w:r>
        <w:rPr>
          <w:spacing w:val="10"/>
          <w:sz w:val="21"/>
        </w:rPr>
        <w:t> </w:t>
      </w:r>
      <w:r>
        <w:rPr>
          <w:sz w:val="21"/>
        </w:rPr>
        <w:t>registrado,</w:t>
      </w:r>
      <w:r>
        <w:rPr>
          <w:spacing w:val="11"/>
          <w:sz w:val="21"/>
        </w:rPr>
        <w:t> </w:t>
      </w:r>
      <w:r>
        <w:rPr>
          <w:sz w:val="21"/>
        </w:rPr>
        <w:t>vedada</w:t>
      </w:r>
      <w:r>
        <w:rPr>
          <w:spacing w:val="11"/>
          <w:sz w:val="21"/>
        </w:rPr>
        <w:t> </w:t>
      </w:r>
      <w:r>
        <w:rPr>
          <w:sz w:val="21"/>
        </w:rPr>
        <w:t>a</w:t>
      </w:r>
      <w:r>
        <w:rPr>
          <w:spacing w:val="11"/>
          <w:sz w:val="21"/>
        </w:rPr>
        <w:t> </w:t>
      </w:r>
      <w:r>
        <w:rPr>
          <w:sz w:val="21"/>
        </w:rPr>
        <w:t>identificação</w:t>
      </w:r>
      <w:r>
        <w:rPr>
          <w:spacing w:val="11"/>
          <w:sz w:val="21"/>
        </w:rPr>
        <w:t> </w:t>
      </w:r>
      <w:r>
        <w:rPr>
          <w:sz w:val="21"/>
        </w:rPr>
        <w:t>do</w:t>
      </w:r>
      <w:r>
        <w:rPr>
          <w:spacing w:val="11"/>
          <w:sz w:val="21"/>
        </w:rPr>
        <w:t> </w:t>
      </w:r>
      <w:r>
        <w:rPr>
          <w:spacing w:val="-2"/>
          <w:sz w:val="21"/>
        </w:rPr>
        <w:t>licitante.</w:t>
      </w:r>
    </w:p>
    <w:p>
      <w:pPr>
        <w:pStyle w:val="ListParagraph"/>
        <w:numPr>
          <w:ilvl w:val="1"/>
          <w:numId w:val="6"/>
        </w:numPr>
        <w:tabs>
          <w:tab w:pos="539" w:val="left" w:leader="none"/>
        </w:tabs>
        <w:spacing w:line="240" w:lineRule="auto" w:before="2" w:after="0"/>
        <w:ind w:left="108" w:right="629" w:firstLine="0"/>
        <w:jc w:val="left"/>
        <w:rPr>
          <w:sz w:val="21"/>
        </w:rPr>
      </w:pPr>
      <w:r>
        <w:rPr>
          <w:sz w:val="21"/>
        </w:rPr>
        <w:t>No</w:t>
      </w:r>
      <w:r>
        <w:rPr>
          <w:spacing w:val="15"/>
          <w:sz w:val="21"/>
        </w:rPr>
        <w:t> </w:t>
      </w:r>
      <w:r>
        <w:rPr>
          <w:sz w:val="21"/>
        </w:rPr>
        <w:t>caso</w:t>
      </w:r>
      <w:r>
        <w:rPr>
          <w:spacing w:val="15"/>
          <w:sz w:val="21"/>
        </w:rPr>
        <w:t> </w:t>
      </w:r>
      <w:r>
        <w:rPr>
          <w:sz w:val="21"/>
        </w:rPr>
        <w:t>de</w:t>
      </w:r>
      <w:r>
        <w:rPr>
          <w:spacing w:val="15"/>
          <w:sz w:val="21"/>
        </w:rPr>
        <w:t> </w:t>
      </w:r>
      <w:r>
        <w:rPr>
          <w:sz w:val="21"/>
        </w:rPr>
        <w:t>desconexão</w:t>
      </w:r>
      <w:r>
        <w:rPr>
          <w:spacing w:val="15"/>
          <w:sz w:val="21"/>
        </w:rPr>
        <w:t> </w:t>
      </w:r>
      <w:r>
        <w:rPr>
          <w:sz w:val="21"/>
        </w:rPr>
        <w:t>com</w:t>
      </w:r>
      <w:r>
        <w:rPr>
          <w:spacing w:val="15"/>
          <w:sz w:val="21"/>
        </w:rPr>
        <w:t> </w:t>
      </w:r>
      <w:r>
        <w:rPr>
          <w:sz w:val="21"/>
        </w:rPr>
        <w:t>o</w:t>
      </w:r>
      <w:r>
        <w:rPr>
          <w:spacing w:val="15"/>
          <w:sz w:val="21"/>
        </w:rPr>
        <w:t> </w:t>
      </w:r>
      <w:r>
        <w:rPr>
          <w:sz w:val="21"/>
        </w:rPr>
        <w:t>Pregoeiro,</w:t>
      </w:r>
      <w:r>
        <w:rPr>
          <w:spacing w:val="15"/>
          <w:sz w:val="21"/>
        </w:rPr>
        <w:t> </w:t>
      </w:r>
      <w:r>
        <w:rPr>
          <w:sz w:val="21"/>
        </w:rPr>
        <w:t>no</w:t>
      </w:r>
      <w:r>
        <w:rPr>
          <w:spacing w:val="15"/>
          <w:sz w:val="21"/>
        </w:rPr>
        <w:t> </w:t>
      </w:r>
      <w:r>
        <w:rPr>
          <w:sz w:val="21"/>
        </w:rPr>
        <w:t>decorrer</w:t>
      </w:r>
      <w:r>
        <w:rPr>
          <w:spacing w:val="15"/>
          <w:sz w:val="21"/>
        </w:rPr>
        <w:t> </w:t>
      </w:r>
      <w:r>
        <w:rPr>
          <w:sz w:val="21"/>
        </w:rPr>
        <w:t>da</w:t>
      </w:r>
      <w:r>
        <w:rPr>
          <w:spacing w:val="15"/>
          <w:sz w:val="21"/>
        </w:rPr>
        <w:t> </w:t>
      </w:r>
      <w:r>
        <w:rPr>
          <w:sz w:val="21"/>
        </w:rPr>
        <w:t>etapa</w:t>
      </w:r>
      <w:r>
        <w:rPr>
          <w:spacing w:val="15"/>
          <w:sz w:val="21"/>
        </w:rPr>
        <w:t> </w:t>
      </w:r>
      <w:r>
        <w:rPr>
          <w:sz w:val="21"/>
        </w:rPr>
        <w:t>competitiva</w:t>
      </w:r>
      <w:r>
        <w:rPr>
          <w:spacing w:val="15"/>
          <w:sz w:val="21"/>
        </w:rPr>
        <w:t> </w:t>
      </w:r>
      <w:r>
        <w:rPr>
          <w:sz w:val="21"/>
        </w:rPr>
        <w:t>do</w:t>
      </w:r>
      <w:r>
        <w:rPr>
          <w:spacing w:val="15"/>
          <w:sz w:val="21"/>
        </w:rPr>
        <w:t> </w:t>
      </w:r>
      <w:r>
        <w:rPr>
          <w:sz w:val="21"/>
        </w:rPr>
        <w:t>Pregão,</w:t>
      </w:r>
      <w:r>
        <w:rPr>
          <w:spacing w:val="15"/>
          <w:sz w:val="21"/>
        </w:rPr>
        <w:t> </w:t>
      </w:r>
      <w:r>
        <w:rPr>
          <w:sz w:val="21"/>
        </w:rPr>
        <w:t>o</w:t>
      </w:r>
      <w:r>
        <w:rPr>
          <w:spacing w:val="15"/>
          <w:sz w:val="21"/>
        </w:rPr>
        <w:t> </w:t>
      </w:r>
      <w:r>
        <w:rPr>
          <w:sz w:val="21"/>
        </w:rPr>
        <w:t>sistema</w:t>
      </w:r>
      <w:r>
        <w:rPr>
          <w:spacing w:val="15"/>
          <w:sz w:val="21"/>
        </w:rPr>
        <w:t> </w:t>
      </w:r>
      <w:r>
        <w:rPr>
          <w:sz w:val="21"/>
        </w:rPr>
        <w:t>eletrônico</w:t>
      </w:r>
      <w:r>
        <w:rPr>
          <w:spacing w:val="15"/>
          <w:sz w:val="21"/>
        </w:rPr>
        <w:t> </w:t>
      </w:r>
      <w:r>
        <w:rPr>
          <w:sz w:val="21"/>
        </w:rPr>
        <w:t>poderá</w:t>
      </w:r>
      <w:r>
        <w:rPr>
          <w:spacing w:val="15"/>
          <w:sz w:val="21"/>
        </w:rPr>
        <w:t> </w:t>
      </w:r>
      <w:r>
        <w:rPr>
          <w:sz w:val="21"/>
        </w:rPr>
        <w:t>permanecer</w:t>
      </w:r>
      <w:r>
        <w:rPr>
          <w:spacing w:val="15"/>
          <w:sz w:val="21"/>
        </w:rPr>
        <w:t> </w:t>
      </w:r>
      <w:r>
        <w:rPr>
          <w:sz w:val="21"/>
        </w:rPr>
        <w:t>acessível</w:t>
      </w:r>
      <w:r>
        <w:rPr>
          <w:spacing w:val="15"/>
          <w:sz w:val="21"/>
        </w:rPr>
        <w:t> </w:t>
      </w:r>
      <w:r>
        <w:rPr>
          <w:sz w:val="21"/>
        </w:rPr>
        <w:t>aos</w:t>
      </w:r>
      <w:r>
        <w:rPr>
          <w:spacing w:val="15"/>
          <w:sz w:val="21"/>
        </w:rPr>
        <w:t> </w:t>
      </w:r>
      <w:r>
        <w:rPr>
          <w:sz w:val="21"/>
        </w:rPr>
        <w:t>licitantes</w:t>
      </w:r>
      <w:r>
        <w:rPr>
          <w:spacing w:val="15"/>
          <w:sz w:val="21"/>
        </w:rPr>
        <w:t> </w:t>
      </w:r>
      <w:r>
        <w:rPr>
          <w:sz w:val="21"/>
        </w:rPr>
        <w:t>para</w:t>
      </w:r>
      <w:r>
        <w:rPr>
          <w:spacing w:val="15"/>
          <w:sz w:val="21"/>
        </w:rPr>
        <w:t> </w:t>
      </w:r>
      <w:r>
        <w:rPr>
          <w:sz w:val="21"/>
        </w:rPr>
        <w:t>a</w:t>
      </w:r>
      <w:r>
        <w:rPr>
          <w:spacing w:val="15"/>
          <w:sz w:val="21"/>
        </w:rPr>
        <w:t> </w:t>
      </w:r>
      <w:r>
        <w:rPr>
          <w:sz w:val="21"/>
        </w:rPr>
        <w:t>recepção</w:t>
      </w:r>
      <w:r>
        <w:rPr>
          <w:spacing w:val="15"/>
          <w:sz w:val="21"/>
        </w:rPr>
        <w:t> </w:t>
      </w:r>
      <w:r>
        <w:rPr>
          <w:sz w:val="21"/>
        </w:rPr>
        <w:t>dos </w:t>
      </w:r>
      <w:r>
        <w:rPr>
          <w:spacing w:val="-2"/>
          <w:sz w:val="21"/>
        </w:rPr>
        <w:t>lances.</w:t>
      </w:r>
    </w:p>
    <w:p>
      <w:pPr>
        <w:pStyle w:val="ListParagraph"/>
        <w:numPr>
          <w:ilvl w:val="1"/>
          <w:numId w:val="6"/>
        </w:numPr>
        <w:tabs>
          <w:tab w:pos="539" w:val="left" w:leader="none"/>
        </w:tabs>
        <w:spacing w:line="240" w:lineRule="auto" w:before="3" w:after="0"/>
        <w:ind w:left="108" w:right="370" w:firstLine="0"/>
        <w:jc w:val="left"/>
        <w:rPr>
          <w:sz w:val="21"/>
        </w:rPr>
      </w:pPr>
      <w:r>
        <w:rPr>
          <w:sz w:val="21"/>
        </w:rPr>
        <w:t>Quando</w:t>
      </w:r>
      <w:r>
        <w:rPr>
          <w:spacing w:val="15"/>
          <w:sz w:val="21"/>
        </w:rPr>
        <w:t> </w:t>
      </w:r>
      <w:r>
        <w:rPr>
          <w:sz w:val="21"/>
        </w:rPr>
        <w:t>a</w:t>
      </w:r>
      <w:r>
        <w:rPr>
          <w:spacing w:val="15"/>
          <w:sz w:val="21"/>
        </w:rPr>
        <w:t> </w:t>
      </w:r>
      <w:r>
        <w:rPr>
          <w:sz w:val="21"/>
        </w:rPr>
        <w:t>desconexão</w:t>
      </w:r>
      <w:r>
        <w:rPr>
          <w:spacing w:val="15"/>
          <w:sz w:val="21"/>
        </w:rPr>
        <w:t> </w:t>
      </w:r>
      <w:r>
        <w:rPr>
          <w:sz w:val="21"/>
        </w:rPr>
        <w:t>do</w:t>
      </w:r>
      <w:r>
        <w:rPr>
          <w:spacing w:val="15"/>
          <w:sz w:val="21"/>
        </w:rPr>
        <w:t> </w:t>
      </w:r>
      <w:r>
        <w:rPr>
          <w:sz w:val="21"/>
        </w:rPr>
        <w:t>sistema</w:t>
      </w:r>
      <w:r>
        <w:rPr>
          <w:spacing w:val="15"/>
          <w:sz w:val="21"/>
        </w:rPr>
        <w:t> </w:t>
      </w:r>
      <w:r>
        <w:rPr>
          <w:sz w:val="21"/>
        </w:rPr>
        <w:t>eletrônico</w:t>
      </w:r>
      <w:r>
        <w:rPr>
          <w:spacing w:val="15"/>
          <w:sz w:val="21"/>
        </w:rPr>
        <w:t> </w:t>
      </w:r>
      <w:r>
        <w:rPr>
          <w:sz w:val="21"/>
        </w:rPr>
        <w:t>para</w:t>
      </w:r>
      <w:r>
        <w:rPr>
          <w:spacing w:val="15"/>
          <w:sz w:val="21"/>
        </w:rPr>
        <w:t> </w:t>
      </w:r>
      <w:r>
        <w:rPr>
          <w:sz w:val="21"/>
        </w:rPr>
        <w:t>o</w:t>
      </w:r>
      <w:r>
        <w:rPr>
          <w:spacing w:val="15"/>
          <w:sz w:val="21"/>
        </w:rPr>
        <w:t> </w:t>
      </w:r>
      <w:r>
        <w:rPr>
          <w:sz w:val="21"/>
        </w:rPr>
        <w:t>Pregoeiro</w:t>
      </w:r>
      <w:r>
        <w:rPr>
          <w:spacing w:val="15"/>
          <w:sz w:val="21"/>
        </w:rPr>
        <w:t> </w:t>
      </w:r>
      <w:r>
        <w:rPr>
          <w:sz w:val="21"/>
        </w:rPr>
        <w:t>persistir</w:t>
      </w:r>
      <w:r>
        <w:rPr>
          <w:spacing w:val="15"/>
          <w:sz w:val="21"/>
        </w:rPr>
        <w:t> </w:t>
      </w:r>
      <w:r>
        <w:rPr>
          <w:sz w:val="21"/>
        </w:rPr>
        <w:t>por</w:t>
      </w:r>
      <w:r>
        <w:rPr>
          <w:spacing w:val="15"/>
          <w:sz w:val="21"/>
        </w:rPr>
        <w:t> </w:t>
      </w:r>
      <w:r>
        <w:rPr>
          <w:sz w:val="21"/>
        </w:rPr>
        <w:t>tempo</w:t>
      </w:r>
      <w:r>
        <w:rPr>
          <w:spacing w:val="15"/>
          <w:sz w:val="21"/>
        </w:rPr>
        <w:t> </w:t>
      </w:r>
      <w:r>
        <w:rPr>
          <w:sz w:val="21"/>
        </w:rPr>
        <w:t>superior</w:t>
      </w:r>
      <w:r>
        <w:rPr>
          <w:spacing w:val="15"/>
          <w:sz w:val="21"/>
        </w:rPr>
        <w:t> </w:t>
      </w:r>
      <w:r>
        <w:rPr>
          <w:sz w:val="21"/>
        </w:rPr>
        <w:t>a</w:t>
      </w:r>
      <w:r>
        <w:rPr>
          <w:spacing w:val="15"/>
          <w:sz w:val="21"/>
        </w:rPr>
        <w:t> </w:t>
      </w:r>
      <w:r>
        <w:rPr>
          <w:sz w:val="21"/>
        </w:rPr>
        <w:t>dez</w:t>
      </w:r>
      <w:r>
        <w:rPr>
          <w:spacing w:val="15"/>
          <w:sz w:val="21"/>
        </w:rPr>
        <w:t> </w:t>
      </w:r>
      <w:r>
        <w:rPr>
          <w:sz w:val="21"/>
        </w:rPr>
        <w:t>minutos,</w:t>
      </w:r>
      <w:r>
        <w:rPr>
          <w:spacing w:val="15"/>
          <w:sz w:val="21"/>
        </w:rPr>
        <w:t> </w:t>
      </w:r>
      <w:r>
        <w:rPr>
          <w:sz w:val="21"/>
        </w:rPr>
        <w:t>a</w:t>
      </w:r>
      <w:r>
        <w:rPr>
          <w:spacing w:val="15"/>
          <w:sz w:val="21"/>
        </w:rPr>
        <w:t> </w:t>
      </w:r>
      <w:r>
        <w:rPr>
          <w:sz w:val="21"/>
        </w:rPr>
        <w:t>sessão</w:t>
      </w:r>
      <w:r>
        <w:rPr>
          <w:spacing w:val="15"/>
          <w:sz w:val="21"/>
        </w:rPr>
        <w:t> </w:t>
      </w:r>
      <w:r>
        <w:rPr>
          <w:sz w:val="21"/>
        </w:rPr>
        <w:t>pública</w:t>
      </w:r>
      <w:r>
        <w:rPr>
          <w:spacing w:val="15"/>
          <w:sz w:val="21"/>
        </w:rPr>
        <w:t> </w:t>
      </w:r>
      <w:r>
        <w:rPr>
          <w:sz w:val="21"/>
        </w:rPr>
        <w:t>será</w:t>
      </w:r>
      <w:r>
        <w:rPr>
          <w:spacing w:val="15"/>
          <w:sz w:val="21"/>
        </w:rPr>
        <w:t> </w:t>
      </w:r>
      <w:r>
        <w:rPr>
          <w:sz w:val="21"/>
        </w:rPr>
        <w:t>suspensa</w:t>
      </w:r>
      <w:r>
        <w:rPr>
          <w:spacing w:val="15"/>
          <w:sz w:val="21"/>
        </w:rPr>
        <w:t> </w:t>
      </w:r>
      <w:r>
        <w:rPr>
          <w:sz w:val="21"/>
        </w:rPr>
        <w:t>e</w:t>
      </w:r>
      <w:r>
        <w:rPr>
          <w:spacing w:val="15"/>
          <w:sz w:val="21"/>
        </w:rPr>
        <w:t> </w:t>
      </w:r>
      <w:r>
        <w:rPr>
          <w:sz w:val="21"/>
        </w:rPr>
        <w:t>reiniciada</w:t>
      </w:r>
      <w:r>
        <w:rPr>
          <w:spacing w:val="15"/>
          <w:sz w:val="21"/>
        </w:rPr>
        <w:t> </w:t>
      </w:r>
      <w:r>
        <w:rPr>
          <w:sz w:val="21"/>
        </w:rPr>
        <w:t>somente</w:t>
      </w:r>
      <w:r>
        <w:rPr>
          <w:spacing w:val="15"/>
          <w:sz w:val="21"/>
        </w:rPr>
        <w:t> </w:t>
      </w:r>
      <w:r>
        <w:rPr>
          <w:sz w:val="21"/>
        </w:rPr>
        <w:t>após</w:t>
      </w:r>
      <w:r>
        <w:rPr>
          <w:spacing w:val="15"/>
          <w:sz w:val="21"/>
        </w:rPr>
        <w:t> </w:t>
      </w:r>
      <w:r>
        <w:rPr>
          <w:sz w:val="21"/>
        </w:rPr>
        <w:t>decorridas vinte</w:t>
      </w:r>
      <w:r>
        <w:rPr>
          <w:spacing w:val="25"/>
          <w:sz w:val="21"/>
        </w:rPr>
        <w:t> </w:t>
      </w:r>
      <w:r>
        <w:rPr>
          <w:sz w:val="21"/>
        </w:rPr>
        <w:t>e</w:t>
      </w:r>
      <w:r>
        <w:rPr>
          <w:spacing w:val="25"/>
          <w:sz w:val="21"/>
        </w:rPr>
        <w:t> </w:t>
      </w:r>
      <w:r>
        <w:rPr>
          <w:sz w:val="21"/>
        </w:rPr>
        <w:t>quatro</w:t>
      </w:r>
      <w:r>
        <w:rPr>
          <w:spacing w:val="25"/>
          <w:sz w:val="21"/>
        </w:rPr>
        <w:t> </w:t>
      </w:r>
      <w:r>
        <w:rPr>
          <w:sz w:val="21"/>
        </w:rPr>
        <w:t>horas</w:t>
      </w:r>
      <w:r>
        <w:rPr>
          <w:spacing w:val="25"/>
          <w:sz w:val="21"/>
        </w:rPr>
        <w:t> </w:t>
      </w:r>
      <w:r>
        <w:rPr>
          <w:sz w:val="21"/>
        </w:rPr>
        <w:t>da</w:t>
      </w:r>
      <w:r>
        <w:rPr>
          <w:spacing w:val="25"/>
          <w:sz w:val="21"/>
        </w:rPr>
        <w:t> </w:t>
      </w:r>
      <w:r>
        <w:rPr>
          <w:sz w:val="21"/>
        </w:rPr>
        <w:t>comunicação</w:t>
      </w:r>
      <w:r>
        <w:rPr>
          <w:spacing w:val="25"/>
          <w:sz w:val="21"/>
        </w:rPr>
        <w:t> </w:t>
      </w:r>
      <w:r>
        <w:rPr>
          <w:sz w:val="21"/>
        </w:rPr>
        <w:t>do</w:t>
      </w:r>
      <w:r>
        <w:rPr>
          <w:spacing w:val="25"/>
          <w:sz w:val="21"/>
        </w:rPr>
        <w:t> </w:t>
      </w:r>
      <w:r>
        <w:rPr>
          <w:sz w:val="21"/>
        </w:rPr>
        <w:t>fato</w:t>
      </w:r>
      <w:r>
        <w:rPr>
          <w:spacing w:val="25"/>
          <w:sz w:val="21"/>
        </w:rPr>
        <w:t> </w:t>
      </w:r>
      <w:r>
        <w:rPr>
          <w:sz w:val="21"/>
        </w:rPr>
        <w:t>pelo</w:t>
      </w:r>
      <w:r>
        <w:rPr>
          <w:spacing w:val="25"/>
          <w:sz w:val="21"/>
        </w:rPr>
        <w:t> </w:t>
      </w:r>
      <w:r>
        <w:rPr>
          <w:sz w:val="21"/>
        </w:rPr>
        <w:t>Pregoeiro</w:t>
      </w:r>
      <w:r>
        <w:rPr>
          <w:spacing w:val="25"/>
          <w:sz w:val="21"/>
        </w:rPr>
        <w:t> </w:t>
      </w:r>
      <w:r>
        <w:rPr>
          <w:sz w:val="21"/>
        </w:rPr>
        <w:t>aos</w:t>
      </w:r>
      <w:r>
        <w:rPr>
          <w:spacing w:val="25"/>
          <w:sz w:val="21"/>
        </w:rPr>
        <w:t> </w:t>
      </w:r>
      <w:r>
        <w:rPr>
          <w:sz w:val="21"/>
        </w:rPr>
        <w:t>participantes,</w:t>
      </w:r>
      <w:r>
        <w:rPr>
          <w:spacing w:val="25"/>
          <w:sz w:val="21"/>
        </w:rPr>
        <w:t> </w:t>
      </w:r>
      <w:r>
        <w:rPr>
          <w:sz w:val="21"/>
        </w:rPr>
        <w:t>quando</w:t>
      </w:r>
      <w:r>
        <w:rPr>
          <w:spacing w:val="25"/>
          <w:sz w:val="21"/>
        </w:rPr>
        <w:t> </w:t>
      </w:r>
      <w:r>
        <w:rPr>
          <w:sz w:val="21"/>
        </w:rPr>
        <w:t>houver,</w:t>
      </w:r>
      <w:r>
        <w:rPr>
          <w:spacing w:val="25"/>
          <w:sz w:val="21"/>
        </w:rPr>
        <w:t> </w:t>
      </w:r>
      <w:r>
        <w:rPr>
          <w:sz w:val="21"/>
        </w:rPr>
        <w:t>no</w:t>
      </w:r>
      <w:r>
        <w:rPr>
          <w:spacing w:val="25"/>
          <w:sz w:val="21"/>
        </w:rPr>
        <w:t> </w:t>
      </w:r>
      <w:r>
        <w:rPr>
          <w:sz w:val="21"/>
        </w:rPr>
        <w:t>sítio</w:t>
      </w:r>
      <w:r>
        <w:rPr>
          <w:spacing w:val="25"/>
          <w:sz w:val="21"/>
        </w:rPr>
        <w:t> </w:t>
      </w:r>
      <w:r>
        <w:rPr>
          <w:sz w:val="21"/>
        </w:rPr>
        <w:t>eletrônico</w:t>
      </w:r>
      <w:r>
        <w:rPr>
          <w:spacing w:val="25"/>
          <w:sz w:val="21"/>
        </w:rPr>
        <w:t> </w:t>
      </w:r>
      <w:r>
        <w:rPr>
          <w:sz w:val="21"/>
        </w:rPr>
        <w:t>utilizado</w:t>
      </w:r>
      <w:r>
        <w:rPr>
          <w:spacing w:val="25"/>
          <w:sz w:val="21"/>
        </w:rPr>
        <w:t> </w:t>
      </w:r>
      <w:r>
        <w:rPr>
          <w:sz w:val="21"/>
        </w:rPr>
        <w:t>para</w:t>
      </w:r>
      <w:r>
        <w:rPr>
          <w:spacing w:val="25"/>
          <w:sz w:val="21"/>
        </w:rPr>
        <w:t> </w:t>
      </w:r>
      <w:r>
        <w:rPr>
          <w:sz w:val="21"/>
        </w:rPr>
        <w:t>divulgação.</w:t>
      </w:r>
    </w:p>
    <w:p>
      <w:pPr>
        <w:pStyle w:val="ListParagraph"/>
        <w:numPr>
          <w:ilvl w:val="1"/>
          <w:numId w:val="6"/>
        </w:numPr>
        <w:tabs>
          <w:tab w:pos="539" w:val="left" w:leader="none"/>
        </w:tabs>
        <w:spacing w:line="240" w:lineRule="auto" w:before="3" w:after="0"/>
        <w:ind w:left="539" w:right="0" w:hanging="431"/>
        <w:jc w:val="left"/>
        <w:rPr>
          <w:sz w:val="21"/>
        </w:rPr>
      </w:pPr>
      <w:r>
        <w:rPr>
          <w:sz w:val="21"/>
        </w:rPr>
        <w:t>Caso</w:t>
      </w:r>
      <w:r>
        <w:rPr>
          <w:spacing w:val="9"/>
          <w:sz w:val="21"/>
        </w:rPr>
        <w:t> </w:t>
      </w:r>
      <w:r>
        <w:rPr>
          <w:sz w:val="21"/>
        </w:rPr>
        <w:t>o</w:t>
      </w:r>
      <w:r>
        <w:rPr>
          <w:spacing w:val="10"/>
          <w:sz w:val="21"/>
        </w:rPr>
        <w:t> </w:t>
      </w:r>
      <w:r>
        <w:rPr>
          <w:sz w:val="21"/>
        </w:rPr>
        <w:t>licitante</w:t>
      </w:r>
      <w:r>
        <w:rPr>
          <w:spacing w:val="9"/>
          <w:sz w:val="21"/>
        </w:rPr>
        <w:t> </w:t>
      </w:r>
      <w:r>
        <w:rPr>
          <w:sz w:val="21"/>
        </w:rPr>
        <w:t>não</w:t>
      </w:r>
      <w:r>
        <w:rPr>
          <w:spacing w:val="10"/>
          <w:sz w:val="21"/>
        </w:rPr>
        <w:t> </w:t>
      </w:r>
      <w:r>
        <w:rPr>
          <w:sz w:val="21"/>
        </w:rPr>
        <w:t>apresente</w:t>
      </w:r>
      <w:r>
        <w:rPr>
          <w:spacing w:val="9"/>
          <w:sz w:val="21"/>
        </w:rPr>
        <w:t> </w:t>
      </w:r>
      <w:r>
        <w:rPr>
          <w:sz w:val="21"/>
        </w:rPr>
        <w:t>lances,</w:t>
      </w:r>
      <w:r>
        <w:rPr>
          <w:spacing w:val="10"/>
          <w:sz w:val="21"/>
        </w:rPr>
        <w:t> </w:t>
      </w:r>
      <w:r>
        <w:rPr>
          <w:sz w:val="21"/>
        </w:rPr>
        <w:t>concorrerá</w:t>
      </w:r>
      <w:r>
        <w:rPr>
          <w:spacing w:val="10"/>
          <w:sz w:val="21"/>
        </w:rPr>
        <w:t> </w:t>
      </w:r>
      <w:r>
        <w:rPr>
          <w:sz w:val="21"/>
        </w:rPr>
        <w:t>com</w:t>
      </w:r>
      <w:r>
        <w:rPr>
          <w:spacing w:val="9"/>
          <w:sz w:val="21"/>
        </w:rPr>
        <w:t> </w:t>
      </w:r>
      <w:r>
        <w:rPr>
          <w:sz w:val="21"/>
        </w:rPr>
        <w:t>o</w:t>
      </w:r>
      <w:r>
        <w:rPr>
          <w:spacing w:val="10"/>
          <w:sz w:val="21"/>
        </w:rPr>
        <w:t> </w:t>
      </w:r>
      <w:r>
        <w:rPr>
          <w:sz w:val="21"/>
        </w:rPr>
        <w:t>valor</w:t>
      </w:r>
      <w:r>
        <w:rPr>
          <w:spacing w:val="9"/>
          <w:sz w:val="21"/>
        </w:rPr>
        <w:t> </w:t>
      </w:r>
      <w:r>
        <w:rPr>
          <w:sz w:val="21"/>
        </w:rPr>
        <w:t>de</w:t>
      </w:r>
      <w:r>
        <w:rPr>
          <w:spacing w:val="10"/>
          <w:sz w:val="21"/>
        </w:rPr>
        <w:t> </w:t>
      </w:r>
      <w:r>
        <w:rPr>
          <w:sz w:val="21"/>
        </w:rPr>
        <w:t>sua</w:t>
      </w:r>
      <w:r>
        <w:rPr>
          <w:spacing w:val="9"/>
          <w:sz w:val="21"/>
        </w:rPr>
        <w:t> </w:t>
      </w:r>
      <w:r>
        <w:rPr>
          <w:spacing w:val="-2"/>
          <w:sz w:val="21"/>
        </w:rPr>
        <w:t>proposta.</w:t>
      </w:r>
    </w:p>
    <w:p>
      <w:pPr>
        <w:pStyle w:val="ListParagraph"/>
        <w:numPr>
          <w:ilvl w:val="1"/>
          <w:numId w:val="6"/>
        </w:numPr>
        <w:tabs>
          <w:tab w:pos="539" w:val="left" w:leader="none"/>
        </w:tabs>
        <w:spacing w:line="240" w:lineRule="auto" w:before="2" w:after="0"/>
        <w:ind w:left="108" w:right="587" w:firstLine="0"/>
        <w:jc w:val="both"/>
        <w:rPr>
          <w:sz w:val="21"/>
        </w:rPr>
      </w:pPr>
      <w:r>
        <w:rPr>
          <w:sz w:val="21"/>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w:t>
      </w:r>
      <w:r>
        <w:rPr>
          <w:spacing w:val="22"/>
          <w:sz w:val="21"/>
        </w:rPr>
        <w:t> </w:t>
      </w:r>
      <w:r>
        <w:rPr>
          <w:sz w:val="21"/>
        </w:rPr>
        <w:t>classificadas,</w:t>
      </w:r>
      <w:r>
        <w:rPr>
          <w:spacing w:val="22"/>
          <w:sz w:val="21"/>
        </w:rPr>
        <w:t> </w:t>
      </w:r>
      <w:r>
        <w:rPr>
          <w:sz w:val="21"/>
        </w:rPr>
        <w:t>para</w:t>
      </w:r>
      <w:r>
        <w:rPr>
          <w:spacing w:val="22"/>
          <w:sz w:val="21"/>
        </w:rPr>
        <w:t> </w:t>
      </w:r>
      <w:r>
        <w:rPr>
          <w:sz w:val="21"/>
        </w:rPr>
        <w:t>o</w:t>
      </w:r>
      <w:r>
        <w:rPr>
          <w:spacing w:val="22"/>
          <w:sz w:val="21"/>
        </w:rPr>
        <w:t> </w:t>
      </w:r>
      <w:r>
        <w:rPr>
          <w:sz w:val="21"/>
        </w:rPr>
        <w:t>fim</w:t>
      </w:r>
      <w:r>
        <w:rPr>
          <w:spacing w:val="22"/>
          <w:sz w:val="21"/>
        </w:rPr>
        <w:t> </w:t>
      </w:r>
      <w:r>
        <w:rPr>
          <w:sz w:val="21"/>
        </w:rPr>
        <w:t>de</w:t>
      </w:r>
      <w:r>
        <w:rPr>
          <w:spacing w:val="22"/>
          <w:sz w:val="21"/>
        </w:rPr>
        <w:t> </w:t>
      </w:r>
      <w:r>
        <w:rPr>
          <w:sz w:val="21"/>
        </w:rPr>
        <w:t>aplicar-se</w:t>
      </w:r>
      <w:r>
        <w:rPr>
          <w:spacing w:val="22"/>
          <w:sz w:val="21"/>
        </w:rPr>
        <w:t> </w:t>
      </w:r>
      <w:r>
        <w:rPr>
          <w:sz w:val="21"/>
        </w:rPr>
        <w:t>o</w:t>
      </w:r>
      <w:r>
        <w:rPr>
          <w:spacing w:val="22"/>
          <w:sz w:val="21"/>
        </w:rPr>
        <w:t> </w:t>
      </w:r>
      <w:r>
        <w:rPr>
          <w:sz w:val="21"/>
        </w:rPr>
        <w:t>disposto</w:t>
      </w:r>
      <w:r>
        <w:rPr>
          <w:spacing w:val="22"/>
          <w:sz w:val="21"/>
        </w:rPr>
        <w:t> </w:t>
      </w:r>
      <w:r>
        <w:rPr>
          <w:sz w:val="21"/>
        </w:rPr>
        <w:t>nos</w:t>
      </w:r>
      <w:r>
        <w:rPr>
          <w:spacing w:val="22"/>
          <w:sz w:val="21"/>
        </w:rPr>
        <w:t> </w:t>
      </w:r>
      <w:hyperlink r:id="rId16">
        <w:r>
          <w:rPr>
            <w:color w:val="000080"/>
            <w:sz w:val="21"/>
            <w:u w:val="single" w:color="000080"/>
          </w:rPr>
          <w:t>arts.</w:t>
        </w:r>
        <w:r>
          <w:rPr>
            <w:color w:val="000080"/>
            <w:spacing w:val="22"/>
            <w:sz w:val="21"/>
            <w:u w:val="single" w:color="000080"/>
          </w:rPr>
          <w:t> </w:t>
        </w:r>
        <w:r>
          <w:rPr>
            <w:color w:val="000080"/>
            <w:sz w:val="21"/>
            <w:u w:val="single" w:color="000080"/>
          </w:rPr>
          <w:t>44</w:t>
        </w:r>
        <w:r>
          <w:rPr>
            <w:color w:val="000080"/>
            <w:spacing w:val="22"/>
            <w:sz w:val="21"/>
            <w:u w:val="single" w:color="000080"/>
          </w:rPr>
          <w:t> </w:t>
        </w:r>
        <w:r>
          <w:rPr>
            <w:color w:val="000080"/>
            <w:sz w:val="21"/>
            <w:u w:val="single" w:color="000080"/>
          </w:rPr>
          <w:t>e</w:t>
        </w:r>
        <w:r>
          <w:rPr>
            <w:color w:val="000080"/>
            <w:spacing w:val="22"/>
            <w:sz w:val="21"/>
            <w:u w:val="single" w:color="000080"/>
          </w:rPr>
          <w:t> </w:t>
        </w:r>
        <w:r>
          <w:rPr>
            <w:color w:val="000080"/>
            <w:sz w:val="21"/>
            <w:u w:val="single" w:color="000080"/>
          </w:rPr>
          <w:t>45</w:t>
        </w:r>
        <w:r>
          <w:rPr>
            <w:color w:val="000080"/>
            <w:spacing w:val="22"/>
            <w:sz w:val="21"/>
            <w:u w:val="single" w:color="000080"/>
          </w:rPr>
          <w:t> </w:t>
        </w:r>
        <w:r>
          <w:rPr>
            <w:color w:val="000080"/>
            <w:sz w:val="21"/>
            <w:u w:val="single" w:color="000080"/>
          </w:rPr>
          <w:t>da</w:t>
        </w:r>
        <w:r>
          <w:rPr>
            <w:color w:val="000080"/>
            <w:spacing w:val="22"/>
            <w:sz w:val="21"/>
            <w:u w:val="single" w:color="000080"/>
          </w:rPr>
          <w:t> </w:t>
        </w:r>
        <w:r>
          <w:rPr>
            <w:color w:val="000080"/>
            <w:sz w:val="21"/>
            <w:u w:val="single" w:color="000080"/>
          </w:rPr>
          <w:t>Lei</w:t>
        </w:r>
        <w:r>
          <w:rPr>
            <w:color w:val="000080"/>
            <w:spacing w:val="22"/>
            <w:sz w:val="21"/>
            <w:u w:val="single" w:color="000080"/>
          </w:rPr>
          <w:t> </w:t>
        </w:r>
        <w:r>
          <w:rPr>
            <w:color w:val="000080"/>
            <w:sz w:val="21"/>
            <w:u w:val="single" w:color="000080"/>
          </w:rPr>
          <w:t>Complementar</w:t>
        </w:r>
        <w:r>
          <w:rPr>
            <w:color w:val="000080"/>
            <w:spacing w:val="22"/>
            <w:sz w:val="21"/>
            <w:u w:val="single" w:color="000080"/>
          </w:rPr>
          <w:t> </w:t>
        </w:r>
        <w:r>
          <w:rPr>
            <w:color w:val="000080"/>
            <w:sz w:val="21"/>
            <w:u w:val="single" w:color="000080"/>
          </w:rPr>
          <w:t>nº</w:t>
        </w:r>
        <w:r>
          <w:rPr>
            <w:color w:val="000080"/>
            <w:spacing w:val="22"/>
            <w:sz w:val="21"/>
            <w:u w:val="single" w:color="000080"/>
          </w:rPr>
          <w:t> </w:t>
        </w:r>
        <w:r>
          <w:rPr>
            <w:color w:val="000080"/>
            <w:sz w:val="21"/>
            <w:u w:val="single" w:color="000080"/>
          </w:rPr>
          <w:t>123/2006</w:t>
        </w:r>
      </w:hyperlink>
      <w:r>
        <w:rPr>
          <w:sz w:val="21"/>
        </w:rPr>
        <w:t>,</w:t>
      </w:r>
      <w:r>
        <w:rPr>
          <w:spacing w:val="22"/>
          <w:sz w:val="21"/>
        </w:rPr>
        <w:t> </w:t>
      </w:r>
      <w:r>
        <w:rPr>
          <w:sz w:val="21"/>
        </w:rPr>
        <w:t>regulamentada</w:t>
      </w:r>
      <w:r>
        <w:rPr>
          <w:spacing w:val="22"/>
          <w:sz w:val="21"/>
        </w:rPr>
        <w:t> </w:t>
      </w:r>
      <w:r>
        <w:rPr>
          <w:sz w:val="21"/>
        </w:rPr>
        <w:t>pelo</w:t>
      </w:r>
      <w:r>
        <w:rPr>
          <w:spacing w:val="22"/>
          <w:sz w:val="21"/>
        </w:rPr>
        <w:t> </w:t>
      </w:r>
      <w:hyperlink r:id="rId17">
        <w:r>
          <w:rPr>
            <w:color w:val="000080"/>
            <w:sz w:val="21"/>
            <w:u w:val="single" w:color="000080"/>
          </w:rPr>
          <w:t>Decreto</w:t>
        </w:r>
        <w:r>
          <w:rPr>
            <w:color w:val="000080"/>
            <w:spacing w:val="22"/>
            <w:sz w:val="21"/>
            <w:u w:val="single" w:color="000080"/>
          </w:rPr>
          <w:t> </w:t>
        </w:r>
        <w:r>
          <w:rPr>
            <w:color w:val="000080"/>
            <w:sz w:val="21"/>
            <w:u w:val="single" w:color="000080"/>
          </w:rPr>
          <w:t>nº</w:t>
        </w:r>
        <w:r>
          <w:rPr>
            <w:color w:val="000080"/>
            <w:spacing w:val="22"/>
            <w:sz w:val="21"/>
            <w:u w:val="single" w:color="000080"/>
          </w:rPr>
          <w:t> </w:t>
        </w:r>
        <w:r>
          <w:rPr>
            <w:color w:val="000080"/>
            <w:sz w:val="21"/>
            <w:u w:val="single" w:color="000080"/>
          </w:rPr>
          <w:t>42.063</w:t>
        </w:r>
      </w:hyperlink>
      <w:r>
        <w:rPr>
          <w:color w:val="000080"/>
          <w:sz w:val="21"/>
          <w:u w:val="single" w:color="000080"/>
        </w:rPr>
        <w:t>/2009</w:t>
      </w:r>
      <w:r>
        <w:rPr>
          <w:sz w:val="21"/>
        </w:rPr>
        <w:t>.</w:t>
      </w:r>
    </w:p>
    <w:p>
      <w:pPr>
        <w:pStyle w:val="ListParagraph"/>
        <w:numPr>
          <w:ilvl w:val="2"/>
          <w:numId w:val="6"/>
        </w:numPr>
        <w:tabs>
          <w:tab w:pos="701" w:val="left" w:leader="none"/>
        </w:tabs>
        <w:spacing w:line="240" w:lineRule="auto" w:before="5" w:after="0"/>
        <w:ind w:left="108" w:right="137" w:firstLine="0"/>
        <w:jc w:val="left"/>
        <w:rPr>
          <w:sz w:val="21"/>
        </w:rPr>
      </w:pPr>
      <w:r>
        <w:rPr>
          <w:sz w:val="21"/>
        </w:rPr>
        <w:t>Nessas</w:t>
      </w:r>
      <w:r>
        <w:rPr>
          <w:spacing w:val="14"/>
          <w:sz w:val="21"/>
        </w:rPr>
        <w:t> </w:t>
      </w:r>
      <w:r>
        <w:rPr>
          <w:sz w:val="21"/>
        </w:rPr>
        <w:t>condições,</w:t>
      </w:r>
      <w:r>
        <w:rPr>
          <w:spacing w:val="14"/>
          <w:sz w:val="21"/>
        </w:rPr>
        <w:t> </w:t>
      </w:r>
      <w:r>
        <w:rPr>
          <w:sz w:val="21"/>
        </w:rPr>
        <w:t>as</w:t>
      </w:r>
      <w:r>
        <w:rPr>
          <w:spacing w:val="14"/>
          <w:sz w:val="21"/>
        </w:rPr>
        <w:t> </w:t>
      </w:r>
      <w:r>
        <w:rPr>
          <w:sz w:val="21"/>
        </w:rPr>
        <w:t>propostas</w:t>
      </w:r>
      <w:r>
        <w:rPr>
          <w:spacing w:val="14"/>
          <w:sz w:val="21"/>
        </w:rPr>
        <w:t> </w:t>
      </w:r>
      <w:r>
        <w:rPr>
          <w:sz w:val="21"/>
        </w:rPr>
        <w:t>de</w:t>
      </w:r>
      <w:r>
        <w:rPr>
          <w:spacing w:val="14"/>
          <w:sz w:val="21"/>
        </w:rPr>
        <w:t> </w:t>
      </w:r>
      <w:r>
        <w:rPr>
          <w:sz w:val="21"/>
        </w:rPr>
        <w:t>microempresas</w:t>
      </w:r>
      <w:r>
        <w:rPr>
          <w:spacing w:val="14"/>
          <w:sz w:val="21"/>
        </w:rPr>
        <w:t> </w:t>
      </w:r>
      <w:r>
        <w:rPr>
          <w:sz w:val="21"/>
        </w:rPr>
        <w:t>e</w:t>
      </w:r>
      <w:r>
        <w:rPr>
          <w:spacing w:val="14"/>
          <w:sz w:val="21"/>
        </w:rPr>
        <w:t> </w:t>
      </w:r>
      <w:r>
        <w:rPr>
          <w:sz w:val="21"/>
        </w:rPr>
        <w:t>empresas</w:t>
      </w:r>
      <w:r>
        <w:rPr>
          <w:spacing w:val="14"/>
          <w:sz w:val="21"/>
        </w:rPr>
        <w:t> </w:t>
      </w:r>
      <w:r>
        <w:rPr>
          <w:sz w:val="21"/>
        </w:rPr>
        <w:t>de</w:t>
      </w:r>
      <w:r>
        <w:rPr>
          <w:spacing w:val="14"/>
          <w:sz w:val="21"/>
        </w:rPr>
        <w:t> </w:t>
      </w:r>
      <w:r>
        <w:rPr>
          <w:sz w:val="21"/>
        </w:rPr>
        <w:t>pequeno</w:t>
      </w:r>
      <w:r>
        <w:rPr>
          <w:spacing w:val="14"/>
          <w:sz w:val="21"/>
        </w:rPr>
        <w:t> </w:t>
      </w:r>
      <w:r>
        <w:rPr>
          <w:sz w:val="21"/>
        </w:rPr>
        <w:t>porte</w:t>
      </w:r>
      <w:r>
        <w:rPr>
          <w:spacing w:val="14"/>
          <w:sz w:val="21"/>
        </w:rPr>
        <w:t> </w:t>
      </w:r>
      <w:r>
        <w:rPr>
          <w:sz w:val="21"/>
        </w:rPr>
        <w:t>que</w:t>
      </w:r>
      <w:r>
        <w:rPr>
          <w:spacing w:val="14"/>
          <w:sz w:val="21"/>
        </w:rPr>
        <w:t> </w:t>
      </w:r>
      <w:r>
        <w:rPr>
          <w:sz w:val="21"/>
        </w:rPr>
        <w:t>se</w:t>
      </w:r>
      <w:r>
        <w:rPr>
          <w:spacing w:val="14"/>
          <w:sz w:val="21"/>
        </w:rPr>
        <w:t> </w:t>
      </w:r>
      <w:r>
        <w:rPr>
          <w:sz w:val="21"/>
        </w:rPr>
        <w:t>encontrarem</w:t>
      </w:r>
      <w:r>
        <w:rPr>
          <w:spacing w:val="14"/>
          <w:sz w:val="21"/>
        </w:rPr>
        <w:t> </w:t>
      </w:r>
      <w:r>
        <w:rPr>
          <w:sz w:val="21"/>
        </w:rPr>
        <w:t>na</w:t>
      </w:r>
      <w:r>
        <w:rPr>
          <w:spacing w:val="14"/>
          <w:sz w:val="21"/>
        </w:rPr>
        <w:t> </w:t>
      </w:r>
      <w:r>
        <w:rPr>
          <w:sz w:val="21"/>
        </w:rPr>
        <w:t>faixa</w:t>
      </w:r>
      <w:r>
        <w:rPr>
          <w:spacing w:val="14"/>
          <w:sz w:val="21"/>
        </w:rPr>
        <w:t> </w:t>
      </w:r>
      <w:r>
        <w:rPr>
          <w:sz w:val="21"/>
        </w:rPr>
        <w:t>de</w:t>
      </w:r>
      <w:r>
        <w:rPr>
          <w:spacing w:val="14"/>
          <w:sz w:val="21"/>
        </w:rPr>
        <w:t> </w:t>
      </w:r>
      <w:r>
        <w:rPr>
          <w:sz w:val="21"/>
        </w:rPr>
        <w:t>até</w:t>
      </w:r>
      <w:r>
        <w:rPr>
          <w:spacing w:val="14"/>
          <w:sz w:val="21"/>
        </w:rPr>
        <w:t> </w:t>
      </w:r>
      <w:r>
        <w:rPr>
          <w:sz w:val="21"/>
        </w:rPr>
        <w:t>5%</w:t>
      </w:r>
      <w:r>
        <w:rPr>
          <w:spacing w:val="14"/>
          <w:sz w:val="21"/>
        </w:rPr>
        <w:t> </w:t>
      </w:r>
      <w:r>
        <w:rPr>
          <w:sz w:val="21"/>
        </w:rPr>
        <w:t>(cinco</w:t>
      </w:r>
      <w:r>
        <w:rPr>
          <w:spacing w:val="14"/>
          <w:sz w:val="21"/>
        </w:rPr>
        <w:t> </w:t>
      </w:r>
      <w:r>
        <w:rPr>
          <w:sz w:val="21"/>
        </w:rPr>
        <w:t>por</w:t>
      </w:r>
      <w:r>
        <w:rPr>
          <w:spacing w:val="14"/>
          <w:sz w:val="21"/>
        </w:rPr>
        <w:t> </w:t>
      </w:r>
      <w:r>
        <w:rPr>
          <w:sz w:val="21"/>
        </w:rPr>
        <w:t>cento)</w:t>
      </w:r>
      <w:r>
        <w:rPr>
          <w:spacing w:val="14"/>
          <w:sz w:val="21"/>
        </w:rPr>
        <w:t> </w:t>
      </w:r>
      <w:r>
        <w:rPr>
          <w:sz w:val="21"/>
        </w:rPr>
        <w:t>acima</w:t>
      </w:r>
      <w:r>
        <w:rPr>
          <w:spacing w:val="14"/>
          <w:sz w:val="21"/>
        </w:rPr>
        <w:t> </w:t>
      </w:r>
      <w:r>
        <w:rPr>
          <w:sz w:val="21"/>
        </w:rPr>
        <w:t>da</w:t>
      </w:r>
      <w:r>
        <w:rPr>
          <w:spacing w:val="14"/>
          <w:sz w:val="21"/>
        </w:rPr>
        <w:t> </w:t>
      </w:r>
      <w:r>
        <w:rPr>
          <w:sz w:val="21"/>
        </w:rPr>
        <w:t>melhor</w:t>
      </w:r>
      <w:r>
        <w:rPr>
          <w:spacing w:val="14"/>
          <w:sz w:val="21"/>
        </w:rPr>
        <w:t> </w:t>
      </w:r>
      <w:r>
        <w:rPr>
          <w:sz w:val="21"/>
        </w:rPr>
        <w:t>proposta</w:t>
      </w:r>
      <w:r>
        <w:rPr>
          <w:spacing w:val="14"/>
          <w:sz w:val="21"/>
        </w:rPr>
        <w:t> </w:t>
      </w:r>
      <w:r>
        <w:rPr>
          <w:sz w:val="21"/>
        </w:rPr>
        <w:t>ou</w:t>
      </w:r>
      <w:r>
        <w:rPr>
          <w:spacing w:val="14"/>
          <w:sz w:val="21"/>
        </w:rPr>
        <w:t> </w:t>
      </w:r>
      <w:r>
        <w:rPr>
          <w:sz w:val="21"/>
        </w:rPr>
        <w:t>melhor lance serão consideradas empatadas com a primeira colocada.</w:t>
      </w:r>
    </w:p>
    <w:p>
      <w:pPr>
        <w:pStyle w:val="ListParagraph"/>
        <w:numPr>
          <w:ilvl w:val="2"/>
          <w:numId w:val="6"/>
        </w:numPr>
        <w:tabs>
          <w:tab w:pos="689" w:val="left" w:leader="none"/>
        </w:tabs>
        <w:spacing w:line="240" w:lineRule="auto" w:before="3" w:after="0"/>
        <w:ind w:left="108" w:right="683" w:firstLine="0"/>
        <w:jc w:val="left"/>
        <w:rPr>
          <w:sz w:val="21"/>
        </w:rPr>
      </w:pPr>
      <w:r>
        <w:rPr>
          <w:sz w:val="21"/>
        </w:rPr>
        <w:t>A melhor</w:t>
      </w:r>
      <w:r>
        <w:rPr>
          <w:spacing w:val="15"/>
          <w:sz w:val="21"/>
        </w:rPr>
        <w:t> </w:t>
      </w:r>
      <w:r>
        <w:rPr>
          <w:sz w:val="21"/>
        </w:rPr>
        <w:t>classificada</w:t>
      </w:r>
      <w:r>
        <w:rPr>
          <w:spacing w:val="15"/>
          <w:sz w:val="21"/>
        </w:rPr>
        <w:t> </w:t>
      </w:r>
      <w:r>
        <w:rPr>
          <w:sz w:val="21"/>
        </w:rPr>
        <w:t>nos</w:t>
      </w:r>
      <w:r>
        <w:rPr>
          <w:spacing w:val="15"/>
          <w:sz w:val="21"/>
        </w:rPr>
        <w:t> </w:t>
      </w:r>
      <w:r>
        <w:rPr>
          <w:sz w:val="21"/>
        </w:rPr>
        <w:t>termos</w:t>
      </w:r>
      <w:r>
        <w:rPr>
          <w:spacing w:val="15"/>
          <w:sz w:val="21"/>
        </w:rPr>
        <w:t> </w:t>
      </w:r>
      <w:r>
        <w:rPr>
          <w:sz w:val="21"/>
        </w:rPr>
        <w:t>do</w:t>
      </w:r>
      <w:r>
        <w:rPr>
          <w:spacing w:val="15"/>
          <w:sz w:val="21"/>
        </w:rPr>
        <w:t> </w:t>
      </w:r>
      <w:r>
        <w:rPr>
          <w:sz w:val="21"/>
        </w:rPr>
        <w:t>subitem</w:t>
      </w:r>
      <w:r>
        <w:rPr>
          <w:spacing w:val="15"/>
          <w:sz w:val="21"/>
        </w:rPr>
        <w:t> </w:t>
      </w:r>
      <w:r>
        <w:rPr>
          <w:sz w:val="21"/>
        </w:rPr>
        <w:t>anterior</w:t>
      </w:r>
      <w:r>
        <w:rPr>
          <w:spacing w:val="15"/>
          <w:sz w:val="21"/>
        </w:rPr>
        <w:t> </w:t>
      </w:r>
      <w:r>
        <w:rPr>
          <w:sz w:val="21"/>
        </w:rPr>
        <w:t>terá</w:t>
      </w:r>
      <w:r>
        <w:rPr>
          <w:spacing w:val="15"/>
          <w:sz w:val="21"/>
        </w:rPr>
        <w:t> </w:t>
      </w:r>
      <w:r>
        <w:rPr>
          <w:sz w:val="21"/>
        </w:rPr>
        <w:t>o</w:t>
      </w:r>
      <w:r>
        <w:rPr>
          <w:spacing w:val="15"/>
          <w:sz w:val="21"/>
        </w:rPr>
        <w:t> </w:t>
      </w:r>
      <w:r>
        <w:rPr>
          <w:sz w:val="21"/>
        </w:rPr>
        <w:t>direito</w:t>
      </w:r>
      <w:r>
        <w:rPr>
          <w:spacing w:val="15"/>
          <w:sz w:val="21"/>
        </w:rPr>
        <w:t> </w:t>
      </w:r>
      <w:r>
        <w:rPr>
          <w:sz w:val="21"/>
        </w:rPr>
        <w:t>de</w:t>
      </w:r>
      <w:r>
        <w:rPr>
          <w:spacing w:val="15"/>
          <w:sz w:val="21"/>
        </w:rPr>
        <w:t> </w:t>
      </w:r>
      <w:r>
        <w:rPr>
          <w:sz w:val="21"/>
        </w:rPr>
        <w:t>encaminhar</w:t>
      </w:r>
      <w:r>
        <w:rPr>
          <w:spacing w:val="15"/>
          <w:sz w:val="21"/>
        </w:rPr>
        <w:t> </w:t>
      </w:r>
      <w:r>
        <w:rPr>
          <w:sz w:val="21"/>
        </w:rPr>
        <w:t>uma</w:t>
      </w:r>
      <w:r>
        <w:rPr>
          <w:spacing w:val="15"/>
          <w:sz w:val="21"/>
        </w:rPr>
        <w:t> </w:t>
      </w:r>
      <w:r>
        <w:rPr>
          <w:sz w:val="21"/>
        </w:rPr>
        <w:t>última</w:t>
      </w:r>
      <w:r>
        <w:rPr>
          <w:spacing w:val="15"/>
          <w:sz w:val="21"/>
        </w:rPr>
        <w:t> </w:t>
      </w:r>
      <w:r>
        <w:rPr>
          <w:sz w:val="21"/>
        </w:rPr>
        <w:t>oferta</w:t>
      </w:r>
      <w:r>
        <w:rPr>
          <w:spacing w:val="15"/>
          <w:sz w:val="21"/>
        </w:rPr>
        <w:t> </w:t>
      </w:r>
      <w:r>
        <w:rPr>
          <w:sz w:val="21"/>
        </w:rPr>
        <w:t>para</w:t>
      </w:r>
      <w:r>
        <w:rPr>
          <w:spacing w:val="15"/>
          <w:sz w:val="21"/>
        </w:rPr>
        <w:t> </w:t>
      </w:r>
      <w:r>
        <w:rPr>
          <w:sz w:val="21"/>
        </w:rPr>
        <w:t>desempate,</w:t>
      </w:r>
      <w:r>
        <w:rPr>
          <w:spacing w:val="15"/>
          <w:sz w:val="21"/>
        </w:rPr>
        <w:t> </w:t>
      </w:r>
      <w:r>
        <w:rPr>
          <w:sz w:val="21"/>
        </w:rPr>
        <w:t>obrigatoriamente</w:t>
      </w:r>
      <w:r>
        <w:rPr>
          <w:spacing w:val="15"/>
          <w:sz w:val="21"/>
        </w:rPr>
        <w:t> </w:t>
      </w:r>
      <w:r>
        <w:rPr>
          <w:sz w:val="21"/>
        </w:rPr>
        <w:t>em</w:t>
      </w:r>
      <w:r>
        <w:rPr>
          <w:spacing w:val="15"/>
          <w:sz w:val="21"/>
        </w:rPr>
        <w:t> </w:t>
      </w:r>
      <w:r>
        <w:rPr>
          <w:sz w:val="21"/>
        </w:rPr>
        <w:t>valor</w:t>
      </w:r>
      <w:r>
        <w:rPr>
          <w:spacing w:val="15"/>
          <w:sz w:val="21"/>
        </w:rPr>
        <w:t> </w:t>
      </w:r>
      <w:r>
        <w:rPr>
          <w:sz w:val="21"/>
        </w:rPr>
        <w:t>inferior</w:t>
      </w:r>
      <w:r>
        <w:rPr>
          <w:spacing w:val="15"/>
          <w:sz w:val="21"/>
        </w:rPr>
        <w:t> </w:t>
      </w:r>
      <w:r>
        <w:rPr>
          <w:sz w:val="21"/>
        </w:rPr>
        <w:t>ao</w:t>
      </w:r>
      <w:r>
        <w:rPr>
          <w:spacing w:val="15"/>
          <w:sz w:val="21"/>
        </w:rPr>
        <w:t> </w:t>
      </w:r>
      <w:r>
        <w:rPr>
          <w:sz w:val="21"/>
        </w:rPr>
        <w:t>da</w:t>
      </w:r>
      <w:r>
        <w:rPr>
          <w:spacing w:val="15"/>
          <w:sz w:val="21"/>
        </w:rPr>
        <w:t> </w:t>
      </w:r>
      <w:r>
        <w:rPr>
          <w:sz w:val="21"/>
        </w:rPr>
        <w:t>primeira colocada,</w:t>
      </w:r>
      <w:r>
        <w:rPr>
          <w:spacing w:val="27"/>
          <w:sz w:val="21"/>
        </w:rPr>
        <w:t> </w:t>
      </w:r>
      <w:r>
        <w:rPr>
          <w:sz w:val="21"/>
        </w:rPr>
        <w:t>no</w:t>
      </w:r>
      <w:r>
        <w:rPr>
          <w:spacing w:val="27"/>
          <w:sz w:val="21"/>
        </w:rPr>
        <w:t> </w:t>
      </w:r>
      <w:r>
        <w:rPr>
          <w:sz w:val="21"/>
        </w:rPr>
        <w:t>prazo</w:t>
      </w:r>
      <w:r>
        <w:rPr>
          <w:spacing w:val="27"/>
          <w:sz w:val="21"/>
        </w:rPr>
        <w:t> </w:t>
      </w:r>
      <w:r>
        <w:rPr>
          <w:sz w:val="21"/>
        </w:rPr>
        <w:t>de</w:t>
      </w:r>
      <w:r>
        <w:rPr>
          <w:spacing w:val="27"/>
          <w:sz w:val="21"/>
        </w:rPr>
        <w:t> </w:t>
      </w:r>
      <w:r>
        <w:rPr>
          <w:sz w:val="21"/>
        </w:rPr>
        <w:t>5</w:t>
      </w:r>
      <w:r>
        <w:rPr>
          <w:spacing w:val="27"/>
          <w:sz w:val="21"/>
        </w:rPr>
        <w:t> </w:t>
      </w:r>
      <w:r>
        <w:rPr>
          <w:sz w:val="21"/>
        </w:rPr>
        <w:t>(cinco)</w:t>
      </w:r>
      <w:r>
        <w:rPr>
          <w:spacing w:val="27"/>
          <w:sz w:val="21"/>
        </w:rPr>
        <w:t> </w:t>
      </w:r>
      <w:r>
        <w:rPr>
          <w:sz w:val="21"/>
        </w:rPr>
        <w:t>minutos</w:t>
      </w:r>
      <w:r>
        <w:rPr>
          <w:spacing w:val="27"/>
          <w:sz w:val="21"/>
        </w:rPr>
        <w:t> </w:t>
      </w:r>
      <w:r>
        <w:rPr>
          <w:sz w:val="21"/>
        </w:rPr>
        <w:t>controlados</w:t>
      </w:r>
      <w:r>
        <w:rPr>
          <w:spacing w:val="27"/>
          <w:sz w:val="21"/>
        </w:rPr>
        <w:t> </w:t>
      </w:r>
      <w:r>
        <w:rPr>
          <w:sz w:val="21"/>
        </w:rPr>
        <w:t>pelo</w:t>
      </w:r>
      <w:r>
        <w:rPr>
          <w:spacing w:val="27"/>
          <w:sz w:val="21"/>
        </w:rPr>
        <w:t> </w:t>
      </w:r>
      <w:r>
        <w:rPr>
          <w:sz w:val="21"/>
        </w:rPr>
        <w:t>sistema,</w:t>
      </w:r>
      <w:r>
        <w:rPr>
          <w:spacing w:val="27"/>
          <w:sz w:val="21"/>
        </w:rPr>
        <w:t> </w:t>
      </w:r>
      <w:r>
        <w:rPr>
          <w:sz w:val="21"/>
        </w:rPr>
        <w:t>contados</w:t>
      </w:r>
      <w:r>
        <w:rPr>
          <w:spacing w:val="27"/>
          <w:sz w:val="21"/>
        </w:rPr>
        <w:t> </w:t>
      </w:r>
      <w:r>
        <w:rPr>
          <w:sz w:val="21"/>
        </w:rPr>
        <w:t>após</w:t>
      </w:r>
      <w:r>
        <w:rPr>
          <w:spacing w:val="27"/>
          <w:sz w:val="21"/>
        </w:rPr>
        <w:t> </w:t>
      </w:r>
      <w:r>
        <w:rPr>
          <w:sz w:val="21"/>
        </w:rPr>
        <w:t>a</w:t>
      </w:r>
      <w:r>
        <w:rPr>
          <w:spacing w:val="27"/>
          <w:sz w:val="21"/>
        </w:rPr>
        <w:t> </w:t>
      </w:r>
      <w:r>
        <w:rPr>
          <w:sz w:val="21"/>
        </w:rPr>
        <w:t>comunicação</w:t>
      </w:r>
      <w:r>
        <w:rPr>
          <w:spacing w:val="27"/>
          <w:sz w:val="21"/>
        </w:rPr>
        <w:t> </w:t>
      </w:r>
      <w:r>
        <w:rPr>
          <w:sz w:val="21"/>
        </w:rPr>
        <w:t>automática</w:t>
      </w:r>
      <w:r>
        <w:rPr>
          <w:spacing w:val="27"/>
          <w:sz w:val="21"/>
        </w:rPr>
        <w:t> </w:t>
      </w:r>
      <w:r>
        <w:rPr>
          <w:sz w:val="21"/>
        </w:rPr>
        <w:t>para</w:t>
      </w:r>
      <w:r>
        <w:rPr>
          <w:spacing w:val="27"/>
          <w:sz w:val="21"/>
        </w:rPr>
        <w:t> </w:t>
      </w:r>
      <w:r>
        <w:rPr>
          <w:sz w:val="21"/>
        </w:rPr>
        <w:t>tanto.</w:t>
      </w:r>
    </w:p>
    <w:p>
      <w:pPr>
        <w:pStyle w:val="ListParagraph"/>
        <w:numPr>
          <w:ilvl w:val="2"/>
          <w:numId w:val="6"/>
        </w:numPr>
        <w:tabs>
          <w:tab w:pos="701" w:val="left" w:leader="none"/>
        </w:tabs>
        <w:spacing w:line="240" w:lineRule="auto" w:before="3" w:after="0"/>
        <w:ind w:left="701" w:right="0" w:hanging="593"/>
        <w:jc w:val="left"/>
        <w:rPr>
          <w:sz w:val="21"/>
        </w:rPr>
      </w:pPr>
      <w:r>
        <w:rPr>
          <w:sz w:val="21"/>
        </w:rPr>
        <w:t>Caso</w:t>
      </w:r>
      <w:r>
        <w:rPr>
          <w:spacing w:val="11"/>
          <w:sz w:val="21"/>
        </w:rPr>
        <w:t> </w:t>
      </w:r>
      <w:r>
        <w:rPr>
          <w:sz w:val="21"/>
        </w:rPr>
        <w:t>a</w:t>
      </w:r>
      <w:r>
        <w:rPr>
          <w:spacing w:val="11"/>
          <w:sz w:val="21"/>
        </w:rPr>
        <w:t> </w:t>
      </w:r>
      <w:r>
        <w:rPr>
          <w:sz w:val="21"/>
        </w:rPr>
        <w:t>microempresa</w:t>
      </w:r>
      <w:r>
        <w:rPr>
          <w:spacing w:val="11"/>
          <w:sz w:val="21"/>
        </w:rPr>
        <w:t> </w:t>
      </w:r>
      <w:r>
        <w:rPr>
          <w:sz w:val="21"/>
        </w:rPr>
        <w:t>ou</w:t>
      </w:r>
      <w:r>
        <w:rPr>
          <w:spacing w:val="11"/>
          <w:sz w:val="21"/>
        </w:rPr>
        <w:t> </w:t>
      </w:r>
      <w:r>
        <w:rPr>
          <w:sz w:val="21"/>
        </w:rPr>
        <w:t>a</w:t>
      </w:r>
      <w:r>
        <w:rPr>
          <w:spacing w:val="11"/>
          <w:sz w:val="21"/>
        </w:rPr>
        <w:t> </w:t>
      </w:r>
      <w:r>
        <w:rPr>
          <w:sz w:val="21"/>
        </w:rPr>
        <w:t>empresa</w:t>
      </w:r>
      <w:r>
        <w:rPr>
          <w:spacing w:val="11"/>
          <w:sz w:val="21"/>
        </w:rPr>
        <w:t> </w:t>
      </w:r>
      <w:r>
        <w:rPr>
          <w:sz w:val="21"/>
        </w:rPr>
        <w:t>de</w:t>
      </w:r>
      <w:r>
        <w:rPr>
          <w:spacing w:val="11"/>
          <w:sz w:val="21"/>
        </w:rPr>
        <w:t> </w:t>
      </w:r>
      <w:r>
        <w:rPr>
          <w:sz w:val="21"/>
        </w:rPr>
        <w:t>pequeno</w:t>
      </w:r>
      <w:r>
        <w:rPr>
          <w:spacing w:val="12"/>
          <w:sz w:val="21"/>
        </w:rPr>
        <w:t> </w:t>
      </w:r>
      <w:r>
        <w:rPr>
          <w:sz w:val="21"/>
        </w:rPr>
        <w:t>porte</w:t>
      </w:r>
      <w:r>
        <w:rPr>
          <w:spacing w:val="11"/>
          <w:sz w:val="21"/>
        </w:rPr>
        <w:t> </w:t>
      </w:r>
      <w:r>
        <w:rPr>
          <w:sz w:val="21"/>
        </w:rPr>
        <w:t>melhor</w:t>
      </w:r>
      <w:r>
        <w:rPr>
          <w:spacing w:val="11"/>
          <w:sz w:val="21"/>
        </w:rPr>
        <w:t> </w:t>
      </w:r>
      <w:r>
        <w:rPr>
          <w:sz w:val="21"/>
        </w:rPr>
        <w:t>classificada</w:t>
      </w:r>
      <w:r>
        <w:rPr>
          <w:spacing w:val="11"/>
          <w:sz w:val="21"/>
        </w:rPr>
        <w:t> </w:t>
      </w:r>
      <w:r>
        <w:rPr>
          <w:sz w:val="21"/>
        </w:rPr>
        <w:t>desista</w:t>
      </w:r>
      <w:r>
        <w:rPr>
          <w:spacing w:val="11"/>
          <w:sz w:val="21"/>
        </w:rPr>
        <w:t> </w:t>
      </w:r>
      <w:r>
        <w:rPr>
          <w:sz w:val="21"/>
        </w:rPr>
        <w:t>ou</w:t>
      </w:r>
      <w:r>
        <w:rPr>
          <w:spacing w:val="11"/>
          <w:sz w:val="21"/>
        </w:rPr>
        <w:t> </w:t>
      </w:r>
      <w:r>
        <w:rPr>
          <w:sz w:val="21"/>
        </w:rPr>
        <w:t>não</w:t>
      </w:r>
      <w:r>
        <w:rPr>
          <w:spacing w:val="11"/>
          <w:sz w:val="21"/>
        </w:rPr>
        <w:t> </w:t>
      </w:r>
      <w:r>
        <w:rPr>
          <w:sz w:val="21"/>
        </w:rPr>
        <w:t>se</w:t>
      </w:r>
      <w:r>
        <w:rPr>
          <w:spacing w:val="12"/>
          <w:sz w:val="21"/>
        </w:rPr>
        <w:t> </w:t>
      </w:r>
      <w:r>
        <w:rPr>
          <w:sz w:val="21"/>
        </w:rPr>
        <w:t>manifeste</w:t>
      </w:r>
      <w:r>
        <w:rPr>
          <w:spacing w:val="11"/>
          <w:sz w:val="21"/>
        </w:rPr>
        <w:t> </w:t>
      </w:r>
      <w:r>
        <w:rPr>
          <w:sz w:val="21"/>
        </w:rPr>
        <w:t>no</w:t>
      </w:r>
      <w:r>
        <w:rPr>
          <w:spacing w:val="11"/>
          <w:sz w:val="21"/>
        </w:rPr>
        <w:t> </w:t>
      </w:r>
      <w:r>
        <w:rPr>
          <w:sz w:val="21"/>
        </w:rPr>
        <w:t>prazo</w:t>
      </w:r>
      <w:r>
        <w:rPr>
          <w:spacing w:val="11"/>
          <w:sz w:val="21"/>
        </w:rPr>
        <w:t> </w:t>
      </w:r>
      <w:r>
        <w:rPr>
          <w:sz w:val="21"/>
        </w:rPr>
        <w:t>estabelecido,</w:t>
      </w:r>
      <w:r>
        <w:rPr>
          <w:spacing w:val="11"/>
          <w:sz w:val="21"/>
        </w:rPr>
        <w:t> </w:t>
      </w:r>
      <w:r>
        <w:rPr>
          <w:sz w:val="21"/>
        </w:rPr>
        <w:t>serão</w:t>
      </w:r>
      <w:r>
        <w:rPr>
          <w:spacing w:val="11"/>
          <w:sz w:val="21"/>
        </w:rPr>
        <w:t> </w:t>
      </w:r>
      <w:r>
        <w:rPr>
          <w:sz w:val="21"/>
        </w:rPr>
        <w:t>convocadas</w:t>
      </w:r>
      <w:r>
        <w:rPr>
          <w:spacing w:val="11"/>
          <w:sz w:val="21"/>
        </w:rPr>
        <w:t> </w:t>
      </w:r>
      <w:r>
        <w:rPr>
          <w:sz w:val="21"/>
        </w:rPr>
        <w:t>as</w:t>
      </w:r>
      <w:r>
        <w:rPr>
          <w:spacing w:val="11"/>
          <w:sz w:val="21"/>
        </w:rPr>
        <w:t> </w:t>
      </w:r>
      <w:r>
        <w:rPr>
          <w:sz w:val="21"/>
        </w:rPr>
        <w:t>demais</w:t>
      </w:r>
      <w:r>
        <w:rPr>
          <w:spacing w:val="12"/>
          <w:sz w:val="21"/>
        </w:rPr>
        <w:t> </w:t>
      </w:r>
      <w:r>
        <w:rPr>
          <w:spacing w:val="-2"/>
          <w:sz w:val="21"/>
        </w:rPr>
        <w:t>licitantes</w:t>
      </w:r>
    </w:p>
    <w:p>
      <w:pPr>
        <w:spacing w:before="2"/>
        <w:ind w:left="108" w:right="0" w:firstLine="0"/>
        <w:jc w:val="left"/>
        <w:rPr>
          <w:sz w:val="21"/>
        </w:rPr>
      </w:pPr>
      <w:r>
        <w:rPr>
          <w:sz w:val="21"/>
        </w:rPr>
        <w:t>microempresa</w:t>
      </w:r>
      <w:r>
        <w:rPr>
          <w:spacing w:val="14"/>
          <w:sz w:val="21"/>
        </w:rPr>
        <w:t> </w:t>
      </w:r>
      <w:r>
        <w:rPr>
          <w:sz w:val="21"/>
        </w:rPr>
        <w:t>e</w:t>
      </w:r>
      <w:r>
        <w:rPr>
          <w:spacing w:val="14"/>
          <w:sz w:val="21"/>
        </w:rPr>
        <w:t> </w:t>
      </w:r>
      <w:r>
        <w:rPr>
          <w:sz w:val="21"/>
        </w:rPr>
        <w:t>empresa</w:t>
      </w:r>
      <w:r>
        <w:rPr>
          <w:spacing w:val="14"/>
          <w:sz w:val="21"/>
        </w:rPr>
        <w:t> </w:t>
      </w:r>
      <w:r>
        <w:rPr>
          <w:sz w:val="21"/>
        </w:rPr>
        <w:t>de</w:t>
      </w:r>
      <w:r>
        <w:rPr>
          <w:spacing w:val="14"/>
          <w:sz w:val="21"/>
        </w:rPr>
        <w:t> </w:t>
      </w:r>
      <w:r>
        <w:rPr>
          <w:sz w:val="21"/>
        </w:rPr>
        <w:t>pequeno</w:t>
      </w:r>
      <w:r>
        <w:rPr>
          <w:spacing w:val="14"/>
          <w:sz w:val="21"/>
        </w:rPr>
        <w:t> </w:t>
      </w:r>
      <w:r>
        <w:rPr>
          <w:sz w:val="21"/>
        </w:rPr>
        <w:t>porte</w:t>
      </w:r>
      <w:r>
        <w:rPr>
          <w:spacing w:val="14"/>
          <w:sz w:val="21"/>
        </w:rPr>
        <w:t> </w:t>
      </w:r>
      <w:r>
        <w:rPr>
          <w:sz w:val="21"/>
        </w:rPr>
        <w:t>que</w:t>
      </w:r>
      <w:r>
        <w:rPr>
          <w:spacing w:val="14"/>
          <w:sz w:val="21"/>
        </w:rPr>
        <w:t> </w:t>
      </w:r>
      <w:r>
        <w:rPr>
          <w:sz w:val="21"/>
        </w:rPr>
        <w:t>se</w:t>
      </w:r>
      <w:r>
        <w:rPr>
          <w:spacing w:val="14"/>
          <w:sz w:val="21"/>
        </w:rPr>
        <w:t> </w:t>
      </w:r>
      <w:r>
        <w:rPr>
          <w:sz w:val="21"/>
        </w:rPr>
        <w:t>encontrem</w:t>
      </w:r>
      <w:r>
        <w:rPr>
          <w:spacing w:val="14"/>
          <w:sz w:val="21"/>
        </w:rPr>
        <w:t> </w:t>
      </w:r>
      <w:r>
        <w:rPr>
          <w:sz w:val="21"/>
        </w:rPr>
        <w:t>naquele</w:t>
      </w:r>
      <w:r>
        <w:rPr>
          <w:spacing w:val="14"/>
          <w:sz w:val="21"/>
        </w:rPr>
        <w:t> </w:t>
      </w:r>
      <w:r>
        <w:rPr>
          <w:sz w:val="21"/>
        </w:rPr>
        <w:t>intervalo</w:t>
      </w:r>
      <w:r>
        <w:rPr>
          <w:spacing w:val="14"/>
          <w:sz w:val="21"/>
        </w:rPr>
        <w:t> </w:t>
      </w:r>
      <w:r>
        <w:rPr>
          <w:sz w:val="21"/>
        </w:rPr>
        <w:t>de</w:t>
      </w:r>
      <w:r>
        <w:rPr>
          <w:spacing w:val="14"/>
          <w:sz w:val="21"/>
        </w:rPr>
        <w:t> </w:t>
      </w:r>
      <w:r>
        <w:rPr>
          <w:sz w:val="21"/>
        </w:rPr>
        <w:t>5%</w:t>
      </w:r>
      <w:r>
        <w:rPr>
          <w:spacing w:val="14"/>
          <w:sz w:val="21"/>
        </w:rPr>
        <w:t> </w:t>
      </w:r>
      <w:r>
        <w:rPr>
          <w:sz w:val="21"/>
        </w:rPr>
        <w:t>(cinco</w:t>
      </w:r>
      <w:r>
        <w:rPr>
          <w:spacing w:val="14"/>
          <w:sz w:val="21"/>
        </w:rPr>
        <w:t> </w:t>
      </w:r>
      <w:r>
        <w:rPr>
          <w:sz w:val="21"/>
        </w:rPr>
        <w:t>por</w:t>
      </w:r>
      <w:r>
        <w:rPr>
          <w:spacing w:val="14"/>
          <w:sz w:val="21"/>
        </w:rPr>
        <w:t> </w:t>
      </w:r>
      <w:r>
        <w:rPr>
          <w:sz w:val="21"/>
        </w:rPr>
        <w:t>cento),</w:t>
      </w:r>
      <w:r>
        <w:rPr>
          <w:spacing w:val="14"/>
          <w:sz w:val="21"/>
        </w:rPr>
        <w:t> </w:t>
      </w:r>
      <w:r>
        <w:rPr>
          <w:sz w:val="21"/>
        </w:rPr>
        <w:t>na</w:t>
      </w:r>
      <w:r>
        <w:rPr>
          <w:spacing w:val="14"/>
          <w:sz w:val="21"/>
        </w:rPr>
        <w:t> </w:t>
      </w:r>
      <w:r>
        <w:rPr>
          <w:sz w:val="21"/>
        </w:rPr>
        <w:t>ordem</w:t>
      </w:r>
      <w:r>
        <w:rPr>
          <w:spacing w:val="14"/>
          <w:sz w:val="21"/>
        </w:rPr>
        <w:t> </w:t>
      </w:r>
      <w:r>
        <w:rPr>
          <w:sz w:val="21"/>
        </w:rPr>
        <w:t>de</w:t>
      </w:r>
      <w:r>
        <w:rPr>
          <w:spacing w:val="14"/>
          <w:sz w:val="21"/>
        </w:rPr>
        <w:t> </w:t>
      </w:r>
      <w:r>
        <w:rPr>
          <w:sz w:val="21"/>
        </w:rPr>
        <w:t>classificação,</w:t>
      </w:r>
      <w:r>
        <w:rPr>
          <w:spacing w:val="14"/>
          <w:sz w:val="21"/>
        </w:rPr>
        <w:t> </w:t>
      </w:r>
      <w:r>
        <w:rPr>
          <w:sz w:val="21"/>
        </w:rPr>
        <w:t>para</w:t>
      </w:r>
      <w:r>
        <w:rPr>
          <w:spacing w:val="14"/>
          <w:sz w:val="21"/>
        </w:rPr>
        <w:t> </w:t>
      </w:r>
      <w:r>
        <w:rPr>
          <w:sz w:val="21"/>
        </w:rPr>
        <w:t>o</w:t>
      </w:r>
      <w:r>
        <w:rPr>
          <w:spacing w:val="14"/>
          <w:sz w:val="21"/>
        </w:rPr>
        <w:t> </w:t>
      </w:r>
      <w:r>
        <w:rPr>
          <w:sz w:val="21"/>
        </w:rPr>
        <w:t>exercício</w:t>
      </w:r>
      <w:r>
        <w:rPr>
          <w:spacing w:val="14"/>
          <w:sz w:val="21"/>
        </w:rPr>
        <w:t> </w:t>
      </w:r>
      <w:r>
        <w:rPr>
          <w:sz w:val="21"/>
        </w:rPr>
        <w:t>do</w:t>
      </w:r>
      <w:r>
        <w:rPr>
          <w:spacing w:val="14"/>
          <w:sz w:val="21"/>
        </w:rPr>
        <w:t> </w:t>
      </w:r>
      <w:r>
        <w:rPr>
          <w:sz w:val="21"/>
        </w:rPr>
        <w:t>mesmo</w:t>
      </w:r>
      <w:r>
        <w:rPr>
          <w:spacing w:val="14"/>
          <w:sz w:val="21"/>
        </w:rPr>
        <w:t> </w:t>
      </w:r>
      <w:r>
        <w:rPr>
          <w:sz w:val="21"/>
        </w:rPr>
        <w:t>direito,</w:t>
      </w:r>
      <w:r>
        <w:rPr>
          <w:spacing w:val="14"/>
          <w:sz w:val="21"/>
        </w:rPr>
        <w:t> </w:t>
      </w:r>
      <w:r>
        <w:rPr>
          <w:sz w:val="21"/>
        </w:rPr>
        <w:t>no</w:t>
      </w:r>
      <w:r>
        <w:rPr>
          <w:spacing w:val="14"/>
          <w:sz w:val="21"/>
        </w:rPr>
        <w:t> </w:t>
      </w:r>
      <w:r>
        <w:rPr>
          <w:sz w:val="21"/>
        </w:rPr>
        <w:t>prazo estabelecido no subitem anterior.</w:t>
      </w:r>
    </w:p>
    <w:p>
      <w:pPr>
        <w:pStyle w:val="ListParagraph"/>
        <w:numPr>
          <w:ilvl w:val="2"/>
          <w:numId w:val="6"/>
        </w:numPr>
        <w:tabs>
          <w:tab w:pos="701" w:val="left" w:leader="none"/>
        </w:tabs>
        <w:spacing w:line="240" w:lineRule="auto" w:before="3" w:after="0"/>
        <w:ind w:left="108" w:right="148" w:firstLine="0"/>
        <w:jc w:val="left"/>
        <w:rPr>
          <w:sz w:val="21"/>
        </w:rPr>
      </w:pPr>
      <w:r>
        <w:rPr>
          <w:sz w:val="21"/>
        </w:rPr>
        <w:t>No</w:t>
      </w:r>
      <w:r>
        <w:rPr>
          <w:spacing w:val="16"/>
          <w:sz w:val="21"/>
        </w:rPr>
        <w:t> </w:t>
      </w:r>
      <w:r>
        <w:rPr>
          <w:sz w:val="21"/>
        </w:rPr>
        <w:t>caso</w:t>
      </w:r>
      <w:r>
        <w:rPr>
          <w:spacing w:val="16"/>
          <w:sz w:val="21"/>
        </w:rPr>
        <w:t> </w:t>
      </w:r>
      <w:r>
        <w:rPr>
          <w:sz w:val="21"/>
        </w:rPr>
        <w:t>de</w:t>
      </w:r>
      <w:r>
        <w:rPr>
          <w:spacing w:val="16"/>
          <w:sz w:val="21"/>
        </w:rPr>
        <w:t> </w:t>
      </w:r>
      <w:r>
        <w:rPr>
          <w:sz w:val="21"/>
        </w:rPr>
        <w:t>equivalência</w:t>
      </w:r>
      <w:r>
        <w:rPr>
          <w:spacing w:val="16"/>
          <w:sz w:val="21"/>
        </w:rPr>
        <w:t> </w:t>
      </w:r>
      <w:r>
        <w:rPr>
          <w:sz w:val="21"/>
        </w:rPr>
        <w:t>dos</w:t>
      </w:r>
      <w:r>
        <w:rPr>
          <w:spacing w:val="16"/>
          <w:sz w:val="21"/>
        </w:rPr>
        <w:t> </w:t>
      </w:r>
      <w:r>
        <w:rPr>
          <w:sz w:val="21"/>
        </w:rPr>
        <w:t>valores</w:t>
      </w:r>
      <w:r>
        <w:rPr>
          <w:spacing w:val="16"/>
          <w:sz w:val="21"/>
        </w:rPr>
        <w:t> </w:t>
      </w:r>
      <w:r>
        <w:rPr>
          <w:sz w:val="21"/>
        </w:rPr>
        <w:t>apresentados</w:t>
      </w:r>
      <w:r>
        <w:rPr>
          <w:spacing w:val="16"/>
          <w:sz w:val="21"/>
        </w:rPr>
        <w:t> </w:t>
      </w:r>
      <w:r>
        <w:rPr>
          <w:sz w:val="21"/>
        </w:rPr>
        <w:t>pelas</w:t>
      </w:r>
      <w:r>
        <w:rPr>
          <w:spacing w:val="16"/>
          <w:sz w:val="21"/>
        </w:rPr>
        <w:t> </w:t>
      </w:r>
      <w:r>
        <w:rPr>
          <w:sz w:val="21"/>
        </w:rPr>
        <w:t>microempresas</w:t>
      </w:r>
      <w:r>
        <w:rPr>
          <w:spacing w:val="16"/>
          <w:sz w:val="21"/>
        </w:rPr>
        <w:t> </w:t>
      </w:r>
      <w:r>
        <w:rPr>
          <w:sz w:val="21"/>
        </w:rPr>
        <w:t>e</w:t>
      </w:r>
      <w:r>
        <w:rPr>
          <w:spacing w:val="16"/>
          <w:sz w:val="21"/>
        </w:rPr>
        <w:t> </w:t>
      </w:r>
      <w:r>
        <w:rPr>
          <w:sz w:val="21"/>
        </w:rPr>
        <w:t>empresas</w:t>
      </w:r>
      <w:r>
        <w:rPr>
          <w:spacing w:val="16"/>
          <w:sz w:val="21"/>
        </w:rPr>
        <w:t> </w:t>
      </w:r>
      <w:r>
        <w:rPr>
          <w:sz w:val="21"/>
        </w:rPr>
        <w:t>de</w:t>
      </w:r>
      <w:r>
        <w:rPr>
          <w:spacing w:val="16"/>
          <w:sz w:val="21"/>
        </w:rPr>
        <w:t> </w:t>
      </w:r>
      <w:r>
        <w:rPr>
          <w:sz w:val="21"/>
        </w:rPr>
        <w:t>pequeno</w:t>
      </w:r>
      <w:r>
        <w:rPr>
          <w:spacing w:val="16"/>
          <w:sz w:val="21"/>
        </w:rPr>
        <w:t> </w:t>
      </w:r>
      <w:r>
        <w:rPr>
          <w:sz w:val="21"/>
        </w:rPr>
        <w:t>porte</w:t>
      </w:r>
      <w:r>
        <w:rPr>
          <w:spacing w:val="16"/>
          <w:sz w:val="21"/>
        </w:rPr>
        <w:t> </w:t>
      </w:r>
      <w:r>
        <w:rPr>
          <w:sz w:val="21"/>
        </w:rPr>
        <w:t>que</w:t>
      </w:r>
      <w:r>
        <w:rPr>
          <w:spacing w:val="16"/>
          <w:sz w:val="21"/>
        </w:rPr>
        <w:t> </w:t>
      </w:r>
      <w:r>
        <w:rPr>
          <w:sz w:val="21"/>
        </w:rPr>
        <w:t>se</w:t>
      </w:r>
      <w:r>
        <w:rPr>
          <w:spacing w:val="16"/>
          <w:sz w:val="21"/>
        </w:rPr>
        <w:t> </w:t>
      </w:r>
      <w:r>
        <w:rPr>
          <w:sz w:val="21"/>
        </w:rPr>
        <w:t>encontrem</w:t>
      </w:r>
      <w:r>
        <w:rPr>
          <w:spacing w:val="16"/>
          <w:sz w:val="21"/>
        </w:rPr>
        <w:t> </w:t>
      </w:r>
      <w:r>
        <w:rPr>
          <w:sz w:val="21"/>
        </w:rPr>
        <w:t>nos</w:t>
      </w:r>
      <w:r>
        <w:rPr>
          <w:spacing w:val="16"/>
          <w:sz w:val="21"/>
        </w:rPr>
        <w:t> </w:t>
      </w:r>
      <w:r>
        <w:rPr>
          <w:sz w:val="21"/>
        </w:rPr>
        <w:t>intervalos</w:t>
      </w:r>
      <w:r>
        <w:rPr>
          <w:spacing w:val="16"/>
          <w:sz w:val="21"/>
        </w:rPr>
        <w:t> </w:t>
      </w:r>
      <w:r>
        <w:rPr>
          <w:sz w:val="21"/>
        </w:rPr>
        <w:t>estabelecidos</w:t>
      </w:r>
      <w:r>
        <w:rPr>
          <w:spacing w:val="16"/>
          <w:sz w:val="21"/>
        </w:rPr>
        <w:t> </w:t>
      </w:r>
      <w:r>
        <w:rPr>
          <w:sz w:val="21"/>
        </w:rPr>
        <w:t>nos</w:t>
      </w:r>
      <w:r>
        <w:rPr>
          <w:spacing w:val="16"/>
          <w:sz w:val="21"/>
        </w:rPr>
        <w:t> </w:t>
      </w:r>
      <w:r>
        <w:rPr>
          <w:sz w:val="21"/>
        </w:rPr>
        <w:t>subitens</w:t>
      </w:r>
      <w:r>
        <w:rPr>
          <w:spacing w:val="16"/>
          <w:sz w:val="21"/>
        </w:rPr>
        <w:t> </w:t>
      </w:r>
      <w:r>
        <w:rPr>
          <w:sz w:val="21"/>
        </w:rPr>
        <w:t>anteriores,</w:t>
      </w:r>
      <w:r>
        <w:rPr>
          <w:spacing w:val="16"/>
          <w:sz w:val="21"/>
        </w:rPr>
        <w:t> </w:t>
      </w:r>
      <w:r>
        <w:rPr>
          <w:sz w:val="21"/>
        </w:rPr>
        <w:t>o sistema</w:t>
      </w:r>
      <w:r>
        <w:rPr>
          <w:spacing w:val="24"/>
          <w:sz w:val="21"/>
        </w:rPr>
        <w:t> </w:t>
      </w:r>
      <w:r>
        <w:rPr>
          <w:sz w:val="21"/>
        </w:rPr>
        <w:t>identificará</w:t>
      </w:r>
      <w:r>
        <w:rPr>
          <w:spacing w:val="24"/>
          <w:sz w:val="21"/>
        </w:rPr>
        <w:t> </w:t>
      </w:r>
      <w:r>
        <w:rPr>
          <w:sz w:val="21"/>
        </w:rPr>
        <w:t>aquela</w:t>
      </w:r>
      <w:r>
        <w:rPr>
          <w:spacing w:val="24"/>
          <w:sz w:val="21"/>
        </w:rPr>
        <w:t> </w:t>
      </w:r>
      <w:r>
        <w:rPr>
          <w:sz w:val="21"/>
        </w:rPr>
        <w:t>que</w:t>
      </w:r>
      <w:r>
        <w:rPr>
          <w:spacing w:val="24"/>
          <w:sz w:val="21"/>
        </w:rPr>
        <w:t> </w:t>
      </w:r>
      <w:r>
        <w:rPr>
          <w:sz w:val="21"/>
        </w:rPr>
        <w:t>primeiro</w:t>
      </w:r>
      <w:r>
        <w:rPr>
          <w:spacing w:val="24"/>
          <w:sz w:val="21"/>
        </w:rPr>
        <w:t> </w:t>
      </w:r>
      <w:r>
        <w:rPr>
          <w:sz w:val="21"/>
        </w:rPr>
        <w:t>inseriu</w:t>
      </w:r>
      <w:r>
        <w:rPr>
          <w:spacing w:val="24"/>
          <w:sz w:val="21"/>
        </w:rPr>
        <w:t> </w:t>
      </w:r>
      <w:r>
        <w:rPr>
          <w:sz w:val="21"/>
        </w:rPr>
        <w:t>sua</w:t>
      </w:r>
      <w:r>
        <w:rPr>
          <w:spacing w:val="24"/>
          <w:sz w:val="21"/>
        </w:rPr>
        <w:t> </w:t>
      </w:r>
      <w:r>
        <w:rPr>
          <w:sz w:val="21"/>
        </w:rPr>
        <w:t>proposta,</w:t>
      </w:r>
      <w:r>
        <w:rPr>
          <w:spacing w:val="24"/>
          <w:sz w:val="21"/>
        </w:rPr>
        <w:t> </w:t>
      </w:r>
      <w:r>
        <w:rPr>
          <w:sz w:val="21"/>
        </w:rPr>
        <w:t>de</w:t>
      </w:r>
      <w:r>
        <w:rPr>
          <w:spacing w:val="24"/>
          <w:sz w:val="21"/>
        </w:rPr>
        <w:t> </w:t>
      </w:r>
      <w:r>
        <w:rPr>
          <w:sz w:val="21"/>
        </w:rPr>
        <w:t>modo</w:t>
      </w:r>
      <w:r>
        <w:rPr>
          <w:spacing w:val="24"/>
          <w:sz w:val="21"/>
        </w:rPr>
        <w:t> </w:t>
      </w:r>
      <w:r>
        <w:rPr>
          <w:sz w:val="21"/>
        </w:rPr>
        <w:t>a</w:t>
      </w:r>
      <w:r>
        <w:rPr>
          <w:spacing w:val="24"/>
          <w:sz w:val="21"/>
        </w:rPr>
        <w:t> </w:t>
      </w:r>
      <w:r>
        <w:rPr>
          <w:sz w:val="21"/>
        </w:rPr>
        <w:t>possibilitar</w:t>
      </w:r>
      <w:r>
        <w:rPr>
          <w:spacing w:val="24"/>
          <w:sz w:val="21"/>
        </w:rPr>
        <w:t> </w:t>
      </w:r>
      <w:r>
        <w:rPr>
          <w:sz w:val="21"/>
        </w:rPr>
        <w:t>que</w:t>
      </w:r>
      <w:r>
        <w:rPr>
          <w:spacing w:val="24"/>
          <w:sz w:val="21"/>
        </w:rPr>
        <w:t> </w:t>
      </w:r>
      <w:r>
        <w:rPr>
          <w:sz w:val="21"/>
        </w:rPr>
        <w:t>esta</w:t>
      </w:r>
      <w:r>
        <w:rPr>
          <w:spacing w:val="24"/>
          <w:sz w:val="21"/>
        </w:rPr>
        <w:t> </w:t>
      </w:r>
      <w:r>
        <w:rPr>
          <w:sz w:val="21"/>
        </w:rPr>
        <w:t>usufrua</w:t>
      </w:r>
      <w:r>
        <w:rPr>
          <w:spacing w:val="24"/>
          <w:sz w:val="21"/>
        </w:rPr>
        <w:t> </w:t>
      </w:r>
      <w:r>
        <w:rPr>
          <w:sz w:val="21"/>
        </w:rPr>
        <w:t>da</w:t>
      </w:r>
      <w:r>
        <w:rPr>
          <w:spacing w:val="24"/>
          <w:sz w:val="21"/>
        </w:rPr>
        <w:t> </w:t>
      </w:r>
      <w:r>
        <w:rPr>
          <w:sz w:val="21"/>
        </w:rPr>
        <w:t>prerrogativa</w:t>
      </w:r>
      <w:r>
        <w:rPr>
          <w:spacing w:val="24"/>
          <w:sz w:val="21"/>
        </w:rPr>
        <w:t> </w:t>
      </w:r>
      <w:r>
        <w:rPr>
          <w:sz w:val="21"/>
        </w:rPr>
        <w:t>de</w:t>
      </w:r>
      <w:r>
        <w:rPr>
          <w:spacing w:val="24"/>
          <w:sz w:val="21"/>
        </w:rPr>
        <w:t> </w:t>
      </w:r>
      <w:r>
        <w:rPr>
          <w:sz w:val="21"/>
        </w:rPr>
        <w:t>apresentar</w:t>
      </w:r>
      <w:r>
        <w:rPr>
          <w:spacing w:val="24"/>
          <w:sz w:val="21"/>
        </w:rPr>
        <w:t> </w:t>
      </w:r>
      <w:r>
        <w:rPr>
          <w:sz w:val="21"/>
        </w:rPr>
        <w:t>oferta</w:t>
      </w:r>
      <w:r>
        <w:rPr>
          <w:spacing w:val="24"/>
          <w:sz w:val="21"/>
        </w:rPr>
        <w:t> </w:t>
      </w:r>
      <w:r>
        <w:rPr>
          <w:sz w:val="21"/>
        </w:rPr>
        <w:t>inferior</w:t>
      </w:r>
      <w:r>
        <w:rPr>
          <w:spacing w:val="24"/>
          <w:sz w:val="21"/>
        </w:rPr>
        <w:t> </w:t>
      </w:r>
      <w:r>
        <w:rPr>
          <w:sz w:val="21"/>
        </w:rPr>
        <w:t>à</w:t>
      </w:r>
      <w:r>
        <w:rPr>
          <w:spacing w:val="24"/>
          <w:sz w:val="21"/>
        </w:rPr>
        <w:t> </w:t>
      </w:r>
      <w:r>
        <w:rPr>
          <w:sz w:val="21"/>
        </w:rPr>
        <w:t>melhor</w:t>
      </w:r>
      <w:r>
        <w:rPr>
          <w:spacing w:val="24"/>
          <w:sz w:val="21"/>
        </w:rPr>
        <w:t> </w:t>
      </w:r>
      <w:r>
        <w:rPr>
          <w:sz w:val="21"/>
        </w:rPr>
        <w:t>classificada.</w:t>
      </w:r>
    </w:p>
    <w:p>
      <w:pPr>
        <w:pStyle w:val="ListParagraph"/>
        <w:numPr>
          <w:ilvl w:val="1"/>
          <w:numId w:val="6"/>
        </w:numPr>
        <w:tabs>
          <w:tab w:pos="468" w:val="left" w:leader="none"/>
        </w:tabs>
        <w:spacing w:line="240" w:lineRule="auto" w:before="31" w:after="0"/>
        <w:ind w:left="468" w:right="0" w:hanging="360"/>
        <w:jc w:val="left"/>
        <w:rPr>
          <w:sz w:val="18"/>
        </w:rPr>
      </w:pPr>
      <w:r>
        <w:rPr>
          <w:sz w:val="18"/>
        </w:rPr>
        <w:t>Só poderá haver empate entre propostas iguais (não seguidas de lances) ou entre lances finais da fase fechada do modo de disputa aberto e </w:t>
      </w:r>
      <w:r>
        <w:rPr>
          <w:spacing w:val="-2"/>
          <w:sz w:val="18"/>
        </w:rPr>
        <w:t>fechado.</w:t>
      </w:r>
    </w:p>
    <w:p>
      <w:pPr>
        <w:pStyle w:val="ListParagraph"/>
        <w:numPr>
          <w:ilvl w:val="2"/>
          <w:numId w:val="6"/>
        </w:numPr>
        <w:tabs>
          <w:tab w:pos="603" w:val="left" w:leader="none"/>
        </w:tabs>
        <w:spacing w:line="240" w:lineRule="auto" w:before="36" w:after="0"/>
        <w:ind w:left="603" w:right="0" w:hanging="495"/>
        <w:jc w:val="left"/>
        <w:rPr>
          <w:sz w:val="18"/>
        </w:rPr>
      </w:pPr>
      <w:r>
        <w:rPr>
          <w:sz w:val="18"/>
        </w:rPr>
        <w:t>Havendo eventual empate entre propostas ou lances, o critério de desempate será aquele previsto no </w:t>
      </w:r>
      <w:hyperlink r:id="rId18">
        <w:r>
          <w:rPr>
            <w:color w:val="000080"/>
            <w:sz w:val="18"/>
            <w:u w:val="single" w:color="000080"/>
          </w:rPr>
          <w:t>art</w:t>
        </w:r>
      </w:hyperlink>
      <w:hyperlink r:id="rId18">
        <w:r>
          <w:rPr>
            <w:color w:val="000080"/>
            <w:sz w:val="18"/>
            <w:u w:val="single" w:color="000080"/>
          </w:rPr>
          <w:t>. 30 d</w:t>
        </w:r>
      </w:hyperlink>
      <w:r>
        <w:rPr>
          <w:color w:val="000080"/>
          <w:sz w:val="18"/>
          <w:u w:val="single" w:color="000080"/>
        </w:rPr>
        <w:t>o Decreto nº 48.778/2023</w:t>
      </w:r>
      <w:r>
        <w:rPr>
          <w:sz w:val="18"/>
        </w:rPr>
        <w:t>, nesta </w:t>
      </w:r>
      <w:r>
        <w:rPr>
          <w:spacing w:val="-2"/>
          <w:sz w:val="18"/>
        </w:rPr>
        <w:t>ordem:</w:t>
      </w:r>
    </w:p>
    <w:p>
      <w:pPr>
        <w:pStyle w:val="ListParagraph"/>
        <w:numPr>
          <w:ilvl w:val="3"/>
          <w:numId w:val="6"/>
        </w:numPr>
        <w:tabs>
          <w:tab w:pos="863" w:val="left" w:leader="none"/>
        </w:tabs>
        <w:spacing w:line="240" w:lineRule="auto" w:before="8" w:after="0"/>
        <w:ind w:left="108" w:right="660" w:firstLine="0"/>
        <w:jc w:val="left"/>
        <w:rPr>
          <w:sz w:val="21"/>
        </w:rPr>
      </w:pPr>
      <w:r>
        <w:rPr>
          <w:sz w:val="21"/>
        </w:rPr>
        <w:t>contratação</w:t>
      </w:r>
      <w:r>
        <w:rPr>
          <w:spacing w:val="13"/>
          <w:sz w:val="21"/>
        </w:rPr>
        <w:t> </w:t>
      </w:r>
      <w:r>
        <w:rPr>
          <w:sz w:val="21"/>
        </w:rPr>
        <w:t>de</w:t>
      </w:r>
      <w:r>
        <w:rPr>
          <w:spacing w:val="13"/>
          <w:sz w:val="21"/>
        </w:rPr>
        <w:t> </w:t>
      </w:r>
      <w:r>
        <w:rPr>
          <w:sz w:val="21"/>
        </w:rPr>
        <w:t>microempresas</w:t>
      </w:r>
      <w:r>
        <w:rPr>
          <w:spacing w:val="13"/>
          <w:sz w:val="21"/>
        </w:rPr>
        <w:t> </w:t>
      </w:r>
      <w:r>
        <w:rPr>
          <w:sz w:val="21"/>
        </w:rPr>
        <w:t>e</w:t>
      </w:r>
      <w:r>
        <w:rPr>
          <w:spacing w:val="13"/>
          <w:sz w:val="21"/>
        </w:rPr>
        <w:t> </w:t>
      </w:r>
      <w:r>
        <w:rPr>
          <w:sz w:val="21"/>
        </w:rPr>
        <w:t>empresas</w:t>
      </w:r>
      <w:r>
        <w:rPr>
          <w:spacing w:val="13"/>
          <w:sz w:val="21"/>
        </w:rPr>
        <w:t> </w:t>
      </w:r>
      <w:r>
        <w:rPr>
          <w:sz w:val="21"/>
        </w:rPr>
        <w:t>de</w:t>
      </w:r>
      <w:r>
        <w:rPr>
          <w:spacing w:val="13"/>
          <w:sz w:val="21"/>
        </w:rPr>
        <w:t> </w:t>
      </w:r>
      <w:r>
        <w:rPr>
          <w:sz w:val="21"/>
        </w:rPr>
        <w:t>pequeno</w:t>
      </w:r>
      <w:r>
        <w:rPr>
          <w:spacing w:val="13"/>
          <w:sz w:val="21"/>
        </w:rPr>
        <w:t> </w:t>
      </w:r>
      <w:r>
        <w:rPr>
          <w:sz w:val="21"/>
        </w:rPr>
        <w:t>porte,</w:t>
      </w:r>
      <w:r>
        <w:rPr>
          <w:spacing w:val="13"/>
          <w:sz w:val="21"/>
        </w:rPr>
        <w:t> </w:t>
      </w:r>
      <w:r>
        <w:rPr>
          <w:sz w:val="21"/>
        </w:rPr>
        <w:t>nos</w:t>
      </w:r>
      <w:r>
        <w:rPr>
          <w:spacing w:val="13"/>
          <w:sz w:val="21"/>
        </w:rPr>
        <w:t> </w:t>
      </w:r>
      <w:r>
        <w:rPr>
          <w:sz w:val="21"/>
        </w:rPr>
        <w:t>termos</w:t>
      </w:r>
      <w:r>
        <w:rPr>
          <w:spacing w:val="13"/>
          <w:sz w:val="21"/>
        </w:rPr>
        <w:t> </w:t>
      </w:r>
      <w:r>
        <w:rPr>
          <w:sz w:val="21"/>
        </w:rPr>
        <w:t>dos</w:t>
      </w:r>
      <w:r>
        <w:rPr>
          <w:spacing w:val="13"/>
          <w:sz w:val="21"/>
        </w:rPr>
        <w:t> </w:t>
      </w:r>
      <w:r>
        <w:rPr>
          <w:sz w:val="21"/>
        </w:rPr>
        <w:t>arts.</w:t>
      </w:r>
      <w:r>
        <w:rPr>
          <w:spacing w:val="13"/>
          <w:sz w:val="21"/>
        </w:rPr>
        <w:t> </w:t>
      </w:r>
      <w:r>
        <w:rPr>
          <w:sz w:val="21"/>
        </w:rPr>
        <w:t>44</w:t>
      </w:r>
      <w:r>
        <w:rPr>
          <w:spacing w:val="13"/>
          <w:sz w:val="21"/>
        </w:rPr>
        <w:t> </w:t>
      </w:r>
      <w:r>
        <w:rPr>
          <w:sz w:val="21"/>
        </w:rPr>
        <w:t>e</w:t>
      </w:r>
      <w:r>
        <w:rPr>
          <w:spacing w:val="13"/>
          <w:sz w:val="21"/>
        </w:rPr>
        <w:t> </w:t>
      </w:r>
      <w:r>
        <w:rPr>
          <w:sz w:val="21"/>
        </w:rPr>
        <w:t>45</w:t>
      </w:r>
      <w:r>
        <w:rPr>
          <w:spacing w:val="13"/>
          <w:sz w:val="21"/>
        </w:rPr>
        <w:t> </w:t>
      </w:r>
      <w:r>
        <w:rPr>
          <w:sz w:val="21"/>
        </w:rPr>
        <w:t>da</w:t>
      </w:r>
      <w:r>
        <w:rPr>
          <w:spacing w:val="13"/>
          <w:sz w:val="21"/>
        </w:rPr>
        <w:t> </w:t>
      </w:r>
      <w:r>
        <w:rPr>
          <w:sz w:val="21"/>
        </w:rPr>
        <w:t>Lei</w:t>
      </w:r>
      <w:r>
        <w:rPr>
          <w:spacing w:val="13"/>
          <w:sz w:val="21"/>
        </w:rPr>
        <w:t> </w:t>
      </w:r>
      <w:r>
        <w:rPr>
          <w:sz w:val="21"/>
        </w:rPr>
        <w:t>Complementar</w:t>
      </w:r>
      <w:r>
        <w:rPr>
          <w:spacing w:val="13"/>
          <w:sz w:val="21"/>
        </w:rPr>
        <w:t> </w:t>
      </w:r>
      <w:r>
        <w:rPr>
          <w:sz w:val="21"/>
        </w:rPr>
        <w:t>nº</w:t>
      </w:r>
      <w:r>
        <w:rPr>
          <w:spacing w:val="13"/>
          <w:sz w:val="21"/>
        </w:rPr>
        <w:t> </w:t>
      </w:r>
      <w:r>
        <w:rPr>
          <w:sz w:val="21"/>
        </w:rPr>
        <w:t>123/2006,</w:t>
      </w:r>
      <w:r>
        <w:rPr>
          <w:spacing w:val="13"/>
          <w:sz w:val="21"/>
        </w:rPr>
        <w:t> </w:t>
      </w:r>
      <w:r>
        <w:rPr>
          <w:sz w:val="21"/>
        </w:rPr>
        <w:t>observado</w:t>
      </w:r>
      <w:r>
        <w:rPr>
          <w:spacing w:val="13"/>
          <w:sz w:val="21"/>
        </w:rPr>
        <w:t> </w:t>
      </w:r>
      <w:r>
        <w:rPr>
          <w:sz w:val="21"/>
        </w:rPr>
        <w:t>o</w:t>
      </w:r>
      <w:r>
        <w:rPr>
          <w:spacing w:val="13"/>
          <w:sz w:val="21"/>
        </w:rPr>
        <w:t> </w:t>
      </w:r>
      <w:r>
        <w:rPr>
          <w:sz w:val="21"/>
        </w:rPr>
        <w:t>disposto</w:t>
      </w:r>
      <w:r>
        <w:rPr>
          <w:spacing w:val="13"/>
          <w:sz w:val="21"/>
        </w:rPr>
        <w:t> </w:t>
      </w:r>
      <w:r>
        <w:rPr>
          <w:sz w:val="21"/>
        </w:rPr>
        <w:t>no</w:t>
      </w:r>
      <w:r>
        <w:rPr>
          <w:spacing w:val="13"/>
          <w:sz w:val="21"/>
        </w:rPr>
        <w:t> </w:t>
      </w:r>
      <w:r>
        <w:rPr>
          <w:sz w:val="21"/>
        </w:rPr>
        <w:t>art.</w:t>
      </w:r>
      <w:r>
        <w:rPr>
          <w:spacing w:val="13"/>
          <w:sz w:val="21"/>
        </w:rPr>
        <w:t> </w:t>
      </w:r>
      <w:r>
        <w:rPr>
          <w:sz w:val="21"/>
        </w:rPr>
        <w:t>4º</w:t>
      </w:r>
      <w:r>
        <w:rPr>
          <w:spacing w:val="13"/>
          <w:sz w:val="21"/>
        </w:rPr>
        <w:t> </w:t>
      </w:r>
      <w:r>
        <w:rPr>
          <w:sz w:val="21"/>
        </w:rPr>
        <w:t>da</w:t>
      </w:r>
      <w:r>
        <w:rPr>
          <w:spacing w:val="13"/>
          <w:sz w:val="21"/>
        </w:rPr>
        <w:t> </w:t>
      </w:r>
      <w:r>
        <w:rPr>
          <w:sz w:val="21"/>
        </w:rPr>
        <w:t>Lei</w:t>
      </w:r>
      <w:r>
        <w:rPr>
          <w:spacing w:val="13"/>
          <w:sz w:val="21"/>
        </w:rPr>
        <w:t> </w:t>
      </w:r>
      <w:r>
        <w:rPr>
          <w:sz w:val="21"/>
        </w:rPr>
        <w:t>nº </w:t>
      </w:r>
      <w:r>
        <w:rPr>
          <w:spacing w:val="-2"/>
          <w:sz w:val="21"/>
        </w:rPr>
        <w:t>14.133/2021;</w:t>
      </w:r>
    </w:p>
    <w:p>
      <w:pPr>
        <w:pStyle w:val="ListParagraph"/>
        <w:numPr>
          <w:ilvl w:val="3"/>
          <w:numId w:val="6"/>
        </w:numPr>
        <w:tabs>
          <w:tab w:pos="863" w:val="left" w:leader="none"/>
        </w:tabs>
        <w:spacing w:line="240" w:lineRule="auto" w:before="3" w:after="0"/>
        <w:ind w:left="863" w:right="0" w:hanging="755"/>
        <w:jc w:val="left"/>
        <w:rPr>
          <w:sz w:val="21"/>
        </w:rPr>
      </w:pPr>
      <w:r>
        <w:rPr>
          <w:sz w:val="21"/>
        </w:rPr>
        <w:t>disputa</w:t>
      </w:r>
      <w:r>
        <w:rPr>
          <w:spacing w:val="11"/>
          <w:sz w:val="21"/>
        </w:rPr>
        <w:t> </w:t>
      </w:r>
      <w:r>
        <w:rPr>
          <w:sz w:val="21"/>
        </w:rPr>
        <w:t>final,</w:t>
      </w:r>
      <w:r>
        <w:rPr>
          <w:spacing w:val="11"/>
          <w:sz w:val="21"/>
        </w:rPr>
        <w:t> </w:t>
      </w:r>
      <w:r>
        <w:rPr>
          <w:sz w:val="21"/>
        </w:rPr>
        <w:t>hipótese</w:t>
      </w:r>
      <w:r>
        <w:rPr>
          <w:spacing w:val="11"/>
          <w:sz w:val="21"/>
        </w:rPr>
        <w:t> </w:t>
      </w:r>
      <w:r>
        <w:rPr>
          <w:sz w:val="21"/>
        </w:rPr>
        <w:t>em</w:t>
      </w:r>
      <w:r>
        <w:rPr>
          <w:spacing w:val="11"/>
          <w:sz w:val="21"/>
        </w:rPr>
        <w:t> </w:t>
      </w:r>
      <w:r>
        <w:rPr>
          <w:sz w:val="21"/>
        </w:rPr>
        <w:t>que</w:t>
      </w:r>
      <w:r>
        <w:rPr>
          <w:spacing w:val="11"/>
          <w:sz w:val="21"/>
        </w:rPr>
        <w:t> </w:t>
      </w:r>
      <w:r>
        <w:rPr>
          <w:sz w:val="21"/>
        </w:rPr>
        <w:t>os</w:t>
      </w:r>
      <w:r>
        <w:rPr>
          <w:spacing w:val="12"/>
          <w:sz w:val="21"/>
        </w:rPr>
        <w:t> </w:t>
      </w:r>
      <w:r>
        <w:rPr>
          <w:sz w:val="21"/>
        </w:rPr>
        <w:t>licitantes</w:t>
      </w:r>
      <w:r>
        <w:rPr>
          <w:spacing w:val="11"/>
          <w:sz w:val="21"/>
        </w:rPr>
        <w:t> </w:t>
      </w:r>
      <w:r>
        <w:rPr>
          <w:sz w:val="21"/>
        </w:rPr>
        <w:t>empatados</w:t>
      </w:r>
      <w:r>
        <w:rPr>
          <w:spacing w:val="11"/>
          <w:sz w:val="21"/>
        </w:rPr>
        <w:t> </w:t>
      </w:r>
      <w:r>
        <w:rPr>
          <w:sz w:val="21"/>
        </w:rPr>
        <w:t>poderão</w:t>
      </w:r>
      <w:r>
        <w:rPr>
          <w:spacing w:val="11"/>
          <w:sz w:val="21"/>
        </w:rPr>
        <w:t> </w:t>
      </w:r>
      <w:r>
        <w:rPr>
          <w:sz w:val="21"/>
        </w:rPr>
        <w:t>apresentar</w:t>
      </w:r>
      <w:r>
        <w:rPr>
          <w:spacing w:val="11"/>
          <w:sz w:val="21"/>
        </w:rPr>
        <w:t> </w:t>
      </w:r>
      <w:r>
        <w:rPr>
          <w:sz w:val="21"/>
        </w:rPr>
        <w:t>nova</w:t>
      </w:r>
      <w:r>
        <w:rPr>
          <w:spacing w:val="12"/>
          <w:sz w:val="21"/>
        </w:rPr>
        <w:t> </w:t>
      </w:r>
      <w:r>
        <w:rPr>
          <w:sz w:val="21"/>
        </w:rPr>
        <w:t>proposta</w:t>
      </w:r>
      <w:r>
        <w:rPr>
          <w:spacing w:val="11"/>
          <w:sz w:val="21"/>
        </w:rPr>
        <w:t> </w:t>
      </w:r>
      <w:r>
        <w:rPr>
          <w:sz w:val="21"/>
        </w:rPr>
        <w:t>em</w:t>
      </w:r>
      <w:r>
        <w:rPr>
          <w:spacing w:val="11"/>
          <w:sz w:val="21"/>
        </w:rPr>
        <w:t> </w:t>
      </w:r>
      <w:r>
        <w:rPr>
          <w:sz w:val="21"/>
        </w:rPr>
        <w:t>ato</w:t>
      </w:r>
      <w:r>
        <w:rPr>
          <w:spacing w:val="11"/>
          <w:sz w:val="21"/>
        </w:rPr>
        <w:t> </w:t>
      </w:r>
      <w:r>
        <w:rPr>
          <w:sz w:val="21"/>
        </w:rPr>
        <w:t>contínuo</w:t>
      </w:r>
      <w:r>
        <w:rPr>
          <w:spacing w:val="11"/>
          <w:sz w:val="21"/>
        </w:rPr>
        <w:t> </w:t>
      </w:r>
      <w:r>
        <w:rPr>
          <w:sz w:val="21"/>
        </w:rPr>
        <w:t>à</w:t>
      </w:r>
      <w:r>
        <w:rPr>
          <w:spacing w:val="12"/>
          <w:sz w:val="21"/>
        </w:rPr>
        <w:t> </w:t>
      </w:r>
      <w:r>
        <w:rPr>
          <w:spacing w:val="-2"/>
          <w:sz w:val="21"/>
        </w:rPr>
        <w:t>classificação;</w:t>
      </w:r>
    </w:p>
    <w:p>
      <w:pPr>
        <w:pStyle w:val="ListParagraph"/>
        <w:numPr>
          <w:ilvl w:val="3"/>
          <w:numId w:val="6"/>
        </w:numPr>
        <w:tabs>
          <w:tab w:pos="863" w:val="left" w:leader="none"/>
        </w:tabs>
        <w:spacing w:line="240" w:lineRule="auto" w:before="2" w:after="0"/>
        <w:ind w:left="108" w:right="221" w:firstLine="0"/>
        <w:jc w:val="left"/>
        <w:rPr>
          <w:sz w:val="21"/>
        </w:rPr>
      </w:pPr>
      <w:r>
        <w:rPr>
          <w:sz w:val="21"/>
        </w:rPr>
        <w:t>avaliação</w:t>
      </w:r>
      <w:r>
        <w:rPr>
          <w:spacing w:val="17"/>
          <w:sz w:val="21"/>
        </w:rPr>
        <w:t> </w:t>
      </w:r>
      <w:r>
        <w:rPr>
          <w:sz w:val="21"/>
        </w:rPr>
        <w:t>do</w:t>
      </w:r>
      <w:r>
        <w:rPr>
          <w:spacing w:val="17"/>
          <w:sz w:val="21"/>
        </w:rPr>
        <w:t> </w:t>
      </w:r>
      <w:r>
        <w:rPr>
          <w:sz w:val="21"/>
        </w:rPr>
        <w:t>desempenho</w:t>
      </w:r>
      <w:r>
        <w:rPr>
          <w:spacing w:val="17"/>
          <w:sz w:val="21"/>
        </w:rPr>
        <w:t> </w:t>
      </w:r>
      <w:r>
        <w:rPr>
          <w:sz w:val="21"/>
        </w:rPr>
        <w:t>contratual</w:t>
      </w:r>
      <w:r>
        <w:rPr>
          <w:spacing w:val="17"/>
          <w:sz w:val="21"/>
        </w:rPr>
        <w:t> </w:t>
      </w:r>
      <w:r>
        <w:rPr>
          <w:sz w:val="21"/>
        </w:rPr>
        <w:t>prévio</w:t>
      </w:r>
      <w:r>
        <w:rPr>
          <w:spacing w:val="17"/>
          <w:sz w:val="21"/>
        </w:rPr>
        <w:t> </w:t>
      </w:r>
      <w:r>
        <w:rPr>
          <w:sz w:val="21"/>
        </w:rPr>
        <w:t>dos</w:t>
      </w:r>
      <w:r>
        <w:rPr>
          <w:spacing w:val="17"/>
          <w:sz w:val="21"/>
        </w:rPr>
        <w:t> </w:t>
      </w:r>
      <w:r>
        <w:rPr>
          <w:sz w:val="21"/>
        </w:rPr>
        <w:t>licitantes,</w:t>
      </w:r>
      <w:r>
        <w:rPr>
          <w:spacing w:val="17"/>
          <w:sz w:val="21"/>
        </w:rPr>
        <w:t> </w:t>
      </w:r>
      <w:r>
        <w:rPr>
          <w:sz w:val="21"/>
        </w:rPr>
        <w:t>para</w:t>
      </w:r>
      <w:r>
        <w:rPr>
          <w:spacing w:val="17"/>
          <w:sz w:val="21"/>
        </w:rPr>
        <w:t> </w:t>
      </w:r>
      <w:r>
        <w:rPr>
          <w:sz w:val="21"/>
        </w:rPr>
        <w:t>a</w:t>
      </w:r>
      <w:r>
        <w:rPr>
          <w:spacing w:val="17"/>
          <w:sz w:val="21"/>
        </w:rPr>
        <w:t> </w:t>
      </w:r>
      <w:r>
        <w:rPr>
          <w:sz w:val="21"/>
        </w:rPr>
        <w:t>qual</w:t>
      </w:r>
      <w:r>
        <w:rPr>
          <w:spacing w:val="17"/>
          <w:sz w:val="21"/>
        </w:rPr>
        <w:t> </w:t>
      </w:r>
      <w:r>
        <w:rPr>
          <w:sz w:val="21"/>
        </w:rPr>
        <w:t>deverão</w:t>
      </w:r>
      <w:r>
        <w:rPr>
          <w:spacing w:val="17"/>
          <w:sz w:val="21"/>
        </w:rPr>
        <w:t> </w:t>
      </w:r>
      <w:r>
        <w:rPr>
          <w:sz w:val="21"/>
        </w:rPr>
        <w:t>preferencialmente</w:t>
      </w:r>
      <w:r>
        <w:rPr>
          <w:spacing w:val="17"/>
          <w:sz w:val="21"/>
        </w:rPr>
        <w:t> </w:t>
      </w:r>
      <w:r>
        <w:rPr>
          <w:sz w:val="21"/>
        </w:rPr>
        <w:t>ser</w:t>
      </w:r>
      <w:r>
        <w:rPr>
          <w:spacing w:val="17"/>
          <w:sz w:val="21"/>
        </w:rPr>
        <w:t> </w:t>
      </w:r>
      <w:r>
        <w:rPr>
          <w:sz w:val="21"/>
        </w:rPr>
        <w:t>utilizados</w:t>
      </w:r>
      <w:r>
        <w:rPr>
          <w:spacing w:val="17"/>
          <w:sz w:val="21"/>
        </w:rPr>
        <w:t> </w:t>
      </w:r>
      <w:r>
        <w:rPr>
          <w:sz w:val="21"/>
        </w:rPr>
        <w:t>registros</w:t>
      </w:r>
      <w:r>
        <w:rPr>
          <w:spacing w:val="17"/>
          <w:sz w:val="21"/>
        </w:rPr>
        <w:t> </w:t>
      </w:r>
      <w:r>
        <w:rPr>
          <w:sz w:val="21"/>
        </w:rPr>
        <w:t>cadastrais</w:t>
      </w:r>
      <w:r>
        <w:rPr>
          <w:spacing w:val="17"/>
          <w:sz w:val="21"/>
        </w:rPr>
        <w:t> </w:t>
      </w:r>
      <w:r>
        <w:rPr>
          <w:sz w:val="21"/>
        </w:rPr>
        <w:t>para</w:t>
      </w:r>
      <w:r>
        <w:rPr>
          <w:spacing w:val="17"/>
          <w:sz w:val="21"/>
        </w:rPr>
        <w:t> </w:t>
      </w:r>
      <w:r>
        <w:rPr>
          <w:sz w:val="21"/>
        </w:rPr>
        <w:t>efeito</w:t>
      </w:r>
      <w:r>
        <w:rPr>
          <w:spacing w:val="17"/>
          <w:sz w:val="21"/>
        </w:rPr>
        <w:t> </w:t>
      </w:r>
      <w:r>
        <w:rPr>
          <w:sz w:val="21"/>
        </w:rPr>
        <w:t>de</w:t>
      </w:r>
      <w:r>
        <w:rPr>
          <w:spacing w:val="17"/>
          <w:sz w:val="21"/>
        </w:rPr>
        <w:t> </w:t>
      </w:r>
      <w:r>
        <w:rPr>
          <w:sz w:val="21"/>
        </w:rPr>
        <w:t>atesto</w:t>
      </w:r>
      <w:r>
        <w:rPr>
          <w:spacing w:val="17"/>
          <w:sz w:val="21"/>
        </w:rPr>
        <w:t> </w:t>
      </w:r>
      <w:r>
        <w:rPr>
          <w:sz w:val="21"/>
        </w:rPr>
        <w:t>de</w:t>
      </w:r>
      <w:r>
        <w:rPr>
          <w:spacing w:val="17"/>
          <w:sz w:val="21"/>
        </w:rPr>
        <w:t> </w:t>
      </w:r>
      <w:r>
        <w:rPr>
          <w:sz w:val="21"/>
        </w:rPr>
        <w:t>cumprimento</w:t>
      </w:r>
      <w:r>
        <w:rPr>
          <w:spacing w:val="17"/>
          <w:sz w:val="21"/>
        </w:rPr>
        <w:t> </w:t>
      </w:r>
      <w:r>
        <w:rPr>
          <w:sz w:val="21"/>
        </w:rPr>
        <w:t>de obrigações previstos na Lei;</w:t>
      </w:r>
    </w:p>
    <w:p>
      <w:pPr>
        <w:pStyle w:val="ListParagraph"/>
        <w:numPr>
          <w:ilvl w:val="3"/>
          <w:numId w:val="6"/>
        </w:numPr>
        <w:tabs>
          <w:tab w:pos="863" w:val="left" w:leader="none"/>
        </w:tabs>
        <w:spacing w:line="240" w:lineRule="auto" w:before="3" w:after="0"/>
        <w:ind w:left="863" w:right="0" w:hanging="755"/>
        <w:jc w:val="left"/>
        <w:rPr>
          <w:sz w:val="21"/>
        </w:rPr>
      </w:pPr>
      <w:r>
        <w:rPr>
          <w:sz w:val="21"/>
        </w:rPr>
        <w:t>desenvolvimento</w:t>
      </w:r>
      <w:r>
        <w:rPr>
          <w:spacing w:val="11"/>
          <w:sz w:val="21"/>
        </w:rPr>
        <w:t> </w:t>
      </w:r>
      <w:r>
        <w:rPr>
          <w:sz w:val="21"/>
        </w:rPr>
        <w:t>pelo</w:t>
      </w:r>
      <w:r>
        <w:rPr>
          <w:spacing w:val="12"/>
          <w:sz w:val="21"/>
        </w:rPr>
        <w:t> </w:t>
      </w:r>
      <w:r>
        <w:rPr>
          <w:sz w:val="21"/>
        </w:rPr>
        <w:t>licitante</w:t>
      </w:r>
      <w:r>
        <w:rPr>
          <w:spacing w:val="11"/>
          <w:sz w:val="21"/>
        </w:rPr>
        <w:t> </w:t>
      </w:r>
      <w:r>
        <w:rPr>
          <w:sz w:val="21"/>
        </w:rPr>
        <w:t>de</w:t>
      </w:r>
      <w:r>
        <w:rPr>
          <w:spacing w:val="12"/>
          <w:sz w:val="21"/>
        </w:rPr>
        <w:t> </w:t>
      </w:r>
      <w:r>
        <w:rPr>
          <w:sz w:val="21"/>
        </w:rPr>
        <w:t>ações</w:t>
      </w:r>
      <w:r>
        <w:rPr>
          <w:spacing w:val="12"/>
          <w:sz w:val="21"/>
        </w:rPr>
        <w:t> </w:t>
      </w:r>
      <w:r>
        <w:rPr>
          <w:sz w:val="21"/>
        </w:rPr>
        <w:t>de</w:t>
      </w:r>
      <w:r>
        <w:rPr>
          <w:spacing w:val="11"/>
          <w:sz w:val="21"/>
        </w:rPr>
        <w:t> </w:t>
      </w:r>
      <w:r>
        <w:rPr>
          <w:sz w:val="21"/>
        </w:rPr>
        <w:t>equidade</w:t>
      </w:r>
      <w:r>
        <w:rPr>
          <w:spacing w:val="12"/>
          <w:sz w:val="21"/>
        </w:rPr>
        <w:t> </w:t>
      </w:r>
      <w:r>
        <w:rPr>
          <w:sz w:val="21"/>
        </w:rPr>
        <w:t>entre</w:t>
      </w:r>
      <w:r>
        <w:rPr>
          <w:spacing w:val="12"/>
          <w:sz w:val="21"/>
        </w:rPr>
        <w:t> </w:t>
      </w:r>
      <w:r>
        <w:rPr>
          <w:sz w:val="21"/>
        </w:rPr>
        <w:t>homens</w:t>
      </w:r>
      <w:r>
        <w:rPr>
          <w:spacing w:val="11"/>
          <w:sz w:val="21"/>
        </w:rPr>
        <w:t> </w:t>
      </w:r>
      <w:r>
        <w:rPr>
          <w:sz w:val="21"/>
        </w:rPr>
        <w:t>e</w:t>
      </w:r>
      <w:r>
        <w:rPr>
          <w:spacing w:val="12"/>
          <w:sz w:val="21"/>
        </w:rPr>
        <w:t> </w:t>
      </w:r>
      <w:r>
        <w:rPr>
          <w:sz w:val="21"/>
        </w:rPr>
        <w:t>mulheres</w:t>
      </w:r>
      <w:r>
        <w:rPr>
          <w:spacing w:val="12"/>
          <w:sz w:val="21"/>
        </w:rPr>
        <w:t> </w:t>
      </w:r>
      <w:r>
        <w:rPr>
          <w:sz w:val="21"/>
        </w:rPr>
        <w:t>no</w:t>
      </w:r>
      <w:r>
        <w:rPr>
          <w:spacing w:val="11"/>
          <w:sz w:val="21"/>
        </w:rPr>
        <w:t> </w:t>
      </w:r>
      <w:r>
        <w:rPr>
          <w:sz w:val="21"/>
        </w:rPr>
        <w:t>ambiente</w:t>
      </w:r>
      <w:r>
        <w:rPr>
          <w:spacing w:val="12"/>
          <w:sz w:val="21"/>
        </w:rPr>
        <w:t> </w:t>
      </w:r>
      <w:r>
        <w:rPr>
          <w:sz w:val="21"/>
        </w:rPr>
        <w:t>de</w:t>
      </w:r>
      <w:r>
        <w:rPr>
          <w:spacing w:val="12"/>
          <w:sz w:val="21"/>
        </w:rPr>
        <w:t> </w:t>
      </w:r>
      <w:r>
        <w:rPr>
          <w:sz w:val="21"/>
        </w:rPr>
        <w:t>trabalho,</w:t>
      </w:r>
      <w:r>
        <w:rPr>
          <w:spacing w:val="11"/>
          <w:sz w:val="21"/>
        </w:rPr>
        <w:t> </w:t>
      </w:r>
      <w:r>
        <w:rPr>
          <w:sz w:val="21"/>
        </w:rPr>
        <w:t>conforme</w:t>
      </w:r>
      <w:r>
        <w:rPr>
          <w:spacing w:val="12"/>
          <w:sz w:val="21"/>
        </w:rPr>
        <w:t> </w:t>
      </w:r>
      <w:r>
        <w:rPr>
          <w:sz w:val="21"/>
        </w:rPr>
        <w:t>Decreto</w:t>
      </w:r>
      <w:r>
        <w:rPr>
          <w:spacing w:val="12"/>
          <w:sz w:val="21"/>
        </w:rPr>
        <w:t> </w:t>
      </w:r>
      <w:r>
        <w:rPr>
          <w:sz w:val="21"/>
        </w:rPr>
        <w:t>nº</w:t>
      </w:r>
      <w:r>
        <w:rPr>
          <w:spacing w:val="11"/>
          <w:sz w:val="21"/>
        </w:rPr>
        <w:t> </w:t>
      </w:r>
      <w:r>
        <w:rPr>
          <w:spacing w:val="-2"/>
          <w:sz w:val="21"/>
        </w:rPr>
        <w:t>49.233/2024;</w:t>
      </w:r>
    </w:p>
    <w:p>
      <w:pPr>
        <w:pStyle w:val="ListParagraph"/>
        <w:numPr>
          <w:ilvl w:val="3"/>
          <w:numId w:val="6"/>
        </w:numPr>
        <w:tabs>
          <w:tab w:pos="863" w:val="left" w:leader="none"/>
        </w:tabs>
        <w:spacing w:line="240" w:lineRule="auto" w:before="2" w:after="0"/>
        <w:ind w:left="863" w:right="0" w:hanging="755"/>
        <w:jc w:val="left"/>
        <w:rPr>
          <w:sz w:val="21"/>
        </w:rPr>
      </w:pPr>
      <w:r>
        <w:rPr>
          <w:sz w:val="21"/>
        </w:rPr>
        <w:t>desenvolvimento</w:t>
      </w:r>
      <w:r>
        <w:rPr>
          <w:spacing w:val="13"/>
          <w:sz w:val="21"/>
        </w:rPr>
        <w:t> </w:t>
      </w:r>
      <w:r>
        <w:rPr>
          <w:sz w:val="21"/>
        </w:rPr>
        <w:t>pelo</w:t>
      </w:r>
      <w:r>
        <w:rPr>
          <w:spacing w:val="13"/>
          <w:sz w:val="21"/>
        </w:rPr>
        <w:t> </w:t>
      </w:r>
      <w:r>
        <w:rPr>
          <w:sz w:val="21"/>
        </w:rPr>
        <w:t>licitante</w:t>
      </w:r>
      <w:r>
        <w:rPr>
          <w:spacing w:val="13"/>
          <w:sz w:val="21"/>
        </w:rPr>
        <w:t> </w:t>
      </w:r>
      <w:r>
        <w:rPr>
          <w:sz w:val="21"/>
        </w:rPr>
        <w:t>de</w:t>
      </w:r>
      <w:r>
        <w:rPr>
          <w:spacing w:val="13"/>
          <w:sz w:val="21"/>
        </w:rPr>
        <w:t> </w:t>
      </w:r>
      <w:r>
        <w:rPr>
          <w:sz w:val="21"/>
        </w:rPr>
        <w:t>programa</w:t>
      </w:r>
      <w:r>
        <w:rPr>
          <w:spacing w:val="13"/>
          <w:sz w:val="21"/>
        </w:rPr>
        <w:t> </w:t>
      </w:r>
      <w:r>
        <w:rPr>
          <w:sz w:val="21"/>
        </w:rPr>
        <w:t>de</w:t>
      </w:r>
      <w:r>
        <w:rPr>
          <w:spacing w:val="13"/>
          <w:sz w:val="21"/>
        </w:rPr>
        <w:t> </w:t>
      </w:r>
      <w:r>
        <w:rPr>
          <w:sz w:val="21"/>
        </w:rPr>
        <w:t>integridade,</w:t>
      </w:r>
      <w:r>
        <w:rPr>
          <w:spacing w:val="13"/>
          <w:sz w:val="21"/>
        </w:rPr>
        <w:t> </w:t>
      </w:r>
      <w:r>
        <w:rPr>
          <w:sz w:val="21"/>
        </w:rPr>
        <w:t>conforme</w:t>
      </w:r>
      <w:r>
        <w:rPr>
          <w:spacing w:val="14"/>
          <w:sz w:val="21"/>
        </w:rPr>
        <w:t> </w:t>
      </w:r>
      <w:r>
        <w:rPr>
          <w:sz w:val="21"/>
        </w:rPr>
        <w:t>orientações</w:t>
      </w:r>
      <w:r>
        <w:rPr>
          <w:spacing w:val="13"/>
          <w:sz w:val="21"/>
        </w:rPr>
        <w:t> </w:t>
      </w:r>
      <w:r>
        <w:rPr>
          <w:sz w:val="21"/>
        </w:rPr>
        <w:t>dos</w:t>
      </w:r>
      <w:r>
        <w:rPr>
          <w:spacing w:val="13"/>
          <w:sz w:val="21"/>
        </w:rPr>
        <w:t> </w:t>
      </w:r>
      <w:r>
        <w:rPr>
          <w:sz w:val="21"/>
        </w:rPr>
        <w:t>órgãos</w:t>
      </w:r>
      <w:r>
        <w:rPr>
          <w:spacing w:val="13"/>
          <w:sz w:val="21"/>
        </w:rPr>
        <w:t> </w:t>
      </w:r>
      <w:r>
        <w:rPr>
          <w:sz w:val="21"/>
        </w:rPr>
        <w:t>de</w:t>
      </w:r>
      <w:r>
        <w:rPr>
          <w:spacing w:val="13"/>
          <w:sz w:val="21"/>
        </w:rPr>
        <w:t> </w:t>
      </w:r>
      <w:r>
        <w:rPr>
          <w:spacing w:val="-2"/>
          <w:sz w:val="21"/>
        </w:rPr>
        <w:t>controle.</w:t>
      </w:r>
    </w:p>
    <w:p>
      <w:pPr>
        <w:pStyle w:val="ListParagraph"/>
        <w:numPr>
          <w:ilvl w:val="2"/>
          <w:numId w:val="6"/>
        </w:numPr>
        <w:tabs>
          <w:tab w:pos="603" w:val="left" w:leader="none"/>
        </w:tabs>
        <w:spacing w:line="240" w:lineRule="auto" w:before="29" w:after="0"/>
        <w:ind w:left="603" w:right="0" w:hanging="495"/>
        <w:jc w:val="left"/>
        <w:rPr>
          <w:sz w:val="18"/>
        </w:rPr>
      </w:pPr>
      <w:r>
        <w:rPr>
          <w:sz w:val="18"/>
        </w:rPr>
        <w:t>Persistindo o empate, será assegurada preferência, sucessivamente, aos bens e serviços produzidos ou prestados </w:t>
      </w:r>
      <w:r>
        <w:rPr>
          <w:spacing w:val="-4"/>
          <w:sz w:val="18"/>
        </w:rPr>
        <w:t>por:</w:t>
      </w:r>
    </w:p>
    <w:p>
      <w:pPr>
        <w:pStyle w:val="ListParagraph"/>
        <w:numPr>
          <w:ilvl w:val="3"/>
          <w:numId w:val="6"/>
        </w:numPr>
        <w:tabs>
          <w:tab w:pos="863" w:val="left" w:leader="none"/>
        </w:tabs>
        <w:spacing w:line="240" w:lineRule="auto" w:before="8" w:after="0"/>
        <w:ind w:left="108" w:right="301" w:firstLine="0"/>
        <w:jc w:val="left"/>
        <w:rPr>
          <w:sz w:val="21"/>
        </w:rPr>
      </w:pPr>
      <w:r>
        <w:rPr>
          <w:sz w:val="21"/>
        </w:rPr>
        <w:t>empresas</w:t>
      </w:r>
      <w:r>
        <w:rPr>
          <w:spacing w:val="15"/>
          <w:sz w:val="21"/>
        </w:rPr>
        <w:t> </w:t>
      </w:r>
      <w:r>
        <w:rPr>
          <w:sz w:val="21"/>
        </w:rPr>
        <w:t>estabelecidas</w:t>
      </w:r>
      <w:r>
        <w:rPr>
          <w:spacing w:val="15"/>
          <w:sz w:val="21"/>
        </w:rPr>
        <w:t> </w:t>
      </w:r>
      <w:r>
        <w:rPr>
          <w:sz w:val="21"/>
        </w:rPr>
        <w:t>no</w:t>
      </w:r>
      <w:r>
        <w:rPr>
          <w:spacing w:val="15"/>
          <w:sz w:val="21"/>
        </w:rPr>
        <w:t> </w:t>
      </w:r>
      <w:r>
        <w:rPr>
          <w:sz w:val="21"/>
        </w:rPr>
        <w:t>território</w:t>
      </w:r>
      <w:r>
        <w:rPr>
          <w:spacing w:val="15"/>
          <w:sz w:val="21"/>
        </w:rPr>
        <w:t> </w:t>
      </w:r>
      <w:r>
        <w:rPr>
          <w:sz w:val="21"/>
        </w:rPr>
        <w:t>do</w:t>
      </w:r>
      <w:r>
        <w:rPr>
          <w:spacing w:val="15"/>
          <w:sz w:val="21"/>
        </w:rPr>
        <w:t> </w:t>
      </w:r>
      <w:r>
        <w:rPr>
          <w:sz w:val="21"/>
        </w:rPr>
        <w:t>Estado</w:t>
      </w:r>
      <w:r>
        <w:rPr>
          <w:spacing w:val="15"/>
          <w:sz w:val="21"/>
        </w:rPr>
        <w:t> </w:t>
      </w:r>
      <w:r>
        <w:rPr>
          <w:sz w:val="21"/>
        </w:rPr>
        <w:t>ou</w:t>
      </w:r>
      <w:r>
        <w:rPr>
          <w:spacing w:val="15"/>
          <w:sz w:val="21"/>
        </w:rPr>
        <w:t> </w:t>
      </w:r>
      <w:r>
        <w:rPr>
          <w:sz w:val="21"/>
        </w:rPr>
        <w:t>do</w:t>
      </w:r>
      <w:r>
        <w:rPr>
          <w:spacing w:val="15"/>
          <w:sz w:val="21"/>
        </w:rPr>
        <w:t> </w:t>
      </w:r>
      <w:r>
        <w:rPr>
          <w:sz w:val="21"/>
        </w:rPr>
        <w:t>Distrito</w:t>
      </w:r>
      <w:r>
        <w:rPr>
          <w:spacing w:val="15"/>
          <w:sz w:val="21"/>
        </w:rPr>
        <w:t> </w:t>
      </w:r>
      <w:r>
        <w:rPr>
          <w:sz w:val="21"/>
        </w:rPr>
        <w:t>Federal</w:t>
      </w:r>
      <w:r>
        <w:rPr>
          <w:spacing w:val="15"/>
          <w:sz w:val="21"/>
        </w:rPr>
        <w:t> </w:t>
      </w:r>
      <w:r>
        <w:rPr>
          <w:sz w:val="21"/>
        </w:rPr>
        <w:t>do</w:t>
      </w:r>
      <w:r>
        <w:rPr>
          <w:spacing w:val="15"/>
          <w:sz w:val="21"/>
        </w:rPr>
        <w:t> </w:t>
      </w:r>
      <w:r>
        <w:rPr>
          <w:sz w:val="21"/>
        </w:rPr>
        <w:t>órgão</w:t>
      </w:r>
      <w:r>
        <w:rPr>
          <w:spacing w:val="15"/>
          <w:sz w:val="21"/>
        </w:rPr>
        <w:t> </w:t>
      </w:r>
      <w:r>
        <w:rPr>
          <w:sz w:val="21"/>
        </w:rPr>
        <w:t>ou</w:t>
      </w:r>
      <w:r>
        <w:rPr>
          <w:spacing w:val="15"/>
          <w:sz w:val="21"/>
        </w:rPr>
        <w:t> </w:t>
      </w:r>
      <w:r>
        <w:rPr>
          <w:sz w:val="21"/>
        </w:rPr>
        <w:t>entidade</w:t>
      </w:r>
      <w:r>
        <w:rPr>
          <w:spacing w:val="15"/>
          <w:sz w:val="21"/>
        </w:rPr>
        <w:t> </w:t>
      </w:r>
      <w:r>
        <w:rPr>
          <w:sz w:val="21"/>
        </w:rPr>
        <w:t>da</w:t>
      </w:r>
      <w:r>
        <w:rPr>
          <w:spacing w:val="-1"/>
          <w:sz w:val="21"/>
        </w:rPr>
        <w:t> </w:t>
      </w:r>
      <w:r>
        <w:rPr>
          <w:sz w:val="21"/>
        </w:rPr>
        <w:t>Administração</w:t>
      </w:r>
      <w:r>
        <w:rPr>
          <w:spacing w:val="15"/>
          <w:sz w:val="21"/>
        </w:rPr>
        <w:t> </w:t>
      </w:r>
      <w:r>
        <w:rPr>
          <w:sz w:val="21"/>
        </w:rPr>
        <w:t>Pública</w:t>
      </w:r>
      <w:r>
        <w:rPr>
          <w:spacing w:val="15"/>
          <w:sz w:val="21"/>
        </w:rPr>
        <w:t> </w:t>
      </w:r>
      <w:r>
        <w:rPr>
          <w:sz w:val="21"/>
        </w:rPr>
        <w:t>estadual</w:t>
      </w:r>
      <w:r>
        <w:rPr>
          <w:spacing w:val="15"/>
          <w:sz w:val="21"/>
        </w:rPr>
        <w:t> </w:t>
      </w:r>
      <w:r>
        <w:rPr>
          <w:sz w:val="21"/>
        </w:rPr>
        <w:t>ou</w:t>
      </w:r>
      <w:r>
        <w:rPr>
          <w:spacing w:val="15"/>
          <w:sz w:val="21"/>
        </w:rPr>
        <w:t> </w:t>
      </w:r>
      <w:r>
        <w:rPr>
          <w:sz w:val="21"/>
        </w:rPr>
        <w:t>distrital</w:t>
      </w:r>
      <w:r>
        <w:rPr>
          <w:spacing w:val="15"/>
          <w:sz w:val="21"/>
        </w:rPr>
        <w:t> </w:t>
      </w:r>
      <w:r>
        <w:rPr>
          <w:sz w:val="21"/>
        </w:rPr>
        <w:t>licitante</w:t>
      </w:r>
      <w:r>
        <w:rPr>
          <w:spacing w:val="15"/>
          <w:sz w:val="21"/>
        </w:rPr>
        <w:t> </w:t>
      </w:r>
      <w:r>
        <w:rPr>
          <w:sz w:val="21"/>
        </w:rPr>
        <w:t>ou,</w:t>
      </w:r>
      <w:r>
        <w:rPr>
          <w:spacing w:val="15"/>
          <w:sz w:val="21"/>
        </w:rPr>
        <w:t> </w:t>
      </w:r>
      <w:r>
        <w:rPr>
          <w:sz w:val="21"/>
        </w:rPr>
        <w:t>no</w:t>
      </w:r>
      <w:r>
        <w:rPr>
          <w:spacing w:val="15"/>
          <w:sz w:val="21"/>
        </w:rPr>
        <w:t> </w:t>
      </w:r>
      <w:r>
        <w:rPr>
          <w:sz w:val="21"/>
        </w:rPr>
        <w:t>caso</w:t>
      </w:r>
      <w:r>
        <w:rPr>
          <w:spacing w:val="15"/>
          <w:sz w:val="21"/>
        </w:rPr>
        <w:t> </w:t>
      </w:r>
      <w:r>
        <w:rPr>
          <w:sz w:val="21"/>
        </w:rPr>
        <w:t>de</w:t>
      </w:r>
      <w:r>
        <w:rPr>
          <w:spacing w:val="15"/>
          <w:sz w:val="21"/>
        </w:rPr>
        <w:t> </w:t>
      </w:r>
      <w:r>
        <w:rPr>
          <w:sz w:val="21"/>
        </w:rPr>
        <w:t>licitação realizada</w:t>
      </w:r>
      <w:r>
        <w:rPr>
          <w:spacing w:val="25"/>
          <w:sz w:val="21"/>
        </w:rPr>
        <w:t> </w:t>
      </w:r>
      <w:r>
        <w:rPr>
          <w:sz w:val="21"/>
        </w:rPr>
        <w:t>por</w:t>
      </w:r>
      <w:r>
        <w:rPr>
          <w:spacing w:val="25"/>
          <w:sz w:val="21"/>
        </w:rPr>
        <w:t> </w:t>
      </w:r>
      <w:r>
        <w:rPr>
          <w:sz w:val="21"/>
        </w:rPr>
        <w:t>órgão</w:t>
      </w:r>
      <w:r>
        <w:rPr>
          <w:spacing w:val="24"/>
          <w:sz w:val="21"/>
        </w:rPr>
        <w:t> </w:t>
      </w:r>
      <w:r>
        <w:rPr>
          <w:sz w:val="21"/>
        </w:rPr>
        <w:t>ou</w:t>
      </w:r>
      <w:r>
        <w:rPr>
          <w:spacing w:val="25"/>
          <w:sz w:val="21"/>
        </w:rPr>
        <w:t> </w:t>
      </w:r>
      <w:r>
        <w:rPr>
          <w:sz w:val="21"/>
        </w:rPr>
        <w:t>entidade</w:t>
      </w:r>
      <w:r>
        <w:rPr>
          <w:spacing w:val="25"/>
          <w:sz w:val="21"/>
        </w:rPr>
        <w:t> </w:t>
      </w:r>
      <w:r>
        <w:rPr>
          <w:sz w:val="21"/>
        </w:rPr>
        <w:t>de</w:t>
      </w:r>
      <w:r>
        <w:rPr>
          <w:spacing w:val="24"/>
          <w:sz w:val="21"/>
        </w:rPr>
        <w:t> </w:t>
      </w:r>
      <w:r>
        <w:rPr>
          <w:sz w:val="21"/>
        </w:rPr>
        <w:t>Município,</w:t>
      </w:r>
      <w:r>
        <w:rPr>
          <w:spacing w:val="25"/>
          <w:sz w:val="21"/>
        </w:rPr>
        <w:t> </w:t>
      </w:r>
      <w:r>
        <w:rPr>
          <w:sz w:val="21"/>
        </w:rPr>
        <w:t>no</w:t>
      </w:r>
      <w:r>
        <w:rPr>
          <w:spacing w:val="25"/>
          <w:sz w:val="21"/>
        </w:rPr>
        <w:t> </w:t>
      </w:r>
      <w:r>
        <w:rPr>
          <w:sz w:val="21"/>
        </w:rPr>
        <w:t>território</w:t>
      </w:r>
      <w:r>
        <w:rPr>
          <w:spacing w:val="24"/>
          <w:sz w:val="21"/>
        </w:rPr>
        <w:t> </w:t>
      </w:r>
      <w:r>
        <w:rPr>
          <w:sz w:val="21"/>
        </w:rPr>
        <w:t>do</w:t>
      </w:r>
      <w:r>
        <w:rPr>
          <w:spacing w:val="25"/>
          <w:sz w:val="21"/>
        </w:rPr>
        <w:t> </w:t>
      </w:r>
      <w:r>
        <w:rPr>
          <w:sz w:val="21"/>
        </w:rPr>
        <w:t>Estado</w:t>
      </w:r>
      <w:r>
        <w:rPr>
          <w:spacing w:val="25"/>
          <w:sz w:val="21"/>
        </w:rPr>
        <w:t> </w:t>
      </w:r>
      <w:r>
        <w:rPr>
          <w:sz w:val="21"/>
        </w:rPr>
        <w:t>em</w:t>
      </w:r>
      <w:r>
        <w:rPr>
          <w:spacing w:val="24"/>
          <w:sz w:val="21"/>
        </w:rPr>
        <w:t> </w:t>
      </w:r>
      <w:r>
        <w:rPr>
          <w:sz w:val="21"/>
        </w:rPr>
        <w:t>que</w:t>
      </w:r>
      <w:r>
        <w:rPr>
          <w:spacing w:val="25"/>
          <w:sz w:val="21"/>
        </w:rPr>
        <w:t> </w:t>
      </w:r>
      <w:r>
        <w:rPr>
          <w:sz w:val="21"/>
        </w:rPr>
        <w:t>este</w:t>
      </w:r>
      <w:r>
        <w:rPr>
          <w:spacing w:val="25"/>
          <w:sz w:val="21"/>
        </w:rPr>
        <w:t> </w:t>
      </w:r>
      <w:r>
        <w:rPr>
          <w:sz w:val="21"/>
        </w:rPr>
        <w:t>se</w:t>
      </w:r>
      <w:r>
        <w:rPr>
          <w:spacing w:val="24"/>
          <w:sz w:val="21"/>
        </w:rPr>
        <w:t> </w:t>
      </w:r>
      <w:r>
        <w:rPr>
          <w:sz w:val="21"/>
        </w:rPr>
        <w:t>localize;</w:t>
      </w:r>
    </w:p>
    <w:p>
      <w:pPr>
        <w:pStyle w:val="ListParagraph"/>
        <w:numPr>
          <w:ilvl w:val="3"/>
          <w:numId w:val="6"/>
        </w:numPr>
        <w:tabs>
          <w:tab w:pos="863" w:val="left" w:leader="none"/>
        </w:tabs>
        <w:spacing w:line="240" w:lineRule="auto" w:before="4" w:after="0"/>
        <w:ind w:left="863" w:right="0" w:hanging="755"/>
        <w:jc w:val="left"/>
        <w:rPr>
          <w:sz w:val="21"/>
        </w:rPr>
      </w:pPr>
      <w:r>
        <w:rPr>
          <w:sz w:val="21"/>
        </w:rPr>
        <w:t>empresas</w:t>
      </w:r>
      <w:r>
        <w:rPr>
          <w:spacing w:val="16"/>
          <w:sz w:val="21"/>
        </w:rPr>
        <w:t> </w:t>
      </w:r>
      <w:r>
        <w:rPr>
          <w:spacing w:val="-2"/>
          <w:sz w:val="21"/>
        </w:rPr>
        <w:t>brasileiras;</w:t>
      </w:r>
    </w:p>
    <w:p>
      <w:pPr>
        <w:pStyle w:val="ListParagraph"/>
        <w:numPr>
          <w:ilvl w:val="3"/>
          <w:numId w:val="6"/>
        </w:numPr>
        <w:tabs>
          <w:tab w:pos="863" w:val="left" w:leader="none"/>
        </w:tabs>
        <w:spacing w:line="240" w:lineRule="auto" w:before="1" w:after="0"/>
        <w:ind w:left="863" w:right="0" w:hanging="755"/>
        <w:jc w:val="left"/>
        <w:rPr>
          <w:sz w:val="21"/>
        </w:rPr>
      </w:pPr>
      <w:r>
        <w:rPr>
          <w:sz w:val="21"/>
        </w:rPr>
        <w:t>empresas</w:t>
      </w:r>
      <w:r>
        <w:rPr>
          <w:spacing w:val="11"/>
          <w:sz w:val="21"/>
        </w:rPr>
        <w:t> </w:t>
      </w:r>
      <w:r>
        <w:rPr>
          <w:sz w:val="21"/>
        </w:rPr>
        <w:t>que</w:t>
      </w:r>
      <w:r>
        <w:rPr>
          <w:spacing w:val="12"/>
          <w:sz w:val="21"/>
        </w:rPr>
        <w:t> </w:t>
      </w:r>
      <w:r>
        <w:rPr>
          <w:sz w:val="21"/>
        </w:rPr>
        <w:t>invistam</w:t>
      </w:r>
      <w:r>
        <w:rPr>
          <w:spacing w:val="11"/>
          <w:sz w:val="21"/>
        </w:rPr>
        <w:t> </w:t>
      </w:r>
      <w:r>
        <w:rPr>
          <w:sz w:val="21"/>
        </w:rPr>
        <w:t>em</w:t>
      </w:r>
      <w:r>
        <w:rPr>
          <w:spacing w:val="12"/>
          <w:sz w:val="21"/>
        </w:rPr>
        <w:t> </w:t>
      </w:r>
      <w:r>
        <w:rPr>
          <w:sz w:val="21"/>
        </w:rPr>
        <w:t>pesquisa</w:t>
      </w:r>
      <w:r>
        <w:rPr>
          <w:spacing w:val="11"/>
          <w:sz w:val="21"/>
        </w:rPr>
        <w:t> </w:t>
      </w:r>
      <w:r>
        <w:rPr>
          <w:sz w:val="21"/>
        </w:rPr>
        <w:t>e</w:t>
      </w:r>
      <w:r>
        <w:rPr>
          <w:spacing w:val="12"/>
          <w:sz w:val="21"/>
        </w:rPr>
        <w:t> </w:t>
      </w:r>
      <w:r>
        <w:rPr>
          <w:sz w:val="21"/>
        </w:rPr>
        <w:t>no</w:t>
      </w:r>
      <w:r>
        <w:rPr>
          <w:spacing w:val="11"/>
          <w:sz w:val="21"/>
        </w:rPr>
        <w:t> </w:t>
      </w:r>
      <w:r>
        <w:rPr>
          <w:sz w:val="21"/>
        </w:rPr>
        <w:t>desenvolvimento</w:t>
      </w:r>
      <w:r>
        <w:rPr>
          <w:spacing w:val="12"/>
          <w:sz w:val="21"/>
        </w:rPr>
        <w:t> </w:t>
      </w:r>
      <w:r>
        <w:rPr>
          <w:sz w:val="21"/>
        </w:rPr>
        <w:t>de</w:t>
      </w:r>
      <w:r>
        <w:rPr>
          <w:spacing w:val="12"/>
          <w:sz w:val="21"/>
        </w:rPr>
        <w:t> </w:t>
      </w:r>
      <w:r>
        <w:rPr>
          <w:sz w:val="21"/>
        </w:rPr>
        <w:t>tecnologia</w:t>
      </w:r>
      <w:r>
        <w:rPr>
          <w:spacing w:val="11"/>
          <w:sz w:val="21"/>
        </w:rPr>
        <w:t> </w:t>
      </w:r>
      <w:r>
        <w:rPr>
          <w:sz w:val="21"/>
        </w:rPr>
        <w:t>no</w:t>
      </w:r>
      <w:r>
        <w:rPr>
          <w:spacing w:val="12"/>
          <w:sz w:val="21"/>
        </w:rPr>
        <w:t> </w:t>
      </w:r>
      <w:r>
        <w:rPr>
          <w:spacing w:val="-2"/>
          <w:sz w:val="21"/>
        </w:rPr>
        <w:t>País;</w:t>
      </w:r>
    </w:p>
    <w:p>
      <w:pPr>
        <w:pStyle w:val="ListParagraph"/>
        <w:numPr>
          <w:ilvl w:val="3"/>
          <w:numId w:val="6"/>
        </w:numPr>
        <w:tabs>
          <w:tab w:pos="863" w:val="left" w:leader="none"/>
        </w:tabs>
        <w:spacing w:line="240" w:lineRule="auto" w:before="2" w:after="0"/>
        <w:ind w:left="863" w:right="0" w:hanging="755"/>
        <w:jc w:val="left"/>
        <w:rPr>
          <w:sz w:val="21"/>
        </w:rPr>
      </w:pPr>
      <w:r>
        <w:rPr>
          <w:sz w:val="21"/>
        </w:rPr>
        <w:t>empresas</w:t>
      </w:r>
      <w:r>
        <w:rPr>
          <w:spacing w:val="9"/>
          <w:sz w:val="21"/>
        </w:rPr>
        <w:t> </w:t>
      </w:r>
      <w:r>
        <w:rPr>
          <w:sz w:val="21"/>
        </w:rPr>
        <w:t>que</w:t>
      </w:r>
      <w:r>
        <w:rPr>
          <w:spacing w:val="9"/>
          <w:sz w:val="21"/>
        </w:rPr>
        <w:t> </w:t>
      </w:r>
      <w:r>
        <w:rPr>
          <w:sz w:val="21"/>
        </w:rPr>
        <w:t>comprovem</w:t>
      </w:r>
      <w:r>
        <w:rPr>
          <w:spacing w:val="10"/>
          <w:sz w:val="21"/>
        </w:rPr>
        <w:t> </w:t>
      </w:r>
      <w:r>
        <w:rPr>
          <w:sz w:val="21"/>
        </w:rPr>
        <w:t>a</w:t>
      </w:r>
      <w:r>
        <w:rPr>
          <w:spacing w:val="9"/>
          <w:sz w:val="21"/>
        </w:rPr>
        <w:t> </w:t>
      </w:r>
      <w:r>
        <w:rPr>
          <w:sz w:val="21"/>
        </w:rPr>
        <w:t>prática</w:t>
      </w:r>
      <w:r>
        <w:rPr>
          <w:spacing w:val="10"/>
          <w:sz w:val="21"/>
        </w:rPr>
        <w:t> </w:t>
      </w:r>
      <w:r>
        <w:rPr>
          <w:sz w:val="21"/>
        </w:rPr>
        <w:t>de</w:t>
      </w:r>
      <w:r>
        <w:rPr>
          <w:spacing w:val="9"/>
          <w:sz w:val="21"/>
        </w:rPr>
        <w:t> </w:t>
      </w:r>
      <w:r>
        <w:rPr>
          <w:sz w:val="21"/>
        </w:rPr>
        <w:t>mitigação,</w:t>
      </w:r>
      <w:r>
        <w:rPr>
          <w:spacing w:val="10"/>
          <w:sz w:val="21"/>
        </w:rPr>
        <w:t> </w:t>
      </w:r>
      <w:r>
        <w:rPr>
          <w:sz w:val="21"/>
        </w:rPr>
        <w:t>nos</w:t>
      </w:r>
      <w:r>
        <w:rPr>
          <w:spacing w:val="9"/>
          <w:sz w:val="21"/>
        </w:rPr>
        <w:t> </w:t>
      </w:r>
      <w:r>
        <w:rPr>
          <w:sz w:val="21"/>
        </w:rPr>
        <w:t>termos</w:t>
      </w:r>
      <w:r>
        <w:rPr>
          <w:spacing w:val="10"/>
          <w:sz w:val="21"/>
        </w:rPr>
        <w:t> </w:t>
      </w:r>
      <w:r>
        <w:rPr>
          <w:sz w:val="21"/>
        </w:rPr>
        <w:t>da</w:t>
      </w:r>
      <w:r>
        <w:rPr>
          <w:spacing w:val="9"/>
          <w:sz w:val="21"/>
        </w:rPr>
        <w:t> </w:t>
      </w:r>
      <w:hyperlink r:id="rId19">
        <w:r>
          <w:rPr>
            <w:color w:val="000080"/>
            <w:sz w:val="21"/>
            <w:u w:val="single" w:color="000080"/>
          </w:rPr>
          <w:t>Lei</w:t>
        </w:r>
        <w:r>
          <w:rPr>
            <w:color w:val="000080"/>
            <w:spacing w:val="9"/>
            <w:sz w:val="21"/>
            <w:u w:val="single" w:color="000080"/>
          </w:rPr>
          <w:t> </w:t>
        </w:r>
        <w:r>
          <w:rPr>
            <w:color w:val="000080"/>
            <w:sz w:val="21"/>
            <w:u w:val="single" w:color="000080"/>
          </w:rPr>
          <w:t>nº</w:t>
        </w:r>
        <w:r>
          <w:rPr>
            <w:color w:val="000080"/>
            <w:spacing w:val="10"/>
            <w:sz w:val="21"/>
            <w:u w:val="single" w:color="000080"/>
          </w:rPr>
          <w:t> </w:t>
        </w:r>
        <w:r>
          <w:rPr>
            <w:color w:val="000080"/>
            <w:sz w:val="21"/>
            <w:u w:val="single" w:color="000080"/>
          </w:rPr>
          <w:t>12.187,</w:t>
        </w:r>
        <w:r>
          <w:rPr>
            <w:color w:val="000080"/>
            <w:spacing w:val="9"/>
            <w:sz w:val="21"/>
            <w:u w:val="single" w:color="000080"/>
          </w:rPr>
          <w:t> </w:t>
        </w:r>
        <w:r>
          <w:rPr>
            <w:color w:val="000080"/>
            <w:sz w:val="21"/>
            <w:u w:val="single" w:color="000080"/>
          </w:rPr>
          <w:t>de</w:t>
        </w:r>
        <w:r>
          <w:rPr>
            <w:color w:val="000080"/>
            <w:spacing w:val="10"/>
            <w:sz w:val="21"/>
            <w:u w:val="single" w:color="000080"/>
          </w:rPr>
          <w:t> </w:t>
        </w:r>
        <w:r>
          <w:rPr>
            <w:color w:val="000080"/>
            <w:sz w:val="21"/>
            <w:u w:val="single" w:color="000080"/>
          </w:rPr>
          <w:t>29</w:t>
        </w:r>
        <w:r>
          <w:rPr>
            <w:color w:val="000080"/>
            <w:spacing w:val="9"/>
            <w:sz w:val="21"/>
            <w:u w:val="single" w:color="000080"/>
          </w:rPr>
          <w:t> </w:t>
        </w:r>
        <w:r>
          <w:rPr>
            <w:color w:val="000080"/>
            <w:sz w:val="21"/>
            <w:u w:val="single" w:color="000080"/>
          </w:rPr>
          <w:t>de</w:t>
        </w:r>
        <w:r>
          <w:rPr>
            <w:color w:val="000080"/>
            <w:spacing w:val="10"/>
            <w:sz w:val="21"/>
            <w:u w:val="single" w:color="000080"/>
          </w:rPr>
          <w:t> </w:t>
        </w:r>
        <w:r>
          <w:rPr>
            <w:color w:val="000080"/>
            <w:sz w:val="21"/>
            <w:u w:val="single" w:color="000080"/>
          </w:rPr>
          <w:t>dezembro</w:t>
        </w:r>
        <w:r>
          <w:rPr>
            <w:color w:val="000080"/>
            <w:spacing w:val="9"/>
            <w:sz w:val="21"/>
            <w:u w:val="single" w:color="000080"/>
          </w:rPr>
          <w:t> </w:t>
        </w:r>
        <w:r>
          <w:rPr>
            <w:color w:val="000080"/>
            <w:sz w:val="21"/>
            <w:u w:val="single" w:color="000080"/>
          </w:rPr>
          <w:t>de</w:t>
        </w:r>
        <w:r>
          <w:rPr>
            <w:color w:val="000080"/>
            <w:spacing w:val="10"/>
            <w:sz w:val="21"/>
            <w:u w:val="single" w:color="000080"/>
          </w:rPr>
          <w:t> </w:t>
        </w:r>
        <w:r>
          <w:rPr>
            <w:color w:val="000080"/>
            <w:spacing w:val="-2"/>
            <w:sz w:val="21"/>
            <w:u w:val="single" w:color="000080"/>
          </w:rPr>
          <w:t>2009</w:t>
        </w:r>
      </w:hyperlink>
      <w:r>
        <w:rPr>
          <w:spacing w:val="-2"/>
          <w:sz w:val="21"/>
        </w:rPr>
        <w:t>.</w:t>
      </w:r>
    </w:p>
    <w:p>
      <w:pPr>
        <w:pStyle w:val="BodyText"/>
        <w:spacing w:before="31"/>
        <w:rPr>
          <w:sz w:val="21"/>
        </w:rPr>
      </w:pPr>
    </w:p>
    <w:p>
      <w:pPr>
        <w:pStyle w:val="ListParagraph"/>
        <w:numPr>
          <w:ilvl w:val="0"/>
          <w:numId w:val="1"/>
        </w:numPr>
        <w:tabs>
          <w:tab w:pos="288" w:val="left" w:leader="none"/>
        </w:tabs>
        <w:spacing w:line="240" w:lineRule="auto" w:before="0" w:after="0"/>
        <w:ind w:left="288" w:right="0" w:hanging="180"/>
        <w:jc w:val="left"/>
        <w:rPr>
          <w:b/>
          <w:sz w:val="18"/>
        </w:rPr>
      </w:pPr>
      <w:r>
        <w:rPr>
          <w:b/>
          <w:sz w:val="18"/>
        </w:rPr>
        <w:t>DA</w:t>
      </w:r>
      <w:r>
        <w:rPr>
          <w:b/>
          <w:spacing w:val="-12"/>
          <w:sz w:val="18"/>
        </w:rPr>
        <w:t> </w:t>
      </w:r>
      <w:r>
        <w:rPr>
          <w:b/>
          <w:sz w:val="18"/>
        </w:rPr>
        <w:t>FASE</w:t>
      </w:r>
      <w:r>
        <w:rPr>
          <w:b/>
          <w:spacing w:val="-7"/>
          <w:sz w:val="18"/>
        </w:rPr>
        <w:t> </w:t>
      </w:r>
      <w:r>
        <w:rPr>
          <w:b/>
          <w:sz w:val="18"/>
        </w:rPr>
        <w:t>DE</w:t>
      </w:r>
      <w:r>
        <w:rPr>
          <w:b/>
          <w:spacing w:val="-5"/>
          <w:sz w:val="18"/>
        </w:rPr>
        <w:t> </w:t>
      </w:r>
      <w:r>
        <w:rPr>
          <w:b/>
          <w:spacing w:val="-2"/>
          <w:sz w:val="18"/>
        </w:rPr>
        <w:t>JULGAMENTO</w:t>
      </w:r>
    </w:p>
    <w:p>
      <w:pPr>
        <w:pStyle w:val="ListParagraph"/>
        <w:numPr>
          <w:ilvl w:val="1"/>
          <w:numId w:val="7"/>
        </w:numPr>
        <w:tabs>
          <w:tab w:pos="431" w:val="left" w:leader="none"/>
        </w:tabs>
        <w:spacing w:line="240" w:lineRule="auto" w:before="8" w:after="0"/>
        <w:ind w:left="108" w:right="455" w:firstLine="0"/>
        <w:jc w:val="left"/>
        <w:rPr>
          <w:sz w:val="21"/>
        </w:rPr>
      </w:pPr>
      <w:r>
        <w:rPr>
          <w:sz w:val="21"/>
        </w:rPr>
        <w:t>Encerrada</w:t>
      </w:r>
      <w:r>
        <w:rPr>
          <w:spacing w:val="14"/>
          <w:sz w:val="21"/>
        </w:rPr>
        <w:t> </w:t>
      </w:r>
      <w:r>
        <w:rPr>
          <w:sz w:val="21"/>
        </w:rPr>
        <w:t>a</w:t>
      </w:r>
      <w:r>
        <w:rPr>
          <w:spacing w:val="14"/>
          <w:sz w:val="21"/>
        </w:rPr>
        <w:t> </w:t>
      </w:r>
      <w:r>
        <w:rPr>
          <w:sz w:val="21"/>
        </w:rPr>
        <w:t>etapa</w:t>
      </w:r>
      <w:r>
        <w:rPr>
          <w:spacing w:val="14"/>
          <w:sz w:val="21"/>
        </w:rPr>
        <w:t> </w:t>
      </w:r>
      <w:r>
        <w:rPr>
          <w:sz w:val="21"/>
        </w:rPr>
        <w:t>de</w:t>
      </w:r>
      <w:r>
        <w:rPr>
          <w:spacing w:val="14"/>
          <w:sz w:val="21"/>
        </w:rPr>
        <w:t> </w:t>
      </w:r>
      <w:r>
        <w:rPr>
          <w:sz w:val="21"/>
        </w:rPr>
        <w:t>envio</w:t>
      </w:r>
      <w:r>
        <w:rPr>
          <w:spacing w:val="14"/>
          <w:sz w:val="21"/>
        </w:rPr>
        <w:t> </w:t>
      </w:r>
      <w:r>
        <w:rPr>
          <w:sz w:val="21"/>
        </w:rPr>
        <w:t>de</w:t>
      </w:r>
      <w:r>
        <w:rPr>
          <w:spacing w:val="14"/>
          <w:sz w:val="21"/>
        </w:rPr>
        <w:t> </w:t>
      </w:r>
      <w:r>
        <w:rPr>
          <w:sz w:val="21"/>
        </w:rPr>
        <w:t>lances</w:t>
      </w:r>
      <w:r>
        <w:rPr>
          <w:spacing w:val="14"/>
          <w:sz w:val="21"/>
        </w:rPr>
        <w:t> </w:t>
      </w:r>
      <w:r>
        <w:rPr>
          <w:sz w:val="21"/>
        </w:rPr>
        <w:t>da</w:t>
      </w:r>
      <w:r>
        <w:rPr>
          <w:spacing w:val="14"/>
          <w:sz w:val="21"/>
        </w:rPr>
        <w:t> </w:t>
      </w:r>
      <w:r>
        <w:rPr>
          <w:sz w:val="21"/>
        </w:rPr>
        <w:t>sessão</w:t>
      </w:r>
      <w:r>
        <w:rPr>
          <w:spacing w:val="14"/>
          <w:sz w:val="21"/>
        </w:rPr>
        <w:t> </w:t>
      </w:r>
      <w:r>
        <w:rPr>
          <w:sz w:val="21"/>
        </w:rPr>
        <w:t>pública,</w:t>
      </w:r>
      <w:r>
        <w:rPr>
          <w:spacing w:val="14"/>
          <w:sz w:val="21"/>
        </w:rPr>
        <w:t> </w:t>
      </w:r>
      <w:r>
        <w:rPr>
          <w:sz w:val="21"/>
        </w:rPr>
        <w:t>na</w:t>
      </w:r>
      <w:r>
        <w:rPr>
          <w:spacing w:val="14"/>
          <w:sz w:val="21"/>
        </w:rPr>
        <w:t> </w:t>
      </w:r>
      <w:r>
        <w:rPr>
          <w:sz w:val="21"/>
        </w:rPr>
        <w:t>hipótese</w:t>
      </w:r>
      <w:r>
        <w:rPr>
          <w:spacing w:val="14"/>
          <w:sz w:val="21"/>
        </w:rPr>
        <w:t> </w:t>
      </w:r>
      <w:r>
        <w:rPr>
          <w:sz w:val="21"/>
        </w:rPr>
        <w:t>de</w:t>
      </w:r>
      <w:r>
        <w:rPr>
          <w:spacing w:val="14"/>
          <w:sz w:val="21"/>
        </w:rPr>
        <w:t> </w:t>
      </w:r>
      <w:r>
        <w:rPr>
          <w:sz w:val="21"/>
        </w:rPr>
        <w:t>a</w:t>
      </w:r>
      <w:r>
        <w:rPr>
          <w:spacing w:val="14"/>
          <w:sz w:val="21"/>
        </w:rPr>
        <w:t> </w:t>
      </w:r>
      <w:r>
        <w:rPr>
          <w:sz w:val="21"/>
        </w:rPr>
        <w:t>proposta</w:t>
      </w:r>
      <w:r>
        <w:rPr>
          <w:spacing w:val="14"/>
          <w:sz w:val="21"/>
        </w:rPr>
        <w:t> </w:t>
      </w:r>
      <w:r>
        <w:rPr>
          <w:sz w:val="21"/>
        </w:rPr>
        <w:t>do</w:t>
      </w:r>
      <w:r>
        <w:rPr>
          <w:spacing w:val="14"/>
          <w:sz w:val="21"/>
        </w:rPr>
        <w:t> </w:t>
      </w:r>
      <w:r>
        <w:rPr>
          <w:sz w:val="21"/>
        </w:rPr>
        <w:t>primeiro</w:t>
      </w:r>
      <w:r>
        <w:rPr>
          <w:spacing w:val="14"/>
          <w:sz w:val="21"/>
        </w:rPr>
        <w:t> </w:t>
      </w:r>
      <w:r>
        <w:rPr>
          <w:sz w:val="21"/>
        </w:rPr>
        <w:t>colocado</w:t>
      </w:r>
      <w:r>
        <w:rPr>
          <w:spacing w:val="14"/>
          <w:sz w:val="21"/>
        </w:rPr>
        <w:t> </w:t>
      </w:r>
      <w:r>
        <w:rPr>
          <w:sz w:val="21"/>
        </w:rPr>
        <w:t>permanecer</w:t>
      </w:r>
      <w:r>
        <w:rPr>
          <w:spacing w:val="14"/>
          <w:sz w:val="21"/>
        </w:rPr>
        <w:t> </w:t>
      </w:r>
      <w:r>
        <w:rPr>
          <w:sz w:val="21"/>
        </w:rPr>
        <w:t>acima</w:t>
      </w:r>
      <w:r>
        <w:rPr>
          <w:spacing w:val="14"/>
          <w:sz w:val="21"/>
        </w:rPr>
        <w:t> </w:t>
      </w:r>
      <w:r>
        <w:rPr>
          <w:sz w:val="21"/>
        </w:rPr>
        <w:t>do</w:t>
      </w:r>
      <w:r>
        <w:rPr>
          <w:spacing w:val="14"/>
          <w:sz w:val="21"/>
        </w:rPr>
        <w:t> </w:t>
      </w:r>
      <w:r>
        <w:rPr>
          <w:sz w:val="21"/>
        </w:rPr>
        <w:t>preço</w:t>
      </w:r>
      <w:r>
        <w:rPr>
          <w:spacing w:val="14"/>
          <w:sz w:val="21"/>
        </w:rPr>
        <w:t> </w:t>
      </w:r>
      <w:r>
        <w:rPr>
          <w:sz w:val="21"/>
        </w:rPr>
        <w:t>máximo</w:t>
      </w:r>
      <w:r>
        <w:rPr>
          <w:spacing w:val="14"/>
          <w:sz w:val="21"/>
        </w:rPr>
        <w:t> </w:t>
      </w:r>
      <w:r>
        <w:rPr>
          <w:sz w:val="21"/>
        </w:rPr>
        <w:t>ou</w:t>
      </w:r>
      <w:r>
        <w:rPr>
          <w:spacing w:val="14"/>
          <w:sz w:val="21"/>
        </w:rPr>
        <w:t> </w:t>
      </w:r>
      <w:r>
        <w:rPr>
          <w:sz w:val="21"/>
        </w:rPr>
        <w:t>inferior</w:t>
      </w:r>
      <w:r>
        <w:rPr>
          <w:spacing w:val="14"/>
          <w:sz w:val="21"/>
        </w:rPr>
        <w:t> </w:t>
      </w:r>
      <w:r>
        <w:rPr>
          <w:sz w:val="21"/>
        </w:rPr>
        <w:t>ao</w:t>
      </w:r>
      <w:r>
        <w:rPr>
          <w:spacing w:val="14"/>
          <w:sz w:val="21"/>
        </w:rPr>
        <w:t> </w:t>
      </w:r>
      <w:r>
        <w:rPr>
          <w:sz w:val="21"/>
        </w:rPr>
        <w:t>desconto</w:t>
      </w:r>
      <w:r>
        <w:rPr>
          <w:spacing w:val="14"/>
          <w:sz w:val="21"/>
        </w:rPr>
        <w:t> </w:t>
      </w:r>
      <w:r>
        <w:rPr>
          <w:sz w:val="21"/>
        </w:rPr>
        <w:t>definido para</w:t>
      </w:r>
      <w:r>
        <w:rPr>
          <w:spacing w:val="30"/>
          <w:sz w:val="21"/>
        </w:rPr>
        <w:t> </w:t>
      </w:r>
      <w:r>
        <w:rPr>
          <w:sz w:val="21"/>
        </w:rPr>
        <w:t>a</w:t>
      </w:r>
      <w:r>
        <w:rPr>
          <w:spacing w:val="30"/>
          <w:sz w:val="21"/>
        </w:rPr>
        <w:t> </w:t>
      </w:r>
      <w:r>
        <w:rPr>
          <w:sz w:val="21"/>
        </w:rPr>
        <w:t>contratação,</w:t>
      </w:r>
      <w:r>
        <w:rPr>
          <w:spacing w:val="30"/>
          <w:sz w:val="21"/>
        </w:rPr>
        <w:t> </w:t>
      </w:r>
      <w:r>
        <w:rPr>
          <w:sz w:val="21"/>
        </w:rPr>
        <w:t>o</w:t>
      </w:r>
      <w:r>
        <w:rPr>
          <w:spacing w:val="30"/>
          <w:sz w:val="21"/>
        </w:rPr>
        <w:t> </w:t>
      </w:r>
      <w:r>
        <w:rPr>
          <w:sz w:val="21"/>
        </w:rPr>
        <w:t>Pregoeiro</w:t>
      </w:r>
      <w:r>
        <w:rPr>
          <w:spacing w:val="30"/>
          <w:sz w:val="21"/>
        </w:rPr>
        <w:t> </w:t>
      </w:r>
      <w:r>
        <w:rPr>
          <w:sz w:val="21"/>
        </w:rPr>
        <w:t>negociará</w:t>
      </w:r>
      <w:r>
        <w:rPr>
          <w:spacing w:val="30"/>
          <w:sz w:val="21"/>
        </w:rPr>
        <w:t> </w:t>
      </w:r>
      <w:r>
        <w:rPr>
          <w:sz w:val="21"/>
        </w:rPr>
        <w:t>condições</w:t>
      </w:r>
      <w:r>
        <w:rPr>
          <w:spacing w:val="30"/>
          <w:sz w:val="21"/>
        </w:rPr>
        <w:t> </w:t>
      </w:r>
      <w:r>
        <w:rPr>
          <w:sz w:val="21"/>
        </w:rPr>
        <w:t>mais</w:t>
      </w:r>
      <w:r>
        <w:rPr>
          <w:spacing w:val="30"/>
          <w:sz w:val="21"/>
        </w:rPr>
        <w:t> </w:t>
      </w:r>
      <w:r>
        <w:rPr>
          <w:sz w:val="21"/>
        </w:rPr>
        <w:t>vantajosas,</w:t>
      </w:r>
      <w:r>
        <w:rPr>
          <w:spacing w:val="30"/>
          <w:sz w:val="21"/>
        </w:rPr>
        <w:t> </w:t>
      </w:r>
      <w:r>
        <w:rPr>
          <w:sz w:val="21"/>
        </w:rPr>
        <w:t>após</w:t>
      </w:r>
      <w:r>
        <w:rPr>
          <w:spacing w:val="30"/>
          <w:sz w:val="21"/>
        </w:rPr>
        <w:t> </w:t>
      </w:r>
      <w:r>
        <w:rPr>
          <w:sz w:val="21"/>
        </w:rPr>
        <w:t>definido</w:t>
      </w:r>
      <w:r>
        <w:rPr>
          <w:spacing w:val="30"/>
          <w:sz w:val="21"/>
        </w:rPr>
        <w:t> </w:t>
      </w:r>
      <w:r>
        <w:rPr>
          <w:sz w:val="21"/>
        </w:rPr>
        <w:t>o</w:t>
      </w:r>
      <w:r>
        <w:rPr>
          <w:spacing w:val="30"/>
          <w:sz w:val="21"/>
        </w:rPr>
        <w:t> </w:t>
      </w:r>
      <w:r>
        <w:rPr>
          <w:sz w:val="21"/>
        </w:rPr>
        <w:t>resultado</w:t>
      </w:r>
      <w:r>
        <w:rPr>
          <w:spacing w:val="30"/>
          <w:sz w:val="21"/>
        </w:rPr>
        <w:t> </w:t>
      </w:r>
      <w:r>
        <w:rPr>
          <w:sz w:val="21"/>
        </w:rPr>
        <w:t>do</w:t>
      </w:r>
      <w:r>
        <w:rPr>
          <w:spacing w:val="30"/>
          <w:sz w:val="21"/>
        </w:rPr>
        <w:t> </w:t>
      </w:r>
      <w:r>
        <w:rPr>
          <w:sz w:val="21"/>
        </w:rPr>
        <w:t>julgamento.</w:t>
      </w:r>
    </w:p>
    <w:p>
      <w:pPr>
        <w:pStyle w:val="ListParagraph"/>
        <w:numPr>
          <w:ilvl w:val="2"/>
          <w:numId w:val="7"/>
        </w:numPr>
        <w:tabs>
          <w:tab w:pos="581" w:val="left" w:leader="none"/>
        </w:tabs>
        <w:spacing w:line="240" w:lineRule="auto" w:before="3" w:after="0"/>
        <w:ind w:left="108" w:right="149" w:firstLine="0"/>
        <w:jc w:val="left"/>
        <w:rPr>
          <w:sz w:val="21"/>
        </w:rPr>
      </w:pPr>
      <w:r>
        <w:rPr>
          <w:sz w:val="21"/>
        </w:rPr>
        <w:t>A negociação</w:t>
      </w:r>
      <w:r>
        <w:rPr>
          <w:spacing w:val="15"/>
          <w:sz w:val="21"/>
        </w:rPr>
        <w:t> </w:t>
      </w:r>
      <w:r>
        <w:rPr>
          <w:sz w:val="21"/>
        </w:rPr>
        <w:t>ocorrerá</w:t>
      </w:r>
      <w:r>
        <w:rPr>
          <w:spacing w:val="15"/>
          <w:sz w:val="21"/>
        </w:rPr>
        <w:t> </w:t>
      </w:r>
      <w:r>
        <w:rPr>
          <w:sz w:val="21"/>
        </w:rPr>
        <w:t>sempre</w:t>
      </w:r>
      <w:r>
        <w:rPr>
          <w:spacing w:val="15"/>
          <w:sz w:val="21"/>
        </w:rPr>
        <w:t> </w:t>
      </w:r>
      <w:r>
        <w:rPr>
          <w:sz w:val="21"/>
        </w:rPr>
        <w:t>que</w:t>
      </w:r>
      <w:r>
        <w:rPr>
          <w:spacing w:val="15"/>
          <w:sz w:val="21"/>
        </w:rPr>
        <w:t> </w:t>
      </w:r>
      <w:r>
        <w:rPr>
          <w:sz w:val="21"/>
        </w:rPr>
        <w:t>a</w:t>
      </w:r>
      <w:r>
        <w:rPr>
          <w:spacing w:val="15"/>
          <w:sz w:val="21"/>
        </w:rPr>
        <w:t> </w:t>
      </w:r>
      <w:r>
        <w:rPr>
          <w:sz w:val="21"/>
        </w:rPr>
        <w:t>proposta</w:t>
      </w:r>
      <w:r>
        <w:rPr>
          <w:spacing w:val="15"/>
          <w:sz w:val="21"/>
        </w:rPr>
        <w:t> </w:t>
      </w:r>
      <w:r>
        <w:rPr>
          <w:sz w:val="21"/>
        </w:rPr>
        <w:t>do</w:t>
      </w:r>
      <w:r>
        <w:rPr>
          <w:spacing w:val="15"/>
          <w:sz w:val="21"/>
        </w:rPr>
        <w:t> </w:t>
      </w:r>
      <w:r>
        <w:rPr>
          <w:sz w:val="21"/>
        </w:rPr>
        <w:t>primeiro</w:t>
      </w:r>
      <w:r>
        <w:rPr>
          <w:spacing w:val="15"/>
          <w:sz w:val="21"/>
        </w:rPr>
        <w:t> </w:t>
      </w:r>
      <w:r>
        <w:rPr>
          <w:sz w:val="21"/>
        </w:rPr>
        <w:t>colocado</w:t>
      </w:r>
      <w:r>
        <w:rPr>
          <w:spacing w:val="15"/>
          <w:sz w:val="21"/>
        </w:rPr>
        <w:t> </w:t>
      </w:r>
      <w:r>
        <w:rPr>
          <w:sz w:val="21"/>
        </w:rPr>
        <w:t>permanecer</w:t>
      </w:r>
      <w:r>
        <w:rPr>
          <w:spacing w:val="15"/>
          <w:sz w:val="21"/>
        </w:rPr>
        <w:t> </w:t>
      </w:r>
      <w:r>
        <w:rPr>
          <w:sz w:val="21"/>
        </w:rPr>
        <w:t>acima</w:t>
      </w:r>
      <w:r>
        <w:rPr>
          <w:spacing w:val="15"/>
          <w:sz w:val="21"/>
        </w:rPr>
        <w:t> </w:t>
      </w:r>
      <w:r>
        <w:rPr>
          <w:sz w:val="21"/>
        </w:rPr>
        <w:t>do</w:t>
      </w:r>
      <w:r>
        <w:rPr>
          <w:spacing w:val="15"/>
          <w:sz w:val="21"/>
        </w:rPr>
        <w:t> </w:t>
      </w:r>
      <w:r>
        <w:rPr>
          <w:sz w:val="21"/>
        </w:rPr>
        <w:t>preço</w:t>
      </w:r>
      <w:r>
        <w:rPr>
          <w:spacing w:val="15"/>
          <w:sz w:val="21"/>
        </w:rPr>
        <w:t> </w:t>
      </w:r>
      <w:r>
        <w:rPr>
          <w:sz w:val="21"/>
        </w:rPr>
        <w:t>máximo</w:t>
      </w:r>
      <w:r>
        <w:rPr>
          <w:spacing w:val="15"/>
          <w:sz w:val="21"/>
        </w:rPr>
        <w:t> </w:t>
      </w:r>
      <w:r>
        <w:rPr>
          <w:sz w:val="21"/>
        </w:rPr>
        <w:t>ou</w:t>
      </w:r>
      <w:r>
        <w:rPr>
          <w:spacing w:val="15"/>
          <w:sz w:val="21"/>
        </w:rPr>
        <w:t> </w:t>
      </w:r>
      <w:r>
        <w:rPr>
          <w:sz w:val="21"/>
        </w:rPr>
        <w:t>do</w:t>
      </w:r>
      <w:r>
        <w:rPr>
          <w:spacing w:val="15"/>
          <w:sz w:val="21"/>
        </w:rPr>
        <w:t> </w:t>
      </w:r>
      <w:r>
        <w:rPr>
          <w:sz w:val="21"/>
        </w:rPr>
        <w:t>orçamento</w:t>
      </w:r>
      <w:r>
        <w:rPr>
          <w:spacing w:val="15"/>
          <w:sz w:val="21"/>
        </w:rPr>
        <w:t> </w:t>
      </w:r>
      <w:r>
        <w:rPr>
          <w:sz w:val="21"/>
        </w:rPr>
        <w:t>estimado</w:t>
      </w:r>
      <w:r>
        <w:rPr>
          <w:spacing w:val="15"/>
          <w:sz w:val="21"/>
        </w:rPr>
        <w:t> </w:t>
      </w:r>
      <w:r>
        <w:rPr>
          <w:sz w:val="21"/>
        </w:rPr>
        <w:t>para</w:t>
      </w:r>
      <w:r>
        <w:rPr>
          <w:spacing w:val="15"/>
          <w:sz w:val="21"/>
        </w:rPr>
        <w:t> </w:t>
      </w:r>
      <w:r>
        <w:rPr>
          <w:sz w:val="21"/>
        </w:rPr>
        <w:t>a</w:t>
      </w:r>
      <w:r>
        <w:rPr>
          <w:spacing w:val="15"/>
          <w:sz w:val="21"/>
        </w:rPr>
        <w:t> </w:t>
      </w:r>
      <w:r>
        <w:rPr>
          <w:sz w:val="21"/>
        </w:rPr>
        <w:t>contratação,</w:t>
      </w:r>
      <w:r>
        <w:rPr>
          <w:spacing w:val="15"/>
          <w:sz w:val="21"/>
        </w:rPr>
        <w:t> </w:t>
      </w:r>
      <w:r>
        <w:rPr>
          <w:sz w:val="21"/>
        </w:rPr>
        <w:t>ou</w:t>
      </w:r>
      <w:r>
        <w:rPr>
          <w:spacing w:val="15"/>
          <w:sz w:val="21"/>
        </w:rPr>
        <w:t> </w:t>
      </w:r>
      <w:r>
        <w:rPr>
          <w:sz w:val="21"/>
        </w:rPr>
        <w:t>inferior</w:t>
      </w:r>
      <w:r>
        <w:rPr>
          <w:spacing w:val="15"/>
          <w:sz w:val="21"/>
        </w:rPr>
        <w:t> </w:t>
      </w:r>
      <w:r>
        <w:rPr>
          <w:sz w:val="21"/>
        </w:rPr>
        <w:t>ao</w:t>
      </w:r>
      <w:r>
        <w:rPr>
          <w:spacing w:val="15"/>
          <w:sz w:val="21"/>
        </w:rPr>
        <w:t> </w:t>
      </w:r>
      <w:r>
        <w:rPr>
          <w:sz w:val="21"/>
        </w:rPr>
        <w:t>desconto definido</w:t>
      </w:r>
      <w:r>
        <w:rPr>
          <w:spacing w:val="28"/>
          <w:sz w:val="21"/>
        </w:rPr>
        <w:t> </w:t>
      </w:r>
      <w:r>
        <w:rPr>
          <w:sz w:val="21"/>
        </w:rPr>
        <w:t>para</w:t>
      </w:r>
      <w:r>
        <w:rPr>
          <w:spacing w:val="28"/>
          <w:sz w:val="21"/>
        </w:rPr>
        <w:t> </w:t>
      </w:r>
      <w:r>
        <w:rPr>
          <w:sz w:val="21"/>
        </w:rPr>
        <w:t>a</w:t>
      </w:r>
      <w:r>
        <w:rPr>
          <w:spacing w:val="28"/>
          <w:sz w:val="21"/>
        </w:rPr>
        <w:t> </w:t>
      </w:r>
      <w:r>
        <w:rPr>
          <w:sz w:val="21"/>
        </w:rPr>
        <w:t>contratação,</w:t>
      </w:r>
      <w:r>
        <w:rPr>
          <w:spacing w:val="28"/>
          <w:sz w:val="21"/>
        </w:rPr>
        <w:t> </w:t>
      </w:r>
      <w:r>
        <w:rPr>
          <w:sz w:val="21"/>
        </w:rPr>
        <w:t>e</w:t>
      </w:r>
      <w:r>
        <w:rPr>
          <w:spacing w:val="28"/>
          <w:sz w:val="21"/>
        </w:rPr>
        <w:t> </w:t>
      </w:r>
      <w:r>
        <w:rPr>
          <w:sz w:val="21"/>
        </w:rPr>
        <w:t>poderá</w:t>
      </w:r>
      <w:r>
        <w:rPr>
          <w:spacing w:val="28"/>
          <w:sz w:val="21"/>
        </w:rPr>
        <w:t> </w:t>
      </w:r>
      <w:r>
        <w:rPr>
          <w:sz w:val="21"/>
        </w:rPr>
        <w:t>ser</w:t>
      </w:r>
      <w:r>
        <w:rPr>
          <w:spacing w:val="28"/>
          <w:sz w:val="21"/>
        </w:rPr>
        <w:t> </w:t>
      </w:r>
      <w:r>
        <w:rPr>
          <w:sz w:val="21"/>
        </w:rPr>
        <w:t>dispensada,</w:t>
      </w:r>
      <w:r>
        <w:rPr>
          <w:spacing w:val="28"/>
          <w:sz w:val="21"/>
        </w:rPr>
        <w:t> </w:t>
      </w:r>
      <w:r>
        <w:rPr>
          <w:sz w:val="21"/>
        </w:rPr>
        <w:t>nos</w:t>
      </w:r>
      <w:r>
        <w:rPr>
          <w:spacing w:val="28"/>
          <w:sz w:val="21"/>
        </w:rPr>
        <w:t> </w:t>
      </w:r>
      <w:r>
        <w:rPr>
          <w:sz w:val="21"/>
        </w:rPr>
        <w:t>demais</w:t>
      </w:r>
      <w:r>
        <w:rPr>
          <w:spacing w:val="28"/>
          <w:sz w:val="21"/>
        </w:rPr>
        <w:t> </w:t>
      </w:r>
      <w:r>
        <w:rPr>
          <w:sz w:val="21"/>
        </w:rPr>
        <w:t>casos,</w:t>
      </w:r>
      <w:r>
        <w:rPr>
          <w:spacing w:val="28"/>
          <w:sz w:val="21"/>
        </w:rPr>
        <w:t> </w:t>
      </w:r>
      <w:r>
        <w:rPr>
          <w:sz w:val="21"/>
        </w:rPr>
        <w:t>mediante</w:t>
      </w:r>
      <w:r>
        <w:rPr>
          <w:spacing w:val="28"/>
          <w:sz w:val="21"/>
        </w:rPr>
        <w:t> </w:t>
      </w:r>
      <w:r>
        <w:rPr>
          <w:sz w:val="21"/>
        </w:rPr>
        <w:t>justificativa</w:t>
      </w:r>
      <w:r>
        <w:rPr>
          <w:spacing w:val="28"/>
          <w:sz w:val="21"/>
        </w:rPr>
        <w:t> </w:t>
      </w:r>
      <w:r>
        <w:rPr>
          <w:sz w:val="21"/>
        </w:rPr>
        <w:t>da</w:t>
      </w:r>
      <w:r>
        <w:rPr>
          <w:spacing w:val="28"/>
          <w:sz w:val="21"/>
        </w:rPr>
        <w:t> </w:t>
      </w:r>
      <w:r>
        <w:rPr>
          <w:sz w:val="21"/>
        </w:rPr>
        <w:t>provável</w:t>
      </w:r>
      <w:r>
        <w:rPr>
          <w:spacing w:val="28"/>
          <w:sz w:val="21"/>
        </w:rPr>
        <w:t> </w:t>
      </w:r>
      <w:r>
        <w:rPr>
          <w:sz w:val="21"/>
        </w:rPr>
        <w:t>inefetividade</w:t>
      </w:r>
      <w:r>
        <w:rPr>
          <w:spacing w:val="28"/>
          <w:sz w:val="21"/>
        </w:rPr>
        <w:t> </w:t>
      </w:r>
      <w:r>
        <w:rPr>
          <w:sz w:val="21"/>
        </w:rPr>
        <w:t>da</w:t>
      </w:r>
      <w:r>
        <w:rPr>
          <w:spacing w:val="28"/>
          <w:sz w:val="21"/>
        </w:rPr>
        <w:t> </w:t>
      </w:r>
      <w:r>
        <w:rPr>
          <w:sz w:val="21"/>
        </w:rPr>
        <w:t>negociação.</w:t>
      </w:r>
    </w:p>
    <w:p>
      <w:pPr>
        <w:pStyle w:val="ListParagraph"/>
        <w:numPr>
          <w:ilvl w:val="2"/>
          <w:numId w:val="7"/>
        </w:numPr>
        <w:tabs>
          <w:tab w:pos="581" w:val="left" w:leader="none"/>
        </w:tabs>
        <w:spacing w:line="240" w:lineRule="auto" w:before="3" w:after="0"/>
        <w:ind w:left="581" w:right="0" w:hanging="473"/>
        <w:jc w:val="left"/>
        <w:rPr>
          <w:sz w:val="21"/>
        </w:rPr>
      </w:pPr>
      <w:r>
        <w:rPr>
          <w:sz w:val="21"/>
        </w:rPr>
        <w:t>A</w:t>
      </w:r>
      <w:r>
        <w:rPr>
          <w:spacing w:val="-3"/>
          <w:sz w:val="21"/>
        </w:rPr>
        <w:t> </w:t>
      </w:r>
      <w:r>
        <w:rPr>
          <w:sz w:val="21"/>
        </w:rPr>
        <w:t>negociação</w:t>
      </w:r>
      <w:r>
        <w:rPr>
          <w:spacing w:val="12"/>
          <w:sz w:val="21"/>
        </w:rPr>
        <w:t> </w:t>
      </w:r>
      <w:r>
        <w:rPr>
          <w:sz w:val="21"/>
        </w:rPr>
        <w:t>será</w:t>
      </w:r>
      <w:r>
        <w:rPr>
          <w:spacing w:val="12"/>
          <w:sz w:val="21"/>
        </w:rPr>
        <w:t> </w:t>
      </w:r>
      <w:r>
        <w:rPr>
          <w:sz w:val="21"/>
        </w:rPr>
        <w:t>realizada</w:t>
      </w:r>
      <w:r>
        <w:rPr>
          <w:spacing w:val="12"/>
          <w:sz w:val="21"/>
        </w:rPr>
        <w:t> </w:t>
      </w:r>
      <w:r>
        <w:rPr>
          <w:sz w:val="21"/>
        </w:rPr>
        <w:t>por</w:t>
      </w:r>
      <w:r>
        <w:rPr>
          <w:spacing w:val="11"/>
          <w:sz w:val="21"/>
        </w:rPr>
        <w:t> </w:t>
      </w:r>
      <w:r>
        <w:rPr>
          <w:sz w:val="21"/>
        </w:rPr>
        <w:t>meio</w:t>
      </w:r>
      <w:r>
        <w:rPr>
          <w:spacing w:val="12"/>
          <w:sz w:val="21"/>
        </w:rPr>
        <w:t> </w:t>
      </w:r>
      <w:r>
        <w:rPr>
          <w:sz w:val="21"/>
        </w:rPr>
        <w:t>do</w:t>
      </w:r>
      <w:r>
        <w:rPr>
          <w:spacing w:val="12"/>
          <w:sz w:val="21"/>
        </w:rPr>
        <w:t> </w:t>
      </w:r>
      <w:r>
        <w:rPr>
          <w:sz w:val="21"/>
        </w:rPr>
        <w:t>sistema,</w:t>
      </w:r>
      <w:r>
        <w:rPr>
          <w:spacing w:val="12"/>
          <w:sz w:val="21"/>
        </w:rPr>
        <w:t> </w:t>
      </w:r>
      <w:r>
        <w:rPr>
          <w:sz w:val="21"/>
        </w:rPr>
        <w:t>podendo</w:t>
      </w:r>
      <w:r>
        <w:rPr>
          <w:spacing w:val="12"/>
          <w:sz w:val="21"/>
        </w:rPr>
        <w:t> </w:t>
      </w:r>
      <w:r>
        <w:rPr>
          <w:sz w:val="21"/>
        </w:rPr>
        <w:t>ser</w:t>
      </w:r>
      <w:r>
        <w:rPr>
          <w:spacing w:val="12"/>
          <w:sz w:val="21"/>
        </w:rPr>
        <w:t> </w:t>
      </w:r>
      <w:r>
        <w:rPr>
          <w:sz w:val="21"/>
        </w:rPr>
        <w:t>acompanhada</w:t>
      </w:r>
      <w:r>
        <w:rPr>
          <w:spacing w:val="12"/>
          <w:sz w:val="21"/>
        </w:rPr>
        <w:t> </w:t>
      </w:r>
      <w:r>
        <w:rPr>
          <w:sz w:val="21"/>
        </w:rPr>
        <w:t>pelos</w:t>
      </w:r>
      <w:r>
        <w:rPr>
          <w:spacing w:val="12"/>
          <w:sz w:val="21"/>
        </w:rPr>
        <w:t> </w:t>
      </w:r>
      <w:r>
        <w:rPr>
          <w:sz w:val="21"/>
        </w:rPr>
        <w:t>demais</w:t>
      </w:r>
      <w:r>
        <w:rPr>
          <w:spacing w:val="11"/>
          <w:sz w:val="21"/>
        </w:rPr>
        <w:t> </w:t>
      </w:r>
      <w:r>
        <w:rPr>
          <w:spacing w:val="-2"/>
          <w:sz w:val="21"/>
        </w:rPr>
        <w:t>licitantes.</w:t>
      </w:r>
    </w:p>
    <w:p>
      <w:pPr>
        <w:pStyle w:val="ListParagraph"/>
        <w:numPr>
          <w:ilvl w:val="2"/>
          <w:numId w:val="7"/>
        </w:numPr>
        <w:tabs>
          <w:tab w:pos="593" w:val="left" w:leader="none"/>
        </w:tabs>
        <w:spacing w:line="240" w:lineRule="auto" w:before="2" w:after="0"/>
        <w:ind w:left="593" w:right="0" w:hanging="485"/>
        <w:jc w:val="left"/>
        <w:rPr>
          <w:sz w:val="21"/>
        </w:rPr>
      </w:pPr>
      <w:r>
        <w:rPr>
          <w:sz w:val="21"/>
        </w:rPr>
        <w:t>O</w:t>
      </w:r>
      <w:r>
        <w:rPr>
          <w:spacing w:val="10"/>
          <w:sz w:val="21"/>
        </w:rPr>
        <w:t> </w:t>
      </w:r>
      <w:r>
        <w:rPr>
          <w:sz w:val="21"/>
        </w:rPr>
        <w:t>resultado</w:t>
      </w:r>
      <w:r>
        <w:rPr>
          <w:spacing w:val="9"/>
          <w:sz w:val="21"/>
        </w:rPr>
        <w:t> </w:t>
      </w:r>
      <w:r>
        <w:rPr>
          <w:sz w:val="21"/>
        </w:rPr>
        <w:t>da</w:t>
      </w:r>
      <w:r>
        <w:rPr>
          <w:spacing w:val="10"/>
          <w:sz w:val="21"/>
        </w:rPr>
        <w:t> </w:t>
      </w:r>
      <w:r>
        <w:rPr>
          <w:sz w:val="21"/>
        </w:rPr>
        <w:t>negociação</w:t>
      </w:r>
      <w:r>
        <w:rPr>
          <w:spacing w:val="10"/>
          <w:sz w:val="21"/>
        </w:rPr>
        <w:t> </w:t>
      </w:r>
      <w:r>
        <w:rPr>
          <w:sz w:val="21"/>
        </w:rPr>
        <w:t>será</w:t>
      </w:r>
      <w:r>
        <w:rPr>
          <w:spacing w:val="10"/>
          <w:sz w:val="21"/>
        </w:rPr>
        <w:t> </w:t>
      </w:r>
      <w:r>
        <w:rPr>
          <w:sz w:val="21"/>
        </w:rPr>
        <w:t>divulgado</w:t>
      </w:r>
      <w:r>
        <w:rPr>
          <w:spacing w:val="10"/>
          <w:sz w:val="21"/>
        </w:rPr>
        <w:t> </w:t>
      </w:r>
      <w:r>
        <w:rPr>
          <w:sz w:val="21"/>
        </w:rPr>
        <w:t>a</w:t>
      </w:r>
      <w:r>
        <w:rPr>
          <w:spacing w:val="10"/>
          <w:sz w:val="21"/>
        </w:rPr>
        <w:t> </w:t>
      </w:r>
      <w:r>
        <w:rPr>
          <w:sz w:val="21"/>
        </w:rPr>
        <w:t>todos</w:t>
      </w:r>
      <w:r>
        <w:rPr>
          <w:spacing w:val="10"/>
          <w:sz w:val="21"/>
        </w:rPr>
        <w:t> </w:t>
      </w:r>
      <w:r>
        <w:rPr>
          <w:sz w:val="21"/>
        </w:rPr>
        <w:t>os</w:t>
      </w:r>
      <w:r>
        <w:rPr>
          <w:spacing w:val="10"/>
          <w:sz w:val="21"/>
        </w:rPr>
        <w:t> </w:t>
      </w:r>
      <w:r>
        <w:rPr>
          <w:sz w:val="21"/>
        </w:rPr>
        <w:t>licitantes</w:t>
      </w:r>
      <w:r>
        <w:rPr>
          <w:spacing w:val="10"/>
          <w:sz w:val="21"/>
        </w:rPr>
        <w:t> </w:t>
      </w:r>
      <w:r>
        <w:rPr>
          <w:sz w:val="21"/>
        </w:rPr>
        <w:t>e</w:t>
      </w:r>
      <w:r>
        <w:rPr>
          <w:spacing w:val="10"/>
          <w:sz w:val="21"/>
        </w:rPr>
        <w:t> </w:t>
      </w:r>
      <w:r>
        <w:rPr>
          <w:sz w:val="21"/>
        </w:rPr>
        <w:t>anexado</w:t>
      </w:r>
      <w:r>
        <w:rPr>
          <w:spacing w:val="10"/>
          <w:sz w:val="21"/>
        </w:rPr>
        <w:t> </w:t>
      </w:r>
      <w:r>
        <w:rPr>
          <w:sz w:val="21"/>
        </w:rPr>
        <w:t>aos</w:t>
      </w:r>
      <w:r>
        <w:rPr>
          <w:spacing w:val="10"/>
          <w:sz w:val="21"/>
        </w:rPr>
        <w:t> </w:t>
      </w:r>
      <w:r>
        <w:rPr>
          <w:sz w:val="21"/>
        </w:rPr>
        <w:t>autos</w:t>
      </w:r>
      <w:r>
        <w:rPr>
          <w:spacing w:val="10"/>
          <w:sz w:val="21"/>
        </w:rPr>
        <w:t> </w:t>
      </w:r>
      <w:r>
        <w:rPr>
          <w:sz w:val="21"/>
        </w:rPr>
        <w:t>do</w:t>
      </w:r>
      <w:r>
        <w:rPr>
          <w:spacing w:val="10"/>
          <w:sz w:val="21"/>
        </w:rPr>
        <w:t> </w:t>
      </w:r>
      <w:r>
        <w:rPr>
          <w:sz w:val="21"/>
        </w:rPr>
        <w:t>processo</w:t>
      </w:r>
      <w:r>
        <w:rPr>
          <w:spacing w:val="10"/>
          <w:sz w:val="21"/>
        </w:rPr>
        <w:t> </w:t>
      </w:r>
      <w:r>
        <w:rPr>
          <w:spacing w:val="-2"/>
          <w:sz w:val="21"/>
        </w:rPr>
        <w:t>licitatório.</w:t>
      </w:r>
    </w:p>
    <w:p>
      <w:pPr>
        <w:pStyle w:val="ListParagraph"/>
        <w:numPr>
          <w:ilvl w:val="2"/>
          <w:numId w:val="7"/>
        </w:numPr>
        <w:tabs>
          <w:tab w:pos="593" w:val="left" w:leader="none"/>
        </w:tabs>
        <w:spacing w:line="240" w:lineRule="auto" w:before="2" w:after="0"/>
        <w:ind w:left="108" w:right="262" w:firstLine="0"/>
        <w:jc w:val="left"/>
        <w:rPr>
          <w:sz w:val="21"/>
        </w:rPr>
      </w:pPr>
      <w:r>
        <w:rPr>
          <w:sz w:val="21"/>
        </w:rPr>
        <w:t>O</w:t>
      </w:r>
      <w:r>
        <w:rPr>
          <w:spacing w:val="14"/>
          <w:sz w:val="21"/>
        </w:rPr>
        <w:t> </w:t>
      </w:r>
      <w:r>
        <w:rPr>
          <w:sz w:val="21"/>
        </w:rPr>
        <w:t>Pregoeiro</w:t>
      </w:r>
      <w:r>
        <w:rPr>
          <w:spacing w:val="14"/>
          <w:sz w:val="21"/>
        </w:rPr>
        <w:t> </w:t>
      </w:r>
      <w:r>
        <w:rPr>
          <w:sz w:val="21"/>
        </w:rPr>
        <w:t>designará</w:t>
      </w:r>
      <w:r>
        <w:rPr>
          <w:spacing w:val="14"/>
          <w:sz w:val="21"/>
        </w:rPr>
        <w:t> </w:t>
      </w:r>
      <w:r>
        <w:rPr>
          <w:sz w:val="21"/>
        </w:rPr>
        <w:t>prazo</w:t>
      </w:r>
      <w:r>
        <w:rPr>
          <w:spacing w:val="14"/>
          <w:sz w:val="21"/>
        </w:rPr>
        <w:t> </w:t>
      </w:r>
      <w:r>
        <w:rPr>
          <w:sz w:val="21"/>
        </w:rPr>
        <w:t>ao</w:t>
      </w:r>
      <w:r>
        <w:rPr>
          <w:spacing w:val="14"/>
          <w:sz w:val="21"/>
        </w:rPr>
        <w:t> </w:t>
      </w:r>
      <w:r>
        <w:rPr>
          <w:sz w:val="21"/>
        </w:rPr>
        <w:t>licitante</w:t>
      </w:r>
      <w:r>
        <w:rPr>
          <w:spacing w:val="14"/>
          <w:sz w:val="21"/>
        </w:rPr>
        <w:t> </w:t>
      </w:r>
      <w:r>
        <w:rPr>
          <w:sz w:val="21"/>
        </w:rPr>
        <w:t>mais</w:t>
      </w:r>
      <w:r>
        <w:rPr>
          <w:spacing w:val="14"/>
          <w:sz w:val="21"/>
        </w:rPr>
        <w:t> </w:t>
      </w:r>
      <w:r>
        <w:rPr>
          <w:sz w:val="21"/>
        </w:rPr>
        <w:t>bem</w:t>
      </w:r>
      <w:r>
        <w:rPr>
          <w:spacing w:val="14"/>
          <w:sz w:val="21"/>
        </w:rPr>
        <w:t> </w:t>
      </w:r>
      <w:r>
        <w:rPr>
          <w:sz w:val="21"/>
        </w:rPr>
        <w:t>classificado</w:t>
      </w:r>
      <w:r>
        <w:rPr>
          <w:spacing w:val="14"/>
          <w:sz w:val="21"/>
        </w:rPr>
        <w:t> </w:t>
      </w:r>
      <w:r>
        <w:rPr>
          <w:sz w:val="21"/>
        </w:rPr>
        <w:t>de,</w:t>
      </w:r>
      <w:r>
        <w:rPr>
          <w:spacing w:val="14"/>
          <w:sz w:val="21"/>
        </w:rPr>
        <w:t> </w:t>
      </w:r>
      <w:r>
        <w:rPr>
          <w:sz w:val="21"/>
        </w:rPr>
        <w:t>no</w:t>
      </w:r>
      <w:r>
        <w:rPr>
          <w:spacing w:val="14"/>
          <w:sz w:val="21"/>
        </w:rPr>
        <w:t> </w:t>
      </w:r>
      <w:r>
        <w:rPr>
          <w:sz w:val="21"/>
        </w:rPr>
        <w:t>mínimo</w:t>
      </w:r>
      <w:r>
        <w:rPr>
          <w:spacing w:val="14"/>
          <w:sz w:val="21"/>
        </w:rPr>
        <w:t> </w:t>
      </w:r>
      <w:r>
        <w:rPr>
          <w:sz w:val="21"/>
        </w:rPr>
        <w:t>2</w:t>
      </w:r>
      <w:r>
        <w:rPr>
          <w:spacing w:val="14"/>
          <w:sz w:val="21"/>
        </w:rPr>
        <w:t> </w:t>
      </w:r>
      <w:r>
        <w:rPr>
          <w:sz w:val="21"/>
        </w:rPr>
        <w:t>(duas)</w:t>
      </w:r>
      <w:r>
        <w:rPr>
          <w:spacing w:val="14"/>
          <w:sz w:val="21"/>
        </w:rPr>
        <w:t> </w:t>
      </w:r>
      <w:r>
        <w:rPr>
          <w:sz w:val="21"/>
        </w:rPr>
        <w:t>horas,</w:t>
      </w:r>
      <w:r>
        <w:rPr>
          <w:spacing w:val="14"/>
          <w:sz w:val="21"/>
        </w:rPr>
        <w:t> </w:t>
      </w:r>
      <w:r>
        <w:rPr>
          <w:sz w:val="21"/>
        </w:rPr>
        <w:t>compatível</w:t>
      </w:r>
      <w:r>
        <w:rPr>
          <w:spacing w:val="14"/>
          <w:sz w:val="21"/>
        </w:rPr>
        <w:t> </w:t>
      </w:r>
      <w:r>
        <w:rPr>
          <w:sz w:val="21"/>
        </w:rPr>
        <w:t>com</w:t>
      </w:r>
      <w:r>
        <w:rPr>
          <w:spacing w:val="14"/>
          <w:sz w:val="21"/>
        </w:rPr>
        <w:t> </w:t>
      </w:r>
      <w:r>
        <w:rPr>
          <w:sz w:val="21"/>
        </w:rPr>
        <w:t>a</w:t>
      </w:r>
      <w:r>
        <w:rPr>
          <w:spacing w:val="14"/>
          <w:sz w:val="21"/>
        </w:rPr>
        <w:t> </w:t>
      </w:r>
      <w:r>
        <w:rPr>
          <w:sz w:val="21"/>
        </w:rPr>
        <w:t>complexidade</w:t>
      </w:r>
      <w:r>
        <w:rPr>
          <w:spacing w:val="14"/>
          <w:sz w:val="21"/>
        </w:rPr>
        <w:t> </w:t>
      </w:r>
      <w:r>
        <w:rPr>
          <w:sz w:val="21"/>
        </w:rPr>
        <w:t>do</w:t>
      </w:r>
      <w:r>
        <w:rPr>
          <w:spacing w:val="14"/>
          <w:sz w:val="21"/>
        </w:rPr>
        <w:t> </w:t>
      </w:r>
      <w:r>
        <w:rPr>
          <w:sz w:val="21"/>
        </w:rPr>
        <w:t>objeto,</w:t>
      </w:r>
      <w:r>
        <w:rPr>
          <w:spacing w:val="14"/>
          <w:sz w:val="21"/>
        </w:rPr>
        <w:t> </w:t>
      </w:r>
      <w:r>
        <w:rPr>
          <w:sz w:val="21"/>
        </w:rPr>
        <w:t>para</w:t>
      </w:r>
      <w:r>
        <w:rPr>
          <w:spacing w:val="14"/>
          <w:sz w:val="21"/>
        </w:rPr>
        <w:t> </w:t>
      </w:r>
      <w:r>
        <w:rPr>
          <w:sz w:val="21"/>
        </w:rPr>
        <w:t>que</w:t>
      </w:r>
      <w:r>
        <w:rPr>
          <w:spacing w:val="14"/>
          <w:sz w:val="21"/>
        </w:rPr>
        <w:t> </w:t>
      </w:r>
      <w:r>
        <w:rPr>
          <w:sz w:val="21"/>
        </w:rPr>
        <w:t>envie</w:t>
      </w:r>
      <w:r>
        <w:rPr>
          <w:spacing w:val="14"/>
          <w:sz w:val="21"/>
        </w:rPr>
        <w:t> </w:t>
      </w:r>
      <w:r>
        <w:rPr>
          <w:sz w:val="21"/>
        </w:rPr>
        <w:t>a</w:t>
      </w:r>
      <w:r>
        <w:rPr>
          <w:spacing w:val="14"/>
          <w:sz w:val="21"/>
        </w:rPr>
        <w:t> </w:t>
      </w:r>
      <w:r>
        <w:rPr>
          <w:sz w:val="21"/>
        </w:rPr>
        <w:t>proposta</w:t>
      </w:r>
      <w:r>
        <w:rPr>
          <w:spacing w:val="14"/>
          <w:sz w:val="21"/>
        </w:rPr>
        <w:t> </w:t>
      </w:r>
      <w:r>
        <w:rPr>
          <w:sz w:val="21"/>
        </w:rPr>
        <w:t>adequada ao</w:t>
      </w:r>
      <w:r>
        <w:rPr>
          <w:spacing w:val="26"/>
          <w:sz w:val="21"/>
        </w:rPr>
        <w:t> </w:t>
      </w:r>
      <w:r>
        <w:rPr>
          <w:sz w:val="21"/>
        </w:rPr>
        <w:t>último</w:t>
      </w:r>
      <w:r>
        <w:rPr>
          <w:spacing w:val="26"/>
          <w:sz w:val="21"/>
        </w:rPr>
        <w:t> </w:t>
      </w:r>
      <w:r>
        <w:rPr>
          <w:sz w:val="21"/>
        </w:rPr>
        <w:t>lance</w:t>
      </w:r>
      <w:r>
        <w:rPr>
          <w:spacing w:val="26"/>
          <w:sz w:val="21"/>
        </w:rPr>
        <w:t> </w:t>
      </w:r>
      <w:r>
        <w:rPr>
          <w:sz w:val="21"/>
        </w:rPr>
        <w:t>ofertado</w:t>
      </w:r>
      <w:r>
        <w:rPr>
          <w:spacing w:val="26"/>
          <w:sz w:val="21"/>
        </w:rPr>
        <w:t> </w:t>
      </w:r>
      <w:r>
        <w:rPr>
          <w:sz w:val="21"/>
        </w:rPr>
        <w:t>após</w:t>
      </w:r>
      <w:r>
        <w:rPr>
          <w:spacing w:val="26"/>
          <w:sz w:val="21"/>
        </w:rPr>
        <w:t> </w:t>
      </w:r>
      <w:r>
        <w:rPr>
          <w:sz w:val="21"/>
        </w:rPr>
        <w:t>a</w:t>
      </w:r>
      <w:r>
        <w:rPr>
          <w:spacing w:val="26"/>
          <w:sz w:val="21"/>
        </w:rPr>
        <w:t> </w:t>
      </w:r>
      <w:r>
        <w:rPr>
          <w:sz w:val="21"/>
        </w:rPr>
        <w:t>negociação</w:t>
      </w:r>
      <w:r>
        <w:rPr>
          <w:spacing w:val="26"/>
          <w:sz w:val="21"/>
        </w:rPr>
        <w:t> </w:t>
      </w:r>
      <w:r>
        <w:rPr>
          <w:sz w:val="21"/>
        </w:rPr>
        <w:t>realizada,</w:t>
      </w:r>
      <w:r>
        <w:rPr>
          <w:spacing w:val="26"/>
          <w:sz w:val="21"/>
        </w:rPr>
        <w:t> </w:t>
      </w:r>
      <w:r>
        <w:rPr>
          <w:sz w:val="21"/>
        </w:rPr>
        <w:t>acompanhada,</w:t>
      </w:r>
      <w:r>
        <w:rPr>
          <w:spacing w:val="26"/>
          <w:sz w:val="21"/>
        </w:rPr>
        <w:t> </w:t>
      </w:r>
      <w:r>
        <w:rPr>
          <w:sz w:val="21"/>
        </w:rPr>
        <w:t>se</w:t>
      </w:r>
      <w:r>
        <w:rPr>
          <w:spacing w:val="26"/>
          <w:sz w:val="21"/>
        </w:rPr>
        <w:t> </w:t>
      </w:r>
      <w:r>
        <w:rPr>
          <w:sz w:val="21"/>
        </w:rPr>
        <w:t>for</w:t>
      </w:r>
      <w:r>
        <w:rPr>
          <w:spacing w:val="26"/>
          <w:sz w:val="21"/>
        </w:rPr>
        <w:t> </w:t>
      </w:r>
      <w:r>
        <w:rPr>
          <w:sz w:val="21"/>
        </w:rPr>
        <w:t>o</w:t>
      </w:r>
      <w:r>
        <w:rPr>
          <w:spacing w:val="26"/>
          <w:sz w:val="21"/>
        </w:rPr>
        <w:t> </w:t>
      </w:r>
      <w:r>
        <w:rPr>
          <w:sz w:val="21"/>
        </w:rPr>
        <w:t>caso,</w:t>
      </w:r>
      <w:r>
        <w:rPr>
          <w:spacing w:val="26"/>
          <w:sz w:val="21"/>
        </w:rPr>
        <w:t> </w:t>
      </w:r>
      <w:r>
        <w:rPr>
          <w:sz w:val="21"/>
        </w:rPr>
        <w:t>dos</w:t>
      </w:r>
      <w:r>
        <w:rPr>
          <w:spacing w:val="26"/>
          <w:sz w:val="21"/>
        </w:rPr>
        <w:t> </w:t>
      </w:r>
      <w:r>
        <w:rPr>
          <w:sz w:val="21"/>
        </w:rPr>
        <w:t>documentos</w:t>
      </w:r>
      <w:r>
        <w:rPr>
          <w:spacing w:val="26"/>
          <w:sz w:val="21"/>
        </w:rPr>
        <w:t> </w:t>
      </w:r>
      <w:r>
        <w:rPr>
          <w:sz w:val="21"/>
        </w:rPr>
        <w:t>complementares,</w:t>
      </w:r>
      <w:r>
        <w:rPr>
          <w:spacing w:val="26"/>
          <w:sz w:val="21"/>
        </w:rPr>
        <w:t> </w:t>
      </w:r>
      <w:r>
        <w:rPr>
          <w:sz w:val="21"/>
        </w:rPr>
        <w:t>quando</w:t>
      </w:r>
      <w:r>
        <w:rPr>
          <w:spacing w:val="26"/>
          <w:sz w:val="21"/>
        </w:rPr>
        <w:t> </w:t>
      </w:r>
      <w:r>
        <w:rPr>
          <w:sz w:val="21"/>
        </w:rPr>
        <w:t>necessários</w:t>
      </w:r>
      <w:r>
        <w:rPr>
          <w:spacing w:val="26"/>
          <w:sz w:val="21"/>
        </w:rPr>
        <w:t> </w:t>
      </w:r>
      <w:r>
        <w:rPr>
          <w:sz w:val="21"/>
        </w:rPr>
        <w:t>à</w:t>
      </w:r>
      <w:r>
        <w:rPr>
          <w:spacing w:val="26"/>
          <w:sz w:val="21"/>
        </w:rPr>
        <w:t> </w:t>
      </w:r>
      <w:r>
        <w:rPr>
          <w:sz w:val="21"/>
        </w:rPr>
        <w:t>confirmação</w:t>
      </w:r>
      <w:r>
        <w:rPr>
          <w:spacing w:val="26"/>
          <w:sz w:val="21"/>
        </w:rPr>
        <w:t> </w:t>
      </w:r>
      <w:r>
        <w:rPr>
          <w:sz w:val="21"/>
        </w:rPr>
        <w:t>daqueles</w:t>
      </w:r>
      <w:r>
        <w:rPr>
          <w:spacing w:val="26"/>
          <w:sz w:val="21"/>
        </w:rPr>
        <w:t> </w:t>
      </w:r>
      <w:r>
        <w:rPr>
          <w:sz w:val="21"/>
        </w:rPr>
        <w:t>exigidos</w:t>
      </w:r>
      <w:r>
        <w:rPr>
          <w:spacing w:val="26"/>
          <w:sz w:val="21"/>
        </w:rPr>
        <w:t> </w:t>
      </w:r>
      <w:r>
        <w:rPr>
          <w:sz w:val="21"/>
        </w:rPr>
        <w:t>neste Edital e já apresentados.</w:t>
      </w:r>
    </w:p>
    <w:p>
      <w:pPr>
        <w:pStyle w:val="ListParagraph"/>
        <w:numPr>
          <w:ilvl w:val="2"/>
          <w:numId w:val="7"/>
        </w:numPr>
        <w:tabs>
          <w:tab w:pos="593" w:val="left" w:leader="none"/>
        </w:tabs>
        <w:spacing w:line="240" w:lineRule="auto" w:before="4" w:after="0"/>
        <w:ind w:left="593" w:right="0" w:hanging="485"/>
        <w:jc w:val="left"/>
        <w:rPr>
          <w:sz w:val="21"/>
        </w:rPr>
      </w:pPr>
      <w:r>
        <w:rPr>
          <w:sz w:val="21"/>
        </w:rPr>
        <w:t>É</w:t>
      </w:r>
      <w:r>
        <w:rPr>
          <w:spacing w:val="10"/>
          <w:sz w:val="21"/>
        </w:rPr>
        <w:t> </w:t>
      </w:r>
      <w:r>
        <w:rPr>
          <w:sz w:val="21"/>
        </w:rPr>
        <w:t>facultado</w:t>
      </w:r>
      <w:r>
        <w:rPr>
          <w:spacing w:val="10"/>
          <w:sz w:val="21"/>
        </w:rPr>
        <w:t> </w:t>
      </w:r>
      <w:r>
        <w:rPr>
          <w:sz w:val="21"/>
        </w:rPr>
        <w:t>ao</w:t>
      </w:r>
      <w:r>
        <w:rPr>
          <w:spacing w:val="10"/>
          <w:sz w:val="21"/>
        </w:rPr>
        <w:t> </w:t>
      </w:r>
      <w:r>
        <w:rPr>
          <w:sz w:val="21"/>
        </w:rPr>
        <w:t>Pregoeiro</w:t>
      </w:r>
      <w:r>
        <w:rPr>
          <w:spacing w:val="10"/>
          <w:sz w:val="21"/>
        </w:rPr>
        <w:t> </w:t>
      </w:r>
      <w:r>
        <w:rPr>
          <w:sz w:val="21"/>
        </w:rPr>
        <w:t>prorrogar</w:t>
      </w:r>
      <w:r>
        <w:rPr>
          <w:spacing w:val="10"/>
          <w:sz w:val="21"/>
        </w:rPr>
        <w:t> </w:t>
      </w:r>
      <w:r>
        <w:rPr>
          <w:sz w:val="21"/>
        </w:rPr>
        <w:t>o</w:t>
      </w:r>
      <w:r>
        <w:rPr>
          <w:spacing w:val="10"/>
          <w:sz w:val="21"/>
        </w:rPr>
        <w:t> </w:t>
      </w:r>
      <w:r>
        <w:rPr>
          <w:sz w:val="21"/>
        </w:rPr>
        <w:t>prazo</w:t>
      </w:r>
      <w:r>
        <w:rPr>
          <w:spacing w:val="10"/>
          <w:sz w:val="21"/>
        </w:rPr>
        <w:t> </w:t>
      </w:r>
      <w:r>
        <w:rPr>
          <w:sz w:val="21"/>
        </w:rPr>
        <w:t>estabelecido,</w:t>
      </w:r>
      <w:r>
        <w:rPr>
          <w:spacing w:val="10"/>
          <w:sz w:val="21"/>
        </w:rPr>
        <w:t> </w:t>
      </w:r>
      <w:r>
        <w:rPr>
          <w:sz w:val="21"/>
        </w:rPr>
        <w:t>por</w:t>
      </w:r>
      <w:r>
        <w:rPr>
          <w:spacing w:val="10"/>
          <w:sz w:val="21"/>
        </w:rPr>
        <w:t> </w:t>
      </w:r>
      <w:r>
        <w:rPr>
          <w:sz w:val="21"/>
        </w:rPr>
        <w:t>igual</w:t>
      </w:r>
      <w:r>
        <w:rPr>
          <w:spacing w:val="10"/>
          <w:sz w:val="21"/>
        </w:rPr>
        <w:t> </w:t>
      </w:r>
      <w:r>
        <w:rPr>
          <w:sz w:val="21"/>
        </w:rPr>
        <w:t>período,</w:t>
      </w:r>
      <w:r>
        <w:rPr>
          <w:spacing w:val="10"/>
          <w:sz w:val="21"/>
        </w:rPr>
        <w:t> </w:t>
      </w:r>
      <w:r>
        <w:rPr>
          <w:sz w:val="21"/>
        </w:rPr>
        <w:t>de</w:t>
      </w:r>
      <w:r>
        <w:rPr>
          <w:spacing w:val="10"/>
          <w:sz w:val="21"/>
        </w:rPr>
        <w:t> </w:t>
      </w:r>
      <w:r>
        <w:rPr>
          <w:sz w:val="21"/>
        </w:rPr>
        <w:t>ofício</w:t>
      </w:r>
      <w:r>
        <w:rPr>
          <w:spacing w:val="10"/>
          <w:sz w:val="21"/>
        </w:rPr>
        <w:t> </w:t>
      </w:r>
      <w:r>
        <w:rPr>
          <w:sz w:val="21"/>
        </w:rPr>
        <w:t>ou</w:t>
      </w:r>
      <w:r>
        <w:rPr>
          <w:spacing w:val="11"/>
          <w:sz w:val="21"/>
        </w:rPr>
        <w:t> </w:t>
      </w:r>
      <w:r>
        <w:rPr>
          <w:sz w:val="21"/>
        </w:rPr>
        <w:t>a</w:t>
      </w:r>
      <w:r>
        <w:rPr>
          <w:spacing w:val="10"/>
          <w:sz w:val="21"/>
        </w:rPr>
        <w:t> </w:t>
      </w:r>
      <w:r>
        <w:rPr>
          <w:sz w:val="21"/>
        </w:rPr>
        <w:t>partir</w:t>
      </w:r>
      <w:r>
        <w:rPr>
          <w:spacing w:val="10"/>
          <w:sz w:val="21"/>
        </w:rPr>
        <w:t> </w:t>
      </w:r>
      <w:r>
        <w:rPr>
          <w:sz w:val="21"/>
        </w:rPr>
        <w:t>de</w:t>
      </w:r>
      <w:r>
        <w:rPr>
          <w:spacing w:val="10"/>
          <w:sz w:val="21"/>
        </w:rPr>
        <w:t> </w:t>
      </w:r>
      <w:r>
        <w:rPr>
          <w:sz w:val="21"/>
        </w:rPr>
        <w:t>solicitação</w:t>
      </w:r>
      <w:r>
        <w:rPr>
          <w:spacing w:val="10"/>
          <w:sz w:val="21"/>
        </w:rPr>
        <w:t> </w:t>
      </w:r>
      <w:r>
        <w:rPr>
          <w:sz w:val="21"/>
        </w:rPr>
        <w:t>fundamentada</w:t>
      </w:r>
      <w:r>
        <w:rPr>
          <w:spacing w:val="10"/>
          <w:sz w:val="21"/>
        </w:rPr>
        <w:t> </w:t>
      </w:r>
      <w:r>
        <w:rPr>
          <w:sz w:val="21"/>
        </w:rPr>
        <w:t>feita</w:t>
      </w:r>
      <w:r>
        <w:rPr>
          <w:spacing w:val="10"/>
          <w:sz w:val="21"/>
        </w:rPr>
        <w:t> </w:t>
      </w:r>
      <w:r>
        <w:rPr>
          <w:sz w:val="21"/>
        </w:rPr>
        <w:t>no</w:t>
      </w:r>
      <w:r>
        <w:rPr>
          <w:spacing w:val="10"/>
          <w:sz w:val="21"/>
        </w:rPr>
        <w:t> </w:t>
      </w:r>
      <w:r>
        <w:rPr>
          <w:sz w:val="21"/>
        </w:rPr>
        <w:t>chat</w:t>
      </w:r>
      <w:r>
        <w:rPr>
          <w:spacing w:val="10"/>
          <w:sz w:val="21"/>
        </w:rPr>
        <w:t> </w:t>
      </w:r>
      <w:r>
        <w:rPr>
          <w:sz w:val="21"/>
        </w:rPr>
        <w:t>pelo</w:t>
      </w:r>
      <w:r>
        <w:rPr>
          <w:spacing w:val="10"/>
          <w:sz w:val="21"/>
        </w:rPr>
        <w:t> </w:t>
      </w:r>
      <w:r>
        <w:rPr>
          <w:sz w:val="21"/>
        </w:rPr>
        <w:t>licitante,</w:t>
      </w:r>
      <w:r>
        <w:rPr>
          <w:spacing w:val="10"/>
          <w:sz w:val="21"/>
        </w:rPr>
        <w:t> </w:t>
      </w:r>
      <w:r>
        <w:rPr>
          <w:sz w:val="21"/>
        </w:rPr>
        <w:t>antes</w:t>
      </w:r>
      <w:r>
        <w:rPr>
          <w:spacing w:val="10"/>
          <w:sz w:val="21"/>
        </w:rPr>
        <w:t> </w:t>
      </w:r>
      <w:r>
        <w:rPr>
          <w:sz w:val="21"/>
        </w:rPr>
        <w:t>de</w:t>
      </w:r>
      <w:r>
        <w:rPr>
          <w:spacing w:val="10"/>
          <w:sz w:val="21"/>
        </w:rPr>
        <w:t> </w:t>
      </w:r>
      <w:r>
        <w:rPr>
          <w:sz w:val="21"/>
        </w:rPr>
        <w:t>findo</w:t>
      </w:r>
      <w:r>
        <w:rPr>
          <w:spacing w:val="11"/>
          <w:sz w:val="21"/>
        </w:rPr>
        <w:t> </w:t>
      </w:r>
      <w:r>
        <w:rPr>
          <w:sz w:val="21"/>
        </w:rPr>
        <w:t>o</w:t>
      </w:r>
      <w:r>
        <w:rPr>
          <w:spacing w:val="10"/>
          <w:sz w:val="21"/>
        </w:rPr>
        <w:t> </w:t>
      </w:r>
      <w:r>
        <w:rPr>
          <w:spacing w:val="-2"/>
          <w:sz w:val="21"/>
        </w:rPr>
        <w:t>prazo.</w:t>
      </w:r>
    </w:p>
    <w:p>
      <w:pPr>
        <w:pStyle w:val="ListParagraph"/>
        <w:numPr>
          <w:ilvl w:val="1"/>
          <w:numId w:val="7"/>
        </w:numPr>
        <w:tabs>
          <w:tab w:pos="431" w:val="left" w:leader="none"/>
        </w:tabs>
        <w:spacing w:line="240" w:lineRule="auto" w:before="2" w:after="0"/>
        <w:ind w:left="108" w:right="492" w:firstLine="0"/>
        <w:jc w:val="left"/>
        <w:rPr>
          <w:sz w:val="21"/>
        </w:rPr>
      </w:pPr>
      <w:r>
        <w:rPr>
          <w:sz w:val="21"/>
        </w:rPr>
        <w:t>Encerrada</w:t>
      </w:r>
      <w:r>
        <w:rPr>
          <w:spacing w:val="15"/>
          <w:sz w:val="21"/>
        </w:rPr>
        <w:t> </w:t>
      </w:r>
      <w:r>
        <w:rPr>
          <w:sz w:val="21"/>
        </w:rPr>
        <w:t>a</w:t>
      </w:r>
      <w:r>
        <w:rPr>
          <w:spacing w:val="15"/>
          <w:sz w:val="21"/>
        </w:rPr>
        <w:t> </w:t>
      </w:r>
      <w:r>
        <w:rPr>
          <w:sz w:val="21"/>
        </w:rPr>
        <w:t>negociação,</w:t>
      </w:r>
      <w:r>
        <w:rPr>
          <w:spacing w:val="15"/>
          <w:sz w:val="21"/>
        </w:rPr>
        <w:t> </w:t>
      </w:r>
      <w:r>
        <w:rPr>
          <w:sz w:val="21"/>
        </w:rPr>
        <w:t>o</w:t>
      </w:r>
      <w:r>
        <w:rPr>
          <w:spacing w:val="15"/>
          <w:sz w:val="21"/>
        </w:rPr>
        <w:t> </w:t>
      </w:r>
      <w:r>
        <w:rPr>
          <w:sz w:val="21"/>
        </w:rPr>
        <w:t>Pregoeiro</w:t>
      </w:r>
      <w:r>
        <w:rPr>
          <w:spacing w:val="15"/>
          <w:sz w:val="21"/>
        </w:rPr>
        <w:t> </w:t>
      </w:r>
      <w:r>
        <w:rPr>
          <w:sz w:val="21"/>
        </w:rPr>
        <w:t>examinará</w:t>
      </w:r>
      <w:r>
        <w:rPr>
          <w:spacing w:val="15"/>
          <w:sz w:val="21"/>
        </w:rPr>
        <w:t> </w:t>
      </w:r>
      <w:r>
        <w:rPr>
          <w:sz w:val="21"/>
        </w:rPr>
        <w:t>a</w:t>
      </w:r>
      <w:r>
        <w:rPr>
          <w:spacing w:val="15"/>
          <w:sz w:val="21"/>
        </w:rPr>
        <w:t> </w:t>
      </w:r>
      <w:r>
        <w:rPr>
          <w:sz w:val="21"/>
        </w:rPr>
        <w:t>proposta</w:t>
      </w:r>
      <w:r>
        <w:rPr>
          <w:spacing w:val="15"/>
          <w:sz w:val="21"/>
        </w:rPr>
        <w:t> </w:t>
      </w:r>
      <w:r>
        <w:rPr>
          <w:sz w:val="21"/>
        </w:rPr>
        <w:t>classificada</w:t>
      </w:r>
      <w:r>
        <w:rPr>
          <w:spacing w:val="15"/>
          <w:sz w:val="21"/>
        </w:rPr>
        <w:t> </w:t>
      </w:r>
      <w:r>
        <w:rPr>
          <w:sz w:val="21"/>
        </w:rPr>
        <w:t>em</w:t>
      </w:r>
      <w:r>
        <w:rPr>
          <w:spacing w:val="15"/>
          <w:sz w:val="21"/>
        </w:rPr>
        <w:t> </w:t>
      </w:r>
      <w:r>
        <w:rPr>
          <w:sz w:val="21"/>
        </w:rPr>
        <w:t>primeiro</w:t>
      </w:r>
      <w:r>
        <w:rPr>
          <w:spacing w:val="15"/>
          <w:sz w:val="21"/>
        </w:rPr>
        <w:t> </w:t>
      </w:r>
      <w:r>
        <w:rPr>
          <w:sz w:val="21"/>
        </w:rPr>
        <w:t>lugar</w:t>
      </w:r>
      <w:r>
        <w:rPr>
          <w:spacing w:val="15"/>
          <w:sz w:val="21"/>
        </w:rPr>
        <w:t> </w:t>
      </w:r>
      <w:r>
        <w:rPr>
          <w:sz w:val="21"/>
        </w:rPr>
        <w:t>quanto</w:t>
      </w:r>
      <w:r>
        <w:rPr>
          <w:spacing w:val="15"/>
          <w:sz w:val="21"/>
        </w:rPr>
        <w:t> </w:t>
      </w:r>
      <w:r>
        <w:rPr>
          <w:sz w:val="21"/>
        </w:rPr>
        <w:t>à</w:t>
      </w:r>
      <w:r>
        <w:rPr>
          <w:spacing w:val="15"/>
          <w:sz w:val="21"/>
        </w:rPr>
        <w:t> </w:t>
      </w:r>
      <w:r>
        <w:rPr>
          <w:sz w:val="21"/>
        </w:rPr>
        <w:t>adequação</w:t>
      </w:r>
      <w:r>
        <w:rPr>
          <w:spacing w:val="15"/>
          <w:sz w:val="21"/>
        </w:rPr>
        <w:t> </w:t>
      </w:r>
      <w:r>
        <w:rPr>
          <w:sz w:val="21"/>
        </w:rPr>
        <w:t>ao</w:t>
      </w:r>
      <w:r>
        <w:rPr>
          <w:spacing w:val="15"/>
          <w:sz w:val="21"/>
        </w:rPr>
        <w:t> </w:t>
      </w:r>
      <w:r>
        <w:rPr>
          <w:sz w:val="21"/>
        </w:rPr>
        <w:t>objeto</w:t>
      </w:r>
      <w:r>
        <w:rPr>
          <w:spacing w:val="15"/>
          <w:sz w:val="21"/>
        </w:rPr>
        <w:t> </w:t>
      </w:r>
      <w:r>
        <w:rPr>
          <w:sz w:val="21"/>
        </w:rPr>
        <w:t>e</w:t>
      </w:r>
      <w:r>
        <w:rPr>
          <w:spacing w:val="15"/>
          <w:sz w:val="21"/>
        </w:rPr>
        <w:t> </w:t>
      </w:r>
      <w:r>
        <w:rPr>
          <w:sz w:val="21"/>
        </w:rPr>
        <w:t>à</w:t>
      </w:r>
      <w:r>
        <w:rPr>
          <w:spacing w:val="15"/>
          <w:sz w:val="21"/>
        </w:rPr>
        <w:t> </w:t>
      </w:r>
      <w:r>
        <w:rPr>
          <w:sz w:val="21"/>
        </w:rPr>
        <w:t>compatibilidade</w:t>
      </w:r>
      <w:r>
        <w:rPr>
          <w:spacing w:val="15"/>
          <w:sz w:val="21"/>
        </w:rPr>
        <w:t> </w:t>
      </w:r>
      <w:r>
        <w:rPr>
          <w:sz w:val="21"/>
        </w:rPr>
        <w:t>do</w:t>
      </w:r>
      <w:r>
        <w:rPr>
          <w:spacing w:val="15"/>
          <w:sz w:val="21"/>
        </w:rPr>
        <w:t> </w:t>
      </w:r>
      <w:r>
        <w:rPr>
          <w:sz w:val="21"/>
        </w:rPr>
        <w:t>preço</w:t>
      </w:r>
      <w:r>
        <w:rPr>
          <w:spacing w:val="15"/>
          <w:sz w:val="21"/>
        </w:rPr>
        <w:t> </w:t>
      </w:r>
      <w:r>
        <w:rPr>
          <w:sz w:val="21"/>
        </w:rPr>
        <w:t>em</w:t>
      </w:r>
      <w:r>
        <w:rPr>
          <w:spacing w:val="15"/>
          <w:sz w:val="21"/>
        </w:rPr>
        <w:t> </w:t>
      </w:r>
      <w:r>
        <w:rPr>
          <w:sz w:val="21"/>
        </w:rPr>
        <w:t>relação</w:t>
      </w:r>
      <w:r>
        <w:rPr>
          <w:spacing w:val="15"/>
          <w:sz w:val="21"/>
        </w:rPr>
        <w:t> </w:t>
      </w:r>
      <w:r>
        <w:rPr>
          <w:sz w:val="21"/>
        </w:rPr>
        <w:t>ao</w:t>
      </w:r>
      <w:r>
        <w:rPr>
          <w:spacing w:val="15"/>
          <w:sz w:val="21"/>
        </w:rPr>
        <w:t> </w:t>
      </w:r>
      <w:r>
        <w:rPr>
          <w:sz w:val="21"/>
        </w:rPr>
        <w:t>máximo estipulado</w:t>
      </w:r>
      <w:r>
        <w:rPr>
          <w:spacing w:val="22"/>
          <w:sz w:val="21"/>
        </w:rPr>
        <w:t> </w:t>
      </w:r>
      <w:r>
        <w:rPr>
          <w:sz w:val="21"/>
        </w:rPr>
        <w:t>para</w:t>
      </w:r>
      <w:r>
        <w:rPr>
          <w:spacing w:val="22"/>
          <w:sz w:val="21"/>
        </w:rPr>
        <w:t> </w:t>
      </w:r>
      <w:r>
        <w:rPr>
          <w:sz w:val="21"/>
        </w:rPr>
        <w:t>contratação</w:t>
      </w:r>
      <w:r>
        <w:rPr>
          <w:spacing w:val="22"/>
          <w:sz w:val="21"/>
        </w:rPr>
        <w:t> </w:t>
      </w:r>
      <w:r>
        <w:rPr>
          <w:sz w:val="21"/>
        </w:rPr>
        <w:t>neste</w:t>
      </w:r>
      <w:r>
        <w:rPr>
          <w:spacing w:val="22"/>
          <w:sz w:val="21"/>
        </w:rPr>
        <w:t> </w:t>
      </w:r>
      <w:r>
        <w:rPr>
          <w:sz w:val="21"/>
        </w:rPr>
        <w:t>Edital</w:t>
      </w:r>
      <w:r>
        <w:rPr>
          <w:spacing w:val="22"/>
          <w:sz w:val="21"/>
        </w:rPr>
        <w:t> </w:t>
      </w:r>
      <w:r>
        <w:rPr>
          <w:sz w:val="21"/>
        </w:rPr>
        <w:t>e</w:t>
      </w:r>
      <w:r>
        <w:rPr>
          <w:spacing w:val="22"/>
          <w:sz w:val="21"/>
        </w:rPr>
        <w:t> </w:t>
      </w:r>
      <w:r>
        <w:rPr>
          <w:sz w:val="21"/>
        </w:rPr>
        <w:t>em</w:t>
      </w:r>
      <w:r>
        <w:rPr>
          <w:spacing w:val="22"/>
          <w:sz w:val="21"/>
        </w:rPr>
        <w:t> </w:t>
      </w:r>
      <w:r>
        <w:rPr>
          <w:sz w:val="21"/>
        </w:rPr>
        <w:t>seus</w:t>
      </w:r>
      <w:r>
        <w:rPr>
          <w:spacing w:val="22"/>
          <w:sz w:val="21"/>
        </w:rPr>
        <w:t> </w:t>
      </w:r>
      <w:r>
        <w:rPr>
          <w:sz w:val="21"/>
        </w:rPr>
        <w:t>anexos,</w:t>
      </w:r>
      <w:r>
        <w:rPr>
          <w:spacing w:val="22"/>
          <w:sz w:val="21"/>
        </w:rPr>
        <w:t> </w:t>
      </w:r>
      <w:r>
        <w:rPr>
          <w:sz w:val="21"/>
        </w:rPr>
        <w:t>observado</w:t>
      </w:r>
      <w:r>
        <w:rPr>
          <w:spacing w:val="22"/>
          <w:sz w:val="21"/>
        </w:rPr>
        <w:t> </w:t>
      </w:r>
      <w:r>
        <w:rPr>
          <w:sz w:val="21"/>
        </w:rPr>
        <w:t>o</w:t>
      </w:r>
      <w:r>
        <w:rPr>
          <w:spacing w:val="22"/>
          <w:sz w:val="21"/>
        </w:rPr>
        <w:t> </w:t>
      </w:r>
      <w:r>
        <w:rPr>
          <w:sz w:val="21"/>
        </w:rPr>
        <w:t>disposto</w:t>
      </w:r>
      <w:r>
        <w:rPr>
          <w:spacing w:val="22"/>
          <w:sz w:val="21"/>
        </w:rPr>
        <w:t> </w:t>
      </w:r>
      <w:r>
        <w:rPr>
          <w:sz w:val="21"/>
        </w:rPr>
        <w:t>nos</w:t>
      </w:r>
      <w:r>
        <w:rPr>
          <w:spacing w:val="22"/>
          <w:sz w:val="21"/>
        </w:rPr>
        <w:t> </w:t>
      </w:r>
      <w:hyperlink r:id="rId20">
        <w:r>
          <w:rPr>
            <w:color w:val="000080"/>
            <w:sz w:val="21"/>
            <w:u w:val="single" w:color="000080"/>
          </w:rPr>
          <w:t>arts.</w:t>
        </w:r>
        <w:r>
          <w:rPr>
            <w:color w:val="000080"/>
            <w:spacing w:val="22"/>
            <w:sz w:val="21"/>
            <w:u w:val="single" w:color="000080"/>
          </w:rPr>
          <w:t> </w:t>
        </w:r>
        <w:r>
          <w:rPr>
            <w:color w:val="000080"/>
            <w:sz w:val="21"/>
            <w:u w:val="single" w:color="000080"/>
          </w:rPr>
          <w:t>32</w:t>
        </w:r>
        <w:r>
          <w:rPr>
            <w:color w:val="000080"/>
            <w:spacing w:val="22"/>
            <w:sz w:val="21"/>
            <w:u w:val="single" w:color="000080"/>
          </w:rPr>
          <w:t> </w:t>
        </w:r>
        <w:r>
          <w:rPr>
            <w:color w:val="000080"/>
            <w:sz w:val="21"/>
            <w:u w:val="single" w:color="000080"/>
          </w:rPr>
          <w:t>a</w:t>
        </w:r>
        <w:r>
          <w:rPr>
            <w:color w:val="000080"/>
            <w:spacing w:val="22"/>
            <w:sz w:val="21"/>
            <w:u w:val="single" w:color="000080"/>
          </w:rPr>
          <w:t> </w:t>
        </w:r>
        <w:r>
          <w:rPr>
            <w:color w:val="000080"/>
            <w:sz w:val="21"/>
            <w:u w:val="single" w:color="000080"/>
          </w:rPr>
          <w:t>38</w:t>
        </w:r>
        <w:r>
          <w:rPr>
            <w:color w:val="000080"/>
            <w:spacing w:val="22"/>
            <w:sz w:val="21"/>
            <w:u w:val="single" w:color="000080"/>
          </w:rPr>
          <w:t> </w:t>
        </w:r>
        <w:r>
          <w:rPr>
            <w:color w:val="000080"/>
            <w:sz w:val="21"/>
            <w:u w:val="single" w:color="000080"/>
          </w:rPr>
          <w:t>d</w:t>
        </w:r>
      </w:hyperlink>
      <w:r>
        <w:rPr>
          <w:color w:val="000080"/>
          <w:sz w:val="21"/>
          <w:u w:val="single" w:color="000080"/>
        </w:rPr>
        <w:t>o</w:t>
      </w:r>
      <w:r>
        <w:rPr>
          <w:color w:val="000080"/>
          <w:spacing w:val="22"/>
          <w:sz w:val="21"/>
          <w:u w:val="single" w:color="000080"/>
        </w:rPr>
        <w:t> </w:t>
      </w:r>
      <w:r>
        <w:rPr>
          <w:color w:val="000080"/>
          <w:sz w:val="21"/>
          <w:u w:val="single" w:color="000080"/>
        </w:rPr>
        <w:t>Decreto</w:t>
      </w:r>
      <w:r>
        <w:rPr>
          <w:color w:val="000080"/>
          <w:spacing w:val="22"/>
          <w:sz w:val="21"/>
          <w:u w:val="single" w:color="000080"/>
        </w:rPr>
        <w:t> </w:t>
      </w:r>
      <w:r>
        <w:rPr>
          <w:color w:val="000080"/>
          <w:sz w:val="21"/>
          <w:u w:val="single" w:color="000080"/>
        </w:rPr>
        <w:t>nº</w:t>
      </w:r>
      <w:r>
        <w:rPr>
          <w:color w:val="000080"/>
          <w:spacing w:val="22"/>
          <w:sz w:val="21"/>
          <w:u w:val="single" w:color="000080"/>
        </w:rPr>
        <w:t> </w:t>
      </w:r>
      <w:r>
        <w:rPr>
          <w:color w:val="000080"/>
          <w:sz w:val="21"/>
          <w:u w:val="single" w:color="000080"/>
        </w:rPr>
        <w:t>48.778/2023</w:t>
      </w:r>
      <w:r>
        <w:rPr>
          <w:sz w:val="21"/>
        </w:rPr>
        <w:t>.</w:t>
      </w:r>
    </w:p>
    <w:p>
      <w:pPr>
        <w:pStyle w:val="ListParagraph"/>
        <w:numPr>
          <w:ilvl w:val="1"/>
          <w:numId w:val="7"/>
        </w:numPr>
        <w:tabs>
          <w:tab w:pos="431" w:val="left" w:leader="none"/>
        </w:tabs>
        <w:spacing w:line="240" w:lineRule="auto" w:before="3" w:after="0"/>
        <w:ind w:left="431" w:right="0" w:hanging="323"/>
        <w:jc w:val="left"/>
        <w:rPr>
          <w:sz w:val="21"/>
        </w:rPr>
      </w:pPr>
      <w:r>
        <w:rPr>
          <w:sz w:val="21"/>
        </w:rPr>
        <w:t>Será</w:t>
      </w:r>
      <w:r>
        <w:rPr>
          <w:spacing w:val="14"/>
          <w:sz w:val="21"/>
        </w:rPr>
        <w:t> </w:t>
      </w:r>
      <w:r>
        <w:rPr>
          <w:sz w:val="21"/>
        </w:rPr>
        <w:t>desclassificada</w:t>
      </w:r>
      <w:r>
        <w:rPr>
          <w:spacing w:val="14"/>
          <w:sz w:val="21"/>
        </w:rPr>
        <w:t> </w:t>
      </w:r>
      <w:r>
        <w:rPr>
          <w:sz w:val="21"/>
        </w:rPr>
        <w:t>a</w:t>
      </w:r>
      <w:r>
        <w:rPr>
          <w:spacing w:val="14"/>
          <w:sz w:val="21"/>
        </w:rPr>
        <w:t> </w:t>
      </w:r>
      <w:r>
        <w:rPr>
          <w:sz w:val="21"/>
        </w:rPr>
        <w:t>proposta</w:t>
      </w:r>
      <w:r>
        <w:rPr>
          <w:spacing w:val="14"/>
          <w:sz w:val="21"/>
        </w:rPr>
        <w:t> </w:t>
      </w:r>
      <w:r>
        <w:rPr>
          <w:sz w:val="21"/>
        </w:rPr>
        <w:t>vencedora</w:t>
      </w:r>
      <w:r>
        <w:rPr>
          <w:spacing w:val="15"/>
          <w:sz w:val="21"/>
        </w:rPr>
        <w:t> </w:t>
      </w:r>
      <w:r>
        <w:rPr>
          <w:spacing w:val="-4"/>
          <w:sz w:val="21"/>
        </w:rPr>
        <w:t>que:</w:t>
      </w:r>
    </w:p>
    <w:p>
      <w:pPr>
        <w:pStyle w:val="ListParagraph"/>
        <w:numPr>
          <w:ilvl w:val="2"/>
          <w:numId w:val="7"/>
        </w:numPr>
        <w:tabs>
          <w:tab w:pos="593" w:val="left" w:leader="none"/>
        </w:tabs>
        <w:spacing w:line="240" w:lineRule="auto" w:before="2" w:after="0"/>
        <w:ind w:left="593" w:right="0" w:hanging="485"/>
        <w:jc w:val="left"/>
        <w:rPr>
          <w:sz w:val="21"/>
        </w:rPr>
      </w:pPr>
      <w:r>
        <w:rPr>
          <w:sz w:val="21"/>
        </w:rPr>
        <w:t>contiver</w:t>
      </w:r>
      <w:r>
        <w:rPr>
          <w:spacing w:val="12"/>
          <w:sz w:val="21"/>
        </w:rPr>
        <w:t> </w:t>
      </w:r>
      <w:r>
        <w:rPr>
          <w:sz w:val="21"/>
        </w:rPr>
        <w:t>vícios</w:t>
      </w:r>
      <w:r>
        <w:rPr>
          <w:spacing w:val="13"/>
          <w:sz w:val="21"/>
        </w:rPr>
        <w:t> </w:t>
      </w:r>
      <w:r>
        <w:rPr>
          <w:spacing w:val="-2"/>
          <w:sz w:val="21"/>
        </w:rPr>
        <w:t>insanáveis;</w:t>
      </w:r>
    </w:p>
    <w:p>
      <w:pPr>
        <w:pStyle w:val="ListParagraph"/>
        <w:numPr>
          <w:ilvl w:val="2"/>
          <w:numId w:val="7"/>
        </w:numPr>
        <w:tabs>
          <w:tab w:pos="593" w:val="left" w:leader="none"/>
        </w:tabs>
        <w:spacing w:line="240" w:lineRule="auto" w:before="1" w:after="0"/>
        <w:ind w:left="593" w:right="0" w:hanging="485"/>
        <w:jc w:val="left"/>
        <w:rPr>
          <w:sz w:val="21"/>
        </w:rPr>
      </w:pPr>
      <w:r>
        <w:rPr>
          <w:sz w:val="21"/>
        </w:rPr>
        <w:t>não</w:t>
      </w:r>
      <w:r>
        <w:rPr>
          <w:spacing w:val="10"/>
          <w:sz w:val="21"/>
        </w:rPr>
        <w:t> </w:t>
      </w:r>
      <w:r>
        <w:rPr>
          <w:sz w:val="21"/>
        </w:rPr>
        <w:t>obedecer</w:t>
      </w:r>
      <w:r>
        <w:rPr>
          <w:spacing w:val="10"/>
          <w:sz w:val="21"/>
        </w:rPr>
        <w:t> </w:t>
      </w:r>
      <w:r>
        <w:rPr>
          <w:sz w:val="21"/>
        </w:rPr>
        <w:t>às</w:t>
      </w:r>
      <w:r>
        <w:rPr>
          <w:spacing w:val="11"/>
          <w:sz w:val="21"/>
        </w:rPr>
        <w:t> </w:t>
      </w:r>
      <w:r>
        <w:rPr>
          <w:sz w:val="21"/>
        </w:rPr>
        <w:t>especificações</w:t>
      </w:r>
      <w:r>
        <w:rPr>
          <w:spacing w:val="10"/>
          <w:sz w:val="21"/>
        </w:rPr>
        <w:t> </w:t>
      </w:r>
      <w:r>
        <w:rPr>
          <w:sz w:val="21"/>
        </w:rPr>
        <w:t>técnicas</w:t>
      </w:r>
      <w:r>
        <w:rPr>
          <w:spacing w:val="10"/>
          <w:sz w:val="21"/>
        </w:rPr>
        <w:t> </w:t>
      </w:r>
      <w:r>
        <w:rPr>
          <w:sz w:val="21"/>
        </w:rPr>
        <w:t>contidas</w:t>
      </w:r>
      <w:r>
        <w:rPr>
          <w:spacing w:val="11"/>
          <w:sz w:val="21"/>
        </w:rPr>
        <w:t> </w:t>
      </w:r>
      <w:r>
        <w:rPr>
          <w:sz w:val="21"/>
        </w:rPr>
        <w:t>no</w:t>
      </w:r>
      <w:r>
        <w:rPr>
          <w:spacing w:val="10"/>
          <w:sz w:val="21"/>
        </w:rPr>
        <w:t> </w:t>
      </w:r>
      <w:r>
        <w:rPr>
          <w:b/>
          <w:sz w:val="21"/>
        </w:rPr>
        <w:t>Termo</w:t>
      </w:r>
      <w:r>
        <w:rPr>
          <w:b/>
          <w:spacing w:val="10"/>
          <w:sz w:val="21"/>
        </w:rPr>
        <w:t> </w:t>
      </w:r>
      <w:r>
        <w:rPr>
          <w:b/>
          <w:sz w:val="21"/>
        </w:rPr>
        <w:t>de</w:t>
      </w:r>
      <w:r>
        <w:rPr>
          <w:b/>
          <w:spacing w:val="11"/>
          <w:sz w:val="21"/>
        </w:rPr>
        <w:t> </w:t>
      </w:r>
      <w:r>
        <w:rPr>
          <w:b/>
          <w:sz w:val="21"/>
        </w:rPr>
        <w:t>Referência</w:t>
      </w:r>
      <w:r>
        <w:rPr>
          <w:b/>
          <w:spacing w:val="10"/>
          <w:sz w:val="21"/>
        </w:rPr>
        <w:t> </w:t>
      </w:r>
      <w:r>
        <w:rPr>
          <w:b/>
          <w:sz w:val="21"/>
        </w:rPr>
        <w:t>–</w:t>
      </w:r>
      <w:r>
        <w:rPr>
          <w:b/>
          <w:spacing w:val="-4"/>
          <w:sz w:val="21"/>
        </w:rPr>
        <w:t> </w:t>
      </w:r>
      <w:r>
        <w:rPr>
          <w:b/>
          <w:sz w:val="21"/>
        </w:rPr>
        <w:t>Anexo</w:t>
      </w:r>
      <w:r>
        <w:rPr>
          <w:b/>
          <w:spacing w:val="10"/>
          <w:sz w:val="21"/>
        </w:rPr>
        <w:t> </w:t>
      </w:r>
      <w:r>
        <w:rPr>
          <w:b/>
          <w:spacing w:val="-5"/>
          <w:sz w:val="21"/>
        </w:rPr>
        <w:t>I</w:t>
      </w:r>
      <w:r>
        <w:rPr>
          <w:spacing w:val="-5"/>
          <w:sz w:val="21"/>
        </w:rPr>
        <w:t>;</w:t>
      </w:r>
    </w:p>
    <w:p>
      <w:pPr>
        <w:pStyle w:val="ListParagraph"/>
        <w:numPr>
          <w:ilvl w:val="2"/>
          <w:numId w:val="7"/>
        </w:numPr>
        <w:tabs>
          <w:tab w:pos="593" w:val="left" w:leader="none"/>
        </w:tabs>
        <w:spacing w:line="240" w:lineRule="auto" w:before="2" w:after="0"/>
        <w:ind w:left="593" w:right="0" w:hanging="485"/>
        <w:jc w:val="left"/>
        <w:rPr>
          <w:sz w:val="21"/>
        </w:rPr>
      </w:pPr>
      <w:r>
        <w:rPr>
          <w:sz w:val="21"/>
        </w:rPr>
        <w:t>apresentar</w:t>
      </w:r>
      <w:r>
        <w:rPr>
          <w:spacing w:val="12"/>
          <w:sz w:val="21"/>
        </w:rPr>
        <w:t> </w:t>
      </w:r>
      <w:r>
        <w:rPr>
          <w:sz w:val="21"/>
        </w:rPr>
        <w:t>preços</w:t>
      </w:r>
      <w:r>
        <w:rPr>
          <w:spacing w:val="13"/>
          <w:sz w:val="21"/>
        </w:rPr>
        <w:t> </w:t>
      </w:r>
      <w:r>
        <w:rPr>
          <w:sz w:val="21"/>
        </w:rPr>
        <w:t>inexequíveis</w:t>
      </w:r>
      <w:r>
        <w:rPr>
          <w:spacing w:val="12"/>
          <w:sz w:val="21"/>
        </w:rPr>
        <w:t> </w:t>
      </w:r>
      <w:r>
        <w:rPr>
          <w:sz w:val="21"/>
        </w:rPr>
        <w:t>ou</w:t>
      </w:r>
      <w:r>
        <w:rPr>
          <w:spacing w:val="13"/>
          <w:sz w:val="21"/>
        </w:rPr>
        <w:t> </w:t>
      </w:r>
      <w:r>
        <w:rPr>
          <w:sz w:val="21"/>
        </w:rPr>
        <w:t>permanecerem</w:t>
      </w:r>
      <w:r>
        <w:rPr>
          <w:spacing w:val="12"/>
          <w:sz w:val="21"/>
        </w:rPr>
        <w:t> </w:t>
      </w:r>
      <w:r>
        <w:rPr>
          <w:sz w:val="21"/>
        </w:rPr>
        <w:t>acima</w:t>
      </w:r>
      <w:r>
        <w:rPr>
          <w:spacing w:val="13"/>
          <w:sz w:val="21"/>
        </w:rPr>
        <w:t> </w:t>
      </w:r>
      <w:r>
        <w:rPr>
          <w:sz w:val="21"/>
        </w:rPr>
        <w:t>do</w:t>
      </w:r>
      <w:r>
        <w:rPr>
          <w:spacing w:val="12"/>
          <w:sz w:val="21"/>
        </w:rPr>
        <w:t> </w:t>
      </w:r>
      <w:r>
        <w:rPr>
          <w:sz w:val="21"/>
        </w:rPr>
        <w:t>preço</w:t>
      </w:r>
      <w:r>
        <w:rPr>
          <w:spacing w:val="13"/>
          <w:sz w:val="21"/>
        </w:rPr>
        <w:t> </w:t>
      </w:r>
      <w:r>
        <w:rPr>
          <w:sz w:val="21"/>
        </w:rPr>
        <w:t>máximo</w:t>
      </w:r>
      <w:r>
        <w:rPr>
          <w:spacing w:val="13"/>
          <w:sz w:val="21"/>
        </w:rPr>
        <w:t> </w:t>
      </w:r>
      <w:r>
        <w:rPr>
          <w:sz w:val="21"/>
        </w:rPr>
        <w:t>definido</w:t>
      </w:r>
      <w:r>
        <w:rPr>
          <w:spacing w:val="12"/>
          <w:sz w:val="21"/>
        </w:rPr>
        <w:t> </w:t>
      </w:r>
      <w:r>
        <w:rPr>
          <w:sz w:val="21"/>
        </w:rPr>
        <w:t>para</w:t>
      </w:r>
      <w:r>
        <w:rPr>
          <w:spacing w:val="13"/>
          <w:sz w:val="21"/>
        </w:rPr>
        <w:t> </w:t>
      </w:r>
      <w:r>
        <w:rPr>
          <w:sz w:val="21"/>
        </w:rPr>
        <w:t>a</w:t>
      </w:r>
      <w:r>
        <w:rPr>
          <w:spacing w:val="12"/>
          <w:sz w:val="21"/>
        </w:rPr>
        <w:t> </w:t>
      </w:r>
      <w:r>
        <w:rPr>
          <w:spacing w:val="-2"/>
          <w:sz w:val="21"/>
        </w:rPr>
        <w:t>contratação;</w:t>
      </w:r>
    </w:p>
    <w:p>
      <w:pPr>
        <w:pStyle w:val="ListParagraph"/>
        <w:numPr>
          <w:ilvl w:val="2"/>
          <w:numId w:val="7"/>
        </w:numPr>
        <w:tabs>
          <w:tab w:pos="593" w:val="left" w:leader="none"/>
        </w:tabs>
        <w:spacing w:line="240" w:lineRule="auto" w:before="2" w:after="0"/>
        <w:ind w:left="593" w:right="0" w:hanging="485"/>
        <w:jc w:val="left"/>
        <w:rPr>
          <w:sz w:val="21"/>
        </w:rPr>
      </w:pPr>
      <w:r>
        <w:rPr>
          <w:sz w:val="21"/>
        </w:rPr>
        <w:t>não</w:t>
      </w:r>
      <w:r>
        <w:rPr>
          <w:spacing w:val="14"/>
          <w:sz w:val="21"/>
        </w:rPr>
        <w:t> </w:t>
      </w:r>
      <w:r>
        <w:rPr>
          <w:sz w:val="21"/>
        </w:rPr>
        <w:t>tiverem</w:t>
      </w:r>
      <w:r>
        <w:rPr>
          <w:spacing w:val="14"/>
          <w:sz w:val="21"/>
        </w:rPr>
        <w:t> </w:t>
      </w:r>
      <w:r>
        <w:rPr>
          <w:sz w:val="21"/>
        </w:rPr>
        <w:t>sua</w:t>
      </w:r>
      <w:r>
        <w:rPr>
          <w:spacing w:val="15"/>
          <w:sz w:val="21"/>
        </w:rPr>
        <w:t> </w:t>
      </w:r>
      <w:r>
        <w:rPr>
          <w:sz w:val="21"/>
        </w:rPr>
        <w:t>exequibilidade</w:t>
      </w:r>
      <w:r>
        <w:rPr>
          <w:spacing w:val="14"/>
          <w:sz w:val="21"/>
        </w:rPr>
        <w:t> </w:t>
      </w:r>
      <w:r>
        <w:rPr>
          <w:sz w:val="21"/>
        </w:rPr>
        <w:t>demonstrada,</w:t>
      </w:r>
      <w:r>
        <w:rPr>
          <w:spacing w:val="14"/>
          <w:sz w:val="21"/>
        </w:rPr>
        <w:t> </w:t>
      </w:r>
      <w:r>
        <w:rPr>
          <w:sz w:val="21"/>
        </w:rPr>
        <w:t>quando</w:t>
      </w:r>
      <w:r>
        <w:rPr>
          <w:spacing w:val="15"/>
          <w:sz w:val="21"/>
        </w:rPr>
        <w:t> </w:t>
      </w:r>
      <w:r>
        <w:rPr>
          <w:sz w:val="21"/>
        </w:rPr>
        <w:t>exigido</w:t>
      </w:r>
      <w:r>
        <w:rPr>
          <w:spacing w:val="14"/>
          <w:sz w:val="21"/>
        </w:rPr>
        <w:t> </w:t>
      </w:r>
      <w:r>
        <w:rPr>
          <w:sz w:val="21"/>
        </w:rPr>
        <w:t>pela</w:t>
      </w:r>
      <w:r>
        <w:rPr>
          <w:spacing w:val="-1"/>
          <w:sz w:val="21"/>
        </w:rPr>
        <w:t> </w:t>
      </w:r>
      <w:r>
        <w:rPr>
          <w:spacing w:val="-2"/>
          <w:sz w:val="21"/>
        </w:rPr>
        <w:t>Administração;</w:t>
      </w:r>
    </w:p>
    <w:p>
      <w:pPr>
        <w:pStyle w:val="ListParagraph"/>
        <w:numPr>
          <w:ilvl w:val="2"/>
          <w:numId w:val="7"/>
        </w:numPr>
        <w:tabs>
          <w:tab w:pos="593" w:val="left" w:leader="none"/>
        </w:tabs>
        <w:spacing w:line="240" w:lineRule="auto" w:before="1" w:after="0"/>
        <w:ind w:left="593" w:right="0" w:hanging="485"/>
        <w:jc w:val="left"/>
        <w:rPr>
          <w:sz w:val="21"/>
        </w:rPr>
      </w:pPr>
      <w:r>
        <w:rPr>
          <w:sz w:val="21"/>
        </w:rPr>
        <w:t>apresentar</w:t>
      </w:r>
      <w:r>
        <w:rPr>
          <w:spacing w:val="13"/>
          <w:sz w:val="21"/>
        </w:rPr>
        <w:t> </w:t>
      </w:r>
      <w:r>
        <w:rPr>
          <w:sz w:val="21"/>
        </w:rPr>
        <w:t>desconformidade</w:t>
      </w:r>
      <w:r>
        <w:rPr>
          <w:spacing w:val="13"/>
          <w:sz w:val="21"/>
        </w:rPr>
        <w:t> </w:t>
      </w:r>
      <w:r>
        <w:rPr>
          <w:sz w:val="21"/>
        </w:rPr>
        <w:t>com</w:t>
      </w:r>
      <w:r>
        <w:rPr>
          <w:spacing w:val="13"/>
          <w:sz w:val="21"/>
        </w:rPr>
        <w:t> </w:t>
      </w:r>
      <w:r>
        <w:rPr>
          <w:sz w:val="21"/>
        </w:rPr>
        <w:t>quaisquer</w:t>
      </w:r>
      <w:r>
        <w:rPr>
          <w:spacing w:val="13"/>
          <w:sz w:val="21"/>
        </w:rPr>
        <w:t> </w:t>
      </w:r>
      <w:r>
        <w:rPr>
          <w:sz w:val="21"/>
        </w:rPr>
        <w:t>outras</w:t>
      </w:r>
      <w:r>
        <w:rPr>
          <w:spacing w:val="13"/>
          <w:sz w:val="21"/>
        </w:rPr>
        <w:t> </w:t>
      </w:r>
      <w:r>
        <w:rPr>
          <w:sz w:val="21"/>
        </w:rPr>
        <w:t>exigências</w:t>
      </w:r>
      <w:r>
        <w:rPr>
          <w:spacing w:val="13"/>
          <w:sz w:val="21"/>
        </w:rPr>
        <w:t> </w:t>
      </w:r>
      <w:r>
        <w:rPr>
          <w:sz w:val="21"/>
        </w:rPr>
        <w:t>deste</w:t>
      </w:r>
      <w:r>
        <w:rPr>
          <w:spacing w:val="13"/>
          <w:sz w:val="21"/>
        </w:rPr>
        <w:t> </w:t>
      </w:r>
      <w:r>
        <w:rPr>
          <w:sz w:val="21"/>
        </w:rPr>
        <w:t>Edital</w:t>
      </w:r>
      <w:r>
        <w:rPr>
          <w:spacing w:val="13"/>
          <w:sz w:val="21"/>
        </w:rPr>
        <w:t> </w:t>
      </w:r>
      <w:r>
        <w:rPr>
          <w:sz w:val="21"/>
        </w:rPr>
        <w:t>ou</w:t>
      </w:r>
      <w:r>
        <w:rPr>
          <w:spacing w:val="13"/>
          <w:sz w:val="21"/>
        </w:rPr>
        <w:t> </w:t>
      </w:r>
      <w:r>
        <w:rPr>
          <w:sz w:val="21"/>
        </w:rPr>
        <w:t>seus</w:t>
      </w:r>
      <w:r>
        <w:rPr>
          <w:spacing w:val="13"/>
          <w:sz w:val="21"/>
        </w:rPr>
        <w:t> </w:t>
      </w:r>
      <w:r>
        <w:rPr>
          <w:sz w:val="21"/>
        </w:rPr>
        <w:t>anexos,</w:t>
      </w:r>
      <w:r>
        <w:rPr>
          <w:spacing w:val="13"/>
          <w:sz w:val="21"/>
        </w:rPr>
        <w:t> </w:t>
      </w:r>
      <w:r>
        <w:rPr>
          <w:sz w:val="21"/>
        </w:rPr>
        <w:t>desde</w:t>
      </w:r>
      <w:r>
        <w:rPr>
          <w:spacing w:val="13"/>
          <w:sz w:val="21"/>
        </w:rPr>
        <w:t> </w:t>
      </w:r>
      <w:r>
        <w:rPr>
          <w:sz w:val="21"/>
        </w:rPr>
        <w:t>que</w:t>
      </w:r>
      <w:r>
        <w:rPr>
          <w:spacing w:val="13"/>
          <w:sz w:val="21"/>
        </w:rPr>
        <w:t> </w:t>
      </w:r>
      <w:r>
        <w:rPr>
          <w:spacing w:val="-2"/>
          <w:sz w:val="21"/>
        </w:rPr>
        <w:t>insanável.</w:t>
      </w:r>
    </w:p>
    <w:p>
      <w:pPr>
        <w:pStyle w:val="ListParagraph"/>
        <w:numPr>
          <w:ilvl w:val="1"/>
          <w:numId w:val="7"/>
        </w:numPr>
        <w:tabs>
          <w:tab w:pos="419" w:val="left" w:leader="none"/>
        </w:tabs>
        <w:spacing w:line="240" w:lineRule="auto" w:before="2" w:after="0"/>
        <w:ind w:left="419" w:right="0" w:hanging="311"/>
        <w:jc w:val="left"/>
        <w:rPr>
          <w:sz w:val="21"/>
        </w:rPr>
      </w:pPr>
      <w:r>
        <w:rPr>
          <w:sz w:val="21"/>
        </w:rPr>
        <w:t>A</w:t>
      </w:r>
      <w:r>
        <w:rPr>
          <w:spacing w:val="-2"/>
          <w:sz w:val="21"/>
        </w:rPr>
        <w:t> </w:t>
      </w:r>
      <w:r>
        <w:rPr>
          <w:sz w:val="21"/>
        </w:rPr>
        <w:t>desclassificação</w:t>
      </w:r>
      <w:r>
        <w:rPr>
          <w:spacing w:val="13"/>
          <w:sz w:val="21"/>
        </w:rPr>
        <w:t> </w:t>
      </w:r>
      <w:r>
        <w:rPr>
          <w:sz w:val="21"/>
        </w:rPr>
        <w:t>será</w:t>
      </w:r>
      <w:r>
        <w:rPr>
          <w:spacing w:val="13"/>
          <w:sz w:val="21"/>
        </w:rPr>
        <w:t> </w:t>
      </w:r>
      <w:r>
        <w:rPr>
          <w:sz w:val="21"/>
        </w:rPr>
        <w:t>sempre</w:t>
      </w:r>
      <w:r>
        <w:rPr>
          <w:spacing w:val="13"/>
          <w:sz w:val="21"/>
        </w:rPr>
        <w:t> </w:t>
      </w:r>
      <w:r>
        <w:rPr>
          <w:sz w:val="21"/>
        </w:rPr>
        <w:t>fundamentada</w:t>
      </w:r>
      <w:r>
        <w:rPr>
          <w:spacing w:val="12"/>
          <w:sz w:val="21"/>
        </w:rPr>
        <w:t> </w:t>
      </w:r>
      <w:r>
        <w:rPr>
          <w:sz w:val="21"/>
        </w:rPr>
        <w:t>e</w:t>
      </w:r>
      <w:r>
        <w:rPr>
          <w:spacing w:val="13"/>
          <w:sz w:val="21"/>
        </w:rPr>
        <w:t> </w:t>
      </w:r>
      <w:r>
        <w:rPr>
          <w:sz w:val="21"/>
        </w:rPr>
        <w:t>registrada</w:t>
      </w:r>
      <w:r>
        <w:rPr>
          <w:spacing w:val="13"/>
          <w:sz w:val="21"/>
        </w:rPr>
        <w:t> </w:t>
      </w:r>
      <w:r>
        <w:rPr>
          <w:sz w:val="21"/>
        </w:rPr>
        <w:t>no</w:t>
      </w:r>
      <w:r>
        <w:rPr>
          <w:spacing w:val="13"/>
          <w:sz w:val="21"/>
        </w:rPr>
        <w:t> </w:t>
      </w:r>
      <w:r>
        <w:rPr>
          <w:sz w:val="21"/>
        </w:rPr>
        <w:t>sistema,</w:t>
      </w:r>
      <w:r>
        <w:rPr>
          <w:spacing w:val="13"/>
          <w:sz w:val="21"/>
        </w:rPr>
        <w:t> </w:t>
      </w:r>
      <w:r>
        <w:rPr>
          <w:sz w:val="21"/>
        </w:rPr>
        <w:t>com</w:t>
      </w:r>
      <w:r>
        <w:rPr>
          <w:spacing w:val="13"/>
          <w:sz w:val="21"/>
        </w:rPr>
        <w:t> </w:t>
      </w:r>
      <w:r>
        <w:rPr>
          <w:sz w:val="21"/>
        </w:rPr>
        <w:t>acompanhamento</w:t>
      </w:r>
      <w:r>
        <w:rPr>
          <w:spacing w:val="13"/>
          <w:sz w:val="21"/>
        </w:rPr>
        <w:t> </w:t>
      </w:r>
      <w:r>
        <w:rPr>
          <w:sz w:val="21"/>
        </w:rPr>
        <w:t>por</w:t>
      </w:r>
      <w:r>
        <w:rPr>
          <w:spacing w:val="13"/>
          <w:sz w:val="21"/>
        </w:rPr>
        <w:t> </w:t>
      </w:r>
      <w:r>
        <w:rPr>
          <w:sz w:val="21"/>
        </w:rPr>
        <w:t>todos</w:t>
      </w:r>
      <w:r>
        <w:rPr>
          <w:spacing w:val="13"/>
          <w:sz w:val="21"/>
        </w:rPr>
        <w:t> </w:t>
      </w:r>
      <w:r>
        <w:rPr>
          <w:sz w:val="21"/>
        </w:rPr>
        <w:t>os</w:t>
      </w:r>
      <w:r>
        <w:rPr>
          <w:spacing w:val="13"/>
          <w:sz w:val="21"/>
        </w:rPr>
        <w:t> </w:t>
      </w:r>
      <w:r>
        <w:rPr>
          <w:spacing w:val="-2"/>
          <w:sz w:val="21"/>
        </w:rPr>
        <w:t>participantes.</w:t>
      </w:r>
    </w:p>
    <w:p>
      <w:pPr>
        <w:pStyle w:val="ListParagraph"/>
        <w:numPr>
          <w:ilvl w:val="1"/>
          <w:numId w:val="7"/>
        </w:numPr>
        <w:tabs>
          <w:tab w:pos="431" w:val="left" w:leader="none"/>
        </w:tabs>
        <w:spacing w:line="240" w:lineRule="auto" w:before="1" w:after="0"/>
        <w:ind w:left="431" w:right="0" w:hanging="323"/>
        <w:jc w:val="left"/>
        <w:rPr>
          <w:sz w:val="21"/>
        </w:rPr>
      </w:pPr>
      <w:r>
        <w:rPr>
          <w:sz w:val="21"/>
        </w:rPr>
        <w:t>É</w:t>
      </w:r>
      <w:r>
        <w:rPr>
          <w:spacing w:val="11"/>
          <w:sz w:val="21"/>
        </w:rPr>
        <w:t> </w:t>
      </w:r>
      <w:r>
        <w:rPr>
          <w:sz w:val="21"/>
        </w:rPr>
        <w:t>indício</w:t>
      </w:r>
      <w:r>
        <w:rPr>
          <w:spacing w:val="11"/>
          <w:sz w:val="21"/>
        </w:rPr>
        <w:t> </w:t>
      </w:r>
      <w:r>
        <w:rPr>
          <w:sz w:val="21"/>
        </w:rPr>
        <w:t>de</w:t>
      </w:r>
      <w:r>
        <w:rPr>
          <w:spacing w:val="11"/>
          <w:sz w:val="21"/>
        </w:rPr>
        <w:t> </w:t>
      </w:r>
      <w:r>
        <w:rPr>
          <w:sz w:val="21"/>
        </w:rPr>
        <w:t>inexequibilidade</w:t>
      </w:r>
      <w:r>
        <w:rPr>
          <w:spacing w:val="11"/>
          <w:sz w:val="21"/>
        </w:rPr>
        <w:t> </w:t>
      </w:r>
      <w:r>
        <w:rPr>
          <w:sz w:val="21"/>
        </w:rPr>
        <w:t>das</w:t>
      </w:r>
      <w:r>
        <w:rPr>
          <w:spacing w:val="12"/>
          <w:sz w:val="21"/>
        </w:rPr>
        <w:t> </w:t>
      </w:r>
      <w:r>
        <w:rPr>
          <w:sz w:val="21"/>
        </w:rPr>
        <w:t>propostas</w:t>
      </w:r>
      <w:r>
        <w:rPr>
          <w:spacing w:val="11"/>
          <w:sz w:val="21"/>
        </w:rPr>
        <w:t> </w:t>
      </w:r>
      <w:r>
        <w:rPr>
          <w:sz w:val="21"/>
        </w:rPr>
        <w:t>valores</w:t>
      </w:r>
      <w:r>
        <w:rPr>
          <w:spacing w:val="11"/>
          <w:sz w:val="21"/>
        </w:rPr>
        <w:t> </w:t>
      </w:r>
      <w:r>
        <w:rPr>
          <w:sz w:val="21"/>
        </w:rPr>
        <w:t>inferiores</w:t>
      </w:r>
      <w:r>
        <w:rPr>
          <w:spacing w:val="11"/>
          <w:sz w:val="21"/>
        </w:rPr>
        <w:t> </w:t>
      </w:r>
      <w:r>
        <w:rPr>
          <w:sz w:val="21"/>
        </w:rPr>
        <w:t>a</w:t>
      </w:r>
      <w:r>
        <w:rPr>
          <w:spacing w:val="12"/>
          <w:sz w:val="21"/>
        </w:rPr>
        <w:t> </w:t>
      </w:r>
      <w:r>
        <w:rPr>
          <w:sz w:val="21"/>
        </w:rPr>
        <w:t>50%</w:t>
      </w:r>
      <w:r>
        <w:rPr>
          <w:spacing w:val="11"/>
          <w:sz w:val="21"/>
        </w:rPr>
        <w:t> </w:t>
      </w:r>
      <w:r>
        <w:rPr>
          <w:sz w:val="21"/>
        </w:rPr>
        <w:t>(cinquenta</w:t>
      </w:r>
      <w:r>
        <w:rPr>
          <w:spacing w:val="11"/>
          <w:sz w:val="21"/>
        </w:rPr>
        <w:t> </w:t>
      </w:r>
      <w:r>
        <w:rPr>
          <w:sz w:val="21"/>
        </w:rPr>
        <w:t>por</w:t>
      </w:r>
      <w:r>
        <w:rPr>
          <w:spacing w:val="11"/>
          <w:sz w:val="21"/>
        </w:rPr>
        <w:t> </w:t>
      </w:r>
      <w:r>
        <w:rPr>
          <w:sz w:val="21"/>
        </w:rPr>
        <w:t>cento)</w:t>
      </w:r>
      <w:r>
        <w:rPr>
          <w:spacing w:val="11"/>
          <w:sz w:val="21"/>
        </w:rPr>
        <w:t> </w:t>
      </w:r>
      <w:r>
        <w:rPr>
          <w:sz w:val="21"/>
        </w:rPr>
        <w:t>do</w:t>
      </w:r>
      <w:r>
        <w:rPr>
          <w:spacing w:val="12"/>
          <w:sz w:val="21"/>
        </w:rPr>
        <w:t> </w:t>
      </w:r>
      <w:r>
        <w:rPr>
          <w:sz w:val="21"/>
        </w:rPr>
        <w:t>valor</w:t>
      </w:r>
      <w:r>
        <w:rPr>
          <w:spacing w:val="11"/>
          <w:sz w:val="21"/>
        </w:rPr>
        <w:t> </w:t>
      </w:r>
      <w:r>
        <w:rPr>
          <w:sz w:val="21"/>
        </w:rPr>
        <w:t>orçado</w:t>
      </w:r>
      <w:r>
        <w:rPr>
          <w:spacing w:val="11"/>
          <w:sz w:val="21"/>
        </w:rPr>
        <w:t> </w:t>
      </w:r>
      <w:r>
        <w:rPr>
          <w:sz w:val="21"/>
        </w:rPr>
        <w:t>pela</w:t>
      </w:r>
      <w:r>
        <w:rPr>
          <w:spacing w:val="-3"/>
          <w:sz w:val="21"/>
        </w:rPr>
        <w:t> </w:t>
      </w:r>
      <w:r>
        <w:rPr>
          <w:sz w:val="21"/>
        </w:rPr>
        <w:t>Administração,</w:t>
      </w:r>
      <w:r>
        <w:rPr>
          <w:spacing w:val="11"/>
          <w:sz w:val="21"/>
        </w:rPr>
        <w:t> </w:t>
      </w:r>
      <w:r>
        <w:rPr>
          <w:sz w:val="21"/>
        </w:rPr>
        <w:t>conforme</w:t>
      </w:r>
      <w:r>
        <w:rPr>
          <w:spacing w:val="12"/>
          <w:sz w:val="21"/>
        </w:rPr>
        <w:t> </w:t>
      </w:r>
      <w:r>
        <w:rPr>
          <w:sz w:val="21"/>
        </w:rPr>
        <w:t>art.</w:t>
      </w:r>
      <w:r>
        <w:rPr>
          <w:spacing w:val="11"/>
          <w:sz w:val="21"/>
        </w:rPr>
        <w:t> </w:t>
      </w:r>
      <w:r>
        <w:rPr>
          <w:sz w:val="21"/>
        </w:rPr>
        <w:t>37</w:t>
      </w:r>
      <w:r>
        <w:rPr>
          <w:spacing w:val="11"/>
          <w:sz w:val="21"/>
        </w:rPr>
        <w:t> </w:t>
      </w:r>
      <w:r>
        <w:rPr>
          <w:sz w:val="21"/>
        </w:rPr>
        <w:t>do</w:t>
      </w:r>
      <w:r>
        <w:rPr>
          <w:spacing w:val="11"/>
          <w:sz w:val="21"/>
        </w:rPr>
        <w:t> </w:t>
      </w:r>
      <w:r>
        <w:rPr>
          <w:color w:val="000080"/>
          <w:sz w:val="21"/>
          <w:u w:val="single" w:color="000080"/>
        </w:rPr>
        <w:t>Decreto</w:t>
      </w:r>
      <w:r>
        <w:rPr>
          <w:color w:val="000080"/>
          <w:spacing w:val="11"/>
          <w:sz w:val="21"/>
          <w:u w:val="single" w:color="000080"/>
        </w:rPr>
        <w:t> </w:t>
      </w:r>
      <w:r>
        <w:rPr>
          <w:color w:val="000080"/>
          <w:sz w:val="21"/>
          <w:u w:val="single" w:color="000080"/>
        </w:rPr>
        <w:t>nº</w:t>
      </w:r>
      <w:r>
        <w:rPr>
          <w:color w:val="000080"/>
          <w:spacing w:val="12"/>
          <w:sz w:val="21"/>
          <w:u w:val="single" w:color="000080"/>
        </w:rPr>
        <w:t> </w:t>
      </w:r>
      <w:r>
        <w:rPr>
          <w:color w:val="000080"/>
          <w:spacing w:val="-2"/>
          <w:sz w:val="21"/>
          <w:u w:val="single" w:color="000080"/>
        </w:rPr>
        <w:t>48.778/2023</w:t>
      </w:r>
      <w:r>
        <w:rPr>
          <w:spacing w:val="-2"/>
          <w:sz w:val="21"/>
        </w:rPr>
        <w:t>.</w:t>
      </w:r>
    </w:p>
    <w:p>
      <w:pPr>
        <w:pStyle w:val="ListParagraph"/>
        <w:numPr>
          <w:ilvl w:val="2"/>
          <w:numId w:val="7"/>
        </w:numPr>
        <w:tabs>
          <w:tab w:pos="503" w:val="left" w:leader="none"/>
        </w:tabs>
        <w:spacing w:line="240" w:lineRule="auto" w:before="30" w:after="0"/>
        <w:ind w:left="503" w:right="0" w:hanging="395"/>
        <w:jc w:val="left"/>
        <w:rPr>
          <w:sz w:val="18"/>
        </w:rPr>
      </w:pPr>
      <w:r>
        <w:rPr>
          <w:sz w:val="18"/>
        </w:rPr>
        <w:t>A</w:t>
      </w:r>
      <w:r>
        <w:rPr>
          <w:spacing w:val="-10"/>
          <w:sz w:val="18"/>
        </w:rPr>
        <w:t> </w:t>
      </w:r>
      <w:r>
        <w:rPr>
          <w:sz w:val="18"/>
        </w:rPr>
        <w:t>inexequibilidade, na hipótese de que trata o </w:t>
      </w:r>
      <w:r>
        <w:rPr>
          <w:i/>
          <w:sz w:val="18"/>
        </w:rPr>
        <w:t>caput</w:t>
      </w:r>
      <w:r>
        <w:rPr>
          <w:sz w:val="18"/>
        </w:rPr>
        <w:t>, só será considerada após diligência do Pregoeiro, que </w:t>
      </w:r>
      <w:r>
        <w:rPr>
          <w:spacing w:val="-2"/>
          <w:sz w:val="18"/>
        </w:rPr>
        <w:t>comprove:</w:t>
      </w:r>
    </w:p>
    <w:p>
      <w:pPr>
        <w:pStyle w:val="ListParagraph"/>
        <w:numPr>
          <w:ilvl w:val="3"/>
          <w:numId w:val="7"/>
        </w:numPr>
        <w:tabs>
          <w:tab w:pos="755" w:val="left" w:leader="none"/>
        </w:tabs>
        <w:spacing w:line="240" w:lineRule="auto" w:before="8" w:after="0"/>
        <w:ind w:left="755" w:right="0" w:hanging="647"/>
        <w:jc w:val="left"/>
        <w:rPr>
          <w:sz w:val="21"/>
        </w:rPr>
      </w:pPr>
      <w:r>
        <w:rPr>
          <w:sz w:val="21"/>
        </w:rPr>
        <w:t>que</w:t>
      </w:r>
      <w:r>
        <w:rPr>
          <w:spacing w:val="9"/>
          <w:sz w:val="21"/>
        </w:rPr>
        <w:t> </w:t>
      </w:r>
      <w:r>
        <w:rPr>
          <w:sz w:val="21"/>
        </w:rPr>
        <w:t>o</w:t>
      </w:r>
      <w:r>
        <w:rPr>
          <w:spacing w:val="9"/>
          <w:sz w:val="21"/>
        </w:rPr>
        <w:t> </w:t>
      </w:r>
      <w:r>
        <w:rPr>
          <w:sz w:val="21"/>
        </w:rPr>
        <w:t>custo</w:t>
      </w:r>
      <w:r>
        <w:rPr>
          <w:spacing w:val="9"/>
          <w:sz w:val="21"/>
        </w:rPr>
        <w:t> </w:t>
      </w:r>
      <w:r>
        <w:rPr>
          <w:sz w:val="21"/>
        </w:rPr>
        <w:t>do</w:t>
      </w:r>
      <w:r>
        <w:rPr>
          <w:spacing w:val="9"/>
          <w:sz w:val="21"/>
        </w:rPr>
        <w:t> </w:t>
      </w:r>
      <w:r>
        <w:rPr>
          <w:sz w:val="21"/>
        </w:rPr>
        <w:t>licitante</w:t>
      </w:r>
      <w:r>
        <w:rPr>
          <w:spacing w:val="9"/>
          <w:sz w:val="21"/>
        </w:rPr>
        <w:t> </w:t>
      </w:r>
      <w:r>
        <w:rPr>
          <w:sz w:val="21"/>
        </w:rPr>
        <w:t>ultrapassa</w:t>
      </w:r>
      <w:r>
        <w:rPr>
          <w:spacing w:val="10"/>
          <w:sz w:val="21"/>
        </w:rPr>
        <w:t> </w:t>
      </w:r>
      <w:r>
        <w:rPr>
          <w:sz w:val="21"/>
        </w:rPr>
        <w:t>o</w:t>
      </w:r>
      <w:r>
        <w:rPr>
          <w:spacing w:val="9"/>
          <w:sz w:val="21"/>
        </w:rPr>
        <w:t> </w:t>
      </w:r>
      <w:r>
        <w:rPr>
          <w:sz w:val="21"/>
        </w:rPr>
        <w:t>valor</w:t>
      </w:r>
      <w:r>
        <w:rPr>
          <w:spacing w:val="9"/>
          <w:sz w:val="21"/>
        </w:rPr>
        <w:t> </w:t>
      </w:r>
      <w:r>
        <w:rPr>
          <w:sz w:val="21"/>
        </w:rPr>
        <w:t>da</w:t>
      </w:r>
      <w:r>
        <w:rPr>
          <w:spacing w:val="9"/>
          <w:sz w:val="21"/>
        </w:rPr>
        <w:t> </w:t>
      </w:r>
      <w:r>
        <w:rPr>
          <w:sz w:val="21"/>
        </w:rPr>
        <w:t>proposta;</w:t>
      </w:r>
      <w:r>
        <w:rPr>
          <w:spacing w:val="9"/>
          <w:sz w:val="21"/>
        </w:rPr>
        <w:t> </w:t>
      </w:r>
      <w:r>
        <w:rPr>
          <w:spacing w:val="-10"/>
          <w:sz w:val="21"/>
        </w:rPr>
        <w:t>e</w:t>
      </w:r>
    </w:p>
    <w:p>
      <w:pPr>
        <w:pStyle w:val="ListParagraph"/>
        <w:numPr>
          <w:ilvl w:val="3"/>
          <w:numId w:val="7"/>
        </w:numPr>
        <w:tabs>
          <w:tab w:pos="755" w:val="left" w:leader="none"/>
        </w:tabs>
        <w:spacing w:line="240" w:lineRule="auto" w:before="2" w:after="0"/>
        <w:ind w:left="755" w:right="0" w:hanging="647"/>
        <w:jc w:val="left"/>
        <w:rPr>
          <w:sz w:val="21"/>
        </w:rPr>
      </w:pPr>
      <w:r>
        <w:rPr>
          <w:sz w:val="21"/>
        </w:rPr>
        <w:t>inexistirem</w:t>
      </w:r>
      <w:r>
        <w:rPr>
          <w:spacing w:val="11"/>
          <w:sz w:val="21"/>
        </w:rPr>
        <w:t> </w:t>
      </w:r>
      <w:r>
        <w:rPr>
          <w:sz w:val="21"/>
        </w:rPr>
        <w:t>custos</w:t>
      </w:r>
      <w:r>
        <w:rPr>
          <w:spacing w:val="11"/>
          <w:sz w:val="21"/>
        </w:rPr>
        <w:t> </w:t>
      </w:r>
      <w:r>
        <w:rPr>
          <w:sz w:val="21"/>
        </w:rPr>
        <w:t>de</w:t>
      </w:r>
      <w:r>
        <w:rPr>
          <w:spacing w:val="11"/>
          <w:sz w:val="21"/>
        </w:rPr>
        <w:t> </w:t>
      </w:r>
      <w:r>
        <w:rPr>
          <w:sz w:val="21"/>
        </w:rPr>
        <w:t>oportunidade</w:t>
      </w:r>
      <w:r>
        <w:rPr>
          <w:spacing w:val="11"/>
          <w:sz w:val="21"/>
        </w:rPr>
        <w:t> </w:t>
      </w:r>
      <w:r>
        <w:rPr>
          <w:sz w:val="21"/>
        </w:rPr>
        <w:t>capazes</w:t>
      </w:r>
      <w:r>
        <w:rPr>
          <w:spacing w:val="12"/>
          <w:sz w:val="21"/>
        </w:rPr>
        <w:t> </w:t>
      </w:r>
      <w:r>
        <w:rPr>
          <w:sz w:val="21"/>
        </w:rPr>
        <w:t>de</w:t>
      </w:r>
      <w:r>
        <w:rPr>
          <w:spacing w:val="11"/>
          <w:sz w:val="21"/>
        </w:rPr>
        <w:t> </w:t>
      </w:r>
      <w:r>
        <w:rPr>
          <w:sz w:val="21"/>
        </w:rPr>
        <w:t>justificar</w:t>
      </w:r>
      <w:r>
        <w:rPr>
          <w:spacing w:val="11"/>
          <w:sz w:val="21"/>
        </w:rPr>
        <w:t> </w:t>
      </w:r>
      <w:r>
        <w:rPr>
          <w:sz w:val="21"/>
        </w:rPr>
        <w:t>o</w:t>
      </w:r>
      <w:r>
        <w:rPr>
          <w:spacing w:val="11"/>
          <w:sz w:val="21"/>
        </w:rPr>
        <w:t> </w:t>
      </w:r>
      <w:r>
        <w:rPr>
          <w:sz w:val="21"/>
        </w:rPr>
        <w:t>vulto</w:t>
      </w:r>
      <w:r>
        <w:rPr>
          <w:spacing w:val="11"/>
          <w:sz w:val="21"/>
        </w:rPr>
        <w:t> </w:t>
      </w:r>
      <w:r>
        <w:rPr>
          <w:sz w:val="21"/>
        </w:rPr>
        <w:t>da</w:t>
      </w:r>
      <w:r>
        <w:rPr>
          <w:spacing w:val="12"/>
          <w:sz w:val="21"/>
        </w:rPr>
        <w:t> </w:t>
      </w:r>
      <w:r>
        <w:rPr>
          <w:spacing w:val="-2"/>
          <w:sz w:val="21"/>
        </w:rPr>
        <w:t>oferta.</w:t>
      </w:r>
    </w:p>
    <w:p>
      <w:pPr>
        <w:pStyle w:val="ListParagraph"/>
        <w:numPr>
          <w:ilvl w:val="1"/>
          <w:numId w:val="7"/>
        </w:numPr>
        <w:tabs>
          <w:tab w:pos="431" w:val="left" w:leader="none"/>
        </w:tabs>
        <w:spacing w:line="240" w:lineRule="auto" w:before="1" w:after="0"/>
        <w:ind w:left="108" w:right="647" w:firstLine="0"/>
        <w:jc w:val="left"/>
        <w:rPr>
          <w:sz w:val="21"/>
        </w:rPr>
      </w:pPr>
      <w:r>
        <w:rPr>
          <w:sz w:val="21"/>
        </w:rPr>
        <w:t>Se</w:t>
      </w:r>
      <w:r>
        <w:rPr>
          <w:spacing w:val="16"/>
          <w:sz w:val="21"/>
        </w:rPr>
        <w:t> </w:t>
      </w:r>
      <w:r>
        <w:rPr>
          <w:sz w:val="21"/>
        </w:rPr>
        <w:t>houver</w:t>
      </w:r>
      <w:r>
        <w:rPr>
          <w:spacing w:val="16"/>
          <w:sz w:val="21"/>
        </w:rPr>
        <w:t> </w:t>
      </w:r>
      <w:r>
        <w:rPr>
          <w:sz w:val="21"/>
        </w:rPr>
        <w:t>indícios</w:t>
      </w:r>
      <w:r>
        <w:rPr>
          <w:spacing w:val="16"/>
          <w:sz w:val="21"/>
        </w:rPr>
        <w:t> </w:t>
      </w:r>
      <w:r>
        <w:rPr>
          <w:sz w:val="21"/>
        </w:rPr>
        <w:t>de</w:t>
      </w:r>
      <w:r>
        <w:rPr>
          <w:spacing w:val="16"/>
          <w:sz w:val="21"/>
        </w:rPr>
        <w:t> </w:t>
      </w:r>
      <w:r>
        <w:rPr>
          <w:sz w:val="21"/>
        </w:rPr>
        <w:t>inexequibilidade</w:t>
      </w:r>
      <w:r>
        <w:rPr>
          <w:spacing w:val="16"/>
          <w:sz w:val="21"/>
        </w:rPr>
        <w:t> </w:t>
      </w:r>
      <w:r>
        <w:rPr>
          <w:sz w:val="21"/>
        </w:rPr>
        <w:t>da</w:t>
      </w:r>
      <w:r>
        <w:rPr>
          <w:spacing w:val="16"/>
          <w:sz w:val="21"/>
        </w:rPr>
        <w:t> </w:t>
      </w:r>
      <w:r>
        <w:rPr>
          <w:sz w:val="21"/>
        </w:rPr>
        <w:t>proposta</w:t>
      </w:r>
      <w:r>
        <w:rPr>
          <w:spacing w:val="16"/>
          <w:sz w:val="21"/>
        </w:rPr>
        <w:t> </w:t>
      </w:r>
      <w:r>
        <w:rPr>
          <w:sz w:val="21"/>
        </w:rPr>
        <w:t>de</w:t>
      </w:r>
      <w:r>
        <w:rPr>
          <w:spacing w:val="16"/>
          <w:sz w:val="21"/>
        </w:rPr>
        <w:t> </w:t>
      </w:r>
      <w:r>
        <w:rPr>
          <w:sz w:val="21"/>
        </w:rPr>
        <w:t>preço,</w:t>
      </w:r>
      <w:r>
        <w:rPr>
          <w:spacing w:val="16"/>
          <w:sz w:val="21"/>
        </w:rPr>
        <w:t> </w:t>
      </w:r>
      <w:r>
        <w:rPr>
          <w:sz w:val="21"/>
        </w:rPr>
        <w:t>ou</w:t>
      </w:r>
      <w:r>
        <w:rPr>
          <w:spacing w:val="16"/>
          <w:sz w:val="21"/>
        </w:rPr>
        <w:t> </w:t>
      </w:r>
      <w:r>
        <w:rPr>
          <w:sz w:val="21"/>
        </w:rPr>
        <w:t>em</w:t>
      </w:r>
      <w:r>
        <w:rPr>
          <w:spacing w:val="16"/>
          <w:sz w:val="21"/>
        </w:rPr>
        <w:t> </w:t>
      </w:r>
      <w:r>
        <w:rPr>
          <w:sz w:val="21"/>
        </w:rPr>
        <w:t>caso</w:t>
      </w:r>
      <w:r>
        <w:rPr>
          <w:spacing w:val="16"/>
          <w:sz w:val="21"/>
        </w:rPr>
        <w:t> </w:t>
      </w:r>
      <w:r>
        <w:rPr>
          <w:sz w:val="21"/>
        </w:rPr>
        <w:t>da</w:t>
      </w:r>
      <w:r>
        <w:rPr>
          <w:spacing w:val="16"/>
          <w:sz w:val="21"/>
        </w:rPr>
        <w:t> </w:t>
      </w:r>
      <w:r>
        <w:rPr>
          <w:sz w:val="21"/>
        </w:rPr>
        <w:t>necessidade</w:t>
      </w:r>
      <w:r>
        <w:rPr>
          <w:spacing w:val="16"/>
          <w:sz w:val="21"/>
        </w:rPr>
        <w:t> </w:t>
      </w:r>
      <w:r>
        <w:rPr>
          <w:sz w:val="21"/>
        </w:rPr>
        <w:t>de</w:t>
      </w:r>
      <w:r>
        <w:rPr>
          <w:spacing w:val="16"/>
          <w:sz w:val="21"/>
        </w:rPr>
        <w:t> </w:t>
      </w:r>
      <w:r>
        <w:rPr>
          <w:sz w:val="21"/>
        </w:rPr>
        <w:t>esclarecimentos</w:t>
      </w:r>
      <w:r>
        <w:rPr>
          <w:spacing w:val="16"/>
          <w:sz w:val="21"/>
        </w:rPr>
        <w:t> </w:t>
      </w:r>
      <w:r>
        <w:rPr>
          <w:sz w:val="21"/>
        </w:rPr>
        <w:t>complementares,</w:t>
      </w:r>
      <w:r>
        <w:rPr>
          <w:spacing w:val="16"/>
          <w:sz w:val="21"/>
        </w:rPr>
        <w:t> </w:t>
      </w:r>
      <w:r>
        <w:rPr>
          <w:sz w:val="21"/>
        </w:rPr>
        <w:t>poderão</w:t>
      </w:r>
      <w:r>
        <w:rPr>
          <w:spacing w:val="16"/>
          <w:sz w:val="21"/>
        </w:rPr>
        <w:t> </w:t>
      </w:r>
      <w:r>
        <w:rPr>
          <w:sz w:val="21"/>
        </w:rPr>
        <w:t>ser</w:t>
      </w:r>
      <w:r>
        <w:rPr>
          <w:spacing w:val="16"/>
          <w:sz w:val="21"/>
        </w:rPr>
        <w:t> </w:t>
      </w:r>
      <w:r>
        <w:rPr>
          <w:sz w:val="21"/>
        </w:rPr>
        <w:t>efetuadas</w:t>
      </w:r>
      <w:r>
        <w:rPr>
          <w:spacing w:val="16"/>
          <w:sz w:val="21"/>
        </w:rPr>
        <w:t> </w:t>
      </w:r>
      <w:r>
        <w:rPr>
          <w:sz w:val="21"/>
        </w:rPr>
        <w:t>diligências,</w:t>
      </w:r>
      <w:r>
        <w:rPr>
          <w:spacing w:val="16"/>
          <w:sz w:val="21"/>
        </w:rPr>
        <w:t> </w:t>
      </w:r>
      <w:r>
        <w:rPr>
          <w:sz w:val="21"/>
        </w:rPr>
        <w:t>para</w:t>
      </w:r>
      <w:r>
        <w:rPr>
          <w:spacing w:val="16"/>
          <w:sz w:val="21"/>
        </w:rPr>
        <w:t> </w:t>
      </w:r>
      <w:r>
        <w:rPr>
          <w:sz w:val="21"/>
        </w:rPr>
        <w:t>que</w:t>
      </w:r>
      <w:r>
        <w:rPr>
          <w:spacing w:val="16"/>
          <w:sz w:val="21"/>
        </w:rPr>
        <w:t> </w:t>
      </w:r>
      <w:r>
        <w:rPr>
          <w:sz w:val="21"/>
        </w:rPr>
        <w:t>a empresa comprove a exequibilidade da proposta.</w:t>
      </w:r>
    </w:p>
    <w:p>
      <w:pPr>
        <w:pStyle w:val="ListParagraph"/>
        <w:numPr>
          <w:ilvl w:val="1"/>
          <w:numId w:val="7"/>
        </w:numPr>
        <w:tabs>
          <w:tab w:pos="431" w:val="left" w:leader="none"/>
        </w:tabs>
        <w:spacing w:line="240" w:lineRule="auto" w:before="3" w:after="0"/>
        <w:ind w:left="431" w:right="0" w:hanging="323"/>
        <w:jc w:val="left"/>
        <w:rPr>
          <w:sz w:val="21"/>
        </w:rPr>
      </w:pPr>
      <w:r>
        <w:rPr>
          <w:sz w:val="21"/>
        </w:rPr>
        <w:t>Caso</w:t>
      </w:r>
      <w:r>
        <w:rPr>
          <w:spacing w:val="10"/>
          <w:sz w:val="21"/>
        </w:rPr>
        <w:t> </w:t>
      </w:r>
      <w:r>
        <w:rPr>
          <w:sz w:val="21"/>
        </w:rPr>
        <w:t>o</w:t>
      </w:r>
      <w:r>
        <w:rPr>
          <w:spacing w:val="10"/>
          <w:sz w:val="21"/>
        </w:rPr>
        <w:t> </w:t>
      </w:r>
      <w:r>
        <w:rPr>
          <w:sz w:val="21"/>
        </w:rPr>
        <w:t>custo</w:t>
      </w:r>
      <w:r>
        <w:rPr>
          <w:spacing w:val="11"/>
          <w:sz w:val="21"/>
        </w:rPr>
        <w:t> </w:t>
      </w:r>
      <w:r>
        <w:rPr>
          <w:sz w:val="21"/>
        </w:rPr>
        <w:t>global</w:t>
      </w:r>
      <w:r>
        <w:rPr>
          <w:spacing w:val="10"/>
          <w:sz w:val="21"/>
        </w:rPr>
        <w:t> </w:t>
      </w:r>
      <w:r>
        <w:rPr>
          <w:sz w:val="21"/>
        </w:rPr>
        <w:t>estimado</w:t>
      </w:r>
      <w:r>
        <w:rPr>
          <w:spacing w:val="11"/>
          <w:sz w:val="21"/>
        </w:rPr>
        <w:t> </w:t>
      </w:r>
      <w:r>
        <w:rPr>
          <w:sz w:val="21"/>
        </w:rPr>
        <w:t>do</w:t>
      </w:r>
      <w:r>
        <w:rPr>
          <w:spacing w:val="10"/>
          <w:sz w:val="21"/>
        </w:rPr>
        <w:t> </w:t>
      </w:r>
      <w:r>
        <w:rPr>
          <w:sz w:val="21"/>
        </w:rPr>
        <w:t>objeto</w:t>
      </w:r>
      <w:r>
        <w:rPr>
          <w:spacing w:val="11"/>
          <w:sz w:val="21"/>
        </w:rPr>
        <w:t> </w:t>
      </w:r>
      <w:r>
        <w:rPr>
          <w:sz w:val="21"/>
        </w:rPr>
        <w:t>licitado</w:t>
      </w:r>
      <w:r>
        <w:rPr>
          <w:spacing w:val="10"/>
          <w:sz w:val="21"/>
        </w:rPr>
        <w:t> </w:t>
      </w:r>
      <w:r>
        <w:rPr>
          <w:sz w:val="21"/>
        </w:rPr>
        <w:t>tenha</w:t>
      </w:r>
      <w:r>
        <w:rPr>
          <w:spacing w:val="11"/>
          <w:sz w:val="21"/>
        </w:rPr>
        <w:t> </w:t>
      </w:r>
      <w:r>
        <w:rPr>
          <w:sz w:val="21"/>
        </w:rPr>
        <w:t>sido</w:t>
      </w:r>
      <w:r>
        <w:rPr>
          <w:spacing w:val="10"/>
          <w:sz w:val="21"/>
        </w:rPr>
        <w:t> </w:t>
      </w:r>
      <w:r>
        <w:rPr>
          <w:sz w:val="21"/>
        </w:rPr>
        <w:t>decomposto</w:t>
      </w:r>
      <w:r>
        <w:rPr>
          <w:spacing w:val="11"/>
          <w:sz w:val="21"/>
        </w:rPr>
        <w:t> </w:t>
      </w:r>
      <w:r>
        <w:rPr>
          <w:sz w:val="21"/>
        </w:rPr>
        <w:t>em</w:t>
      </w:r>
      <w:r>
        <w:rPr>
          <w:spacing w:val="10"/>
          <w:sz w:val="21"/>
        </w:rPr>
        <w:t> </w:t>
      </w:r>
      <w:r>
        <w:rPr>
          <w:sz w:val="21"/>
        </w:rPr>
        <w:t>seus</w:t>
      </w:r>
      <w:r>
        <w:rPr>
          <w:spacing w:val="11"/>
          <w:sz w:val="21"/>
        </w:rPr>
        <w:t> </w:t>
      </w:r>
      <w:r>
        <w:rPr>
          <w:sz w:val="21"/>
        </w:rPr>
        <w:t>respectivos</w:t>
      </w:r>
      <w:r>
        <w:rPr>
          <w:spacing w:val="10"/>
          <w:sz w:val="21"/>
        </w:rPr>
        <w:t> </w:t>
      </w:r>
      <w:r>
        <w:rPr>
          <w:sz w:val="21"/>
        </w:rPr>
        <w:t>custos</w:t>
      </w:r>
      <w:r>
        <w:rPr>
          <w:spacing w:val="11"/>
          <w:sz w:val="21"/>
        </w:rPr>
        <w:t> </w:t>
      </w:r>
      <w:r>
        <w:rPr>
          <w:sz w:val="21"/>
        </w:rPr>
        <w:t>unitários</w:t>
      </w:r>
      <w:r>
        <w:rPr>
          <w:spacing w:val="10"/>
          <w:sz w:val="21"/>
        </w:rPr>
        <w:t> </w:t>
      </w:r>
      <w:r>
        <w:rPr>
          <w:sz w:val="21"/>
        </w:rPr>
        <w:t>por</w:t>
      </w:r>
      <w:r>
        <w:rPr>
          <w:spacing w:val="10"/>
          <w:sz w:val="21"/>
        </w:rPr>
        <w:t> </w:t>
      </w:r>
      <w:r>
        <w:rPr>
          <w:sz w:val="21"/>
        </w:rPr>
        <w:t>meio</w:t>
      </w:r>
      <w:r>
        <w:rPr>
          <w:spacing w:val="11"/>
          <w:sz w:val="21"/>
        </w:rPr>
        <w:t> </w:t>
      </w:r>
      <w:r>
        <w:rPr>
          <w:sz w:val="21"/>
        </w:rPr>
        <w:t>de</w:t>
      </w:r>
      <w:r>
        <w:rPr>
          <w:spacing w:val="10"/>
          <w:sz w:val="21"/>
        </w:rPr>
        <w:t> </w:t>
      </w:r>
      <w:r>
        <w:rPr>
          <w:sz w:val="21"/>
        </w:rPr>
        <w:t>Planilha</w:t>
      </w:r>
      <w:r>
        <w:rPr>
          <w:spacing w:val="11"/>
          <w:sz w:val="21"/>
        </w:rPr>
        <w:t> </w:t>
      </w:r>
      <w:r>
        <w:rPr>
          <w:sz w:val="21"/>
        </w:rPr>
        <w:t>de</w:t>
      </w:r>
      <w:r>
        <w:rPr>
          <w:spacing w:val="10"/>
          <w:sz w:val="21"/>
        </w:rPr>
        <w:t> </w:t>
      </w:r>
      <w:r>
        <w:rPr>
          <w:sz w:val="21"/>
        </w:rPr>
        <w:t>Custos</w:t>
      </w:r>
      <w:r>
        <w:rPr>
          <w:spacing w:val="11"/>
          <w:sz w:val="21"/>
        </w:rPr>
        <w:t> </w:t>
      </w:r>
      <w:r>
        <w:rPr>
          <w:sz w:val="21"/>
        </w:rPr>
        <w:t>e</w:t>
      </w:r>
      <w:r>
        <w:rPr>
          <w:spacing w:val="10"/>
          <w:sz w:val="21"/>
        </w:rPr>
        <w:t> </w:t>
      </w:r>
      <w:r>
        <w:rPr>
          <w:sz w:val="21"/>
        </w:rPr>
        <w:t>Formação</w:t>
      </w:r>
      <w:r>
        <w:rPr>
          <w:spacing w:val="11"/>
          <w:sz w:val="21"/>
        </w:rPr>
        <w:t> </w:t>
      </w:r>
      <w:r>
        <w:rPr>
          <w:sz w:val="21"/>
        </w:rPr>
        <w:t>de</w:t>
      </w:r>
      <w:r>
        <w:rPr>
          <w:spacing w:val="10"/>
          <w:sz w:val="21"/>
        </w:rPr>
        <w:t> </w:t>
      </w:r>
      <w:r>
        <w:rPr>
          <w:sz w:val="21"/>
        </w:rPr>
        <w:t>Preços</w:t>
      </w:r>
      <w:r>
        <w:rPr>
          <w:spacing w:val="11"/>
          <w:sz w:val="21"/>
        </w:rPr>
        <w:t> </w:t>
      </w:r>
      <w:r>
        <w:rPr>
          <w:spacing w:val="-2"/>
          <w:sz w:val="21"/>
        </w:rPr>
        <w:t>elaborada</w:t>
      </w:r>
    </w:p>
    <w:p>
      <w:pPr>
        <w:spacing w:before="2"/>
        <w:ind w:left="108" w:right="0" w:firstLine="0"/>
        <w:jc w:val="left"/>
        <w:rPr>
          <w:sz w:val="21"/>
        </w:rPr>
      </w:pPr>
      <w:r>
        <w:rPr>
          <w:sz w:val="21"/>
        </w:rPr>
        <w:t>pela Administração,</w:t>
      </w:r>
      <w:r>
        <w:rPr>
          <w:spacing w:val="16"/>
          <w:sz w:val="21"/>
        </w:rPr>
        <w:t> </w:t>
      </w:r>
      <w:r>
        <w:rPr>
          <w:sz w:val="21"/>
        </w:rPr>
        <w:t>o</w:t>
      </w:r>
      <w:r>
        <w:rPr>
          <w:spacing w:val="16"/>
          <w:sz w:val="21"/>
        </w:rPr>
        <w:t> </w:t>
      </w:r>
      <w:r>
        <w:rPr>
          <w:sz w:val="21"/>
        </w:rPr>
        <w:t>licitante</w:t>
      </w:r>
      <w:r>
        <w:rPr>
          <w:spacing w:val="16"/>
          <w:sz w:val="21"/>
        </w:rPr>
        <w:t> </w:t>
      </w:r>
      <w:r>
        <w:rPr>
          <w:sz w:val="21"/>
        </w:rPr>
        <w:t>classificado</w:t>
      </w:r>
      <w:r>
        <w:rPr>
          <w:spacing w:val="16"/>
          <w:sz w:val="21"/>
        </w:rPr>
        <w:t> </w:t>
      </w:r>
      <w:r>
        <w:rPr>
          <w:sz w:val="21"/>
        </w:rPr>
        <w:t>em</w:t>
      </w:r>
      <w:r>
        <w:rPr>
          <w:spacing w:val="16"/>
          <w:sz w:val="21"/>
        </w:rPr>
        <w:t> </w:t>
      </w:r>
      <w:r>
        <w:rPr>
          <w:sz w:val="21"/>
        </w:rPr>
        <w:t>primeiro</w:t>
      </w:r>
      <w:r>
        <w:rPr>
          <w:spacing w:val="16"/>
          <w:sz w:val="21"/>
        </w:rPr>
        <w:t> </w:t>
      </w:r>
      <w:r>
        <w:rPr>
          <w:sz w:val="21"/>
        </w:rPr>
        <w:t>lugar</w:t>
      </w:r>
      <w:r>
        <w:rPr>
          <w:spacing w:val="16"/>
          <w:sz w:val="21"/>
        </w:rPr>
        <w:t> </w:t>
      </w:r>
      <w:r>
        <w:rPr>
          <w:sz w:val="21"/>
        </w:rPr>
        <w:t>será</w:t>
      </w:r>
      <w:r>
        <w:rPr>
          <w:spacing w:val="16"/>
          <w:sz w:val="21"/>
        </w:rPr>
        <w:t> </w:t>
      </w:r>
      <w:r>
        <w:rPr>
          <w:sz w:val="21"/>
        </w:rPr>
        <w:t>convocado</w:t>
      </w:r>
      <w:r>
        <w:rPr>
          <w:spacing w:val="16"/>
          <w:sz w:val="21"/>
        </w:rPr>
        <w:t> </w:t>
      </w:r>
      <w:r>
        <w:rPr>
          <w:sz w:val="21"/>
        </w:rPr>
        <w:t>para</w:t>
      </w:r>
      <w:r>
        <w:rPr>
          <w:spacing w:val="16"/>
          <w:sz w:val="21"/>
        </w:rPr>
        <w:t> </w:t>
      </w:r>
      <w:r>
        <w:rPr>
          <w:sz w:val="21"/>
        </w:rPr>
        <w:t>apresentar</w:t>
      </w:r>
      <w:r>
        <w:rPr>
          <w:spacing w:val="16"/>
          <w:sz w:val="21"/>
        </w:rPr>
        <w:t> </w:t>
      </w:r>
      <w:r>
        <w:rPr>
          <w:sz w:val="21"/>
        </w:rPr>
        <w:t>Planilha</w:t>
      </w:r>
      <w:r>
        <w:rPr>
          <w:spacing w:val="16"/>
          <w:sz w:val="21"/>
        </w:rPr>
        <w:t> </w:t>
      </w:r>
      <w:r>
        <w:rPr>
          <w:sz w:val="21"/>
        </w:rPr>
        <w:t>por</w:t>
      </w:r>
      <w:r>
        <w:rPr>
          <w:spacing w:val="16"/>
          <w:sz w:val="21"/>
        </w:rPr>
        <w:t> </w:t>
      </w:r>
      <w:r>
        <w:rPr>
          <w:sz w:val="21"/>
        </w:rPr>
        <w:t>ele</w:t>
      </w:r>
      <w:r>
        <w:rPr>
          <w:spacing w:val="16"/>
          <w:sz w:val="21"/>
        </w:rPr>
        <w:t> </w:t>
      </w:r>
      <w:r>
        <w:rPr>
          <w:sz w:val="21"/>
        </w:rPr>
        <w:t>elaborada,</w:t>
      </w:r>
      <w:r>
        <w:rPr>
          <w:spacing w:val="16"/>
          <w:sz w:val="21"/>
        </w:rPr>
        <w:t> </w:t>
      </w:r>
      <w:r>
        <w:rPr>
          <w:sz w:val="21"/>
        </w:rPr>
        <w:t>com</w:t>
      </w:r>
      <w:r>
        <w:rPr>
          <w:spacing w:val="16"/>
          <w:sz w:val="21"/>
        </w:rPr>
        <w:t> </w:t>
      </w:r>
      <w:r>
        <w:rPr>
          <w:sz w:val="21"/>
        </w:rPr>
        <w:t>os</w:t>
      </w:r>
      <w:r>
        <w:rPr>
          <w:spacing w:val="16"/>
          <w:sz w:val="21"/>
        </w:rPr>
        <w:t> </w:t>
      </w:r>
      <w:r>
        <w:rPr>
          <w:sz w:val="21"/>
        </w:rPr>
        <w:t>respectivos</w:t>
      </w:r>
      <w:r>
        <w:rPr>
          <w:spacing w:val="16"/>
          <w:sz w:val="21"/>
        </w:rPr>
        <w:t> </w:t>
      </w:r>
      <w:r>
        <w:rPr>
          <w:sz w:val="21"/>
        </w:rPr>
        <w:t>valores</w:t>
      </w:r>
      <w:r>
        <w:rPr>
          <w:spacing w:val="16"/>
          <w:sz w:val="21"/>
        </w:rPr>
        <w:t> </w:t>
      </w:r>
      <w:r>
        <w:rPr>
          <w:sz w:val="21"/>
        </w:rPr>
        <w:t>adequados</w:t>
      </w:r>
      <w:r>
        <w:rPr>
          <w:spacing w:val="16"/>
          <w:sz w:val="21"/>
        </w:rPr>
        <w:t> </w:t>
      </w:r>
      <w:r>
        <w:rPr>
          <w:sz w:val="21"/>
        </w:rPr>
        <w:t>ao</w:t>
      </w:r>
      <w:r>
        <w:rPr>
          <w:spacing w:val="16"/>
          <w:sz w:val="21"/>
        </w:rPr>
        <w:t> </w:t>
      </w:r>
      <w:r>
        <w:rPr>
          <w:sz w:val="21"/>
        </w:rPr>
        <w:t>valor</w:t>
      </w:r>
      <w:r>
        <w:rPr>
          <w:spacing w:val="16"/>
          <w:sz w:val="21"/>
        </w:rPr>
        <w:t> </w:t>
      </w:r>
      <w:r>
        <w:rPr>
          <w:sz w:val="21"/>
        </w:rPr>
        <w:t>final</w:t>
      </w:r>
      <w:r>
        <w:rPr>
          <w:spacing w:val="16"/>
          <w:sz w:val="21"/>
        </w:rPr>
        <w:t> </w:t>
      </w:r>
      <w:r>
        <w:rPr>
          <w:sz w:val="21"/>
        </w:rPr>
        <w:t>da</w:t>
      </w:r>
      <w:r>
        <w:rPr>
          <w:spacing w:val="16"/>
          <w:sz w:val="21"/>
        </w:rPr>
        <w:t> </w:t>
      </w:r>
      <w:r>
        <w:rPr>
          <w:sz w:val="21"/>
        </w:rPr>
        <w:t>sua proposta, sob pena de não aceitação da proposta.</w:t>
      </w:r>
    </w:p>
    <w:p>
      <w:pPr>
        <w:pStyle w:val="ListParagraph"/>
        <w:numPr>
          <w:ilvl w:val="1"/>
          <w:numId w:val="7"/>
        </w:numPr>
        <w:tabs>
          <w:tab w:pos="431" w:val="left" w:leader="none"/>
        </w:tabs>
        <w:spacing w:line="240" w:lineRule="auto" w:before="3" w:after="0"/>
        <w:ind w:left="108" w:right="265" w:firstLine="0"/>
        <w:jc w:val="left"/>
        <w:rPr>
          <w:sz w:val="21"/>
        </w:rPr>
      </w:pPr>
      <w:r>
        <w:rPr>
          <w:sz w:val="21"/>
        </w:rPr>
        <w:t>Erros</w:t>
      </w:r>
      <w:r>
        <w:rPr>
          <w:spacing w:val="16"/>
          <w:sz w:val="21"/>
        </w:rPr>
        <w:t> </w:t>
      </w:r>
      <w:r>
        <w:rPr>
          <w:sz w:val="21"/>
        </w:rPr>
        <w:t>no</w:t>
      </w:r>
      <w:r>
        <w:rPr>
          <w:spacing w:val="16"/>
          <w:sz w:val="21"/>
        </w:rPr>
        <w:t> </w:t>
      </w:r>
      <w:r>
        <w:rPr>
          <w:sz w:val="21"/>
        </w:rPr>
        <w:t>preenchimento</w:t>
      </w:r>
      <w:r>
        <w:rPr>
          <w:spacing w:val="16"/>
          <w:sz w:val="21"/>
        </w:rPr>
        <w:t> </w:t>
      </w:r>
      <w:r>
        <w:rPr>
          <w:sz w:val="21"/>
        </w:rPr>
        <w:t>da</w:t>
      </w:r>
      <w:r>
        <w:rPr>
          <w:spacing w:val="16"/>
          <w:sz w:val="21"/>
        </w:rPr>
        <w:t> </w:t>
      </w:r>
      <w:r>
        <w:rPr>
          <w:sz w:val="21"/>
        </w:rPr>
        <w:t>planilha</w:t>
      </w:r>
      <w:r>
        <w:rPr>
          <w:spacing w:val="16"/>
          <w:sz w:val="21"/>
        </w:rPr>
        <w:t> </w:t>
      </w:r>
      <w:r>
        <w:rPr>
          <w:sz w:val="21"/>
        </w:rPr>
        <w:t>não</w:t>
      </w:r>
      <w:r>
        <w:rPr>
          <w:spacing w:val="16"/>
          <w:sz w:val="21"/>
        </w:rPr>
        <w:t> </w:t>
      </w:r>
      <w:r>
        <w:rPr>
          <w:sz w:val="21"/>
        </w:rPr>
        <w:t>constituem</w:t>
      </w:r>
      <w:r>
        <w:rPr>
          <w:spacing w:val="16"/>
          <w:sz w:val="21"/>
        </w:rPr>
        <w:t> </w:t>
      </w:r>
      <w:r>
        <w:rPr>
          <w:sz w:val="21"/>
        </w:rPr>
        <w:t>motivo</w:t>
      </w:r>
      <w:r>
        <w:rPr>
          <w:spacing w:val="16"/>
          <w:sz w:val="21"/>
        </w:rPr>
        <w:t> </w:t>
      </w:r>
      <w:r>
        <w:rPr>
          <w:sz w:val="21"/>
        </w:rPr>
        <w:t>para</w:t>
      </w:r>
      <w:r>
        <w:rPr>
          <w:spacing w:val="16"/>
          <w:sz w:val="21"/>
        </w:rPr>
        <w:t> </w:t>
      </w:r>
      <w:r>
        <w:rPr>
          <w:sz w:val="21"/>
        </w:rPr>
        <w:t>a</w:t>
      </w:r>
      <w:r>
        <w:rPr>
          <w:spacing w:val="16"/>
          <w:sz w:val="21"/>
        </w:rPr>
        <w:t> </w:t>
      </w:r>
      <w:r>
        <w:rPr>
          <w:sz w:val="21"/>
        </w:rPr>
        <w:t>desclassificação</w:t>
      </w:r>
      <w:r>
        <w:rPr>
          <w:spacing w:val="16"/>
          <w:sz w:val="21"/>
        </w:rPr>
        <w:t> </w:t>
      </w:r>
      <w:r>
        <w:rPr>
          <w:sz w:val="21"/>
        </w:rPr>
        <w:t>da</w:t>
      </w:r>
      <w:r>
        <w:rPr>
          <w:spacing w:val="16"/>
          <w:sz w:val="21"/>
        </w:rPr>
        <w:t> </w:t>
      </w:r>
      <w:r>
        <w:rPr>
          <w:sz w:val="21"/>
        </w:rPr>
        <w:t>proposta. A planilha</w:t>
      </w:r>
      <w:r>
        <w:rPr>
          <w:spacing w:val="16"/>
          <w:sz w:val="21"/>
        </w:rPr>
        <w:t> </w:t>
      </w:r>
      <w:r>
        <w:rPr>
          <w:sz w:val="21"/>
        </w:rPr>
        <w:t>poderá</w:t>
      </w:r>
      <w:r>
        <w:rPr>
          <w:spacing w:val="16"/>
          <w:sz w:val="21"/>
        </w:rPr>
        <w:t> </w:t>
      </w:r>
      <w:r>
        <w:rPr>
          <w:sz w:val="21"/>
        </w:rPr>
        <w:t>ser</w:t>
      </w:r>
      <w:r>
        <w:rPr>
          <w:spacing w:val="16"/>
          <w:sz w:val="21"/>
        </w:rPr>
        <w:t> </w:t>
      </w:r>
      <w:r>
        <w:rPr>
          <w:sz w:val="21"/>
        </w:rPr>
        <w:t>ajustada</w:t>
      </w:r>
      <w:r>
        <w:rPr>
          <w:spacing w:val="16"/>
          <w:sz w:val="21"/>
        </w:rPr>
        <w:t> </w:t>
      </w:r>
      <w:r>
        <w:rPr>
          <w:sz w:val="21"/>
        </w:rPr>
        <w:t>pelo</w:t>
      </w:r>
      <w:r>
        <w:rPr>
          <w:spacing w:val="16"/>
          <w:sz w:val="21"/>
        </w:rPr>
        <w:t> </w:t>
      </w:r>
      <w:r>
        <w:rPr>
          <w:sz w:val="21"/>
        </w:rPr>
        <w:t>fornecedor,</w:t>
      </w:r>
      <w:r>
        <w:rPr>
          <w:spacing w:val="16"/>
          <w:sz w:val="21"/>
        </w:rPr>
        <w:t> </w:t>
      </w:r>
      <w:r>
        <w:rPr>
          <w:sz w:val="21"/>
        </w:rPr>
        <w:t>no</w:t>
      </w:r>
      <w:r>
        <w:rPr>
          <w:spacing w:val="16"/>
          <w:sz w:val="21"/>
        </w:rPr>
        <w:t> </w:t>
      </w:r>
      <w:r>
        <w:rPr>
          <w:sz w:val="21"/>
        </w:rPr>
        <w:t>prazo</w:t>
      </w:r>
      <w:r>
        <w:rPr>
          <w:spacing w:val="16"/>
          <w:sz w:val="21"/>
        </w:rPr>
        <w:t> </w:t>
      </w:r>
      <w:r>
        <w:rPr>
          <w:sz w:val="21"/>
        </w:rPr>
        <w:t>indicado</w:t>
      </w:r>
      <w:r>
        <w:rPr>
          <w:spacing w:val="16"/>
          <w:sz w:val="21"/>
        </w:rPr>
        <w:t> </w:t>
      </w:r>
      <w:r>
        <w:rPr>
          <w:sz w:val="21"/>
        </w:rPr>
        <w:t>pelo</w:t>
      </w:r>
      <w:r>
        <w:rPr>
          <w:spacing w:val="16"/>
          <w:sz w:val="21"/>
        </w:rPr>
        <w:t> </w:t>
      </w:r>
      <w:r>
        <w:rPr>
          <w:sz w:val="21"/>
        </w:rPr>
        <w:t>sistema, desde</w:t>
      </w:r>
      <w:r>
        <w:rPr>
          <w:spacing w:val="19"/>
          <w:sz w:val="21"/>
        </w:rPr>
        <w:t> </w:t>
      </w:r>
      <w:r>
        <w:rPr>
          <w:sz w:val="21"/>
        </w:rPr>
        <w:t>que</w:t>
      </w:r>
      <w:r>
        <w:rPr>
          <w:spacing w:val="19"/>
          <w:sz w:val="21"/>
        </w:rPr>
        <w:t> </w:t>
      </w:r>
      <w:r>
        <w:rPr>
          <w:sz w:val="21"/>
        </w:rPr>
        <w:t>não</w:t>
      </w:r>
      <w:r>
        <w:rPr>
          <w:spacing w:val="19"/>
          <w:sz w:val="21"/>
        </w:rPr>
        <w:t> </w:t>
      </w:r>
      <w:r>
        <w:rPr>
          <w:sz w:val="21"/>
        </w:rPr>
        <w:t>haja</w:t>
      </w:r>
      <w:r>
        <w:rPr>
          <w:spacing w:val="19"/>
          <w:sz w:val="21"/>
        </w:rPr>
        <w:t> </w:t>
      </w:r>
      <w:r>
        <w:rPr>
          <w:sz w:val="21"/>
        </w:rPr>
        <w:t>majoração</w:t>
      </w:r>
      <w:r>
        <w:rPr>
          <w:spacing w:val="19"/>
          <w:sz w:val="21"/>
        </w:rPr>
        <w:t> </w:t>
      </w:r>
      <w:r>
        <w:rPr>
          <w:sz w:val="21"/>
        </w:rPr>
        <w:t>do</w:t>
      </w:r>
      <w:r>
        <w:rPr>
          <w:spacing w:val="19"/>
          <w:sz w:val="21"/>
        </w:rPr>
        <w:t> </w:t>
      </w:r>
      <w:r>
        <w:rPr>
          <w:sz w:val="21"/>
        </w:rPr>
        <w:t>preço</w:t>
      </w:r>
      <w:r>
        <w:rPr>
          <w:spacing w:val="19"/>
          <w:sz w:val="21"/>
        </w:rPr>
        <w:t> </w:t>
      </w:r>
      <w:r>
        <w:rPr>
          <w:sz w:val="21"/>
        </w:rPr>
        <w:t>e</w:t>
      </w:r>
      <w:r>
        <w:rPr>
          <w:spacing w:val="19"/>
          <w:sz w:val="21"/>
        </w:rPr>
        <w:t> </w:t>
      </w:r>
      <w:r>
        <w:rPr>
          <w:sz w:val="21"/>
        </w:rPr>
        <w:t>que</w:t>
      </w:r>
      <w:r>
        <w:rPr>
          <w:spacing w:val="19"/>
          <w:sz w:val="21"/>
        </w:rPr>
        <w:t> </w:t>
      </w:r>
      <w:r>
        <w:rPr>
          <w:sz w:val="21"/>
        </w:rPr>
        <w:t>se</w:t>
      </w:r>
      <w:r>
        <w:rPr>
          <w:spacing w:val="19"/>
          <w:sz w:val="21"/>
        </w:rPr>
        <w:t> </w:t>
      </w:r>
      <w:r>
        <w:rPr>
          <w:sz w:val="21"/>
        </w:rPr>
        <w:t>comprove</w:t>
      </w:r>
      <w:r>
        <w:rPr>
          <w:spacing w:val="19"/>
          <w:sz w:val="21"/>
        </w:rPr>
        <w:t> </w:t>
      </w:r>
      <w:r>
        <w:rPr>
          <w:sz w:val="21"/>
        </w:rPr>
        <w:t>que</w:t>
      </w:r>
      <w:r>
        <w:rPr>
          <w:spacing w:val="19"/>
          <w:sz w:val="21"/>
        </w:rPr>
        <w:t> </w:t>
      </w:r>
      <w:r>
        <w:rPr>
          <w:sz w:val="21"/>
        </w:rPr>
        <w:t>este</w:t>
      </w:r>
      <w:r>
        <w:rPr>
          <w:spacing w:val="19"/>
          <w:sz w:val="21"/>
        </w:rPr>
        <w:t> </w:t>
      </w:r>
      <w:r>
        <w:rPr>
          <w:sz w:val="21"/>
        </w:rPr>
        <w:t>é</w:t>
      </w:r>
      <w:r>
        <w:rPr>
          <w:spacing w:val="19"/>
          <w:sz w:val="21"/>
        </w:rPr>
        <w:t> </w:t>
      </w:r>
      <w:r>
        <w:rPr>
          <w:sz w:val="21"/>
        </w:rPr>
        <w:t>o</w:t>
      </w:r>
      <w:r>
        <w:rPr>
          <w:spacing w:val="19"/>
          <w:sz w:val="21"/>
        </w:rPr>
        <w:t> </w:t>
      </w:r>
      <w:r>
        <w:rPr>
          <w:sz w:val="21"/>
        </w:rPr>
        <w:t>bastante</w:t>
      </w:r>
      <w:r>
        <w:rPr>
          <w:spacing w:val="19"/>
          <w:sz w:val="21"/>
        </w:rPr>
        <w:t> </w:t>
      </w:r>
      <w:r>
        <w:rPr>
          <w:sz w:val="21"/>
        </w:rPr>
        <w:t>para</w:t>
      </w:r>
      <w:r>
        <w:rPr>
          <w:spacing w:val="19"/>
          <w:sz w:val="21"/>
        </w:rPr>
        <w:t> </w:t>
      </w:r>
      <w:r>
        <w:rPr>
          <w:sz w:val="21"/>
        </w:rPr>
        <w:t>arcar</w:t>
      </w:r>
      <w:r>
        <w:rPr>
          <w:spacing w:val="19"/>
          <w:sz w:val="21"/>
        </w:rPr>
        <w:t> </w:t>
      </w:r>
      <w:r>
        <w:rPr>
          <w:sz w:val="21"/>
        </w:rPr>
        <w:t>com</w:t>
      </w:r>
      <w:r>
        <w:rPr>
          <w:spacing w:val="19"/>
          <w:sz w:val="21"/>
        </w:rPr>
        <w:t> </w:t>
      </w:r>
      <w:r>
        <w:rPr>
          <w:sz w:val="21"/>
        </w:rPr>
        <w:t>todos</w:t>
      </w:r>
      <w:r>
        <w:rPr>
          <w:spacing w:val="19"/>
          <w:sz w:val="21"/>
        </w:rPr>
        <w:t> </w:t>
      </w:r>
      <w:r>
        <w:rPr>
          <w:sz w:val="21"/>
        </w:rPr>
        <w:t>os</w:t>
      </w:r>
      <w:r>
        <w:rPr>
          <w:spacing w:val="19"/>
          <w:sz w:val="21"/>
        </w:rPr>
        <w:t> </w:t>
      </w:r>
      <w:r>
        <w:rPr>
          <w:sz w:val="21"/>
        </w:rPr>
        <w:t>custos</w:t>
      </w:r>
      <w:r>
        <w:rPr>
          <w:spacing w:val="19"/>
          <w:sz w:val="21"/>
        </w:rPr>
        <w:t> </w:t>
      </w:r>
      <w:r>
        <w:rPr>
          <w:sz w:val="21"/>
        </w:rPr>
        <w:t>da</w:t>
      </w:r>
      <w:r>
        <w:rPr>
          <w:spacing w:val="19"/>
          <w:sz w:val="21"/>
        </w:rPr>
        <w:t> </w:t>
      </w:r>
      <w:r>
        <w:rPr>
          <w:sz w:val="21"/>
        </w:rPr>
        <w:t>contratação.</w:t>
      </w:r>
    </w:p>
    <w:p>
      <w:pPr>
        <w:pStyle w:val="ListParagraph"/>
        <w:numPr>
          <w:ilvl w:val="2"/>
          <w:numId w:val="7"/>
        </w:numPr>
        <w:tabs>
          <w:tab w:pos="593" w:val="left" w:leader="none"/>
        </w:tabs>
        <w:spacing w:line="240" w:lineRule="auto" w:before="3" w:after="0"/>
        <w:ind w:left="593" w:right="0" w:hanging="485"/>
        <w:jc w:val="left"/>
        <w:rPr>
          <w:sz w:val="21"/>
        </w:rPr>
      </w:pPr>
      <w:r>
        <w:rPr>
          <w:sz w:val="21"/>
        </w:rPr>
        <w:t>O</w:t>
      </w:r>
      <w:r>
        <w:rPr>
          <w:spacing w:val="8"/>
          <w:sz w:val="21"/>
        </w:rPr>
        <w:t> </w:t>
      </w:r>
      <w:r>
        <w:rPr>
          <w:sz w:val="21"/>
        </w:rPr>
        <w:t>ajuste</w:t>
      </w:r>
      <w:r>
        <w:rPr>
          <w:spacing w:val="9"/>
          <w:sz w:val="21"/>
        </w:rPr>
        <w:t> </w:t>
      </w:r>
      <w:r>
        <w:rPr>
          <w:sz w:val="21"/>
        </w:rPr>
        <w:t>de</w:t>
      </w:r>
      <w:r>
        <w:rPr>
          <w:spacing w:val="8"/>
          <w:sz w:val="21"/>
        </w:rPr>
        <w:t> </w:t>
      </w:r>
      <w:r>
        <w:rPr>
          <w:sz w:val="21"/>
        </w:rPr>
        <w:t>que</w:t>
      </w:r>
      <w:r>
        <w:rPr>
          <w:spacing w:val="9"/>
          <w:sz w:val="21"/>
        </w:rPr>
        <w:t> </w:t>
      </w:r>
      <w:r>
        <w:rPr>
          <w:sz w:val="21"/>
        </w:rPr>
        <w:t>trata</w:t>
      </w:r>
      <w:r>
        <w:rPr>
          <w:spacing w:val="8"/>
          <w:sz w:val="21"/>
        </w:rPr>
        <w:t> </w:t>
      </w:r>
      <w:r>
        <w:rPr>
          <w:sz w:val="21"/>
        </w:rPr>
        <w:t>este</w:t>
      </w:r>
      <w:r>
        <w:rPr>
          <w:spacing w:val="9"/>
          <w:sz w:val="21"/>
        </w:rPr>
        <w:t> </w:t>
      </w:r>
      <w:r>
        <w:rPr>
          <w:sz w:val="21"/>
        </w:rPr>
        <w:t>dispositivo</w:t>
      </w:r>
      <w:r>
        <w:rPr>
          <w:spacing w:val="9"/>
          <w:sz w:val="21"/>
        </w:rPr>
        <w:t> </w:t>
      </w:r>
      <w:r>
        <w:rPr>
          <w:sz w:val="21"/>
        </w:rPr>
        <w:t>se</w:t>
      </w:r>
      <w:r>
        <w:rPr>
          <w:spacing w:val="8"/>
          <w:sz w:val="21"/>
        </w:rPr>
        <w:t> </w:t>
      </w:r>
      <w:r>
        <w:rPr>
          <w:sz w:val="21"/>
        </w:rPr>
        <w:t>limita</w:t>
      </w:r>
      <w:r>
        <w:rPr>
          <w:spacing w:val="9"/>
          <w:sz w:val="21"/>
        </w:rPr>
        <w:t> </w:t>
      </w:r>
      <w:r>
        <w:rPr>
          <w:sz w:val="21"/>
        </w:rPr>
        <w:t>a</w:t>
      </w:r>
      <w:r>
        <w:rPr>
          <w:spacing w:val="8"/>
          <w:sz w:val="21"/>
        </w:rPr>
        <w:t> </w:t>
      </w:r>
      <w:r>
        <w:rPr>
          <w:sz w:val="21"/>
        </w:rPr>
        <w:t>sanar</w:t>
      </w:r>
      <w:r>
        <w:rPr>
          <w:spacing w:val="9"/>
          <w:sz w:val="21"/>
        </w:rPr>
        <w:t> </w:t>
      </w:r>
      <w:r>
        <w:rPr>
          <w:sz w:val="21"/>
        </w:rPr>
        <w:t>erros</w:t>
      </w:r>
      <w:r>
        <w:rPr>
          <w:spacing w:val="8"/>
          <w:sz w:val="21"/>
        </w:rPr>
        <w:t> </w:t>
      </w:r>
      <w:r>
        <w:rPr>
          <w:sz w:val="21"/>
        </w:rPr>
        <w:t>ou</w:t>
      </w:r>
      <w:r>
        <w:rPr>
          <w:spacing w:val="9"/>
          <w:sz w:val="21"/>
        </w:rPr>
        <w:t> </w:t>
      </w:r>
      <w:r>
        <w:rPr>
          <w:sz w:val="21"/>
        </w:rPr>
        <w:t>falhas</w:t>
      </w:r>
      <w:r>
        <w:rPr>
          <w:spacing w:val="9"/>
          <w:sz w:val="21"/>
        </w:rPr>
        <w:t> </w:t>
      </w:r>
      <w:r>
        <w:rPr>
          <w:sz w:val="21"/>
        </w:rPr>
        <w:t>que</w:t>
      </w:r>
      <w:r>
        <w:rPr>
          <w:spacing w:val="8"/>
          <w:sz w:val="21"/>
        </w:rPr>
        <w:t> </w:t>
      </w:r>
      <w:r>
        <w:rPr>
          <w:sz w:val="21"/>
        </w:rPr>
        <w:t>não</w:t>
      </w:r>
      <w:r>
        <w:rPr>
          <w:spacing w:val="9"/>
          <w:sz w:val="21"/>
        </w:rPr>
        <w:t> </w:t>
      </w:r>
      <w:r>
        <w:rPr>
          <w:sz w:val="21"/>
        </w:rPr>
        <w:t>alterem</w:t>
      </w:r>
      <w:r>
        <w:rPr>
          <w:spacing w:val="8"/>
          <w:sz w:val="21"/>
        </w:rPr>
        <w:t> </w:t>
      </w:r>
      <w:r>
        <w:rPr>
          <w:sz w:val="21"/>
        </w:rPr>
        <w:t>a</w:t>
      </w:r>
      <w:r>
        <w:rPr>
          <w:spacing w:val="9"/>
          <w:sz w:val="21"/>
        </w:rPr>
        <w:t> </w:t>
      </w:r>
      <w:r>
        <w:rPr>
          <w:sz w:val="21"/>
        </w:rPr>
        <w:t>substância</w:t>
      </w:r>
      <w:r>
        <w:rPr>
          <w:spacing w:val="9"/>
          <w:sz w:val="21"/>
        </w:rPr>
        <w:t> </w:t>
      </w:r>
      <w:r>
        <w:rPr>
          <w:sz w:val="21"/>
        </w:rPr>
        <w:t>das</w:t>
      </w:r>
      <w:r>
        <w:rPr>
          <w:spacing w:val="8"/>
          <w:sz w:val="21"/>
        </w:rPr>
        <w:t> </w:t>
      </w:r>
      <w:r>
        <w:rPr>
          <w:spacing w:val="-2"/>
          <w:sz w:val="21"/>
        </w:rPr>
        <w:t>propostas.</w:t>
      </w:r>
    </w:p>
    <w:p>
      <w:pPr>
        <w:pStyle w:val="ListParagraph"/>
        <w:numPr>
          <w:ilvl w:val="2"/>
          <w:numId w:val="7"/>
        </w:numPr>
        <w:tabs>
          <w:tab w:pos="593" w:val="left" w:leader="none"/>
        </w:tabs>
        <w:spacing w:line="240" w:lineRule="auto" w:before="2" w:after="0"/>
        <w:ind w:left="108" w:right="556" w:firstLine="0"/>
        <w:jc w:val="left"/>
        <w:rPr>
          <w:sz w:val="21"/>
        </w:rPr>
      </w:pPr>
      <w:r>
        <w:rPr>
          <w:sz w:val="21"/>
        </w:rPr>
        <w:t>Considera-se</w:t>
      </w:r>
      <w:r>
        <w:rPr>
          <w:spacing w:val="16"/>
          <w:sz w:val="21"/>
        </w:rPr>
        <w:t> </w:t>
      </w:r>
      <w:r>
        <w:rPr>
          <w:sz w:val="21"/>
        </w:rPr>
        <w:t>erro</w:t>
      </w:r>
      <w:r>
        <w:rPr>
          <w:spacing w:val="16"/>
          <w:sz w:val="21"/>
        </w:rPr>
        <w:t> </w:t>
      </w:r>
      <w:r>
        <w:rPr>
          <w:sz w:val="21"/>
        </w:rPr>
        <w:t>no</w:t>
      </w:r>
      <w:r>
        <w:rPr>
          <w:spacing w:val="16"/>
          <w:sz w:val="21"/>
        </w:rPr>
        <w:t> </w:t>
      </w:r>
      <w:r>
        <w:rPr>
          <w:sz w:val="21"/>
        </w:rPr>
        <w:t>preenchimento</w:t>
      </w:r>
      <w:r>
        <w:rPr>
          <w:spacing w:val="16"/>
          <w:sz w:val="21"/>
        </w:rPr>
        <w:t> </w:t>
      </w:r>
      <w:r>
        <w:rPr>
          <w:sz w:val="21"/>
        </w:rPr>
        <w:t>da</w:t>
      </w:r>
      <w:r>
        <w:rPr>
          <w:spacing w:val="16"/>
          <w:sz w:val="21"/>
        </w:rPr>
        <w:t> </w:t>
      </w:r>
      <w:r>
        <w:rPr>
          <w:sz w:val="21"/>
        </w:rPr>
        <w:t>planilha</w:t>
      </w:r>
      <w:r>
        <w:rPr>
          <w:spacing w:val="16"/>
          <w:sz w:val="21"/>
        </w:rPr>
        <w:t> </w:t>
      </w:r>
      <w:r>
        <w:rPr>
          <w:sz w:val="21"/>
        </w:rPr>
        <w:t>passível</w:t>
      </w:r>
      <w:r>
        <w:rPr>
          <w:spacing w:val="16"/>
          <w:sz w:val="21"/>
        </w:rPr>
        <w:t> </w:t>
      </w:r>
      <w:r>
        <w:rPr>
          <w:sz w:val="21"/>
        </w:rPr>
        <w:t>de</w:t>
      </w:r>
      <w:r>
        <w:rPr>
          <w:spacing w:val="16"/>
          <w:sz w:val="21"/>
        </w:rPr>
        <w:t> </w:t>
      </w:r>
      <w:r>
        <w:rPr>
          <w:sz w:val="21"/>
        </w:rPr>
        <w:t>correção</w:t>
      </w:r>
      <w:r>
        <w:rPr>
          <w:spacing w:val="16"/>
          <w:sz w:val="21"/>
        </w:rPr>
        <w:t> </w:t>
      </w:r>
      <w:r>
        <w:rPr>
          <w:sz w:val="21"/>
        </w:rPr>
        <w:t>a</w:t>
      </w:r>
      <w:r>
        <w:rPr>
          <w:spacing w:val="16"/>
          <w:sz w:val="21"/>
        </w:rPr>
        <w:t> </w:t>
      </w:r>
      <w:r>
        <w:rPr>
          <w:sz w:val="21"/>
        </w:rPr>
        <w:t>indicação</w:t>
      </w:r>
      <w:r>
        <w:rPr>
          <w:spacing w:val="16"/>
          <w:sz w:val="21"/>
        </w:rPr>
        <w:t> </w:t>
      </w:r>
      <w:r>
        <w:rPr>
          <w:sz w:val="21"/>
        </w:rPr>
        <w:t>de</w:t>
      </w:r>
      <w:r>
        <w:rPr>
          <w:spacing w:val="16"/>
          <w:sz w:val="21"/>
        </w:rPr>
        <w:t> </w:t>
      </w:r>
      <w:r>
        <w:rPr>
          <w:sz w:val="21"/>
        </w:rPr>
        <w:t>recolhimento</w:t>
      </w:r>
      <w:r>
        <w:rPr>
          <w:spacing w:val="16"/>
          <w:sz w:val="21"/>
        </w:rPr>
        <w:t> </w:t>
      </w:r>
      <w:r>
        <w:rPr>
          <w:sz w:val="21"/>
        </w:rPr>
        <w:t>de</w:t>
      </w:r>
      <w:r>
        <w:rPr>
          <w:spacing w:val="16"/>
          <w:sz w:val="21"/>
        </w:rPr>
        <w:t> </w:t>
      </w:r>
      <w:r>
        <w:rPr>
          <w:sz w:val="21"/>
        </w:rPr>
        <w:t>impostos</w:t>
      </w:r>
      <w:r>
        <w:rPr>
          <w:spacing w:val="16"/>
          <w:sz w:val="21"/>
        </w:rPr>
        <w:t> </w:t>
      </w:r>
      <w:r>
        <w:rPr>
          <w:sz w:val="21"/>
        </w:rPr>
        <w:t>e</w:t>
      </w:r>
      <w:r>
        <w:rPr>
          <w:spacing w:val="16"/>
          <w:sz w:val="21"/>
        </w:rPr>
        <w:t> </w:t>
      </w:r>
      <w:r>
        <w:rPr>
          <w:sz w:val="21"/>
        </w:rPr>
        <w:t>contribuições</w:t>
      </w:r>
      <w:r>
        <w:rPr>
          <w:spacing w:val="16"/>
          <w:sz w:val="21"/>
        </w:rPr>
        <w:t> </w:t>
      </w:r>
      <w:r>
        <w:rPr>
          <w:sz w:val="21"/>
        </w:rPr>
        <w:t>na</w:t>
      </w:r>
      <w:r>
        <w:rPr>
          <w:spacing w:val="16"/>
          <w:sz w:val="21"/>
        </w:rPr>
        <w:t> </w:t>
      </w:r>
      <w:r>
        <w:rPr>
          <w:sz w:val="21"/>
        </w:rPr>
        <w:t>forma</w:t>
      </w:r>
      <w:r>
        <w:rPr>
          <w:spacing w:val="16"/>
          <w:sz w:val="21"/>
        </w:rPr>
        <w:t> </w:t>
      </w:r>
      <w:r>
        <w:rPr>
          <w:sz w:val="21"/>
        </w:rPr>
        <w:t>do</w:t>
      </w:r>
      <w:r>
        <w:rPr>
          <w:spacing w:val="16"/>
          <w:sz w:val="21"/>
        </w:rPr>
        <w:t> </w:t>
      </w:r>
      <w:r>
        <w:rPr>
          <w:sz w:val="21"/>
        </w:rPr>
        <w:t>Simples</w:t>
      </w:r>
      <w:r>
        <w:rPr>
          <w:spacing w:val="16"/>
          <w:sz w:val="21"/>
        </w:rPr>
        <w:t> </w:t>
      </w:r>
      <w:r>
        <w:rPr>
          <w:sz w:val="21"/>
        </w:rPr>
        <w:t>Nacional,</w:t>
      </w:r>
      <w:r>
        <w:rPr>
          <w:spacing w:val="16"/>
          <w:sz w:val="21"/>
        </w:rPr>
        <w:t> </w:t>
      </w:r>
      <w:r>
        <w:rPr>
          <w:sz w:val="21"/>
        </w:rPr>
        <w:t>quando</w:t>
      </w:r>
      <w:r>
        <w:rPr>
          <w:spacing w:val="16"/>
          <w:sz w:val="21"/>
        </w:rPr>
        <w:t> </w:t>
      </w:r>
      <w:r>
        <w:rPr>
          <w:sz w:val="21"/>
        </w:rPr>
        <w:t>não cabível esse regime.</w:t>
      </w:r>
    </w:p>
    <w:p>
      <w:pPr>
        <w:pStyle w:val="ListParagraph"/>
        <w:numPr>
          <w:ilvl w:val="1"/>
          <w:numId w:val="7"/>
        </w:numPr>
        <w:tabs>
          <w:tab w:pos="431" w:val="left" w:leader="none"/>
        </w:tabs>
        <w:spacing w:line="240" w:lineRule="auto" w:before="3" w:after="0"/>
        <w:ind w:left="108" w:right="455" w:firstLine="0"/>
        <w:jc w:val="left"/>
        <w:rPr>
          <w:sz w:val="21"/>
        </w:rPr>
      </w:pPr>
      <w:r>
        <w:rPr>
          <w:sz w:val="21"/>
        </w:rPr>
        <w:t>Para</w:t>
      </w:r>
      <w:r>
        <w:rPr>
          <w:spacing w:val="15"/>
          <w:sz w:val="21"/>
        </w:rPr>
        <w:t> </w:t>
      </w:r>
      <w:r>
        <w:rPr>
          <w:sz w:val="21"/>
        </w:rPr>
        <w:t>fins</w:t>
      </w:r>
      <w:r>
        <w:rPr>
          <w:spacing w:val="15"/>
          <w:sz w:val="21"/>
        </w:rPr>
        <w:t> </w:t>
      </w:r>
      <w:r>
        <w:rPr>
          <w:sz w:val="21"/>
        </w:rPr>
        <w:t>de</w:t>
      </w:r>
      <w:r>
        <w:rPr>
          <w:spacing w:val="15"/>
          <w:sz w:val="21"/>
        </w:rPr>
        <w:t> </w:t>
      </w:r>
      <w:r>
        <w:rPr>
          <w:sz w:val="21"/>
        </w:rPr>
        <w:t>análise</w:t>
      </w:r>
      <w:r>
        <w:rPr>
          <w:spacing w:val="15"/>
          <w:sz w:val="21"/>
        </w:rPr>
        <w:t> </w:t>
      </w:r>
      <w:r>
        <w:rPr>
          <w:sz w:val="21"/>
        </w:rPr>
        <w:t>da</w:t>
      </w:r>
      <w:r>
        <w:rPr>
          <w:spacing w:val="15"/>
          <w:sz w:val="21"/>
        </w:rPr>
        <w:t> </w:t>
      </w:r>
      <w:r>
        <w:rPr>
          <w:sz w:val="21"/>
        </w:rPr>
        <w:t>proposta</w:t>
      </w:r>
      <w:r>
        <w:rPr>
          <w:spacing w:val="15"/>
          <w:sz w:val="21"/>
        </w:rPr>
        <w:t> </w:t>
      </w:r>
      <w:r>
        <w:rPr>
          <w:sz w:val="21"/>
        </w:rPr>
        <w:t>quanto</w:t>
      </w:r>
      <w:r>
        <w:rPr>
          <w:spacing w:val="15"/>
          <w:sz w:val="21"/>
        </w:rPr>
        <w:t> </w:t>
      </w:r>
      <w:r>
        <w:rPr>
          <w:sz w:val="21"/>
        </w:rPr>
        <w:t>ao</w:t>
      </w:r>
      <w:r>
        <w:rPr>
          <w:spacing w:val="15"/>
          <w:sz w:val="21"/>
        </w:rPr>
        <w:t> </w:t>
      </w:r>
      <w:r>
        <w:rPr>
          <w:sz w:val="21"/>
        </w:rPr>
        <w:t>cumprimento</w:t>
      </w:r>
      <w:r>
        <w:rPr>
          <w:spacing w:val="15"/>
          <w:sz w:val="21"/>
        </w:rPr>
        <w:t> </w:t>
      </w:r>
      <w:r>
        <w:rPr>
          <w:sz w:val="21"/>
        </w:rPr>
        <w:t>das</w:t>
      </w:r>
      <w:r>
        <w:rPr>
          <w:spacing w:val="15"/>
          <w:sz w:val="21"/>
        </w:rPr>
        <w:t> </w:t>
      </w:r>
      <w:r>
        <w:rPr>
          <w:sz w:val="21"/>
        </w:rPr>
        <w:t>especificações</w:t>
      </w:r>
      <w:r>
        <w:rPr>
          <w:spacing w:val="15"/>
          <w:sz w:val="21"/>
        </w:rPr>
        <w:t> </w:t>
      </w:r>
      <w:r>
        <w:rPr>
          <w:sz w:val="21"/>
        </w:rPr>
        <w:t>do</w:t>
      </w:r>
      <w:r>
        <w:rPr>
          <w:spacing w:val="15"/>
          <w:sz w:val="21"/>
        </w:rPr>
        <w:t> </w:t>
      </w:r>
      <w:r>
        <w:rPr>
          <w:sz w:val="21"/>
        </w:rPr>
        <w:t>objeto,</w:t>
      </w:r>
      <w:r>
        <w:rPr>
          <w:spacing w:val="15"/>
          <w:sz w:val="21"/>
        </w:rPr>
        <w:t> </w:t>
      </w:r>
      <w:r>
        <w:rPr>
          <w:sz w:val="21"/>
        </w:rPr>
        <w:t>poderá</w:t>
      </w:r>
      <w:r>
        <w:rPr>
          <w:spacing w:val="15"/>
          <w:sz w:val="21"/>
        </w:rPr>
        <w:t> </w:t>
      </w:r>
      <w:r>
        <w:rPr>
          <w:sz w:val="21"/>
        </w:rPr>
        <w:t>ser</w:t>
      </w:r>
      <w:r>
        <w:rPr>
          <w:spacing w:val="15"/>
          <w:sz w:val="21"/>
        </w:rPr>
        <w:t> </w:t>
      </w:r>
      <w:r>
        <w:rPr>
          <w:sz w:val="21"/>
        </w:rPr>
        <w:t>colhida</w:t>
      </w:r>
      <w:r>
        <w:rPr>
          <w:spacing w:val="15"/>
          <w:sz w:val="21"/>
        </w:rPr>
        <w:t> </w:t>
      </w:r>
      <w:r>
        <w:rPr>
          <w:sz w:val="21"/>
        </w:rPr>
        <w:t>a</w:t>
      </w:r>
      <w:r>
        <w:rPr>
          <w:spacing w:val="15"/>
          <w:sz w:val="21"/>
        </w:rPr>
        <w:t> </w:t>
      </w:r>
      <w:r>
        <w:rPr>
          <w:sz w:val="21"/>
        </w:rPr>
        <w:t>manifestação</w:t>
      </w:r>
      <w:r>
        <w:rPr>
          <w:spacing w:val="15"/>
          <w:sz w:val="21"/>
        </w:rPr>
        <w:t> </w:t>
      </w:r>
      <w:r>
        <w:rPr>
          <w:sz w:val="21"/>
        </w:rPr>
        <w:t>escrita</w:t>
      </w:r>
      <w:r>
        <w:rPr>
          <w:spacing w:val="15"/>
          <w:sz w:val="21"/>
        </w:rPr>
        <w:t> </w:t>
      </w:r>
      <w:r>
        <w:rPr>
          <w:sz w:val="21"/>
        </w:rPr>
        <w:t>do</w:t>
      </w:r>
      <w:r>
        <w:rPr>
          <w:spacing w:val="15"/>
          <w:sz w:val="21"/>
        </w:rPr>
        <w:t> </w:t>
      </w:r>
      <w:r>
        <w:rPr>
          <w:sz w:val="21"/>
        </w:rPr>
        <w:t>setor</w:t>
      </w:r>
      <w:r>
        <w:rPr>
          <w:spacing w:val="15"/>
          <w:sz w:val="21"/>
        </w:rPr>
        <w:t> </w:t>
      </w:r>
      <w:r>
        <w:rPr>
          <w:sz w:val="21"/>
        </w:rPr>
        <w:t>requisitante</w:t>
      </w:r>
      <w:r>
        <w:rPr>
          <w:spacing w:val="15"/>
          <w:sz w:val="21"/>
        </w:rPr>
        <w:t> </w:t>
      </w:r>
      <w:r>
        <w:rPr>
          <w:sz w:val="21"/>
        </w:rPr>
        <w:t>da</w:t>
      </w:r>
      <w:r>
        <w:rPr>
          <w:spacing w:val="15"/>
          <w:sz w:val="21"/>
        </w:rPr>
        <w:t> </w:t>
      </w:r>
      <w:r>
        <w:rPr>
          <w:sz w:val="21"/>
        </w:rPr>
        <w:t>área</w:t>
      </w:r>
      <w:r>
        <w:rPr>
          <w:spacing w:val="15"/>
          <w:sz w:val="21"/>
        </w:rPr>
        <w:t> </w:t>
      </w:r>
      <w:r>
        <w:rPr>
          <w:sz w:val="21"/>
        </w:rPr>
        <w:t>especializada</w:t>
      </w:r>
      <w:r>
        <w:rPr>
          <w:spacing w:val="15"/>
          <w:sz w:val="21"/>
        </w:rPr>
        <w:t> </w:t>
      </w:r>
      <w:r>
        <w:rPr>
          <w:sz w:val="21"/>
        </w:rPr>
        <w:t>no </w:t>
      </w:r>
      <w:r>
        <w:rPr>
          <w:spacing w:val="-2"/>
          <w:sz w:val="21"/>
        </w:rPr>
        <w:t>objeto.</w:t>
      </w:r>
    </w:p>
    <w:p>
      <w:pPr>
        <w:pStyle w:val="BodyText"/>
        <w:spacing w:before="33"/>
        <w:rPr>
          <w:sz w:val="21"/>
        </w:rPr>
      </w:pPr>
    </w:p>
    <w:p>
      <w:pPr>
        <w:pStyle w:val="Heading2"/>
        <w:numPr>
          <w:ilvl w:val="0"/>
          <w:numId w:val="1"/>
        </w:numPr>
        <w:tabs>
          <w:tab w:pos="288" w:val="left" w:leader="none"/>
        </w:tabs>
        <w:spacing w:line="240" w:lineRule="auto" w:before="0" w:after="0"/>
        <w:ind w:left="288" w:right="0" w:hanging="180"/>
        <w:jc w:val="left"/>
      </w:pPr>
      <w:r>
        <w:rPr/>
        <w:t>DA</w:t>
      </w:r>
      <w:r>
        <w:rPr>
          <w:spacing w:val="-12"/>
        </w:rPr>
        <w:t> </w:t>
      </w:r>
      <w:r>
        <w:rPr/>
        <w:t>FASE</w:t>
      </w:r>
      <w:r>
        <w:rPr>
          <w:spacing w:val="-7"/>
        </w:rPr>
        <w:t> </w:t>
      </w:r>
      <w:r>
        <w:rPr/>
        <w:t>DE</w:t>
      </w:r>
      <w:r>
        <w:rPr>
          <w:spacing w:val="-5"/>
        </w:rPr>
        <w:t> </w:t>
      </w:r>
      <w:r>
        <w:rPr>
          <w:spacing w:val="-2"/>
        </w:rPr>
        <w:t>HABILITAÇÃO</w:t>
      </w:r>
    </w:p>
    <w:p>
      <w:pPr>
        <w:pStyle w:val="BodyText"/>
        <w:spacing w:line="280" w:lineRule="auto" w:before="36"/>
        <w:ind w:left="108" w:right="245"/>
      </w:pPr>
      <w:r>
        <w:rPr/>
        <w:t>7.1 O Pregoeiro verificará se o licitante provisoriamente classificado em primeiro lugar atende às condições de participação no certame, conforme previsto no </w:t>
      </w:r>
      <w:hyperlink r:id="rId21">
        <w:r>
          <w:rPr>
            <w:color w:val="000080"/>
            <w:u w:val="single" w:color="000080"/>
          </w:rPr>
          <w:t>art. 14 da Lei nº 14.133/2021</w:t>
        </w:r>
      </w:hyperlink>
      <w:r>
        <w:rPr/>
        <w:t>, legislação correlata e no</w:t>
      </w:r>
      <w:r>
        <w:rPr>
          <w:spacing w:val="80"/>
        </w:rPr>
        <w:t> </w:t>
      </w:r>
      <w:r>
        <w:rPr/>
        <w:t>item 2.9 do Edital, especialmente quanto à existência de sanção que impeça a participação no certame ou a futura contratação, mediante a consulta aos seguintes cadastros:</w:t>
      </w:r>
    </w:p>
    <w:p>
      <w:pPr>
        <w:pStyle w:val="ListParagraph"/>
        <w:numPr>
          <w:ilvl w:val="0"/>
          <w:numId w:val="8"/>
        </w:numPr>
        <w:tabs>
          <w:tab w:pos="292" w:val="left" w:leader="none"/>
        </w:tabs>
        <w:spacing w:line="240" w:lineRule="auto" w:before="2" w:after="0"/>
        <w:ind w:left="292" w:right="0" w:hanging="184"/>
        <w:jc w:val="left"/>
        <w:rPr>
          <w:sz w:val="18"/>
        </w:rPr>
      </w:pPr>
      <w:r>
        <w:rPr>
          <w:spacing w:val="-2"/>
          <w:sz w:val="18"/>
        </w:rPr>
        <w:t>SICAF;</w:t>
      </w:r>
    </w:p>
    <w:p>
      <w:pPr>
        <w:pStyle w:val="ListParagraph"/>
        <w:numPr>
          <w:ilvl w:val="0"/>
          <w:numId w:val="8"/>
        </w:numPr>
        <w:tabs>
          <w:tab w:pos="302" w:val="left" w:leader="none"/>
        </w:tabs>
        <w:spacing w:line="240" w:lineRule="auto" w:before="36" w:after="0"/>
        <w:ind w:left="302" w:right="0" w:hanging="194"/>
        <w:jc w:val="left"/>
        <w:rPr>
          <w:sz w:val="18"/>
        </w:rPr>
      </w:pPr>
      <w:r>
        <w:rPr>
          <w:sz w:val="18"/>
        </w:rPr>
        <w:t>Cadastro Nacional de Empresas Inidôneas e Suspensas - CEIS, mantido pela Controladoria-Geral da União </w:t>
      </w:r>
      <w:r>
        <w:rPr>
          <w:spacing w:val="-2"/>
          <w:sz w:val="18"/>
        </w:rPr>
        <w:t>(</w:t>
      </w:r>
      <w:hyperlink r:id="rId22">
        <w:r>
          <w:rPr>
            <w:color w:val="000080"/>
            <w:spacing w:val="-2"/>
            <w:sz w:val="18"/>
            <w:u w:val="single" w:color="000080"/>
          </w:rPr>
          <w:t>https://www.portaltransparencia</w:t>
        </w:r>
        <w:r>
          <w:rPr>
            <w:color w:val="000080"/>
            <w:spacing w:val="-2"/>
            <w:sz w:val="18"/>
          </w:rPr>
          <w:t>.g</w:t>
        </w:r>
        <w:r>
          <w:rPr>
            <w:color w:val="000080"/>
            <w:spacing w:val="-2"/>
            <w:sz w:val="18"/>
            <w:u w:val="single" w:color="000080"/>
          </w:rPr>
          <w:t>ov.br/sancoes/ceis</w:t>
        </w:r>
      </w:hyperlink>
      <w:r>
        <w:rPr>
          <w:spacing w:val="-2"/>
          <w:sz w:val="18"/>
        </w:rPr>
        <w:t>);</w:t>
      </w:r>
    </w:p>
    <w:p>
      <w:pPr>
        <w:pStyle w:val="ListParagraph"/>
        <w:numPr>
          <w:ilvl w:val="0"/>
          <w:numId w:val="8"/>
        </w:numPr>
        <w:tabs>
          <w:tab w:pos="292" w:val="left" w:leader="none"/>
        </w:tabs>
        <w:spacing w:line="240" w:lineRule="auto" w:before="36" w:after="0"/>
        <w:ind w:left="292" w:right="0" w:hanging="184"/>
        <w:jc w:val="left"/>
        <w:rPr>
          <w:sz w:val="18"/>
        </w:rPr>
      </w:pPr>
      <w:r>
        <w:rPr>
          <w:sz w:val="18"/>
        </w:rPr>
        <w:t>Cadastro Nacional de Condenações Cíveis por</w:t>
      </w:r>
      <w:r>
        <w:rPr>
          <w:spacing w:val="-10"/>
          <w:sz w:val="18"/>
        </w:rPr>
        <w:t> </w:t>
      </w:r>
      <w:r>
        <w:rPr>
          <w:sz w:val="18"/>
        </w:rPr>
        <w:t>Atos de Improbidade</w:t>
      </w:r>
      <w:r>
        <w:rPr>
          <w:spacing w:val="-10"/>
          <w:sz w:val="18"/>
        </w:rPr>
        <w:t> </w:t>
      </w:r>
      <w:r>
        <w:rPr>
          <w:sz w:val="18"/>
        </w:rPr>
        <w:t>Administrativa, mantido pelo Conselho Nacional de Justiça </w:t>
      </w:r>
      <w:r>
        <w:rPr>
          <w:spacing w:val="-2"/>
          <w:sz w:val="18"/>
        </w:rPr>
        <w:t>(</w:t>
      </w:r>
      <w:hyperlink r:id="rId23">
        <w:r>
          <w:rPr>
            <w:spacing w:val="-2"/>
            <w:sz w:val="18"/>
          </w:rPr>
          <w:t>www.cnj.jus.br/improbidade_adm/consultar_requerido.php);</w:t>
        </w:r>
      </w:hyperlink>
    </w:p>
    <w:p>
      <w:pPr>
        <w:pStyle w:val="ListParagraph"/>
        <w:numPr>
          <w:ilvl w:val="0"/>
          <w:numId w:val="8"/>
        </w:numPr>
        <w:tabs>
          <w:tab w:pos="302" w:val="left" w:leader="none"/>
        </w:tabs>
        <w:spacing w:line="240" w:lineRule="auto" w:before="36" w:after="0"/>
        <w:ind w:left="302" w:right="0" w:hanging="194"/>
        <w:jc w:val="left"/>
        <w:rPr>
          <w:sz w:val="18"/>
        </w:rPr>
      </w:pPr>
      <w:r>
        <w:rPr>
          <w:sz w:val="18"/>
        </w:rPr>
        <mc:AlternateContent>
          <mc:Choice Requires="wps">
            <w:drawing>
              <wp:anchor distT="0" distB="0" distL="0" distR="0" allowOverlap="1" layoutInCell="1" locked="0" behindDoc="0" simplePos="0" relativeHeight="15729152">
                <wp:simplePos x="0" y="0"/>
                <wp:positionH relativeFrom="page">
                  <wp:posOffset>6938746</wp:posOffset>
                </wp:positionH>
                <wp:positionV relativeFrom="paragraph">
                  <wp:posOffset>138325</wp:posOffset>
                </wp:positionV>
                <wp:extent cx="26034"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6034" cy="8890"/>
                        </a:xfrm>
                        <a:custGeom>
                          <a:avLst/>
                          <a:gdLst/>
                          <a:ahLst/>
                          <a:cxnLst/>
                          <a:rect l="l" t="t" r="r" b="b"/>
                          <a:pathLst>
                            <a:path w="26034" h="8890">
                              <a:moveTo>
                                <a:pt x="25441" y="8574"/>
                              </a:moveTo>
                              <a:lnTo>
                                <a:pt x="0" y="8574"/>
                              </a:lnTo>
                              <a:lnTo>
                                <a:pt x="0" y="0"/>
                              </a:lnTo>
                              <a:lnTo>
                                <a:pt x="25441" y="0"/>
                              </a:lnTo>
                              <a:lnTo>
                                <a:pt x="25441" y="857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46.357971pt;margin-top:10.891749pt;width:2.003267pt;height:.675192pt;mso-position-horizontal-relative:page;mso-position-vertical-relative:paragraph;z-index:15729152" id="docshape2" filled="true" fillcolor="#000080" stroked="false">
                <v:fill type="solid"/>
                <w10:wrap type="none"/>
              </v:rect>
            </w:pict>
          </mc:Fallback>
        </mc:AlternateContent>
      </w:r>
      <w:r>
        <w:rPr>
          <w:sz w:val="18"/>
        </w:rPr>
        <w:t>Cadastro</w:t>
      </w:r>
      <w:r>
        <w:rPr>
          <w:spacing w:val="-2"/>
          <w:sz w:val="18"/>
        </w:rPr>
        <w:t> </w:t>
      </w:r>
      <w:r>
        <w:rPr>
          <w:sz w:val="18"/>
        </w:rPr>
        <w:t>Nacional</w:t>
      </w:r>
      <w:r>
        <w:rPr>
          <w:spacing w:val="-2"/>
          <w:sz w:val="18"/>
        </w:rPr>
        <w:t> </w:t>
      </w:r>
      <w:r>
        <w:rPr>
          <w:sz w:val="18"/>
        </w:rPr>
        <w:t>de</w:t>
      </w:r>
      <w:r>
        <w:rPr>
          <w:spacing w:val="-1"/>
          <w:sz w:val="18"/>
        </w:rPr>
        <w:t> </w:t>
      </w:r>
      <w:r>
        <w:rPr>
          <w:sz w:val="18"/>
        </w:rPr>
        <w:t>Empresas</w:t>
      </w:r>
      <w:r>
        <w:rPr>
          <w:spacing w:val="-2"/>
          <w:sz w:val="18"/>
        </w:rPr>
        <w:t> </w:t>
      </w:r>
      <w:r>
        <w:rPr>
          <w:sz w:val="18"/>
        </w:rPr>
        <w:t>Punidas</w:t>
      </w:r>
      <w:r>
        <w:rPr>
          <w:spacing w:val="-2"/>
          <w:sz w:val="18"/>
        </w:rPr>
        <w:t> </w:t>
      </w:r>
      <w:r>
        <w:rPr>
          <w:sz w:val="18"/>
        </w:rPr>
        <w:t>–</w:t>
      </w:r>
      <w:r>
        <w:rPr>
          <w:spacing w:val="-1"/>
          <w:sz w:val="18"/>
        </w:rPr>
        <w:t> </w:t>
      </w:r>
      <w:r>
        <w:rPr>
          <w:sz w:val="18"/>
        </w:rPr>
        <w:t>CNEP,</w:t>
      </w:r>
      <w:r>
        <w:rPr>
          <w:spacing w:val="-2"/>
          <w:sz w:val="18"/>
        </w:rPr>
        <w:t> </w:t>
      </w:r>
      <w:r>
        <w:rPr>
          <w:sz w:val="18"/>
        </w:rPr>
        <w:t>mantido</w:t>
      </w:r>
      <w:r>
        <w:rPr>
          <w:spacing w:val="-2"/>
          <w:sz w:val="18"/>
        </w:rPr>
        <w:t> </w:t>
      </w:r>
      <w:r>
        <w:rPr>
          <w:sz w:val="18"/>
        </w:rPr>
        <w:t>pela</w:t>
      </w:r>
      <w:r>
        <w:rPr>
          <w:spacing w:val="-1"/>
          <w:sz w:val="18"/>
        </w:rPr>
        <w:t> </w:t>
      </w:r>
      <w:r>
        <w:rPr>
          <w:sz w:val="18"/>
        </w:rPr>
        <w:t>Controladoria-Geral</w:t>
      </w:r>
      <w:r>
        <w:rPr>
          <w:spacing w:val="-2"/>
          <w:sz w:val="18"/>
        </w:rPr>
        <w:t> </w:t>
      </w:r>
      <w:r>
        <w:rPr>
          <w:sz w:val="18"/>
        </w:rPr>
        <w:t>da</w:t>
      </w:r>
      <w:r>
        <w:rPr>
          <w:spacing w:val="-2"/>
          <w:sz w:val="18"/>
        </w:rPr>
        <w:t> </w:t>
      </w:r>
      <w:r>
        <w:rPr>
          <w:sz w:val="18"/>
        </w:rPr>
        <w:t>União</w:t>
      </w:r>
      <w:r>
        <w:rPr>
          <w:spacing w:val="-1"/>
          <w:sz w:val="18"/>
        </w:rPr>
        <w:t> </w:t>
      </w:r>
      <w:r>
        <w:rPr>
          <w:spacing w:val="-2"/>
          <w:sz w:val="18"/>
        </w:rPr>
        <w:t>(</w:t>
      </w:r>
      <w:hyperlink r:id="rId24">
        <w:r>
          <w:rPr>
            <w:color w:val="000080"/>
            <w:spacing w:val="-2"/>
            <w:sz w:val="18"/>
            <w:u w:val="single" w:color="000080"/>
          </w:rPr>
          <w:t>https://www.portaltransparencia</w:t>
        </w:r>
        <w:r>
          <w:rPr>
            <w:color w:val="000080"/>
            <w:spacing w:val="-2"/>
            <w:sz w:val="18"/>
          </w:rPr>
          <w:t>.g</w:t>
        </w:r>
        <w:r>
          <w:rPr>
            <w:color w:val="000080"/>
            <w:spacing w:val="-2"/>
            <w:sz w:val="18"/>
            <w:u w:val="single" w:color="000080"/>
          </w:rPr>
          <w:t>ov.br/sancoes/cnep</w:t>
        </w:r>
      </w:hyperlink>
      <w:r>
        <w:rPr>
          <w:spacing w:val="-2"/>
          <w:sz w:val="18"/>
        </w:rPr>
        <w:t>);</w:t>
      </w:r>
    </w:p>
    <w:p>
      <w:pPr>
        <w:pStyle w:val="ListParagraph"/>
        <w:numPr>
          <w:ilvl w:val="0"/>
          <w:numId w:val="8"/>
        </w:numPr>
        <w:tabs>
          <w:tab w:pos="292" w:val="left" w:leader="none"/>
        </w:tabs>
        <w:spacing w:line="240" w:lineRule="auto" w:before="36" w:after="0"/>
        <w:ind w:left="292" w:right="0" w:hanging="184"/>
        <w:jc w:val="left"/>
        <w:rPr>
          <w:sz w:val="18"/>
        </w:rPr>
      </w:pPr>
      <w:r>
        <w:rPr>
          <w:sz w:val="18"/>
        </w:rPr>
        <w:t>Lista</w:t>
      </w:r>
      <w:r>
        <w:rPr>
          <w:spacing w:val="-1"/>
          <w:sz w:val="18"/>
        </w:rPr>
        <w:t> </w:t>
      </w:r>
      <w:r>
        <w:rPr>
          <w:sz w:val="18"/>
        </w:rPr>
        <w:t>de</w:t>
      </w:r>
      <w:r>
        <w:rPr>
          <w:spacing w:val="-1"/>
          <w:sz w:val="18"/>
        </w:rPr>
        <w:t> </w:t>
      </w:r>
      <w:r>
        <w:rPr>
          <w:sz w:val="18"/>
        </w:rPr>
        <w:t>inidôneos</w:t>
      </w:r>
      <w:r>
        <w:rPr>
          <w:spacing w:val="-1"/>
          <w:sz w:val="18"/>
        </w:rPr>
        <w:t> </w:t>
      </w:r>
      <w:r>
        <w:rPr>
          <w:sz w:val="18"/>
        </w:rPr>
        <w:t>mantida pelo</w:t>
      </w:r>
      <w:r>
        <w:rPr>
          <w:spacing w:val="-5"/>
          <w:sz w:val="18"/>
        </w:rPr>
        <w:t> </w:t>
      </w:r>
      <w:r>
        <w:rPr>
          <w:sz w:val="18"/>
        </w:rPr>
        <w:t>Tribunal</w:t>
      </w:r>
      <w:r>
        <w:rPr>
          <w:spacing w:val="-1"/>
          <w:sz w:val="18"/>
        </w:rPr>
        <w:t> </w:t>
      </w:r>
      <w:r>
        <w:rPr>
          <w:sz w:val="18"/>
        </w:rPr>
        <w:t>de Contas</w:t>
      </w:r>
      <w:r>
        <w:rPr>
          <w:spacing w:val="-1"/>
          <w:sz w:val="18"/>
        </w:rPr>
        <w:t> </w:t>
      </w:r>
      <w:r>
        <w:rPr>
          <w:sz w:val="18"/>
        </w:rPr>
        <w:t>da</w:t>
      </w:r>
      <w:r>
        <w:rPr>
          <w:spacing w:val="-1"/>
          <w:sz w:val="18"/>
        </w:rPr>
        <w:t> </w:t>
      </w:r>
      <w:r>
        <w:rPr>
          <w:sz w:val="18"/>
        </w:rPr>
        <w:t>União; </w:t>
      </w:r>
      <w:r>
        <w:rPr>
          <w:spacing w:val="-10"/>
          <w:sz w:val="18"/>
        </w:rPr>
        <w:t>e</w:t>
      </w:r>
    </w:p>
    <w:p>
      <w:pPr>
        <w:pStyle w:val="ListParagraph"/>
        <w:numPr>
          <w:ilvl w:val="0"/>
          <w:numId w:val="8"/>
        </w:numPr>
        <w:tabs>
          <w:tab w:pos="272" w:val="left" w:leader="none"/>
        </w:tabs>
        <w:spacing w:line="240" w:lineRule="auto" w:before="36" w:after="0"/>
        <w:ind w:left="272" w:right="0" w:hanging="164"/>
        <w:jc w:val="left"/>
        <w:rPr>
          <w:sz w:val="18"/>
        </w:rPr>
      </w:pPr>
      <w:r>
        <w:rPr>
          <w:sz w:val="18"/>
        </w:rPr>
        <w:t>módulo Registro de Ocorrências do </w:t>
      </w:r>
      <w:r>
        <w:rPr>
          <w:spacing w:val="-2"/>
          <w:sz w:val="18"/>
        </w:rPr>
        <w:t>SIGA.</w:t>
      </w:r>
    </w:p>
    <w:p>
      <w:pPr>
        <w:pStyle w:val="ListParagraph"/>
        <w:spacing w:after="0" w:line="240" w:lineRule="auto"/>
        <w:jc w:val="left"/>
        <w:rPr>
          <w:sz w:val="18"/>
        </w:rPr>
        <w:sectPr>
          <w:pgSz w:w="15840" w:h="24480"/>
          <w:pgMar w:top="0" w:bottom="0" w:left="0" w:right="0"/>
        </w:sectPr>
      </w:pPr>
    </w:p>
    <w:p>
      <w:pPr>
        <w:pStyle w:val="ListParagraph"/>
        <w:numPr>
          <w:ilvl w:val="1"/>
          <w:numId w:val="9"/>
        </w:numPr>
        <w:tabs>
          <w:tab w:pos="419" w:val="left" w:leader="none"/>
        </w:tabs>
        <w:spacing w:line="234" w:lineRule="exact" w:before="0" w:after="0"/>
        <w:ind w:left="419" w:right="0" w:hanging="311"/>
        <w:jc w:val="left"/>
        <w:rPr>
          <w:sz w:val="21"/>
        </w:rPr>
      </w:pPr>
      <w:r>
        <w:rPr>
          <w:sz w:val="21"/>
        </w:rPr>
        <w:t>A</w:t>
      </w:r>
      <w:r>
        <w:rPr>
          <w:spacing w:val="-5"/>
          <w:sz w:val="21"/>
        </w:rPr>
        <w:t> </w:t>
      </w:r>
      <w:r>
        <w:rPr>
          <w:sz w:val="21"/>
        </w:rPr>
        <w:t>consulta</w:t>
      </w:r>
      <w:r>
        <w:rPr>
          <w:spacing w:val="8"/>
          <w:sz w:val="21"/>
        </w:rPr>
        <w:t> </w:t>
      </w:r>
      <w:r>
        <w:rPr>
          <w:sz w:val="21"/>
        </w:rPr>
        <w:t>aos</w:t>
      </w:r>
      <w:r>
        <w:rPr>
          <w:spacing w:val="9"/>
          <w:sz w:val="21"/>
        </w:rPr>
        <w:t> </w:t>
      </w:r>
      <w:r>
        <w:rPr>
          <w:sz w:val="21"/>
        </w:rPr>
        <w:t>cadastros</w:t>
      </w:r>
      <w:r>
        <w:rPr>
          <w:spacing w:val="9"/>
          <w:sz w:val="21"/>
        </w:rPr>
        <w:t> </w:t>
      </w:r>
      <w:r>
        <w:rPr>
          <w:sz w:val="21"/>
        </w:rPr>
        <w:t>será</w:t>
      </w:r>
      <w:r>
        <w:rPr>
          <w:spacing w:val="9"/>
          <w:sz w:val="21"/>
        </w:rPr>
        <w:t> </w:t>
      </w:r>
      <w:r>
        <w:rPr>
          <w:sz w:val="21"/>
        </w:rPr>
        <w:t>realizada</w:t>
      </w:r>
      <w:r>
        <w:rPr>
          <w:spacing w:val="9"/>
          <w:sz w:val="21"/>
        </w:rPr>
        <w:t> </w:t>
      </w:r>
      <w:r>
        <w:rPr>
          <w:sz w:val="21"/>
        </w:rPr>
        <w:t>em</w:t>
      </w:r>
      <w:r>
        <w:rPr>
          <w:spacing w:val="9"/>
          <w:sz w:val="21"/>
        </w:rPr>
        <w:t> </w:t>
      </w:r>
      <w:r>
        <w:rPr>
          <w:sz w:val="21"/>
        </w:rPr>
        <w:t>nome</w:t>
      </w:r>
      <w:r>
        <w:rPr>
          <w:spacing w:val="9"/>
          <w:sz w:val="21"/>
        </w:rPr>
        <w:t> </w:t>
      </w:r>
      <w:r>
        <w:rPr>
          <w:sz w:val="21"/>
        </w:rPr>
        <w:t>da</w:t>
      </w:r>
      <w:r>
        <w:rPr>
          <w:spacing w:val="8"/>
          <w:sz w:val="21"/>
        </w:rPr>
        <w:t> </w:t>
      </w:r>
      <w:r>
        <w:rPr>
          <w:sz w:val="21"/>
        </w:rPr>
        <w:t>empresa</w:t>
      </w:r>
      <w:r>
        <w:rPr>
          <w:spacing w:val="9"/>
          <w:sz w:val="21"/>
        </w:rPr>
        <w:t> </w:t>
      </w:r>
      <w:r>
        <w:rPr>
          <w:sz w:val="21"/>
        </w:rPr>
        <w:t>licitante</w:t>
      </w:r>
      <w:r>
        <w:rPr>
          <w:spacing w:val="9"/>
          <w:sz w:val="21"/>
        </w:rPr>
        <w:t> </w:t>
      </w:r>
      <w:r>
        <w:rPr>
          <w:sz w:val="21"/>
        </w:rPr>
        <w:t>e</w:t>
      </w:r>
      <w:r>
        <w:rPr>
          <w:spacing w:val="9"/>
          <w:sz w:val="21"/>
        </w:rPr>
        <w:t> </w:t>
      </w:r>
      <w:r>
        <w:rPr>
          <w:sz w:val="21"/>
        </w:rPr>
        <w:t>também</w:t>
      </w:r>
      <w:r>
        <w:rPr>
          <w:spacing w:val="9"/>
          <w:sz w:val="21"/>
        </w:rPr>
        <w:t> </w:t>
      </w:r>
      <w:r>
        <w:rPr>
          <w:sz w:val="21"/>
        </w:rPr>
        <w:t>de</w:t>
      </w:r>
      <w:r>
        <w:rPr>
          <w:spacing w:val="9"/>
          <w:sz w:val="21"/>
        </w:rPr>
        <w:t> </w:t>
      </w:r>
      <w:r>
        <w:rPr>
          <w:sz w:val="21"/>
        </w:rPr>
        <w:t>seu</w:t>
      </w:r>
      <w:r>
        <w:rPr>
          <w:spacing w:val="9"/>
          <w:sz w:val="21"/>
        </w:rPr>
        <w:t> </w:t>
      </w:r>
      <w:r>
        <w:rPr>
          <w:sz w:val="21"/>
        </w:rPr>
        <w:t>sócio</w:t>
      </w:r>
      <w:r>
        <w:rPr>
          <w:spacing w:val="8"/>
          <w:sz w:val="21"/>
        </w:rPr>
        <w:t> </w:t>
      </w:r>
      <w:r>
        <w:rPr>
          <w:sz w:val="21"/>
        </w:rPr>
        <w:t>majoritário,</w:t>
      </w:r>
      <w:r>
        <w:rPr>
          <w:spacing w:val="9"/>
          <w:sz w:val="21"/>
        </w:rPr>
        <w:t> </w:t>
      </w:r>
      <w:r>
        <w:rPr>
          <w:sz w:val="21"/>
        </w:rPr>
        <w:t>por</w:t>
      </w:r>
      <w:r>
        <w:rPr>
          <w:spacing w:val="9"/>
          <w:sz w:val="21"/>
        </w:rPr>
        <w:t> </w:t>
      </w:r>
      <w:r>
        <w:rPr>
          <w:sz w:val="21"/>
        </w:rPr>
        <w:t>força</w:t>
      </w:r>
      <w:r>
        <w:rPr>
          <w:spacing w:val="9"/>
          <w:sz w:val="21"/>
        </w:rPr>
        <w:t> </w:t>
      </w:r>
      <w:r>
        <w:rPr>
          <w:sz w:val="21"/>
        </w:rPr>
        <w:t>da</w:t>
      </w:r>
      <w:r>
        <w:rPr>
          <w:spacing w:val="9"/>
          <w:sz w:val="21"/>
        </w:rPr>
        <w:t> </w:t>
      </w:r>
      <w:r>
        <w:rPr>
          <w:sz w:val="21"/>
        </w:rPr>
        <w:t>vedação</w:t>
      </w:r>
      <w:r>
        <w:rPr>
          <w:spacing w:val="9"/>
          <w:sz w:val="21"/>
        </w:rPr>
        <w:t> </w:t>
      </w:r>
      <w:r>
        <w:rPr>
          <w:sz w:val="21"/>
        </w:rPr>
        <w:t>de</w:t>
      </w:r>
      <w:r>
        <w:rPr>
          <w:spacing w:val="9"/>
          <w:sz w:val="21"/>
        </w:rPr>
        <w:t> </w:t>
      </w:r>
      <w:r>
        <w:rPr>
          <w:sz w:val="21"/>
        </w:rPr>
        <w:t>que</w:t>
      </w:r>
      <w:r>
        <w:rPr>
          <w:spacing w:val="8"/>
          <w:sz w:val="21"/>
        </w:rPr>
        <w:t> </w:t>
      </w:r>
      <w:r>
        <w:rPr>
          <w:sz w:val="21"/>
        </w:rPr>
        <w:t>trata</w:t>
      </w:r>
      <w:r>
        <w:rPr>
          <w:spacing w:val="9"/>
          <w:sz w:val="21"/>
        </w:rPr>
        <w:t> </w:t>
      </w:r>
      <w:r>
        <w:rPr>
          <w:sz w:val="21"/>
        </w:rPr>
        <w:t>o</w:t>
      </w:r>
      <w:r>
        <w:rPr>
          <w:spacing w:val="9"/>
          <w:sz w:val="21"/>
        </w:rPr>
        <w:t> </w:t>
      </w:r>
      <w:hyperlink r:id="rId25">
        <w:r>
          <w:rPr>
            <w:color w:val="000080"/>
            <w:sz w:val="21"/>
            <w:u w:val="single" w:color="000080"/>
          </w:rPr>
          <w:t>art.</w:t>
        </w:r>
        <w:r>
          <w:rPr>
            <w:color w:val="000080"/>
            <w:spacing w:val="9"/>
            <w:sz w:val="21"/>
            <w:u w:val="single" w:color="000080"/>
          </w:rPr>
          <w:t> </w:t>
        </w:r>
        <w:r>
          <w:rPr>
            <w:color w:val="000080"/>
            <w:sz w:val="21"/>
            <w:u w:val="single" w:color="000080"/>
          </w:rPr>
          <w:t>12</w:t>
        </w:r>
        <w:r>
          <w:rPr>
            <w:color w:val="000080"/>
            <w:spacing w:val="9"/>
            <w:sz w:val="21"/>
            <w:u w:val="single" w:color="000080"/>
          </w:rPr>
          <w:t> </w:t>
        </w:r>
        <w:r>
          <w:rPr>
            <w:color w:val="000080"/>
            <w:sz w:val="21"/>
            <w:u w:val="single" w:color="000080"/>
          </w:rPr>
          <w:t>da</w:t>
        </w:r>
        <w:r>
          <w:rPr>
            <w:color w:val="000080"/>
            <w:spacing w:val="9"/>
            <w:sz w:val="21"/>
            <w:u w:val="single" w:color="000080"/>
          </w:rPr>
          <w:t> </w:t>
        </w:r>
        <w:r>
          <w:rPr>
            <w:color w:val="000080"/>
            <w:sz w:val="21"/>
            <w:u w:val="single" w:color="000080"/>
          </w:rPr>
          <w:t>Lei</w:t>
        </w:r>
        <w:r>
          <w:rPr>
            <w:color w:val="000080"/>
            <w:spacing w:val="8"/>
            <w:sz w:val="21"/>
            <w:u w:val="single" w:color="000080"/>
          </w:rPr>
          <w:t> </w:t>
        </w:r>
        <w:r>
          <w:rPr>
            <w:color w:val="000080"/>
            <w:sz w:val="21"/>
            <w:u w:val="single" w:color="000080"/>
          </w:rPr>
          <w:t>nº</w:t>
        </w:r>
        <w:r>
          <w:rPr>
            <w:color w:val="000080"/>
            <w:spacing w:val="9"/>
            <w:sz w:val="21"/>
            <w:u w:val="single" w:color="000080"/>
          </w:rPr>
          <w:t> </w:t>
        </w:r>
        <w:r>
          <w:rPr>
            <w:color w:val="000080"/>
            <w:spacing w:val="-2"/>
            <w:sz w:val="21"/>
            <w:u w:val="single" w:color="000080"/>
          </w:rPr>
          <w:t>8.429/1992</w:t>
        </w:r>
      </w:hyperlink>
      <w:r>
        <w:rPr>
          <w:spacing w:val="-2"/>
          <w:sz w:val="21"/>
        </w:rPr>
        <w:t>.</w:t>
      </w:r>
    </w:p>
    <w:p>
      <w:pPr>
        <w:pStyle w:val="ListParagraph"/>
        <w:numPr>
          <w:ilvl w:val="1"/>
          <w:numId w:val="9"/>
        </w:numPr>
        <w:tabs>
          <w:tab w:pos="431" w:val="left" w:leader="none"/>
        </w:tabs>
        <w:spacing w:line="240" w:lineRule="auto" w:before="1" w:after="0"/>
        <w:ind w:left="108" w:right="917" w:firstLine="0"/>
        <w:jc w:val="left"/>
        <w:rPr>
          <w:sz w:val="21"/>
        </w:rPr>
      </w:pPr>
      <w:r>
        <w:rPr>
          <w:sz w:val="21"/>
        </w:rPr>
        <w:t>Caso</w:t>
      </w:r>
      <w:r>
        <w:rPr>
          <w:spacing w:val="15"/>
          <w:sz w:val="21"/>
        </w:rPr>
        <w:t> </w:t>
      </w:r>
      <w:r>
        <w:rPr>
          <w:sz w:val="21"/>
        </w:rPr>
        <w:t>conste</w:t>
      </w:r>
      <w:r>
        <w:rPr>
          <w:spacing w:val="15"/>
          <w:sz w:val="21"/>
        </w:rPr>
        <w:t> </w:t>
      </w:r>
      <w:r>
        <w:rPr>
          <w:sz w:val="21"/>
        </w:rPr>
        <w:t>na</w:t>
      </w:r>
      <w:r>
        <w:rPr>
          <w:spacing w:val="15"/>
          <w:sz w:val="21"/>
        </w:rPr>
        <w:t> </w:t>
      </w:r>
      <w:r>
        <w:rPr>
          <w:sz w:val="21"/>
        </w:rPr>
        <w:t>Consulta</w:t>
      </w:r>
      <w:r>
        <w:rPr>
          <w:spacing w:val="15"/>
          <w:sz w:val="21"/>
        </w:rPr>
        <w:t> </w:t>
      </w:r>
      <w:r>
        <w:rPr>
          <w:sz w:val="21"/>
        </w:rPr>
        <w:t>de</w:t>
      </w:r>
      <w:r>
        <w:rPr>
          <w:spacing w:val="15"/>
          <w:sz w:val="21"/>
        </w:rPr>
        <w:t> </w:t>
      </w:r>
      <w:r>
        <w:rPr>
          <w:sz w:val="21"/>
        </w:rPr>
        <w:t>Situação</w:t>
      </w:r>
      <w:r>
        <w:rPr>
          <w:spacing w:val="15"/>
          <w:sz w:val="21"/>
        </w:rPr>
        <w:t> </w:t>
      </w:r>
      <w:r>
        <w:rPr>
          <w:sz w:val="21"/>
        </w:rPr>
        <w:t>do</w:t>
      </w:r>
      <w:r>
        <w:rPr>
          <w:spacing w:val="15"/>
          <w:sz w:val="21"/>
        </w:rPr>
        <w:t> </w:t>
      </w:r>
      <w:r>
        <w:rPr>
          <w:sz w:val="21"/>
        </w:rPr>
        <w:t>licitante</w:t>
      </w:r>
      <w:r>
        <w:rPr>
          <w:spacing w:val="15"/>
          <w:sz w:val="21"/>
        </w:rPr>
        <w:t> </w:t>
      </w:r>
      <w:r>
        <w:rPr>
          <w:sz w:val="21"/>
        </w:rPr>
        <w:t>a</w:t>
      </w:r>
      <w:r>
        <w:rPr>
          <w:spacing w:val="15"/>
          <w:sz w:val="21"/>
        </w:rPr>
        <w:t> </w:t>
      </w:r>
      <w:r>
        <w:rPr>
          <w:sz w:val="21"/>
        </w:rPr>
        <w:t>existência</w:t>
      </w:r>
      <w:r>
        <w:rPr>
          <w:spacing w:val="15"/>
          <w:sz w:val="21"/>
        </w:rPr>
        <w:t> </w:t>
      </w:r>
      <w:r>
        <w:rPr>
          <w:sz w:val="21"/>
        </w:rPr>
        <w:t>de</w:t>
      </w:r>
      <w:r>
        <w:rPr>
          <w:spacing w:val="15"/>
          <w:sz w:val="21"/>
        </w:rPr>
        <w:t> </w:t>
      </w:r>
      <w:r>
        <w:rPr>
          <w:sz w:val="21"/>
        </w:rPr>
        <w:t>Ocorrências</w:t>
      </w:r>
      <w:r>
        <w:rPr>
          <w:spacing w:val="15"/>
          <w:sz w:val="21"/>
        </w:rPr>
        <w:t> </w:t>
      </w:r>
      <w:r>
        <w:rPr>
          <w:sz w:val="21"/>
        </w:rPr>
        <w:t>Impeditivas</w:t>
      </w:r>
      <w:r>
        <w:rPr>
          <w:spacing w:val="15"/>
          <w:sz w:val="21"/>
        </w:rPr>
        <w:t> </w:t>
      </w:r>
      <w:r>
        <w:rPr>
          <w:sz w:val="21"/>
        </w:rPr>
        <w:t>Indiretas,</w:t>
      </w:r>
      <w:r>
        <w:rPr>
          <w:spacing w:val="15"/>
          <w:sz w:val="21"/>
        </w:rPr>
        <w:t> </w:t>
      </w:r>
      <w:r>
        <w:rPr>
          <w:sz w:val="21"/>
        </w:rPr>
        <w:t>o</w:t>
      </w:r>
      <w:r>
        <w:rPr>
          <w:spacing w:val="15"/>
          <w:sz w:val="21"/>
        </w:rPr>
        <w:t> </w:t>
      </w:r>
      <w:r>
        <w:rPr>
          <w:sz w:val="21"/>
        </w:rPr>
        <w:t>Pregoeiro</w:t>
      </w:r>
      <w:r>
        <w:rPr>
          <w:spacing w:val="15"/>
          <w:sz w:val="21"/>
        </w:rPr>
        <w:t> </w:t>
      </w:r>
      <w:r>
        <w:rPr>
          <w:sz w:val="21"/>
        </w:rPr>
        <w:t>diligenciará</w:t>
      </w:r>
      <w:r>
        <w:rPr>
          <w:spacing w:val="15"/>
          <w:sz w:val="21"/>
        </w:rPr>
        <w:t> </w:t>
      </w:r>
      <w:r>
        <w:rPr>
          <w:sz w:val="21"/>
        </w:rPr>
        <w:t>para</w:t>
      </w:r>
      <w:r>
        <w:rPr>
          <w:spacing w:val="15"/>
          <w:sz w:val="21"/>
        </w:rPr>
        <w:t> </w:t>
      </w:r>
      <w:r>
        <w:rPr>
          <w:sz w:val="21"/>
        </w:rPr>
        <w:t>verificar</w:t>
      </w:r>
      <w:r>
        <w:rPr>
          <w:spacing w:val="15"/>
          <w:sz w:val="21"/>
        </w:rPr>
        <w:t> </w:t>
      </w:r>
      <w:r>
        <w:rPr>
          <w:sz w:val="21"/>
        </w:rPr>
        <w:t>se</w:t>
      </w:r>
      <w:r>
        <w:rPr>
          <w:spacing w:val="15"/>
          <w:sz w:val="21"/>
        </w:rPr>
        <w:t> </w:t>
      </w:r>
      <w:r>
        <w:rPr>
          <w:sz w:val="21"/>
        </w:rPr>
        <w:t>houve</w:t>
      </w:r>
      <w:r>
        <w:rPr>
          <w:spacing w:val="15"/>
          <w:sz w:val="21"/>
        </w:rPr>
        <w:t> </w:t>
      </w:r>
      <w:r>
        <w:rPr>
          <w:sz w:val="21"/>
        </w:rPr>
        <w:t>fraude</w:t>
      </w:r>
      <w:r>
        <w:rPr>
          <w:spacing w:val="15"/>
          <w:sz w:val="21"/>
        </w:rPr>
        <w:t> </w:t>
      </w:r>
      <w:r>
        <w:rPr>
          <w:sz w:val="21"/>
        </w:rPr>
        <w:t>por</w:t>
      </w:r>
      <w:r>
        <w:rPr>
          <w:spacing w:val="15"/>
          <w:sz w:val="21"/>
        </w:rPr>
        <w:t> </w:t>
      </w:r>
      <w:r>
        <w:rPr>
          <w:sz w:val="21"/>
        </w:rPr>
        <w:t>parte</w:t>
      </w:r>
      <w:r>
        <w:rPr>
          <w:spacing w:val="15"/>
          <w:sz w:val="21"/>
        </w:rPr>
        <w:t> </w:t>
      </w:r>
      <w:r>
        <w:rPr>
          <w:sz w:val="21"/>
        </w:rPr>
        <w:t>das empresas apontadas no Relatório de Ocorrências Impeditivas Indiretas.</w:t>
      </w:r>
    </w:p>
    <w:p>
      <w:pPr>
        <w:pStyle w:val="ListParagraph"/>
        <w:numPr>
          <w:ilvl w:val="2"/>
          <w:numId w:val="9"/>
        </w:numPr>
        <w:tabs>
          <w:tab w:pos="581" w:val="left" w:leader="none"/>
        </w:tabs>
        <w:spacing w:line="240" w:lineRule="auto" w:before="3" w:after="0"/>
        <w:ind w:left="581" w:right="0" w:hanging="473"/>
        <w:jc w:val="left"/>
        <w:rPr>
          <w:sz w:val="21"/>
        </w:rPr>
      </w:pPr>
      <w:r>
        <w:rPr>
          <w:sz w:val="21"/>
        </w:rPr>
        <w:t>A</w:t>
      </w:r>
      <w:r>
        <w:rPr>
          <w:spacing w:val="-3"/>
          <w:sz w:val="21"/>
        </w:rPr>
        <w:t> </w:t>
      </w:r>
      <w:r>
        <w:rPr>
          <w:sz w:val="21"/>
        </w:rPr>
        <w:t>tentativa</w:t>
      </w:r>
      <w:r>
        <w:rPr>
          <w:spacing w:val="12"/>
          <w:sz w:val="21"/>
        </w:rPr>
        <w:t> </w:t>
      </w:r>
      <w:r>
        <w:rPr>
          <w:sz w:val="21"/>
        </w:rPr>
        <w:t>de</w:t>
      </w:r>
      <w:r>
        <w:rPr>
          <w:spacing w:val="11"/>
          <w:sz w:val="21"/>
        </w:rPr>
        <w:t> </w:t>
      </w:r>
      <w:r>
        <w:rPr>
          <w:sz w:val="21"/>
        </w:rPr>
        <w:t>burla</w:t>
      </w:r>
      <w:r>
        <w:rPr>
          <w:spacing w:val="12"/>
          <w:sz w:val="21"/>
        </w:rPr>
        <w:t> </w:t>
      </w:r>
      <w:r>
        <w:rPr>
          <w:sz w:val="21"/>
        </w:rPr>
        <w:t>será</w:t>
      </w:r>
      <w:r>
        <w:rPr>
          <w:spacing w:val="12"/>
          <w:sz w:val="21"/>
        </w:rPr>
        <w:t> </w:t>
      </w:r>
      <w:r>
        <w:rPr>
          <w:sz w:val="21"/>
        </w:rPr>
        <w:t>verificada</w:t>
      </w:r>
      <w:r>
        <w:rPr>
          <w:spacing w:val="12"/>
          <w:sz w:val="21"/>
        </w:rPr>
        <w:t> </w:t>
      </w:r>
      <w:r>
        <w:rPr>
          <w:sz w:val="21"/>
        </w:rPr>
        <w:t>por</w:t>
      </w:r>
      <w:r>
        <w:rPr>
          <w:spacing w:val="11"/>
          <w:sz w:val="21"/>
        </w:rPr>
        <w:t> </w:t>
      </w:r>
      <w:r>
        <w:rPr>
          <w:sz w:val="21"/>
        </w:rPr>
        <w:t>meio</w:t>
      </w:r>
      <w:r>
        <w:rPr>
          <w:spacing w:val="12"/>
          <w:sz w:val="21"/>
        </w:rPr>
        <w:t> </w:t>
      </w:r>
      <w:r>
        <w:rPr>
          <w:sz w:val="21"/>
        </w:rPr>
        <w:t>dos</w:t>
      </w:r>
      <w:r>
        <w:rPr>
          <w:spacing w:val="12"/>
          <w:sz w:val="21"/>
        </w:rPr>
        <w:t> </w:t>
      </w:r>
      <w:r>
        <w:rPr>
          <w:sz w:val="21"/>
        </w:rPr>
        <w:t>vínculos</w:t>
      </w:r>
      <w:r>
        <w:rPr>
          <w:spacing w:val="12"/>
          <w:sz w:val="21"/>
        </w:rPr>
        <w:t> </w:t>
      </w:r>
      <w:r>
        <w:rPr>
          <w:sz w:val="21"/>
        </w:rPr>
        <w:t>societários,</w:t>
      </w:r>
      <w:r>
        <w:rPr>
          <w:spacing w:val="11"/>
          <w:sz w:val="21"/>
        </w:rPr>
        <w:t> </w:t>
      </w:r>
      <w:r>
        <w:rPr>
          <w:sz w:val="21"/>
        </w:rPr>
        <w:t>linhas</w:t>
      </w:r>
      <w:r>
        <w:rPr>
          <w:spacing w:val="12"/>
          <w:sz w:val="21"/>
        </w:rPr>
        <w:t> </w:t>
      </w:r>
      <w:r>
        <w:rPr>
          <w:sz w:val="21"/>
        </w:rPr>
        <w:t>de</w:t>
      </w:r>
      <w:r>
        <w:rPr>
          <w:spacing w:val="12"/>
          <w:sz w:val="21"/>
        </w:rPr>
        <w:t> </w:t>
      </w:r>
      <w:r>
        <w:rPr>
          <w:sz w:val="21"/>
        </w:rPr>
        <w:t>fornecimento</w:t>
      </w:r>
      <w:r>
        <w:rPr>
          <w:spacing w:val="12"/>
          <w:sz w:val="21"/>
        </w:rPr>
        <w:t> </w:t>
      </w:r>
      <w:r>
        <w:rPr>
          <w:sz w:val="21"/>
        </w:rPr>
        <w:t>similares,</w:t>
      </w:r>
      <w:r>
        <w:rPr>
          <w:spacing w:val="12"/>
          <w:sz w:val="21"/>
        </w:rPr>
        <w:t> </w:t>
      </w:r>
      <w:r>
        <w:rPr>
          <w:sz w:val="21"/>
        </w:rPr>
        <w:t>dentre</w:t>
      </w:r>
      <w:r>
        <w:rPr>
          <w:spacing w:val="11"/>
          <w:sz w:val="21"/>
        </w:rPr>
        <w:t> </w:t>
      </w:r>
      <w:r>
        <w:rPr>
          <w:spacing w:val="-2"/>
          <w:sz w:val="21"/>
        </w:rPr>
        <w:t>outros.</w:t>
      </w:r>
    </w:p>
    <w:p>
      <w:pPr>
        <w:pStyle w:val="ListParagraph"/>
        <w:numPr>
          <w:ilvl w:val="2"/>
          <w:numId w:val="9"/>
        </w:numPr>
        <w:tabs>
          <w:tab w:pos="593" w:val="left" w:leader="none"/>
        </w:tabs>
        <w:spacing w:line="240" w:lineRule="auto" w:before="2" w:after="0"/>
        <w:ind w:left="593" w:right="0" w:hanging="485"/>
        <w:jc w:val="left"/>
        <w:rPr>
          <w:sz w:val="21"/>
        </w:rPr>
      </w:pPr>
      <w:r>
        <w:rPr>
          <w:sz w:val="21"/>
        </w:rPr>
        <w:t>O</w:t>
      </w:r>
      <w:r>
        <w:rPr>
          <w:spacing w:val="12"/>
          <w:sz w:val="21"/>
        </w:rPr>
        <w:t> </w:t>
      </w:r>
      <w:r>
        <w:rPr>
          <w:sz w:val="21"/>
        </w:rPr>
        <w:t>licitante</w:t>
      </w:r>
      <w:r>
        <w:rPr>
          <w:spacing w:val="13"/>
          <w:sz w:val="21"/>
        </w:rPr>
        <w:t> </w:t>
      </w:r>
      <w:r>
        <w:rPr>
          <w:sz w:val="21"/>
        </w:rPr>
        <w:t>será</w:t>
      </w:r>
      <w:r>
        <w:rPr>
          <w:spacing w:val="12"/>
          <w:sz w:val="21"/>
        </w:rPr>
        <w:t> </w:t>
      </w:r>
      <w:r>
        <w:rPr>
          <w:sz w:val="21"/>
        </w:rPr>
        <w:t>convocado</w:t>
      </w:r>
      <w:r>
        <w:rPr>
          <w:spacing w:val="12"/>
          <w:sz w:val="21"/>
        </w:rPr>
        <w:t> </w:t>
      </w:r>
      <w:r>
        <w:rPr>
          <w:sz w:val="21"/>
        </w:rPr>
        <w:t>para</w:t>
      </w:r>
      <w:r>
        <w:rPr>
          <w:spacing w:val="13"/>
          <w:sz w:val="21"/>
        </w:rPr>
        <w:t> </w:t>
      </w:r>
      <w:r>
        <w:rPr>
          <w:sz w:val="21"/>
        </w:rPr>
        <w:t>manifestação</w:t>
      </w:r>
      <w:r>
        <w:rPr>
          <w:spacing w:val="12"/>
          <w:sz w:val="21"/>
        </w:rPr>
        <w:t> </w:t>
      </w:r>
      <w:r>
        <w:rPr>
          <w:sz w:val="21"/>
        </w:rPr>
        <w:t>previamente</w:t>
      </w:r>
      <w:r>
        <w:rPr>
          <w:spacing w:val="13"/>
          <w:sz w:val="21"/>
        </w:rPr>
        <w:t> </w:t>
      </w:r>
      <w:r>
        <w:rPr>
          <w:sz w:val="21"/>
        </w:rPr>
        <w:t>a</w:t>
      </w:r>
      <w:r>
        <w:rPr>
          <w:spacing w:val="12"/>
          <w:sz w:val="21"/>
        </w:rPr>
        <w:t> </w:t>
      </w:r>
      <w:r>
        <w:rPr>
          <w:sz w:val="21"/>
        </w:rPr>
        <w:t>uma</w:t>
      </w:r>
      <w:r>
        <w:rPr>
          <w:spacing w:val="13"/>
          <w:sz w:val="21"/>
        </w:rPr>
        <w:t> </w:t>
      </w:r>
      <w:r>
        <w:rPr>
          <w:sz w:val="21"/>
        </w:rPr>
        <w:t>eventual</w:t>
      </w:r>
      <w:r>
        <w:rPr>
          <w:spacing w:val="12"/>
          <w:sz w:val="21"/>
        </w:rPr>
        <w:t> </w:t>
      </w:r>
      <w:r>
        <w:rPr>
          <w:spacing w:val="-2"/>
          <w:sz w:val="21"/>
        </w:rPr>
        <w:t>desclassificação.</w:t>
      </w:r>
    </w:p>
    <w:p>
      <w:pPr>
        <w:pStyle w:val="ListParagraph"/>
        <w:numPr>
          <w:ilvl w:val="2"/>
          <w:numId w:val="9"/>
        </w:numPr>
        <w:tabs>
          <w:tab w:pos="593" w:val="left" w:leader="none"/>
        </w:tabs>
        <w:spacing w:line="240" w:lineRule="auto" w:before="2" w:after="0"/>
        <w:ind w:left="593" w:right="0" w:hanging="485"/>
        <w:jc w:val="left"/>
        <w:rPr>
          <w:sz w:val="21"/>
        </w:rPr>
      </w:pPr>
      <w:r>
        <w:rPr>
          <w:sz w:val="21"/>
        </w:rPr>
        <w:t>Constatada</w:t>
      </w:r>
      <w:r>
        <w:rPr>
          <w:spacing w:val="10"/>
          <w:sz w:val="21"/>
        </w:rPr>
        <w:t> </w:t>
      </w:r>
      <w:r>
        <w:rPr>
          <w:sz w:val="21"/>
        </w:rPr>
        <w:t>a</w:t>
      </w:r>
      <w:r>
        <w:rPr>
          <w:spacing w:val="11"/>
          <w:sz w:val="21"/>
        </w:rPr>
        <w:t> </w:t>
      </w:r>
      <w:r>
        <w:rPr>
          <w:sz w:val="21"/>
        </w:rPr>
        <w:t>existência</w:t>
      </w:r>
      <w:r>
        <w:rPr>
          <w:spacing w:val="11"/>
          <w:sz w:val="21"/>
        </w:rPr>
        <w:t> </w:t>
      </w:r>
      <w:r>
        <w:rPr>
          <w:sz w:val="21"/>
        </w:rPr>
        <w:t>de</w:t>
      </w:r>
      <w:r>
        <w:rPr>
          <w:spacing w:val="10"/>
          <w:sz w:val="21"/>
        </w:rPr>
        <w:t> </w:t>
      </w:r>
      <w:r>
        <w:rPr>
          <w:sz w:val="21"/>
        </w:rPr>
        <w:t>sanção,</w:t>
      </w:r>
      <w:r>
        <w:rPr>
          <w:spacing w:val="11"/>
          <w:sz w:val="21"/>
        </w:rPr>
        <w:t> </w:t>
      </w:r>
      <w:r>
        <w:rPr>
          <w:sz w:val="21"/>
        </w:rPr>
        <w:t>o</w:t>
      </w:r>
      <w:r>
        <w:rPr>
          <w:spacing w:val="11"/>
          <w:sz w:val="21"/>
        </w:rPr>
        <w:t> </w:t>
      </w:r>
      <w:r>
        <w:rPr>
          <w:sz w:val="21"/>
        </w:rPr>
        <w:t>licitante</w:t>
      </w:r>
      <w:r>
        <w:rPr>
          <w:spacing w:val="11"/>
          <w:sz w:val="21"/>
        </w:rPr>
        <w:t> </w:t>
      </w:r>
      <w:r>
        <w:rPr>
          <w:sz w:val="21"/>
        </w:rPr>
        <w:t>será</w:t>
      </w:r>
      <w:r>
        <w:rPr>
          <w:spacing w:val="10"/>
          <w:sz w:val="21"/>
        </w:rPr>
        <w:t> </w:t>
      </w:r>
      <w:r>
        <w:rPr>
          <w:sz w:val="21"/>
        </w:rPr>
        <w:t>reputado</w:t>
      </w:r>
      <w:r>
        <w:rPr>
          <w:spacing w:val="11"/>
          <w:sz w:val="21"/>
        </w:rPr>
        <w:t> </w:t>
      </w:r>
      <w:r>
        <w:rPr>
          <w:sz w:val="21"/>
        </w:rPr>
        <w:t>inabilitado,</w:t>
      </w:r>
      <w:r>
        <w:rPr>
          <w:spacing w:val="11"/>
          <w:sz w:val="21"/>
        </w:rPr>
        <w:t> </w:t>
      </w:r>
      <w:r>
        <w:rPr>
          <w:sz w:val="21"/>
        </w:rPr>
        <w:t>por</w:t>
      </w:r>
      <w:r>
        <w:rPr>
          <w:spacing w:val="11"/>
          <w:sz w:val="21"/>
        </w:rPr>
        <w:t> </w:t>
      </w:r>
      <w:r>
        <w:rPr>
          <w:sz w:val="21"/>
        </w:rPr>
        <w:t>falta</w:t>
      </w:r>
      <w:r>
        <w:rPr>
          <w:spacing w:val="10"/>
          <w:sz w:val="21"/>
        </w:rPr>
        <w:t> </w:t>
      </w:r>
      <w:r>
        <w:rPr>
          <w:sz w:val="21"/>
        </w:rPr>
        <w:t>de</w:t>
      </w:r>
      <w:r>
        <w:rPr>
          <w:spacing w:val="11"/>
          <w:sz w:val="21"/>
        </w:rPr>
        <w:t> </w:t>
      </w:r>
      <w:r>
        <w:rPr>
          <w:sz w:val="21"/>
        </w:rPr>
        <w:t>condição</w:t>
      </w:r>
      <w:r>
        <w:rPr>
          <w:spacing w:val="11"/>
          <w:sz w:val="21"/>
        </w:rPr>
        <w:t> </w:t>
      </w:r>
      <w:r>
        <w:rPr>
          <w:sz w:val="21"/>
        </w:rPr>
        <w:t>de</w:t>
      </w:r>
      <w:r>
        <w:rPr>
          <w:spacing w:val="11"/>
          <w:sz w:val="21"/>
        </w:rPr>
        <w:t> </w:t>
      </w:r>
      <w:r>
        <w:rPr>
          <w:spacing w:val="-2"/>
          <w:sz w:val="21"/>
        </w:rPr>
        <w:t>participação.</w:t>
      </w:r>
    </w:p>
    <w:p>
      <w:pPr>
        <w:pStyle w:val="ListParagraph"/>
        <w:numPr>
          <w:ilvl w:val="1"/>
          <w:numId w:val="9"/>
        </w:numPr>
        <w:tabs>
          <w:tab w:pos="431" w:val="left" w:leader="none"/>
        </w:tabs>
        <w:spacing w:line="240" w:lineRule="auto" w:before="1" w:after="0"/>
        <w:ind w:left="108" w:right="394" w:firstLine="0"/>
        <w:jc w:val="left"/>
        <w:rPr>
          <w:sz w:val="21"/>
        </w:rPr>
      </w:pPr>
      <w:r>
        <w:rPr>
          <w:sz w:val="21"/>
        </w:rPr>
        <w:t>Caso</w:t>
      </w:r>
      <w:r>
        <w:rPr>
          <w:spacing w:val="16"/>
          <w:sz w:val="21"/>
        </w:rPr>
        <w:t> </w:t>
      </w:r>
      <w:r>
        <w:rPr>
          <w:sz w:val="21"/>
        </w:rPr>
        <w:t>o</w:t>
      </w:r>
      <w:r>
        <w:rPr>
          <w:spacing w:val="16"/>
          <w:sz w:val="21"/>
        </w:rPr>
        <w:t> </w:t>
      </w:r>
      <w:r>
        <w:rPr>
          <w:sz w:val="21"/>
        </w:rPr>
        <w:t>licitante</w:t>
      </w:r>
      <w:r>
        <w:rPr>
          <w:spacing w:val="16"/>
          <w:sz w:val="21"/>
        </w:rPr>
        <w:t> </w:t>
      </w:r>
      <w:r>
        <w:rPr>
          <w:sz w:val="21"/>
        </w:rPr>
        <w:t>provisoriamente</w:t>
      </w:r>
      <w:r>
        <w:rPr>
          <w:spacing w:val="16"/>
          <w:sz w:val="21"/>
        </w:rPr>
        <w:t> </w:t>
      </w:r>
      <w:r>
        <w:rPr>
          <w:sz w:val="21"/>
        </w:rPr>
        <w:t>classificado</w:t>
      </w:r>
      <w:r>
        <w:rPr>
          <w:spacing w:val="16"/>
          <w:sz w:val="21"/>
        </w:rPr>
        <w:t> </w:t>
      </w:r>
      <w:r>
        <w:rPr>
          <w:sz w:val="21"/>
        </w:rPr>
        <w:t>em</w:t>
      </w:r>
      <w:r>
        <w:rPr>
          <w:spacing w:val="16"/>
          <w:sz w:val="21"/>
        </w:rPr>
        <w:t> </w:t>
      </w:r>
      <w:r>
        <w:rPr>
          <w:sz w:val="21"/>
        </w:rPr>
        <w:t>primeiro</w:t>
      </w:r>
      <w:r>
        <w:rPr>
          <w:spacing w:val="16"/>
          <w:sz w:val="21"/>
        </w:rPr>
        <w:t> </w:t>
      </w:r>
      <w:r>
        <w:rPr>
          <w:sz w:val="21"/>
        </w:rPr>
        <w:t>lugar</w:t>
      </w:r>
      <w:r>
        <w:rPr>
          <w:spacing w:val="16"/>
          <w:sz w:val="21"/>
        </w:rPr>
        <w:t> </w:t>
      </w:r>
      <w:r>
        <w:rPr>
          <w:sz w:val="21"/>
        </w:rPr>
        <w:t>tenha</w:t>
      </w:r>
      <w:r>
        <w:rPr>
          <w:spacing w:val="16"/>
          <w:sz w:val="21"/>
        </w:rPr>
        <w:t> </w:t>
      </w:r>
      <w:r>
        <w:rPr>
          <w:sz w:val="21"/>
        </w:rPr>
        <w:t>se</w:t>
      </w:r>
      <w:r>
        <w:rPr>
          <w:spacing w:val="16"/>
          <w:sz w:val="21"/>
        </w:rPr>
        <w:t> </w:t>
      </w:r>
      <w:r>
        <w:rPr>
          <w:sz w:val="21"/>
        </w:rPr>
        <w:t>utilizado</w:t>
      </w:r>
      <w:r>
        <w:rPr>
          <w:spacing w:val="16"/>
          <w:sz w:val="21"/>
        </w:rPr>
        <w:t> </w:t>
      </w:r>
      <w:r>
        <w:rPr>
          <w:sz w:val="21"/>
        </w:rPr>
        <w:t>de</w:t>
      </w:r>
      <w:r>
        <w:rPr>
          <w:spacing w:val="16"/>
          <w:sz w:val="21"/>
        </w:rPr>
        <w:t> </w:t>
      </w:r>
      <w:r>
        <w:rPr>
          <w:sz w:val="21"/>
        </w:rPr>
        <w:t>algum</w:t>
      </w:r>
      <w:r>
        <w:rPr>
          <w:spacing w:val="16"/>
          <w:sz w:val="21"/>
        </w:rPr>
        <w:t> </w:t>
      </w:r>
      <w:r>
        <w:rPr>
          <w:sz w:val="21"/>
        </w:rPr>
        <w:t>tratamento</w:t>
      </w:r>
      <w:r>
        <w:rPr>
          <w:spacing w:val="16"/>
          <w:sz w:val="21"/>
        </w:rPr>
        <w:t> </w:t>
      </w:r>
      <w:r>
        <w:rPr>
          <w:sz w:val="21"/>
        </w:rPr>
        <w:t>favorecido</w:t>
      </w:r>
      <w:r>
        <w:rPr>
          <w:spacing w:val="16"/>
          <w:sz w:val="21"/>
        </w:rPr>
        <w:t> </w:t>
      </w:r>
      <w:r>
        <w:rPr>
          <w:sz w:val="21"/>
        </w:rPr>
        <w:t>às</w:t>
      </w:r>
      <w:r>
        <w:rPr>
          <w:spacing w:val="16"/>
          <w:sz w:val="21"/>
        </w:rPr>
        <w:t> </w:t>
      </w:r>
      <w:r>
        <w:rPr>
          <w:sz w:val="21"/>
        </w:rPr>
        <w:t>ME/EPPs,</w:t>
      </w:r>
      <w:r>
        <w:rPr>
          <w:spacing w:val="16"/>
          <w:sz w:val="21"/>
        </w:rPr>
        <w:t> </w:t>
      </w:r>
      <w:r>
        <w:rPr>
          <w:sz w:val="21"/>
        </w:rPr>
        <w:t>o</w:t>
      </w:r>
      <w:r>
        <w:rPr>
          <w:spacing w:val="16"/>
          <w:sz w:val="21"/>
        </w:rPr>
        <w:t> </w:t>
      </w:r>
      <w:r>
        <w:rPr>
          <w:sz w:val="21"/>
        </w:rPr>
        <w:t>Pregoeiro</w:t>
      </w:r>
      <w:r>
        <w:rPr>
          <w:spacing w:val="16"/>
          <w:sz w:val="21"/>
        </w:rPr>
        <w:t> </w:t>
      </w:r>
      <w:r>
        <w:rPr>
          <w:sz w:val="21"/>
        </w:rPr>
        <w:t>verificará</w:t>
      </w:r>
      <w:r>
        <w:rPr>
          <w:spacing w:val="16"/>
          <w:sz w:val="21"/>
        </w:rPr>
        <w:t> </w:t>
      </w:r>
      <w:r>
        <w:rPr>
          <w:sz w:val="21"/>
        </w:rPr>
        <w:t>se</w:t>
      </w:r>
      <w:r>
        <w:rPr>
          <w:spacing w:val="16"/>
          <w:sz w:val="21"/>
        </w:rPr>
        <w:t> </w:t>
      </w:r>
      <w:r>
        <w:rPr>
          <w:sz w:val="21"/>
        </w:rPr>
        <w:t>faz</w:t>
      </w:r>
      <w:r>
        <w:rPr>
          <w:spacing w:val="16"/>
          <w:sz w:val="21"/>
        </w:rPr>
        <w:t> </w:t>
      </w:r>
      <w:r>
        <w:rPr>
          <w:sz w:val="21"/>
        </w:rPr>
        <w:t>jus</w:t>
      </w:r>
      <w:r>
        <w:rPr>
          <w:spacing w:val="16"/>
          <w:sz w:val="21"/>
        </w:rPr>
        <w:t> </w:t>
      </w:r>
      <w:r>
        <w:rPr>
          <w:sz w:val="21"/>
        </w:rPr>
        <w:t>ao</w:t>
      </w:r>
      <w:r>
        <w:rPr>
          <w:spacing w:val="16"/>
          <w:sz w:val="21"/>
        </w:rPr>
        <w:t> </w:t>
      </w:r>
      <w:r>
        <w:rPr>
          <w:sz w:val="21"/>
        </w:rPr>
        <w:t>benefício, em conformidade com os itens 2.8 e 3.5 deste Edital.</w:t>
      </w:r>
    </w:p>
    <w:p>
      <w:pPr>
        <w:pStyle w:val="ListParagraph"/>
        <w:numPr>
          <w:ilvl w:val="1"/>
          <w:numId w:val="9"/>
        </w:numPr>
        <w:tabs>
          <w:tab w:pos="431" w:val="left" w:leader="none"/>
        </w:tabs>
        <w:spacing w:line="240" w:lineRule="auto" w:before="3" w:after="0"/>
        <w:ind w:left="431" w:right="0" w:hanging="323"/>
        <w:jc w:val="left"/>
        <w:rPr>
          <w:sz w:val="21"/>
        </w:rPr>
      </w:pPr>
      <w:r>
        <w:rPr>
          <w:sz w:val="21"/>
        </w:rPr>
        <w:t>Será</w:t>
      </w:r>
      <w:r>
        <w:rPr>
          <w:spacing w:val="11"/>
          <w:sz w:val="21"/>
        </w:rPr>
        <w:t> </w:t>
      </w:r>
      <w:r>
        <w:rPr>
          <w:sz w:val="21"/>
        </w:rPr>
        <w:t>exigida</w:t>
      </w:r>
      <w:r>
        <w:rPr>
          <w:spacing w:val="11"/>
          <w:sz w:val="21"/>
        </w:rPr>
        <w:t> </w:t>
      </w:r>
      <w:r>
        <w:rPr>
          <w:sz w:val="21"/>
        </w:rPr>
        <w:t>a</w:t>
      </w:r>
      <w:r>
        <w:rPr>
          <w:spacing w:val="11"/>
          <w:sz w:val="21"/>
        </w:rPr>
        <w:t> </w:t>
      </w:r>
      <w:r>
        <w:rPr>
          <w:sz w:val="21"/>
        </w:rPr>
        <w:t>apresentação</w:t>
      </w:r>
      <w:r>
        <w:rPr>
          <w:spacing w:val="11"/>
          <w:sz w:val="21"/>
        </w:rPr>
        <w:t> </w:t>
      </w:r>
      <w:r>
        <w:rPr>
          <w:sz w:val="21"/>
        </w:rPr>
        <w:t>dos</w:t>
      </w:r>
      <w:r>
        <w:rPr>
          <w:spacing w:val="11"/>
          <w:sz w:val="21"/>
        </w:rPr>
        <w:t> </w:t>
      </w:r>
      <w:r>
        <w:rPr>
          <w:sz w:val="21"/>
        </w:rPr>
        <w:t>documentos</w:t>
      </w:r>
      <w:r>
        <w:rPr>
          <w:spacing w:val="11"/>
          <w:sz w:val="21"/>
        </w:rPr>
        <w:t> </w:t>
      </w:r>
      <w:r>
        <w:rPr>
          <w:sz w:val="21"/>
        </w:rPr>
        <w:t>de</w:t>
      </w:r>
      <w:r>
        <w:rPr>
          <w:spacing w:val="11"/>
          <w:sz w:val="21"/>
        </w:rPr>
        <w:t> </w:t>
      </w:r>
      <w:r>
        <w:rPr>
          <w:sz w:val="21"/>
        </w:rPr>
        <w:t>habilitação</w:t>
      </w:r>
      <w:r>
        <w:rPr>
          <w:spacing w:val="11"/>
          <w:sz w:val="21"/>
        </w:rPr>
        <w:t> </w:t>
      </w:r>
      <w:r>
        <w:rPr>
          <w:sz w:val="21"/>
        </w:rPr>
        <w:t>que</w:t>
      </w:r>
      <w:r>
        <w:rPr>
          <w:spacing w:val="11"/>
          <w:sz w:val="21"/>
        </w:rPr>
        <w:t> </w:t>
      </w:r>
      <w:r>
        <w:rPr>
          <w:sz w:val="21"/>
        </w:rPr>
        <w:t>trata</w:t>
      </w:r>
      <w:r>
        <w:rPr>
          <w:spacing w:val="11"/>
          <w:sz w:val="21"/>
        </w:rPr>
        <w:t> </w:t>
      </w:r>
      <w:r>
        <w:rPr>
          <w:sz w:val="21"/>
        </w:rPr>
        <w:t>o</w:t>
      </w:r>
      <w:r>
        <w:rPr>
          <w:spacing w:val="11"/>
          <w:sz w:val="21"/>
        </w:rPr>
        <w:t> </w:t>
      </w:r>
      <w:r>
        <w:rPr>
          <w:b/>
          <w:sz w:val="21"/>
        </w:rPr>
        <w:t>Anexo</w:t>
      </w:r>
      <w:r>
        <w:rPr>
          <w:b/>
          <w:spacing w:val="11"/>
          <w:sz w:val="21"/>
        </w:rPr>
        <w:t> </w:t>
      </w:r>
      <w:r>
        <w:rPr>
          <w:b/>
          <w:sz w:val="21"/>
        </w:rPr>
        <w:t>III</w:t>
      </w:r>
      <w:r>
        <w:rPr>
          <w:b/>
          <w:spacing w:val="11"/>
          <w:sz w:val="21"/>
        </w:rPr>
        <w:t> </w:t>
      </w:r>
      <w:r>
        <w:rPr>
          <w:sz w:val="21"/>
        </w:rPr>
        <w:t>referente</w:t>
      </w:r>
      <w:r>
        <w:rPr>
          <w:spacing w:val="11"/>
          <w:sz w:val="21"/>
        </w:rPr>
        <w:t> </w:t>
      </w:r>
      <w:r>
        <w:rPr>
          <w:sz w:val="21"/>
        </w:rPr>
        <w:t>aos</w:t>
      </w:r>
      <w:r>
        <w:rPr>
          <w:spacing w:val="11"/>
          <w:sz w:val="21"/>
        </w:rPr>
        <w:t> </w:t>
      </w:r>
      <w:r>
        <w:rPr>
          <w:sz w:val="21"/>
        </w:rPr>
        <w:t>requisitos</w:t>
      </w:r>
      <w:r>
        <w:rPr>
          <w:spacing w:val="11"/>
          <w:sz w:val="21"/>
        </w:rPr>
        <w:t> </w:t>
      </w:r>
      <w:r>
        <w:rPr>
          <w:sz w:val="21"/>
        </w:rPr>
        <w:t>de</w:t>
      </w:r>
      <w:r>
        <w:rPr>
          <w:spacing w:val="11"/>
          <w:sz w:val="21"/>
        </w:rPr>
        <w:t> </w:t>
      </w:r>
      <w:r>
        <w:rPr>
          <w:sz w:val="21"/>
        </w:rPr>
        <w:t>habilitação</w:t>
      </w:r>
      <w:r>
        <w:rPr>
          <w:spacing w:val="11"/>
          <w:sz w:val="21"/>
        </w:rPr>
        <w:t> </w:t>
      </w:r>
      <w:r>
        <w:rPr>
          <w:sz w:val="21"/>
        </w:rPr>
        <w:t>deste</w:t>
      </w:r>
      <w:r>
        <w:rPr>
          <w:spacing w:val="11"/>
          <w:sz w:val="21"/>
        </w:rPr>
        <w:t> </w:t>
      </w:r>
      <w:r>
        <w:rPr>
          <w:sz w:val="21"/>
        </w:rPr>
        <w:t>Edital</w:t>
      </w:r>
      <w:r>
        <w:rPr>
          <w:spacing w:val="11"/>
          <w:sz w:val="21"/>
        </w:rPr>
        <w:t> </w:t>
      </w:r>
      <w:r>
        <w:rPr>
          <w:sz w:val="21"/>
        </w:rPr>
        <w:t>apenas</w:t>
      </w:r>
      <w:r>
        <w:rPr>
          <w:spacing w:val="11"/>
          <w:sz w:val="21"/>
        </w:rPr>
        <w:t> </w:t>
      </w:r>
      <w:r>
        <w:rPr>
          <w:sz w:val="21"/>
        </w:rPr>
        <w:t>ao</w:t>
      </w:r>
      <w:r>
        <w:rPr>
          <w:spacing w:val="11"/>
          <w:sz w:val="21"/>
        </w:rPr>
        <w:t> </w:t>
      </w:r>
      <w:r>
        <w:rPr>
          <w:sz w:val="21"/>
        </w:rPr>
        <w:t>licitante</w:t>
      </w:r>
      <w:r>
        <w:rPr>
          <w:spacing w:val="11"/>
          <w:sz w:val="21"/>
        </w:rPr>
        <w:t> </w:t>
      </w:r>
      <w:r>
        <w:rPr>
          <w:spacing w:val="-2"/>
          <w:sz w:val="21"/>
        </w:rPr>
        <w:t>vencedor.</w:t>
      </w:r>
    </w:p>
    <w:p>
      <w:pPr>
        <w:pStyle w:val="ListParagraph"/>
        <w:numPr>
          <w:ilvl w:val="1"/>
          <w:numId w:val="9"/>
        </w:numPr>
        <w:tabs>
          <w:tab w:pos="431" w:val="left" w:leader="none"/>
        </w:tabs>
        <w:spacing w:line="240" w:lineRule="auto" w:before="2" w:after="0"/>
        <w:ind w:left="108" w:right="448" w:firstLine="0"/>
        <w:jc w:val="left"/>
        <w:rPr>
          <w:sz w:val="21"/>
        </w:rPr>
      </w:pPr>
      <w:r>
        <w:rPr>
          <w:sz w:val="21"/>
        </w:rPr>
        <w:t>O</w:t>
      </w:r>
      <w:r>
        <w:rPr>
          <w:spacing w:val="14"/>
          <w:sz w:val="21"/>
        </w:rPr>
        <w:t> </w:t>
      </w:r>
      <w:r>
        <w:rPr>
          <w:sz w:val="21"/>
        </w:rPr>
        <w:t>Pregoeiro</w:t>
      </w:r>
      <w:r>
        <w:rPr>
          <w:spacing w:val="14"/>
          <w:sz w:val="21"/>
        </w:rPr>
        <w:t> </w:t>
      </w:r>
      <w:r>
        <w:rPr>
          <w:sz w:val="21"/>
        </w:rPr>
        <w:t>concederá</w:t>
      </w:r>
      <w:r>
        <w:rPr>
          <w:spacing w:val="14"/>
          <w:sz w:val="21"/>
        </w:rPr>
        <w:t> </w:t>
      </w:r>
      <w:r>
        <w:rPr>
          <w:sz w:val="21"/>
        </w:rPr>
        <w:t>prazo,</w:t>
      </w:r>
      <w:r>
        <w:rPr>
          <w:spacing w:val="14"/>
          <w:sz w:val="21"/>
        </w:rPr>
        <w:t> </w:t>
      </w:r>
      <w:r>
        <w:rPr>
          <w:sz w:val="21"/>
        </w:rPr>
        <w:t>não</w:t>
      </w:r>
      <w:r>
        <w:rPr>
          <w:spacing w:val="14"/>
          <w:sz w:val="21"/>
        </w:rPr>
        <w:t> </w:t>
      </w:r>
      <w:r>
        <w:rPr>
          <w:sz w:val="21"/>
        </w:rPr>
        <w:t>superior</w:t>
      </w:r>
      <w:r>
        <w:rPr>
          <w:spacing w:val="14"/>
          <w:sz w:val="21"/>
        </w:rPr>
        <w:t> </w:t>
      </w:r>
      <w:r>
        <w:rPr>
          <w:sz w:val="21"/>
        </w:rPr>
        <w:t>a</w:t>
      </w:r>
      <w:r>
        <w:rPr>
          <w:spacing w:val="14"/>
          <w:sz w:val="21"/>
        </w:rPr>
        <w:t> </w:t>
      </w:r>
      <w:r>
        <w:rPr>
          <w:sz w:val="21"/>
        </w:rPr>
        <w:t>5</w:t>
      </w:r>
      <w:r>
        <w:rPr>
          <w:spacing w:val="14"/>
          <w:sz w:val="21"/>
        </w:rPr>
        <w:t> </w:t>
      </w:r>
      <w:r>
        <w:rPr>
          <w:sz w:val="21"/>
        </w:rPr>
        <w:t>(cinco)</w:t>
      </w:r>
      <w:r>
        <w:rPr>
          <w:spacing w:val="14"/>
          <w:sz w:val="21"/>
        </w:rPr>
        <w:t> </w:t>
      </w:r>
      <w:r>
        <w:rPr>
          <w:sz w:val="21"/>
        </w:rPr>
        <w:t>dias</w:t>
      </w:r>
      <w:r>
        <w:rPr>
          <w:spacing w:val="14"/>
          <w:sz w:val="21"/>
        </w:rPr>
        <w:t> </w:t>
      </w:r>
      <w:r>
        <w:rPr>
          <w:sz w:val="21"/>
        </w:rPr>
        <w:t>úteis,</w:t>
      </w:r>
      <w:r>
        <w:rPr>
          <w:spacing w:val="14"/>
          <w:sz w:val="21"/>
        </w:rPr>
        <w:t> </w:t>
      </w:r>
      <w:r>
        <w:rPr>
          <w:sz w:val="21"/>
        </w:rPr>
        <w:t>para</w:t>
      </w:r>
      <w:r>
        <w:rPr>
          <w:spacing w:val="14"/>
          <w:sz w:val="21"/>
        </w:rPr>
        <w:t> </w:t>
      </w:r>
      <w:r>
        <w:rPr>
          <w:sz w:val="21"/>
        </w:rPr>
        <w:t>encaminhamento</w:t>
      </w:r>
      <w:r>
        <w:rPr>
          <w:spacing w:val="14"/>
          <w:sz w:val="21"/>
        </w:rPr>
        <w:t> </w:t>
      </w:r>
      <w:r>
        <w:rPr>
          <w:sz w:val="21"/>
        </w:rPr>
        <w:t>dos</w:t>
      </w:r>
      <w:r>
        <w:rPr>
          <w:spacing w:val="14"/>
          <w:sz w:val="21"/>
        </w:rPr>
        <w:t> </w:t>
      </w:r>
      <w:r>
        <w:rPr>
          <w:sz w:val="21"/>
        </w:rPr>
        <w:t>documentos</w:t>
      </w:r>
      <w:r>
        <w:rPr>
          <w:spacing w:val="14"/>
          <w:sz w:val="21"/>
        </w:rPr>
        <w:t> </w:t>
      </w:r>
      <w:r>
        <w:rPr>
          <w:sz w:val="21"/>
        </w:rPr>
        <w:t>de</w:t>
      </w:r>
      <w:r>
        <w:rPr>
          <w:spacing w:val="14"/>
          <w:sz w:val="21"/>
        </w:rPr>
        <w:t> </w:t>
      </w:r>
      <w:r>
        <w:rPr>
          <w:sz w:val="21"/>
        </w:rPr>
        <w:t>habilitação,</w:t>
      </w:r>
      <w:r>
        <w:rPr>
          <w:spacing w:val="14"/>
          <w:sz w:val="21"/>
        </w:rPr>
        <w:t> </w:t>
      </w:r>
      <w:r>
        <w:rPr>
          <w:sz w:val="21"/>
        </w:rPr>
        <w:t>em</w:t>
      </w:r>
      <w:r>
        <w:rPr>
          <w:spacing w:val="14"/>
          <w:sz w:val="21"/>
        </w:rPr>
        <w:t> </w:t>
      </w:r>
      <w:r>
        <w:rPr>
          <w:sz w:val="21"/>
        </w:rPr>
        <w:t>formato</w:t>
      </w:r>
      <w:r>
        <w:rPr>
          <w:spacing w:val="14"/>
          <w:sz w:val="21"/>
        </w:rPr>
        <w:t> </w:t>
      </w:r>
      <w:r>
        <w:rPr>
          <w:sz w:val="21"/>
        </w:rPr>
        <w:t>digital,</w:t>
      </w:r>
      <w:r>
        <w:rPr>
          <w:spacing w:val="14"/>
          <w:sz w:val="21"/>
        </w:rPr>
        <w:t> </w:t>
      </w:r>
      <w:r>
        <w:rPr>
          <w:sz w:val="21"/>
        </w:rPr>
        <w:t>por</w:t>
      </w:r>
      <w:r>
        <w:rPr>
          <w:spacing w:val="14"/>
          <w:sz w:val="21"/>
        </w:rPr>
        <w:t> </w:t>
      </w:r>
      <w:r>
        <w:rPr>
          <w:sz w:val="21"/>
        </w:rPr>
        <w:t>meio</w:t>
      </w:r>
      <w:r>
        <w:rPr>
          <w:spacing w:val="14"/>
          <w:sz w:val="21"/>
        </w:rPr>
        <w:t> </w:t>
      </w:r>
      <w:r>
        <w:rPr>
          <w:sz w:val="21"/>
        </w:rPr>
        <w:t>do</w:t>
      </w:r>
      <w:r>
        <w:rPr>
          <w:spacing w:val="14"/>
          <w:sz w:val="21"/>
        </w:rPr>
        <w:t> </w:t>
      </w:r>
      <w:r>
        <w:rPr>
          <w:sz w:val="21"/>
        </w:rPr>
        <w:t>sistema,</w:t>
      </w:r>
      <w:r>
        <w:rPr>
          <w:spacing w:val="14"/>
          <w:sz w:val="21"/>
        </w:rPr>
        <w:t> </w:t>
      </w:r>
      <w:r>
        <w:rPr>
          <w:sz w:val="21"/>
        </w:rPr>
        <w:t>sob</w:t>
      </w:r>
      <w:r>
        <w:rPr>
          <w:spacing w:val="14"/>
          <w:sz w:val="21"/>
        </w:rPr>
        <w:t> </w:t>
      </w:r>
      <w:r>
        <w:rPr>
          <w:sz w:val="21"/>
        </w:rPr>
        <w:t>pena</w:t>
      </w:r>
      <w:r>
        <w:rPr>
          <w:spacing w:val="14"/>
          <w:sz w:val="21"/>
        </w:rPr>
        <w:t> </w:t>
      </w:r>
      <w:r>
        <w:rPr>
          <w:sz w:val="21"/>
        </w:rPr>
        <w:t>de </w:t>
      </w:r>
      <w:r>
        <w:rPr>
          <w:spacing w:val="-2"/>
          <w:sz w:val="21"/>
        </w:rPr>
        <w:t>inabilitação.</w:t>
      </w:r>
    </w:p>
    <w:p>
      <w:pPr>
        <w:pStyle w:val="ListParagraph"/>
        <w:numPr>
          <w:ilvl w:val="2"/>
          <w:numId w:val="9"/>
        </w:numPr>
        <w:tabs>
          <w:tab w:pos="581" w:val="left" w:leader="none"/>
        </w:tabs>
        <w:spacing w:line="240" w:lineRule="auto" w:before="3" w:after="0"/>
        <w:ind w:left="108" w:right="218" w:firstLine="0"/>
        <w:jc w:val="left"/>
        <w:rPr>
          <w:sz w:val="21"/>
        </w:rPr>
      </w:pPr>
      <w:r>
        <w:rPr>
          <w:sz w:val="21"/>
        </w:rPr>
        <w:t>A</w:t>
      </w:r>
      <w:r>
        <w:rPr>
          <w:spacing w:val="-1"/>
          <w:sz w:val="21"/>
        </w:rPr>
        <w:t> </w:t>
      </w:r>
      <w:r>
        <w:rPr>
          <w:sz w:val="21"/>
        </w:rPr>
        <w:t>verificação,</w:t>
      </w:r>
      <w:r>
        <w:rPr>
          <w:spacing w:val="14"/>
          <w:sz w:val="21"/>
        </w:rPr>
        <w:t> </w:t>
      </w:r>
      <w:r>
        <w:rPr>
          <w:sz w:val="21"/>
        </w:rPr>
        <w:t>pelo</w:t>
      </w:r>
      <w:r>
        <w:rPr>
          <w:spacing w:val="14"/>
          <w:sz w:val="21"/>
        </w:rPr>
        <w:t> </w:t>
      </w:r>
      <w:r>
        <w:rPr>
          <w:sz w:val="21"/>
        </w:rPr>
        <w:t>Pregoeiro,</w:t>
      </w:r>
      <w:r>
        <w:rPr>
          <w:spacing w:val="14"/>
          <w:sz w:val="21"/>
        </w:rPr>
        <w:t> </w:t>
      </w:r>
      <w:r>
        <w:rPr>
          <w:sz w:val="21"/>
        </w:rPr>
        <w:t>em</w:t>
      </w:r>
      <w:r>
        <w:rPr>
          <w:spacing w:val="14"/>
          <w:sz w:val="21"/>
        </w:rPr>
        <w:t> </w:t>
      </w:r>
      <w:r>
        <w:rPr>
          <w:sz w:val="21"/>
        </w:rPr>
        <w:t>sítios</w:t>
      </w:r>
      <w:r>
        <w:rPr>
          <w:spacing w:val="14"/>
          <w:sz w:val="21"/>
        </w:rPr>
        <w:t> </w:t>
      </w:r>
      <w:r>
        <w:rPr>
          <w:sz w:val="21"/>
        </w:rPr>
        <w:t>eletrônicos</w:t>
      </w:r>
      <w:r>
        <w:rPr>
          <w:spacing w:val="14"/>
          <w:sz w:val="21"/>
        </w:rPr>
        <w:t> </w:t>
      </w:r>
      <w:r>
        <w:rPr>
          <w:sz w:val="21"/>
        </w:rPr>
        <w:t>oficiais</w:t>
      </w:r>
      <w:r>
        <w:rPr>
          <w:spacing w:val="14"/>
          <w:sz w:val="21"/>
        </w:rPr>
        <w:t> </w:t>
      </w:r>
      <w:r>
        <w:rPr>
          <w:sz w:val="21"/>
        </w:rPr>
        <w:t>de</w:t>
      </w:r>
      <w:r>
        <w:rPr>
          <w:spacing w:val="14"/>
          <w:sz w:val="21"/>
        </w:rPr>
        <w:t> </w:t>
      </w:r>
      <w:r>
        <w:rPr>
          <w:sz w:val="21"/>
        </w:rPr>
        <w:t>órgãos</w:t>
      </w:r>
      <w:r>
        <w:rPr>
          <w:spacing w:val="14"/>
          <w:sz w:val="21"/>
        </w:rPr>
        <w:t> </w:t>
      </w:r>
      <w:r>
        <w:rPr>
          <w:sz w:val="21"/>
        </w:rPr>
        <w:t>e</w:t>
      </w:r>
      <w:r>
        <w:rPr>
          <w:spacing w:val="14"/>
          <w:sz w:val="21"/>
        </w:rPr>
        <w:t> </w:t>
      </w:r>
      <w:r>
        <w:rPr>
          <w:sz w:val="21"/>
        </w:rPr>
        <w:t>entidades</w:t>
      </w:r>
      <w:r>
        <w:rPr>
          <w:spacing w:val="14"/>
          <w:sz w:val="21"/>
        </w:rPr>
        <w:t> </w:t>
      </w:r>
      <w:r>
        <w:rPr>
          <w:sz w:val="21"/>
        </w:rPr>
        <w:t>emissores</w:t>
      </w:r>
      <w:r>
        <w:rPr>
          <w:spacing w:val="14"/>
          <w:sz w:val="21"/>
        </w:rPr>
        <w:t> </w:t>
      </w:r>
      <w:r>
        <w:rPr>
          <w:sz w:val="21"/>
        </w:rPr>
        <w:t>de</w:t>
      </w:r>
      <w:r>
        <w:rPr>
          <w:spacing w:val="14"/>
          <w:sz w:val="21"/>
        </w:rPr>
        <w:t> </w:t>
      </w:r>
      <w:r>
        <w:rPr>
          <w:sz w:val="21"/>
        </w:rPr>
        <w:t>certidões</w:t>
      </w:r>
      <w:r>
        <w:rPr>
          <w:spacing w:val="14"/>
          <w:sz w:val="21"/>
        </w:rPr>
        <w:t> </w:t>
      </w:r>
      <w:r>
        <w:rPr>
          <w:sz w:val="21"/>
        </w:rPr>
        <w:t>é</w:t>
      </w:r>
      <w:r>
        <w:rPr>
          <w:spacing w:val="14"/>
          <w:sz w:val="21"/>
        </w:rPr>
        <w:t> </w:t>
      </w:r>
      <w:r>
        <w:rPr>
          <w:sz w:val="21"/>
        </w:rPr>
        <w:t>obrigatória,</w:t>
      </w:r>
      <w:r>
        <w:rPr>
          <w:spacing w:val="14"/>
          <w:sz w:val="21"/>
        </w:rPr>
        <w:t> </w:t>
      </w:r>
      <w:r>
        <w:rPr>
          <w:sz w:val="21"/>
        </w:rPr>
        <w:t>e</w:t>
      </w:r>
      <w:r>
        <w:rPr>
          <w:spacing w:val="14"/>
          <w:sz w:val="21"/>
        </w:rPr>
        <w:t> </w:t>
      </w:r>
      <w:r>
        <w:rPr>
          <w:sz w:val="21"/>
        </w:rPr>
        <w:t>o</w:t>
      </w:r>
      <w:r>
        <w:rPr>
          <w:spacing w:val="14"/>
          <w:sz w:val="21"/>
        </w:rPr>
        <w:t> </w:t>
      </w:r>
      <w:r>
        <w:rPr>
          <w:sz w:val="21"/>
        </w:rPr>
        <w:t>licitante</w:t>
      </w:r>
      <w:r>
        <w:rPr>
          <w:spacing w:val="14"/>
          <w:sz w:val="21"/>
        </w:rPr>
        <w:t> </w:t>
      </w:r>
      <w:r>
        <w:rPr>
          <w:sz w:val="21"/>
        </w:rPr>
        <w:t>não</w:t>
      </w:r>
      <w:r>
        <w:rPr>
          <w:spacing w:val="14"/>
          <w:sz w:val="21"/>
        </w:rPr>
        <w:t> </w:t>
      </w:r>
      <w:r>
        <w:rPr>
          <w:sz w:val="21"/>
        </w:rPr>
        <w:t>poderá</w:t>
      </w:r>
      <w:r>
        <w:rPr>
          <w:spacing w:val="14"/>
          <w:sz w:val="21"/>
        </w:rPr>
        <w:t> </w:t>
      </w:r>
      <w:r>
        <w:rPr>
          <w:sz w:val="21"/>
        </w:rPr>
        <w:t>ser</w:t>
      </w:r>
      <w:r>
        <w:rPr>
          <w:spacing w:val="14"/>
          <w:sz w:val="21"/>
        </w:rPr>
        <w:t> </w:t>
      </w:r>
      <w:r>
        <w:rPr>
          <w:sz w:val="21"/>
        </w:rPr>
        <w:t>inabilitado</w:t>
      </w:r>
      <w:r>
        <w:rPr>
          <w:spacing w:val="14"/>
          <w:sz w:val="21"/>
        </w:rPr>
        <w:t> </w:t>
      </w:r>
      <w:r>
        <w:rPr>
          <w:sz w:val="21"/>
        </w:rPr>
        <w:t>pela</w:t>
      </w:r>
      <w:r>
        <w:rPr>
          <w:spacing w:val="14"/>
          <w:sz w:val="21"/>
        </w:rPr>
        <w:t> </w:t>
      </w:r>
      <w:r>
        <w:rPr>
          <w:sz w:val="21"/>
        </w:rPr>
        <w:t>ausência</w:t>
      </w:r>
      <w:r>
        <w:rPr>
          <w:spacing w:val="14"/>
          <w:sz w:val="21"/>
        </w:rPr>
        <w:t> </w:t>
      </w:r>
      <w:r>
        <w:rPr>
          <w:sz w:val="21"/>
        </w:rPr>
        <w:t>de encaminhamento de documento de habilitação sem que essa diligência seja tomada.</w:t>
      </w:r>
    </w:p>
    <w:p>
      <w:pPr>
        <w:pStyle w:val="ListParagraph"/>
        <w:numPr>
          <w:ilvl w:val="2"/>
          <w:numId w:val="9"/>
        </w:numPr>
        <w:tabs>
          <w:tab w:pos="581" w:val="left" w:leader="none"/>
        </w:tabs>
        <w:spacing w:line="240" w:lineRule="auto" w:before="3" w:after="0"/>
        <w:ind w:left="581" w:right="0" w:hanging="473"/>
        <w:jc w:val="left"/>
        <w:rPr>
          <w:sz w:val="21"/>
        </w:rPr>
      </w:pPr>
      <w:r>
        <w:rPr>
          <w:sz w:val="21"/>
        </w:rPr>
        <w:t>A</w:t>
      </w:r>
      <w:r>
        <w:rPr>
          <w:spacing w:val="-6"/>
          <w:sz w:val="21"/>
        </w:rPr>
        <w:t> </w:t>
      </w:r>
      <w:r>
        <w:rPr>
          <w:sz w:val="21"/>
        </w:rPr>
        <w:t>habilitação</w:t>
      </w:r>
      <w:r>
        <w:rPr>
          <w:spacing w:val="9"/>
          <w:sz w:val="21"/>
        </w:rPr>
        <w:t> </w:t>
      </w:r>
      <w:r>
        <w:rPr>
          <w:sz w:val="21"/>
        </w:rPr>
        <w:t>poderá</w:t>
      </w:r>
      <w:r>
        <w:rPr>
          <w:spacing w:val="9"/>
          <w:sz w:val="21"/>
        </w:rPr>
        <w:t> </w:t>
      </w:r>
      <w:r>
        <w:rPr>
          <w:sz w:val="21"/>
        </w:rPr>
        <w:t>ser</w:t>
      </w:r>
      <w:r>
        <w:rPr>
          <w:spacing w:val="8"/>
          <w:sz w:val="21"/>
        </w:rPr>
        <w:t> </w:t>
      </w:r>
      <w:r>
        <w:rPr>
          <w:sz w:val="21"/>
        </w:rPr>
        <w:t>verificada</w:t>
      </w:r>
      <w:r>
        <w:rPr>
          <w:spacing w:val="9"/>
          <w:sz w:val="21"/>
        </w:rPr>
        <w:t> </w:t>
      </w:r>
      <w:r>
        <w:rPr>
          <w:sz w:val="21"/>
        </w:rPr>
        <w:t>por</w:t>
      </w:r>
      <w:r>
        <w:rPr>
          <w:spacing w:val="8"/>
          <w:sz w:val="21"/>
        </w:rPr>
        <w:t> </w:t>
      </w:r>
      <w:r>
        <w:rPr>
          <w:sz w:val="21"/>
        </w:rPr>
        <w:t>meio</w:t>
      </w:r>
      <w:r>
        <w:rPr>
          <w:spacing w:val="9"/>
          <w:sz w:val="21"/>
        </w:rPr>
        <w:t> </w:t>
      </w:r>
      <w:r>
        <w:rPr>
          <w:sz w:val="21"/>
        </w:rPr>
        <w:t>do</w:t>
      </w:r>
      <w:r>
        <w:rPr>
          <w:spacing w:val="8"/>
          <w:sz w:val="21"/>
        </w:rPr>
        <w:t> </w:t>
      </w:r>
      <w:r>
        <w:rPr>
          <w:sz w:val="21"/>
        </w:rPr>
        <w:t>SICAF,</w:t>
      </w:r>
      <w:r>
        <w:rPr>
          <w:spacing w:val="9"/>
          <w:sz w:val="21"/>
        </w:rPr>
        <w:t> </w:t>
      </w:r>
      <w:r>
        <w:rPr>
          <w:sz w:val="21"/>
        </w:rPr>
        <w:t>nos</w:t>
      </w:r>
      <w:r>
        <w:rPr>
          <w:spacing w:val="9"/>
          <w:sz w:val="21"/>
        </w:rPr>
        <w:t> </w:t>
      </w:r>
      <w:r>
        <w:rPr>
          <w:sz w:val="21"/>
        </w:rPr>
        <w:t>documentos</w:t>
      </w:r>
      <w:r>
        <w:rPr>
          <w:spacing w:val="8"/>
          <w:sz w:val="21"/>
        </w:rPr>
        <w:t> </w:t>
      </w:r>
      <w:r>
        <w:rPr>
          <w:sz w:val="21"/>
        </w:rPr>
        <w:t>por</w:t>
      </w:r>
      <w:r>
        <w:rPr>
          <w:spacing w:val="9"/>
          <w:sz w:val="21"/>
        </w:rPr>
        <w:t> </w:t>
      </w:r>
      <w:r>
        <w:rPr>
          <w:sz w:val="21"/>
        </w:rPr>
        <w:t>ele</w:t>
      </w:r>
      <w:r>
        <w:rPr>
          <w:spacing w:val="8"/>
          <w:sz w:val="21"/>
        </w:rPr>
        <w:t> </w:t>
      </w:r>
      <w:r>
        <w:rPr>
          <w:sz w:val="21"/>
        </w:rPr>
        <w:t>abrangidos,</w:t>
      </w:r>
      <w:r>
        <w:rPr>
          <w:spacing w:val="9"/>
          <w:sz w:val="21"/>
        </w:rPr>
        <w:t> </w:t>
      </w:r>
      <w:r>
        <w:rPr>
          <w:sz w:val="21"/>
        </w:rPr>
        <w:t>na</w:t>
      </w:r>
      <w:r>
        <w:rPr>
          <w:spacing w:val="8"/>
          <w:sz w:val="21"/>
        </w:rPr>
        <w:t> </w:t>
      </w:r>
      <w:r>
        <w:rPr>
          <w:sz w:val="21"/>
        </w:rPr>
        <w:t>forma</w:t>
      </w:r>
      <w:r>
        <w:rPr>
          <w:spacing w:val="9"/>
          <w:sz w:val="21"/>
        </w:rPr>
        <w:t> </w:t>
      </w:r>
      <w:r>
        <w:rPr>
          <w:sz w:val="21"/>
        </w:rPr>
        <w:t>do</w:t>
      </w:r>
      <w:r>
        <w:rPr>
          <w:spacing w:val="9"/>
          <w:sz w:val="21"/>
        </w:rPr>
        <w:t> </w:t>
      </w:r>
      <w:r>
        <w:rPr>
          <w:sz w:val="21"/>
        </w:rPr>
        <w:t>art.</w:t>
      </w:r>
      <w:r>
        <w:rPr>
          <w:spacing w:val="8"/>
          <w:sz w:val="21"/>
        </w:rPr>
        <w:t> </w:t>
      </w:r>
      <w:r>
        <w:rPr>
          <w:sz w:val="21"/>
        </w:rPr>
        <w:t>42,</w:t>
      </w:r>
      <w:r>
        <w:rPr>
          <w:spacing w:val="9"/>
          <w:sz w:val="21"/>
        </w:rPr>
        <w:t> </w:t>
      </w:r>
      <w:r>
        <w:rPr>
          <w:sz w:val="21"/>
        </w:rPr>
        <w:t>§</w:t>
      </w:r>
      <w:r>
        <w:rPr>
          <w:spacing w:val="8"/>
          <w:sz w:val="21"/>
        </w:rPr>
        <w:t> </w:t>
      </w:r>
      <w:r>
        <w:rPr>
          <w:sz w:val="21"/>
        </w:rPr>
        <w:t>2º,</w:t>
      </w:r>
      <w:r>
        <w:rPr>
          <w:spacing w:val="9"/>
          <w:sz w:val="21"/>
        </w:rPr>
        <w:t> </w:t>
      </w:r>
      <w:r>
        <w:rPr>
          <w:sz w:val="21"/>
        </w:rPr>
        <w:t>do</w:t>
      </w:r>
      <w:r>
        <w:rPr>
          <w:spacing w:val="9"/>
          <w:sz w:val="21"/>
        </w:rPr>
        <w:t> </w:t>
      </w:r>
      <w:r>
        <w:rPr>
          <w:sz w:val="21"/>
        </w:rPr>
        <w:t>Decreto</w:t>
      </w:r>
      <w:r>
        <w:rPr>
          <w:spacing w:val="8"/>
          <w:sz w:val="21"/>
        </w:rPr>
        <w:t> </w:t>
      </w:r>
      <w:r>
        <w:rPr>
          <w:sz w:val="21"/>
        </w:rPr>
        <w:t>nº</w:t>
      </w:r>
      <w:r>
        <w:rPr>
          <w:spacing w:val="9"/>
          <w:sz w:val="21"/>
        </w:rPr>
        <w:t> </w:t>
      </w:r>
      <w:r>
        <w:rPr>
          <w:spacing w:val="-2"/>
          <w:sz w:val="21"/>
        </w:rPr>
        <w:t>48.778/2023.</w:t>
      </w:r>
    </w:p>
    <w:p>
      <w:pPr>
        <w:pStyle w:val="ListParagraph"/>
        <w:numPr>
          <w:ilvl w:val="2"/>
          <w:numId w:val="9"/>
        </w:numPr>
        <w:tabs>
          <w:tab w:pos="593" w:val="left" w:leader="none"/>
        </w:tabs>
        <w:spacing w:line="240" w:lineRule="auto" w:before="2" w:after="0"/>
        <w:ind w:left="108" w:right="730" w:firstLine="0"/>
        <w:jc w:val="left"/>
        <w:rPr>
          <w:sz w:val="21"/>
        </w:rPr>
      </w:pPr>
      <w:r>
        <w:rPr>
          <w:sz w:val="21"/>
        </w:rPr>
        <w:t>Somente</w:t>
      </w:r>
      <w:r>
        <w:rPr>
          <w:spacing w:val="19"/>
          <w:sz w:val="21"/>
        </w:rPr>
        <w:t> </w:t>
      </w:r>
      <w:r>
        <w:rPr>
          <w:sz w:val="21"/>
        </w:rPr>
        <w:t>haverá</w:t>
      </w:r>
      <w:r>
        <w:rPr>
          <w:spacing w:val="19"/>
          <w:sz w:val="21"/>
        </w:rPr>
        <w:t> </w:t>
      </w:r>
      <w:r>
        <w:rPr>
          <w:sz w:val="21"/>
        </w:rPr>
        <w:t>a</w:t>
      </w:r>
      <w:r>
        <w:rPr>
          <w:spacing w:val="19"/>
          <w:sz w:val="21"/>
        </w:rPr>
        <w:t> </w:t>
      </w:r>
      <w:r>
        <w:rPr>
          <w:sz w:val="21"/>
        </w:rPr>
        <w:t>necessidade</w:t>
      </w:r>
      <w:r>
        <w:rPr>
          <w:spacing w:val="19"/>
          <w:sz w:val="21"/>
        </w:rPr>
        <w:t> </w:t>
      </w:r>
      <w:r>
        <w:rPr>
          <w:sz w:val="21"/>
        </w:rPr>
        <w:t>de</w:t>
      </w:r>
      <w:r>
        <w:rPr>
          <w:spacing w:val="19"/>
          <w:sz w:val="21"/>
        </w:rPr>
        <w:t> </w:t>
      </w:r>
      <w:r>
        <w:rPr>
          <w:sz w:val="21"/>
        </w:rPr>
        <w:t>comprovação</w:t>
      </w:r>
      <w:r>
        <w:rPr>
          <w:spacing w:val="19"/>
          <w:sz w:val="21"/>
        </w:rPr>
        <w:t> </w:t>
      </w:r>
      <w:r>
        <w:rPr>
          <w:sz w:val="21"/>
        </w:rPr>
        <w:t>do</w:t>
      </w:r>
      <w:r>
        <w:rPr>
          <w:spacing w:val="19"/>
          <w:sz w:val="21"/>
        </w:rPr>
        <w:t> </w:t>
      </w:r>
      <w:r>
        <w:rPr>
          <w:sz w:val="21"/>
        </w:rPr>
        <w:t>preenchimento</w:t>
      </w:r>
      <w:r>
        <w:rPr>
          <w:spacing w:val="19"/>
          <w:sz w:val="21"/>
        </w:rPr>
        <w:t> </w:t>
      </w:r>
      <w:r>
        <w:rPr>
          <w:sz w:val="21"/>
        </w:rPr>
        <w:t>de</w:t>
      </w:r>
      <w:r>
        <w:rPr>
          <w:spacing w:val="19"/>
          <w:sz w:val="21"/>
        </w:rPr>
        <w:t> </w:t>
      </w:r>
      <w:r>
        <w:rPr>
          <w:sz w:val="21"/>
        </w:rPr>
        <w:t>requisitos</w:t>
      </w:r>
      <w:r>
        <w:rPr>
          <w:spacing w:val="19"/>
          <w:sz w:val="21"/>
        </w:rPr>
        <w:t> </w:t>
      </w:r>
      <w:r>
        <w:rPr>
          <w:sz w:val="21"/>
        </w:rPr>
        <w:t>mediante</w:t>
      </w:r>
      <w:r>
        <w:rPr>
          <w:spacing w:val="19"/>
          <w:sz w:val="21"/>
        </w:rPr>
        <w:t> </w:t>
      </w:r>
      <w:r>
        <w:rPr>
          <w:sz w:val="21"/>
        </w:rPr>
        <w:t>apresentação</w:t>
      </w:r>
      <w:r>
        <w:rPr>
          <w:spacing w:val="19"/>
          <w:sz w:val="21"/>
        </w:rPr>
        <w:t> </w:t>
      </w:r>
      <w:r>
        <w:rPr>
          <w:sz w:val="21"/>
        </w:rPr>
        <w:t>dos</w:t>
      </w:r>
      <w:r>
        <w:rPr>
          <w:spacing w:val="19"/>
          <w:sz w:val="21"/>
        </w:rPr>
        <w:t> </w:t>
      </w:r>
      <w:r>
        <w:rPr>
          <w:sz w:val="21"/>
        </w:rPr>
        <w:t>documentos</w:t>
      </w:r>
      <w:r>
        <w:rPr>
          <w:spacing w:val="19"/>
          <w:sz w:val="21"/>
        </w:rPr>
        <w:t> </w:t>
      </w:r>
      <w:r>
        <w:rPr>
          <w:sz w:val="21"/>
        </w:rPr>
        <w:t>originais</w:t>
      </w:r>
      <w:r>
        <w:rPr>
          <w:spacing w:val="19"/>
          <w:sz w:val="21"/>
        </w:rPr>
        <w:t> </w:t>
      </w:r>
      <w:r>
        <w:rPr>
          <w:sz w:val="21"/>
        </w:rPr>
        <w:t>não-digitais</w:t>
      </w:r>
      <w:r>
        <w:rPr>
          <w:spacing w:val="19"/>
          <w:sz w:val="21"/>
        </w:rPr>
        <w:t> </w:t>
      </w:r>
      <w:r>
        <w:rPr>
          <w:sz w:val="21"/>
        </w:rPr>
        <w:t>quando</w:t>
      </w:r>
      <w:r>
        <w:rPr>
          <w:spacing w:val="19"/>
          <w:sz w:val="21"/>
        </w:rPr>
        <w:t> </w:t>
      </w:r>
      <w:r>
        <w:rPr>
          <w:sz w:val="21"/>
        </w:rPr>
        <w:t>houver</w:t>
      </w:r>
      <w:r>
        <w:rPr>
          <w:spacing w:val="19"/>
          <w:sz w:val="21"/>
        </w:rPr>
        <w:t> </w:t>
      </w:r>
      <w:r>
        <w:rPr>
          <w:sz w:val="21"/>
        </w:rPr>
        <w:t>dúvida</w:t>
      </w:r>
      <w:r>
        <w:rPr>
          <w:spacing w:val="19"/>
          <w:sz w:val="21"/>
        </w:rPr>
        <w:t> </w:t>
      </w:r>
      <w:r>
        <w:rPr>
          <w:sz w:val="21"/>
        </w:rPr>
        <w:t>em relação à integridade do documento digital ou quando a lei expressamente o exigir.</w:t>
      </w:r>
    </w:p>
    <w:p>
      <w:pPr>
        <w:pStyle w:val="ListParagraph"/>
        <w:numPr>
          <w:ilvl w:val="1"/>
          <w:numId w:val="9"/>
        </w:numPr>
        <w:tabs>
          <w:tab w:pos="419" w:val="left" w:leader="none"/>
        </w:tabs>
        <w:spacing w:line="240" w:lineRule="auto" w:before="3" w:after="0"/>
        <w:ind w:left="419" w:right="0" w:hanging="311"/>
        <w:jc w:val="left"/>
        <w:rPr>
          <w:sz w:val="21"/>
        </w:rPr>
      </w:pPr>
      <w:r>
        <w:rPr>
          <w:sz w:val="21"/>
        </w:rPr>
        <w:t>Após</w:t>
      </w:r>
      <w:r>
        <w:rPr>
          <w:spacing w:val="11"/>
          <w:sz w:val="21"/>
        </w:rPr>
        <w:t> </w:t>
      </w:r>
      <w:r>
        <w:rPr>
          <w:sz w:val="21"/>
        </w:rPr>
        <w:t>a</w:t>
      </w:r>
      <w:r>
        <w:rPr>
          <w:spacing w:val="11"/>
          <w:sz w:val="21"/>
        </w:rPr>
        <w:t> </w:t>
      </w:r>
      <w:r>
        <w:rPr>
          <w:sz w:val="21"/>
        </w:rPr>
        <w:t>apresentação</w:t>
      </w:r>
      <w:r>
        <w:rPr>
          <w:spacing w:val="12"/>
          <w:sz w:val="21"/>
        </w:rPr>
        <w:t> </w:t>
      </w:r>
      <w:r>
        <w:rPr>
          <w:sz w:val="21"/>
        </w:rPr>
        <w:t>dos</w:t>
      </w:r>
      <w:r>
        <w:rPr>
          <w:spacing w:val="11"/>
          <w:sz w:val="21"/>
        </w:rPr>
        <w:t> </w:t>
      </w:r>
      <w:r>
        <w:rPr>
          <w:sz w:val="21"/>
        </w:rPr>
        <w:t>documentos</w:t>
      </w:r>
      <w:r>
        <w:rPr>
          <w:spacing w:val="11"/>
          <w:sz w:val="21"/>
        </w:rPr>
        <w:t> </w:t>
      </w:r>
      <w:r>
        <w:rPr>
          <w:sz w:val="21"/>
        </w:rPr>
        <w:t>de</w:t>
      </w:r>
      <w:r>
        <w:rPr>
          <w:spacing w:val="12"/>
          <w:sz w:val="21"/>
        </w:rPr>
        <w:t> </w:t>
      </w:r>
      <w:r>
        <w:rPr>
          <w:sz w:val="21"/>
        </w:rPr>
        <w:t>habilitação,</w:t>
      </w:r>
      <w:r>
        <w:rPr>
          <w:spacing w:val="11"/>
          <w:sz w:val="21"/>
        </w:rPr>
        <w:t> </w:t>
      </w:r>
      <w:r>
        <w:rPr>
          <w:sz w:val="21"/>
        </w:rPr>
        <w:t>fica</w:t>
      </w:r>
      <w:r>
        <w:rPr>
          <w:spacing w:val="12"/>
          <w:sz w:val="21"/>
        </w:rPr>
        <w:t> </w:t>
      </w:r>
      <w:r>
        <w:rPr>
          <w:sz w:val="21"/>
        </w:rPr>
        <w:t>vedada</w:t>
      </w:r>
      <w:r>
        <w:rPr>
          <w:spacing w:val="11"/>
          <w:sz w:val="21"/>
        </w:rPr>
        <w:t> </w:t>
      </w:r>
      <w:r>
        <w:rPr>
          <w:sz w:val="21"/>
        </w:rPr>
        <w:t>a</w:t>
      </w:r>
      <w:r>
        <w:rPr>
          <w:spacing w:val="11"/>
          <w:sz w:val="21"/>
        </w:rPr>
        <w:t> </w:t>
      </w:r>
      <w:r>
        <w:rPr>
          <w:sz w:val="21"/>
        </w:rPr>
        <w:t>substituição</w:t>
      </w:r>
      <w:r>
        <w:rPr>
          <w:spacing w:val="12"/>
          <w:sz w:val="21"/>
        </w:rPr>
        <w:t> </w:t>
      </w:r>
      <w:r>
        <w:rPr>
          <w:sz w:val="21"/>
        </w:rPr>
        <w:t>ou</w:t>
      </w:r>
      <w:r>
        <w:rPr>
          <w:spacing w:val="11"/>
          <w:sz w:val="21"/>
        </w:rPr>
        <w:t> </w:t>
      </w:r>
      <w:r>
        <w:rPr>
          <w:sz w:val="21"/>
        </w:rPr>
        <w:t>a</w:t>
      </w:r>
      <w:r>
        <w:rPr>
          <w:spacing w:val="11"/>
          <w:sz w:val="21"/>
        </w:rPr>
        <w:t> </w:t>
      </w:r>
      <w:r>
        <w:rPr>
          <w:sz w:val="21"/>
        </w:rPr>
        <w:t>apresentação</w:t>
      </w:r>
      <w:r>
        <w:rPr>
          <w:spacing w:val="12"/>
          <w:sz w:val="21"/>
        </w:rPr>
        <w:t> </w:t>
      </w:r>
      <w:r>
        <w:rPr>
          <w:sz w:val="21"/>
        </w:rPr>
        <w:t>de</w:t>
      </w:r>
      <w:r>
        <w:rPr>
          <w:spacing w:val="11"/>
          <w:sz w:val="21"/>
        </w:rPr>
        <w:t> </w:t>
      </w:r>
      <w:r>
        <w:rPr>
          <w:sz w:val="21"/>
        </w:rPr>
        <w:t>novos</w:t>
      </w:r>
      <w:r>
        <w:rPr>
          <w:spacing w:val="11"/>
          <w:sz w:val="21"/>
        </w:rPr>
        <w:t> </w:t>
      </w:r>
      <w:r>
        <w:rPr>
          <w:sz w:val="21"/>
        </w:rPr>
        <w:t>documentos,</w:t>
      </w:r>
      <w:r>
        <w:rPr>
          <w:spacing w:val="12"/>
          <w:sz w:val="21"/>
        </w:rPr>
        <w:t> </w:t>
      </w:r>
      <w:r>
        <w:rPr>
          <w:sz w:val="21"/>
        </w:rPr>
        <w:t>salvo</w:t>
      </w:r>
      <w:r>
        <w:rPr>
          <w:spacing w:val="11"/>
          <w:sz w:val="21"/>
        </w:rPr>
        <w:t> </w:t>
      </w:r>
      <w:r>
        <w:rPr>
          <w:sz w:val="21"/>
        </w:rPr>
        <w:t>em</w:t>
      </w:r>
      <w:r>
        <w:rPr>
          <w:spacing w:val="12"/>
          <w:sz w:val="21"/>
        </w:rPr>
        <w:t> </w:t>
      </w:r>
      <w:r>
        <w:rPr>
          <w:sz w:val="21"/>
        </w:rPr>
        <w:t>sede</w:t>
      </w:r>
      <w:r>
        <w:rPr>
          <w:spacing w:val="11"/>
          <w:sz w:val="21"/>
        </w:rPr>
        <w:t> </w:t>
      </w:r>
      <w:r>
        <w:rPr>
          <w:sz w:val="21"/>
        </w:rPr>
        <w:t>de</w:t>
      </w:r>
      <w:r>
        <w:rPr>
          <w:spacing w:val="11"/>
          <w:sz w:val="21"/>
        </w:rPr>
        <w:t> </w:t>
      </w:r>
      <w:r>
        <w:rPr>
          <w:sz w:val="21"/>
        </w:rPr>
        <w:t>diligência,</w:t>
      </w:r>
      <w:r>
        <w:rPr>
          <w:spacing w:val="12"/>
          <w:sz w:val="21"/>
        </w:rPr>
        <w:t> </w:t>
      </w:r>
      <w:r>
        <w:rPr>
          <w:spacing w:val="-2"/>
          <w:sz w:val="21"/>
        </w:rPr>
        <w:t>para:</w:t>
      </w:r>
    </w:p>
    <w:p>
      <w:pPr>
        <w:pStyle w:val="ListParagraph"/>
        <w:numPr>
          <w:ilvl w:val="0"/>
          <w:numId w:val="10"/>
        </w:numPr>
        <w:tabs>
          <w:tab w:pos="329" w:val="left" w:leader="none"/>
        </w:tabs>
        <w:spacing w:line="240" w:lineRule="auto" w:before="2" w:after="0"/>
        <w:ind w:left="329" w:right="0" w:hanging="221"/>
        <w:jc w:val="left"/>
        <w:rPr>
          <w:sz w:val="21"/>
        </w:rPr>
      </w:pPr>
      <w:r>
        <w:rPr>
          <w:sz w:val="21"/>
        </w:rPr>
        <w:t>complementação</w:t>
      </w:r>
      <w:r>
        <w:rPr>
          <w:spacing w:val="12"/>
          <w:sz w:val="21"/>
        </w:rPr>
        <w:t> </w:t>
      </w:r>
      <w:r>
        <w:rPr>
          <w:sz w:val="21"/>
        </w:rPr>
        <w:t>de</w:t>
      </w:r>
      <w:r>
        <w:rPr>
          <w:spacing w:val="12"/>
          <w:sz w:val="21"/>
        </w:rPr>
        <w:t> </w:t>
      </w:r>
      <w:r>
        <w:rPr>
          <w:sz w:val="21"/>
        </w:rPr>
        <w:t>informações</w:t>
      </w:r>
      <w:r>
        <w:rPr>
          <w:spacing w:val="12"/>
          <w:sz w:val="21"/>
        </w:rPr>
        <w:t> </w:t>
      </w:r>
      <w:r>
        <w:rPr>
          <w:sz w:val="21"/>
        </w:rPr>
        <w:t>acerca</w:t>
      </w:r>
      <w:r>
        <w:rPr>
          <w:spacing w:val="12"/>
          <w:sz w:val="21"/>
        </w:rPr>
        <w:t> </w:t>
      </w:r>
      <w:r>
        <w:rPr>
          <w:sz w:val="21"/>
        </w:rPr>
        <w:t>dos</w:t>
      </w:r>
      <w:r>
        <w:rPr>
          <w:spacing w:val="12"/>
          <w:sz w:val="21"/>
        </w:rPr>
        <w:t> </w:t>
      </w:r>
      <w:r>
        <w:rPr>
          <w:sz w:val="21"/>
        </w:rPr>
        <w:t>documentos</w:t>
      </w:r>
      <w:r>
        <w:rPr>
          <w:spacing w:val="12"/>
          <w:sz w:val="21"/>
        </w:rPr>
        <w:t> </w:t>
      </w:r>
      <w:r>
        <w:rPr>
          <w:sz w:val="21"/>
        </w:rPr>
        <w:t>já</w:t>
      </w:r>
      <w:r>
        <w:rPr>
          <w:spacing w:val="12"/>
          <w:sz w:val="21"/>
        </w:rPr>
        <w:t> </w:t>
      </w:r>
      <w:r>
        <w:rPr>
          <w:sz w:val="21"/>
        </w:rPr>
        <w:t>apresentados</w:t>
      </w:r>
      <w:r>
        <w:rPr>
          <w:spacing w:val="12"/>
          <w:sz w:val="21"/>
        </w:rPr>
        <w:t> </w:t>
      </w:r>
      <w:r>
        <w:rPr>
          <w:sz w:val="21"/>
        </w:rPr>
        <w:t>pelos</w:t>
      </w:r>
      <w:r>
        <w:rPr>
          <w:spacing w:val="12"/>
          <w:sz w:val="21"/>
        </w:rPr>
        <w:t> </w:t>
      </w:r>
      <w:r>
        <w:rPr>
          <w:sz w:val="21"/>
        </w:rPr>
        <w:t>licitantes</w:t>
      </w:r>
      <w:r>
        <w:rPr>
          <w:spacing w:val="12"/>
          <w:sz w:val="21"/>
        </w:rPr>
        <w:t> </w:t>
      </w:r>
      <w:r>
        <w:rPr>
          <w:sz w:val="21"/>
        </w:rPr>
        <w:t>e</w:t>
      </w:r>
      <w:r>
        <w:rPr>
          <w:spacing w:val="12"/>
          <w:sz w:val="21"/>
        </w:rPr>
        <w:t> </w:t>
      </w:r>
      <w:r>
        <w:rPr>
          <w:sz w:val="21"/>
        </w:rPr>
        <w:t>desde</w:t>
      </w:r>
      <w:r>
        <w:rPr>
          <w:spacing w:val="12"/>
          <w:sz w:val="21"/>
        </w:rPr>
        <w:t> </w:t>
      </w:r>
      <w:r>
        <w:rPr>
          <w:sz w:val="21"/>
        </w:rPr>
        <w:t>que</w:t>
      </w:r>
      <w:r>
        <w:rPr>
          <w:spacing w:val="12"/>
          <w:sz w:val="21"/>
        </w:rPr>
        <w:t> </w:t>
      </w:r>
      <w:r>
        <w:rPr>
          <w:sz w:val="21"/>
        </w:rPr>
        <w:t>necessária</w:t>
      </w:r>
      <w:r>
        <w:rPr>
          <w:spacing w:val="12"/>
          <w:sz w:val="21"/>
        </w:rPr>
        <w:t> </w:t>
      </w:r>
      <w:r>
        <w:rPr>
          <w:sz w:val="21"/>
        </w:rPr>
        <w:t>para</w:t>
      </w:r>
      <w:r>
        <w:rPr>
          <w:spacing w:val="12"/>
          <w:sz w:val="21"/>
        </w:rPr>
        <w:t> </w:t>
      </w:r>
      <w:r>
        <w:rPr>
          <w:sz w:val="21"/>
        </w:rPr>
        <w:t>apurar</w:t>
      </w:r>
      <w:r>
        <w:rPr>
          <w:spacing w:val="12"/>
          <w:sz w:val="21"/>
        </w:rPr>
        <w:t> </w:t>
      </w:r>
      <w:r>
        <w:rPr>
          <w:sz w:val="21"/>
        </w:rPr>
        <w:t>fatos</w:t>
      </w:r>
      <w:r>
        <w:rPr>
          <w:spacing w:val="12"/>
          <w:sz w:val="21"/>
        </w:rPr>
        <w:t> </w:t>
      </w:r>
      <w:r>
        <w:rPr>
          <w:sz w:val="21"/>
        </w:rPr>
        <w:t>existentes</w:t>
      </w:r>
      <w:r>
        <w:rPr>
          <w:spacing w:val="12"/>
          <w:sz w:val="21"/>
        </w:rPr>
        <w:t> </w:t>
      </w:r>
      <w:r>
        <w:rPr>
          <w:sz w:val="21"/>
        </w:rPr>
        <w:t>à</w:t>
      </w:r>
      <w:r>
        <w:rPr>
          <w:spacing w:val="12"/>
          <w:sz w:val="21"/>
        </w:rPr>
        <w:t> </w:t>
      </w:r>
      <w:r>
        <w:rPr>
          <w:sz w:val="21"/>
        </w:rPr>
        <w:t>época</w:t>
      </w:r>
      <w:r>
        <w:rPr>
          <w:spacing w:val="12"/>
          <w:sz w:val="21"/>
        </w:rPr>
        <w:t> </w:t>
      </w:r>
      <w:r>
        <w:rPr>
          <w:sz w:val="21"/>
        </w:rPr>
        <w:t>da</w:t>
      </w:r>
      <w:r>
        <w:rPr>
          <w:spacing w:val="12"/>
          <w:sz w:val="21"/>
        </w:rPr>
        <w:t> </w:t>
      </w:r>
      <w:r>
        <w:rPr>
          <w:sz w:val="21"/>
        </w:rPr>
        <w:t>abertura</w:t>
      </w:r>
      <w:r>
        <w:rPr>
          <w:spacing w:val="12"/>
          <w:sz w:val="21"/>
        </w:rPr>
        <w:t> </w:t>
      </w:r>
      <w:r>
        <w:rPr>
          <w:sz w:val="21"/>
        </w:rPr>
        <w:t>do</w:t>
      </w:r>
      <w:r>
        <w:rPr>
          <w:spacing w:val="12"/>
          <w:sz w:val="21"/>
        </w:rPr>
        <w:t> </w:t>
      </w:r>
      <w:r>
        <w:rPr>
          <w:sz w:val="21"/>
        </w:rPr>
        <w:t>certame;</w:t>
      </w:r>
      <w:r>
        <w:rPr>
          <w:spacing w:val="12"/>
          <w:sz w:val="21"/>
        </w:rPr>
        <w:t> </w:t>
      </w:r>
      <w:r>
        <w:rPr>
          <w:spacing w:val="-10"/>
          <w:sz w:val="21"/>
        </w:rPr>
        <w:t>e</w:t>
      </w:r>
    </w:p>
    <w:p>
      <w:pPr>
        <w:pStyle w:val="ListParagraph"/>
        <w:numPr>
          <w:ilvl w:val="0"/>
          <w:numId w:val="10"/>
        </w:numPr>
        <w:tabs>
          <w:tab w:pos="341" w:val="left" w:leader="none"/>
        </w:tabs>
        <w:spacing w:line="240" w:lineRule="auto" w:before="1" w:after="0"/>
        <w:ind w:left="341" w:right="0" w:hanging="233"/>
        <w:jc w:val="left"/>
        <w:rPr>
          <w:sz w:val="21"/>
        </w:rPr>
      </w:pPr>
      <w:r>
        <w:rPr>
          <w:sz w:val="21"/>
        </w:rPr>
        <w:t>atualização</w:t>
      </w:r>
      <w:r>
        <w:rPr>
          <w:spacing w:val="11"/>
          <w:sz w:val="21"/>
        </w:rPr>
        <w:t> </w:t>
      </w:r>
      <w:r>
        <w:rPr>
          <w:sz w:val="21"/>
        </w:rPr>
        <w:t>de</w:t>
      </w:r>
      <w:r>
        <w:rPr>
          <w:spacing w:val="11"/>
          <w:sz w:val="21"/>
        </w:rPr>
        <w:t> </w:t>
      </w:r>
      <w:r>
        <w:rPr>
          <w:sz w:val="21"/>
        </w:rPr>
        <w:t>documentos</w:t>
      </w:r>
      <w:r>
        <w:rPr>
          <w:spacing w:val="12"/>
          <w:sz w:val="21"/>
        </w:rPr>
        <w:t> </w:t>
      </w:r>
      <w:r>
        <w:rPr>
          <w:sz w:val="21"/>
        </w:rPr>
        <w:t>cuja</w:t>
      </w:r>
      <w:r>
        <w:rPr>
          <w:spacing w:val="11"/>
          <w:sz w:val="21"/>
        </w:rPr>
        <w:t> </w:t>
      </w:r>
      <w:r>
        <w:rPr>
          <w:sz w:val="21"/>
        </w:rPr>
        <w:t>validade</w:t>
      </w:r>
      <w:r>
        <w:rPr>
          <w:spacing w:val="11"/>
          <w:sz w:val="21"/>
        </w:rPr>
        <w:t> </w:t>
      </w:r>
      <w:r>
        <w:rPr>
          <w:sz w:val="21"/>
        </w:rPr>
        <w:t>tenha</w:t>
      </w:r>
      <w:r>
        <w:rPr>
          <w:spacing w:val="12"/>
          <w:sz w:val="21"/>
        </w:rPr>
        <w:t> </w:t>
      </w:r>
      <w:r>
        <w:rPr>
          <w:sz w:val="21"/>
        </w:rPr>
        <w:t>expirado</w:t>
      </w:r>
      <w:r>
        <w:rPr>
          <w:spacing w:val="11"/>
          <w:sz w:val="21"/>
        </w:rPr>
        <w:t> </w:t>
      </w:r>
      <w:r>
        <w:rPr>
          <w:sz w:val="21"/>
        </w:rPr>
        <w:t>após</w:t>
      </w:r>
      <w:r>
        <w:rPr>
          <w:spacing w:val="12"/>
          <w:sz w:val="21"/>
        </w:rPr>
        <w:t> </w:t>
      </w:r>
      <w:r>
        <w:rPr>
          <w:sz w:val="21"/>
        </w:rPr>
        <w:t>a</w:t>
      </w:r>
      <w:r>
        <w:rPr>
          <w:spacing w:val="11"/>
          <w:sz w:val="21"/>
        </w:rPr>
        <w:t> </w:t>
      </w:r>
      <w:r>
        <w:rPr>
          <w:sz w:val="21"/>
        </w:rPr>
        <w:t>data</w:t>
      </w:r>
      <w:r>
        <w:rPr>
          <w:spacing w:val="11"/>
          <w:sz w:val="21"/>
        </w:rPr>
        <w:t> </w:t>
      </w:r>
      <w:r>
        <w:rPr>
          <w:sz w:val="21"/>
        </w:rPr>
        <w:t>de</w:t>
      </w:r>
      <w:r>
        <w:rPr>
          <w:spacing w:val="12"/>
          <w:sz w:val="21"/>
        </w:rPr>
        <w:t> </w:t>
      </w:r>
      <w:r>
        <w:rPr>
          <w:sz w:val="21"/>
        </w:rPr>
        <w:t>recebimento</w:t>
      </w:r>
      <w:r>
        <w:rPr>
          <w:spacing w:val="11"/>
          <w:sz w:val="21"/>
        </w:rPr>
        <w:t> </w:t>
      </w:r>
      <w:r>
        <w:rPr>
          <w:sz w:val="21"/>
        </w:rPr>
        <w:t>das</w:t>
      </w:r>
      <w:r>
        <w:rPr>
          <w:spacing w:val="12"/>
          <w:sz w:val="21"/>
        </w:rPr>
        <w:t> </w:t>
      </w:r>
      <w:r>
        <w:rPr>
          <w:spacing w:val="-2"/>
          <w:sz w:val="21"/>
        </w:rPr>
        <w:t>propostas.</w:t>
      </w:r>
    </w:p>
    <w:p>
      <w:pPr>
        <w:pStyle w:val="ListParagraph"/>
        <w:numPr>
          <w:ilvl w:val="1"/>
          <w:numId w:val="9"/>
        </w:numPr>
        <w:tabs>
          <w:tab w:pos="431" w:val="left" w:leader="none"/>
        </w:tabs>
        <w:spacing w:line="240" w:lineRule="auto" w:before="2" w:after="0"/>
        <w:ind w:left="108" w:right="562" w:firstLine="0"/>
        <w:jc w:val="left"/>
        <w:rPr>
          <w:sz w:val="21"/>
        </w:rPr>
      </w:pPr>
      <w:r>
        <w:rPr>
          <w:sz w:val="21"/>
        </w:rPr>
        <w:t>O</w:t>
      </w:r>
      <w:r>
        <w:rPr>
          <w:spacing w:val="15"/>
          <w:sz w:val="21"/>
        </w:rPr>
        <w:t> </w:t>
      </w:r>
      <w:r>
        <w:rPr>
          <w:sz w:val="21"/>
        </w:rPr>
        <w:t>Pregoeiro</w:t>
      </w:r>
      <w:r>
        <w:rPr>
          <w:spacing w:val="15"/>
          <w:sz w:val="21"/>
        </w:rPr>
        <w:t> </w:t>
      </w:r>
      <w:r>
        <w:rPr>
          <w:sz w:val="21"/>
        </w:rPr>
        <w:t>poderá,</w:t>
      </w:r>
      <w:r>
        <w:rPr>
          <w:spacing w:val="15"/>
          <w:sz w:val="21"/>
        </w:rPr>
        <w:t> </w:t>
      </w:r>
      <w:r>
        <w:rPr>
          <w:sz w:val="21"/>
        </w:rPr>
        <w:t>na</w:t>
      </w:r>
      <w:r>
        <w:rPr>
          <w:spacing w:val="15"/>
          <w:sz w:val="21"/>
        </w:rPr>
        <w:t> </w:t>
      </w:r>
      <w:r>
        <w:rPr>
          <w:sz w:val="21"/>
        </w:rPr>
        <w:t>análise</w:t>
      </w:r>
      <w:r>
        <w:rPr>
          <w:spacing w:val="15"/>
          <w:sz w:val="21"/>
        </w:rPr>
        <w:t> </w:t>
      </w:r>
      <w:r>
        <w:rPr>
          <w:sz w:val="21"/>
        </w:rPr>
        <w:t>dos</w:t>
      </w:r>
      <w:r>
        <w:rPr>
          <w:spacing w:val="15"/>
          <w:sz w:val="21"/>
        </w:rPr>
        <w:t> </w:t>
      </w:r>
      <w:r>
        <w:rPr>
          <w:sz w:val="21"/>
        </w:rPr>
        <w:t>documentos</w:t>
      </w:r>
      <w:r>
        <w:rPr>
          <w:spacing w:val="15"/>
          <w:sz w:val="21"/>
        </w:rPr>
        <w:t> </w:t>
      </w:r>
      <w:r>
        <w:rPr>
          <w:sz w:val="21"/>
        </w:rPr>
        <w:t>de</w:t>
      </w:r>
      <w:r>
        <w:rPr>
          <w:spacing w:val="15"/>
          <w:sz w:val="21"/>
        </w:rPr>
        <w:t> </w:t>
      </w:r>
      <w:r>
        <w:rPr>
          <w:sz w:val="21"/>
        </w:rPr>
        <w:t>habilitação,</w:t>
      </w:r>
      <w:r>
        <w:rPr>
          <w:spacing w:val="15"/>
          <w:sz w:val="21"/>
        </w:rPr>
        <w:t> </w:t>
      </w:r>
      <w:r>
        <w:rPr>
          <w:sz w:val="21"/>
        </w:rPr>
        <w:t>sanar</w:t>
      </w:r>
      <w:r>
        <w:rPr>
          <w:spacing w:val="15"/>
          <w:sz w:val="21"/>
        </w:rPr>
        <w:t> </w:t>
      </w:r>
      <w:r>
        <w:rPr>
          <w:sz w:val="21"/>
        </w:rPr>
        <w:t>erros</w:t>
      </w:r>
      <w:r>
        <w:rPr>
          <w:spacing w:val="15"/>
          <w:sz w:val="21"/>
        </w:rPr>
        <w:t> </w:t>
      </w:r>
      <w:r>
        <w:rPr>
          <w:sz w:val="21"/>
        </w:rPr>
        <w:t>ou</w:t>
      </w:r>
      <w:r>
        <w:rPr>
          <w:spacing w:val="15"/>
          <w:sz w:val="21"/>
        </w:rPr>
        <w:t> </w:t>
      </w:r>
      <w:r>
        <w:rPr>
          <w:sz w:val="21"/>
        </w:rPr>
        <w:t>falhas</w:t>
      </w:r>
      <w:r>
        <w:rPr>
          <w:spacing w:val="15"/>
          <w:sz w:val="21"/>
        </w:rPr>
        <w:t> </w:t>
      </w:r>
      <w:r>
        <w:rPr>
          <w:sz w:val="21"/>
        </w:rPr>
        <w:t>que</w:t>
      </w:r>
      <w:r>
        <w:rPr>
          <w:spacing w:val="15"/>
          <w:sz w:val="21"/>
        </w:rPr>
        <w:t> </w:t>
      </w:r>
      <w:r>
        <w:rPr>
          <w:sz w:val="21"/>
        </w:rPr>
        <w:t>não</w:t>
      </w:r>
      <w:r>
        <w:rPr>
          <w:spacing w:val="15"/>
          <w:sz w:val="21"/>
        </w:rPr>
        <w:t> </w:t>
      </w:r>
      <w:r>
        <w:rPr>
          <w:sz w:val="21"/>
        </w:rPr>
        <w:t>alterem</w:t>
      </w:r>
      <w:r>
        <w:rPr>
          <w:spacing w:val="15"/>
          <w:sz w:val="21"/>
        </w:rPr>
        <w:t> </w:t>
      </w:r>
      <w:r>
        <w:rPr>
          <w:sz w:val="21"/>
        </w:rPr>
        <w:t>a</w:t>
      </w:r>
      <w:r>
        <w:rPr>
          <w:spacing w:val="15"/>
          <w:sz w:val="21"/>
        </w:rPr>
        <w:t> </w:t>
      </w:r>
      <w:r>
        <w:rPr>
          <w:sz w:val="21"/>
        </w:rPr>
        <w:t>substância</w:t>
      </w:r>
      <w:r>
        <w:rPr>
          <w:spacing w:val="15"/>
          <w:sz w:val="21"/>
        </w:rPr>
        <w:t> </w:t>
      </w:r>
      <w:r>
        <w:rPr>
          <w:sz w:val="21"/>
        </w:rPr>
        <w:t>dos</w:t>
      </w:r>
      <w:r>
        <w:rPr>
          <w:spacing w:val="15"/>
          <w:sz w:val="21"/>
        </w:rPr>
        <w:t> </w:t>
      </w:r>
      <w:r>
        <w:rPr>
          <w:sz w:val="21"/>
        </w:rPr>
        <w:t>documentos</w:t>
      </w:r>
      <w:r>
        <w:rPr>
          <w:spacing w:val="15"/>
          <w:sz w:val="21"/>
        </w:rPr>
        <w:t> </w:t>
      </w:r>
      <w:r>
        <w:rPr>
          <w:sz w:val="21"/>
        </w:rPr>
        <w:t>e</w:t>
      </w:r>
      <w:r>
        <w:rPr>
          <w:spacing w:val="15"/>
          <w:sz w:val="21"/>
        </w:rPr>
        <w:t> </w:t>
      </w:r>
      <w:r>
        <w:rPr>
          <w:sz w:val="21"/>
        </w:rPr>
        <w:t>sua</w:t>
      </w:r>
      <w:r>
        <w:rPr>
          <w:spacing w:val="15"/>
          <w:sz w:val="21"/>
        </w:rPr>
        <w:t> </w:t>
      </w:r>
      <w:r>
        <w:rPr>
          <w:sz w:val="21"/>
        </w:rPr>
        <w:t>validade</w:t>
      </w:r>
      <w:r>
        <w:rPr>
          <w:spacing w:val="15"/>
          <w:sz w:val="21"/>
        </w:rPr>
        <w:t> </w:t>
      </w:r>
      <w:r>
        <w:rPr>
          <w:sz w:val="21"/>
        </w:rPr>
        <w:t>jurídica,</w:t>
      </w:r>
      <w:r>
        <w:rPr>
          <w:spacing w:val="15"/>
          <w:sz w:val="21"/>
        </w:rPr>
        <w:t> </w:t>
      </w:r>
      <w:r>
        <w:rPr>
          <w:sz w:val="21"/>
        </w:rPr>
        <w:t>mediante</w:t>
      </w:r>
      <w:r>
        <w:rPr>
          <w:spacing w:val="15"/>
          <w:sz w:val="21"/>
        </w:rPr>
        <w:t> </w:t>
      </w:r>
      <w:r>
        <w:rPr>
          <w:sz w:val="21"/>
        </w:rPr>
        <w:t>decisão fundamentada,</w:t>
      </w:r>
      <w:r>
        <w:rPr>
          <w:spacing w:val="30"/>
          <w:sz w:val="21"/>
        </w:rPr>
        <w:t> </w:t>
      </w:r>
      <w:r>
        <w:rPr>
          <w:sz w:val="21"/>
        </w:rPr>
        <w:t>registrada</w:t>
      </w:r>
      <w:r>
        <w:rPr>
          <w:spacing w:val="30"/>
          <w:sz w:val="21"/>
        </w:rPr>
        <w:t> </w:t>
      </w:r>
      <w:r>
        <w:rPr>
          <w:sz w:val="21"/>
        </w:rPr>
        <w:t>em</w:t>
      </w:r>
      <w:r>
        <w:rPr>
          <w:spacing w:val="30"/>
          <w:sz w:val="21"/>
        </w:rPr>
        <w:t> </w:t>
      </w:r>
      <w:r>
        <w:rPr>
          <w:sz w:val="21"/>
        </w:rPr>
        <w:t>ata</w:t>
      </w:r>
      <w:r>
        <w:rPr>
          <w:spacing w:val="30"/>
          <w:sz w:val="21"/>
        </w:rPr>
        <w:t> </w:t>
      </w:r>
      <w:r>
        <w:rPr>
          <w:sz w:val="21"/>
        </w:rPr>
        <w:t>e</w:t>
      </w:r>
      <w:r>
        <w:rPr>
          <w:spacing w:val="30"/>
          <w:sz w:val="21"/>
        </w:rPr>
        <w:t> </w:t>
      </w:r>
      <w:r>
        <w:rPr>
          <w:sz w:val="21"/>
        </w:rPr>
        <w:t>acessível</w:t>
      </w:r>
      <w:r>
        <w:rPr>
          <w:spacing w:val="30"/>
          <w:sz w:val="21"/>
        </w:rPr>
        <w:t> </w:t>
      </w:r>
      <w:r>
        <w:rPr>
          <w:sz w:val="21"/>
        </w:rPr>
        <w:t>a</w:t>
      </w:r>
      <w:r>
        <w:rPr>
          <w:spacing w:val="30"/>
          <w:sz w:val="21"/>
        </w:rPr>
        <w:t> </w:t>
      </w:r>
      <w:r>
        <w:rPr>
          <w:sz w:val="21"/>
        </w:rPr>
        <w:t>todos,</w:t>
      </w:r>
      <w:r>
        <w:rPr>
          <w:spacing w:val="30"/>
          <w:sz w:val="21"/>
        </w:rPr>
        <w:t> </w:t>
      </w:r>
      <w:r>
        <w:rPr>
          <w:sz w:val="21"/>
        </w:rPr>
        <w:t>atribuindo-lhes</w:t>
      </w:r>
      <w:r>
        <w:rPr>
          <w:spacing w:val="30"/>
          <w:sz w:val="21"/>
        </w:rPr>
        <w:t> </w:t>
      </w:r>
      <w:r>
        <w:rPr>
          <w:sz w:val="21"/>
        </w:rPr>
        <w:t>eficácia</w:t>
      </w:r>
      <w:r>
        <w:rPr>
          <w:spacing w:val="30"/>
          <w:sz w:val="21"/>
        </w:rPr>
        <w:t> </w:t>
      </w:r>
      <w:r>
        <w:rPr>
          <w:sz w:val="21"/>
        </w:rPr>
        <w:t>para</w:t>
      </w:r>
      <w:r>
        <w:rPr>
          <w:spacing w:val="30"/>
          <w:sz w:val="21"/>
        </w:rPr>
        <w:t> </w:t>
      </w:r>
      <w:r>
        <w:rPr>
          <w:sz w:val="21"/>
        </w:rPr>
        <w:t>fins</w:t>
      </w:r>
      <w:r>
        <w:rPr>
          <w:spacing w:val="30"/>
          <w:sz w:val="21"/>
        </w:rPr>
        <w:t> </w:t>
      </w:r>
      <w:r>
        <w:rPr>
          <w:sz w:val="21"/>
        </w:rPr>
        <w:t>de</w:t>
      </w:r>
      <w:r>
        <w:rPr>
          <w:spacing w:val="30"/>
          <w:sz w:val="21"/>
        </w:rPr>
        <w:t> </w:t>
      </w:r>
      <w:r>
        <w:rPr>
          <w:sz w:val="21"/>
        </w:rPr>
        <w:t>habilitação.</w:t>
      </w:r>
    </w:p>
    <w:p>
      <w:pPr>
        <w:pStyle w:val="ListParagraph"/>
        <w:numPr>
          <w:ilvl w:val="2"/>
          <w:numId w:val="9"/>
        </w:numPr>
        <w:tabs>
          <w:tab w:pos="523" w:val="left" w:leader="none"/>
        </w:tabs>
        <w:spacing w:line="280" w:lineRule="auto" w:before="31" w:after="0"/>
        <w:ind w:left="108" w:right="106" w:firstLine="0"/>
        <w:jc w:val="left"/>
        <w:rPr>
          <w:sz w:val="18"/>
        </w:rPr>
      </w:pPr>
      <w:r>
        <w:rPr>
          <w:sz w:val="18"/>
        </w:rPr>
        <w:t>Na</w:t>
      </w:r>
      <w:r>
        <w:rPr>
          <w:spacing w:val="8"/>
          <w:sz w:val="18"/>
        </w:rPr>
        <w:t> </w:t>
      </w:r>
      <w:r>
        <w:rPr>
          <w:sz w:val="18"/>
        </w:rPr>
        <w:t>hipótese</w:t>
      </w:r>
      <w:r>
        <w:rPr>
          <w:spacing w:val="8"/>
          <w:sz w:val="18"/>
        </w:rPr>
        <w:t> </w:t>
      </w:r>
      <w:r>
        <w:rPr>
          <w:sz w:val="18"/>
        </w:rPr>
        <w:t>de</w:t>
      </w:r>
      <w:r>
        <w:rPr>
          <w:spacing w:val="8"/>
          <w:sz w:val="18"/>
        </w:rPr>
        <w:t> </w:t>
      </w:r>
      <w:r>
        <w:rPr>
          <w:sz w:val="18"/>
        </w:rPr>
        <w:t>necessidade</w:t>
      </w:r>
      <w:r>
        <w:rPr>
          <w:spacing w:val="8"/>
          <w:sz w:val="18"/>
        </w:rPr>
        <w:t> </w:t>
      </w:r>
      <w:r>
        <w:rPr>
          <w:sz w:val="18"/>
        </w:rPr>
        <w:t>de</w:t>
      </w:r>
      <w:r>
        <w:rPr>
          <w:spacing w:val="8"/>
          <w:sz w:val="18"/>
        </w:rPr>
        <w:t> </w:t>
      </w:r>
      <w:r>
        <w:rPr>
          <w:sz w:val="18"/>
        </w:rPr>
        <w:t>suspensão</w:t>
      </w:r>
      <w:r>
        <w:rPr>
          <w:spacing w:val="8"/>
          <w:sz w:val="18"/>
        </w:rPr>
        <w:t> </w:t>
      </w:r>
      <w:r>
        <w:rPr>
          <w:sz w:val="18"/>
        </w:rPr>
        <w:t>da</w:t>
      </w:r>
      <w:r>
        <w:rPr>
          <w:spacing w:val="8"/>
          <w:sz w:val="18"/>
        </w:rPr>
        <w:t> </w:t>
      </w:r>
      <w:r>
        <w:rPr>
          <w:sz w:val="18"/>
        </w:rPr>
        <w:t>sessão</w:t>
      </w:r>
      <w:r>
        <w:rPr>
          <w:spacing w:val="8"/>
          <w:sz w:val="18"/>
        </w:rPr>
        <w:t> </w:t>
      </w:r>
      <w:r>
        <w:rPr>
          <w:sz w:val="18"/>
        </w:rPr>
        <w:t>pública</w:t>
      </w:r>
      <w:r>
        <w:rPr>
          <w:spacing w:val="8"/>
          <w:sz w:val="18"/>
        </w:rPr>
        <w:t> </w:t>
      </w:r>
      <w:r>
        <w:rPr>
          <w:sz w:val="18"/>
        </w:rPr>
        <w:t>para</w:t>
      </w:r>
      <w:r>
        <w:rPr>
          <w:spacing w:val="8"/>
          <w:sz w:val="18"/>
        </w:rPr>
        <w:t> </w:t>
      </w:r>
      <w:r>
        <w:rPr>
          <w:sz w:val="18"/>
        </w:rPr>
        <w:t>a</w:t>
      </w:r>
      <w:r>
        <w:rPr>
          <w:spacing w:val="8"/>
          <w:sz w:val="18"/>
        </w:rPr>
        <w:t> </w:t>
      </w:r>
      <w:r>
        <w:rPr>
          <w:sz w:val="18"/>
        </w:rPr>
        <w:t>realização</w:t>
      </w:r>
      <w:r>
        <w:rPr>
          <w:spacing w:val="8"/>
          <w:sz w:val="18"/>
        </w:rPr>
        <w:t> </w:t>
      </w:r>
      <w:r>
        <w:rPr>
          <w:sz w:val="18"/>
        </w:rPr>
        <w:t>de</w:t>
      </w:r>
      <w:r>
        <w:rPr>
          <w:spacing w:val="8"/>
          <w:sz w:val="18"/>
        </w:rPr>
        <w:t> </w:t>
      </w:r>
      <w:r>
        <w:rPr>
          <w:sz w:val="18"/>
        </w:rPr>
        <w:t>diligências,</w:t>
      </w:r>
      <w:r>
        <w:rPr>
          <w:spacing w:val="8"/>
          <w:sz w:val="18"/>
        </w:rPr>
        <w:t> </w:t>
      </w:r>
      <w:r>
        <w:rPr>
          <w:sz w:val="18"/>
        </w:rPr>
        <w:t>com</w:t>
      </w:r>
      <w:r>
        <w:rPr>
          <w:spacing w:val="8"/>
          <w:sz w:val="18"/>
        </w:rPr>
        <w:t> </w:t>
      </w:r>
      <w:r>
        <w:rPr>
          <w:sz w:val="18"/>
        </w:rPr>
        <w:t>vistas</w:t>
      </w:r>
      <w:r>
        <w:rPr>
          <w:spacing w:val="8"/>
          <w:sz w:val="18"/>
        </w:rPr>
        <w:t> </w:t>
      </w:r>
      <w:r>
        <w:rPr>
          <w:sz w:val="18"/>
        </w:rPr>
        <w:t>ao</w:t>
      </w:r>
      <w:r>
        <w:rPr>
          <w:spacing w:val="8"/>
          <w:sz w:val="18"/>
        </w:rPr>
        <w:t> </w:t>
      </w:r>
      <w:r>
        <w:rPr>
          <w:sz w:val="18"/>
        </w:rPr>
        <w:t>saneamento</w:t>
      </w:r>
      <w:r>
        <w:rPr>
          <w:spacing w:val="8"/>
          <w:sz w:val="18"/>
        </w:rPr>
        <w:t> </w:t>
      </w:r>
      <w:r>
        <w:rPr>
          <w:sz w:val="18"/>
        </w:rPr>
        <w:t>de</w:t>
      </w:r>
      <w:r>
        <w:rPr>
          <w:spacing w:val="8"/>
          <w:sz w:val="18"/>
        </w:rPr>
        <w:t> </w:t>
      </w:r>
      <w:r>
        <w:rPr>
          <w:sz w:val="18"/>
        </w:rPr>
        <w:t>que</w:t>
      </w:r>
      <w:r>
        <w:rPr>
          <w:spacing w:val="8"/>
          <w:sz w:val="18"/>
        </w:rPr>
        <w:t> </w:t>
      </w:r>
      <w:r>
        <w:rPr>
          <w:sz w:val="18"/>
        </w:rPr>
        <w:t>trata</w:t>
      </w:r>
      <w:r>
        <w:rPr>
          <w:spacing w:val="8"/>
          <w:sz w:val="18"/>
        </w:rPr>
        <w:t> </w:t>
      </w:r>
      <w:r>
        <w:rPr>
          <w:sz w:val="18"/>
        </w:rPr>
        <w:t>o</w:t>
      </w:r>
      <w:r>
        <w:rPr>
          <w:spacing w:val="8"/>
          <w:sz w:val="18"/>
        </w:rPr>
        <w:t> </w:t>
      </w:r>
      <w:r>
        <w:rPr>
          <w:sz w:val="18"/>
        </w:rPr>
        <w:t>subitem</w:t>
      </w:r>
      <w:r>
        <w:rPr>
          <w:spacing w:val="8"/>
          <w:sz w:val="18"/>
        </w:rPr>
        <w:t> </w:t>
      </w:r>
      <w:r>
        <w:rPr>
          <w:sz w:val="18"/>
        </w:rPr>
        <w:t>anterior,</w:t>
      </w:r>
      <w:r>
        <w:rPr>
          <w:spacing w:val="8"/>
          <w:sz w:val="18"/>
        </w:rPr>
        <w:t> </w:t>
      </w:r>
      <w:r>
        <w:rPr>
          <w:sz w:val="18"/>
        </w:rPr>
        <w:t>a</w:t>
      </w:r>
      <w:r>
        <w:rPr>
          <w:spacing w:val="8"/>
          <w:sz w:val="18"/>
        </w:rPr>
        <w:t> </w:t>
      </w:r>
      <w:r>
        <w:rPr>
          <w:sz w:val="18"/>
        </w:rPr>
        <w:t>sessão</w:t>
      </w:r>
      <w:r>
        <w:rPr>
          <w:spacing w:val="8"/>
          <w:sz w:val="18"/>
        </w:rPr>
        <w:t> </w:t>
      </w:r>
      <w:r>
        <w:rPr>
          <w:sz w:val="18"/>
        </w:rPr>
        <w:t>pública</w:t>
      </w:r>
      <w:r>
        <w:rPr>
          <w:spacing w:val="8"/>
          <w:sz w:val="18"/>
        </w:rPr>
        <w:t> </w:t>
      </w:r>
      <w:r>
        <w:rPr>
          <w:sz w:val="18"/>
        </w:rPr>
        <w:t>somente</w:t>
      </w:r>
      <w:r>
        <w:rPr>
          <w:spacing w:val="8"/>
          <w:sz w:val="18"/>
        </w:rPr>
        <w:t> </w:t>
      </w:r>
      <w:r>
        <w:rPr>
          <w:sz w:val="18"/>
        </w:rPr>
        <w:t>poderá</w:t>
      </w:r>
      <w:r>
        <w:rPr>
          <w:spacing w:val="8"/>
          <w:sz w:val="18"/>
        </w:rPr>
        <w:t> </w:t>
      </w:r>
      <w:r>
        <w:rPr>
          <w:sz w:val="18"/>
        </w:rPr>
        <w:t>ser</w:t>
      </w:r>
      <w:r>
        <w:rPr>
          <w:spacing w:val="8"/>
          <w:sz w:val="18"/>
        </w:rPr>
        <w:t> </w:t>
      </w:r>
      <w:r>
        <w:rPr>
          <w:sz w:val="18"/>
        </w:rPr>
        <w:t>reiniciada</w:t>
      </w:r>
      <w:r>
        <w:rPr>
          <w:spacing w:val="8"/>
          <w:sz w:val="18"/>
        </w:rPr>
        <w:t> </w:t>
      </w:r>
      <w:r>
        <w:rPr>
          <w:sz w:val="18"/>
        </w:rPr>
        <w:t>mediante aviso prévio no sistema com, no mínimo, vinte e quatro horas de antecedência, e a ocorrência será registrada em ata.</w:t>
      </w:r>
    </w:p>
    <w:p>
      <w:pPr>
        <w:pStyle w:val="ListParagraph"/>
        <w:numPr>
          <w:ilvl w:val="1"/>
          <w:numId w:val="9"/>
        </w:numPr>
        <w:tabs>
          <w:tab w:pos="431" w:val="left" w:leader="none"/>
        </w:tabs>
        <w:spacing w:line="215" w:lineRule="exact" w:before="0" w:after="0"/>
        <w:ind w:left="431" w:right="0" w:hanging="323"/>
        <w:jc w:val="left"/>
        <w:rPr>
          <w:sz w:val="21"/>
        </w:rPr>
      </w:pPr>
      <w:r>
        <w:rPr>
          <w:sz w:val="21"/>
        </w:rPr>
        <w:t>Na</w:t>
      </w:r>
      <w:r>
        <w:rPr>
          <w:spacing w:val="11"/>
          <w:sz w:val="21"/>
        </w:rPr>
        <w:t> </w:t>
      </w:r>
      <w:r>
        <w:rPr>
          <w:sz w:val="21"/>
        </w:rPr>
        <w:t>hipótese</w:t>
      </w:r>
      <w:r>
        <w:rPr>
          <w:spacing w:val="12"/>
          <w:sz w:val="21"/>
        </w:rPr>
        <w:t> </w:t>
      </w:r>
      <w:r>
        <w:rPr>
          <w:sz w:val="21"/>
        </w:rPr>
        <w:t>de</w:t>
      </w:r>
      <w:r>
        <w:rPr>
          <w:spacing w:val="11"/>
          <w:sz w:val="21"/>
        </w:rPr>
        <w:t> </w:t>
      </w:r>
      <w:r>
        <w:rPr>
          <w:sz w:val="21"/>
        </w:rPr>
        <w:t>o</w:t>
      </w:r>
      <w:r>
        <w:rPr>
          <w:spacing w:val="12"/>
          <w:sz w:val="21"/>
        </w:rPr>
        <w:t> </w:t>
      </w:r>
      <w:r>
        <w:rPr>
          <w:sz w:val="21"/>
        </w:rPr>
        <w:t>licitante</w:t>
      </w:r>
      <w:r>
        <w:rPr>
          <w:spacing w:val="11"/>
          <w:sz w:val="21"/>
        </w:rPr>
        <w:t> </w:t>
      </w:r>
      <w:r>
        <w:rPr>
          <w:sz w:val="21"/>
        </w:rPr>
        <w:t>provisoriamente</w:t>
      </w:r>
      <w:r>
        <w:rPr>
          <w:spacing w:val="12"/>
          <w:sz w:val="21"/>
        </w:rPr>
        <w:t> </w:t>
      </w:r>
      <w:r>
        <w:rPr>
          <w:sz w:val="21"/>
        </w:rPr>
        <w:t>classificado</w:t>
      </w:r>
      <w:r>
        <w:rPr>
          <w:spacing w:val="11"/>
          <w:sz w:val="21"/>
        </w:rPr>
        <w:t> </w:t>
      </w:r>
      <w:r>
        <w:rPr>
          <w:sz w:val="21"/>
        </w:rPr>
        <w:t>em</w:t>
      </w:r>
      <w:r>
        <w:rPr>
          <w:spacing w:val="12"/>
          <w:sz w:val="21"/>
        </w:rPr>
        <w:t> </w:t>
      </w:r>
      <w:r>
        <w:rPr>
          <w:sz w:val="21"/>
        </w:rPr>
        <w:t>primeiro</w:t>
      </w:r>
      <w:r>
        <w:rPr>
          <w:spacing w:val="11"/>
          <w:sz w:val="21"/>
        </w:rPr>
        <w:t> </w:t>
      </w:r>
      <w:r>
        <w:rPr>
          <w:sz w:val="21"/>
        </w:rPr>
        <w:t>lugar</w:t>
      </w:r>
      <w:r>
        <w:rPr>
          <w:spacing w:val="11"/>
          <w:sz w:val="21"/>
        </w:rPr>
        <w:t> </w:t>
      </w:r>
      <w:r>
        <w:rPr>
          <w:sz w:val="21"/>
        </w:rPr>
        <w:t>não</w:t>
      </w:r>
      <w:r>
        <w:rPr>
          <w:spacing w:val="12"/>
          <w:sz w:val="21"/>
        </w:rPr>
        <w:t> </w:t>
      </w:r>
      <w:r>
        <w:rPr>
          <w:sz w:val="21"/>
        </w:rPr>
        <w:t>atender</w:t>
      </w:r>
      <w:r>
        <w:rPr>
          <w:spacing w:val="11"/>
          <w:sz w:val="21"/>
        </w:rPr>
        <w:t> </w:t>
      </w:r>
      <w:r>
        <w:rPr>
          <w:sz w:val="21"/>
        </w:rPr>
        <w:t>às</w:t>
      </w:r>
      <w:r>
        <w:rPr>
          <w:spacing w:val="12"/>
          <w:sz w:val="21"/>
        </w:rPr>
        <w:t> </w:t>
      </w:r>
      <w:r>
        <w:rPr>
          <w:sz w:val="21"/>
        </w:rPr>
        <w:t>exigências</w:t>
      </w:r>
      <w:r>
        <w:rPr>
          <w:spacing w:val="11"/>
          <w:sz w:val="21"/>
        </w:rPr>
        <w:t> </w:t>
      </w:r>
      <w:r>
        <w:rPr>
          <w:sz w:val="21"/>
        </w:rPr>
        <w:t>para</w:t>
      </w:r>
      <w:r>
        <w:rPr>
          <w:spacing w:val="12"/>
          <w:sz w:val="21"/>
        </w:rPr>
        <w:t> </w:t>
      </w:r>
      <w:r>
        <w:rPr>
          <w:sz w:val="21"/>
        </w:rPr>
        <w:t>a</w:t>
      </w:r>
      <w:r>
        <w:rPr>
          <w:spacing w:val="11"/>
          <w:sz w:val="21"/>
        </w:rPr>
        <w:t> </w:t>
      </w:r>
      <w:r>
        <w:rPr>
          <w:sz w:val="21"/>
        </w:rPr>
        <w:t>habilitação,</w:t>
      </w:r>
      <w:r>
        <w:rPr>
          <w:spacing w:val="12"/>
          <w:sz w:val="21"/>
        </w:rPr>
        <w:t> </w:t>
      </w:r>
      <w:r>
        <w:rPr>
          <w:sz w:val="21"/>
        </w:rPr>
        <w:t>o</w:t>
      </w:r>
      <w:r>
        <w:rPr>
          <w:spacing w:val="11"/>
          <w:sz w:val="21"/>
        </w:rPr>
        <w:t> </w:t>
      </w:r>
      <w:r>
        <w:rPr>
          <w:sz w:val="21"/>
        </w:rPr>
        <w:t>órgão</w:t>
      </w:r>
      <w:r>
        <w:rPr>
          <w:spacing w:val="12"/>
          <w:sz w:val="21"/>
        </w:rPr>
        <w:t> </w:t>
      </w:r>
      <w:r>
        <w:rPr>
          <w:sz w:val="21"/>
        </w:rPr>
        <w:t>ou</w:t>
      </w:r>
      <w:r>
        <w:rPr>
          <w:spacing w:val="11"/>
          <w:sz w:val="21"/>
        </w:rPr>
        <w:t> </w:t>
      </w:r>
      <w:r>
        <w:rPr>
          <w:sz w:val="21"/>
        </w:rPr>
        <w:t>entidade</w:t>
      </w:r>
      <w:r>
        <w:rPr>
          <w:spacing w:val="12"/>
          <w:sz w:val="21"/>
        </w:rPr>
        <w:t> </w:t>
      </w:r>
      <w:r>
        <w:rPr>
          <w:sz w:val="21"/>
        </w:rPr>
        <w:t>examinará</w:t>
      </w:r>
      <w:r>
        <w:rPr>
          <w:spacing w:val="11"/>
          <w:sz w:val="21"/>
        </w:rPr>
        <w:t> </w:t>
      </w:r>
      <w:r>
        <w:rPr>
          <w:sz w:val="21"/>
        </w:rPr>
        <w:t>a</w:t>
      </w:r>
      <w:r>
        <w:rPr>
          <w:spacing w:val="12"/>
          <w:sz w:val="21"/>
        </w:rPr>
        <w:t> </w:t>
      </w:r>
      <w:r>
        <w:rPr>
          <w:sz w:val="21"/>
        </w:rPr>
        <w:t>proposta</w:t>
      </w:r>
      <w:r>
        <w:rPr>
          <w:spacing w:val="11"/>
          <w:sz w:val="21"/>
        </w:rPr>
        <w:t> </w:t>
      </w:r>
      <w:r>
        <w:rPr>
          <w:sz w:val="21"/>
        </w:rPr>
        <w:t>subsequente</w:t>
      </w:r>
      <w:r>
        <w:rPr>
          <w:spacing w:val="12"/>
          <w:sz w:val="21"/>
        </w:rPr>
        <w:t> </w:t>
      </w:r>
      <w:r>
        <w:rPr>
          <w:spacing w:val="-10"/>
          <w:sz w:val="21"/>
        </w:rPr>
        <w:t>e</w:t>
      </w:r>
    </w:p>
    <w:p>
      <w:pPr>
        <w:spacing w:before="2"/>
        <w:ind w:left="108" w:right="0" w:firstLine="0"/>
        <w:jc w:val="left"/>
        <w:rPr>
          <w:sz w:val="21"/>
        </w:rPr>
      </w:pPr>
      <w:r>
        <w:rPr>
          <w:sz w:val="21"/>
        </w:rPr>
        <w:t>assim</w:t>
      </w:r>
      <w:r>
        <w:rPr>
          <w:spacing w:val="10"/>
          <w:sz w:val="21"/>
        </w:rPr>
        <w:t> </w:t>
      </w:r>
      <w:r>
        <w:rPr>
          <w:sz w:val="21"/>
        </w:rPr>
        <w:t>sucessivamente,</w:t>
      </w:r>
      <w:r>
        <w:rPr>
          <w:spacing w:val="11"/>
          <w:sz w:val="21"/>
        </w:rPr>
        <w:t> </w:t>
      </w:r>
      <w:r>
        <w:rPr>
          <w:sz w:val="21"/>
        </w:rPr>
        <w:t>na</w:t>
      </w:r>
      <w:r>
        <w:rPr>
          <w:spacing w:val="10"/>
          <w:sz w:val="21"/>
        </w:rPr>
        <w:t> </w:t>
      </w:r>
      <w:r>
        <w:rPr>
          <w:sz w:val="21"/>
        </w:rPr>
        <w:t>ordem</w:t>
      </w:r>
      <w:r>
        <w:rPr>
          <w:spacing w:val="11"/>
          <w:sz w:val="21"/>
        </w:rPr>
        <w:t> </w:t>
      </w:r>
      <w:r>
        <w:rPr>
          <w:sz w:val="21"/>
        </w:rPr>
        <w:t>de</w:t>
      </w:r>
      <w:r>
        <w:rPr>
          <w:spacing w:val="10"/>
          <w:sz w:val="21"/>
        </w:rPr>
        <w:t> </w:t>
      </w:r>
      <w:r>
        <w:rPr>
          <w:sz w:val="21"/>
        </w:rPr>
        <w:t>classificação,</w:t>
      </w:r>
      <w:r>
        <w:rPr>
          <w:spacing w:val="11"/>
          <w:sz w:val="21"/>
        </w:rPr>
        <w:t> </w:t>
      </w:r>
      <w:r>
        <w:rPr>
          <w:sz w:val="21"/>
        </w:rPr>
        <w:t>até</w:t>
      </w:r>
      <w:r>
        <w:rPr>
          <w:spacing w:val="11"/>
          <w:sz w:val="21"/>
        </w:rPr>
        <w:t> </w:t>
      </w:r>
      <w:r>
        <w:rPr>
          <w:sz w:val="21"/>
        </w:rPr>
        <w:t>a</w:t>
      </w:r>
      <w:r>
        <w:rPr>
          <w:spacing w:val="10"/>
          <w:sz w:val="21"/>
        </w:rPr>
        <w:t> </w:t>
      </w:r>
      <w:r>
        <w:rPr>
          <w:sz w:val="21"/>
        </w:rPr>
        <w:t>apuração</w:t>
      </w:r>
      <w:r>
        <w:rPr>
          <w:spacing w:val="11"/>
          <w:sz w:val="21"/>
        </w:rPr>
        <w:t> </w:t>
      </w:r>
      <w:r>
        <w:rPr>
          <w:sz w:val="21"/>
        </w:rPr>
        <w:t>de</w:t>
      </w:r>
      <w:r>
        <w:rPr>
          <w:spacing w:val="10"/>
          <w:sz w:val="21"/>
        </w:rPr>
        <w:t> </w:t>
      </w:r>
      <w:r>
        <w:rPr>
          <w:sz w:val="21"/>
        </w:rPr>
        <w:t>uma</w:t>
      </w:r>
      <w:r>
        <w:rPr>
          <w:spacing w:val="11"/>
          <w:sz w:val="21"/>
        </w:rPr>
        <w:t> </w:t>
      </w:r>
      <w:r>
        <w:rPr>
          <w:sz w:val="21"/>
        </w:rPr>
        <w:t>proposta</w:t>
      </w:r>
      <w:r>
        <w:rPr>
          <w:spacing w:val="11"/>
          <w:sz w:val="21"/>
        </w:rPr>
        <w:t> </w:t>
      </w:r>
      <w:r>
        <w:rPr>
          <w:sz w:val="21"/>
        </w:rPr>
        <w:t>que</w:t>
      </w:r>
      <w:r>
        <w:rPr>
          <w:spacing w:val="10"/>
          <w:sz w:val="21"/>
        </w:rPr>
        <w:t> </w:t>
      </w:r>
      <w:r>
        <w:rPr>
          <w:sz w:val="21"/>
        </w:rPr>
        <w:t>atenda</w:t>
      </w:r>
      <w:r>
        <w:rPr>
          <w:spacing w:val="11"/>
          <w:sz w:val="21"/>
        </w:rPr>
        <w:t> </w:t>
      </w:r>
      <w:r>
        <w:rPr>
          <w:sz w:val="21"/>
        </w:rPr>
        <w:t>às</w:t>
      </w:r>
      <w:r>
        <w:rPr>
          <w:spacing w:val="10"/>
          <w:sz w:val="21"/>
        </w:rPr>
        <w:t> </w:t>
      </w:r>
      <w:r>
        <w:rPr>
          <w:sz w:val="21"/>
        </w:rPr>
        <w:t>especificações</w:t>
      </w:r>
      <w:r>
        <w:rPr>
          <w:spacing w:val="11"/>
          <w:sz w:val="21"/>
        </w:rPr>
        <w:t> </w:t>
      </w:r>
      <w:r>
        <w:rPr>
          <w:sz w:val="21"/>
        </w:rPr>
        <w:t>do</w:t>
      </w:r>
      <w:r>
        <w:rPr>
          <w:spacing w:val="11"/>
          <w:sz w:val="21"/>
        </w:rPr>
        <w:t> </w:t>
      </w:r>
      <w:r>
        <w:rPr>
          <w:sz w:val="21"/>
        </w:rPr>
        <w:t>objeto</w:t>
      </w:r>
      <w:r>
        <w:rPr>
          <w:spacing w:val="10"/>
          <w:sz w:val="21"/>
        </w:rPr>
        <w:t> </w:t>
      </w:r>
      <w:r>
        <w:rPr>
          <w:sz w:val="21"/>
        </w:rPr>
        <w:t>e</w:t>
      </w:r>
      <w:r>
        <w:rPr>
          <w:spacing w:val="11"/>
          <w:sz w:val="21"/>
        </w:rPr>
        <w:t> </w:t>
      </w:r>
      <w:r>
        <w:rPr>
          <w:sz w:val="21"/>
        </w:rPr>
        <w:t>as</w:t>
      </w:r>
      <w:r>
        <w:rPr>
          <w:spacing w:val="10"/>
          <w:sz w:val="21"/>
        </w:rPr>
        <w:t> </w:t>
      </w:r>
      <w:r>
        <w:rPr>
          <w:sz w:val="21"/>
        </w:rPr>
        <w:t>condições</w:t>
      </w:r>
      <w:r>
        <w:rPr>
          <w:spacing w:val="11"/>
          <w:sz w:val="21"/>
        </w:rPr>
        <w:t> </w:t>
      </w:r>
      <w:r>
        <w:rPr>
          <w:sz w:val="21"/>
        </w:rPr>
        <w:t>de</w:t>
      </w:r>
      <w:r>
        <w:rPr>
          <w:spacing w:val="11"/>
          <w:sz w:val="21"/>
        </w:rPr>
        <w:t> </w:t>
      </w:r>
      <w:r>
        <w:rPr>
          <w:spacing w:val="-2"/>
          <w:sz w:val="21"/>
        </w:rPr>
        <w:t>habilitação.</w:t>
      </w:r>
    </w:p>
    <w:p>
      <w:pPr>
        <w:pStyle w:val="ListParagraph"/>
        <w:numPr>
          <w:ilvl w:val="1"/>
          <w:numId w:val="9"/>
        </w:numPr>
        <w:tabs>
          <w:tab w:pos="539" w:val="left" w:leader="none"/>
        </w:tabs>
        <w:spacing w:line="240" w:lineRule="auto" w:before="1" w:after="0"/>
        <w:ind w:left="539" w:right="0" w:hanging="431"/>
        <w:jc w:val="left"/>
        <w:rPr>
          <w:sz w:val="21"/>
        </w:rPr>
      </w:pPr>
      <w:r>
        <w:rPr>
          <w:sz w:val="21"/>
        </w:rPr>
        <w:t>Constatado</w:t>
      </w:r>
      <w:r>
        <w:rPr>
          <w:spacing w:val="11"/>
          <w:sz w:val="21"/>
        </w:rPr>
        <w:t> </w:t>
      </w:r>
      <w:r>
        <w:rPr>
          <w:sz w:val="21"/>
        </w:rPr>
        <w:t>o</w:t>
      </w:r>
      <w:r>
        <w:rPr>
          <w:spacing w:val="12"/>
          <w:sz w:val="21"/>
        </w:rPr>
        <w:t> </w:t>
      </w:r>
      <w:r>
        <w:rPr>
          <w:sz w:val="21"/>
        </w:rPr>
        <w:t>atendimento</w:t>
      </w:r>
      <w:r>
        <w:rPr>
          <w:spacing w:val="12"/>
          <w:sz w:val="21"/>
        </w:rPr>
        <w:t> </w:t>
      </w:r>
      <w:r>
        <w:rPr>
          <w:sz w:val="21"/>
        </w:rPr>
        <w:t>às</w:t>
      </w:r>
      <w:r>
        <w:rPr>
          <w:spacing w:val="12"/>
          <w:sz w:val="21"/>
        </w:rPr>
        <w:t> </w:t>
      </w:r>
      <w:r>
        <w:rPr>
          <w:sz w:val="21"/>
        </w:rPr>
        <w:t>exigências</w:t>
      </w:r>
      <w:r>
        <w:rPr>
          <w:spacing w:val="12"/>
          <w:sz w:val="21"/>
        </w:rPr>
        <w:t> </w:t>
      </w:r>
      <w:r>
        <w:rPr>
          <w:sz w:val="21"/>
        </w:rPr>
        <w:t>de</w:t>
      </w:r>
      <w:r>
        <w:rPr>
          <w:spacing w:val="12"/>
          <w:sz w:val="21"/>
        </w:rPr>
        <w:t> </w:t>
      </w:r>
      <w:r>
        <w:rPr>
          <w:sz w:val="21"/>
        </w:rPr>
        <w:t>habilitação,</w:t>
      </w:r>
      <w:r>
        <w:rPr>
          <w:spacing w:val="12"/>
          <w:sz w:val="21"/>
        </w:rPr>
        <w:t> </w:t>
      </w:r>
      <w:r>
        <w:rPr>
          <w:sz w:val="21"/>
        </w:rPr>
        <w:t>o</w:t>
      </w:r>
      <w:r>
        <w:rPr>
          <w:spacing w:val="12"/>
          <w:sz w:val="21"/>
        </w:rPr>
        <w:t> </w:t>
      </w:r>
      <w:r>
        <w:rPr>
          <w:sz w:val="21"/>
        </w:rPr>
        <w:t>licitante</w:t>
      </w:r>
      <w:r>
        <w:rPr>
          <w:spacing w:val="11"/>
          <w:sz w:val="21"/>
        </w:rPr>
        <w:t> </w:t>
      </w:r>
      <w:r>
        <w:rPr>
          <w:sz w:val="21"/>
        </w:rPr>
        <w:t>será</w:t>
      </w:r>
      <w:r>
        <w:rPr>
          <w:spacing w:val="12"/>
          <w:sz w:val="21"/>
        </w:rPr>
        <w:t> </w:t>
      </w:r>
      <w:r>
        <w:rPr>
          <w:spacing w:val="-2"/>
          <w:sz w:val="21"/>
        </w:rPr>
        <w:t>habilitado.</w:t>
      </w:r>
    </w:p>
    <w:p>
      <w:pPr>
        <w:pStyle w:val="ListParagraph"/>
        <w:numPr>
          <w:ilvl w:val="1"/>
          <w:numId w:val="9"/>
        </w:numPr>
        <w:tabs>
          <w:tab w:pos="530" w:val="left" w:leader="none"/>
        </w:tabs>
        <w:spacing w:line="240" w:lineRule="auto" w:before="2" w:after="0"/>
        <w:ind w:left="530" w:right="0" w:hanging="422"/>
        <w:jc w:val="left"/>
        <w:rPr>
          <w:sz w:val="21"/>
        </w:rPr>
      </w:pPr>
      <w:r>
        <w:rPr>
          <w:sz w:val="21"/>
        </w:rPr>
        <w:t>Somente</w:t>
      </w:r>
      <w:r>
        <w:rPr>
          <w:spacing w:val="11"/>
          <w:sz w:val="21"/>
        </w:rPr>
        <w:t> </w:t>
      </w:r>
      <w:r>
        <w:rPr>
          <w:sz w:val="21"/>
        </w:rPr>
        <w:t>serão</w:t>
      </w:r>
      <w:r>
        <w:rPr>
          <w:spacing w:val="12"/>
          <w:sz w:val="21"/>
        </w:rPr>
        <w:t> </w:t>
      </w:r>
      <w:r>
        <w:rPr>
          <w:sz w:val="21"/>
        </w:rPr>
        <w:t>disponibilizados</w:t>
      </w:r>
      <w:r>
        <w:rPr>
          <w:spacing w:val="12"/>
          <w:sz w:val="21"/>
        </w:rPr>
        <w:t> </w:t>
      </w:r>
      <w:r>
        <w:rPr>
          <w:sz w:val="21"/>
        </w:rPr>
        <w:t>para</w:t>
      </w:r>
      <w:r>
        <w:rPr>
          <w:spacing w:val="12"/>
          <w:sz w:val="21"/>
        </w:rPr>
        <w:t> </w:t>
      </w:r>
      <w:r>
        <w:rPr>
          <w:sz w:val="21"/>
        </w:rPr>
        <w:t>acesso</w:t>
      </w:r>
      <w:r>
        <w:rPr>
          <w:spacing w:val="12"/>
          <w:sz w:val="21"/>
        </w:rPr>
        <w:t> </w:t>
      </w:r>
      <w:r>
        <w:rPr>
          <w:sz w:val="21"/>
        </w:rPr>
        <w:t>público</w:t>
      </w:r>
      <w:r>
        <w:rPr>
          <w:spacing w:val="12"/>
          <w:sz w:val="21"/>
        </w:rPr>
        <w:t> </w:t>
      </w:r>
      <w:r>
        <w:rPr>
          <w:sz w:val="21"/>
        </w:rPr>
        <w:t>os</w:t>
      </w:r>
      <w:r>
        <w:rPr>
          <w:spacing w:val="12"/>
          <w:sz w:val="21"/>
        </w:rPr>
        <w:t> </w:t>
      </w:r>
      <w:r>
        <w:rPr>
          <w:sz w:val="21"/>
        </w:rPr>
        <w:t>documentos</w:t>
      </w:r>
      <w:r>
        <w:rPr>
          <w:spacing w:val="12"/>
          <w:sz w:val="21"/>
        </w:rPr>
        <w:t> </w:t>
      </w:r>
      <w:r>
        <w:rPr>
          <w:sz w:val="21"/>
        </w:rPr>
        <w:t>de</w:t>
      </w:r>
      <w:r>
        <w:rPr>
          <w:spacing w:val="12"/>
          <w:sz w:val="21"/>
        </w:rPr>
        <w:t> </w:t>
      </w:r>
      <w:r>
        <w:rPr>
          <w:sz w:val="21"/>
        </w:rPr>
        <w:t>habilitação</w:t>
      </w:r>
      <w:r>
        <w:rPr>
          <w:spacing w:val="12"/>
          <w:sz w:val="21"/>
        </w:rPr>
        <w:t> </w:t>
      </w:r>
      <w:r>
        <w:rPr>
          <w:sz w:val="21"/>
        </w:rPr>
        <w:t>do</w:t>
      </w:r>
      <w:r>
        <w:rPr>
          <w:spacing w:val="12"/>
          <w:sz w:val="21"/>
        </w:rPr>
        <w:t> </w:t>
      </w:r>
      <w:r>
        <w:rPr>
          <w:sz w:val="21"/>
        </w:rPr>
        <w:t>licitante</w:t>
      </w:r>
      <w:r>
        <w:rPr>
          <w:spacing w:val="12"/>
          <w:sz w:val="21"/>
        </w:rPr>
        <w:t> </w:t>
      </w:r>
      <w:r>
        <w:rPr>
          <w:sz w:val="21"/>
        </w:rPr>
        <w:t>cuja</w:t>
      </w:r>
      <w:r>
        <w:rPr>
          <w:spacing w:val="12"/>
          <w:sz w:val="21"/>
        </w:rPr>
        <w:t> </w:t>
      </w:r>
      <w:r>
        <w:rPr>
          <w:sz w:val="21"/>
        </w:rPr>
        <w:t>proposta</w:t>
      </w:r>
      <w:r>
        <w:rPr>
          <w:spacing w:val="11"/>
          <w:sz w:val="21"/>
        </w:rPr>
        <w:t> </w:t>
      </w:r>
      <w:r>
        <w:rPr>
          <w:sz w:val="21"/>
        </w:rPr>
        <w:t>atenda</w:t>
      </w:r>
      <w:r>
        <w:rPr>
          <w:spacing w:val="12"/>
          <w:sz w:val="21"/>
        </w:rPr>
        <w:t> </w:t>
      </w:r>
      <w:r>
        <w:rPr>
          <w:sz w:val="21"/>
        </w:rPr>
        <w:t>ao</w:t>
      </w:r>
      <w:r>
        <w:rPr>
          <w:spacing w:val="12"/>
          <w:sz w:val="21"/>
        </w:rPr>
        <w:t> </w:t>
      </w:r>
      <w:r>
        <w:rPr>
          <w:sz w:val="21"/>
        </w:rPr>
        <w:t>edital</w:t>
      </w:r>
      <w:r>
        <w:rPr>
          <w:spacing w:val="12"/>
          <w:sz w:val="21"/>
        </w:rPr>
        <w:t> </w:t>
      </w:r>
      <w:r>
        <w:rPr>
          <w:sz w:val="21"/>
        </w:rPr>
        <w:t>de</w:t>
      </w:r>
      <w:r>
        <w:rPr>
          <w:spacing w:val="12"/>
          <w:sz w:val="21"/>
        </w:rPr>
        <w:t> </w:t>
      </w:r>
      <w:r>
        <w:rPr>
          <w:sz w:val="21"/>
        </w:rPr>
        <w:t>licitação,</w:t>
      </w:r>
      <w:r>
        <w:rPr>
          <w:spacing w:val="12"/>
          <w:sz w:val="21"/>
        </w:rPr>
        <w:t> </w:t>
      </w:r>
      <w:r>
        <w:rPr>
          <w:sz w:val="21"/>
        </w:rPr>
        <w:t>após</w:t>
      </w:r>
      <w:r>
        <w:rPr>
          <w:spacing w:val="12"/>
          <w:sz w:val="21"/>
        </w:rPr>
        <w:t> </w:t>
      </w:r>
      <w:r>
        <w:rPr>
          <w:sz w:val="21"/>
        </w:rPr>
        <w:t>declarada</w:t>
      </w:r>
      <w:r>
        <w:rPr>
          <w:spacing w:val="12"/>
          <w:sz w:val="21"/>
        </w:rPr>
        <w:t> </w:t>
      </w:r>
      <w:r>
        <w:rPr>
          <w:sz w:val="21"/>
        </w:rPr>
        <w:t>sua</w:t>
      </w:r>
      <w:r>
        <w:rPr>
          <w:spacing w:val="12"/>
          <w:sz w:val="21"/>
        </w:rPr>
        <w:t> </w:t>
      </w:r>
      <w:r>
        <w:rPr>
          <w:spacing w:val="-2"/>
          <w:sz w:val="21"/>
        </w:rPr>
        <w:t>habilitação.</w:t>
      </w:r>
    </w:p>
    <w:p>
      <w:pPr>
        <w:pStyle w:val="ListParagraph"/>
        <w:numPr>
          <w:ilvl w:val="1"/>
          <w:numId w:val="9"/>
        </w:numPr>
        <w:tabs>
          <w:tab w:pos="539" w:val="left" w:leader="none"/>
        </w:tabs>
        <w:spacing w:line="240" w:lineRule="auto" w:before="1" w:after="0"/>
        <w:ind w:left="539" w:right="0" w:hanging="431"/>
        <w:jc w:val="left"/>
        <w:rPr>
          <w:sz w:val="21"/>
        </w:rPr>
      </w:pPr>
      <w:r>
        <w:rPr>
          <w:sz w:val="21"/>
        </w:rPr>
        <w:t>Não</w:t>
      </w:r>
      <w:r>
        <w:rPr>
          <w:spacing w:val="13"/>
          <w:sz w:val="21"/>
        </w:rPr>
        <w:t> </w:t>
      </w:r>
      <w:r>
        <w:rPr>
          <w:sz w:val="21"/>
        </w:rPr>
        <w:t>serão</w:t>
      </w:r>
      <w:r>
        <w:rPr>
          <w:spacing w:val="13"/>
          <w:sz w:val="21"/>
        </w:rPr>
        <w:t> </w:t>
      </w:r>
      <w:r>
        <w:rPr>
          <w:sz w:val="21"/>
        </w:rPr>
        <w:t>aceitos</w:t>
      </w:r>
      <w:r>
        <w:rPr>
          <w:spacing w:val="14"/>
          <w:sz w:val="21"/>
        </w:rPr>
        <w:t> </w:t>
      </w:r>
      <w:r>
        <w:rPr>
          <w:sz w:val="21"/>
        </w:rPr>
        <w:t>documentos</w:t>
      </w:r>
      <w:r>
        <w:rPr>
          <w:spacing w:val="13"/>
          <w:sz w:val="21"/>
        </w:rPr>
        <w:t> </w:t>
      </w:r>
      <w:r>
        <w:rPr>
          <w:sz w:val="21"/>
        </w:rPr>
        <w:t>de</w:t>
      </w:r>
      <w:r>
        <w:rPr>
          <w:spacing w:val="13"/>
          <w:sz w:val="21"/>
        </w:rPr>
        <w:t> </w:t>
      </w:r>
      <w:r>
        <w:rPr>
          <w:sz w:val="21"/>
        </w:rPr>
        <w:t>habilitação</w:t>
      </w:r>
      <w:r>
        <w:rPr>
          <w:spacing w:val="14"/>
          <w:sz w:val="21"/>
        </w:rPr>
        <w:t> </w:t>
      </w:r>
      <w:r>
        <w:rPr>
          <w:sz w:val="21"/>
        </w:rPr>
        <w:t>com</w:t>
      </w:r>
      <w:r>
        <w:rPr>
          <w:spacing w:val="13"/>
          <w:sz w:val="21"/>
        </w:rPr>
        <w:t> </w:t>
      </w:r>
      <w:r>
        <w:rPr>
          <w:sz w:val="21"/>
        </w:rPr>
        <w:t>indicação</w:t>
      </w:r>
      <w:r>
        <w:rPr>
          <w:spacing w:val="14"/>
          <w:sz w:val="21"/>
        </w:rPr>
        <w:t> </w:t>
      </w:r>
      <w:r>
        <w:rPr>
          <w:sz w:val="21"/>
        </w:rPr>
        <w:t>de</w:t>
      </w:r>
      <w:r>
        <w:rPr>
          <w:spacing w:val="13"/>
          <w:sz w:val="21"/>
        </w:rPr>
        <w:t> </w:t>
      </w:r>
      <w:r>
        <w:rPr>
          <w:sz w:val="21"/>
        </w:rPr>
        <w:t>CNPJ/CPF</w:t>
      </w:r>
      <w:r>
        <w:rPr>
          <w:spacing w:val="13"/>
          <w:sz w:val="21"/>
        </w:rPr>
        <w:t> </w:t>
      </w:r>
      <w:r>
        <w:rPr>
          <w:sz w:val="21"/>
        </w:rPr>
        <w:t>diferentes,</w:t>
      </w:r>
      <w:r>
        <w:rPr>
          <w:spacing w:val="14"/>
          <w:sz w:val="21"/>
        </w:rPr>
        <w:t> </w:t>
      </w:r>
      <w:r>
        <w:rPr>
          <w:sz w:val="21"/>
        </w:rPr>
        <w:t>salvo</w:t>
      </w:r>
      <w:r>
        <w:rPr>
          <w:spacing w:val="13"/>
          <w:sz w:val="21"/>
        </w:rPr>
        <w:t> </w:t>
      </w:r>
      <w:r>
        <w:rPr>
          <w:sz w:val="21"/>
        </w:rPr>
        <w:t>aqueles</w:t>
      </w:r>
      <w:r>
        <w:rPr>
          <w:spacing w:val="14"/>
          <w:sz w:val="21"/>
        </w:rPr>
        <w:t> </w:t>
      </w:r>
      <w:r>
        <w:rPr>
          <w:sz w:val="21"/>
        </w:rPr>
        <w:t>legalmente</w:t>
      </w:r>
      <w:r>
        <w:rPr>
          <w:spacing w:val="13"/>
          <w:sz w:val="21"/>
        </w:rPr>
        <w:t> </w:t>
      </w:r>
      <w:r>
        <w:rPr>
          <w:spacing w:val="-2"/>
          <w:sz w:val="21"/>
        </w:rPr>
        <w:t>permitidos.</w:t>
      </w:r>
    </w:p>
    <w:p>
      <w:pPr>
        <w:pStyle w:val="ListParagraph"/>
        <w:numPr>
          <w:ilvl w:val="2"/>
          <w:numId w:val="9"/>
        </w:numPr>
        <w:tabs>
          <w:tab w:pos="701" w:val="left" w:leader="none"/>
        </w:tabs>
        <w:spacing w:line="240" w:lineRule="auto" w:before="2" w:after="0"/>
        <w:ind w:left="108" w:right="238" w:firstLine="0"/>
        <w:jc w:val="left"/>
        <w:rPr>
          <w:sz w:val="21"/>
        </w:rPr>
      </w:pPr>
      <w:r>
        <w:rPr>
          <w:sz w:val="21"/>
        </w:rPr>
        <w:t>Se</w:t>
      </w:r>
      <w:r>
        <w:rPr>
          <w:spacing w:val="12"/>
          <w:sz w:val="21"/>
        </w:rPr>
        <w:t> </w:t>
      </w:r>
      <w:r>
        <w:rPr>
          <w:sz w:val="21"/>
        </w:rPr>
        <w:t>o</w:t>
      </w:r>
      <w:r>
        <w:rPr>
          <w:spacing w:val="12"/>
          <w:sz w:val="21"/>
        </w:rPr>
        <w:t> </w:t>
      </w:r>
      <w:r>
        <w:rPr>
          <w:sz w:val="21"/>
        </w:rPr>
        <w:t>fornecedor</w:t>
      </w:r>
      <w:r>
        <w:rPr>
          <w:spacing w:val="12"/>
          <w:sz w:val="21"/>
        </w:rPr>
        <w:t> </w:t>
      </w:r>
      <w:r>
        <w:rPr>
          <w:sz w:val="21"/>
        </w:rPr>
        <w:t>for</w:t>
      </w:r>
      <w:r>
        <w:rPr>
          <w:spacing w:val="12"/>
          <w:sz w:val="21"/>
        </w:rPr>
        <w:t> </w:t>
      </w:r>
      <w:r>
        <w:rPr>
          <w:sz w:val="21"/>
        </w:rPr>
        <w:t>a</w:t>
      </w:r>
      <w:r>
        <w:rPr>
          <w:spacing w:val="12"/>
          <w:sz w:val="21"/>
        </w:rPr>
        <w:t> </w:t>
      </w:r>
      <w:r>
        <w:rPr>
          <w:sz w:val="21"/>
        </w:rPr>
        <w:t>matriz,</w:t>
      </w:r>
      <w:r>
        <w:rPr>
          <w:spacing w:val="12"/>
          <w:sz w:val="21"/>
        </w:rPr>
        <w:t> </w:t>
      </w:r>
      <w:r>
        <w:rPr>
          <w:sz w:val="21"/>
        </w:rPr>
        <w:t>todos</w:t>
      </w:r>
      <w:r>
        <w:rPr>
          <w:spacing w:val="12"/>
          <w:sz w:val="21"/>
        </w:rPr>
        <w:t> </w:t>
      </w:r>
      <w:r>
        <w:rPr>
          <w:sz w:val="21"/>
        </w:rPr>
        <w:t>os</w:t>
      </w:r>
      <w:r>
        <w:rPr>
          <w:spacing w:val="12"/>
          <w:sz w:val="21"/>
        </w:rPr>
        <w:t> </w:t>
      </w:r>
      <w:r>
        <w:rPr>
          <w:sz w:val="21"/>
        </w:rPr>
        <w:t>documentos</w:t>
      </w:r>
      <w:r>
        <w:rPr>
          <w:spacing w:val="12"/>
          <w:sz w:val="21"/>
        </w:rPr>
        <w:t> </w:t>
      </w:r>
      <w:r>
        <w:rPr>
          <w:sz w:val="21"/>
        </w:rPr>
        <w:t>deverão</w:t>
      </w:r>
      <w:r>
        <w:rPr>
          <w:spacing w:val="12"/>
          <w:sz w:val="21"/>
        </w:rPr>
        <w:t> </w:t>
      </w:r>
      <w:r>
        <w:rPr>
          <w:sz w:val="21"/>
        </w:rPr>
        <w:t>estar</w:t>
      </w:r>
      <w:r>
        <w:rPr>
          <w:spacing w:val="12"/>
          <w:sz w:val="21"/>
        </w:rPr>
        <w:t> </w:t>
      </w:r>
      <w:r>
        <w:rPr>
          <w:sz w:val="21"/>
        </w:rPr>
        <w:t>em</w:t>
      </w:r>
      <w:r>
        <w:rPr>
          <w:spacing w:val="12"/>
          <w:sz w:val="21"/>
        </w:rPr>
        <w:t> </w:t>
      </w:r>
      <w:r>
        <w:rPr>
          <w:sz w:val="21"/>
        </w:rPr>
        <w:t>nome</w:t>
      </w:r>
      <w:r>
        <w:rPr>
          <w:spacing w:val="12"/>
          <w:sz w:val="21"/>
        </w:rPr>
        <w:t> </w:t>
      </w:r>
      <w:r>
        <w:rPr>
          <w:sz w:val="21"/>
        </w:rPr>
        <w:t>da</w:t>
      </w:r>
      <w:r>
        <w:rPr>
          <w:spacing w:val="12"/>
          <w:sz w:val="21"/>
        </w:rPr>
        <w:t> </w:t>
      </w:r>
      <w:r>
        <w:rPr>
          <w:sz w:val="21"/>
        </w:rPr>
        <w:t>matriz,</w:t>
      </w:r>
      <w:r>
        <w:rPr>
          <w:spacing w:val="12"/>
          <w:sz w:val="21"/>
        </w:rPr>
        <w:t> </w:t>
      </w:r>
      <w:r>
        <w:rPr>
          <w:sz w:val="21"/>
        </w:rPr>
        <w:t>e</w:t>
      </w:r>
      <w:r>
        <w:rPr>
          <w:spacing w:val="12"/>
          <w:sz w:val="21"/>
        </w:rPr>
        <w:t> </w:t>
      </w:r>
      <w:r>
        <w:rPr>
          <w:sz w:val="21"/>
        </w:rPr>
        <w:t>se</w:t>
      </w:r>
      <w:r>
        <w:rPr>
          <w:spacing w:val="12"/>
          <w:sz w:val="21"/>
        </w:rPr>
        <w:t> </w:t>
      </w:r>
      <w:r>
        <w:rPr>
          <w:sz w:val="21"/>
        </w:rPr>
        <w:t>o</w:t>
      </w:r>
      <w:r>
        <w:rPr>
          <w:spacing w:val="12"/>
          <w:sz w:val="21"/>
        </w:rPr>
        <w:t> </w:t>
      </w:r>
      <w:r>
        <w:rPr>
          <w:sz w:val="21"/>
        </w:rPr>
        <w:t>licitante</w:t>
      </w:r>
      <w:r>
        <w:rPr>
          <w:spacing w:val="12"/>
          <w:sz w:val="21"/>
        </w:rPr>
        <w:t> </w:t>
      </w:r>
      <w:r>
        <w:rPr>
          <w:sz w:val="21"/>
        </w:rPr>
        <w:t>for</w:t>
      </w:r>
      <w:r>
        <w:rPr>
          <w:spacing w:val="12"/>
          <w:sz w:val="21"/>
        </w:rPr>
        <w:t> </w:t>
      </w:r>
      <w:r>
        <w:rPr>
          <w:sz w:val="21"/>
        </w:rPr>
        <w:t>a</w:t>
      </w:r>
      <w:r>
        <w:rPr>
          <w:spacing w:val="12"/>
          <w:sz w:val="21"/>
        </w:rPr>
        <w:t> </w:t>
      </w:r>
      <w:r>
        <w:rPr>
          <w:sz w:val="21"/>
        </w:rPr>
        <w:t>filial,</w:t>
      </w:r>
      <w:r>
        <w:rPr>
          <w:spacing w:val="12"/>
          <w:sz w:val="21"/>
        </w:rPr>
        <w:t> </w:t>
      </w:r>
      <w:r>
        <w:rPr>
          <w:sz w:val="21"/>
        </w:rPr>
        <w:t>todos</w:t>
      </w:r>
      <w:r>
        <w:rPr>
          <w:spacing w:val="12"/>
          <w:sz w:val="21"/>
        </w:rPr>
        <w:t> </w:t>
      </w:r>
      <w:r>
        <w:rPr>
          <w:sz w:val="21"/>
        </w:rPr>
        <w:t>os</w:t>
      </w:r>
      <w:r>
        <w:rPr>
          <w:spacing w:val="12"/>
          <w:sz w:val="21"/>
        </w:rPr>
        <w:t> </w:t>
      </w:r>
      <w:r>
        <w:rPr>
          <w:sz w:val="21"/>
        </w:rPr>
        <w:t>documentos</w:t>
      </w:r>
      <w:r>
        <w:rPr>
          <w:spacing w:val="12"/>
          <w:sz w:val="21"/>
        </w:rPr>
        <w:t> </w:t>
      </w:r>
      <w:r>
        <w:rPr>
          <w:sz w:val="21"/>
        </w:rPr>
        <w:t>deverão</w:t>
      </w:r>
      <w:r>
        <w:rPr>
          <w:spacing w:val="12"/>
          <w:sz w:val="21"/>
        </w:rPr>
        <w:t> </w:t>
      </w:r>
      <w:r>
        <w:rPr>
          <w:sz w:val="21"/>
        </w:rPr>
        <w:t>estar</w:t>
      </w:r>
      <w:r>
        <w:rPr>
          <w:spacing w:val="12"/>
          <w:sz w:val="21"/>
        </w:rPr>
        <w:t> </w:t>
      </w:r>
      <w:r>
        <w:rPr>
          <w:sz w:val="21"/>
        </w:rPr>
        <w:t>em</w:t>
      </w:r>
      <w:r>
        <w:rPr>
          <w:spacing w:val="12"/>
          <w:sz w:val="21"/>
        </w:rPr>
        <w:t> </w:t>
      </w:r>
      <w:r>
        <w:rPr>
          <w:sz w:val="21"/>
        </w:rPr>
        <w:t>nome</w:t>
      </w:r>
      <w:r>
        <w:rPr>
          <w:spacing w:val="12"/>
          <w:sz w:val="21"/>
        </w:rPr>
        <w:t> </w:t>
      </w:r>
      <w:r>
        <w:rPr>
          <w:sz w:val="21"/>
        </w:rPr>
        <w:t>da</w:t>
      </w:r>
      <w:r>
        <w:rPr>
          <w:spacing w:val="12"/>
          <w:sz w:val="21"/>
        </w:rPr>
        <w:t> </w:t>
      </w:r>
      <w:r>
        <w:rPr>
          <w:sz w:val="21"/>
        </w:rPr>
        <w:t>filial,</w:t>
      </w:r>
      <w:r>
        <w:rPr>
          <w:spacing w:val="12"/>
          <w:sz w:val="21"/>
        </w:rPr>
        <w:t> </w:t>
      </w:r>
      <w:r>
        <w:rPr>
          <w:sz w:val="21"/>
        </w:rPr>
        <w:t>exceto para</w:t>
      </w:r>
      <w:r>
        <w:rPr>
          <w:spacing w:val="25"/>
          <w:sz w:val="21"/>
        </w:rPr>
        <w:t> </w:t>
      </w:r>
      <w:r>
        <w:rPr>
          <w:sz w:val="21"/>
        </w:rPr>
        <w:t>atestados</w:t>
      </w:r>
      <w:r>
        <w:rPr>
          <w:spacing w:val="25"/>
          <w:sz w:val="21"/>
        </w:rPr>
        <w:t> </w:t>
      </w:r>
      <w:r>
        <w:rPr>
          <w:sz w:val="21"/>
        </w:rPr>
        <w:t>de</w:t>
      </w:r>
      <w:r>
        <w:rPr>
          <w:spacing w:val="25"/>
          <w:sz w:val="21"/>
        </w:rPr>
        <w:t> </w:t>
      </w:r>
      <w:r>
        <w:rPr>
          <w:sz w:val="21"/>
        </w:rPr>
        <w:t>capacidade</w:t>
      </w:r>
      <w:r>
        <w:rPr>
          <w:spacing w:val="25"/>
          <w:sz w:val="21"/>
        </w:rPr>
        <w:t> </w:t>
      </w:r>
      <w:r>
        <w:rPr>
          <w:sz w:val="21"/>
        </w:rPr>
        <w:t>técnica,</w:t>
      </w:r>
      <w:r>
        <w:rPr>
          <w:spacing w:val="25"/>
          <w:sz w:val="21"/>
        </w:rPr>
        <w:t> </w:t>
      </w:r>
      <w:r>
        <w:rPr>
          <w:sz w:val="21"/>
        </w:rPr>
        <w:t>e</w:t>
      </w:r>
      <w:r>
        <w:rPr>
          <w:spacing w:val="25"/>
          <w:sz w:val="21"/>
        </w:rPr>
        <w:t> </w:t>
      </w:r>
      <w:r>
        <w:rPr>
          <w:sz w:val="21"/>
        </w:rPr>
        <w:t>no</w:t>
      </w:r>
      <w:r>
        <w:rPr>
          <w:spacing w:val="25"/>
          <w:sz w:val="21"/>
        </w:rPr>
        <w:t> </w:t>
      </w:r>
      <w:r>
        <w:rPr>
          <w:sz w:val="21"/>
        </w:rPr>
        <w:t>caso</w:t>
      </w:r>
      <w:r>
        <w:rPr>
          <w:spacing w:val="25"/>
          <w:sz w:val="21"/>
        </w:rPr>
        <w:t> </w:t>
      </w:r>
      <w:r>
        <w:rPr>
          <w:sz w:val="21"/>
        </w:rPr>
        <w:t>daqueles</w:t>
      </w:r>
      <w:r>
        <w:rPr>
          <w:spacing w:val="25"/>
          <w:sz w:val="21"/>
        </w:rPr>
        <w:t> </w:t>
      </w:r>
      <w:r>
        <w:rPr>
          <w:sz w:val="21"/>
        </w:rPr>
        <w:t>documentos</w:t>
      </w:r>
      <w:r>
        <w:rPr>
          <w:spacing w:val="25"/>
          <w:sz w:val="21"/>
        </w:rPr>
        <w:t> </w:t>
      </w:r>
      <w:r>
        <w:rPr>
          <w:sz w:val="21"/>
        </w:rPr>
        <w:t>que,</w:t>
      </w:r>
      <w:r>
        <w:rPr>
          <w:spacing w:val="25"/>
          <w:sz w:val="21"/>
        </w:rPr>
        <w:t> </w:t>
      </w:r>
      <w:r>
        <w:rPr>
          <w:sz w:val="21"/>
        </w:rPr>
        <w:t>pela</w:t>
      </w:r>
      <w:r>
        <w:rPr>
          <w:spacing w:val="25"/>
          <w:sz w:val="21"/>
        </w:rPr>
        <w:t> </w:t>
      </w:r>
      <w:r>
        <w:rPr>
          <w:sz w:val="21"/>
        </w:rPr>
        <w:t>própria</w:t>
      </w:r>
      <w:r>
        <w:rPr>
          <w:spacing w:val="25"/>
          <w:sz w:val="21"/>
        </w:rPr>
        <w:t> </w:t>
      </w:r>
      <w:r>
        <w:rPr>
          <w:sz w:val="21"/>
        </w:rPr>
        <w:t>natureza,</w:t>
      </w:r>
      <w:r>
        <w:rPr>
          <w:spacing w:val="25"/>
          <w:sz w:val="21"/>
        </w:rPr>
        <w:t> </w:t>
      </w:r>
      <w:r>
        <w:rPr>
          <w:sz w:val="21"/>
        </w:rPr>
        <w:t>comprovadamente,</w:t>
      </w:r>
      <w:r>
        <w:rPr>
          <w:spacing w:val="25"/>
          <w:sz w:val="21"/>
        </w:rPr>
        <w:t> </w:t>
      </w:r>
      <w:r>
        <w:rPr>
          <w:sz w:val="21"/>
        </w:rPr>
        <w:t>forem</w:t>
      </w:r>
      <w:r>
        <w:rPr>
          <w:spacing w:val="25"/>
          <w:sz w:val="21"/>
        </w:rPr>
        <w:t> </w:t>
      </w:r>
      <w:r>
        <w:rPr>
          <w:sz w:val="21"/>
        </w:rPr>
        <w:t>emitidos</w:t>
      </w:r>
      <w:r>
        <w:rPr>
          <w:spacing w:val="25"/>
          <w:sz w:val="21"/>
        </w:rPr>
        <w:t> </w:t>
      </w:r>
      <w:r>
        <w:rPr>
          <w:sz w:val="21"/>
        </w:rPr>
        <w:t>somente</w:t>
      </w:r>
      <w:r>
        <w:rPr>
          <w:spacing w:val="25"/>
          <w:sz w:val="21"/>
        </w:rPr>
        <w:t> </w:t>
      </w:r>
      <w:r>
        <w:rPr>
          <w:sz w:val="21"/>
        </w:rPr>
        <w:t>em</w:t>
      </w:r>
      <w:r>
        <w:rPr>
          <w:spacing w:val="25"/>
          <w:sz w:val="21"/>
        </w:rPr>
        <w:t> </w:t>
      </w:r>
      <w:r>
        <w:rPr>
          <w:sz w:val="21"/>
        </w:rPr>
        <w:t>nome</w:t>
      </w:r>
      <w:r>
        <w:rPr>
          <w:spacing w:val="25"/>
          <w:sz w:val="21"/>
        </w:rPr>
        <w:t> </w:t>
      </w:r>
      <w:r>
        <w:rPr>
          <w:sz w:val="21"/>
        </w:rPr>
        <w:t>da</w:t>
      </w:r>
      <w:r>
        <w:rPr>
          <w:spacing w:val="25"/>
          <w:sz w:val="21"/>
        </w:rPr>
        <w:t> </w:t>
      </w:r>
      <w:r>
        <w:rPr>
          <w:sz w:val="21"/>
        </w:rPr>
        <w:t>matriz.</w:t>
      </w:r>
    </w:p>
    <w:p>
      <w:pPr>
        <w:pStyle w:val="ListParagraph"/>
        <w:numPr>
          <w:ilvl w:val="2"/>
          <w:numId w:val="9"/>
        </w:numPr>
        <w:tabs>
          <w:tab w:pos="701" w:val="left" w:leader="none"/>
        </w:tabs>
        <w:spacing w:line="240" w:lineRule="auto" w:before="3" w:after="0"/>
        <w:ind w:left="108" w:right="819" w:firstLine="0"/>
        <w:jc w:val="left"/>
        <w:rPr>
          <w:sz w:val="21"/>
        </w:rPr>
      </w:pPr>
      <w:r>
        <w:rPr>
          <w:sz w:val="21"/>
        </w:rPr>
        <w:t>Serão</w:t>
      </w:r>
      <w:r>
        <w:rPr>
          <w:spacing w:val="14"/>
          <w:sz w:val="21"/>
        </w:rPr>
        <w:t> </w:t>
      </w:r>
      <w:r>
        <w:rPr>
          <w:sz w:val="21"/>
        </w:rPr>
        <w:t>aceitos</w:t>
      </w:r>
      <w:r>
        <w:rPr>
          <w:spacing w:val="14"/>
          <w:sz w:val="21"/>
        </w:rPr>
        <w:t> </w:t>
      </w:r>
      <w:r>
        <w:rPr>
          <w:sz w:val="21"/>
        </w:rPr>
        <w:t>registros</w:t>
      </w:r>
      <w:r>
        <w:rPr>
          <w:spacing w:val="14"/>
          <w:sz w:val="21"/>
        </w:rPr>
        <w:t> </w:t>
      </w:r>
      <w:r>
        <w:rPr>
          <w:sz w:val="21"/>
        </w:rPr>
        <w:t>de</w:t>
      </w:r>
      <w:r>
        <w:rPr>
          <w:spacing w:val="14"/>
          <w:sz w:val="21"/>
        </w:rPr>
        <w:t> </w:t>
      </w:r>
      <w:r>
        <w:rPr>
          <w:sz w:val="21"/>
        </w:rPr>
        <w:t>CNPJ</w:t>
      </w:r>
      <w:r>
        <w:rPr>
          <w:spacing w:val="14"/>
          <w:sz w:val="21"/>
        </w:rPr>
        <w:t> </w:t>
      </w:r>
      <w:r>
        <w:rPr>
          <w:sz w:val="21"/>
        </w:rPr>
        <w:t>de</w:t>
      </w:r>
      <w:r>
        <w:rPr>
          <w:spacing w:val="14"/>
          <w:sz w:val="21"/>
        </w:rPr>
        <w:t> </w:t>
      </w:r>
      <w:r>
        <w:rPr>
          <w:sz w:val="21"/>
        </w:rPr>
        <w:t>licitante</w:t>
      </w:r>
      <w:r>
        <w:rPr>
          <w:spacing w:val="14"/>
          <w:sz w:val="21"/>
        </w:rPr>
        <w:t> </w:t>
      </w:r>
      <w:r>
        <w:rPr>
          <w:sz w:val="21"/>
        </w:rPr>
        <w:t>matriz</w:t>
      </w:r>
      <w:r>
        <w:rPr>
          <w:spacing w:val="14"/>
          <w:sz w:val="21"/>
        </w:rPr>
        <w:t> </w:t>
      </w:r>
      <w:r>
        <w:rPr>
          <w:sz w:val="21"/>
        </w:rPr>
        <w:t>e</w:t>
      </w:r>
      <w:r>
        <w:rPr>
          <w:spacing w:val="14"/>
          <w:sz w:val="21"/>
        </w:rPr>
        <w:t> </w:t>
      </w:r>
      <w:r>
        <w:rPr>
          <w:sz w:val="21"/>
        </w:rPr>
        <w:t>filial</w:t>
      </w:r>
      <w:r>
        <w:rPr>
          <w:spacing w:val="14"/>
          <w:sz w:val="21"/>
        </w:rPr>
        <w:t> </w:t>
      </w:r>
      <w:r>
        <w:rPr>
          <w:sz w:val="21"/>
        </w:rPr>
        <w:t>com</w:t>
      </w:r>
      <w:r>
        <w:rPr>
          <w:spacing w:val="14"/>
          <w:sz w:val="21"/>
        </w:rPr>
        <w:t> </w:t>
      </w:r>
      <w:r>
        <w:rPr>
          <w:sz w:val="21"/>
        </w:rPr>
        <w:t>diferenças</w:t>
      </w:r>
      <w:r>
        <w:rPr>
          <w:spacing w:val="14"/>
          <w:sz w:val="21"/>
        </w:rPr>
        <w:t> </w:t>
      </w:r>
      <w:r>
        <w:rPr>
          <w:sz w:val="21"/>
        </w:rPr>
        <w:t>de</w:t>
      </w:r>
      <w:r>
        <w:rPr>
          <w:spacing w:val="14"/>
          <w:sz w:val="21"/>
        </w:rPr>
        <w:t> </w:t>
      </w:r>
      <w:r>
        <w:rPr>
          <w:sz w:val="21"/>
        </w:rPr>
        <w:t>números</w:t>
      </w:r>
      <w:r>
        <w:rPr>
          <w:spacing w:val="14"/>
          <w:sz w:val="21"/>
        </w:rPr>
        <w:t> </w:t>
      </w:r>
      <w:r>
        <w:rPr>
          <w:sz w:val="21"/>
        </w:rPr>
        <w:t>de</w:t>
      </w:r>
      <w:r>
        <w:rPr>
          <w:spacing w:val="14"/>
          <w:sz w:val="21"/>
        </w:rPr>
        <w:t> </w:t>
      </w:r>
      <w:r>
        <w:rPr>
          <w:sz w:val="21"/>
        </w:rPr>
        <w:t>documentos</w:t>
      </w:r>
      <w:r>
        <w:rPr>
          <w:spacing w:val="14"/>
          <w:sz w:val="21"/>
        </w:rPr>
        <w:t> </w:t>
      </w:r>
      <w:r>
        <w:rPr>
          <w:sz w:val="21"/>
        </w:rPr>
        <w:t>pertinentes</w:t>
      </w:r>
      <w:r>
        <w:rPr>
          <w:spacing w:val="14"/>
          <w:sz w:val="21"/>
        </w:rPr>
        <w:t> </w:t>
      </w:r>
      <w:r>
        <w:rPr>
          <w:sz w:val="21"/>
        </w:rPr>
        <w:t>ao</w:t>
      </w:r>
      <w:r>
        <w:rPr>
          <w:spacing w:val="14"/>
          <w:sz w:val="21"/>
        </w:rPr>
        <w:t> </w:t>
      </w:r>
      <w:r>
        <w:rPr>
          <w:sz w:val="21"/>
        </w:rPr>
        <w:t>CND</w:t>
      </w:r>
      <w:r>
        <w:rPr>
          <w:spacing w:val="14"/>
          <w:sz w:val="21"/>
        </w:rPr>
        <w:t> </w:t>
      </w:r>
      <w:r>
        <w:rPr>
          <w:sz w:val="21"/>
        </w:rPr>
        <w:t>e</w:t>
      </w:r>
      <w:r>
        <w:rPr>
          <w:spacing w:val="14"/>
          <w:sz w:val="21"/>
        </w:rPr>
        <w:t> </w:t>
      </w:r>
      <w:r>
        <w:rPr>
          <w:sz w:val="21"/>
        </w:rPr>
        <w:t>ao</w:t>
      </w:r>
      <w:r>
        <w:rPr>
          <w:spacing w:val="14"/>
          <w:sz w:val="21"/>
        </w:rPr>
        <w:t> </w:t>
      </w:r>
      <w:r>
        <w:rPr>
          <w:sz w:val="21"/>
        </w:rPr>
        <w:t>CRF/FGTS,</w:t>
      </w:r>
      <w:r>
        <w:rPr>
          <w:spacing w:val="14"/>
          <w:sz w:val="21"/>
        </w:rPr>
        <w:t> </w:t>
      </w:r>
      <w:r>
        <w:rPr>
          <w:sz w:val="21"/>
        </w:rPr>
        <w:t>quando</w:t>
      </w:r>
      <w:r>
        <w:rPr>
          <w:spacing w:val="14"/>
          <w:sz w:val="21"/>
        </w:rPr>
        <w:t> </w:t>
      </w:r>
      <w:r>
        <w:rPr>
          <w:sz w:val="21"/>
        </w:rPr>
        <w:t>for</w:t>
      </w:r>
      <w:r>
        <w:rPr>
          <w:spacing w:val="14"/>
          <w:sz w:val="21"/>
        </w:rPr>
        <w:t> </w:t>
      </w:r>
      <w:r>
        <w:rPr>
          <w:sz w:val="21"/>
        </w:rPr>
        <w:t>comprovada</w:t>
      </w:r>
      <w:r>
        <w:rPr>
          <w:spacing w:val="14"/>
          <w:sz w:val="21"/>
        </w:rPr>
        <w:t> </w:t>
      </w:r>
      <w:r>
        <w:rPr>
          <w:sz w:val="21"/>
        </w:rPr>
        <w:t>a centralização do recolhimento dessas contribuições.</w:t>
      </w:r>
    </w:p>
    <w:p>
      <w:pPr>
        <w:pStyle w:val="ListParagraph"/>
        <w:numPr>
          <w:ilvl w:val="1"/>
          <w:numId w:val="9"/>
        </w:numPr>
        <w:tabs>
          <w:tab w:pos="527" w:val="left" w:leader="none"/>
        </w:tabs>
        <w:spacing w:line="240" w:lineRule="auto" w:before="3" w:after="0"/>
        <w:ind w:left="108" w:right="1130" w:firstLine="0"/>
        <w:jc w:val="left"/>
        <w:rPr>
          <w:sz w:val="21"/>
        </w:rPr>
      </w:pPr>
      <w:r>
        <w:rPr>
          <w:sz w:val="21"/>
        </w:rPr>
        <w:t>A</w:t>
      </w:r>
      <w:r>
        <w:rPr>
          <w:spacing w:val="-1"/>
          <w:sz w:val="21"/>
        </w:rPr>
        <w:t> </w:t>
      </w:r>
      <w:r>
        <w:rPr>
          <w:sz w:val="21"/>
        </w:rPr>
        <w:t>comprovação</w:t>
      </w:r>
      <w:r>
        <w:rPr>
          <w:spacing w:val="14"/>
          <w:sz w:val="21"/>
        </w:rPr>
        <w:t> </w:t>
      </w:r>
      <w:r>
        <w:rPr>
          <w:sz w:val="21"/>
        </w:rPr>
        <w:t>de</w:t>
      </w:r>
      <w:r>
        <w:rPr>
          <w:spacing w:val="14"/>
          <w:sz w:val="21"/>
        </w:rPr>
        <w:t> </w:t>
      </w:r>
      <w:r>
        <w:rPr>
          <w:sz w:val="21"/>
        </w:rPr>
        <w:t>regularidade</w:t>
      </w:r>
      <w:r>
        <w:rPr>
          <w:spacing w:val="14"/>
          <w:sz w:val="21"/>
        </w:rPr>
        <w:t> </w:t>
      </w:r>
      <w:r>
        <w:rPr>
          <w:sz w:val="21"/>
        </w:rPr>
        <w:t>fiscal</w:t>
      </w:r>
      <w:r>
        <w:rPr>
          <w:spacing w:val="14"/>
          <w:sz w:val="21"/>
        </w:rPr>
        <w:t> </w:t>
      </w:r>
      <w:r>
        <w:rPr>
          <w:sz w:val="21"/>
        </w:rPr>
        <w:t>e</w:t>
      </w:r>
      <w:r>
        <w:rPr>
          <w:spacing w:val="14"/>
          <w:sz w:val="21"/>
        </w:rPr>
        <w:t> </w:t>
      </w:r>
      <w:r>
        <w:rPr>
          <w:sz w:val="21"/>
        </w:rPr>
        <w:t>trabalhista</w:t>
      </w:r>
      <w:r>
        <w:rPr>
          <w:spacing w:val="14"/>
          <w:sz w:val="21"/>
        </w:rPr>
        <w:t> </w:t>
      </w:r>
      <w:r>
        <w:rPr>
          <w:sz w:val="21"/>
        </w:rPr>
        <w:t>das</w:t>
      </w:r>
      <w:r>
        <w:rPr>
          <w:spacing w:val="14"/>
          <w:sz w:val="21"/>
        </w:rPr>
        <w:t> </w:t>
      </w:r>
      <w:r>
        <w:rPr>
          <w:sz w:val="21"/>
        </w:rPr>
        <w:t>microempresas</w:t>
      </w:r>
      <w:r>
        <w:rPr>
          <w:spacing w:val="14"/>
          <w:sz w:val="21"/>
        </w:rPr>
        <w:t> </w:t>
      </w:r>
      <w:r>
        <w:rPr>
          <w:sz w:val="21"/>
        </w:rPr>
        <w:t>e</w:t>
      </w:r>
      <w:r>
        <w:rPr>
          <w:spacing w:val="14"/>
          <w:sz w:val="21"/>
        </w:rPr>
        <w:t> </w:t>
      </w:r>
      <w:r>
        <w:rPr>
          <w:sz w:val="21"/>
        </w:rPr>
        <w:t>das</w:t>
      </w:r>
      <w:r>
        <w:rPr>
          <w:spacing w:val="14"/>
          <w:sz w:val="21"/>
        </w:rPr>
        <w:t> </w:t>
      </w:r>
      <w:r>
        <w:rPr>
          <w:sz w:val="21"/>
        </w:rPr>
        <w:t>empresas</w:t>
      </w:r>
      <w:r>
        <w:rPr>
          <w:spacing w:val="14"/>
          <w:sz w:val="21"/>
        </w:rPr>
        <w:t> </w:t>
      </w:r>
      <w:r>
        <w:rPr>
          <w:sz w:val="21"/>
        </w:rPr>
        <w:t>de</w:t>
      </w:r>
      <w:r>
        <w:rPr>
          <w:spacing w:val="14"/>
          <w:sz w:val="21"/>
        </w:rPr>
        <w:t> </w:t>
      </w:r>
      <w:r>
        <w:rPr>
          <w:sz w:val="21"/>
        </w:rPr>
        <w:t>pequeno</w:t>
      </w:r>
      <w:r>
        <w:rPr>
          <w:spacing w:val="14"/>
          <w:sz w:val="21"/>
        </w:rPr>
        <w:t> </w:t>
      </w:r>
      <w:r>
        <w:rPr>
          <w:sz w:val="21"/>
        </w:rPr>
        <w:t>porte</w:t>
      </w:r>
      <w:r>
        <w:rPr>
          <w:spacing w:val="14"/>
          <w:sz w:val="21"/>
        </w:rPr>
        <w:t> </w:t>
      </w:r>
      <w:r>
        <w:rPr>
          <w:sz w:val="21"/>
        </w:rPr>
        <w:t>será</w:t>
      </w:r>
      <w:r>
        <w:rPr>
          <w:spacing w:val="14"/>
          <w:sz w:val="21"/>
        </w:rPr>
        <w:t> </w:t>
      </w:r>
      <w:r>
        <w:rPr>
          <w:sz w:val="21"/>
        </w:rPr>
        <w:t>exigida</w:t>
      </w:r>
      <w:r>
        <w:rPr>
          <w:spacing w:val="14"/>
          <w:sz w:val="21"/>
        </w:rPr>
        <w:t> </w:t>
      </w:r>
      <w:r>
        <w:rPr>
          <w:sz w:val="21"/>
        </w:rPr>
        <w:t>nos</w:t>
      </w:r>
      <w:r>
        <w:rPr>
          <w:spacing w:val="14"/>
          <w:sz w:val="21"/>
        </w:rPr>
        <w:t> </w:t>
      </w:r>
      <w:r>
        <w:rPr>
          <w:sz w:val="21"/>
        </w:rPr>
        <w:t>termos</w:t>
      </w:r>
      <w:r>
        <w:rPr>
          <w:spacing w:val="14"/>
          <w:sz w:val="21"/>
        </w:rPr>
        <w:t> </w:t>
      </w:r>
      <w:r>
        <w:rPr>
          <w:sz w:val="21"/>
        </w:rPr>
        <w:t>do</w:t>
      </w:r>
      <w:r>
        <w:rPr>
          <w:spacing w:val="14"/>
          <w:sz w:val="21"/>
        </w:rPr>
        <w:t> </w:t>
      </w:r>
      <w:r>
        <w:rPr>
          <w:sz w:val="21"/>
        </w:rPr>
        <w:t>disposto</w:t>
      </w:r>
      <w:r>
        <w:rPr>
          <w:spacing w:val="14"/>
          <w:sz w:val="21"/>
        </w:rPr>
        <w:t> </w:t>
      </w:r>
      <w:r>
        <w:rPr>
          <w:sz w:val="21"/>
        </w:rPr>
        <w:t>no</w:t>
      </w:r>
      <w:r>
        <w:rPr>
          <w:spacing w:val="14"/>
          <w:sz w:val="21"/>
        </w:rPr>
        <w:t> </w:t>
      </w:r>
      <w:r>
        <w:rPr>
          <w:sz w:val="21"/>
        </w:rPr>
        <w:t>art.</w:t>
      </w:r>
      <w:r>
        <w:rPr>
          <w:spacing w:val="14"/>
          <w:sz w:val="21"/>
        </w:rPr>
        <w:t> </w:t>
      </w:r>
      <w:r>
        <w:rPr>
          <w:sz w:val="21"/>
        </w:rPr>
        <w:t>4º</w:t>
      </w:r>
      <w:r>
        <w:rPr>
          <w:spacing w:val="14"/>
          <w:sz w:val="21"/>
        </w:rPr>
        <w:t> </w:t>
      </w:r>
      <w:r>
        <w:rPr>
          <w:sz w:val="21"/>
        </w:rPr>
        <w:t>do</w:t>
      </w:r>
      <w:r>
        <w:rPr>
          <w:spacing w:val="14"/>
          <w:sz w:val="21"/>
        </w:rPr>
        <w:t> </w:t>
      </w:r>
      <w:r>
        <w:rPr>
          <w:sz w:val="21"/>
        </w:rPr>
        <w:t>Decreto</w:t>
      </w:r>
      <w:r>
        <w:rPr>
          <w:spacing w:val="14"/>
          <w:sz w:val="21"/>
        </w:rPr>
        <w:t> </w:t>
      </w:r>
      <w:r>
        <w:rPr>
          <w:sz w:val="21"/>
        </w:rPr>
        <w:t>nº </w:t>
      </w:r>
      <w:r>
        <w:rPr>
          <w:spacing w:val="-2"/>
          <w:sz w:val="21"/>
        </w:rPr>
        <w:t>42.063/2009.</w:t>
      </w:r>
    </w:p>
    <w:p>
      <w:pPr>
        <w:pStyle w:val="ListParagraph"/>
        <w:numPr>
          <w:ilvl w:val="1"/>
          <w:numId w:val="9"/>
        </w:numPr>
        <w:tabs>
          <w:tab w:pos="539" w:val="left" w:leader="none"/>
        </w:tabs>
        <w:spacing w:line="240" w:lineRule="auto" w:before="4" w:after="0"/>
        <w:ind w:left="108" w:right="288" w:firstLine="0"/>
        <w:jc w:val="left"/>
        <w:rPr>
          <w:sz w:val="21"/>
        </w:rPr>
      </w:pPr>
      <w:r>
        <w:rPr>
          <w:sz w:val="21"/>
        </w:rPr>
        <w:t>No</w:t>
      </w:r>
      <w:r>
        <w:rPr>
          <w:spacing w:val="14"/>
          <w:sz w:val="21"/>
        </w:rPr>
        <w:t> </w:t>
      </w:r>
      <w:r>
        <w:rPr>
          <w:sz w:val="21"/>
        </w:rPr>
        <w:t>caso</w:t>
      </w:r>
      <w:r>
        <w:rPr>
          <w:spacing w:val="14"/>
          <w:sz w:val="21"/>
        </w:rPr>
        <w:t> </w:t>
      </w:r>
      <w:r>
        <w:rPr>
          <w:sz w:val="21"/>
        </w:rPr>
        <w:t>de</w:t>
      </w:r>
      <w:r>
        <w:rPr>
          <w:spacing w:val="14"/>
          <w:sz w:val="21"/>
        </w:rPr>
        <w:t> </w:t>
      </w:r>
      <w:r>
        <w:rPr>
          <w:sz w:val="21"/>
        </w:rPr>
        <w:t>contratações</w:t>
      </w:r>
      <w:r>
        <w:rPr>
          <w:spacing w:val="14"/>
          <w:sz w:val="21"/>
        </w:rPr>
        <w:t> </w:t>
      </w:r>
      <w:r>
        <w:rPr>
          <w:sz w:val="21"/>
        </w:rPr>
        <w:t>para</w:t>
      </w:r>
      <w:r>
        <w:rPr>
          <w:spacing w:val="14"/>
          <w:sz w:val="21"/>
        </w:rPr>
        <w:t> </w:t>
      </w:r>
      <w:r>
        <w:rPr>
          <w:sz w:val="21"/>
        </w:rPr>
        <w:t>entrega</w:t>
      </w:r>
      <w:r>
        <w:rPr>
          <w:spacing w:val="14"/>
          <w:sz w:val="21"/>
        </w:rPr>
        <w:t> </w:t>
      </w:r>
      <w:r>
        <w:rPr>
          <w:sz w:val="21"/>
        </w:rPr>
        <w:t>imediata,</w:t>
      </w:r>
      <w:r>
        <w:rPr>
          <w:spacing w:val="14"/>
          <w:sz w:val="21"/>
        </w:rPr>
        <w:t> </w:t>
      </w:r>
      <w:r>
        <w:rPr>
          <w:sz w:val="21"/>
        </w:rPr>
        <w:t>considerada</w:t>
      </w:r>
      <w:r>
        <w:rPr>
          <w:spacing w:val="14"/>
          <w:sz w:val="21"/>
        </w:rPr>
        <w:t> </w:t>
      </w:r>
      <w:r>
        <w:rPr>
          <w:sz w:val="21"/>
        </w:rPr>
        <w:t>aquela</w:t>
      </w:r>
      <w:r>
        <w:rPr>
          <w:spacing w:val="14"/>
          <w:sz w:val="21"/>
        </w:rPr>
        <w:t> </w:t>
      </w:r>
      <w:r>
        <w:rPr>
          <w:sz w:val="21"/>
        </w:rPr>
        <w:t>com</w:t>
      </w:r>
      <w:r>
        <w:rPr>
          <w:spacing w:val="14"/>
          <w:sz w:val="21"/>
        </w:rPr>
        <w:t> </w:t>
      </w:r>
      <w:r>
        <w:rPr>
          <w:sz w:val="21"/>
        </w:rPr>
        <w:t>prazo</w:t>
      </w:r>
      <w:r>
        <w:rPr>
          <w:spacing w:val="14"/>
          <w:sz w:val="21"/>
        </w:rPr>
        <w:t> </w:t>
      </w:r>
      <w:r>
        <w:rPr>
          <w:sz w:val="21"/>
        </w:rPr>
        <w:t>de</w:t>
      </w:r>
      <w:r>
        <w:rPr>
          <w:spacing w:val="14"/>
          <w:sz w:val="21"/>
        </w:rPr>
        <w:t> </w:t>
      </w:r>
      <w:r>
        <w:rPr>
          <w:sz w:val="21"/>
        </w:rPr>
        <w:t>entrega</w:t>
      </w:r>
      <w:r>
        <w:rPr>
          <w:spacing w:val="14"/>
          <w:sz w:val="21"/>
        </w:rPr>
        <w:t> </w:t>
      </w:r>
      <w:r>
        <w:rPr>
          <w:sz w:val="21"/>
        </w:rPr>
        <w:t>de</w:t>
      </w:r>
      <w:r>
        <w:rPr>
          <w:spacing w:val="14"/>
          <w:sz w:val="21"/>
        </w:rPr>
        <w:t> </w:t>
      </w:r>
      <w:r>
        <w:rPr>
          <w:sz w:val="21"/>
        </w:rPr>
        <w:t>até</w:t>
      </w:r>
      <w:r>
        <w:rPr>
          <w:spacing w:val="14"/>
          <w:sz w:val="21"/>
        </w:rPr>
        <w:t> </w:t>
      </w:r>
      <w:r>
        <w:rPr>
          <w:sz w:val="21"/>
        </w:rPr>
        <w:t>30</w:t>
      </w:r>
      <w:r>
        <w:rPr>
          <w:spacing w:val="14"/>
          <w:sz w:val="21"/>
        </w:rPr>
        <w:t> </w:t>
      </w:r>
      <w:r>
        <w:rPr>
          <w:sz w:val="21"/>
        </w:rPr>
        <w:t>(trinta)</w:t>
      </w:r>
      <w:r>
        <w:rPr>
          <w:spacing w:val="14"/>
          <w:sz w:val="21"/>
        </w:rPr>
        <w:t> </w:t>
      </w:r>
      <w:r>
        <w:rPr>
          <w:sz w:val="21"/>
        </w:rPr>
        <w:t>dias</w:t>
      </w:r>
      <w:r>
        <w:rPr>
          <w:spacing w:val="14"/>
          <w:sz w:val="21"/>
        </w:rPr>
        <w:t> </w:t>
      </w:r>
      <w:r>
        <w:rPr>
          <w:sz w:val="21"/>
        </w:rPr>
        <w:t>da</w:t>
      </w:r>
      <w:r>
        <w:rPr>
          <w:spacing w:val="14"/>
          <w:sz w:val="21"/>
        </w:rPr>
        <w:t> </w:t>
      </w:r>
      <w:r>
        <w:rPr>
          <w:sz w:val="21"/>
        </w:rPr>
        <w:t>ordem</w:t>
      </w:r>
      <w:r>
        <w:rPr>
          <w:spacing w:val="14"/>
          <w:sz w:val="21"/>
        </w:rPr>
        <w:t> </w:t>
      </w:r>
      <w:r>
        <w:rPr>
          <w:sz w:val="21"/>
        </w:rPr>
        <w:t>de</w:t>
      </w:r>
      <w:r>
        <w:rPr>
          <w:spacing w:val="14"/>
          <w:sz w:val="21"/>
        </w:rPr>
        <w:t> </w:t>
      </w:r>
      <w:r>
        <w:rPr>
          <w:sz w:val="21"/>
        </w:rPr>
        <w:t>fornecimento,</w:t>
      </w:r>
      <w:r>
        <w:rPr>
          <w:spacing w:val="14"/>
          <w:sz w:val="21"/>
        </w:rPr>
        <w:t> </w:t>
      </w:r>
      <w:r>
        <w:rPr>
          <w:sz w:val="21"/>
        </w:rPr>
        <w:t>cujo</w:t>
      </w:r>
      <w:r>
        <w:rPr>
          <w:spacing w:val="14"/>
          <w:sz w:val="21"/>
        </w:rPr>
        <w:t> </w:t>
      </w:r>
      <w:r>
        <w:rPr>
          <w:sz w:val="21"/>
        </w:rPr>
        <w:t>valor</w:t>
      </w:r>
      <w:r>
        <w:rPr>
          <w:spacing w:val="14"/>
          <w:sz w:val="21"/>
        </w:rPr>
        <w:t> </w:t>
      </w:r>
      <w:r>
        <w:rPr>
          <w:sz w:val="21"/>
        </w:rPr>
        <w:t>estimado</w:t>
      </w:r>
      <w:r>
        <w:rPr>
          <w:spacing w:val="14"/>
          <w:sz w:val="21"/>
        </w:rPr>
        <w:t> </w:t>
      </w:r>
      <w:r>
        <w:rPr>
          <w:sz w:val="21"/>
        </w:rPr>
        <w:t>da</w:t>
      </w:r>
      <w:r>
        <w:rPr>
          <w:spacing w:val="14"/>
          <w:sz w:val="21"/>
        </w:rPr>
        <w:t> </w:t>
      </w:r>
      <w:r>
        <w:rPr>
          <w:sz w:val="21"/>
        </w:rPr>
        <w:t>contratação não</w:t>
      </w:r>
      <w:r>
        <w:rPr>
          <w:spacing w:val="17"/>
          <w:sz w:val="21"/>
        </w:rPr>
        <w:t> </w:t>
      </w:r>
      <w:r>
        <w:rPr>
          <w:sz w:val="21"/>
        </w:rPr>
        <w:t>supere</w:t>
      </w:r>
      <w:r>
        <w:rPr>
          <w:spacing w:val="17"/>
          <w:sz w:val="21"/>
        </w:rPr>
        <w:t> </w:t>
      </w:r>
      <w:r>
        <w:rPr>
          <w:sz w:val="21"/>
        </w:rPr>
        <w:t>o</w:t>
      </w:r>
      <w:r>
        <w:rPr>
          <w:spacing w:val="17"/>
          <w:sz w:val="21"/>
        </w:rPr>
        <w:t> </w:t>
      </w:r>
      <w:r>
        <w:rPr>
          <w:sz w:val="21"/>
        </w:rPr>
        <w:t>limite</w:t>
      </w:r>
      <w:r>
        <w:rPr>
          <w:spacing w:val="17"/>
          <w:sz w:val="21"/>
        </w:rPr>
        <w:t> </w:t>
      </w:r>
      <w:r>
        <w:rPr>
          <w:sz w:val="21"/>
        </w:rPr>
        <w:t>do</w:t>
      </w:r>
      <w:r>
        <w:rPr>
          <w:spacing w:val="17"/>
          <w:sz w:val="21"/>
        </w:rPr>
        <w:t> </w:t>
      </w:r>
      <w:r>
        <w:rPr>
          <w:sz w:val="21"/>
        </w:rPr>
        <w:t>disposto</w:t>
      </w:r>
      <w:r>
        <w:rPr>
          <w:spacing w:val="17"/>
          <w:sz w:val="21"/>
        </w:rPr>
        <w:t> </w:t>
      </w:r>
      <w:r>
        <w:rPr>
          <w:sz w:val="21"/>
        </w:rPr>
        <w:t>na</w:t>
      </w:r>
      <w:r>
        <w:rPr>
          <w:spacing w:val="17"/>
          <w:sz w:val="21"/>
        </w:rPr>
        <w:t> </w:t>
      </w:r>
      <w:r>
        <w:rPr>
          <w:sz w:val="21"/>
        </w:rPr>
        <w:t>alínea</w:t>
      </w:r>
      <w:r>
        <w:rPr>
          <w:spacing w:val="17"/>
          <w:sz w:val="21"/>
        </w:rPr>
        <w:t> </w:t>
      </w:r>
      <w:r>
        <w:rPr>
          <w:sz w:val="21"/>
        </w:rPr>
        <w:t>c</w:t>
      </w:r>
      <w:r>
        <w:rPr>
          <w:spacing w:val="17"/>
          <w:sz w:val="21"/>
        </w:rPr>
        <w:t> </w:t>
      </w:r>
      <w:r>
        <w:rPr>
          <w:sz w:val="21"/>
        </w:rPr>
        <w:t>do</w:t>
      </w:r>
      <w:r>
        <w:rPr>
          <w:spacing w:val="17"/>
          <w:sz w:val="21"/>
        </w:rPr>
        <w:t> </w:t>
      </w:r>
      <w:r>
        <w:rPr>
          <w:sz w:val="21"/>
        </w:rPr>
        <w:t>inciso</w:t>
      </w:r>
      <w:r>
        <w:rPr>
          <w:spacing w:val="17"/>
          <w:sz w:val="21"/>
        </w:rPr>
        <w:t> </w:t>
      </w:r>
      <w:r>
        <w:rPr>
          <w:sz w:val="21"/>
        </w:rPr>
        <w:t>IV do</w:t>
      </w:r>
      <w:r>
        <w:rPr>
          <w:spacing w:val="17"/>
          <w:sz w:val="21"/>
        </w:rPr>
        <w:t> </w:t>
      </w:r>
      <w:r>
        <w:rPr>
          <w:sz w:val="21"/>
        </w:rPr>
        <w:t>art.</w:t>
      </w:r>
      <w:r>
        <w:rPr>
          <w:spacing w:val="17"/>
          <w:sz w:val="21"/>
        </w:rPr>
        <w:t> </w:t>
      </w:r>
      <w:r>
        <w:rPr>
          <w:sz w:val="21"/>
        </w:rPr>
        <w:t>75</w:t>
      </w:r>
      <w:r>
        <w:rPr>
          <w:spacing w:val="17"/>
          <w:sz w:val="21"/>
        </w:rPr>
        <w:t> </w:t>
      </w:r>
      <w:r>
        <w:rPr>
          <w:sz w:val="21"/>
        </w:rPr>
        <w:t>da</w:t>
      </w:r>
      <w:r>
        <w:rPr>
          <w:spacing w:val="17"/>
          <w:sz w:val="21"/>
        </w:rPr>
        <w:t> </w:t>
      </w:r>
      <w:r>
        <w:rPr>
          <w:sz w:val="21"/>
        </w:rPr>
        <w:t>Lei</w:t>
      </w:r>
      <w:r>
        <w:rPr>
          <w:spacing w:val="17"/>
          <w:sz w:val="21"/>
        </w:rPr>
        <w:t> </w:t>
      </w:r>
      <w:r>
        <w:rPr>
          <w:sz w:val="21"/>
        </w:rPr>
        <w:t>nº</w:t>
      </w:r>
      <w:r>
        <w:rPr>
          <w:spacing w:val="17"/>
          <w:sz w:val="21"/>
        </w:rPr>
        <w:t> </w:t>
      </w:r>
      <w:r>
        <w:rPr>
          <w:sz w:val="21"/>
        </w:rPr>
        <w:t>14.133/2021,</w:t>
      </w:r>
      <w:r>
        <w:rPr>
          <w:spacing w:val="17"/>
          <w:sz w:val="21"/>
        </w:rPr>
        <w:t> </w:t>
      </w:r>
      <w:r>
        <w:rPr>
          <w:sz w:val="21"/>
        </w:rPr>
        <w:t>nas</w:t>
      </w:r>
      <w:r>
        <w:rPr>
          <w:spacing w:val="17"/>
          <w:sz w:val="21"/>
        </w:rPr>
        <w:t> </w:t>
      </w:r>
      <w:r>
        <w:rPr>
          <w:sz w:val="21"/>
        </w:rPr>
        <w:t>contratações</w:t>
      </w:r>
      <w:r>
        <w:rPr>
          <w:spacing w:val="17"/>
          <w:sz w:val="21"/>
        </w:rPr>
        <w:t> </w:t>
      </w:r>
      <w:r>
        <w:rPr>
          <w:sz w:val="21"/>
        </w:rPr>
        <w:t>com</w:t>
      </w:r>
      <w:r>
        <w:rPr>
          <w:spacing w:val="17"/>
          <w:sz w:val="21"/>
        </w:rPr>
        <w:t> </w:t>
      </w:r>
      <w:r>
        <w:rPr>
          <w:sz w:val="21"/>
        </w:rPr>
        <w:t>valores</w:t>
      </w:r>
      <w:r>
        <w:rPr>
          <w:spacing w:val="17"/>
          <w:sz w:val="21"/>
        </w:rPr>
        <w:t> </w:t>
      </w:r>
      <w:r>
        <w:rPr>
          <w:sz w:val="21"/>
        </w:rPr>
        <w:t>inferiores</w:t>
      </w:r>
      <w:r>
        <w:rPr>
          <w:spacing w:val="17"/>
          <w:sz w:val="21"/>
        </w:rPr>
        <w:t> </w:t>
      </w:r>
      <w:r>
        <w:rPr>
          <w:sz w:val="21"/>
        </w:rPr>
        <w:t>a</w:t>
      </w:r>
      <w:r>
        <w:rPr>
          <w:spacing w:val="17"/>
          <w:sz w:val="21"/>
        </w:rPr>
        <w:t> </w:t>
      </w:r>
      <w:r>
        <w:rPr>
          <w:sz w:val="21"/>
        </w:rPr>
        <w:t>1/4</w:t>
      </w:r>
      <w:r>
        <w:rPr>
          <w:spacing w:val="17"/>
          <w:sz w:val="21"/>
        </w:rPr>
        <w:t> </w:t>
      </w:r>
      <w:r>
        <w:rPr>
          <w:sz w:val="21"/>
        </w:rPr>
        <w:t>(um</w:t>
      </w:r>
      <w:r>
        <w:rPr>
          <w:spacing w:val="17"/>
          <w:sz w:val="21"/>
        </w:rPr>
        <w:t> </w:t>
      </w:r>
      <w:r>
        <w:rPr>
          <w:sz w:val="21"/>
        </w:rPr>
        <w:t>quarto)</w:t>
      </w:r>
      <w:r>
        <w:rPr>
          <w:spacing w:val="17"/>
          <w:sz w:val="21"/>
        </w:rPr>
        <w:t> </w:t>
      </w:r>
      <w:r>
        <w:rPr>
          <w:sz w:val="21"/>
        </w:rPr>
        <w:t>do</w:t>
      </w:r>
      <w:r>
        <w:rPr>
          <w:spacing w:val="17"/>
          <w:sz w:val="21"/>
        </w:rPr>
        <w:t> </w:t>
      </w:r>
      <w:r>
        <w:rPr>
          <w:sz w:val="21"/>
        </w:rPr>
        <w:t>limite</w:t>
      </w:r>
      <w:r>
        <w:rPr>
          <w:spacing w:val="17"/>
          <w:sz w:val="21"/>
        </w:rPr>
        <w:t> </w:t>
      </w:r>
      <w:r>
        <w:rPr>
          <w:sz w:val="21"/>
        </w:rPr>
        <w:t>para</w:t>
      </w:r>
      <w:r>
        <w:rPr>
          <w:spacing w:val="17"/>
          <w:sz w:val="21"/>
        </w:rPr>
        <w:t> </w:t>
      </w:r>
      <w:r>
        <w:rPr>
          <w:sz w:val="21"/>
        </w:rPr>
        <w:t>dispensa</w:t>
      </w:r>
      <w:r>
        <w:rPr>
          <w:spacing w:val="17"/>
          <w:sz w:val="21"/>
        </w:rPr>
        <w:t> </w:t>
      </w:r>
      <w:r>
        <w:rPr>
          <w:sz w:val="21"/>
        </w:rPr>
        <w:t>de licitação</w:t>
      </w:r>
      <w:r>
        <w:rPr>
          <w:spacing w:val="14"/>
          <w:sz w:val="21"/>
        </w:rPr>
        <w:t> </w:t>
      </w:r>
      <w:r>
        <w:rPr>
          <w:sz w:val="21"/>
        </w:rPr>
        <w:t>para</w:t>
      </w:r>
      <w:r>
        <w:rPr>
          <w:spacing w:val="14"/>
          <w:sz w:val="21"/>
        </w:rPr>
        <w:t> </w:t>
      </w:r>
      <w:r>
        <w:rPr>
          <w:sz w:val="21"/>
        </w:rPr>
        <w:t>compras</w:t>
      </w:r>
      <w:r>
        <w:rPr>
          <w:spacing w:val="14"/>
          <w:sz w:val="21"/>
        </w:rPr>
        <w:t> </w:t>
      </w:r>
      <w:r>
        <w:rPr>
          <w:sz w:val="21"/>
        </w:rPr>
        <w:t>em</w:t>
      </w:r>
      <w:r>
        <w:rPr>
          <w:spacing w:val="14"/>
          <w:sz w:val="21"/>
        </w:rPr>
        <w:t> </w:t>
      </w:r>
      <w:r>
        <w:rPr>
          <w:sz w:val="21"/>
        </w:rPr>
        <w:t>geral</w:t>
      </w:r>
      <w:r>
        <w:rPr>
          <w:spacing w:val="14"/>
          <w:sz w:val="21"/>
        </w:rPr>
        <w:t> </w:t>
      </w:r>
      <w:r>
        <w:rPr>
          <w:sz w:val="21"/>
        </w:rPr>
        <w:t>e</w:t>
      </w:r>
      <w:r>
        <w:rPr>
          <w:spacing w:val="14"/>
          <w:sz w:val="21"/>
        </w:rPr>
        <w:t> </w:t>
      </w:r>
      <w:r>
        <w:rPr>
          <w:sz w:val="21"/>
        </w:rPr>
        <w:t>nas</w:t>
      </w:r>
      <w:r>
        <w:rPr>
          <w:spacing w:val="14"/>
          <w:sz w:val="21"/>
        </w:rPr>
        <w:t> </w:t>
      </w:r>
      <w:r>
        <w:rPr>
          <w:sz w:val="21"/>
        </w:rPr>
        <w:t>contratações</w:t>
      </w:r>
      <w:r>
        <w:rPr>
          <w:spacing w:val="14"/>
          <w:sz w:val="21"/>
        </w:rPr>
        <w:t> </w:t>
      </w:r>
      <w:r>
        <w:rPr>
          <w:sz w:val="21"/>
        </w:rPr>
        <w:t>de</w:t>
      </w:r>
      <w:r>
        <w:rPr>
          <w:spacing w:val="14"/>
          <w:sz w:val="21"/>
        </w:rPr>
        <w:t> </w:t>
      </w:r>
      <w:r>
        <w:rPr>
          <w:sz w:val="21"/>
        </w:rPr>
        <w:t>produto</w:t>
      </w:r>
      <w:r>
        <w:rPr>
          <w:spacing w:val="14"/>
          <w:sz w:val="21"/>
        </w:rPr>
        <w:t> </w:t>
      </w:r>
      <w:r>
        <w:rPr>
          <w:sz w:val="21"/>
        </w:rPr>
        <w:t>para</w:t>
      </w:r>
      <w:r>
        <w:rPr>
          <w:spacing w:val="14"/>
          <w:sz w:val="21"/>
        </w:rPr>
        <w:t> </w:t>
      </w:r>
      <w:r>
        <w:rPr>
          <w:sz w:val="21"/>
        </w:rPr>
        <w:t>pesquisa</w:t>
      </w:r>
      <w:r>
        <w:rPr>
          <w:spacing w:val="14"/>
          <w:sz w:val="21"/>
        </w:rPr>
        <w:t> </w:t>
      </w:r>
      <w:r>
        <w:rPr>
          <w:sz w:val="21"/>
        </w:rPr>
        <w:t>e</w:t>
      </w:r>
      <w:r>
        <w:rPr>
          <w:spacing w:val="14"/>
          <w:sz w:val="21"/>
        </w:rPr>
        <w:t> </w:t>
      </w:r>
      <w:r>
        <w:rPr>
          <w:sz w:val="21"/>
        </w:rPr>
        <w:t>desenvolvimento</w:t>
      </w:r>
      <w:r>
        <w:rPr>
          <w:spacing w:val="14"/>
          <w:sz w:val="21"/>
        </w:rPr>
        <w:t> </w:t>
      </w:r>
      <w:r>
        <w:rPr>
          <w:sz w:val="21"/>
        </w:rPr>
        <w:t>de</w:t>
      </w:r>
      <w:r>
        <w:rPr>
          <w:spacing w:val="14"/>
          <w:sz w:val="21"/>
        </w:rPr>
        <w:t> </w:t>
      </w:r>
      <w:r>
        <w:rPr>
          <w:sz w:val="21"/>
        </w:rPr>
        <w:t>que</w:t>
      </w:r>
      <w:r>
        <w:rPr>
          <w:spacing w:val="14"/>
          <w:sz w:val="21"/>
        </w:rPr>
        <w:t> </w:t>
      </w:r>
      <w:r>
        <w:rPr>
          <w:sz w:val="21"/>
        </w:rPr>
        <w:t>trata</w:t>
      </w:r>
      <w:r>
        <w:rPr>
          <w:spacing w:val="14"/>
          <w:sz w:val="21"/>
        </w:rPr>
        <w:t> </w:t>
      </w:r>
      <w:r>
        <w:rPr>
          <w:sz w:val="21"/>
        </w:rPr>
        <w:t>a</w:t>
      </w:r>
      <w:r>
        <w:rPr>
          <w:spacing w:val="14"/>
          <w:sz w:val="21"/>
        </w:rPr>
        <w:t> </w:t>
      </w:r>
      <w:r>
        <w:rPr>
          <w:sz w:val="21"/>
        </w:rPr>
        <w:t>alínea</w:t>
      </w:r>
      <w:r>
        <w:rPr>
          <w:spacing w:val="14"/>
          <w:sz w:val="21"/>
        </w:rPr>
        <w:t> </w:t>
      </w:r>
      <w:r>
        <w:rPr>
          <w:sz w:val="21"/>
        </w:rPr>
        <w:t>c</w:t>
      </w:r>
      <w:r>
        <w:rPr>
          <w:spacing w:val="14"/>
          <w:sz w:val="21"/>
        </w:rPr>
        <w:t> </w:t>
      </w:r>
      <w:r>
        <w:rPr>
          <w:sz w:val="21"/>
        </w:rPr>
        <w:t>do</w:t>
      </w:r>
      <w:r>
        <w:rPr>
          <w:spacing w:val="14"/>
          <w:sz w:val="21"/>
        </w:rPr>
        <w:t> </w:t>
      </w:r>
      <w:r>
        <w:rPr>
          <w:sz w:val="21"/>
        </w:rPr>
        <w:t>inciso</w:t>
      </w:r>
      <w:r>
        <w:rPr>
          <w:spacing w:val="14"/>
          <w:sz w:val="21"/>
        </w:rPr>
        <w:t> </w:t>
      </w:r>
      <w:r>
        <w:rPr>
          <w:sz w:val="21"/>
        </w:rPr>
        <w:t>IV do</w:t>
      </w:r>
      <w:r>
        <w:rPr>
          <w:spacing w:val="14"/>
          <w:sz w:val="21"/>
        </w:rPr>
        <w:t> </w:t>
      </w:r>
      <w:r>
        <w:rPr>
          <w:sz w:val="21"/>
        </w:rPr>
        <w:t>art.</w:t>
      </w:r>
      <w:r>
        <w:rPr>
          <w:spacing w:val="14"/>
          <w:sz w:val="21"/>
        </w:rPr>
        <w:t> </w:t>
      </w:r>
      <w:r>
        <w:rPr>
          <w:sz w:val="21"/>
        </w:rPr>
        <w:t>75</w:t>
      </w:r>
      <w:r>
        <w:rPr>
          <w:spacing w:val="14"/>
          <w:sz w:val="21"/>
        </w:rPr>
        <w:t> </w:t>
      </w:r>
      <w:r>
        <w:rPr>
          <w:sz w:val="21"/>
        </w:rPr>
        <w:t>da</w:t>
      </w:r>
      <w:r>
        <w:rPr>
          <w:spacing w:val="14"/>
          <w:sz w:val="21"/>
        </w:rPr>
        <w:t> </w:t>
      </w:r>
      <w:r>
        <w:rPr>
          <w:sz w:val="21"/>
        </w:rPr>
        <w:t>Lei</w:t>
      </w:r>
      <w:r>
        <w:rPr>
          <w:spacing w:val="14"/>
          <w:sz w:val="21"/>
        </w:rPr>
        <w:t> </w:t>
      </w:r>
      <w:r>
        <w:rPr>
          <w:sz w:val="21"/>
        </w:rPr>
        <w:t>nº</w:t>
      </w:r>
      <w:r>
        <w:rPr>
          <w:spacing w:val="14"/>
          <w:sz w:val="21"/>
        </w:rPr>
        <w:t> </w:t>
      </w:r>
      <w:r>
        <w:rPr>
          <w:sz w:val="21"/>
        </w:rPr>
        <w:t>14.133/2021,</w:t>
      </w:r>
      <w:r>
        <w:rPr>
          <w:spacing w:val="14"/>
          <w:sz w:val="21"/>
        </w:rPr>
        <w:t> </w:t>
      </w:r>
      <w:r>
        <w:rPr>
          <w:sz w:val="21"/>
        </w:rPr>
        <w:t>somente</w:t>
      </w:r>
      <w:r>
        <w:rPr>
          <w:spacing w:val="14"/>
          <w:sz w:val="21"/>
        </w:rPr>
        <w:t> </w:t>
      </w:r>
      <w:r>
        <w:rPr>
          <w:sz w:val="21"/>
        </w:rPr>
        <w:t>será </w:t>
      </w:r>
      <w:r>
        <w:rPr>
          <w:spacing w:val="-2"/>
          <w:sz w:val="21"/>
        </w:rPr>
        <w:t>exigida:</w:t>
      </w:r>
    </w:p>
    <w:p>
      <w:pPr>
        <w:pStyle w:val="ListParagraph"/>
        <w:numPr>
          <w:ilvl w:val="0"/>
          <w:numId w:val="11"/>
        </w:numPr>
        <w:tabs>
          <w:tab w:pos="329" w:val="left" w:leader="none"/>
        </w:tabs>
        <w:spacing w:line="240" w:lineRule="auto" w:before="6" w:after="0"/>
        <w:ind w:left="329" w:right="0" w:hanging="221"/>
        <w:jc w:val="left"/>
        <w:rPr>
          <w:sz w:val="21"/>
        </w:rPr>
      </w:pPr>
      <w:r>
        <w:rPr>
          <w:sz w:val="21"/>
        </w:rPr>
        <w:t>das</w:t>
      </w:r>
      <w:r>
        <w:rPr>
          <w:spacing w:val="11"/>
          <w:sz w:val="21"/>
        </w:rPr>
        <w:t> </w:t>
      </w:r>
      <w:r>
        <w:rPr>
          <w:sz w:val="21"/>
        </w:rPr>
        <w:t>pessoas</w:t>
      </w:r>
      <w:r>
        <w:rPr>
          <w:spacing w:val="11"/>
          <w:sz w:val="21"/>
        </w:rPr>
        <w:t> </w:t>
      </w:r>
      <w:r>
        <w:rPr>
          <w:sz w:val="21"/>
        </w:rPr>
        <w:t>jurídicas,</w:t>
      </w:r>
      <w:r>
        <w:rPr>
          <w:spacing w:val="11"/>
          <w:sz w:val="21"/>
        </w:rPr>
        <w:t> </w:t>
      </w:r>
      <w:r>
        <w:rPr>
          <w:sz w:val="21"/>
        </w:rPr>
        <w:t>a</w:t>
      </w:r>
      <w:r>
        <w:rPr>
          <w:spacing w:val="11"/>
          <w:sz w:val="21"/>
        </w:rPr>
        <w:t> </w:t>
      </w:r>
      <w:r>
        <w:rPr>
          <w:sz w:val="21"/>
        </w:rPr>
        <w:t>comprovação</w:t>
      </w:r>
      <w:r>
        <w:rPr>
          <w:spacing w:val="11"/>
          <w:sz w:val="21"/>
        </w:rPr>
        <w:t> </w:t>
      </w:r>
      <w:r>
        <w:rPr>
          <w:sz w:val="21"/>
        </w:rPr>
        <w:t>relativa</w:t>
      </w:r>
      <w:r>
        <w:rPr>
          <w:spacing w:val="11"/>
          <w:sz w:val="21"/>
        </w:rPr>
        <w:t> </w:t>
      </w:r>
      <w:r>
        <w:rPr>
          <w:sz w:val="21"/>
        </w:rPr>
        <w:t>à</w:t>
      </w:r>
      <w:r>
        <w:rPr>
          <w:spacing w:val="11"/>
          <w:sz w:val="21"/>
        </w:rPr>
        <w:t> </w:t>
      </w:r>
      <w:r>
        <w:rPr>
          <w:sz w:val="21"/>
        </w:rPr>
        <w:t>habilitação</w:t>
      </w:r>
      <w:r>
        <w:rPr>
          <w:spacing w:val="11"/>
          <w:sz w:val="21"/>
        </w:rPr>
        <w:t> </w:t>
      </w:r>
      <w:r>
        <w:rPr>
          <w:sz w:val="21"/>
        </w:rPr>
        <w:t>jurídica,</w:t>
      </w:r>
      <w:r>
        <w:rPr>
          <w:spacing w:val="11"/>
          <w:sz w:val="21"/>
        </w:rPr>
        <w:t> </w:t>
      </w:r>
      <w:r>
        <w:rPr>
          <w:sz w:val="21"/>
        </w:rPr>
        <w:t>regularidade</w:t>
      </w:r>
      <w:r>
        <w:rPr>
          <w:spacing w:val="11"/>
          <w:sz w:val="21"/>
        </w:rPr>
        <w:t> </w:t>
      </w:r>
      <w:r>
        <w:rPr>
          <w:sz w:val="21"/>
        </w:rPr>
        <w:t>fiscal</w:t>
      </w:r>
      <w:r>
        <w:rPr>
          <w:spacing w:val="11"/>
          <w:sz w:val="21"/>
        </w:rPr>
        <w:t> </w:t>
      </w:r>
      <w:r>
        <w:rPr>
          <w:sz w:val="21"/>
        </w:rPr>
        <w:t>estadual,</w:t>
      </w:r>
      <w:r>
        <w:rPr>
          <w:spacing w:val="11"/>
          <w:sz w:val="21"/>
        </w:rPr>
        <w:t> </w:t>
      </w:r>
      <w:r>
        <w:rPr>
          <w:sz w:val="21"/>
        </w:rPr>
        <w:t>à</w:t>
      </w:r>
      <w:r>
        <w:rPr>
          <w:spacing w:val="11"/>
          <w:sz w:val="21"/>
        </w:rPr>
        <w:t> </w:t>
      </w:r>
      <w:r>
        <w:rPr>
          <w:sz w:val="21"/>
        </w:rPr>
        <w:t>Seguridade</w:t>
      </w:r>
      <w:r>
        <w:rPr>
          <w:spacing w:val="11"/>
          <w:sz w:val="21"/>
        </w:rPr>
        <w:t> </w:t>
      </w:r>
      <w:r>
        <w:rPr>
          <w:sz w:val="21"/>
        </w:rPr>
        <w:t>Social</w:t>
      </w:r>
      <w:r>
        <w:rPr>
          <w:spacing w:val="11"/>
          <w:sz w:val="21"/>
        </w:rPr>
        <w:t> </w:t>
      </w:r>
      <w:r>
        <w:rPr>
          <w:sz w:val="21"/>
        </w:rPr>
        <w:t>e</w:t>
      </w:r>
      <w:r>
        <w:rPr>
          <w:spacing w:val="11"/>
          <w:sz w:val="21"/>
        </w:rPr>
        <w:t> </w:t>
      </w:r>
      <w:r>
        <w:rPr>
          <w:sz w:val="21"/>
        </w:rPr>
        <w:t>ao</w:t>
      </w:r>
      <w:r>
        <w:rPr>
          <w:spacing w:val="11"/>
          <w:sz w:val="21"/>
        </w:rPr>
        <w:t> </w:t>
      </w:r>
      <w:r>
        <w:rPr>
          <w:sz w:val="21"/>
        </w:rPr>
        <w:t>FGTS</w:t>
      </w:r>
      <w:r>
        <w:rPr>
          <w:spacing w:val="11"/>
          <w:sz w:val="21"/>
        </w:rPr>
        <w:t> </w:t>
      </w:r>
      <w:r>
        <w:rPr>
          <w:sz w:val="21"/>
        </w:rPr>
        <w:t>e</w:t>
      </w:r>
      <w:r>
        <w:rPr>
          <w:spacing w:val="11"/>
          <w:sz w:val="21"/>
        </w:rPr>
        <w:t> </w:t>
      </w:r>
      <w:r>
        <w:rPr>
          <w:sz w:val="21"/>
        </w:rPr>
        <w:t>a</w:t>
      </w:r>
      <w:r>
        <w:rPr>
          <w:spacing w:val="11"/>
          <w:sz w:val="21"/>
        </w:rPr>
        <w:t> </w:t>
      </w:r>
      <w:r>
        <w:rPr>
          <w:sz w:val="21"/>
        </w:rPr>
        <w:t>regularidade</w:t>
      </w:r>
      <w:r>
        <w:rPr>
          <w:spacing w:val="11"/>
          <w:sz w:val="21"/>
        </w:rPr>
        <w:t> </w:t>
      </w:r>
      <w:r>
        <w:rPr>
          <w:sz w:val="21"/>
        </w:rPr>
        <w:t>perante</w:t>
      </w:r>
      <w:r>
        <w:rPr>
          <w:spacing w:val="11"/>
          <w:sz w:val="21"/>
        </w:rPr>
        <w:t> </w:t>
      </w:r>
      <w:r>
        <w:rPr>
          <w:sz w:val="21"/>
        </w:rPr>
        <w:t>a</w:t>
      </w:r>
      <w:r>
        <w:rPr>
          <w:spacing w:val="11"/>
          <w:sz w:val="21"/>
        </w:rPr>
        <w:t> </w:t>
      </w:r>
      <w:r>
        <w:rPr>
          <w:sz w:val="21"/>
        </w:rPr>
        <w:t>Justiça</w:t>
      </w:r>
      <w:r>
        <w:rPr>
          <w:spacing w:val="12"/>
          <w:sz w:val="21"/>
        </w:rPr>
        <w:t> </w:t>
      </w:r>
      <w:r>
        <w:rPr>
          <w:sz w:val="21"/>
        </w:rPr>
        <w:t>do</w:t>
      </w:r>
      <w:r>
        <w:rPr>
          <w:spacing w:val="6"/>
          <w:sz w:val="21"/>
        </w:rPr>
        <w:t> </w:t>
      </w:r>
      <w:r>
        <w:rPr>
          <w:sz w:val="21"/>
        </w:rPr>
        <w:t>Trabalho;</w:t>
      </w:r>
      <w:r>
        <w:rPr>
          <w:spacing w:val="11"/>
          <w:sz w:val="21"/>
        </w:rPr>
        <w:t> </w:t>
      </w:r>
      <w:r>
        <w:rPr>
          <w:spacing w:val="-10"/>
          <w:sz w:val="21"/>
        </w:rPr>
        <w:t>e</w:t>
      </w:r>
    </w:p>
    <w:p>
      <w:pPr>
        <w:pStyle w:val="ListParagraph"/>
        <w:numPr>
          <w:ilvl w:val="0"/>
          <w:numId w:val="11"/>
        </w:numPr>
        <w:tabs>
          <w:tab w:pos="341" w:val="left" w:leader="none"/>
        </w:tabs>
        <w:spacing w:line="240" w:lineRule="auto" w:before="2" w:after="0"/>
        <w:ind w:left="341" w:right="0" w:hanging="233"/>
        <w:jc w:val="left"/>
        <w:rPr>
          <w:sz w:val="21"/>
        </w:rPr>
      </w:pPr>
      <w:r>
        <w:rPr>
          <w:sz w:val="21"/>
        </w:rPr>
        <w:t>das</w:t>
      </w:r>
      <w:r>
        <w:rPr>
          <w:spacing w:val="11"/>
          <w:sz w:val="21"/>
        </w:rPr>
        <w:t> </w:t>
      </w:r>
      <w:r>
        <w:rPr>
          <w:sz w:val="21"/>
        </w:rPr>
        <w:t>pessoas</w:t>
      </w:r>
      <w:r>
        <w:rPr>
          <w:spacing w:val="11"/>
          <w:sz w:val="21"/>
        </w:rPr>
        <w:t> </w:t>
      </w:r>
      <w:r>
        <w:rPr>
          <w:sz w:val="21"/>
        </w:rPr>
        <w:t>físicas,</w:t>
      </w:r>
      <w:r>
        <w:rPr>
          <w:spacing w:val="11"/>
          <w:sz w:val="21"/>
        </w:rPr>
        <w:t> </w:t>
      </w:r>
      <w:r>
        <w:rPr>
          <w:sz w:val="21"/>
        </w:rPr>
        <w:t>a</w:t>
      </w:r>
      <w:r>
        <w:rPr>
          <w:spacing w:val="11"/>
          <w:sz w:val="21"/>
        </w:rPr>
        <w:t> </w:t>
      </w:r>
      <w:r>
        <w:rPr>
          <w:sz w:val="21"/>
        </w:rPr>
        <w:t>comprovação</w:t>
      </w:r>
      <w:r>
        <w:rPr>
          <w:spacing w:val="11"/>
          <w:sz w:val="21"/>
        </w:rPr>
        <w:t> </w:t>
      </w:r>
      <w:r>
        <w:rPr>
          <w:sz w:val="21"/>
        </w:rPr>
        <w:t>da</w:t>
      </w:r>
      <w:r>
        <w:rPr>
          <w:spacing w:val="12"/>
          <w:sz w:val="21"/>
        </w:rPr>
        <w:t> </w:t>
      </w:r>
      <w:r>
        <w:rPr>
          <w:sz w:val="21"/>
        </w:rPr>
        <w:t>regularidade</w:t>
      </w:r>
      <w:r>
        <w:rPr>
          <w:spacing w:val="11"/>
          <w:sz w:val="21"/>
        </w:rPr>
        <w:t> </w:t>
      </w:r>
      <w:r>
        <w:rPr>
          <w:sz w:val="21"/>
        </w:rPr>
        <w:t>fiscal</w:t>
      </w:r>
      <w:r>
        <w:rPr>
          <w:spacing w:val="11"/>
          <w:sz w:val="21"/>
        </w:rPr>
        <w:t> </w:t>
      </w:r>
      <w:r>
        <w:rPr>
          <w:sz w:val="21"/>
        </w:rPr>
        <w:t>com</w:t>
      </w:r>
      <w:r>
        <w:rPr>
          <w:spacing w:val="11"/>
          <w:sz w:val="21"/>
        </w:rPr>
        <w:t> </w:t>
      </w:r>
      <w:r>
        <w:rPr>
          <w:sz w:val="21"/>
        </w:rPr>
        <w:t>a</w:t>
      </w:r>
      <w:r>
        <w:rPr>
          <w:spacing w:val="11"/>
          <w:sz w:val="21"/>
        </w:rPr>
        <w:t> </w:t>
      </w:r>
      <w:r>
        <w:rPr>
          <w:sz w:val="21"/>
        </w:rPr>
        <w:t>Fazenda</w:t>
      </w:r>
      <w:r>
        <w:rPr>
          <w:spacing w:val="11"/>
          <w:sz w:val="21"/>
        </w:rPr>
        <w:t> </w:t>
      </w:r>
      <w:r>
        <w:rPr>
          <w:spacing w:val="-2"/>
          <w:sz w:val="21"/>
        </w:rPr>
        <w:t>Estadual.</w:t>
      </w:r>
    </w:p>
    <w:p>
      <w:pPr>
        <w:pStyle w:val="ListParagraph"/>
        <w:numPr>
          <w:ilvl w:val="1"/>
          <w:numId w:val="9"/>
        </w:numPr>
        <w:tabs>
          <w:tab w:pos="539" w:val="left" w:leader="none"/>
        </w:tabs>
        <w:spacing w:line="240" w:lineRule="auto" w:before="1" w:after="0"/>
        <w:ind w:left="108" w:right="851" w:firstLine="0"/>
        <w:jc w:val="left"/>
        <w:rPr>
          <w:sz w:val="21"/>
        </w:rPr>
      </w:pPr>
      <w:r>
        <w:rPr>
          <w:sz w:val="21"/>
        </w:rPr>
        <w:t>Quando</w:t>
      </w:r>
      <w:r>
        <w:rPr>
          <w:spacing w:val="18"/>
          <w:sz w:val="21"/>
        </w:rPr>
        <w:t> </w:t>
      </w:r>
      <w:r>
        <w:rPr>
          <w:sz w:val="21"/>
        </w:rPr>
        <w:t>permitida</w:t>
      </w:r>
      <w:r>
        <w:rPr>
          <w:spacing w:val="18"/>
          <w:sz w:val="21"/>
        </w:rPr>
        <w:t> </w:t>
      </w:r>
      <w:r>
        <w:rPr>
          <w:sz w:val="21"/>
        </w:rPr>
        <w:t>a</w:t>
      </w:r>
      <w:r>
        <w:rPr>
          <w:spacing w:val="18"/>
          <w:sz w:val="21"/>
        </w:rPr>
        <w:t> </w:t>
      </w:r>
      <w:r>
        <w:rPr>
          <w:sz w:val="21"/>
        </w:rPr>
        <w:t>participação</w:t>
      </w:r>
      <w:r>
        <w:rPr>
          <w:spacing w:val="18"/>
          <w:sz w:val="21"/>
        </w:rPr>
        <w:t> </w:t>
      </w:r>
      <w:r>
        <w:rPr>
          <w:sz w:val="21"/>
        </w:rPr>
        <w:t>de</w:t>
      </w:r>
      <w:r>
        <w:rPr>
          <w:spacing w:val="18"/>
          <w:sz w:val="21"/>
        </w:rPr>
        <w:t> </w:t>
      </w:r>
      <w:r>
        <w:rPr>
          <w:sz w:val="21"/>
        </w:rPr>
        <w:t>empresas</w:t>
      </w:r>
      <w:r>
        <w:rPr>
          <w:spacing w:val="18"/>
          <w:sz w:val="21"/>
        </w:rPr>
        <w:t> </w:t>
      </w:r>
      <w:r>
        <w:rPr>
          <w:sz w:val="21"/>
        </w:rPr>
        <w:t>estrangeiras</w:t>
      </w:r>
      <w:r>
        <w:rPr>
          <w:spacing w:val="18"/>
          <w:sz w:val="21"/>
        </w:rPr>
        <w:t> </w:t>
      </w:r>
      <w:r>
        <w:rPr>
          <w:sz w:val="21"/>
        </w:rPr>
        <w:t>que</w:t>
      </w:r>
      <w:r>
        <w:rPr>
          <w:spacing w:val="18"/>
          <w:sz w:val="21"/>
        </w:rPr>
        <w:t> </w:t>
      </w:r>
      <w:r>
        <w:rPr>
          <w:sz w:val="21"/>
        </w:rPr>
        <w:t>não</w:t>
      </w:r>
      <w:r>
        <w:rPr>
          <w:spacing w:val="18"/>
          <w:sz w:val="21"/>
        </w:rPr>
        <w:t> </w:t>
      </w:r>
      <w:r>
        <w:rPr>
          <w:sz w:val="21"/>
        </w:rPr>
        <w:t>funcionem</w:t>
      </w:r>
      <w:r>
        <w:rPr>
          <w:spacing w:val="18"/>
          <w:sz w:val="21"/>
        </w:rPr>
        <w:t> </w:t>
      </w:r>
      <w:r>
        <w:rPr>
          <w:sz w:val="21"/>
        </w:rPr>
        <w:t>no</w:t>
      </w:r>
      <w:r>
        <w:rPr>
          <w:spacing w:val="18"/>
          <w:sz w:val="21"/>
        </w:rPr>
        <w:t> </w:t>
      </w:r>
      <w:r>
        <w:rPr>
          <w:sz w:val="21"/>
        </w:rPr>
        <w:t>País,</w:t>
      </w:r>
      <w:r>
        <w:rPr>
          <w:spacing w:val="18"/>
          <w:sz w:val="21"/>
        </w:rPr>
        <w:t> </w:t>
      </w:r>
      <w:r>
        <w:rPr>
          <w:sz w:val="21"/>
        </w:rPr>
        <w:t>as</w:t>
      </w:r>
      <w:r>
        <w:rPr>
          <w:spacing w:val="18"/>
          <w:sz w:val="21"/>
        </w:rPr>
        <w:t> </w:t>
      </w:r>
      <w:r>
        <w:rPr>
          <w:sz w:val="21"/>
        </w:rPr>
        <w:t>exigências</w:t>
      </w:r>
      <w:r>
        <w:rPr>
          <w:spacing w:val="18"/>
          <w:sz w:val="21"/>
        </w:rPr>
        <w:t> </w:t>
      </w:r>
      <w:r>
        <w:rPr>
          <w:sz w:val="21"/>
        </w:rPr>
        <w:t>de</w:t>
      </w:r>
      <w:r>
        <w:rPr>
          <w:spacing w:val="18"/>
          <w:sz w:val="21"/>
        </w:rPr>
        <w:t> </w:t>
      </w:r>
      <w:r>
        <w:rPr>
          <w:sz w:val="21"/>
        </w:rPr>
        <w:t>habilitação</w:t>
      </w:r>
      <w:r>
        <w:rPr>
          <w:spacing w:val="18"/>
          <w:sz w:val="21"/>
        </w:rPr>
        <w:t> </w:t>
      </w:r>
      <w:r>
        <w:rPr>
          <w:sz w:val="21"/>
        </w:rPr>
        <w:t>serão</w:t>
      </w:r>
      <w:r>
        <w:rPr>
          <w:spacing w:val="18"/>
          <w:sz w:val="21"/>
        </w:rPr>
        <w:t> </w:t>
      </w:r>
      <w:r>
        <w:rPr>
          <w:sz w:val="21"/>
        </w:rPr>
        <w:t>atendidas</w:t>
      </w:r>
      <w:r>
        <w:rPr>
          <w:spacing w:val="18"/>
          <w:sz w:val="21"/>
        </w:rPr>
        <w:t> </w:t>
      </w:r>
      <w:r>
        <w:rPr>
          <w:sz w:val="21"/>
        </w:rPr>
        <w:t>mediante</w:t>
      </w:r>
      <w:r>
        <w:rPr>
          <w:spacing w:val="18"/>
          <w:sz w:val="21"/>
        </w:rPr>
        <w:t> </w:t>
      </w:r>
      <w:r>
        <w:rPr>
          <w:sz w:val="21"/>
        </w:rPr>
        <w:t>documentos</w:t>
      </w:r>
      <w:r>
        <w:rPr>
          <w:spacing w:val="18"/>
          <w:sz w:val="21"/>
        </w:rPr>
        <w:t> </w:t>
      </w:r>
      <w:r>
        <w:rPr>
          <w:sz w:val="21"/>
        </w:rPr>
        <w:t>equivalentes, inicialmente apresentados em tradução livre.</w:t>
      </w:r>
    </w:p>
    <w:p>
      <w:pPr>
        <w:pStyle w:val="ListParagraph"/>
        <w:numPr>
          <w:ilvl w:val="2"/>
          <w:numId w:val="9"/>
        </w:numPr>
        <w:tabs>
          <w:tab w:pos="701" w:val="left" w:leader="none"/>
        </w:tabs>
        <w:spacing w:line="240" w:lineRule="auto" w:before="3" w:after="0"/>
        <w:ind w:left="108" w:right="509" w:firstLine="0"/>
        <w:jc w:val="left"/>
        <w:rPr>
          <w:sz w:val="21"/>
        </w:rPr>
      </w:pPr>
      <w:r>
        <w:rPr>
          <w:sz w:val="21"/>
        </w:rPr>
        <w:t>O</w:t>
      </w:r>
      <w:r>
        <w:rPr>
          <w:spacing w:val="16"/>
          <w:sz w:val="21"/>
        </w:rPr>
        <w:t> </w:t>
      </w:r>
      <w:r>
        <w:rPr>
          <w:sz w:val="21"/>
        </w:rPr>
        <w:t>licitante</w:t>
      </w:r>
      <w:r>
        <w:rPr>
          <w:spacing w:val="16"/>
          <w:sz w:val="21"/>
        </w:rPr>
        <w:t> </w:t>
      </w:r>
      <w:r>
        <w:rPr>
          <w:sz w:val="21"/>
        </w:rPr>
        <w:t>deverá</w:t>
      </w:r>
      <w:r>
        <w:rPr>
          <w:spacing w:val="16"/>
          <w:sz w:val="21"/>
        </w:rPr>
        <w:t> </w:t>
      </w:r>
      <w:r>
        <w:rPr>
          <w:sz w:val="21"/>
        </w:rPr>
        <w:t>ter</w:t>
      </w:r>
      <w:r>
        <w:rPr>
          <w:spacing w:val="16"/>
          <w:sz w:val="21"/>
        </w:rPr>
        <w:t> </w:t>
      </w:r>
      <w:r>
        <w:rPr>
          <w:sz w:val="21"/>
        </w:rPr>
        <w:t>procurador</w:t>
      </w:r>
      <w:r>
        <w:rPr>
          <w:spacing w:val="16"/>
          <w:sz w:val="21"/>
        </w:rPr>
        <w:t> </w:t>
      </w:r>
      <w:r>
        <w:rPr>
          <w:sz w:val="21"/>
        </w:rPr>
        <w:t>residente</w:t>
      </w:r>
      <w:r>
        <w:rPr>
          <w:spacing w:val="16"/>
          <w:sz w:val="21"/>
        </w:rPr>
        <w:t> </w:t>
      </w:r>
      <w:r>
        <w:rPr>
          <w:sz w:val="21"/>
        </w:rPr>
        <w:t>e</w:t>
      </w:r>
      <w:r>
        <w:rPr>
          <w:spacing w:val="16"/>
          <w:sz w:val="21"/>
        </w:rPr>
        <w:t> </w:t>
      </w:r>
      <w:r>
        <w:rPr>
          <w:sz w:val="21"/>
        </w:rPr>
        <w:t>domiciliado</w:t>
      </w:r>
      <w:r>
        <w:rPr>
          <w:spacing w:val="16"/>
          <w:sz w:val="21"/>
        </w:rPr>
        <w:t> </w:t>
      </w:r>
      <w:r>
        <w:rPr>
          <w:sz w:val="21"/>
        </w:rPr>
        <w:t>no</w:t>
      </w:r>
      <w:r>
        <w:rPr>
          <w:spacing w:val="16"/>
          <w:sz w:val="21"/>
        </w:rPr>
        <w:t> </w:t>
      </w:r>
      <w:r>
        <w:rPr>
          <w:sz w:val="21"/>
        </w:rPr>
        <w:t>Brasil,</w:t>
      </w:r>
      <w:r>
        <w:rPr>
          <w:spacing w:val="16"/>
          <w:sz w:val="21"/>
        </w:rPr>
        <w:t> </w:t>
      </w:r>
      <w:r>
        <w:rPr>
          <w:sz w:val="21"/>
        </w:rPr>
        <w:t>com</w:t>
      </w:r>
      <w:r>
        <w:rPr>
          <w:spacing w:val="16"/>
          <w:sz w:val="21"/>
        </w:rPr>
        <w:t> </w:t>
      </w:r>
      <w:r>
        <w:rPr>
          <w:sz w:val="21"/>
        </w:rPr>
        <w:t>poderes</w:t>
      </w:r>
      <w:r>
        <w:rPr>
          <w:spacing w:val="16"/>
          <w:sz w:val="21"/>
        </w:rPr>
        <w:t> </w:t>
      </w:r>
      <w:r>
        <w:rPr>
          <w:sz w:val="21"/>
        </w:rPr>
        <w:t>para</w:t>
      </w:r>
      <w:r>
        <w:rPr>
          <w:spacing w:val="16"/>
          <w:sz w:val="21"/>
        </w:rPr>
        <w:t> </w:t>
      </w:r>
      <w:r>
        <w:rPr>
          <w:sz w:val="21"/>
        </w:rPr>
        <w:t>receber</w:t>
      </w:r>
      <w:r>
        <w:rPr>
          <w:spacing w:val="16"/>
          <w:sz w:val="21"/>
        </w:rPr>
        <w:t> </w:t>
      </w:r>
      <w:r>
        <w:rPr>
          <w:sz w:val="21"/>
        </w:rPr>
        <w:t>citação,</w:t>
      </w:r>
      <w:r>
        <w:rPr>
          <w:spacing w:val="16"/>
          <w:sz w:val="21"/>
        </w:rPr>
        <w:t> </w:t>
      </w:r>
      <w:r>
        <w:rPr>
          <w:sz w:val="21"/>
        </w:rPr>
        <w:t>intimação</w:t>
      </w:r>
      <w:r>
        <w:rPr>
          <w:spacing w:val="16"/>
          <w:sz w:val="21"/>
        </w:rPr>
        <w:t> </w:t>
      </w:r>
      <w:r>
        <w:rPr>
          <w:sz w:val="21"/>
        </w:rPr>
        <w:t>e</w:t>
      </w:r>
      <w:r>
        <w:rPr>
          <w:spacing w:val="16"/>
          <w:sz w:val="21"/>
        </w:rPr>
        <w:t> </w:t>
      </w:r>
      <w:r>
        <w:rPr>
          <w:sz w:val="21"/>
        </w:rPr>
        <w:t>responder</w:t>
      </w:r>
      <w:r>
        <w:rPr>
          <w:spacing w:val="16"/>
          <w:sz w:val="21"/>
        </w:rPr>
        <w:t> </w:t>
      </w:r>
      <w:r>
        <w:rPr>
          <w:sz w:val="21"/>
        </w:rPr>
        <w:t>administrativa</w:t>
      </w:r>
      <w:r>
        <w:rPr>
          <w:spacing w:val="16"/>
          <w:sz w:val="21"/>
        </w:rPr>
        <w:t> </w:t>
      </w:r>
      <w:r>
        <w:rPr>
          <w:sz w:val="21"/>
        </w:rPr>
        <w:t>e</w:t>
      </w:r>
      <w:r>
        <w:rPr>
          <w:spacing w:val="16"/>
          <w:sz w:val="21"/>
        </w:rPr>
        <w:t> </w:t>
      </w:r>
      <w:r>
        <w:rPr>
          <w:sz w:val="21"/>
        </w:rPr>
        <w:t>judicialmente</w:t>
      </w:r>
      <w:r>
        <w:rPr>
          <w:spacing w:val="16"/>
          <w:sz w:val="21"/>
        </w:rPr>
        <w:t> </w:t>
      </w:r>
      <w:r>
        <w:rPr>
          <w:sz w:val="21"/>
        </w:rPr>
        <w:t>por</w:t>
      </w:r>
      <w:r>
        <w:rPr>
          <w:spacing w:val="16"/>
          <w:sz w:val="21"/>
        </w:rPr>
        <w:t> </w:t>
      </w:r>
      <w:r>
        <w:rPr>
          <w:sz w:val="21"/>
        </w:rPr>
        <w:t>seus</w:t>
      </w:r>
      <w:r>
        <w:rPr>
          <w:spacing w:val="16"/>
          <w:sz w:val="21"/>
        </w:rPr>
        <w:t> </w:t>
      </w:r>
      <w:r>
        <w:rPr>
          <w:sz w:val="21"/>
        </w:rPr>
        <w:t>atos, juntando o instrumento de mandato com os documentos de habilitação.</w:t>
      </w:r>
    </w:p>
    <w:p>
      <w:pPr>
        <w:pStyle w:val="ListParagraph"/>
        <w:numPr>
          <w:ilvl w:val="2"/>
          <w:numId w:val="9"/>
        </w:numPr>
        <w:tabs>
          <w:tab w:pos="701" w:val="left" w:leader="none"/>
        </w:tabs>
        <w:spacing w:line="240" w:lineRule="auto" w:before="3" w:after="0"/>
        <w:ind w:left="108" w:right="448" w:firstLine="0"/>
        <w:jc w:val="left"/>
        <w:rPr>
          <w:sz w:val="21"/>
        </w:rPr>
      </w:pPr>
      <w:r>
        <w:rPr>
          <w:sz w:val="21"/>
        </w:rPr>
        <w:t>Na</w:t>
      </w:r>
      <w:r>
        <w:rPr>
          <w:spacing w:val="14"/>
          <w:sz w:val="21"/>
        </w:rPr>
        <w:t> </w:t>
      </w:r>
      <w:r>
        <w:rPr>
          <w:sz w:val="21"/>
        </w:rPr>
        <w:t>hipótese</w:t>
      </w:r>
      <w:r>
        <w:rPr>
          <w:spacing w:val="14"/>
          <w:sz w:val="21"/>
        </w:rPr>
        <w:t> </w:t>
      </w:r>
      <w:r>
        <w:rPr>
          <w:sz w:val="21"/>
        </w:rPr>
        <w:t>de</w:t>
      </w:r>
      <w:r>
        <w:rPr>
          <w:spacing w:val="14"/>
          <w:sz w:val="21"/>
        </w:rPr>
        <w:t> </w:t>
      </w:r>
      <w:r>
        <w:rPr>
          <w:sz w:val="21"/>
        </w:rPr>
        <w:t>o</w:t>
      </w:r>
      <w:r>
        <w:rPr>
          <w:spacing w:val="14"/>
          <w:sz w:val="21"/>
        </w:rPr>
        <w:t> </w:t>
      </w:r>
      <w:r>
        <w:rPr>
          <w:sz w:val="21"/>
        </w:rPr>
        <w:t>licitante</w:t>
      </w:r>
      <w:r>
        <w:rPr>
          <w:spacing w:val="14"/>
          <w:sz w:val="21"/>
        </w:rPr>
        <w:t> </w:t>
      </w:r>
      <w:r>
        <w:rPr>
          <w:sz w:val="21"/>
        </w:rPr>
        <w:t>vencedor</w:t>
      </w:r>
      <w:r>
        <w:rPr>
          <w:spacing w:val="14"/>
          <w:sz w:val="21"/>
        </w:rPr>
        <w:t> </w:t>
      </w:r>
      <w:r>
        <w:rPr>
          <w:sz w:val="21"/>
        </w:rPr>
        <w:t>ser</w:t>
      </w:r>
      <w:r>
        <w:rPr>
          <w:spacing w:val="14"/>
          <w:sz w:val="21"/>
        </w:rPr>
        <w:t> </w:t>
      </w:r>
      <w:r>
        <w:rPr>
          <w:sz w:val="21"/>
        </w:rPr>
        <w:t>empresa</w:t>
      </w:r>
      <w:r>
        <w:rPr>
          <w:spacing w:val="14"/>
          <w:sz w:val="21"/>
        </w:rPr>
        <w:t> </w:t>
      </w:r>
      <w:r>
        <w:rPr>
          <w:sz w:val="21"/>
        </w:rPr>
        <w:t>estrangeira</w:t>
      </w:r>
      <w:r>
        <w:rPr>
          <w:spacing w:val="14"/>
          <w:sz w:val="21"/>
        </w:rPr>
        <w:t> </w:t>
      </w:r>
      <w:r>
        <w:rPr>
          <w:sz w:val="21"/>
        </w:rPr>
        <w:t>que</w:t>
      </w:r>
      <w:r>
        <w:rPr>
          <w:spacing w:val="14"/>
          <w:sz w:val="21"/>
        </w:rPr>
        <w:t> </w:t>
      </w:r>
      <w:r>
        <w:rPr>
          <w:sz w:val="21"/>
        </w:rPr>
        <w:t>não</w:t>
      </w:r>
      <w:r>
        <w:rPr>
          <w:spacing w:val="14"/>
          <w:sz w:val="21"/>
        </w:rPr>
        <w:t> </w:t>
      </w:r>
      <w:r>
        <w:rPr>
          <w:sz w:val="21"/>
        </w:rPr>
        <w:t>funcione</w:t>
      </w:r>
      <w:r>
        <w:rPr>
          <w:spacing w:val="14"/>
          <w:sz w:val="21"/>
        </w:rPr>
        <w:t> </w:t>
      </w:r>
      <w:r>
        <w:rPr>
          <w:sz w:val="21"/>
        </w:rPr>
        <w:t>no</w:t>
      </w:r>
      <w:r>
        <w:rPr>
          <w:spacing w:val="14"/>
          <w:sz w:val="21"/>
        </w:rPr>
        <w:t> </w:t>
      </w:r>
      <w:r>
        <w:rPr>
          <w:sz w:val="21"/>
        </w:rPr>
        <w:t>País,</w:t>
      </w:r>
      <w:r>
        <w:rPr>
          <w:spacing w:val="14"/>
          <w:sz w:val="21"/>
        </w:rPr>
        <w:t> </w:t>
      </w:r>
      <w:r>
        <w:rPr>
          <w:sz w:val="21"/>
        </w:rPr>
        <w:t>para</w:t>
      </w:r>
      <w:r>
        <w:rPr>
          <w:spacing w:val="14"/>
          <w:sz w:val="21"/>
        </w:rPr>
        <w:t> </w:t>
      </w:r>
      <w:r>
        <w:rPr>
          <w:sz w:val="21"/>
        </w:rPr>
        <w:t>fins</w:t>
      </w:r>
      <w:r>
        <w:rPr>
          <w:spacing w:val="14"/>
          <w:sz w:val="21"/>
        </w:rPr>
        <w:t> </w:t>
      </w:r>
      <w:r>
        <w:rPr>
          <w:sz w:val="21"/>
        </w:rPr>
        <w:t>de</w:t>
      </w:r>
      <w:r>
        <w:rPr>
          <w:spacing w:val="14"/>
          <w:sz w:val="21"/>
        </w:rPr>
        <w:t> </w:t>
      </w:r>
      <w:r>
        <w:rPr>
          <w:sz w:val="21"/>
        </w:rPr>
        <w:t>assinatura</w:t>
      </w:r>
      <w:r>
        <w:rPr>
          <w:spacing w:val="14"/>
          <w:sz w:val="21"/>
        </w:rPr>
        <w:t> </w:t>
      </w:r>
      <w:r>
        <w:rPr>
          <w:sz w:val="21"/>
        </w:rPr>
        <w:t>do</w:t>
      </w:r>
      <w:r>
        <w:rPr>
          <w:spacing w:val="14"/>
          <w:sz w:val="21"/>
        </w:rPr>
        <w:t> </w:t>
      </w:r>
      <w:r>
        <w:rPr>
          <w:sz w:val="21"/>
        </w:rPr>
        <w:t>contrato,</w:t>
      </w:r>
      <w:r>
        <w:rPr>
          <w:spacing w:val="14"/>
          <w:sz w:val="21"/>
        </w:rPr>
        <w:t> </w:t>
      </w:r>
      <w:r>
        <w:rPr>
          <w:sz w:val="21"/>
        </w:rPr>
        <w:t>os</w:t>
      </w:r>
      <w:r>
        <w:rPr>
          <w:spacing w:val="14"/>
          <w:sz w:val="21"/>
        </w:rPr>
        <w:t> </w:t>
      </w:r>
      <w:r>
        <w:rPr>
          <w:sz w:val="21"/>
        </w:rPr>
        <w:t>documentos</w:t>
      </w:r>
      <w:r>
        <w:rPr>
          <w:spacing w:val="14"/>
          <w:sz w:val="21"/>
        </w:rPr>
        <w:t> </w:t>
      </w:r>
      <w:r>
        <w:rPr>
          <w:sz w:val="21"/>
        </w:rPr>
        <w:t>exigidos</w:t>
      </w:r>
      <w:r>
        <w:rPr>
          <w:spacing w:val="14"/>
          <w:sz w:val="21"/>
        </w:rPr>
        <w:t> </w:t>
      </w:r>
      <w:r>
        <w:rPr>
          <w:sz w:val="21"/>
        </w:rPr>
        <w:t>para</w:t>
      </w:r>
      <w:r>
        <w:rPr>
          <w:spacing w:val="14"/>
          <w:sz w:val="21"/>
        </w:rPr>
        <w:t> </w:t>
      </w:r>
      <w:r>
        <w:rPr>
          <w:sz w:val="21"/>
        </w:rPr>
        <w:t>a</w:t>
      </w:r>
      <w:r>
        <w:rPr>
          <w:spacing w:val="14"/>
          <w:sz w:val="21"/>
        </w:rPr>
        <w:t> </w:t>
      </w:r>
      <w:r>
        <w:rPr>
          <w:sz w:val="21"/>
        </w:rPr>
        <w:t>habilitação</w:t>
      </w:r>
      <w:r>
        <w:rPr>
          <w:spacing w:val="14"/>
          <w:sz w:val="21"/>
        </w:rPr>
        <w:t> </w:t>
      </w:r>
      <w:r>
        <w:rPr>
          <w:sz w:val="21"/>
        </w:rPr>
        <w:t>serão traduzidos</w:t>
      </w:r>
      <w:r>
        <w:rPr>
          <w:spacing w:val="22"/>
          <w:sz w:val="21"/>
        </w:rPr>
        <w:t> </w:t>
      </w:r>
      <w:r>
        <w:rPr>
          <w:sz w:val="21"/>
        </w:rPr>
        <w:t>por</w:t>
      </w:r>
      <w:r>
        <w:rPr>
          <w:spacing w:val="22"/>
          <w:sz w:val="21"/>
        </w:rPr>
        <w:t> </w:t>
      </w:r>
      <w:r>
        <w:rPr>
          <w:sz w:val="21"/>
        </w:rPr>
        <w:t>tradutor</w:t>
      </w:r>
      <w:r>
        <w:rPr>
          <w:spacing w:val="22"/>
          <w:sz w:val="21"/>
        </w:rPr>
        <w:t> </w:t>
      </w:r>
      <w:r>
        <w:rPr>
          <w:sz w:val="21"/>
        </w:rPr>
        <w:t>juramentado</w:t>
      </w:r>
      <w:r>
        <w:rPr>
          <w:spacing w:val="22"/>
          <w:sz w:val="21"/>
        </w:rPr>
        <w:t> </w:t>
      </w:r>
      <w:r>
        <w:rPr>
          <w:sz w:val="21"/>
        </w:rPr>
        <w:t>no</w:t>
      </w:r>
      <w:r>
        <w:rPr>
          <w:spacing w:val="22"/>
          <w:sz w:val="21"/>
        </w:rPr>
        <w:t> </w:t>
      </w:r>
      <w:r>
        <w:rPr>
          <w:sz w:val="21"/>
        </w:rPr>
        <w:t>País</w:t>
      </w:r>
      <w:r>
        <w:rPr>
          <w:spacing w:val="22"/>
          <w:sz w:val="21"/>
        </w:rPr>
        <w:t> </w:t>
      </w:r>
      <w:r>
        <w:rPr>
          <w:sz w:val="21"/>
        </w:rPr>
        <w:t>e</w:t>
      </w:r>
      <w:r>
        <w:rPr>
          <w:spacing w:val="22"/>
          <w:sz w:val="21"/>
        </w:rPr>
        <w:t> </w:t>
      </w:r>
      <w:r>
        <w:rPr>
          <w:sz w:val="21"/>
        </w:rPr>
        <w:t>apostilados</w:t>
      </w:r>
      <w:r>
        <w:rPr>
          <w:spacing w:val="22"/>
          <w:sz w:val="21"/>
        </w:rPr>
        <w:t> </w:t>
      </w:r>
      <w:r>
        <w:rPr>
          <w:sz w:val="21"/>
        </w:rPr>
        <w:t>nos</w:t>
      </w:r>
      <w:r>
        <w:rPr>
          <w:spacing w:val="22"/>
          <w:sz w:val="21"/>
        </w:rPr>
        <w:t> </w:t>
      </w:r>
      <w:r>
        <w:rPr>
          <w:sz w:val="21"/>
        </w:rPr>
        <w:t>termos</w:t>
      </w:r>
      <w:r>
        <w:rPr>
          <w:spacing w:val="22"/>
          <w:sz w:val="21"/>
        </w:rPr>
        <w:t> </w:t>
      </w:r>
      <w:r>
        <w:rPr>
          <w:sz w:val="21"/>
        </w:rPr>
        <w:t>do</w:t>
      </w:r>
      <w:r>
        <w:rPr>
          <w:spacing w:val="22"/>
          <w:sz w:val="21"/>
        </w:rPr>
        <w:t> </w:t>
      </w:r>
      <w:r>
        <w:rPr>
          <w:sz w:val="21"/>
        </w:rPr>
        <w:t>disposto</w:t>
      </w:r>
      <w:r>
        <w:rPr>
          <w:spacing w:val="22"/>
          <w:sz w:val="21"/>
        </w:rPr>
        <w:t> </w:t>
      </w:r>
      <w:r>
        <w:rPr>
          <w:sz w:val="21"/>
        </w:rPr>
        <w:t>no</w:t>
      </w:r>
      <w:r>
        <w:rPr>
          <w:spacing w:val="22"/>
          <w:sz w:val="21"/>
        </w:rPr>
        <w:t> </w:t>
      </w:r>
      <w:r>
        <w:rPr>
          <w:sz w:val="21"/>
        </w:rPr>
        <w:t>Decreto</w:t>
      </w:r>
      <w:r>
        <w:rPr>
          <w:spacing w:val="22"/>
          <w:sz w:val="21"/>
        </w:rPr>
        <w:t> </w:t>
      </w:r>
      <w:r>
        <w:rPr>
          <w:sz w:val="21"/>
        </w:rPr>
        <w:t>nº</w:t>
      </w:r>
      <w:r>
        <w:rPr>
          <w:spacing w:val="22"/>
          <w:sz w:val="21"/>
        </w:rPr>
        <w:t> </w:t>
      </w:r>
      <w:r>
        <w:rPr>
          <w:sz w:val="21"/>
        </w:rPr>
        <w:t>8.660/2016,</w:t>
      </w:r>
      <w:r>
        <w:rPr>
          <w:spacing w:val="22"/>
          <w:sz w:val="21"/>
        </w:rPr>
        <w:t> </w:t>
      </w:r>
      <w:r>
        <w:rPr>
          <w:sz w:val="21"/>
        </w:rPr>
        <w:t>ou</w:t>
      </w:r>
      <w:r>
        <w:rPr>
          <w:spacing w:val="22"/>
          <w:sz w:val="21"/>
        </w:rPr>
        <w:t> </w:t>
      </w:r>
      <w:r>
        <w:rPr>
          <w:sz w:val="21"/>
        </w:rPr>
        <w:t>de</w:t>
      </w:r>
      <w:r>
        <w:rPr>
          <w:spacing w:val="22"/>
          <w:sz w:val="21"/>
        </w:rPr>
        <w:t> </w:t>
      </w:r>
      <w:r>
        <w:rPr>
          <w:sz w:val="21"/>
        </w:rPr>
        <w:t>outro</w:t>
      </w:r>
      <w:r>
        <w:rPr>
          <w:spacing w:val="22"/>
          <w:sz w:val="21"/>
        </w:rPr>
        <w:t> </w:t>
      </w:r>
      <w:r>
        <w:rPr>
          <w:sz w:val="21"/>
        </w:rPr>
        <w:t>que</w:t>
      </w:r>
      <w:r>
        <w:rPr>
          <w:spacing w:val="22"/>
          <w:sz w:val="21"/>
        </w:rPr>
        <w:t> </w:t>
      </w:r>
      <w:r>
        <w:rPr>
          <w:sz w:val="21"/>
        </w:rPr>
        <w:t>venha</w:t>
      </w:r>
      <w:r>
        <w:rPr>
          <w:spacing w:val="22"/>
          <w:sz w:val="21"/>
        </w:rPr>
        <w:t> </w:t>
      </w:r>
      <w:r>
        <w:rPr>
          <w:sz w:val="21"/>
        </w:rPr>
        <w:t>a</w:t>
      </w:r>
      <w:r>
        <w:rPr>
          <w:spacing w:val="22"/>
          <w:sz w:val="21"/>
        </w:rPr>
        <w:t> </w:t>
      </w:r>
      <w:r>
        <w:rPr>
          <w:sz w:val="21"/>
        </w:rPr>
        <w:t>substituí-lo,</w:t>
      </w:r>
      <w:r>
        <w:rPr>
          <w:spacing w:val="22"/>
          <w:sz w:val="21"/>
        </w:rPr>
        <w:t> </w:t>
      </w:r>
      <w:r>
        <w:rPr>
          <w:sz w:val="21"/>
        </w:rPr>
        <w:t>ou</w:t>
      </w:r>
      <w:r>
        <w:rPr>
          <w:spacing w:val="22"/>
          <w:sz w:val="21"/>
        </w:rPr>
        <w:t> </w:t>
      </w:r>
      <w:r>
        <w:rPr>
          <w:sz w:val="21"/>
        </w:rPr>
        <w:t>consularizados</w:t>
      </w:r>
      <w:r>
        <w:rPr>
          <w:spacing w:val="22"/>
          <w:sz w:val="21"/>
        </w:rPr>
        <w:t> </w:t>
      </w:r>
      <w:r>
        <w:rPr>
          <w:sz w:val="21"/>
        </w:rPr>
        <w:t>pelos</w:t>
      </w:r>
    </w:p>
    <w:p>
      <w:pPr>
        <w:spacing w:before="4"/>
        <w:ind w:left="108" w:right="0" w:firstLine="0"/>
        <w:jc w:val="left"/>
        <w:rPr>
          <w:sz w:val="21"/>
        </w:rPr>
      </w:pPr>
      <w:r>
        <w:rPr>
          <w:sz w:val="21"/>
        </w:rPr>
        <w:t>respectivos</w:t>
      </w:r>
      <w:r>
        <w:rPr>
          <w:spacing w:val="14"/>
          <w:sz w:val="21"/>
        </w:rPr>
        <w:t> </w:t>
      </w:r>
      <w:r>
        <w:rPr>
          <w:sz w:val="21"/>
        </w:rPr>
        <w:t>consulados</w:t>
      </w:r>
      <w:r>
        <w:rPr>
          <w:spacing w:val="15"/>
          <w:sz w:val="21"/>
        </w:rPr>
        <w:t> </w:t>
      </w:r>
      <w:r>
        <w:rPr>
          <w:sz w:val="21"/>
        </w:rPr>
        <w:t>ou</w:t>
      </w:r>
      <w:r>
        <w:rPr>
          <w:spacing w:val="15"/>
          <w:sz w:val="21"/>
        </w:rPr>
        <w:t> </w:t>
      </w:r>
      <w:r>
        <w:rPr>
          <w:spacing w:val="-2"/>
          <w:sz w:val="21"/>
        </w:rPr>
        <w:t>embaixadas.</w:t>
      </w:r>
    </w:p>
    <w:p>
      <w:pPr>
        <w:pStyle w:val="BodyText"/>
        <w:spacing w:before="4"/>
        <w:rPr>
          <w:sz w:val="21"/>
        </w:rPr>
      </w:pPr>
    </w:p>
    <w:p>
      <w:pPr>
        <w:pStyle w:val="ListParagraph"/>
        <w:numPr>
          <w:ilvl w:val="1"/>
          <w:numId w:val="9"/>
        </w:numPr>
        <w:tabs>
          <w:tab w:pos="458" w:val="left" w:leader="none"/>
        </w:tabs>
        <w:spacing w:line="240" w:lineRule="auto" w:before="0" w:after="0"/>
        <w:ind w:left="458" w:right="0" w:hanging="350"/>
        <w:jc w:val="left"/>
        <w:rPr>
          <w:sz w:val="18"/>
        </w:rPr>
      </w:pPr>
      <w:r>
        <w:rPr>
          <w:sz w:val="18"/>
        </w:rPr>
        <w:t>As</w:t>
      </w:r>
      <w:r>
        <w:rPr>
          <w:spacing w:val="-1"/>
          <w:sz w:val="18"/>
        </w:rPr>
        <w:t> </w:t>
      </w:r>
      <w:r>
        <w:rPr>
          <w:sz w:val="18"/>
        </w:rPr>
        <w:t>certidões valerão nos prazos que</w:t>
      </w:r>
      <w:r>
        <w:rPr>
          <w:spacing w:val="-1"/>
          <w:sz w:val="18"/>
        </w:rPr>
        <w:t> </w:t>
      </w:r>
      <w:r>
        <w:rPr>
          <w:sz w:val="18"/>
        </w:rPr>
        <w:t>lhes são próprios. Inexistindo esse</w:t>
      </w:r>
      <w:r>
        <w:rPr>
          <w:spacing w:val="-1"/>
          <w:sz w:val="18"/>
        </w:rPr>
        <w:t> </w:t>
      </w:r>
      <w:r>
        <w:rPr>
          <w:sz w:val="18"/>
        </w:rPr>
        <w:t>prazo, reputar-se-ão válidas por 90</w:t>
      </w:r>
      <w:r>
        <w:rPr>
          <w:spacing w:val="-1"/>
          <w:sz w:val="18"/>
        </w:rPr>
        <w:t> </w:t>
      </w:r>
      <w:r>
        <w:rPr>
          <w:sz w:val="18"/>
        </w:rPr>
        <w:t>(noventa) dias, contados de sua </w:t>
      </w:r>
      <w:r>
        <w:rPr>
          <w:spacing w:val="-2"/>
          <w:sz w:val="18"/>
        </w:rPr>
        <w:t>expedição.</w:t>
      </w:r>
    </w:p>
    <w:p>
      <w:pPr>
        <w:pStyle w:val="BodyText"/>
        <w:spacing w:before="45"/>
      </w:pPr>
    </w:p>
    <w:p>
      <w:pPr>
        <w:pStyle w:val="ListParagraph"/>
        <w:numPr>
          <w:ilvl w:val="2"/>
          <w:numId w:val="9"/>
        </w:numPr>
        <w:tabs>
          <w:tab w:pos="603" w:val="left" w:leader="none"/>
        </w:tabs>
        <w:spacing w:line="240" w:lineRule="auto" w:before="0" w:after="0"/>
        <w:ind w:left="603" w:right="0" w:hanging="495"/>
        <w:jc w:val="left"/>
        <w:rPr>
          <w:sz w:val="18"/>
        </w:rPr>
      </w:pPr>
      <w:r>
        <w:rPr>
          <w:sz w:val="18"/>
        </w:rPr>
        <w:t>Caso seja feita a opção pela opção da certidão referida no item 7.6.2, esta seguirá, como prazo de validade, a sistemática própria estabelecida em âmbito federal constante do </w:t>
      </w:r>
      <w:r>
        <w:rPr>
          <w:spacing w:val="-2"/>
          <w:sz w:val="18"/>
        </w:rPr>
        <w:t>SICAF.</w:t>
      </w:r>
    </w:p>
    <w:p>
      <w:pPr>
        <w:pStyle w:val="BodyText"/>
      </w:pPr>
    </w:p>
    <w:p>
      <w:pPr>
        <w:pStyle w:val="BodyText"/>
      </w:pPr>
    </w:p>
    <w:p>
      <w:pPr>
        <w:pStyle w:val="BodyText"/>
        <w:spacing w:before="90"/>
      </w:pPr>
    </w:p>
    <w:p>
      <w:pPr>
        <w:pStyle w:val="ListParagraph"/>
        <w:numPr>
          <w:ilvl w:val="0"/>
          <w:numId w:val="1"/>
        </w:numPr>
        <w:tabs>
          <w:tab w:pos="288" w:val="left" w:leader="none"/>
        </w:tabs>
        <w:spacing w:line="240" w:lineRule="auto" w:before="0" w:after="0"/>
        <w:ind w:left="288" w:right="0" w:hanging="180"/>
        <w:jc w:val="left"/>
        <w:rPr>
          <w:b/>
          <w:sz w:val="18"/>
        </w:rPr>
      </w:pPr>
      <w:r>
        <w:rPr>
          <w:b/>
          <w:sz w:val="18"/>
        </w:rPr>
        <w:t>DA</w:t>
      </w:r>
      <w:r>
        <w:rPr>
          <w:b/>
          <w:spacing w:val="-12"/>
          <w:sz w:val="18"/>
        </w:rPr>
        <w:t> </w:t>
      </w:r>
      <w:r>
        <w:rPr>
          <w:b/>
          <w:sz w:val="18"/>
        </w:rPr>
        <w:t>IMPUGNAÇÃO</w:t>
      </w:r>
      <w:r>
        <w:rPr>
          <w:b/>
          <w:spacing w:val="-11"/>
          <w:sz w:val="18"/>
        </w:rPr>
        <w:t> </w:t>
      </w:r>
      <w:r>
        <w:rPr>
          <w:b/>
          <w:sz w:val="18"/>
        </w:rPr>
        <w:t>AO</w:t>
      </w:r>
      <w:r>
        <w:rPr>
          <w:b/>
          <w:spacing w:val="-2"/>
          <w:sz w:val="18"/>
        </w:rPr>
        <w:t> </w:t>
      </w:r>
      <w:r>
        <w:rPr>
          <w:b/>
          <w:sz w:val="18"/>
        </w:rPr>
        <w:t>EDITAL,</w:t>
      </w:r>
      <w:r>
        <w:rPr>
          <w:b/>
          <w:spacing w:val="-2"/>
          <w:sz w:val="18"/>
        </w:rPr>
        <w:t> </w:t>
      </w:r>
      <w:r>
        <w:rPr>
          <w:b/>
          <w:sz w:val="18"/>
        </w:rPr>
        <w:t>DO</w:t>
      </w:r>
      <w:r>
        <w:rPr>
          <w:b/>
          <w:spacing w:val="-2"/>
          <w:sz w:val="18"/>
        </w:rPr>
        <w:t> </w:t>
      </w:r>
      <w:r>
        <w:rPr>
          <w:b/>
          <w:sz w:val="18"/>
        </w:rPr>
        <w:t>PEDIDO</w:t>
      </w:r>
      <w:r>
        <w:rPr>
          <w:b/>
          <w:spacing w:val="-2"/>
          <w:sz w:val="18"/>
        </w:rPr>
        <w:t> </w:t>
      </w:r>
      <w:r>
        <w:rPr>
          <w:b/>
          <w:sz w:val="18"/>
        </w:rPr>
        <w:t>DE</w:t>
      </w:r>
      <w:r>
        <w:rPr>
          <w:b/>
          <w:spacing w:val="-2"/>
          <w:sz w:val="18"/>
        </w:rPr>
        <w:t> </w:t>
      </w:r>
      <w:r>
        <w:rPr>
          <w:b/>
          <w:sz w:val="18"/>
        </w:rPr>
        <w:t>ESCLARECIMENTO</w:t>
      </w:r>
      <w:r>
        <w:rPr>
          <w:b/>
          <w:spacing w:val="-2"/>
          <w:sz w:val="18"/>
        </w:rPr>
        <w:t> </w:t>
      </w:r>
      <w:r>
        <w:rPr>
          <w:b/>
          <w:sz w:val="18"/>
        </w:rPr>
        <w:t>E</w:t>
      </w:r>
      <w:r>
        <w:rPr>
          <w:b/>
          <w:spacing w:val="-2"/>
          <w:sz w:val="18"/>
        </w:rPr>
        <w:t> </w:t>
      </w:r>
      <w:r>
        <w:rPr>
          <w:b/>
          <w:sz w:val="18"/>
        </w:rPr>
        <w:t>DOS</w:t>
      </w:r>
      <w:r>
        <w:rPr>
          <w:b/>
          <w:spacing w:val="-1"/>
          <w:sz w:val="18"/>
        </w:rPr>
        <w:t> </w:t>
      </w:r>
      <w:r>
        <w:rPr>
          <w:b/>
          <w:spacing w:val="-2"/>
          <w:sz w:val="18"/>
        </w:rPr>
        <w:t>RECURSOS</w:t>
      </w:r>
    </w:p>
    <w:p>
      <w:pPr>
        <w:pStyle w:val="ListParagraph"/>
        <w:numPr>
          <w:ilvl w:val="1"/>
          <w:numId w:val="12"/>
        </w:numPr>
        <w:tabs>
          <w:tab w:pos="431" w:val="left" w:leader="none"/>
        </w:tabs>
        <w:spacing w:line="240" w:lineRule="auto" w:before="8" w:after="0"/>
        <w:ind w:left="108" w:right="417" w:firstLine="0"/>
        <w:jc w:val="left"/>
        <w:rPr>
          <w:sz w:val="21"/>
        </w:rPr>
      </w:pPr>
      <w:r>
        <w:rPr>
          <w:sz w:val="21"/>
        </w:rPr>
        <w:t>Qualquer</w:t>
      </w:r>
      <w:r>
        <w:rPr>
          <w:spacing w:val="14"/>
          <w:sz w:val="21"/>
        </w:rPr>
        <w:t> </w:t>
      </w:r>
      <w:r>
        <w:rPr>
          <w:sz w:val="21"/>
        </w:rPr>
        <w:t>pessoa</w:t>
      </w:r>
      <w:r>
        <w:rPr>
          <w:spacing w:val="14"/>
          <w:sz w:val="21"/>
        </w:rPr>
        <w:t> </w:t>
      </w:r>
      <w:r>
        <w:rPr>
          <w:sz w:val="21"/>
        </w:rPr>
        <w:t>é</w:t>
      </w:r>
      <w:r>
        <w:rPr>
          <w:spacing w:val="14"/>
          <w:sz w:val="21"/>
        </w:rPr>
        <w:t> </w:t>
      </w:r>
      <w:r>
        <w:rPr>
          <w:sz w:val="21"/>
        </w:rPr>
        <w:t>parte</w:t>
      </w:r>
      <w:r>
        <w:rPr>
          <w:spacing w:val="14"/>
          <w:sz w:val="21"/>
        </w:rPr>
        <w:t> </w:t>
      </w:r>
      <w:r>
        <w:rPr>
          <w:sz w:val="21"/>
        </w:rPr>
        <w:t>legítima</w:t>
      </w:r>
      <w:r>
        <w:rPr>
          <w:spacing w:val="14"/>
          <w:sz w:val="21"/>
        </w:rPr>
        <w:t> </w:t>
      </w:r>
      <w:r>
        <w:rPr>
          <w:sz w:val="21"/>
        </w:rPr>
        <w:t>para</w:t>
      </w:r>
      <w:r>
        <w:rPr>
          <w:spacing w:val="14"/>
          <w:sz w:val="21"/>
        </w:rPr>
        <w:t> </w:t>
      </w:r>
      <w:r>
        <w:rPr>
          <w:sz w:val="21"/>
        </w:rPr>
        <w:t>impugnar</w:t>
      </w:r>
      <w:r>
        <w:rPr>
          <w:spacing w:val="14"/>
          <w:sz w:val="21"/>
        </w:rPr>
        <w:t> </w:t>
      </w:r>
      <w:r>
        <w:rPr>
          <w:sz w:val="21"/>
        </w:rPr>
        <w:t>este</w:t>
      </w:r>
      <w:r>
        <w:rPr>
          <w:spacing w:val="14"/>
          <w:sz w:val="21"/>
        </w:rPr>
        <w:t> </w:t>
      </w:r>
      <w:r>
        <w:rPr>
          <w:sz w:val="21"/>
        </w:rPr>
        <w:t>Edital</w:t>
      </w:r>
      <w:r>
        <w:rPr>
          <w:spacing w:val="14"/>
          <w:sz w:val="21"/>
        </w:rPr>
        <w:t> </w:t>
      </w:r>
      <w:r>
        <w:rPr>
          <w:sz w:val="21"/>
        </w:rPr>
        <w:t>por</w:t>
      </w:r>
      <w:r>
        <w:rPr>
          <w:spacing w:val="14"/>
          <w:sz w:val="21"/>
        </w:rPr>
        <w:t> </w:t>
      </w:r>
      <w:r>
        <w:rPr>
          <w:sz w:val="21"/>
        </w:rPr>
        <w:t>irregularidade</w:t>
      </w:r>
      <w:r>
        <w:rPr>
          <w:spacing w:val="14"/>
          <w:sz w:val="21"/>
        </w:rPr>
        <w:t> </w:t>
      </w:r>
      <w:r>
        <w:rPr>
          <w:sz w:val="21"/>
        </w:rPr>
        <w:t>na</w:t>
      </w:r>
      <w:r>
        <w:rPr>
          <w:spacing w:val="14"/>
          <w:sz w:val="21"/>
        </w:rPr>
        <w:t> </w:t>
      </w:r>
      <w:r>
        <w:rPr>
          <w:sz w:val="21"/>
        </w:rPr>
        <w:t>aplicação</w:t>
      </w:r>
      <w:r>
        <w:rPr>
          <w:spacing w:val="14"/>
          <w:sz w:val="21"/>
        </w:rPr>
        <w:t> </w:t>
      </w:r>
      <w:r>
        <w:rPr>
          <w:sz w:val="21"/>
        </w:rPr>
        <w:t>da</w:t>
      </w:r>
      <w:r>
        <w:rPr>
          <w:spacing w:val="14"/>
          <w:sz w:val="21"/>
        </w:rPr>
        <w:t> </w:t>
      </w:r>
      <w:hyperlink r:id="rId6">
        <w:r>
          <w:rPr>
            <w:color w:val="000080"/>
            <w:sz w:val="21"/>
            <w:u w:val="single" w:color="000080"/>
          </w:rPr>
          <w:t>Lei</w:t>
        </w:r>
        <w:r>
          <w:rPr>
            <w:color w:val="000080"/>
            <w:spacing w:val="14"/>
            <w:sz w:val="21"/>
            <w:u w:val="single" w:color="000080"/>
          </w:rPr>
          <w:t> </w:t>
        </w:r>
        <w:r>
          <w:rPr>
            <w:color w:val="000080"/>
            <w:sz w:val="21"/>
            <w:u w:val="single" w:color="000080"/>
          </w:rPr>
          <w:t>nº</w:t>
        </w:r>
        <w:r>
          <w:rPr>
            <w:color w:val="000080"/>
            <w:spacing w:val="14"/>
            <w:sz w:val="21"/>
            <w:u w:val="single" w:color="000080"/>
          </w:rPr>
          <w:t> </w:t>
        </w:r>
        <w:r>
          <w:rPr>
            <w:color w:val="000080"/>
            <w:sz w:val="21"/>
            <w:u w:val="single" w:color="000080"/>
          </w:rPr>
          <w:t>14.133/2021</w:t>
        </w:r>
      </w:hyperlink>
      <w:r>
        <w:rPr>
          <w:sz w:val="21"/>
        </w:rPr>
        <w:t>,</w:t>
      </w:r>
      <w:r>
        <w:rPr>
          <w:spacing w:val="14"/>
          <w:sz w:val="21"/>
        </w:rPr>
        <w:t> </w:t>
      </w:r>
      <w:r>
        <w:rPr>
          <w:sz w:val="21"/>
        </w:rPr>
        <w:t>devendo</w:t>
      </w:r>
      <w:r>
        <w:rPr>
          <w:spacing w:val="14"/>
          <w:sz w:val="21"/>
        </w:rPr>
        <w:t> </w:t>
      </w:r>
      <w:r>
        <w:rPr>
          <w:sz w:val="21"/>
        </w:rPr>
        <w:t>protocolar</w:t>
      </w:r>
      <w:r>
        <w:rPr>
          <w:spacing w:val="14"/>
          <w:sz w:val="21"/>
        </w:rPr>
        <w:t> </w:t>
      </w:r>
      <w:r>
        <w:rPr>
          <w:sz w:val="21"/>
        </w:rPr>
        <w:t>o</w:t>
      </w:r>
      <w:r>
        <w:rPr>
          <w:spacing w:val="14"/>
          <w:sz w:val="21"/>
        </w:rPr>
        <w:t> </w:t>
      </w:r>
      <w:r>
        <w:rPr>
          <w:sz w:val="21"/>
        </w:rPr>
        <w:t>pedido</w:t>
      </w:r>
      <w:r>
        <w:rPr>
          <w:spacing w:val="14"/>
          <w:sz w:val="21"/>
        </w:rPr>
        <w:t> </w:t>
      </w:r>
      <w:r>
        <w:rPr>
          <w:sz w:val="21"/>
        </w:rPr>
        <w:t>até</w:t>
      </w:r>
      <w:r>
        <w:rPr>
          <w:spacing w:val="14"/>
          <w:sz w:val="21"/>
        </w:rPr>
        <w:t> </w:t>
      </w:r>
      <w:r>
        <w:rPr>
          <w:sz w:val="21"/>
        </w:rPr>
        <w:t>3</w:t>
      </w:r>
      <w:r>
        <w:rPr>
          <w:spacing w:val="14"/>
          <w:sz w:val="21"/>
        </w:rPr>
        <w:t> </w:t>
      </w:r>
      <w:r>
        <w:rPr>
          <w:sz w:val="21"/>
        </w:rPr>
        <w:t>(três)</w:t>
      </w:r>
      <w:r>
        <w:rPr>
          <w:spacing w:val="14"/>
          <w:sz w:val="21"/>
        </w:rPr>
        <w:t> </w:t>
      </w:r>
      <w:r>
        <w:rPr>
          <w:sz w:val="21"/>
        </w:rPr>
        <w:t>dias</w:t>
      </w:r>
      <w:r>
        <w:rPr>
          <w:spacing w:val="14"/>
          <w:sz w:val="21"/>
        </w:rPr>
        <w:t> </w:t>
      </w:r>
      <w:r>
        <w:rPr>
          <w:sz w:val="21"/>
        </w:rPr>
        <w:t>úteis</w:t>
      </w:r>
      <w:r>
        <w:rPr>
          <w:spacing w:val="14"/>
          <w:sz w:val="21"/>
        </w:rPr>
        <w:t> </w:t>
      </w:r>
      <w:r>
        <w:rPr>
          <w:sz w:val="21"/>
        </w:rPr>
        <w:t>antes</w:t>
      </w:r>
      <w:r>
        <w:rPr>
          <w:spacing w:val="14"/>
          <w:sz w:val="21"/>
        </w:rPr>
        <w:t> </w:t>
      </w:r>
      <w:r>
        <w:rPr>
          <w:sz w:val="21"/>
        </w:rPr>
        <w:t>da data da abertura do certame.</w:t>
      </w:r>
    </w:p>
    <w:p>
      <w:pPr>
        <w:pStyle w:val="ListParagraph"/>
        <w:numPr>
          <w:ilvl w:val="2"/>
          <w:numId w:val="12"/>
        </w:numPr>
        <w:tabs>
          <w:tab w:pos="581" w:val="left" w:leader="none"/>
        </w:tabs>
        <w:spacing w:line="240" w:lineRule="auto" w:before="4" w:after="0"/>
        <w:ind w:left="108" w:right="1003" w:firstLine="0"/>
        <w:jc w:val="left"/>
        <w:rPr>
          <w:sz w:val="21"/>
        </w:rPr>
      </w:pPr>
      <w:r>
        <w:rPr>
          <w:sz w:val="21"/>
        </w:rPr>
        <w:t>A impugnação</w:t>
      </w:r>
      <w:r>
        <w:rPr>
          <w:spacing w:val="17"/>
          <w:sz w:val="21"/>
        </w:rPr>
        <w:t> </w:t>
      </w:r>
      <w:r>
        <w:rPr>
          <w:sz w:val="21"/>
        </w:rPr>
        <w:t>e</w:t>
      </w:r>
      <w:r>
        <w:rPr>
          <w:spacing w:val="17"/>
          <w:sz w:val="21"/>
        </w:rPr>
        <w:t> </w:t>
      </w:r>
      <w:r>
        <w:rPr>
          <w:sz w:val="21"/>
        </w:rPr>
        <w:t>o</w:t>
      </w:r>
      <w:r>
        <w:rPr>
          <w:spacing w:val="17"/>
          <w:sz w:val="21"/>
        </w:rPr>
        <w:t> </w:t>
      </w:r>
      <w:r>
        <w:rPr>
          <w:sz w:val="21"/>
        </w:rPr>
        <w:t>pedido</w:t>
      </w:r>
      <w:r>
        <w:rPr>
          <w:spacing w:val="17"/>
          <w:sz w:val="21"/>
        </w:rPr>
        <w:t> </w:t>
      </w:r>
      <w:r>
        <w:rPr>
          <w:sz w:val="21"/>
        </w:rPr>
        <w:t>de</w:t>
      </w:r>
      <w:r>
        <w:rPr>
          <w:spacing w:val="17"/>
          <w:sz w:val="21"/>
        </w:rPr>
        <w:t> </w:t>
      </w:r>
      <w:r>
        <w:rPr>
          <w:sz w:val="21"/>
        </w:rPr>
        <w:t>esclarecimento</w:t>
      </w:r>
      <w:r>
        <w:rPr>
          <w:spacing w:val="17"/>
          <w:sz w:val="21"/>
        </w:rPr>
        <w:t> </w:t>
      </w:r>
      <w:r>
        <w:rPr>
          <w:sz w:val="21"/>
        </w:rPr>
        <w:t>poderão</w:t>
      </w:r>
      <w:r>
        <w:rPr>
          <w:spacing w:val="17"/>
          <w:sz w:val="21"/>
        </w:rPr>
        <w:t> </w:t>
      </w:r>
      <w:r>
        <w:rPr>
          <w:sz w:val="21"/>
        </w:rPr>
        <w:t>ser</w:t>
      </w:r>
      <w:r>
        <w:rPr>
          <w:spacing w:val="17"/>
          <w:sz w:val="21"/>
        </w:rPr>
        <w:t> </w:t>
      </w:r>
      <w:r>
        <w:rPr>
          <w:sz w:val="21"/>
        </w:rPr>
        <w:t>realizados</w:t>
      </w:r>
      <w:r>
        <w:rPr>
          <w:spacing w:val="17"/>
          <w:sz w:val="21"/>
        </w:rPr>
        <w:t> </w:t>
      </w:r>
      <w:r>
        <w:rPr>
          <w:sz w:val="21"/>
        </w:rPr>
        <w:t>por</w:t>
      </w:r>
      <w:r>
        <w:rPr>
          <w:spacing w:val="17"/>
          <w:sz w:val="21"/>
        </w:rPr>
        <w:t> </w:t>
      </w:r>
      <w:r>
        <w:rPr>
          <w:sz w:val="21"/>
        </w:rPr>
        <w:t>forma</w:t>
      </w:r>
      <w:r>
        <w:rPr>
          <w:spacing w:val="17"/>
          <w:sz w:val="21"/>
        </w:rPr>
        <w:t> </w:t>
      </w:r>
      <w:r>
        <w:rPr>
          <w:sz w:val="21"/>
        </w:rPr>
        <w:t>eletrônica,</w:t>
      </w:r>
      <w:r>
        <w:rPr>
          <w:spacing w:val="17"/>
          <w:sz w:val="21"/>
        </w:rPr>
        <w:t> </w:t>
      </w:r>
      <w:r>
        <w:rPr>
          <w:sz w:val="21"/>
        </w:rPr>
        <w:t>através</w:t>
      </w:r>
      <w:r>
        <w:rPr>
          <w:spacing w:val="17"/>
          <w:sz w:val="21"/>
        </w:rPr>
        <w:t> </w:t>
      </w:r>
      <w:r>
        <w:rPr>
          <w:sz w:val="21"/>
        </w:rPr>
        <w:t>do</w:t>
      </w:r>
      <w:r>
        <w:rPr>
          <w:spacing w:val="17"/>
          <w:sz w:val="21"/>
        </w:rPr>
        <w:t> </w:t>
      </w:r>
      <w:r>
        <w:rPr>
          <w:sz w:val="21"/>
        </w:rPr>
        <w:t>e-mail</w:t>
      </w:r>
      <w:r>
        <w:rPr>
          <w:spacing w:val="17"/>
          <w:sz w:val="21"/>
        </w:rPr>
        <w:t> </w:t>
      </w:r>
      <w:r>
        <w:rPr>
          <w:sz w:val="21"/>
        </w:rPr>
        <w:t>funcional</w:t>
      </w:r>
      <w:r>
        <w:rPr>
          <w:spacing w:val="17"/>
          <w:sz w:val="21"/>
        </w:rPr>
        <w:t> </w:t>
      </w:r>
      <w:hyperlink r:id="rId26">
        <w:r>
          <w:rPr>
            <w:sz w:val="21"/>
            <w:u w:val="single" w:color="000080"/>
          </w:rPr>
          <w:t>licitacao@daf.uer</w:t>
        </w:r>
        <w:r>
          <w:rPr>
            <w:sz w:val="21"/>
          </w:rPr>
          <w:t>j</w:t>
        </w:r>
        <w:r>
          <w:rPr>
            <w:sz w:val="21"/>
            <w:u w:val="single" w:color="000080"/>
          </w:rPr>
          <w:t>.br</w:t>
        </w:r>
      </w:hyperlink>
      <w:r>
        <w:rPr>
          <w:sz w:val="21"/>
        </w:rPr>
        <w:t>,</w:t>
      </w:r>
      <w:r>
        <w:rPr>
          <w:spacing w:val="17"/>
          <w:sz w:val="21"/>
        </w:rPr>
        <w:t> </w:t>
      </w:r>
      <w:r>
        <w:rPr>
          <w:sz w:val="21"/>
        </w:rPr>
        <w:t>mediante</w:t>
      </w:r>
      <w:r>
        <w:rPr>
          <w:spacing w:val="17"/>
          <w:sz w:val="21"/>
        </w:rPr>
        <w:t> </w:t>
      </w:r>
      <w:r>
        <w:rPr>
          <w:sz w:val="21"/>
        </w:rPr>
        <w:t>confirmação</w:t>
      </w:r>
      <w:r>
        <w:rPr>
          <w:spacing w:val="17"/>
          <w:sz w:val="21"/>
        </w:rPr>
        <w:t> </w:t>
      </w:r>
      <w:r>
        <w:rPr>
          <w:sz w:val="21"/>
        </w:rPr>
        <w:t>de </w:t>
      </w:r>
      <w:r>
        <w:rPr>
          <w:spacing w:val="-2"/>
          <w:sz w:val="21"/>
        </w:rPr>
        <w:t>recebimento.</w:t>
      </w:r>
    </w:p>
    <w:p>
      <w:pPr>
        <w:pStyle w:val="ListParagraph"/>
        <w:numPr>
          <w:ilvl w:val="2"/>
          <w:numId w:val="12"/>
        </w:numPr>
        <w:tabs>
          <w:tab w:pos="581" w:val="left" w:leader="none"/>
        </w:tabs>
        <w:spacing w:line="240" w:lineRule="auto" w:before="3" w:after="0"/>
        <w:ind w:left="108" w:right="166" w:firstLine="0"/>
        <w:jc w:val="left"/>
        <w:rPr>
          <w:sz w:val="21"/>
        </w:rPr>
      </w:pPr>
      <w:r>
        <w:rPr>
          <w:sz w:val="21"/>
        </w:rPr>
        <w:t>A</w:t>
      </w:r>
      <w:r>
        <w:rPr>
          <w:spacing w:val="-2"/>
          <w:sz w:val="21"/>
        </w:rPr>
        <w:t> </w:t>
      </w:r>
      <w:r>
        <w:rPr>
          <w:sz w:val="21"/>
        </w:rPr>
        <w:t>resposta</w:t>
      </w:r>
      <w:r>
        <w:rPr>
          <w:spacing w:val="13"/>
          <w:sz w:val="21"/>
        </w:rPr>
        <w:t> </w:t>
      </w:r>
      <w:r>
        <w:rPr>
          <w:sz w:val="21"/>
        </w:rPr>
        <w:t>à</w:t>
      </w:r>
      <w:r>
        <w:rPr>
          <w:spacing w:val="12"/>
          <w:sz w:val="21"/>
        </w:rPr>
        <w:t> </w:t>
      </w:r>
      <w:r>
        <w:rPr>
          <w:sz w:val="21"/>
        </w:rPr>
        <w:t>impugnação</w:t>
      </w:r>
      <w:r>
        <w:rPr>
          <w:spacing w:val="13"/>
          <w:sz w:val="21"/>
        </w:rPr>
        <w:t> </w:t>
      </w:r>
      <w:r>
        <w:rPr>
          <w:sz w:val="21"/>
        </w:rPr>
        <w:t>ou</w:t>
      </w:r>
      <w:r>
        <w:rPr>
          <w:spacing w:val="12"/>
          <w:sz w:val="21"/>
        </w:rPr>
        <w:t> </w:t>
      </w:r>
      <w:r>
        <w:rPr>
          <w:sz w:val="21"/>
        </w:rPr>
        <w:t>ao</w:t>
      </w:r>
      <w:r>
        <w:rPr>
          <w:spacing w:val="13"/>
          <w:sz w:val="21"/>
        </w:rPr>
        <w:t> </w:t>
      </w:r>
      <w:r>
        <w:rPr>
          <w:sz w:val="21"/>
        </w:rPr>
        <w:t>pedido</w:t>
      </w:r>
      <w:r>
        <w:rPr>
          <w:spacing w:val="12"/>
          <w:sz w:val="21"/>
        </w:rPr>
        <w:t> </w:t>
      </w:r>
      <w:r>
        <w:rPr>
          <w:sz w:val="21"/>
        </w:rPr>
        <w:t>de</w:t>
      </w:r>
      <w:r>
        <w:rPr>
          <w:spacing w:val="13"/>
          <w:sz w:val="21"/>
        </w:rPr>
        <w:t> </w:t>
      </w:r>
      <w:r>
        <w:rPr>
          <w:sz w:val="21"/>
        </w:rPr>
        <w:t>esclarecimento</w:t>
      </w:r>
      <w:r>
        <w:rPr>
          <w:spacing w:val="12"/>
          <w:sz w:val="21"/>
        </w:rPr>
        <w:t> </w:t>
      </w:r>
      <w:r>
        <w:rPr>
          <w:sz w:val="21"/>
        </w:rPr>
        <w:t>será</w:t>
      </w:r>
      <w:r>
        <w:rPr>
          <w:spacing w:val="13"/>
          <w:sz w:val="21"/>
        </w:rPr>
        <w:t> </w:t>
      </w:r>
      <w:r>
        <w:rPr>
          <w:sz w:val="21"/>
        </w:rPr>
        <w:t>divulgado</w:t>
      </w:r>
      <w:r>
        <w:rPr>
          <w:spacing w:val="12"/>
          <w:sz w:val="21"/>
        </w:rPr>
        <w:t> </w:t>
      </w:r>
      <w:r>
        <w:rPr>
          <w:sz w:val="21"/>
        </w:rPr>
        <w:t>em</w:t>
      </w:r>
      <w:r>
        <w:rPr>
          <w:spacing w:val="13"/>
          <w:sz w:val="21"/>
        </w:rPr>
        <w:t> </w:t>
      </w:r>
      <w:r>
        <w:rPr>
          <w:sz w:val="21"/>
        </w:rPr>
        <w:t>sítio</w:t>
      </w:r>
      <w:r>
        <w:rPr>
          <w:spacing w:val="12"/>
          <w:sz w:val="21"/>
        </w:rPr>
        <w:t> </w:t>
      </w:r>
      <w:r>
        <w:rPr>
          <w:sz w:val="21"/>
        </w:rPr>
        <w:t>eletrônico</w:t>
      </w:r>
      <w:r>
        <w:rPr>
          <w:spacing w:val="13"/>
          <w:sz w:val="21"/>
        </w:rPr>
        <w:t> </w:t>
      </w:r>
      <w:r>
        <w:rPr>
          <w:sz w:val="21"/>
        </w:rPr>
        <w:t>oficial</w:t>
      </w:r>
      <w:r>
        <w:rPr>
          <w:spacing w:val="12"/>
          <w:sz w:val="21"/>
        </w:rPr>
        <w:t> </w:t>
      </w:r>
      <w:r>
        <w:rPr>
          <w:sz w:val="21"/>
        </w:rPr>
        <w:t>no</w:t>
      </w:r>
      <w:r>
        <w:rPr>
          <w:spacing w:val="13"/>
          <w:sz w:val="21"/>
        </w:rPr>
        <w:t> </w:t>
      </w:r>
      <w:r>
        <w:rPr>
          <w:sz w:val="21"/>
        </w:rPr>
        <w:t>prazo</w:t>
      </w:r>
      <w:r>
        <w:rPr>
          <w:spacing w:val="12"/>
          <w:sz w:val="21"/>
        </w:rPr>
        <w:t> </w:t>
      </w:r>
      <w:r>
        <w:rPr>
          <w:sz w:val="21"/>
        </w:rPr>
        <w:t>de</w:t>
      </w:r>
      <w:r>
        <w:rPr>
          <w:spacing w:val="13"/>
          <w:sz w:val="21"/>
        </w:rPr>
        <w:t> </w:t>
      </w:r>
      <w:r>
        <w:rPr>
          <w:sz w:val="21"/>
        </w:rPr>
        <w:t>até</w:t>
      </w:r>
      <w:r>
        <w:rPr>
          <w:spacing w:val="12"/>
          <w:sz w:val="21"/>
        </w:rPr>
        <w:t> </w:t>
      </w:r>
      <w:r>
        <w:rPr>
          <w:sz w:val="21"/>
        </w:rPr>
        <w:t>3</w:t>
      </w:r>
      <w:r>
        <w:rPr>
          <w:spacing w:val="13"/>
          <w:sz w:val="21"/>
        </w:rPr>
        <w:t> </w:t>
      </w:r>
      <w:r>
        <w:rPr>
          <w:sz w:val="21"/>
        </w:rPr>
        <w:t>(três)</w:t>
      </w:r>
      <w:r>
        <w:rPr>
          <w:spacing w:val="12"/>
          <w:sz w:val="21"/>
        </w:rPr>
        <w:t> </w:t>
      </w:r>
      <w:r>
        <w:rPr>
          <w:sz w:val="21"/>
        </w:rPr>
        <w:t>dias</w:t>
      </w:r>
      <w:r>
        <w:rPr>
          <w:spacing w:val="13"/>
          <w:sz w:val="21"/>
        </w:rPr>
        <w:t> </w:t>
      </w:r>
      <w:r>
        <w:rPr>
          <w:sz w:val="21"/>
        </w:rPr>
        <w:t>úteis,</w:t>
      </w:r>
      <w:r>
        <w:rPr>
          <w:spacing w:val="12"/>
          <w:sz w:val="21"/>
        </w:rPr>
        <w:t> </w:t>
      </w:r>
      <w:r>
        <w:rPr>
          <w:sz w:val="21"/>
        </w:rPr>
        <w:t>limitado</w:t>
      </w:r>
      <w:r>
        <w:rPr>
          <w:spacing w:val="13"/>
          <w:sz w:val="21"/>
        </w:rPr>
        <w:t> </w:t>
      </w:r>
      <w:r>
        <w:rPr>
          <w:sz w:val="21"/>
        </w:rPr>
        <w:t>ao</w:t>
      </w:r>
      <w:r>
        <w:rPr>
          <w:spacing w:val="12"/>
          <w:sz w:val="21"/>
        </w:rPr>
        <w:t> </w:t>
      </w:r>
      <w:r>
        <w:rPr>
          <w:sz w:val="21"/>
        </w:rPr>
        <w:t>último</w:t>
      </w:r>
      <w:r>
        <w:rPr>
          <w:spacing w:val="13"/>
          <w:sz w:val="21"/>
        </w:rPr>
        <w:t> </w:t>
      </w:r>
      <w:r>
        <w:rPr>
          <w:sz w:val="21"/>
        </w:rPr>
        <w:t>dia</w:t>
      </w:r>
      <w:r>
        <w:rPr>
          <w:spacing w:val="12"/>
          <w:sz w:val="21"/>
        </w:rPr>
        <w:t> </w:t>
      </w:r>
      <w:r>
        <w:rPr>
          <w:sz w:val="21"/>
        </w:rPr>
        <w:t>útil</w:t>
      </w:r>
      <w:r>
        <w:rPr>
          <w:spacing w:val="13"/>
          <w:sz w:val="21"/>
        </w:rPr>
        <w:t> </w:t>
      </w:r>
      <w:r>
        <w:rPr>
          <w:sz w:val="21"/>
        </w:rPr>
        <w:t>anterior</w:t>
      </w:r>
      <w:r>
        <w:rPr>
          <w:spacing w:val="12"/>
          <w:sz w:val="21"/>
        </w:rPr>
        <w:t> </w:t>
      </w:r>
      <w:r>
        <w:rPr>
          <w:sz w:val="21"/>
        </w:rPr>
        <w:t>à</w:t>
      </w:r>
      <w:r>
        <w:rPr>
          <w:spacing w:val="13"/>
          <w:sz w:val="21"/>
        </w:rPr>
        <w:t> </w:t>
      </w:r>
      <w:r>
        <w:rPr>
          <w:sz w:val="21"/>
        </w:rPr>
        <w:t>data da abertura do certame.</w:t>
      </w:r>
    </w:p>
    <w:p>
      <w:pPr>
        <w:pStyle w:val="ListParagraph"/>
        <w:numPr>
          <w:ilvl w:val="2"/>
          <w:numId w:val="12"/>
        </w:numPr>
        <w:tabs>
          <w:tab w:pos="581" w:val="left" w:leader="none"/>
        </w:tabs>
        <w:spacing w:line="240" w:lineRule="auto" w:before="3" w:after="0"/>
        <w:ind w:left="581" w:right="0" w:hanging="473"/>
        <w:jc w:val="left"/>
        <w:rPr>
          <w:sz w:val="21"/>
        </w:rPr>
      </w:pPr>
      <w:r>
        <w:rPr>
          <w:sz w:val="21"/>
        </w:rPr>
        <w:t>As</w:t>
      </w:r>
      <w:r>
        <w:rPr>
          <w:spacing w:val="11"/>
          <w:sz w:val="21"/>
        </w:rPr>
        <w:t> </w:t>
      </w:r>
      <w:r>
        <w:rPr>
          <w:sz w:val="21"/>
        </w:rPr>
        <w:t>impugnações</w:t>
      </w:r>
      <w:r>
        <w:rPr>
          <w:spacing w:val="12"/>
          <w:sz w:val="21"/>
        </w:rPr>
        <w:t> </w:t>
      </w:r>
      <w:r>
        <w:rPr>
          <w:sz w:val="21"/>
        </w:rPr>
        <w:t>e</w:t>
      </w:r>
      <w:r>
        <w:rPr>
          <w:spacing w:val="12"/>
          <w:sz w:val="21"/>
        </w:rPr>
        <w:t> </w:t>
      </w:r>
      <w:r>
        <w:rPr>
          <w:sz w:val="21"/>
        </w:rPr>
        <w:t>pedidos</w:t>
      </w:r>
      <w:r>
        <w:rPr>
          <w:spacing w:val="12"/>
          <w:sz w:val="21"/>
        </w:rPr>
        <w:t> </w:t>
      </w:r>
      <w:r>
        <w:rPr>
          <w:sz w:val="21"/>
        </w:rPr>
        <w:t>de</w:t>
      </w:r>
      <w:r>
        <w:rPr>
          <w:spacing w:val="12"/>
          <w:sz w:val="21"/>
        </w:rPr>
        <w:t> </w:t>
      </w:r>
      <w:r>
        <w:rPr>
          <w:sz w:val="21"/>
        </w:rPr>
        <w:t>esclarecimentos</w:t>
      </w:r>
      <w:r>
        <w:rPr>
          <w:spacing w:val="12"/>
          <w:sz w:val="21"/>
        </w:rPr>
        <w:t> </w:t>
      </w:r>
      <w:r>
        <w:rPr>
          <w:sz w:val="21"/>
        </w:rPr>
        <w:t>não</w:t>
      </w:r>
      <w:r>
        <w:rPr>
          <w:spacing w:val="12"/>
          <w:sz w:val="21"/>
        </w:rPr>
        <w:t> </w:t>
      </w:r>
      <w:r>
        <w:rPr>
          <w:sz w:val="21"/>
        </w:rPr>
        <w:t>suspendem</w:t>
      </w:r>
      <w:r>
        <w:rPr>
          <w:spacing w:val="12"/>
          <w:sz w:val="21"/>
        </w:rPr>
        <w:t> </w:t>
      </w:r>
      <w:r>
        <w:rPr>
          <w:sz w:val="21"/>
        </w:rPr>
        <w:t>os</w:t>
      </w:r>
      <w:r>
        <w:rPr>
          <w:spacing w:val="12"/>
          <w:sz w:val="21"/>
        </w:rPr>
        <w:t> </w:t>
      </w:r>
      <w:r>
        <w:rPr>
          <w:sz w:val="21"/>
        </w:rPr>
        <w:t>prazos</w:t>
      </w:r>
      <w:r>
        <w:rPr>
          <w:spacing w:val="12"/>
          <w:sz w:val="21"/>
        </w:rPr>
        <w:t> </w:t>
      </w:r>
      <w:r>
        <w:rPr>
          <w:sz w:val="21"/>
        </w:rPr>
        <w:t>previstos</w:t>
      </w:r>
      <w:r>
        <w:rPr>
          <w:spacing w:val="12"/>
          <w:sz w:val="21"/>
        </w:rPr>
        <w:t> </w:t>
      </w:r>
      <w:r>
        <w:rPr>
          <w:sz w:val="21"/>
        </w:rPr>
        <w:t>no</w:t>
      </w:r>
      <w:r>
        <w:rPr>
          <w:spacing w:val="12"/>
          <w:sz w:val="21"/>
        </w:rPr>
        <w:t> </w:t>
      </w:r>
      <w:r>
        <w:rPr>
          <w:spacing w:val="-2"/>
          <w:sz w:val="21"/>
        </w:rPr>
        <w:t>certame.</w:t>
      </w:r>
    </w:p>
    <w:p>
      <w:pPr>
        <w:pStyle w:val="ListParagraph"/>
        <w:numPr>
          <w:ilvl w:val="2"/>
          <w:numId w:val="12"/>
        </w:numPr>
        <w:tabs>
          <w:tab w:pos="508" w:val="left" w:leader="none"/>
        </w:tabs>
        <w:spacing w:line="280" w:lineRule="auto" w:before="30" w:after="0"/>
        <w:ind w:left="108" w:right="106" w:firstLine="0"/>
        <w:jc w:val="left"/>
        <w:rPr>
          <w:sz w:val="18"/>
        </w:rPr>
      </w:pPr>
      <w:r>
        <w:rPr>
          <w:sz w:val="18"/>
        </w:rPr>
        <w:t>A</w:t>
      </w:r>
      <w:r>
        <w:rPr>
          <w:spacing w:val="-6"/>
          <w:sz w:val="18"/>
        </w:rPr>
        <w:t> </w:t>
      </w:r>
      <w:r>
        <w:rPr>
          <w:sz w:val="18"/>
        </w:rPr>
        <w:t>concessão de efeito suspensivo à impugnação é medida excepcional e deverá ser motivada pela autoridade competente conforme art. 17, parágrafo único, do Decreto nº 48.778/2023, nos autos do processo de </w:t>
      </w:r>
      <w:r>
        <w:rPr>
          <w:spacing w:val="-2"/>
          <w:sz w:val="18"/>
        </w:rPr>
        <w:t>licitação.</w:t>
      </w:r>
    </w:p>
    <w:p>
      <w:pPr>
        <w:pStyle w:val="ListParagraph"/>
        <w:numPr>
          <w:ilvl w:val="2"/>
          <w:numId w:val="12"/>
        </w:numPr>
        <w:tabs>
          <w:tab w:pos="593" w:val="left" w:leader="none"/>
        </w:tabs>
        <w:spacing w:line="215" w:lineRule="exact" w:before="0" w:after="0"/>
        <w:ind w:left="593" w:right="0" w:hanging="485"/>
        <w:jc w:val="left"/>
        <w:rPr>
          <w:sz w:val="21"/>
        </w:rPr>
      </w:pPr>
      <w:r>
        <w:rPr>
          <w:sz w:val="21"/>
        </w:rPr>
        <w:t>Modificado</w:t>
      </w:r>
      <w:r>
        <w:rPr>
          <w:spacing w:val="11"/>
          <w:sz w:val="21"/>
        </w:rPr>
        <w:t> </w:t>
      </w:r>
      <w:r>
        <w:rPr>
          <w:sz w:val="21"/>
        </w:rPr>
        <w:t>substancialmente</w:t>
      </w:r>
      <w:r>
        <w:rPr>
          <w:spacing w:val="12"/>
          <w:sz w:val="21"/>
        </w:rPr>
        <w:t> </w:t>
      </w:r>
      <w:r>
        <w:rPr>
          <w:sz w:val="21"/>
        </w:rPr>
        <w:t>o</w:t>
      </w:r>
      <w:r>
        <w:rPr>
          <w:spacing w:val="11"/>
          <w:sz w:val="21"/>
        </w:rPr>
        <w:t> </w:t>
      </w:r>
      <w:r>
        <w:rPr>
          <w:sz w:val="21"/>
        </w:rPr>
        <w:t>Edital</w:t>
      </w:r>
      <w:r>
        <w:rPr>
          <w:spacing w:val="12"/>
          <w:sz w:val="21"/>
        </w:rPr>
        <w:t> </w:t>
      </w:r>
      <w:r>
        <w:rPr>
          <w:sz w:val="21"/>
        </w:rPr>
        <w:t>como</w:t>
      </w:r>
      <w:r>
        <w:rPr>
          <w:spacing w:val="12"/>
          <w:sz w:val="21"/>
        </w:rPr>
        <w:t> </w:t>
      </w:r>
      <w:r>
        <w:rPr>
          <w:sz w:val="21"/>
        </w:rPr>
        <w:t>resultado</w:t>
      </w:r>
      <w:r>
        <w:rPr>
          <w:spacing w:val="11"/>
          <w:sz w:val="21"/>
        </w:rPr>
        <w:t> </w:t>
      </w:r>
      <w:r>
        <w:rPr>
          <w:sz w:val="21"/>
        </w:rPr>
        <w:t>da</w:t>
      </w:r>
      <w:r>
        <w:rPr>
          <w:spacing w:val="12"/>
          <w:sz w:val="21"/>
        </w:rPr>
        <w:t> </w:t>
      </w:r>
      <w:r>
        <w:rPr>
          <w:sz w:val="21"/>
        </w:rPr>
        <w:t>resposta</w:t>
      </w:r>
      <w:r>
        <w:rPr>
          <w:spacing w:val="12"/>
          <w:sz w:val="21"/>
        </w:rPr>
        <w:t> </w:t>
      </w:r>
      <w:r>
        <w:rPr>
          <w:sz w:val="21"/>
        </w:rPr>
        <w:t>à</w:t>
      </w:r>
      <w:r>
        <w:rPr>
          <w:spacing w:val="11"/>
          <w:sz w:val="21"/>
        </w:rPr>
        <w:t> </w:t>
      </w:r>
      <w:r>
        <w:rPr>
          <w:sz w:val="21"/>
        </w:rPr>
        <w:t>impugnação</w:t>
      </w:r>
      <w:r>
        <w:rPr>
          <w:spacing w:val="12"/>
          <w:sz w:val="21"/>
        </w:rPr>
        <w:t> </w:t>
      </w:r>
      <w:r>
        <w:rPr>
          <w:sz w:val="21"/>
        </w:rPr>
        <w:t>ou</w:t>
      </w:r>
      <w:r>
        <w:rPr>
          <w:spacing w:val="12"/>
          <w:sz w:val="21"/>
        </w:rPr>
        <w:t> </w:t>
      </w:r>
      <w:r>
        <w:rPr>
          <w:sz w:val="21"/>
        </w:rPr>
        <w:t>ao</w:t>
      </w:r>
      <w:r>
        <w:rPr>
          <w:spacing w:val="11"/>
          <w:sz w:val="21"/>
        </w:rPr>
        <w:t> </w:t>
      </w:r>
      <w:r>
        <w:rPr>
          <w:sz w:val="21"/>
        </w:rPr>
        <w:t>pedido</w:t>
      </w:r>
      <w:r>
        <w:rPr>
          <w:spacing w:val="12"/>
          <w:sz w:val="21"/>
        </w:rPr>
        <w:t> </w:t>
      </w:r>
      <w:r>
        <w:rPr>
          <w:sz w:val="21"/>
        </w:rPr>
        <w:t>de</w:t>
      </w:r>
      <w:r>
        <w:rPr>
          <w:spacing w:val="11"/>
          <w:sz w:val="21"/>
        </w:rPr>
        <w:t> </w:t>
      </w:r>
      <w:r>
        <w:rPr>
          <w:sz w:val="21"/>
        </w:rPr>
        <w:t>esclarecimento,</w:t>
      </w:r>
      <w:r>
        <w:rPr>
          <w:spacing w:val="12"/>
          <w:sz w:val="21"/>
        </w:rPr>
        <w:t> </w:t>
      </w:r>
      <w:r>
        <w:rPr>
          <w:sz w:val="21"/>
        </w:rPr>
        <w:t>será</w:t>
      </w:r>
      <w:r>
        <w:rPr>
          <w:spacing w:val="12"/>
          <w:sz w:val="21"/>
        </w:rPr>
        <w:t> </w:t>
      </w:r>
      <w:r>
        <w:rPr>
          <w:sz w:val="21"/>
        </w:rPr>
        <w:t>definida</w:t>
      </w:r>
      <w:r>
        <w:rPr>
          <w:spacing w:val="11"/>
          <w:sz w:val="21"/>
        </w:rPr>
        <w:t> </w:t>
      </w:r>
      <w:r>
        <w:rPr>
          <w:sz w:val="21"/>
        </w:rPr>
        <w:t>e</w:t>
      </w:r>
      <w:r>
        <w:rPr>
          <w:spacing w:val="12"/>
          <w:sz w:val="21"/>
        </w:rPr>
        <w:t> </w:t>
      </w:r>
      <w:r>
        <w:rPr>
          <w:sz w:val="21"/>
        </w:rPr>
        <w:t>publicada</w:t>
      </w:r>
      <w:r>
        <w:rPr>
          <w:spacing w:val="12"/>
          <w:sz w:val="21"/>
        </w:rPr>
        <w:t> </w:t>
      </w:r>
      <w:r>
        <w:rPr>
          <w:sz w:val="21"/>
        </w:rPr>
        <w:t>nova</w:t>
      </w:r>
      <w:r>
        <w:rPr>
          <w:spacing w:val="11"/>
          <w:sz w:val="21"/>
        </w:rPr>
        <w:t> </w:t>
      </w:r>
      <w:r>
        <w:rPr>
          <w:sz w:val="21"/>
        </w:rPr>
        <w:t>data</w:t>
      </w:r>
      <w:r>
        <w:rPr>
          <w:spacing w:val="12"/>
          <w:sz w:val="21"/>
        </w:rPr>
        <w:t> </w:t>
      </w:r>
      <w:r>
        <w:rPr>
          <w:sz w:val="21"/>
        </w:rPr>
        <w:t>para</w:t>
      </w:r>
      <w:r>
        <w:rPr>
          <w:spacing w:val="12"/>
          <w:sz w:val="21"/>
        </w:rPr>
        <w:t> </w:t>
      </w:r>
      <w:r>
        <w:rPr>
          <w:sz w:val="21"/>
        </w:rPr>
        <w:t>a</w:t>
      </w:r>
      <w:r>
        <w:rPr>
          <w:spacing w:val="11"/>
          <w:sz w:val="21"/>
        </w:rPr>
        <w:t> </w:t>
      </w:r>
      <w:r>
        <w:rPr>
          <w:sz w:val="21"/>
        </w:rPr>
        <w:t>realização</w:t>
      </w:r>
      <w:r>
        <w:rPr>
          <w:spacing w:val="12"/>
          <w:sz w:val="21"/>
        </w:rPr>
        <w:t> </w:t>
      </w:r>
      <w:r>
        <w:rPr>
          <w:spacing w:val="-5"/>
          <w:sz w:val="21"/>
        </w:rPr>
        <w:t>do</w:t>
      </w:r>
    </w:p>
    <w:p>
      <w:pPr>
        <w:spacing w:before="1"/>
        <w:ind w:left="108" w:right="0" w:firstLine="0"/>
        <w:jc w:val="left"/>
        <w:rPr>
          <w:sz w:val="21"/>
        </w:rPr>
      </w:pPr>
      <w:r>
        <w:rPr>
          <w:spacing w:val="-2"/>
          <w:sz w:val="21"/>
        </w:rPr>
        <w:t>certame.</w:t>
      </w:r>
    </w:p>
    <w:p>
      <w:pPr>
        <w:pStyle w:val="ListParagraph"/>
        <w:numPr>
          <w:ilvl w:val="1"/>
          <w:numId w:val="12"/>
        </w:numPr>
        <w:tabs>
          <w:tab w:pos="431" w:val="left" w:leader="none"/>
        </w:tabs>
        <w:spacing w:line="240" w:lineRule="auto" w:before="2" w:after="0"/>
        <w:ind w:left="108" w:right="573" w:firstLine="0"/>
        <w:jc w:val="left"/>
        <w:rPr>
          <w:sz w:val="21"/>
        </w:rPr>
      </w:pPr>
      <w:r>
        <w:rPr>
          <w:sz w:val="21"/>
        </w:rPr>
        <w:t>Qualquer</w:t>
      </w:r>
      <w:r>
        <w:rPr>
          <w:spacing w:val="14"/>
          <w:sz w:val="21"/>
        </w:rPr>
        <w:t> </w:t>
      </w:r>
      <w:r>
        <w:rPr>
          <w:sz w:val="21"/>
        </w:rPr>
        <w:t>licitante</w:t>
      </w:r>
      <w:r>
        <w:rPr>
          <w:spacing w:val="14"/>
          <w:sz w:val="21"/>
        </w:rPr>
        <w:t> </w:t>
      </w:r>
      <w:r>
        <w:rPr>
          <w:sz w:val="21"/>
        </w:rPr>
        <w:t>poderá,</w:t>
      </w:r>
      <w:r>
        <w:rPr>
          <w:spacing w:val="14"/>
          <w:sz w:val="21"/>
        </w:rPr>
        <w:t> </w:t>
      </w:r>
      <w:r>
        <w:rPr>
          <w:sz w:val="21"/>
        </w:rPr>
        <w:t>durante</w:t>
      </w:r>
      <w:r>
        <w:rPr>
          <w:spacing w:val="14"/>
          <w:sz w:val="21"/>
        </w:rPr>
        <w:t> </w:t>
      </w:r>
      <w:r>
        <w:rPr>
          <w:sz w:val="21"/>
        </w:rPr>
        <w:t>o</w:t>
      </w:r>
      <w:r>
        <w:rPr>
          <w:spacing w:val="14"/>
          <w:sz w:val="21"/>
        </w:rPr>
        <w:t> </w:t>
      </w:r>
      <w:r>
        <w:rPr>
          <w:sz w:val="21"/>
        </w:rPr>
        <w:t>prazo</w:t>
      </w:r>
      <w:r>
        <w:rPr>
          <w:spacing w:val="14"/>
          <w:sz w:val="21"/>
        </w:rPr>
        <w:t> </w:t>
      </w:r>
      <w:r>
        <w:rPr>
          <w:sz w:val="21"/>
        </w:rPr>
        <w:t>de</w:t>
      </w:r>
      <w:r>
        <w:rPr>
          <w:spacing w:val="14"/>
          <w:sz w:val="21"/>
        </w:rPr>
        <w:t> </w:t>
      </w:r>
      <w:r>
        <w:rPr>
          <w:sz w:val="21"/>
        </w:rPr>
        <w:t>15</w:t>
      </w:r>
      <w:r>
        <w:rPr>
          <w:spacing w:val="14"/>
          <w:sz w:val="21"/>
        </w:rPr>
        <w:t> </w:t>
      </w:r>
      <w:r>
        <w:rPr>
          <w:sz w:val="21"/>
        </w:rPr>
        <w:t>minutos</w:t>
      </w:r>
      <w:r>
        <w:rPr>
          <w:spacing w:val="14"/>
          <w:sz w:val="21"/>
        </w:rPr>
        <w:t> </w:t>
      </w:r>
      <w:r>
        <w:rPr>
          <w:sz w:val="21"/>
        </w:rPr>
        <w:t>após</w:t>
      </w:r>
      <w:r>
        <w:rPr>
          <w:spacing w:val="14"/>
          <w:sz w:val="21"/>
        </w:rPr>
        <w:t> </w:t>
      </w:r>
      <w:r>
        <w:rPr>
          <w:sz w:val="21"/>
        </w:rPr>
        <w:t>o</w:t>
      </w:r>
      <w:r>
        <w:rPr>
          <w:spacing w:val="14"/>
          <w:sz w:val="21"/>
        </w:rPr>
        <w:t> </w:t>
      </w:r>
      <w:r>
        <w:rPr>
          <w:sz w:val="21"/>
        </w:rPr>
        <w:t>término</w:t>
      </w:r>
      <w:r>
        <w:rPr>
          <w:spacing w:val="14"/>
          <w:sz w:val="21"/>
        </w:rPr>
        <w:t> </w:t>
      </w:r>
      <w:r>
        <w:rPr>
          <w:sz w:val="21"/>
        </w:rPr>
        <w:t>do</w:t>
      </w:r>
      <w:r>
        <w:rPr>
          <w:spacing w:val="14"/>
          <w:sz w:val="21"/>
        </w:rPr>
        <w:t> </w:t>
      </w:r>
      <w:r>
        <w:rPr>
          <w:sz w:val="21"/>
        </w:rPr>
        <w:t>julgamento</w:t>
      </w:r>
      <w:r>
        <w:rPr>
          <w:spacing w:val="14"/>
          <w:sz w:val="21"/>
        </w:rPr>
        <w:t> </w:t>
      </w:r>
      <w:r>
        <w:rPr>
          <w:sz w:val="21"/>
        </w:rPr>
        <w:t>das</w:t>
      </w:r>
      <w:r>
        <w:rPr>
          <w:spacing w:val="14"/>
          <w:sz w:val="21"/>
        </w:rPr>
        <w:t> </w:t>
      </w:r>
      <w:r>
        <w:rPr>
          <w:sz w:val="21"/>
        </w:rPr>
        <w:t>propostas</w:t>
      </w:r>
      <w:r>
        <w:rPr>
          <w:spacing w:val="14"/>
          <w:sz w:val="21"/>
        </w:rPr>
        <w:t> </w:t>
      </w:r>
      <w:r>
        <w:rPr>
          <w:sz w:val="21"/>
        </w:rPr>
        <w:t>e</w:t>
      </w:r>
      <w:r>
        <w:rPr>
          <w:spacing w:val="14"/>
          <w:sz w:val="21"/>
        </w:rPr>
        <w:t> </w:t>
      </w:r>
      <w:r>
        <w:rPr>
          <w:sz w:val="21"/>
        </w:rPr>
        <w:t>do</w:t>
      </w:r>
      <w:r>
        <w:rPr>
          <w:spacing w:val="14"/>
          <w:sz w:val="21"/>
        </w:rPr>
        <w:t> </w:t>
      </w:r>
      <w:r>
        <w:rPr>
          <w:sz w:val="21"/>
        </w:rPr>
        <w:t>ato</w:t>
      </w:r>
      <w:r>
        <w:rPr>
          <w:spacing w:val="14"/>
          <w:sz w:val="21"/>
        </w:rPr>
        <w:t> </w:t>
      </w:r>
      <w:r>
        <w:rPr>
          <w:sz w:val="21"/>
        </w:rPr>
        <w:t>de</w:t>
      </w:r>
      <w:r>
        <w:rPr>
          <w:spacing w:val="14"/>
          <w:sz w:val="21"/>
        </w:rPr>
        <w:t> </w:t>
      </w:r>
      <w:r>
        <w:rPr>
          <w:sz w:val="21"/>
        </w:rPr>
        <w:t>habilitação</w:t>
      </w:r>
      <w:r>
        <w:rPr>
          <w:spacing w:val="14"/>
          <w:sz w:val="21"/>
        </w:rPr>
        <w:t> </w:t>
      </w:r>
      <w:r>
        <w:rPr>
          <w:sz w:val="21"/>
        </w:rPr>
        <w:t>ou</w:t>
      </w:r>
      <w:r>
        <w:rPr>
          <w:spacing w:val="14"/>
          <w:sz w:val="21"/>
        </w:rPr>
        <w:t> </w:t>
      </w:r>
      <w:r>
        <w:rPr>
          <w:sz w:val="21"/>
        </w:rPr>
        <w:t>inabilitação,</w:t>
      </w:r>
      <w:r>
        <w:rPr>
          <w:spacing w:val="14"/>
          <w:sz w:val="21"/>
        </w:rPr>
        <w:t> </w:t>
      </w:r>
      <w:r>
        <w:rPr>
          <w:sz w:val="21"/>
        </w:rPr>
        <w:t>em</w:t>
      </w:r>
      <w:r>
        <w:rPr>
          <w:spacing w:val="14"/>
          <w:sz w:val="21"/>
        </w:rPr>
        <w:t> </w:t>
      </w:r>
      <w:r>
        <w:rPr>
          <w:sz w:val="21"/>
        </w:rPr>
        <w:t>campo</w:t>
      </w:r>
      <w:r>
        <w:rPr>
          <w:spacing w:val="14"/>
          <w:sz w:val="21"/>
        </w:rPr>
        <w:t> </w:t>
      </w:r>
      <w:r>
        <w:rPr>
          <w:sz w:val="21"/>
        </w:rPr>
        <w:t>próprio</w:t>
      </w:r>
      <w:r>
        <w:rPr>
          <w:spacing w:val="14"/>
          <w:sz w:val="21"/>
        </w:rPr>
        <w:t> </w:t>
      </w:r>
      <w:r>
        <w:rPr>
          <w:sz w:val="21"/>
        </w:rPr>
        <w:t>do</w:t>
      </w:r>
      <w:r>
        <w:rPr>
          <w:spacing w:val="14"/>
          <w:sz w:val="21"/>
        </w:rPr>
        <w:t> </w:t>
      </w:r>
      <w:r>
        <w:rPr>
          <w:sz w:val="21"/>
        </w:rPr>
        <w:t>sistema, manifestar</w:t>
      </w:r>
      <w:r>
        <w:rPr>
          <w:spacing w:val="23"/>
          <w:sz w:val="21"/>
        </w:rPr>
        <w:t> </w:t>
      </w:r>
      <w:r>
        <w:rPr>
          <w:sz w:val="21"/>
        </w:rPr>
        <w:t>sua</w:t>
      </w:r>
      <w:r>
        <w:rPr>
          <w:spacing w:val="23"/>
          <w:sz w:val="21"/>
        </w:rPr>
        <w:t> </w:t>
      </w:r>
      <w:r>
        <w:rPr>
          <w:sz w:val="21"/>
        </w:rPr>
        <w:t>intenção</w:t>
      </w:r>
      <w:r>
        <w:rPr>
          <w:spacing w:val="23"/>
          <w:sz w:val="21"/>
        </w:rPr>
        <w:t> </w:t>
      </w:r>
      <w:r>
        <w:rPr>
          <w:sz w:val="21"/>
        </w:rPr>
        <w:t>de</w:t>
      </w:r>
      <w:r>
        <w:rPr>
          <w:spacing w:val="23"/>
          <w:sz w:val="21"/>
        </w:rPr>
        <w:t> </w:t>
      </w:r>
      <w:r>
        <w:rPr>
          <w:sz w:val="21"/>
        </w:rPr>
        <w:t>recorrer,</w:t>
      </w:r>
      <w:r>
        <w:rPr>
          <w:spacing w:val="23"/>
          <w:sz w:val="21"/>
        </w:rPr>
        <w:t> </w:t>
      </w:r>
      <w:r>
        <w:rPr>
          <w:sz w:val="21"/>
        </w:rPr>
        <w:t>sob</w:t>
      </w:r>
      <w:r>
        <w:rPr>
          <w:spacing w:val="23"/>
          <w:sz w:val="21"/>
        </w:rPr>
        <w:t> </w:t>
      </w:r>
      <w:r>
        <w:rPr>
          <w:sz w:val="21"/>
        </w:rPr>
        <w:t>pena</w:t>
      </w:r>
      <w:r>
        <w:rPr>
          <w:spacing w:val="23"/>
          <w:sz w:val="21"/>
        </w:rPr>
        <w:t> </w:t>
      </w:r>
      <w:r>
        <w:rPr>
          <w:sz w:val="21"/>
        </w:rPr>
        <w:t>de</w:t>
      </w:r>
      <w:r>
        <w:rPr>
          <w:spacing w:val="23"/>
          <w:sz w:val="21"/>
        </w:rPr>
        <w:t> </w:t>
      </w:r>
      <w:r>
        <w:rPr>
          <w:sz w:val="21"/>
        </w:rPr>
        <w:t>preclusão,</w:t>
      </w:r>
      <w:r>
        <w:rPr>
          <w:spacing w:val="23"/>
          <w:sz w:val="21"/>
        </w:rPr>
        <w:t> </w:t>
      </w:r>
      <w:r>
        <w:rPr>
          <w:sz w:val="21"/>
        </w:rPr>
        <w:t>ficando</w:t>
      </w:r>
      <w:r>
        <w:rPr>
          <w:spacing w:val="23"/>
          <w:sz w:val="21"/>
        </w:rPr>
        <w:t> </w:t>
      </w:r>
      <w:r>
        <w:rPr>
          <w:sz w:val="21"/>
        </w:rPr>
        <w:t>a</w:t>
      </w:r>
      <w:r>
        <w:rPr>
          <w:spacing w:val="23"/>
          <w:sz w:val="21"/>
        </w:rPr>
        <w:t> </w:t>
      </w:r>
      <w:r>
        <w:rPr>
          <w:sz w:val="21"/>
        </w:rPr>
        <w:t>autoridade</w:t>
      </w:r>
      <w:r>
        <w:rPr>
          <w:spacing w:val="23"/>
          <w:sz w:val="21"/>
        </w:rPr>
        <w:t> </w:t>
      </w:r>
      <w:r>
        <w:rPr>
          <w:sz w:val="21"/>
        </w:rPr>
        <w:t>superior</w:t>
      </w:r>
      <w:r>
        <w:rPr>
          <w:spacing w:val="23"/>
          <w:sz w:val="21"/>
        </w:rPr>
        <w:t> </w:t>
      </w:r>
      <w:r>
        <w:rPr>
          <w:sz w:val="21"/>
        </w:rPr>
        <w:t>autorizada</w:t>
      </w:r>
      <w:r>
        <w:rPr>
          <w:spacing w:val="23"/>
          <w:sz w:val="21"/>
        </w:rPr>
        <w:t> </w:t>
      </w:r>
      <w:r>
        <w:rPr>
          <w:sz w:val="21"/>
        </w:rPr>
        <w:t>a</w:t>
      </w:r>
      <w:r>
        <w:rPr>
          <w:spacing w:val="23"/>
          <w:sz w:val="21"/>
        </w:rPr>
        <w:t> </w:t>
      </w:r>
      <w:r>
        <w:rPr>
          <w:sz w:val="21"/>
        </w:rPr>
        <w:t>adjudicar</w:t>
      </w:r>
      <w:r>
        <w:rPr>
          <w:spacing w:val="23"/>
          <w:sz w:val="21"/>
        </w:rPr>
        <w:t> </w:t>
      </w:r>
      <w:r>
        <w:rPr>
          <w:sz w:val="21"/>
        </w:rPr>
        <w:t>o</w:t>
      </w:r>
      <w:r>
        <w:rPr>
          <w:spacing w:val="23"/>
          <w:sz w:val="21"/>
        </w:rPr>
        <w:t> </w:t>
      </w:r>
      <w:r>
        <w:rPr>
          <w:sz w:val="21"/>
        </w:rPr>
        <w:t>objeto</w:t>
      </w:r>
      <w:r>
        <w:rPr>
          <w:spacing w:val="23"/>
          <w:sz w:val="21"/>
        </w:rPr>
        <w:t> </w:t>
      </w:r>
      <w:r>
        <w:rPr>
          <w:sz w:val="21"/>
        </w:rPr>
        <w:t>ao</w:t>
      </w:r>
      <w:r>
        <w:rPr>
          <w:spacing w:val="23"/>
          <w:sz w:val="21"/>
        </w:rPr>
        <w:t> </w:t>
      </w:r>
      <w:r>
        <w:rPr>
          <w:sz w:val="21"/>
        </w:rPr>
        <w:t>licitante</w:t>
      </w:r>
      <w:r>
        <w:rPr>
          <w:spacing w:val="23"/>
          <w:sz w:val="21"/>
        </w:rPr>
        <w:t> </w:t>
      </w:r>
      <w:r>
        <w:rPr>
          <w:sz w:val="21"/>
        </w:rPr>
        <w:t>declarado</w:t>
      </w:r>
      <w:r>
        <w:rPr>
          <w:spacing w:val="23"/>
          <w:sz w:val="21"/>
        </w:rPr>
        <w:t> </w:t>
      </w:r>
      <w:r>
        <w:rPr>
          <w:sz w:val="21"/>
        </w:rPr>
        <w:t>vencedor.</w:t>
      </w:r>
    </w:p>
    <w:p>
      <w:pPr>
        <w:pStyle w:val="ListParagraph"/>
        <w:numPr>
          <w:ilvl w:val="2"/>
          <w:numId w:val="12"/>
        </w:numPr>
        <w:tabs>
          <w:tab w:pos="581" w:val="left" w:leader="none"/>
        </w:tabs>
        <w:spacing w:line="240" w:lineRule="auto" w:before="3" w:after="0"/>
        <w:ind w:left="108" w:right="1222" w:firstLine="0"/>
        <w:jc w:val="left"/>
        <w:rPr>
          <w:sz w:val="21"/>
        </w:rPr>
      </w:pPr>
      <w:r>
        <w:rPr>
          <w:sz w:val="21"/>
        </w:rPr>
        <w:t>As</w:t>
      </w:r>
      <w:r>
        <w:rPr>
          <w:spacing w:val="13"/>
          <w:sz w:val="21"/>
        </w:rPr>
        <w:t> </w:t>
      </w:r>
      <w:r>
        <w:rPr>
          <w:sz w:val="21"/>
        </w:rPr>
        <w:t>razões</w:t>
      </w:r>
      <w:r>
        <w:rPr>
          <w:spacing w:val="13"/>
          <w:sz w:val="21"/>
        </w:rPr>
        <w:t> </w:t>
      </w:r>
      <w:r>
        <w:rPr>
          <w:sz w:val="21"/>
        </w:rPr>
        <w:t>do</w:t>
      </w:r>
      <w:r>
        <w:rPr>
          <w:spacing w:val="13"/>
          <w:sz w:val="21"/>
        </w:rPr>
        <w:t> </w:t>
      </w:r>
      <w:r>
        <w:rPr>
          <w:sz w:val="21"/>
        </w:rPr>
        <w:t>recurso</w:t>
      </w:r>
      <w:r>
        <w:rPr>
          <w:spacing w:val="13"/>
          <w:sz w:val="21"/>
        </w:rPr>
        <w:t> </w:t>
      </w:r>
      <w:r>
        <w:rPr>
          <w:sz w:val="21"/>
        </w:rPr>
        <w:t>deverão</w:t>
      </w:r>
      <w:r>
        <w:rPr>
          <w:spacing w:val="13"/>
          <w:sz w:val="21"/>
        </w:rPr>
        <w:t> </w:t>
      </w:r>
      <w:r>
        <w:rPr>
          <w:sz w:val="21"/>
        </w:rPr>
        <w:t>ser</w:t>
      </w:r>
      <w:r>
        <w:rPr>
          <w:spacing w:val="13"/>
          <w:sz w:val="21"/>
        </w:rPr>
        <w:t> </w:t>
      </w:r>
      <w:r>
        <w:rPr>
          <w:sz w:val="21"/>
        </w:rPr>
        <w:t>apresentadas</w:t>
      </w:r>
      <w:r>
        <w:rPr>
          <w:spacing w:val="13"/>
          <w:sz w:val="21"/>
        </w:rPr>
        <w:t> </w:t>
      </w:r>
      <w:r>
        <w:rPr>
          <w:sz w:val="21"/>
        </w:rPr>
        <w:t>em</w:t>
      </w:r>
      <w:r>
        <w:rPr>
          <w:spacing w:val="13"/>
          <w:sz w:val="21"/>
        </w:rPr>
        <w:t> </w:t>
      </w:r>
      <w:r>
        <w:rPr>
          <w:sz w:val="21"/>
        </w:rPr>
        <w:t>momento</w:t>
      </w:r>
      <w:r>
        <w:rPr>
          <w:spacing w:val="13"/>
          <w:sz w:val="21"/>
        </w:rPr>
        <w:t> </w:t>
      </w:r>
      <w:r>
        <w:rPr>
          <w:sz w:val="21"/>
        </w:rPr>
        <w:t>único,</w:t>
      </w:r>
      <w:r>
        <w:rPr>
          <w:spacing w:val="13"/>
          <w:sz w:val="21"/>
        </w:rPr>
        <w:t> </w:t>
      </w:r>
      <w:r>
        <w:rPr>
          <w:sz w:val="21"/>
        </w:rPr>
        <w:t>no</w:t>
      </w:r>
      <w:r>
        <w:rPr>
          <w:spacing w:val="13"/>
          <w:sz w:val="21"/>
        </w:rPr>
        <w:t> </w:t>
      </w:r>
      <w:r>
        <w:rPr>
          <w:sz w:val="21"/>
        </w:rPr>
        <w:t>prazo</w:t>
      </w:r>
      <w:r>
        <w:rPr>
          <w:spacing w:val="13"/>
          <w:sz w:val="21"/>
        </w:rPr>
        <w:t> </w:t>
      </w:r>
      <w:r>
        <w:rPr>
          <w:sz w:val="21"/>
        </w:rPr>
        <w:t>de</w:t>
      </w:r>
      <w:r>
        <w:rPr>
          <w:spacing w:val="13"/>
          <w:sz w:val="21"/>
        </w:rPr>
        <w:t> </w:t>
      </w:r>
      <w:r>
        <w:rPr>
          <w:sz w:val="21"/>
        </w:rPr>
        <w:t>três</w:t>
      </w:r>
      <w:r>
        <w:rPr>
          <w:spacing w:val="13"/>
          <w:sz w:val="21"/>
        </w:rPr>
        <w:t> </w:t>
      </w:r>
      <w:r>
        <w:rPr>
          <w:sz w:val="21"/>
        </w:rPr>
        <w:t>dias</w:t>
      </w:r>
      <w:r>
        <w:rPr>
          <w:spacing w:val="13"/>
          <w:sz w:val="21"/>
        </w:rPr>
        <w:t> </w:t>
      </w:r>
      <w:r>
        <w:rPr>
          <w:sz w:val="21"/>
        </w:rPr>
        <w:t>úteis,</w:t>
      </w:r>
      <w:r>
        <w:rPr>
          <w:spacing w:val="13"/>
          <w:sz w:val="21"/>
        </w:rPr>
        <w:t> </w:t>
      </w:r>
      <w:r>
        <w:rPr>
          <w:sz w:val="21"/>
        </w:rPr>
        <w:t>em</w:t>
      </w:r>
      <w:r>
        <w:rPr>
          <w:spacing w:val="13"/>
          <w:sz w:val="21"/>
        </w:rPr>
        <w:t> </w:t>
      </w:r>
      <w:r>
        <w:rPr>
          <w:sz w:val="21"/>
        </w:rPr>
        <w:t>campo</w:t>
      </w:r>
      <w:r>
        <w:rPr>
          <w:spacing w:val="13"/>
          <w:sz w:val="21"/>
        </w:rPr>
        <w:t> </w:t>
      </w:r>
      <w:r>
        <w:rPr>
          <w:sz w:val="21"/>
        </w:rPr>
        <w:t>próprio</w:t>
      </w:r>
      <w:r>
        <w:rPr>
          <w:spacing w:val="13"/>
          <w:sz w:val="21"/>
        </w:rPr>
        <w:t> </w:t>
      </w:r>
      <w:r>
        <w:rPr>
          <w:sz w:val="21"/>
        </w:rPr>
        <w:t>do</w:t>
      </w:r>
      <w:r>
        <w:rPr>
          <w:spacing w:val="13"/>
          <w:sz w:val="21"/>
        </w:rPr>
        <w:t> </w:t>
      </w:r>
      <w:r>
        <w:rPr>
          <w:sz w:val="21"/>
        </w:rPr>
        <w:t>sistema</w:t>
      </w:r>
      <w:r>
        <w:rPr>
          <w:spacing w:val="13"/>
          <w:sz w:val="21"/>
        </w:rPr>
        <w:t> </w:t>
      </w:r>
      <w:r>
        <w:rPr>
          <w:sz w:val="21"/>
        </w:rPr>
        <w:t>eletrônico</w:t>
      </w:r>
      <w:r>
        <w:rPr>
          <w:spacing w:val="13"/>
          <w:sz w:val="21"/>
        </w:rPr>
        <w:t> </w:t>
      </w:r>
      <w:r>
        <w:rPr>
          <w:sz w:val="21"/>
        </w:rPr>
        <w:t>de</w:t>
      </w:r>
      <w:r>
        <w:rPr>
          <w:spacing w:val="13"/>
          <w:sz w:val="21"/>
        </w:rPr>
        <w:t> </w:t>
      </w:r>
      <w:r>
        <w:rPr>
          <w:sz w:val="21"/>
        </w:rPr>
        <w:t>contratações</w:t>
      </w:r>
      <w:r>
        <w:rPr>
          <w:spacing w:val="13"/>
          <w:sz w:val="21"/>
        </w:rPr>
        <w:t> </w:t>
      </w:r>
      <w:r>
        <w:rPr>
          <w:sz w:val="21"/>
        </w:rPr>
        <w:t>ou,</w:t>
      </w:r>
      <w:r>
        <w:rPr>
          <w:spacing w:val="13"/>
          <w:sz w:val="21"/>
        </w:rPr>
        <w:t> </w:t>
      </w:r>
      <w:r>
        <w:rPr>
          <w:sz w:val="21"/>
        </w:rPr>
        <w:t>em</w:t>
      </w:r>
      <w:r>
        <w:rPr>
          <w:spacing w:val="13"/>
          <w:sz w:val="21"/>
        </w:rPr>
        <w:t> </w:t>
      </w:r>
      <w:r>
        <w:rPr>
          <w:sz w:val="21"/>
        </w:rPr>
        <w:t>sua indisponibilidade,</w:t>
      </w:r>
      <w:r>
        <w:rPr>
          <w:spacing w:val="40"/>
          <w:sz w:val="21"/>
        </w:rPr>
        <w:t> </w:t>
      </w:r>
      <w:r>
        <w:rPr>
          <w:sz w:val="21"/>
        </w:rPr>
        <w:t>para</w:t>
      </w:r>
      <w:r>
        <w:rPr>
          <w:spacing w:val="40"/>
          <w:sz w:val="21"/>
        </w:rPr>
        <w:t> </w:t>
      </w:r>
      <w:r>
        <w:rPr>
          <w:sz w:val="21"/>
        </w:rPr>
        <w:t>o</w:t>
      </w:r>
      <w:r>
        <w:rPr>
          <w:spacing w:val="40"/>
          <w:sz w:val="21"/>
        </w:rPr>
        <w:t> </w:t>
      </w:r>
      <w:r>
        <w:rPr>
          <w:sz w:val="21"/>
        </w:rPr>
        <w:t>e-mail</w:t>
      </w:r>
      <w:r>
        <w:rPr>
          <w:spacing w:val="40"/>
          <w:sz w:val="21"/>
        </w:rPr>
        <w:t> </w:t>
      </w:r>
      <w:r>
        <w:rPr>
          <w:sz w:val="21"/>
        </w:rPr>
        <w:t>funcional</w:t>
      </w:r>
      <w:r>
        <w:rPr>
          <w:spacing w:val="40"/>
          <w:sz w:val="21"/>
        </w:rPr>
        <w:t> </w:t>
      </w:r>
      <w:hyperlink r:id="rId26">
        <w:r>
          <w:rPr>
            <w:sz w:val="21"/>
            <w:u w:val="single" w:color="000080"/>
          </w:rPr>
          <w:t>licitacao@daf.uer</w:t>
        </w:r>
        <w:r>
          <w:rPr>
            <w:sz w:val="21"/>
          </w:rPr>
          <w:t>j</w:t>
        </w:r>
        <w:r>
          <w:rPr>
            <w:sz w:val="21"/>
            <w:u w:val="single" w:color="000080"/>
          </w:rPr>
          <w:t>.br</w:t>
        </w:r>
      </w:hyperlink>
      <w:r>
        <w:rPr>
          <w:color w:val="FF0000"/>
          <w:sz w:val="21"/>
        </w:rPr>
        <w:t>,</w:t>
      </w:r>
      <w:r>
        <w:rPr>
          <w:color w:val="FF0000"/>
          <w:spacing w:val="40"/>
          <w:sz w:val="21"/>
        </w:rPr>
        <w:t> </w:t>
      </w:r>
      <w:r>
        <w:rPr>
          <w:sz w:val="21"/>
        </w:rPr>
        <w:t>mediante</w:t>
      </w:r>
      <w:r>
        <w:rPr>
          <w:spacing w:val="40"/>
          <w:sz w:val="21"/>
        </w:rPr>
        <w:t> </w:t>
      </w:r>
      <w:r>
        <w:rPr>
          <w:sz w:val="21"/>
        </w:rPr>
        <w:t>confirmação</w:t>
      </w:r>
      <w:r>
        <w:rPr>
          <w:spacing w:val="40"/>
          <w:sz w:val="21"/>
        </w:rPr>
        <w:t> </w:t>
      </w:r>
      <w:r>
        <w:rPr>
          <w:sz w:val="21"/>
        </w:rPr>
        <w:t>de</w:t>
      </w:r>
      <w:r>
        <w:rPr>
          <w:spacing w:val="40"/>
          <w:sz w:val="21"/>
        </w:rPr>
        <w:t> </w:t>
      </w:r>
      <w:r>
        <w:rPr>
          <w:sz w:val="21"/>
        </w:rPr>
        <w:t>recebimento,</w:t>
      </w:r>
      <w:r>
        <w:rPr>
          <w:spacing w:val="40"/>
          <w:sz w:val="21"/>
        </w:rPr>
        <w:t> </w:t>
      </w:r>
      <w:r>
        <w:rPr>
          <w:sz w:val="21"/>
        </w:rPr>
        <w:t>contados:</w:t>
      </w:r>
    </w:p>
    <w:p>
      <w:pPr>
        <w:pStyle w:val="ListParagraph"/>
        <w:numPr>
          <w:ilvl w:val="0"/>
          <w:numId w:val="13"/>
        </w:numPr>
        <w:tabs>
          <w:tab w:pos="329" w:val="left" w:leader="none"/>
        </w:tabs>
        <w:spacing w:line="240" w:lineRule="auto" w:before="3" w:after="0"/>
        <w:ind w:left="329" w:right="0" w:hanging="221"/>
        <w:jc w:val="left"/>
        <w:rPr>
          <w:sz w:val="21"/>
        </w:rPr>
      </w:pPr>
      <w:r>
        <w:rPr>
          <w:sz w:val="21"/>
        </w:rPr>
        <w:t>a</w:t>
      </w:r>
      <w:r>
        <w:rPr>
          <w:spacing w:val="8"/>
          <w:sz w:val="21"/>
        </w:rPr>
        <w:t> </w:t>
      </w:r>
      <w:r>
        <w:rPr>
          <w:sz w:val="21"/>
        </w:rPr>
        <w:t>partir</w:t>
      </w:r>
      <w:r>
        <w:rPr>
          <w:spacing w:val="8"/>
          <w:sz w:val="21"/>
        </w:rPr>
        <w:t> </w:t>
      </w:r>
      <w:r>
        <w:rPr>
          <w:sz w:val="21"/>
        </w:rPr>
        <w:t>da</w:t>
      </w:r>
      <w:r>
        <w:rPr>
          <w:spacing w:val="8"/>
          <w:sz w:val="21"/>
        </w:rPr>
        <w:t> </w:t>
      </w:r>
      <w:r>
        <w:rPr>
          <w:sz w:val="21"/>
        </w:rPr>
        <w:t>data</w:t>
      </w:r>
      <w:r>
        <w:rPr>
          <w:spacing w:val="8"/>
          <w:sz w:val="21"/>
        </w:rPr>
        <w:t> </w:t>
      </w:r>
      <w:r>
        <w:rPr>
          <w:sz w:val="21"/>
        </w:rPr>
        <w:t>de</w:t>
      </w:r>
      <w:r>
        <w:rPr>
          <w:spacing w:val="9"/>
          <w:sz w:val="21"/>
        </w:rPr>
        <w:t> </w:t>
      </w:r>
      <w:r>
        <w:rPr>
          <w:sz w:val="21"/>
        </w:rPr>
        <w:t>intimação</w:t>
      </w:r>
      <w:r>
        <w:rPr>
          <w:spacing w:val="8"/>
          <w:sz w:val="21"/>
        </w:rPr>
        <w:t> </w:t>
      </w:r>
      <w:r>
        <w:rPr>
          <w:sz w:val="21"/>
        </w:rPr>
        <w:t>ou</w:t>
      </w:r>
      <w:r>
        <w:rPr>
          <w:spacing w:val="8"/>
          <w:sz w:val="21"/>
        </w:rPr>
        <w:t> </w:t>
      </w:r>
      <w:r>
        <w:rPr>
          <w:sz w:val="21"/>
        </w:rPr>
        <w:t>de</w:t>
      </w:r>
      <w:r>
        <w:rPr>
          <w:spacing w:val="8"/>
          <w:sz w:val="21"/>
        </w:rPr>
        <w:t> </w:t>
      </w:r>
      <w:r>
        <w:rPr>
          <w:sz w:val="21"/>
        </w:rPr>
        <w:t>lavratura</w:t>
      </w:r>
      <w:r>
        <w:rPr>
          <w:spacing w:val="8"/>
          <w:sz w:val="21"/>
        </w:rPr>
        <w:t> </w:t>
      </w:r>
      <w:r>
        <w:rPr>
          <w:sz w:val="21"/>
        </w:rPr>
        <w:t>da</w:t>
      </w:r>
      <w:r>
        <w:rPr>
          <w:spacing w:val="9"/>
          <w:sz w:val="21"/>
        </w:rPr>
        <w:t> </w:t>
      </w:r>
      <w:r>
        <w:rPr>
          <w:sz w:val="21"/>
        </w:rPr>
        <w:t>ata</w:t>
      </w:r>
      <w:r>
        <w:rPr>
          <w:spacing w:val="8"/>
          <w:sz w:val="21"/>
        </w:rPr>
        <w:t> </w:t>
      </w:r>
      <w:r>
        <w:rPr>
          <w:sz w:val="21"/>
        </w:rPr>
        <w:t>de</w:t>
      </w:r>
      <w:r>
        <w:rPr>
          <w:spacing w:val="8"/>
          <w:sz w:val="21"/>
        </w:rPr>
        <w:t> </w:t>
      </w:r>
      <w:r>
        <w:rPr>
          <w:sz w:val="21"/>
        </w:rPr>
        <w:t>habilitação</w:t>
      </w:r>
      <w:r>
        <w:rPr>
          <w:spacing w:val="8"/>
          <w:sz w:val="21"/>
        </w:rPr>
        <w:t> </w:t>
      </w:r>
      <w:r>
        <w:rPr>
          <w:sz w:val="21"/>
        </w:rPr>
        <w:t>ou</w:t>
      </w:r>
      <w:r>
        <w:rPr>
          <w:spacing w:val="8"/>
          <w:sz w:val="21"/>
        </w:rPr>
        <w:t> </w:t>
      </w:r>
      <w:r>
        <w:rPr>
          <w:spacing w:val="-2"/>
          <w:sz w:val="21"/>
        </w:rPr>
        <w:t>inabilitação;</w:t>
      </w:r>
    </w:p>
    <w:p>
      <w:pPr>
        <w:pStyle w:val="ListParagraph"/>
        <w:numPr>
          <w:ilvl w:val="0"/>
          <w:numId w:val="13"/>
        </w:numPr>
        <w:tabs>
          <w:tab w:pos="341" w:val="left" w:leader="none"/>
        </w:tabs>
        <w:spacing w:line="240" w:lineRule="auto" w:before="2" w:after="0"/>
        <w:ind w:left="341" w:right="0" w:hanging="233"/>
        <w:jc w:val="left"/>
        <w:rPr>
          <w:sz w:val="21"/>
        </w:rPr>
      </w:pPr>
      <w:r>
        <w:rPr>
          <w:sz w:val="21"/>
        </w:rPr>
        <w:t>a</w:t>
      </w:r>
      <w:r>
        <w:rPr>
          <w:spacing w:val="9"/>
          <w:sz w:val="21"/>
        </w:rPr>
        <w:t> </w:t>
      </w:r>
      <w:r>
        <w:rPr>
          <w:sz w:val="21"/>
        </w:rPr>
        <w:t>partir</w:t>
      </w:r>
      <w:r>
        <w:rPr>
          <w:spacing w:val="9"/>
          <w:sz w:val="21"/>
        </w:rPr>
        <w:t> </w:t>
      </w:r>
      <w:r>
        <w:rPr>
          <w:sz w:val="21"/>
        </w:rPr>
        <w:t>da</w:t>
      </w:r>
      <w:r>
        <w:rPr>
          <w:spacing w:val="9"/>
          <w:sz w:val="21"/>
        </w:rPr>
        <w:t> </w:t>
      </w:r>
      <w:r>
        <w:rPr>
          <w:sz w:val="21"/>
        </w:rPr>
        <w:t>ata</w:t>
      </w:r>
      <w:r>
        <w:rPr>
          <w:spacing w:val="9"/>
          <w:sz w:val="21"/>
        </w:rPr>
        <w:t> </w:t>
      </w:r>
      <w:r>
        <w:rPr>
          <w:sz w:val="21"/>
        </w:rPr>
        <w:t>de</w:t>
      </w:r>
      <w:r>
        <w:rPr>
          <w:spacing w:val="10"/>
          <w:sz w:val="21"/>
        </w:rPr>
        <w:t> </w:t>
      </w:r>
      <w:r>
        <w:rPr>
          <w:sz w:val="21"/>
        </w:rPr>
        <w:t>julgamento,</w:t>
      </w:r>
      <w:r>
        <w:rPr>
          <w:spacing w:val="9"/>
          <w:sz w:val="21"/>
        </w:rPr>
        <w:t> </w:t>
      </w:r>
      <w:r>
        <w:rPr>
          <w:sz w:val="21"/>
        </w:rPr>
        <w:t>nas</w:t>
      </w:r>
      <w:r>
        <w:rPr>
          <w:spacing w:val="9"/>
          <w:sz w:val="21"/>
        </w:rPr>
        <w:t> </w:t>
      </w:r>
      <w:r>
        <w:rPr>
          <w:sz w:val="21"/>
        </w:rPr>
        <w:t>licitações</w:t>
      </w:r>
      <w:r>
        <w:rPr>
          <w:spacing w:val="9"/>
          <w:sz w:val="21"/>
        </w:rPr>
        <w:t> </w:t>
      </w:r>
      <w:r>
        <w:rPr>
          <w:sz w:val="21"/>
        </w:rPr>
        <w:t>com</w:t>
      </w:r>
      <w:r>
        <w:rPr>
          <w:spacing w:val="10"/>
          <w:sz w:val="21"/>
        </w:rPr>
        <w:t> </w:t>
      </w:r>
      <w:r>
        <w:rPr>
          <w:sz w:val="21"/>
        </w:rPr>
        <w:t>inversão</w:t>
      </w:r>
      <w:r>
        <w:rPr>
          <w:spacing w:val="9"/>
          <w:sz w:val="21"/>
        </w:rPr>
        <w:t> </w:t>
      </w:r>
      <w:r>
        <w:rPr>
          <w:sz w:val="21"/>
        </w:rPr>
        <w:t>de</w:t>
      </w:r>
      <w:r>
        <w:rPr>
          <w:spacing w:val="9"/>
          <w:sz w:val="21"/>
        </w:rPr>
        <w:t> </w:t>
      </w:r>
      <w:r>
        <w:rPr>
          <w:spacing w:val="-2"/>
          <w:sz w:val="21"/>
        </w:rPr>
        <w:t>fases.</w:t>
      </w:r>
    </w:p>
    <w:p>
      <w:pPr>
        <w:pStyle w:val="ListParagraph"/>
        <w:numPr>
          <w:ilvl w:val="2"/>
          <w:numId w:val="12"/>
        </w:numPr>
        <w:tabs>
          <w:tab w:pos="593" w:val="left" w:leader="none"/>
        </w:tabs>
        <w:spacing w:line="240" w:lineRule="auto" w:before="1" w:after="0"/>
        <w:ind w:left="108" w:right="263" w:firstLine="0"/>
        <w:jc w:val="left"/>
        <w:rPr>
          <w:sz w:val="21"/>
        </w:rPr>
      </w:pPr>
      <w:r>
        <w:rPr>
          <w:sz w:val="21"/>
        </w:rPr>
        <w:t>Os</w:t>
      </w:r>
      <w:r>
        <w:rPr>
          <w:spacing w:val="14"/>
          <w:sz w:val="21"/>
        </w:rPr>
        <w:t> </w:t>
      </w:r>
      <w:r>
        <w:rPr>
          <w:sz w:val="21"/>
        </w:rPr>
        <w:t>demais</w:t>
      </w:r>
      <w:r>
        <w:rPr>
          <w:spacing w:val="14"/>
          <w:sz w:val="21"/>
        </w:rPr>
        <w:t> </w:t>
      </w:r>
      <w:r>
        <w:rPr>
          <w:sz w:val="21"/>
        </w:rPr>
        <w:t>licitantes</w:t>
      </w:r>
      <w:r>
        <w:rPr>
          <w:spacing w:val="14"/>
          <w:sz w:val="21"/>
        </w:rPr>
        <w:t> </w:t>
      </w:r>
      <w:r>
        <w:rPr>
          <w:sz w:val="21"/>
        </w:rPr>
        <w:t>ficarão</w:t>
      </w:r>
      <w:r>
        <w:rPr>
          <w:spacing w:val="14"/>
          <w:sz w:val="21"/>
        </w:rPr>
        <w:t> </w:t>
      </w:r>
      <w:r>
        <w:rPr>
          <w:sz w:val="21"/>
        </w:rPr>
        <w:t>intimados</w:t>
      </w:r>
      <w:r>
        <w:rPr>
          <w:spacing w:val="14"/>
          <w:sz w:val="21"/>
        </w:rPr>
        <w:t> </w:t>
      </w:r>
      <w:r>
        <w:rPr>
          <w:sz w:val="21"/>
        </w:rPr>
        <w:t>para</w:t>
      </w:r>
      <w:r>
        <w:rPr>
          <w:spacing w:val="14"/>
          <w:sz w:val="21"/>
        </w:rPr>
        <w:t> </w:t>
      </w:r>
      <w:r>
        <w:rPr>
          <w:sz w:val="21"/>
        </w:rPr>
        <w:t>se</w:t>
      </w:r>
      <w:r>
        <w:rPr>
          <w:spacing w:val="14"/>
          <w:sz w:val="21"/>
        </w:rPr>
        <w:t> </w:t>
      </w:r>
      <w:r>
        <w:rPr>
          <w:sz w:val="21"/>
        </w:rPr>
        <w:t>desejarem,</w:t>
      </w:r>
      <w:r>
        <w:rPr>
          <w:spacing w:val="14"/>
          <w:sz w:val="21"/>
        </w:rPr>
        <w:t> </w:t>
      </w:r>
      <w:r>
        <w:rPr>
          <w:sz w:val="21"/>
        </w:rPr>
        <w:t>apresentar</w:t>
      </w:r>
      <w:r>
        <w:rPr>
          <w:spacing w:val="14"/>
          <w:sz w:val="21"/>
        </w:rPr>
        <w:t> </w:t>
      </w:r>
      <w:r>
        <w:rPr>
          <w:sz w:val="21"/>
        </w:rPr>
        <w:t>suas</w:t>
      </w:r>
      <w:r>
        <w:rPr>
          <w:spacing w:val="14"/>
          <w:sz w:val="21"/>
        </w:rPr>
        <w:t> </w:t>
      </w:r>
      <w:r>
        <w:rPr>
          <w:sz w:val="21"/>
        </w:rPr>
        <w:t>contrarrazões,</w:t>
      </w:r>
      <w:r>
        <w:rPr>
          <w:spacing w:val="14"/>
          <w:sz w:val="21"/>
        </w:rPr>
        <w:t> </w:t>
      </w:r>
      <w:r>
        <w:rPr>
          <w:sz w:val="21"/>
        </w:rPr>
        <w:t>no</w:t>
      </w:r>
      <w:r>
        <w:rPr>
          <w:spacing w:val="14"/>
          <w:sz w:val="21"/>
        </w:rPr>
        <w:t> </w:t>
      </w:r>
      <w:r>
        <w:rPr>
          <w:sz w:val="21"/>
        </w:rPr>
        <w:t>prazo</w:t>
      </w:r>
      <w:r>
        <w:rPr>
          <w:spacing w:val="14"/>
          <w:sz w:val="21"/>
        </w:rPr>
        <w:t> </w:t>
      </w:r>
      <w:r>
        <w:rPr>
          <w:sz w:val="21"/>
        </w:rPr>
        <w:t>de</w:t>
      </w:r>
      <w:r>
        <w:rPr>
          <w:spacing w:val="14"/>
          <w:sz w:val="21"/>
        </w:rPr>
        <w:t> </w:t>
      </w:r>
      <w:r>
        <w:rPr>
          <w:sz w:val="21"/>
        </w:rPr>
        <w:t>três</w:t>
      </w:r>
      <w:r>
        <w:rPr>
          <w:spacing w:val="14"/>
          <w:sz w:val="21"/>
        </w:rPr>
        <w:t> </w:t>
      </w:r>
      <w:r>
        <w:rPr>
          <w:sz w:val="21"/>
        </w:rPr>
        <w:t>dias</w:t>
      </w:r>
      <w:r>
        <w:rPr>
          <w:spacing w:val="14"/>
          <w:sz w:val="21"/>
        </w:rPr>
        <w:t> </w:t>
      </w:r>
      <w:r>
        <w:rPr>
          <w:sz w:val="21"/>
        </w:rPr>
        <w:t>úteis,</w:t>
      </w:r>
      <w:r>
        <w:rPr>
          <w:spacing w:val="14"/>
          <w:sz w:val="21"/>
        </w:rPr>
        <w:t> </w:t>
      </w:r>
      <w:r>
        <w:rPr>
          <w:sz w:val="21"/>
        </w:rPr>
        <w:t>contado</w:t>
      </w:r>
      <w:r>
        <w:rPr>
          <w:spacing w:val="14"/>
          <w:sz w:val="21"/>
        </w:rPr>
        <w:t> </w:t>
      </w:r>
      <w:r>
        <w:rPr>
          <w:sz w:val="21"/>
        </w:rPr>
        <w:t>da</w:t>
      </w:r>
      <w:r>
        <w:rPr>
          <w:spacing w:val="14"/>
          <w:sz w:val="21"/>
        </w:rPr>
        <w:t> </w:t>
      </w:r>
      <w:r>
        <w:rPr>
          <w:sz w:val="21"/>
        </w:rPr>
        <w:t>data</w:t>
      </w:r>
      <w:r>
        <w:rPr>
          <w:spacing w:val="14"/>
          <w:sz w:val="21"/>
        </w:rPr>
        <w:t> </w:t>
      </w:r>
      <w:r>
        <w:rPr>
          <w:sz w:val="21"/>
        </w:rPr>
        <w:t>de</w:t>
      </w:r>
      <w:r>
        <w:rPr>
          <w:spacing w:val="14"/>
          <w:sz w:val="21"/>
        </w:rPr>
        <w:t> </w:t>
      </w:r>
      <w:r>
        <w:rPr>
          <w:sz w:val="21"/>
        </w:rPr>
        <w:t>intimação</w:t>
      </w:r>
      <w:r>
        <w:rPr>
          <w:spacing w:val="14"/>
          <w:sz w:val="21"/>
        </w:rPr>
        <w:t> </w:t>
      </w:r>
      <w:r>
        <w:rPr>
          <w:sz w:val="21"/>
        </w:rPr>
        <w:t>pessoal</w:t>
      </w:r>
      <w:r>
        <w:rPr>
          <w:spacing w:val="14"/>
          <w:sz w:val="21"/>
        </w:rPr>
        <w:t> </w:t>
      </w:r>
      <w:r>
        <w:rPr>
          <w:sz w:val="21"/>
        </w:rPr>
        <w:t>ou</w:t>
      </w:r>
      <w:r>
        <w:rPr>
          <w:spacing w:val="14"/>
          <w:sz w:val="21"/>
        </w:rPr>
        <w:t> </w:t>
      </w:r>
      <w:r>
        <w:rPr>
          <w:sz w:val="21"/>
        </w:rPr>
        <w:t>de</w:t>
      </w:r>
      <w:r>
        <w:rPr>
          <w:spacing w:val="14"/>
          <w:sz w:val="21"/>
        </w:rPr>
        <w:t> </w:t>
      </w:r>
      <w:r>
        <w:rPr>
          <w:sz w:val="21"/>
        </w:rPr>
        <w:t>divulgação</w:t>
      </w:r>
      <w:r>
        <w:rPr>
          <w:spacing w:val="14"/>
          <w:sz w:val="21"/>
        </w:rPr>
        <w:t> </w:t>
      </w:r>
      <w:r>
        <w:rPr>
          <w:sz w:val="21"/>
        </w:rPr>
        <w:t>da interposição do recurso.</w:t>
      </w:r>
    </w:p>
    <w:p>
      <w:pPr>
        <w:pStyle w:val="ListParagraph"/>
        <w:numPr>
          <w:ilvl w:val="2"/>
          <w:numId w:val="12"/>
        </w:numPr>
        <w:tabs>
          <w:tab w:pos="593" w:val="left" w:leader="none"/>
        </w:tabs>
        <w:spacing w:line="240" w:lineRule="auto" w:before="3" w:after="0"/>
        <w:ind w:left="593" w:right="0" w:hanging="485"/>
        <w:jc w:val="left"/>
        <w:rPr>
          <w:sz w:val="21"/>
        </w:rPr>
      </w:pPr>
      <w:r>
        <w:rPr>
          <w:sz w:val="21"/>
        </w:rPr>
        <w:t>Os</w:t>
      </w:r>
      <w:r>
        <w:rPr>
          <w:spacing w:val="10"/>
          <w:sz w:val="21"/>
        </w:rPr>
        <w:t> </w:t>
      </w:r>
      <w:r>
        <w:rPr>
          <w:sz w:val="21"/>
        </w:rPr>
        <w:t>recursos</w:t>
      </w:r>
      <w:r>
        <w:rPr>
          <w:spacing w:val="10"/>
          <w:sz w:val="21"/>
        </w:rPr>
        <w:t> </w:t>
      </w:r>
      <w:r>
        <w:rPr>
          <w:sz w:val="21"/>
        </w:rPr>
        <w:t>interpostos</w:t>
      </w:r>
      <w:r>
        <w:rPr>
          <w:spacing w:val="10"/>
          <w:sz w:val="21"/>
        </w:rPr>
        <w:t> </w:t>
      </w:r>
      <w:r>
        <w:rPr>
          <w:sz w:val="21"/>
        </w:rPr>
        <w:t>fora</w:t>
      </w:r>
      <w:r>
        <w:rPr>
          <w:spacing w:val="10"/>
          <w:sz w:val="21"/>
        </w:rPr>
        <w:t> </w:t>
      </w:r>
      <w:r>
        <w:rPr>
          <w:sz w:val="21"/>
        </w:rPr>
        <w:t>do</w:t>
      </w:r>
      <w:r>
        <w:rPr>
          <w:spacing w:val="10"/>
          <w:sz w:val="21"/>
        </w:rPr>
        <w:t> </w:t>
      </w:r>
      <w:r>
        <w:rPr>
          <w:sz w:val="21"/>
        </w:rPr>
        <w:t>prazo</w:t>
      </w:r>
      <w:r>
        <w:rPr>
          <w:spacing w:val="10"/>
          <w:sz w:val="21"/>
        </w:rPr>
        <w:t> </w:t>
      </w:r>
      <w:r>
        <w:rPr>
          <w:sz w:val="21"/>
        </w:rPr>
        <w:t>não</w:t>
      </w:r>
      <w:r>
        <w:rPr>
          <w:spacing w:val="10"/>
          <w:sz w:val="21"/>
        </w:rPr>
        <w:t> </w:t>
      </w:r>
      <w:r>
        <w:rPr>
          <w:sz w:val="21"/>
        </w:rPr>
        <w:t>serão</w:t>
      </w:r>
      <w:r>
        <w:rPr>
          <w:spacing w:val="10"/>
          <w:sz w:val="21"/>
        </w:rPr>
        <w:t> </w:t>
      </w:r>
      <w:r>
        <w:rPr>
          <w:spacing w:val="-2"/>
          <w:sz w:val="21"/>
        </w:rPr>
        <w:t>conhecidos.</w:t>
      </w:r>
    </w:p>
    <w:p>
      <w:pPr>
        <w:pStyle w:val="ListParagraph"/>
        <w:numPr>
          <w:ilvl w:val="2"/>
          <w:numId w:val="12"/>
        </w:numPr>
        <w:tabs>
          <w:tab w:pos="593" w:val="left" w:leader="none"/>
        </w:tabs>
        <w:spacing w:line="240" w:lineRule="auto" w:before="2" w:after="0"/>
        <w:ind w:left="108" w:right="200" w:firstLine="0"/>
        <w:jc w:val="left"/>
        <w:rPr>
          <w:sz w:val="21"/>
        </w:rPr>
      </w:pPr>
      <w:r>
        <w:rPr>
          <w:sz w:val="21"/>
        </w:rPr>
        <w:t>Caberá</w:t>
      </w:r>
      <w:r>
        <w:rPr>
          <w:spacing w:val="13"/>
          <w:sz w:val="21"/>
        </w:rPr>
        <w:t> </w:t>
      </w:r>
      <w:r>
        <w:rPr>
          <w:sz w:val="21"/>
        </w:rPr>
        <w:t>ao</w:t>
      </w:r>
      <w:r>
        <w:rPr>
          <w:spacing w:val="13"/>
          <w:sz w:val="21"/>
        </w:rPr>
        <w:t> </w:t>
      </w:r>
      <w:r>
        <w:rPr>
          <w:sz w:val="21"/>
        </w:rPr>
        <w:t>Pregoeiro,</w:t>
      </w:r>
      <w:r>
        <w:rPr>
          <w:spacing w:val="13"/>
          <w:sz w:val="21"/>
        </w:rPr>
        <w:t> </w:t>
      </w:r>
      <w:r>
        <w:rPr>
          <w:sz w:val="21"/>
        </w:rPr>
        <w:t>no</w:t>
      </w:r>
      <w:r>
        <w:rPr>
          <w:spacing w:val="13"/>
          <w:sz w:val="21"/>
        </w:rPr>
        <w:t> </w:t>
      </w:r>
      <w:r>
        <w:rPr>
          <w:sz w:val="21"/>
        </w:rPr>
        <w:t>prazo</w:t>
      </w:r>
      <w:r>
        <w:rPr>
          <w:spacing w:val="13"/>
          <w:sz w:val="21"/>
        </w:rPr>
        <w:t> </w:t>
      </w:r>
      <w:r>
        <w:rPr>
          <w:sz w:val="21"/>
        </w:rPr>
        <w:t>de</w:t>
      </w:r>
      <w:r>
        <w:rPr>
          <w:spacing w:val="13"/>
          <w:sz w:val="21"/>
        </w:rPr>
        <w:t> </w:t>
      </w:r>
      <w:r>
        <w:rPr>
          <w:sz w:val="21"/>
        </w:rPr>
        <w:t>3</w:t>
      </w:r>
      <w:r>
        <w:rPr>
          <w:spacing w:val="13"/>
          <w:sz w:val="21"/>
        </w:rPr>
        <w:t> </w:t>
      </w:r>
      <w:r>
        <w:rPr>
          <w:sz w:val="21"/>
        </w:rPr>
        <w:t>(três)</w:t>
      </w:r>
      <w:r>
        <w:rPr>
          <w:spacing w:val="13"/>
          <w:sz w:val="21"/>
        </w:rPr>
        <w:t> </w:t>
      </w:r>
      <w:r>
        <w:rPr>
          <w:sz w:val="21"/>
        </w:rPr>
        <w:t>dias</w:t>
      </w:r>
      <w:r>
        <w:rPr>
          <w:spacing w:val="13"/>
          <w:sz w:val="21"/>
        </w:rPr>
        <w:t> </w:t>
      </w:r>
      <w:r>
        <w:rPr>
          <w:sz w:val="21"/>
        </w:rPr>
        <w:t>úteis,</w:t>
      </w:r>
      <w:r>
        <w:rPr>
          <w:spacing w:val="13"/>
          <w:sz w:val="21"/>
        </w:rPr>
        <w:t> </w:t>
      </w:r>
      <w:r>
        <w:rPr>
          <w:sz w:val="21"/>
        </w:rPr>
        <w:t>receber,</w:t>
      </w:r>
      <w:r>
        <w:rPr>
          <w:spacing w:val="13"/>
          <w:sz w:val="21"/>
        </w:rPr>
        <w:t> </w:t>
      </w:r>
      <w:r>
        <w:rPr>
          <w:sz w:val="21"/>
        </w:rPr>
        <w:t>examinar</w:t>
      </w:r>
      <w:r>
        <w:rPr>
          <w:spacing w:val="13"/>
          <w:sz w:val="21"/>
        </w:rPr>
        <w:t> </w:t>
      </w:r>
      <w:r>
        <w:rPr>
          <w:sz w:val="21"/>
        </w:rPr>
        <w:t>e</w:t>
      </w:r>
      <w:r>
        <w:rPr>
          <w:spacing w:val="13"/>
          <w:sz w:val="21"/>
        </w:rPr>
        <w:t> </w:t>
      </w:r>
      <w:r>
        <w:rPr>
          <w:sz w:val="21"/>
        </w:rPr>
        <w:t>decidir</w:t>
      </w:r>
      <w:r>
        <w:rPr>
          <w:spacing w:val="13"/>
          <w:sz w:val="21"/>
        </w:rPr>
        <w:t> </w:t>
      </w:r>
      <w:r>
        <w:rPr>
          <w:sz w:val="21"/>
        </w:rPr>
        <w:t>os</w:t>
      </w:r>
      <w:r>
        <w:rPr>
          <w:spacing w:val="13"/>
          <w:sz w:val="21"/>
        </w:rPr>
        <w:t> </w:t>
      </w:r>
      <w:r>
        <w:rPr>
          <w:sz w:val="21"/>
        </w:rPr>
        <w:t>recursos</w:t>
      </w:r>
      <w:r>
        <w:rPr>
          <w:spacing w:val="13"/>
          <w:sz w:val="21"/>
        </w:rPr>
        <w:t> </w:t>
      </w:r>
      <w:r>
        <w:rPr>
          <w:sz w:val="21"/>
        </w:rPr>
        <w:t>e</w:t>
      </w:r>
      <w:r>
        <w:rPr>
          <w:spacing w:val="13"/>
          <w:sz w:val="21"/>
        </w:rPr>
        <w:t> </w:t>
      </w:r>
      <w:r>
        <w:rPr>
          <w:sz w:val="21"/>
        </w:rPr>
        <w:t>encaminhá-los</w:t>
      </w:r>
      <w:r>
        <w:rPr>
          <w:spacing w:val="13"/>
          <w:sz w:val="21"/>
        </w:rPr>
        <w:t> </w:t>
      </w:r>
      <w:r>
        <w:rPr>
          <w:sz w:val="21"/>
        </w:rPr>
        <w:t>à</w:t>
      </w:r>
      <w:r>
        <w:rPr>
          <w:spacing w:val="13"/>
          <w:sz w:val="21"/>
        </w:rPr>
        <w:t> </w:t>
      </w:r>
      <w:r>
        <w:rPr>
          <w:sz w:val="21"/>
        </w:rPr>
        <w:t>autoridade</w:t>
      </w:r>
      <w:r>
        <w:rPr>
          <w:spacing w:val="13"/>
          <w:sz w:val="21"/>
        </w:rPr>
        <w:t> </w:t>
      </w:r>
      <w:r>
        <w:rPr>
          <w:sz w:val="21"/>
        </w:rPr>
        <w:t>superior</w:t>
      </w:r>
      <w:r>
        <w:rPr>
          <w:spacing w:val="13"/>
          <w:sz w:val="21"/>
        </w:rPr>
        <w:t> </w:t>
      </w:r>
      <w:r>
        <w:rPr>
          <w:sz w:val="21"/>
        </w:rPr>
        <w:t>quando</w:t>
      </w:r>
      <w:r>
        <w:rPr>
          <w:spacing w:val="13"/>
          <w:sz w:val="21"/>
        </w:rPr>
        <w:t> </w:t>
      </w:r>
      <w:r>
        <w:rPr>
          <w:sz w:val="21"/>
        </w:rPr>
        <w:t>mantiver</w:t>
      </w:r>
      <w:r>
        <w:rPr>
          <w:spacing w:val="13"/>
          <w:sz w:val="21"/>
        </w:rPr>
        <w:t> </w:t>
      </w:r>
      <w:r>
        <w:rPr>
          <w:sz w:val="21"/>
        </w:rPr>
        <w:t>sua</w:t>
      </w:r>
      <w:r>
        <w:rPr>
          <w:spacing w:val="13"/>
          <w:sz w:val="21"/>
        </w:rPr>
        <w:t> </w:t>
      </w:r>
      <w:r>
        <w:rPr>
          <w:sz w:val="21"/>
        </w:rPr>
        <w:t>decisão,</w:t>
      </w:r>
      <w:r>
        <w:rPr>
          <w:spacing w:val="13"/>
          <w:sz w:val="21"/>
        </w:rPr>
        <w:t> </w:t>
      </w:r>
      <w:r>
        <w:rPr>
          <w:sz w:val="21"/>
        </w:rPr>
        <w:t>a</w:t>
      </w:r>
      <w:r>
        <w:rPr>
          <w:spacing w:val="13"/>
          <w:sz w:val="21"/>
        </w:rPr>
        <w:t> </w:t>
      </w:r>
      <w:r>
        <w:rPr>
          <w:sz w:val="21"/>
        </w:rPr>
        <w:t>qual</w:t>
      </w:r>
      <w:r>
        <w:rPr>
          <w:spacing w:val="13"/>
          <w:sz w:val="21"/>
        </w:rPr>
        <w:t> </w:t>
      </w:r>
      <w:r>
        <w:rPr>
          <w:sz w:val="21"/>
        </w:rPr>
        <w:t>deverá proferir</w:t>
      </w:r>
      <w:r>
        <w:rPr>
          <w:spacing w:val="25"/>
          <w:sz w:val="21"/>
        </w:rPr>
        <w:t> </w:t>
      </w:r>
      <w:r>
        <w:rPr>
          <w:sz w:val="21"/>
        </w:rPr>
        <w:t>sua</w:t>
      </w:r>
      <w:r>
        <w:rPr>
          <w:spacing w:val="25"/>
          <w:sz w:val="21"/>
        </w:rPr>
        <w:t> </w:t>
      </w:r>
      <w:r>
        <w:rPr>
          <w:sz w:val="21"/>
        </w:rPr>
        <w:t>decisão</w:t>
      </w:r>
      <w:r>
        <w:rPr>
          <w:spacing w:val="25"/>
          <w:sz w:val="21"/>
        </w:rPr>
        <w:t> </w:t>
      </w:r>
      <w:r>
        <w:rPr>
          <w:sz w:val="21"/>
        </w:rPr>
        <w:t>no</w:t>
      </w:r>
      <w:r>
        <w:rPr>
          <w:spacing w:val="25"/>
          <w:sz w:val="21"/>
        </w:rPr>
        <w:t> </w:t>
      </w:r>
      <w:r>
        <w:rPr>
          <w:sz w:val="21"/>
        </w:rPr>
        <w:t>prazo</w:t>
      </w:r>
      <w:r>
        <w:rPr>
          <w:spacing w:val="25"/>
          <w:sz w:val="21"/>
        </w:rPr>
        <w:t> </w:t>
      </w:r>
      <w:r>
        <w:rPr>
          <w:sz w:val="21"/>
        </w:rPr>
        <w:t>de</w:t>
      </w:r>
      <w:r>
        <w:rPr>
          <w:spacing w:val="25"/>
          <w:sz w:val="21"/>
        </w:rPr>
        <w:t> </w:t>
      </w:r>
      <w:r>
        <w:rPr>
          <w:sz w:val="21"/>
        </w:rPr>
        <w:t>10</w:t>
      </w:r>
      <w:r>
        <w:rPr>
          <w:spacing w:val="25"/>
          <w:sz w:val="21"/>
        </w:rPr>
        <w:t> </w:t>
      </w:r>
      <w:r>
        <w:rPr>
          <w:sz w:val="21"/>
        </w:rPr>
        <w:t>(dez)</w:t>
      </w:r>
      <w:r>
        <w:rPr>
          <w:spacing w:val="25"/>
          <w:sz w:val="21"/>
        </w:rPr>
        <w:t> </w:t>
      </w:r>
      <w:r>
        <w:rPr>
          <w:sz w:val="21"/>
        </w:rPr>
        <w:t>dias</w:t>
      </w:r>
      <w:r>
        <w:rPr>
          <w:spacing w:val="25"/>
          <w:sz w:val="21"/>
        </w:rPr>
        <w:t> </w:t>
      </w:r>
      <w:r>
        <w:rPr>
          <w:sz w:val="21"/>
        </w:rPr>
        <w:t>úteis,</w:t>
      </w:r>
      <w:r>
        <w:rPr>
          <w:spacing w:val="25"/>
          <w:sz w:val="21"/>
        </w:rPr>
        <w:t> </w:t>
      </w:r>
      <w:r>
        <w:rPr>
          <w:sz w:val="21"/>
        </w:rPr>
        <w:t>contado</w:t>
      </w:r>
      <w:r>
        <w:rPr>
          <w:spacing w:val="25"/>
          <w:sz w:val="21"/>
        </w:rPr>
        <w:t> </w:t>
      </w:r>
      <w:r>
        <w:rPr>
          <w:sz w:val="21"/>
        </w:rPr>
        <w:t>do</w:t>
      </w:r>
      <w:r>
        <w:rPr>
          <w:spacing w:val="25"/>
          <w:sz w:val="21"/>
        </w:rPr>
        <w:t> </w:t>
      </w:r>
      <w:r>
        <w:rPr>
          <w:sz w:val="21"/>
        </w:rPr>
        <w:t>recebimento</w:t>
      </w:r>
      <w:r>
        <w:rPr>
          <w:spacing w:val="25"/>
          <w:sz w:val="21"/>
        </w:rPr>
        <w:t> </w:t>
      </w:r>
      <w:r>
        <w:rPr>
          <w:sz w:val="21"/>
        </w:rPr>
        <w:t>dos</w:t>
      </w:r>
      <w:r>
        <w:rPr>
          <w:spacing w:val="25"/>
          <w:sz w:val="21"/>
        </w:rPr>
        <w:t> </w:t>
      </w:r>
      <w:r>
        <w:rPr>
          <w:sz w:val="21"/>
        </w:rPr>
        <w:t>autos.</w:t>
      </w:r>
    </w:p>
    <w:p>
      <w:pPr>
        <w:pStyle w:val="ListParagraph"/>
        <w:numPr>
          <w:ilvl w:val="2"/>
          <w:numId w:val="12"/>
        </w:numPr>
        <w:tabs>
          <w:tab w:pos="593" w:val="left" w:leader="none"/>
        </w:tabs>
        <w:spacing w:line="240" w:lineRule="auto" w:before="3" w:after="0"/>
        <w:ind w:left="593" w:right="0" w:hanging="485"/>
        <w:jc w:val="left"/>
        <w:rPr>
          <w:sz w:val="21"/>
        </w:rPr>
      </w:pPr>
      <w:r>
        <w:rPr>
          <w:sz w:val="21"/>
        </w:rPr>
        <w:t>Será</w:t>
      </w:r>
      <w:r>
        <w:rPr>
          <w:spacing w:val="11"/>
          <w:sz w:val="21"/>
        </w:rPr>
        <w:t> </w:t>
      </w:r>
      <w:r>
        <w:rPr>
          <w:sz w:val="21"/>
        </w:rPr>
        <w:t>assegurado</w:t>
      </w:r>
      <w:r>
        <w:rPr>
          <w:spacing w:val="11"/>
          <w:sz w:val="21"/>
        </w:rPr>
        <w:t> </w:t>
      </w:r>
      <w:r>
        <w:rPr>
          <w:sz w:val="21"/>
        </w:rPr>
        <w:t>ao</w:t>
      </w:r>
      <w:r>
        <w:rPr>
          <w:spacing w:val="11"/>
          <w:sz w:val="21"/>
        </w:rPr>
        <w:t> </w:t>
      </w:r>
      <w:r>
        <w:rPr>
          <w:sz w:val="21"/>
        </w:rPr>
        <w:t>licitante</w:t>
      </w:r>
      <w:r>
        <w:rPr>
          <w:spacing w:val="11"/>
          <w:sz w:val="21"/>
        </w:rPr>
        <w:t> </w:t>
      </w:r>
      <w:r>
        <w:rPr>
          <w:sz w:val="21"/>
        </w:rPr>
        <w:t>vista</w:t>
      </w:r>
      <w:r>
        <w:rPr>
          <w:spacing w:val="12"/>
          <w:sz w:val="21"/>
        </w:rPr>
        <w:t> </w:t>
      </w:r>
      <w:r>
        <w:rPr>
          <w:sz w:val="21"/>
        </w:rPr>
        <w:t>dos</w:t>
      </w:r>
      <w:r>
        <w:rPr>
          <w:spacing w:val="11"/>
          <w:sz w:val="21"/>
        </w:rPr>
        <w:t> </w:t>
      </w:r>
      <w:r>
        <w:rPr>
          <w:sz w:val="21"/>
        </w:rPr>
        <w:t>elementos</w:t>
      </w:r>
      <w:r>
        <w:rPr>
          <w:spacing w:val="11"/>
          <w:sz w:val="21"/>
        </w:rPr>
        <w:t> </w:t>
      </w:r>
      <w:r>
        <w:rPr>
          <w:sz w:val="21"/>
        </w:rPr>
        <w:t>indispensáveis</w:t>
      </w:r>
      <w:r>
        <w:rPr>
          <w:spacing w:val="11"/>
          <w:sz w:val="21"/>
        </w:rPr>
        <w:t> </w:t>
      </w:r>
      <w:r>
        <w:rPr>
          <w:sz w:val="21"/>
        </w:rPr>
        <w:t>à</w:t>
      </w:r>
      <w:r>
        <w:rPr>
          <w:spacing w:val="12"/>
          <w:sz w:val="21"/>
        </w:rPr>
        <w:t> </w:t>
      </w:r>
      <w:r>
        <w:rPr>
          <w:sz w:val="21"/>
        </w:rPr>
        <w:t>defesa</w:t>
      </w:r>
      <w:r>
        <w:rPr>
          <w:spacing w:val="11"/>
          <w:sz w:val="21"/>
        </w:rPr>
        <w:t> </w:t>
      </w:r>
      <w:r>
        <w:rPr>
          <w:sz w:val="21"/>
        </w:rPr>
        <w:t>de</w:t>
      </w:r>
      <w:r>
        <w:rPr>
          <w:spacing w:val="11"/>
          <w:sz w:val="21"/>
        </w:rPr>
        <w:t> </w:t>
      </w:r>
      <w:r>
        <w:rPr>
          <w:sz w:val="21"/>
        </w:rPr>
        <w:t>seus</w:t>
      </w:r>
      <w:r>
        <w:rPr>
          <w:spacing w:val="11"/>
          <w:sz w:val="21"/>
        </w:rPr>
        <w:t> </w:t>
      </w:r>
      <w:r>
        <w:rPr>
          <w:spacing w:val="-2"/>
          <w:sz w:val="21"/>
        </w:rPr>
        <w:t>interesses.</w:t>
      </w:r>
    </w:p>
    <w:p>
      <w:pPr>
        <w:pStyle w:val="ListParagraph"/>
        <w:numPr>
          <w:ilvl w:val="2"/>
          <w:numId w:val="12"/>
        </w:numPr>
        <w:tabs>
          <w:tab w:pos="593" w:val="left" w:leader="none"/>
        </w:tabs>
        <w:spacing w:line="240" w:lineRule="auto" w:before="2" w:after="0"/>
        <w:ind w:left="593" w:right="0" w:hanging="485"/>
        <w:jc w:val="left"/>
        <w:rPr>
          <w:sz w:val="21"/>
        </w:rPr>
      </w:pPr>
      <w:r>
        <w:rPr>
          <w:sz w:val="21"/>
        </w:rPr>
        <w:t>O</w:t>
      </w:r>
      <w:r>
        <w:rPr>
          <w:spacing w:val="10"/>
          <w:sz w:val="21"/>
        </w:rPr>
        <w:t> </w:t>
      </w:r>
      <w:r>
        <w:rPr>
          <w:sz w:val="21"/>
        </w:rPr>
        <w:t>recurso</w:t>
      </w:r>
      <w:r>
        <w:rPr>
          <w:spacing w:val="10"/>
          <w:sz w:val="21"/>
        </w:rPr>
        <w:t> </w:t>
      </w:r>
      <w:r>
        <w:rPr>
          <w:sz w:val="21"/>
        </w:rPr>
        <w:t>e</w:t>
      </w:r>
      <w:r>
        <w:rPr>
          <w:spacing w:val="10"/>
          <w:sz w:val="21"/>
        </w:rPr>
        <w:t> </w:t>
      </w:r>
      <w:r>
        <w:rPr>
          <w:sz w:val="21"/>
        </w:rPr>
        <w:t>o</w:t>
      </w:r>
      <w:r>
        <w:rPr>
          <w:spacing w:val="11"/>
          <w:sz w:val="21"/>
        </w:rPr>
        <w:t> </w:t>
      </w:r>
      <w:r>
        <w:rPr>
          <w:sz w:val="21"/>
        </w:rPr>
        <w:t>pedido</w:t>
      </w:r>
      <w:r>
        <w:rPr>
          <w:spacing w:val="10"/>
          <w:sz w:val="21"/>
        </w:rPr>
        <w:t> </w:t>
      </w:r>
      <w:r>
        <w:rPr>
          <w:sz w:val="21"/>
        </w:rPr>
        <w:t>de</w:t>
      </w:r>
      <w:r>
        <w:rPr>
          <w:spacing w:val="10"/>
          <w:sz w:val="21"/>
        </w:rPr>
        <w:t> </w:t>
      </w:r>
      <w:r>
        <w:rPr>
          <w:sz w:val="21"/>
        </w:rPr>
        <w:t>reconsideração</w:t>
      </w:r>
      <w:r>
        <w:rPr>
          <w:spacing w:val="11"/>
          <w:sz w:val="21"/>
        </w:rPr>
        <w:t> </w:t>
      </w:r>
      <w:r>
        <w:rPr>
          <w:sz w:val="21"/>
        </w:rPr>
        <w:t>terão</w:t>
      </w:r>
      <w:r>
        <w:rPr>
          <w:spacing w:val="10"/>
          <w:sz w:val="21"/>
        </w:rPr>
        <w:t> </w:t>
      </w:r>
      <w:r>
        <w:rPr>
          <w:sz w:val="21"/>
        </w:rPr>
        <w:t>efeito</w:t>
      </w:r>
      <w:r>
        <w:rPr>
          <w:spacing w:val="10"/>
          <w:sz w:val="21"/>
        </w:rPr>
        <w:t> </w:t>
      </w:r>
      <w:r>
        <w:rPr>
          <w:sz w:val="21"/>
        </w:rPr>
        <w:t>suspensivo</w:t>
      </w:r>
      <w:r>
        <w:rPr>
          <w:spacing w:val="10"/>
          <w:sz w:val="21"/>
        </w:rPr>
        <w:t> </w:t>
      </w:r>
      <w:r>
        <w:rPr>
          <w:sz w:val="21"/>
        </w:rPr>
        <w:t>do</w:t>
      </w:r>
      <w:r>
        <w:rPr>
          <w:spacing w:val="11"/>
          <w:sz w:val="21"/>
        </w:rPr>
        <w:t> </w:t>
      </w:r>
      <w:r>
        <w:rPr>
          <w:sz w:val="21"/>
        </w:rPr>
        <w:t>ato</w:t>
      </w:r>
      <w:r>
        <w:rPr>
          <w:spacing w:val="10"/>
          <w:sz w:val="21"/>
        </w:rPr>
        <w:t> </w:t>
      </w:r>
      <w:r>
        <w:rPr>
          <w:sz w:val="21"/>
        </w:rPr>
        <w:t>ou</w:t>
      </w:r>
      <w:r>
        <w:rPr>
          <w:spacing w:val="10"/>
          <w:sz w:val="21"/>
        </w:rPr>
        <w:t> </w:t>
      </w:r>
      <w:r>
        <w:rPr>
          <w:sz w:val="21"/>
        </w:rPr>
        <w:t>da</w:t>
      </w:r>
      <w:r>
        <w:rPr>
          <w:spacing w:val="11"/>
          <w:sz w:val="21"/>
        </w:rPr>
        <w:t> </w:t>
      </w:r>
      <w:r>
        <w:rPr>
          <w:sz w:val="21"/>
        </w:rPr>
        <w:t>decisão</w:t>
      </w:r>
      <w:r>
        <w:rPr>
          <w:spacing w:val="10"/>
          <w:sz w:val="21"/>
        </w:rPr>
        <w:t> </w:t>
      </w:r>
      <w:r>
        <w:rPr>
          <w:sz w:val="21"/>
        </w:rPr>
        <w:t>recorrida</w:t>
      </w:r>
      <w:r>
        <w:rPr>
          <w:spacing w:val="10"/>
          <w:sz w:val="21"/>
        </w:rPr>
        <w:t> </w:t>
      </w:r>
      <w:r>
        <w:rPr>
          <w:sz w:val="21"/>
        </w:rPr>
        <w:t>até</w:t>
      </w:r>
      <w:r>
        <w:rPr>
          <w:spacing w:val="10"/>
          <w:sz w:val="21"/>
        </w:rPr>
        <w:t> </w:t>
      </w:r>
      <w:r>
        <w:rPr>
          <w:sz w:val="21"/>
        </w:rPr>
        <w:t>que</w:t>
      </w:r>
      <w:r>
        <w:rPr>
          <w:spacing w:val="11"/>
          <w:sz w:val="21"/>
        </w:rPr>
        <w:t> </w:t>
      </w:r>
      <w:r>
        <w:rPr>
          <w:sz w:val="21"/>
        </w:rPr>
        <w:t>sobrevenha</w:t>
      </w:r>
      <w:r>
        <w:rPr>
          <w:spacing w:val="10"/>
          <w:sz w:val="21"/>
        </w:rPr>
        <w:t> </w:t>
      </w:r>
      <w:r>
        <w:rPr>
          <w:sz w:val="21"/>
        </w:rPr>
        <w:t>decisão</w:t>
      </w:r>
      <w:r>
        <w:rPr>
          <w:spacing w:val="10"/>
          <w:sz w:val="21"/>
        </w:rPr>
        <w:t> </w:t>
      </w:r>
      <w:r>
        <w:rPr>
          <w:sz w:val="21"/>
        </w:rPr>
        <w:t>final</w:t>
      </w:r>
      <w:r>
        <w:rPr>
          <w:spacing w:val="11"/>
          <w:sz w:val="21"/>
        </w:rPr>
        <w:t> </w:t>
      </w:r>
      <w:r>
        <w:rPr>
          <w:sz w:val="21"/>
        </w:rPr>
        <w:t>da</w:t>
      </w:r>
      <w:r>
        <w:rPr>
          <w:spacing w:val="10"/>
          <w:sz w:val="21"/>
        </w:rPr>
        <w:t> </w:t>
      </w:r>
      <w:r>
        <w:rPr>
          <w:sz w:val="21"/>
        </w:rPr>
        <w:t>autoridade</w:t>
      </w:r>
      <w:r>
        <w:rPr>
          <w:spacing w:val="10"/>
          <w:sz w:val="21"/>
        </w:rPr>
        <w:t> </w:t>
      </w:r>
      <w:r>
        <w:rPr>
          <w:spacing w:val="-2"/>
          <w:sz w:val="21"/>
        </w:rPr>
        <w:t>competente.</w:t>
      </w:r>
    </w:p>
    <w:p>
      <w:pPr>
        <w:pStyle w:val="ListParagraph"/>
        <w:numPr>
          <w:ilvl w:val="2"/>
          <w:numId w:val="12"/>
        </w:numPr>
        <w:tabs>
          <w:tab w:pos="593" w:val="left" w:leader="none"/>
        </w:tabs>
        <w:spacing w:line="240" w:lineRule="auto" w:before="1" w:after="0"/>
        <w:ind w:left="593" w:right="0" w:hanging="485"/>
        <w:jc w:val="left"/>
        <w:rPr>
          <w:sz w:val="21"/>
        </w:rPr>
      </w:pPr>
      <w:r>
        <w:rPr>
          <w:sz w:val="21"/>
        </w:rPr>
        <w:t>O</w:t>
      </w:r>
      <w:r>
        <w:rPr>
          <w:spacing w:val="10"/>
          <w:sz w:val="21"/>
        </w:rPr>
        <w:t> </w:t>
      </w:r>
      <w:r>
        <w:rPr>
          <w:sz w:val="21"/>
        </w:rPr>
        <w:t>acolhimento</w:t>
      </w:r>
      <w:r>
        <w:rPr>
          <w:spacing w:val="11"/>
          <w:sz w:val="21"/>
        </w:rPr>
        <w:t> </w:t>
      </w:r>
      <w:r>
        <w:rPr>
          <w:sz w:val="21"/>
        </w:rPr>
        <w:t>do</w:t>
      </w:r>
      <w:r>
        <w:rPr>
          <w:spacing w:val="11"/>
          <w:sz w:val="21"/>
        </w:rPr>
        <w:t> </w:t>
      </w:r>
      <w:r>
        <w:rPr>
          <w:sz w:val="21"/>
        </w:rPr>
        <w:t>recurso</w:t>
      </w:r>
      <w:r>
        <w:rPr>
          <w:spacing w:val="11"/>
          <w:sz w:val="21"/>
        </w:rPr>
        <w:t> </w:t>
      </w:r>
      <w:r>
        <w:rPr>
          <w:sz w:val="21"/>
        </w:rPr>
        <w:t>invalida</w:t>
      </w:r>
      <w:r>
        <w:rPr>
          <w:spacing w:val="11"/>
          <w:sz w:val="21"/>
        </w:rPr>
        <w:t> </w:t>
      </w:r>
      <w:r>
        <w:rPr>
          <w:sz w:val="21"/>
        </w:rPr>
        <w:t>tão</w:t>
      </w:r>
      <w:r>
        <w:rPr>
          <w:spacing w:val="11"/>
          <w:sz w:val="21"/>
        </w:rPr>
        <w:t> </w:t>
      </w:r>
      <w:r>
        <w:rPr>
          <w:sz w:val="21"/>
        </w:rPr>
        <w:t>somente</w:t>
      </w:r>
      <w:r>
        <w:rPr>
          <w:spacing w:val="11"/>
          <w:sz w:val="21"/>
        </w:rPr>
        <w:t> </w:t>
      </w:r>
      <w:r>
        <w:rPr>
          <w:sz w:val="21"/>
        </w:rPr>
        <w:t>os</w:t>
      </w:r>
      <w:r>
        <w:rPr>
          <w:spacing w:val="11"/>
          <w:sz w:val="21"/>
        </w:rPr>
        <w:t> </w:t>
      </w:r>
      <w:r>
        <w:rPr>
          <w:sz w:val="21"/>
        </w:rPr>
        <w:t>atos</w:t>
      </w:r>
      <w:r>
        <w:rPr>
          <w:spacing w:val="11"/>
          <w:sz w:val="21"/>
        </w:rPr>
        <w:t> </w:t>
      </w:r>
      <w:r>
        <w:rPr>
          <w:sz w:val="21"/>
        </w:rPr>
        <w:t>insuscetíveis</w:t>
      </w:r>
      <w:r>
        <w:rPr>
          <w:spacing w:val="11"/>
          <w:sz w:val="21"/>
        </w:rPr>
        <w:t> </w:t>
      </w:r>
      <w:r>
        <w:rPr>
          <w:sz w:val="21"/>
        </w:rPr>
        <w:t>de</w:t>
      </w:r>
      <w:r>
        <w:rPr>
          <w:spacing w:val="10"/>
          <w:sz w:val="21"/>
        </w:rPr>
        <w:t> </w:t>
      </w:r>
      <w:r>
        <w:rPr>
          <w:spacing w:val="-2"/>
          <w:sz w:val="21"/>
        </w:rPr>
        <w:t>aproveitamento.</w:t>
      </w:r>
    </w:p>
    <w:p>
      <w:pPr>
        <w:pStyle w:val="BodyText"/>
        <w:rPr>
          <w:sz w:val="21"/>
        </w:rPr>
      </w:pPr>
    </w:p>
    <w:p>
      <w:pPr>
        <w:pStyle w:val="BodyText"/>
        <w:spacing w:before="222"/>
        <w:rPr>
          <w:sz w:val="21"/>
        </w:rPr>
      </w:pPr>
    </w:p>
    <w:p>
      <w:pPr>
        <w:pStyle w:val="Heading2"/>
        <w:numPr>
          <w:ilvl w:val="0"/>
          <w:numId w:val="1"/>
        </w:numPr>
        <w:tabs>
          <w:tab w:pos="288" w:val="left" w:leader="none"/>
        </w:tabs>
        <w:spacing w:line="240" w:lineRule="auto" w:before="0" w:after="0"/>
        <w:ind w:left="288" w:right="0" w:hanging="180"/>
        <w:jc w:val="left"/>
      </w:pPr>
      <w:r>
        <w:rPr/>
        <w:t>DO</w:t>
      </w:r>
      <w:r>
        <w:rPr>
          <w:spacing w:val="-4"/>
        </w:rPr>
        <w:t> </w:t>
      </w:r>
      <w:r>
        <w:rPr/>
        <w:t>ENCERRAMENTO</w:t>
      </w:r>
      <w:r>
        <w:rPr>
          <w:spacing w:val="-1"/>
        </w:rPr>
        <w:t> </w:t>
      </w:r>
      <w:r>
        <w:rPr/>
        <w:t>DA</w:t>
      </w:r>
      <w:r>
        <w:rPr>
          <w:spacing w:val="-11"/>
        </w:rPr>
        <w:t> </w:t>
      </w:r>
      <w:r>
        <w:rPr>
          <w:spacing w:val="-2"/>
        </w:rPr>
        <w:t>LICITAÇÃO</w:t>
      </w:r>
    </w:p>
    <w:p>
      <w:pPr>
        <w:pStyle w:val="BodyText"/>
        <w:spacing w:before="45"/>
        <w:rPr>
          <w:b/>
        </w:rPr>
      </w:pPr>
    </w:p>
    <w:p>
      <w:pPr>
        <w:pStyle w:val="BodyText"/>
        <w:spacing w:line="280" w:lineRule="auto"/>
        <w:ind w:left="108"/>
      </w:pPr>
      <w:r>
        <w:rPr/>
        <w:t>9.1</w:t>
      </w:r>
      <w:r>
        <w:rPr>
          <w:spacing w:val="-1"/>
        </w:rPr>
        <w:t> </w:t>
      </w:r>
      <w:r>
        <w:rPr/>
        <w:t>Encerradas</w:t>
      </w:r>
      <w:r>
        <w:rPr>
          <w:spacing w:val="-1"/>
        </w:rPr>
        <w:t> </w:t>
      </w:r>
      <w:r>
        <w:rPr/>
        <w:t>as</w:t>
      </w:r>
      <w:r>
        <w:rPr>
          <w:spacing w:val="-1"/>
        </w:rPr>
        <w:t> </w:t>
      </w:r>
      <w:r>
        <w:rPr/>
        <w:t>fases</w:t>
      </w:r>
      <w:r>
        <w:rPr>
          <w:spacing w:val="-1"/>
        </w:rPr>
        <w:t> </w:t>
      </w:r>
      <w:r>
        <w:rPr/>
        <w:t>de</w:t>
      </w:r>
      <w:r>
        <w:rPr>
          <w:spacing w:val="-1"/>
        </w:rPr>
        <w:t> </w:t>
      </w:r>
      <w:r>
        <w:rPr/>
        <w:t>julgamento</w:t>
      </w:r>
      <w:r>
        <w:rPr>
          <w:spacing w:val="-1"/>
        </w:rPr>
        <w:t> </w:t>
      </w:r>
      <w:r>
        <w:rPr/>
        <w:t>e</w:t>
      </w:r>
      <w:r>
        <w:rPr>
          <w:spacing w:val="-1"/>
        </w:rPr>
        <w:t> </w:t>
      </w:r>
      <w:r>
        <w:rPr/>
        <w:t>habilitação,</w:t>
      </w:r>
      <w:r>
        <w:rPr>
          <w:spacing w:val="-1"/>
        </w:rPr>
        <w:t> </w:t>
      </w:r>
      <w:r>
        <w:rPr/>
        <w:t>e</w:t>
      </w:r>
      <w:r>
        <w:rPr>
          <w:spacing w:val="-1"/>
        </w:rPr>
        <w:t> </w:t>
      </w:r>
      <w:r>
        <w:rPr/>
        <w:t>exauridos</w:t>
      </w:r>
      <w:r>
        <w:rPr>
          <w:spacing w:val="-1"/>
        </w:rPr>
        <w:t> </w:t>
      </w:r>
      <w:r>
        <w:rPr/>
        <w:t>os</w:t>
      </w:r>
      <w:r>
        <w:rPr>
          <w:spacing w:val="-1"/>
        </w:rPr>
        <w:t> </w:t>
      </w:r>
      <w:r>
        <w:rPr/>
        <w:t>recursos</w:t>
      </w:r>
      <w:r>
        <w:rPr>
          <w:spacing w:val="-1"/>
        </w:rPr>
        <w:t> </w:t>
      </w:r>
      <w:r>
        <w:rPr/>
        <w:t>administrativos,</w:t>
      </w:r>
      <w:r>
        <w:rPr>
          <w:spacing w:val="-1"/>
        </w:rPr>
        <w:t> </w:t>
      </w:r>
      <w:r>
        <w:rPr/>
        <w:t>o</w:t>
      </w:r>
      <w:r>
        <w:rPr>
          <w:spacing w:val="-1"/>
        </w:rPr>
        <w:t> </w:t>
      </w:r>
      <w:r>
        <w:rPr/>
        <w:t>processo</w:t>
      </w:r>
      <w:r>
        <w:rPr>
          <w:spacing w:val="-1"/>
        </w:rPr>
        <w:t> </w:t>
      </w:r>
      <w:r>
        <w:rPr/>
        <w:t>licitatório</w:t>
      </w:r>
      <w:r>
        <w:rPr>
          <w:spacing w:val="-1"/>
        </w:rPr>
        <w:t> </w:t>
      </w:r>
      <w:r>
        <w:rPr/>
        <w:t>será</w:t>
      </w:r>
      <w:r>
        <w:rPr>
          <w:spacing w:val="-1"/>
        </w:rPr>
        <w:t> </w:t>
      </w:r>
      <w:r>
        <w:rPr/>
        <w:t>encaminhado</w:t>
      </w:r>
      <w:r>
        <w:rPr>
          <w:spacing w:val="-1"/>
        </w:rPr>
        <w:t> </w:t>
      </w:r>
      <w:r>
        <w:rPr/>
        <w:t>à</w:t>
      </w:r>
      <w:r>
        <w:rPr>
          <w:spacing w:val="-1"/>
        </w:rPr>
        <w:t> </w:t>
      </w:r>
      <w:r>
        <w:rPr/>
        <w:t>autoridade</w:t>
      </w:r>
      <w:r>
        <w:rPr>
          <w:spacing w:val="-1"/>
        </w:rPr>
        <w:t> </w:t>
      </w:r>
      <w:r>
        <w:rPr/>
        <w:t>superior,</w:t>
      </w:r>
      <w:r>
        <w:rPr>
          <w:spacing w:val="-1"/>
        </w:rPr>
        <w:t> </w:t>
      </w:r>
      <w:r>
        <w:rPr/>
        <w:t>que</w:t>
      </w:r>
      <w:r>
        <w:rPr>
          <w:spacing w:val="-1"/>
        </w:rPr>
        <w:t> </w:t>
      </w:r>
      <w:r>
        <w:rPr/>
        <w:t>poderá</w:t>
      </w:r>
      <w:r>
        <w:rPr>
          <w:spacing w:val="-1"/>
        </w:rPr>
        <w:t> </w:t>
      </w:r>
      <w:r>
        <w:rPr/>
        <w:t>proceder</w:t>
      </w:r>
      <w:r>
        <w:rPr>
          <w:spacing w:val="-1"/>
        </w:rPr>
        <w:t> </w:t>
      </w:r>
      <w:r>
        <w:rPr/>
        <w:t>na</w:t>
      </w:r>
      <w:r>
        <w:rPr>
          <w:spacing w:val="-1"/>
        </w:rPr>
        <w:t> </w:t>
      </w:r>
      <w:r>
        <w:rPr/>
        <w:t>forma</w:t>
      </w:r>
      <w:r>
        <w:rPr>
          <w:spacing w:val="-1"/>
        </w:rPr>
        <w:t> </w:t>
      </w:r>
      <w:r>
        <w:rPr/>
        <w:t>dos</w:t>
      </w:r>
      <w:r>
        <w:rPr>
          <w:spacing w:val="-1"/>
        </w:rPr>
        <w:t> </w:t>
      </w:r>
      <w:r>
        <w:rPr/>
        <w:t>incisos</w:t>
      </w:r>
      <w:r>
        <w:rPr>
          <w:spacing w:val="-1"/>
        </w:rPr>
        <w:t> </w:t>
      </w:r>
      <w:r>
        <w:rPr/>
        <w:t>I</w:t>
      </w:r>
      <w:r>
        <w:rPr>
          <w:spacing w:val="-1"/>
        </w:rPr>
        <w:t> </w:t>
      </w:r>
      <w:r>
        <w:rPr/>
        <w:t>a</w:t>
      </w:r>
      <w:r>
        <w:rPr>
          <w:spacing w:val="-1"/>
        </w:rPr>
        <w:t> </w:t>
      </w:r>
      <w:r>
        <w:rPr/>
        <w:t>III</w:t>
      </w:r>
      <w:r>
        <w:rPr>
          <w:spacing w:val="-1"/>
        </w:rPr>
        <w:t> </w:t>
      </w:r>
      <w:r>
        <w:rPr/>
        <w:t>do</w:t>
      </w:r>
      <w:r>
        <w:rPr>
          <w:spacing w:val="-1"/>
        </w:rPr>
        <w:t> </w:t>
      </w:r>
      <w:r>
        <w:rPr/>
        <w:t>art.</w:t>
      </w:r>
      <w:r>
        <w:rPr>
          <w:spacing w:val="-1"/>
        </w:rPr>
        <w:t> </w:t>
      </w:r>
      <w:r>
        <w:rPr/>
        <w:t>71</w:t>
      </w:r>
      <w:r>
        <w:rPr>
          <w:spacing w:val="-1"/>
        </w:rPr>
        <w:t> </w:t>
      </w:r>
      <w:r>
        <w:rPr/>
        <w:t>da Lei nº 14.133/2021, ou adjudicar o objeto e homologar a licitação, quando verificada a regularidade do procedimento.</w:t>
      </w:r>
    </w:p>
    <w:p>
      <w:pPr>
        <w:pStyle w:val="BodyText"/>
      </w:pPr>
    </w:p>
    <w:p>
      <w:pPr>
        <w:pStyle w:val="BodyText"/>
      </w:pPr>
    </w:p>
    <w:p>
      <w:pPr>
        <w:pStyle w:val="BodyText"/>
        <w:spacing w:before="56"/>
      </w:pPr>
    </w:p>
    <w:p>
      <w:pPr>
        <w:pStyle w:val="ListParagraph"/>
        <w:numPr>
          <w:ilvl w:val="0"/>
          <w:numId w:val="1"/>
        </w:numPr>
        <w:tabs>
          <w:tab w:pos="378" w:val="left" w:leader="none"/>
        </w:tabs>
        <w:spacing w:line="240" w:lineRule="auto" w:before="0" w:after="0"/>
        <w:ind w:left="378" w:right="0" w:hanging="270"/>
        <w:jc w:val="left"/>
        <w:rPr>
          <w:b/>
          <w:sz w:val="18"/>
        </w:rPr>
      </w:pPr>
      <w:r>
        <w:rPr>
          <w:b/>
          <w:sz w:val="18"/>
        </w:rPr>
        <w:t>DA</w:t>
      </w:r>
      <w:r>
        <w:rPr>
          <w:b/>
          <w:spacing w:val="-11"/>
          <w:sz w:val="18"/>
        </w:rPr>
        <w:t> </w:t>
      </w:r>
      <w:r>
        <w:rPr>
          <w:b/>
          <w:sz w:val="18"/>
        </w:rPr>
        <w:t>CONVOCAÇÃO</w:t>
      </w:r>
      <w:r>
        <w:rPr>
          <w:b/>
          <w:spacing w:val="-1"/>
          <w:sz w:val="18"/>
        </w:rPr>
        <w:t> </w:t>
      </w:r>
      <w:r>
        <w:rPr>
          <w:b/>
          <w:sz w:val="18"/>
        </w:rPr>
        <w:t>E DA</w:t>
      </w:r>
      <w:r>
        <w:rPr>
          <w:b/>
          <w:spacing w:val="-11"/>
          <w:sz w:val="18"/>
        </w:rPr>
        <w:t> </w:t>
      </w:r>
      <w:r>
        <w:rPr>
          <w:b/>
          <w:sz w:val="18"/>
        </w:rPr>
        <w:t>FORMALIZAÇÃO</w:t>
      </w:r>
      <w:r>
        <w:rPr>
          <w:b/>
          <w:spacing w:val="-1"/>
          <w:sz w:val="18"/>
        </w:rPr>
        <w:t> </w:t>
      </w:r>
      <w:r>
        <w:rPr>
          <w:b/>
          <w:sz w:val="18"/>
        </w:rPr>
        <w:t>DOS </w:t>
      </w:r>
      <w:r>
        <w:rPr>
          <w:b/>
          <w:spacing w:val="-2"/>
          <w:sz w:val="18"/>
        </w:rPr>
        <w:t>CONTRATOS</w:t>
      </w:r>
    </w:p>
    <w:p>
      <w:pPr>
        <w:pStyle w:val="ListParagraph"/>
        <w:numPr>
          <w:ilvl w:val="1"/>
          <w:numId w:val="14"/>
        </w:numPr>
        <w:tabs>
          <w:tab w:pos="539" w:val="left" w:leader="none"/>
        </w:tabs>
        <w:spacing w:line="240" w:lineRule="auto" w:before="8" w:after="0"/>
        <w:ind w:left="108" w:right="306" w:firstLine="0"/>
        <w:jc w:val="left"/>
        <w:rPr>
          <w:sz w:val="21"/>
        </w:rPr>
      </w:pPr>
      <w:r>
        <w:rPr>
          <w:sz w:val="21"/>
        </w:rPr>
        <w:t>Uma</w:t>
      </w:r>
      <w:r>
        <w:rPr>
          <w:spacing w:val="22"/>
          <w:sz w:val="21"/>
        </w:rPr>
        <w:t> </w:t>
      </w:r>
      <w:r>
        <w:rPr>
          <w:sz w:val="21"/>
        </w:rPr>
        <w:t>vez</w:t>
      </w:r>
      <w:r>
        <w:rPr>
          <w:spacing w:val="22"/>
          <w:sz w:val="21"/>
        </w:rPr>
        <w:t> </w:t>
      </w:r>
      <w:r>
        <w:rPr>
          <w:sz w:val="21"/>
        </w:rPr>
        <w:t>homologado</w:t>
      </w:r>
      <w:r>
        <w:rPr>
          <w:spacing w:val="22"/>
          <w:sz w:val="21"/>
        </w:rPr>
        <w:t> </w:t>
      </w:r>
      <w:r>
        <w:rPr>
          <w:sz w:val="21"/>
        </w:rPr>
        <w:t>o</w:t>
      </w:r>
      <w:r>
        <w:rPr>
          <w:spacing w:val="22"/>
          <w:sz w:val="21"/>
        </w:rPr>
        <w:t> </w:t>
      </w:r>
      <w:r>
        <w:rPr>
          <w:sz w:val="21"/>
        </w:rPr>
        <w:t>resultado</w:t>
      </w:r>
      <w:r>
        <w:rPr>
          <w:spacing w:val="22"/>
          <w:sz w:val="21"/>
        </w:rPr>
        <w:t> </w:t>
      </w:r>
      <w:r>
        <w:rPr>
          <w:sz w:val="21"/>
        </w:rPr>
        <w:t>da</w:t>
      </w:r>
      <w:r>
        <w:rPr>
          <w:spacing w:val="22"/>
          <w:sz w:val="21"/>
        </w:rPr>
        <w:t> </w:t>
      </w:r>
      <w:r>
        <w:rPr>
          <w:sz w:val="21"/>
        </w:rPr>
        <w:t>licitação,</w:t>
      </w:r>
      <w:r>
        <w:rPr>
          <w:spacing w:val="22"/>
          <w:sz w:val="21"/>
        </w:rPr>
        <w:t> </w:t>
      </w:r>
      <w:r>
        <w:rPr>
          <w:sz w:val="21"/>
        </w:rPr>
        <w:t>a Administração</w:t>
      </w:r>
      <w:r>
        <w:rPr>
          <w:spacing w:val="22"/>
          <w:sz w:val="21"/>
        </w:rPr>
        <w:t> </w:t>
      </w:r>
      <w:r>
        <w:rPr>
          <w:sz w:val="21"/>
        </w:rPr>
        <w:t>convocará</w:t>
      </w:r>
      <w:r>
        <w:rPr>
          <w:spacing w:val="22"/>
          <w:sz w:val="21"/>
        </w:rPr>
        <w:t> </w:t>
      </w:r>
      <w:r>
        <w:rPr>
          <w:sz w:val="21"/>
        </w:rPr>
        <w:t>o</w:t>
      </w:r>
      <w:r>
        <w:rPr>
          <w:spacing w:val="22"/>
          <w:sz w:val="21"/>
        </w:rPr>
        <w:t> </w:t>
      </w:r>
      <w:r>
        <w:rPr>
          <w:sz w:val="21"/>
        </w:rPr>
        <w:t>licitante</w:t>
      </w:r>
      <w:r>
        <w:rPr>
          <w:spacing w:val="22"/>
          <w:sz w:val="21"/>
        </w:rPr>
        <w:t> </w:t>
      </w:r>
      <w:r>
        <w:rPr>
          <w:sz w:val="21"/>
        </w:rPr>
        <w:t>vencedor</w:t>
      </w:r>
      <w:r>
        <w:rPr>
          <w:spacing w:val="22"/>
          <w:sz w:val="21"/>
        </w:rPr>
        <w:t> </w:t>
      </w:r>
      <w:r>
        <w:rPr>
          <w:sz w:val="21"/>
        </w:rPr>
        <w:t>para</w:t>
      </w:r>
      <w:r>
        <w:rPr>
          <w:spacing w:val="22"/>
          <w:sz w:val="21"/>
        </w:rPr>
        <w:t> </w:t>
      </w:r>
      <w:r>
        <w:rPr>
          <w:sz w:val="21"/>
        </w:rPr>
        <w:t>assinar</w:t>
      </w:r>
      <w:r>
        <w:rPr>
          <w:spacing w:val="22"/>
          <w:sz w:val="21"/>
        </w:rPr>
        <w:t> </w:t>
      </w:r>
      <w:r>
        <w:rPr>
          <w:sz w:val="21"/>
        </w:rPr>
        <w:t>o</w:t>
      </w:r>
      <w:r>
        <w:rPr>
          <w:spacing w:val="22"/>
          <w:sz w:val="21"/>
        </w:rPr>
        <w:t> </w:t>
      </w:r>
      <w:r>
        <w:rPr>
          <w:sz w:val="21"/>
        </w:rPr>
        <w:t>termo</w:t>
      </w:r>
      <w:r>
        <w:rPr>
          <w:spacing w:val="22"/>
          <w:sz w:val="21"/>
        </w:rPr>
        <w:t> </w:t>
      </w:r>
      <w:r>
        <w:rPr>
          <w:sz w:val="21"/>
        </w:rPr>
        <w:t>de</w:t>
      </w:r>
      <w:r>
        <w:rPr>
          <w:spacing w:val="22"/>
          <w:sz w:val="21"/>
        </w:rPr>
        <w:t> </w:t>
      </w:r>
      <w:r>
        <w:rPr>
          <w:sz w:val="21"/>
        </w:rPr>
        <w:t>contrato</w:t>
      </w:r>
      <w:r>
        <w:rPr>
          <w:spacing w:val="22"/>
          <w:sz w:val="21"/>
        </w:rPr>
        <w:t> </w:t>
      </w:r>
      <w:r>
        <w:rPr>
          <w:sz w:val="21"/>
        </w:rPr>
        <w:t>ou</w:t>
      </w:r>
      <w:r>
        <w:rPr>
          <w:spacing w:val="22"/>
          <w:sz w:val="21"/>
        </w:rPr>
        <w:t> </w:t>
      </w:r>
      <w:r>
        <w:rPr>
          <w:sz w:val="21"/>
        </w:rPr>
        <w:t>para</w:t>
      </w:r>
      <w:r>
        <w:rPr>
          <w:spacing w:val="22"/>
          <w:sz w:val="21"/>
        </w:rPr>
        <w:t> </w:t>
      </w:r>
      <w:r>
        <w:rPr>
          <w:sz w:val="21"/>
        </w:rPr>
        <w:t>aceitar</w:t>
      </w:r>
      <w:r>
        <w:rPr>
          <w:spacing w:val="22"/>
          <w:sz w:val="21"/>
        </w:rPr>
        <w:t> </w:t>
      </w:r>
      <w:r>
        <w:rPr>
          <w:sz w:val="21"/>
        </w:rPr>
        <w:t>ou</w:t>
      </w:r>
      <w:r>
        <w:rPr>
          <w:spacing w:val="22"/>
          <w:sz w:val="21"/>
        </w:rPr>
        <w:t> </w:t>
      </w:r>
      <w:r>
        <w:rPr>
          <w:sz w:val="21"/>
        </w:rPr>
        <w:t>retirar</w:t>
      </w:r>
      <w:r>
        <w:rPr>
          <w:spacing w:val="22"/>
          <w:sz w:val="21"/>
        </w:rPr>
        <w:t> </w:t>
      </w:r>
      <w:r>
        <w:rPr>
          <w:sz w:val="21"/>
        </w:rPr>
        <w:t>o</w:t>
      </w:r>
      <w:r>
        <w:rPr>
          <w:spacing w:val="22"/>
          <w:sz w:val="21"/>
        </w:rPr>
        <w:t> </w:t>
      </w:r>
      <w:r>
        <w:rPr>
          <w:sz w:val="21"/>
        </w:rPr>
        <w:t>instrumento equivalente,</w:t>
      </w:r>
      <w:r>
        <w:rPr>
          <w:spacing w:val="14"/>
          <w:sz w:val="21"/>
        </w:rPr>
        <w:t> </w:t>
      </w:r>
      <w:r>
        <w:rPr>
          <w:sz w:val="21"/>
        </w:rPr>
        <w:t>bem</w:t>
      </w:r>
      <w:r>
        <w:rPr>
          <w:spacing w:val="14"/>
          <w:sz w:val="21"/>
        </w:rPr>
        <w:t> </w:t>
      </w:r>
      <w:r>
        <w:rPr>
          <w:sz w:val="21"/>
        </w:rPr>
        <w:t>como</w:t>
      </w:r>
      <w:r>
        <w:rPr>
          <w:spacing w:val="14"/>
          <w:sz w:val="21"/>
        </w:rPr>
        <w:t> </w:t>
      </w:r>
      <w:r>
        <w:rPr>
          <w:sz w:val="21"/>
        </w:rPr>
        <w:t>para</w:t>
      </w:r>
      <w:r>
        <w:rPr>
          <w:spacing w:val="14"/>
          <w:sz w:val="21"/>
        </w:rPr>
        <w:t> </w:t>
      </w:r>
      <w:r>
        <w:rPr>
          <w:sz w:val="21"/>
        </w:rPr>
        <w:t>demonstrar</w:t>
      </w:r>
      <w:r>
        <w:rPr>
          <w:spacing w:val="14"/>
          <w:sz w:val="21"/>
        </w:rPr>
        <w:t> </w:t>
      </w:r>
      <w:r>
        <w:rPr>
          <w:sz w:val="21"/>
        </w:rPr>
        <w:t>o</w:t>
      </w:r>
      <w:r>
        <w:rPr>
          <w:spacing w:val="14"/>
          <w:sz w:val="21"/>
        </w:rPr>
        <w:t> </w:t>
      </w:r>
      <w:r>
        <w:rPr>
          <w:sz w:val="21"/>
        </w:rPr>
        <w:t>atendimento</w:t>
      </w:r>
      <w:r>
        <w:rPr>
          <w:spacing w:val="14"/>
          <w:sz w:val="21"/>
        </w:rPr>
        <w:t> </w:t>
      </w:r>
      <w:r>
        <w:rPr>
          <w:sz w:val="21"/>
        </w:rPr>
        <w:t>às</w:t>
      </w:r>
      <w:r>
        <w:rPr>
          <w:spacing w:val="14"/>
          <w:sz w:val="21"/>
        </w:rPr>
        <w:t> </w:t>
      </w:r>
      <w:r>
        <w:rPr>
          <w:sz w:val="21"/>
        </w:rPr>
        <w:t>exigências</w:t>
      </w:r>
      <w:r>
        <w:rPr>
          <w:spacing w:val="14"/>
          <w:sz w:val="21"/>
        </w:rPr>
        <w:t> </w:t>
      </w:r>
      <w:r>
        <w:rPr>
          <w:sz w:val="21"/>
        </w:rPr>
        <w:t>deste</w:t>
      </w:r>
      <w:r>
        <w:rPr>
          <w:spacing w:val="14"/>
          <w:sz w:val="21"/>
        </w:rPr>
        <w:t> </w:t>
      </w:r>
      <w:r>
        <w:rPr>
          <w:sz w:val="21"/>
        </w:rPr>
        <w:t>Edital</w:t>
      </w:r>
      <w:r>
        <w:rPr>
          <w:spacing w:val="14"/>
          <w:sz w:val="21"/>
        </w:rPr>
        <w:t> </w:t>
      </w:r>
      <w:r>
        <w:rPr>
          <w:sz w:val="21"/>
        </w:rPr>
        <w:t>e</w:t>
      </w:r>
      <w:r>
        <w:rPr>
          <w:spacing w:val="14"/>
          <w:sz w:val="21"/>
        </w:rPr>
        <w:t> </w:t>
      </w:r>
      <w:r>
        <w:rPr>
          <w:sz w:val="21"/>
        </w:rPr>
        <w:t>do Termo</w:t>
      </w:r>
      <w:r>
        <w:rPr>
          <w:spacing w:val="14"/>
          <w:sz w:val="21"/>
        </w:rPr>
        <w:t> </w:t>
      </w:r>
      <w:r>
        <w:rPr>
          <w:sz w:val="21"/>
        </w:rPr>
        <w:t>de</w:t>
      </w:r>
      <w:r>
        <w:rPr>
          <w:spacing w:val="14"/>
          <w:sz w:val="21"/>
        </w:rPr>
        <w:t> </w:t>
      </w:r>
      <w:r>
        <w:rPr>
          <w:sz w:val="21"/>
        </w:rPr>
        <w:t>Referência</w:t>
      </w:r>
      <w:r>
        <w:rPr>
          <w:spacing w:val="14"/>
          <w:sz w:val="21"/>
        </w:rPr>
        <w:t> </w:t>
      </w:r>
      <w:r>
        <w:rPr>
          <w:sz w:val="21"/>
        </w:rPr>
        <w:t>que</w:t>
      </w:r>
      <w:r>
        <w:rPr>
          <w:spacing w:val="14"/>
          <w:sz w:val="21"/>
        </w:rPr>
        <w:t> </w:t>
      </w:r>
      <w:r>
        <w:rPr>
          <w:sz w:val="21"/>
        </w:rPr>
        <w:t>devam</w:t>
      </w:r>
      <w:r>
        <w:rPr>
          <w:spacing w:val="14"/>
          <w:sz w:val="21"/>
        </w:rPr>
        <w:t> </w:t>
      </w:r>
      <w:r>
        <w:rPr>
          <w:sz w:val="21"/>
        </w:rPr>
        <w:t>ser</w:t>
      </w:r>
      <w:r>
        <w:rPr>
          <w:spacing w:val="14"/>
          <w:sz w:val="21"/>
        </w:rPr>
        <w:t> </w:t>
      </w:r>
      <w:r>
        <w:rPr>
          <w:sz w:val="21"/>
        </w:rPr>
        <w:t>apresentadas</w:t>
      </w:r>
      <w:r>
        <w:rPr>
          <w:spacing w:val="14"/>
          <w:sz w:val="21"/>
        </w:rPr>
        <w:t> </w:t>
      </w:r>
      <w:r>
        <w:rPr>
          <w:sz w:val="21"/>
        </w:rPr>
        <w:t>no</w:t>
      </w:r>
      <w:r>
        <w:rPr>
          <w:spacing w:val="14"/>
          <w:sz w:val="21"/>
        </w:rPr>
        <w:t> </w:t>
      </w:r>
      <w:r>
        <w:rPr>
          <w:sz w:val="21"/>
        </w:rPr>
        <w:t>momento</w:t>
      </w:r>
      <w:r>
        <w:rPr>
          <w:spacing w:val="14"/>
          <w:sz w:val="21"/>
        </w:rPr>
        <w:t> </w:t>
      </w:r>
      <w:r>
        <w:rPr>
          <w:sz w:val="21"/>
        </w:rPr>
        <w:t>de</w:t>
      </w:r>
      <w:r>
        <w:rPr>
          <w:spacing w:val="14"/>
          <w:sz w:val="21"/>
        </w:rPr>
        <w:t> </w:t>
      </w:r>
      <w:r>
        <w:rPr>
          <w:sz w:val="21"/>
        </w:rPr>
        <w:t>assinatura</w:t>
      </w:r>
      <w:r>
        <w:rPr>
          <w:spacing w:val="14"/>
          <w:sz w:val="21"/>
        </w:rPr>
        <w:t> </w:t>
      </w:r>
      <w:r>
        <w:rPr>
          <w:sz w:val="21"/>
        </w:rPr>
        <w:t>do</w:t>
      </w:r>
      <w:r>
        <w:rPr>
          <w:spacing w:val="14"/>
          <w:sz w:val="21"/>
        </w:rPr>
        <w:t> </w:t>
      </w:r>
      <w:r>
        <w:rPr>
          <w:sz w:val="21"/>
        </w:rPr>
        <w:t>contrato,</w:t>
      </w:r>
      <w:r>
        <w:rPr>
          <w:spacing w:val="14"/>
          <w:sz w:val="21"/>
        </w:rPr>
        <w:t> </w:t>
      </w:r>
      <w:r>
        <w:rPr>
          <w:sz w:val="21"/>
        </w:rPr>
        <w:t>no prazo</w:t>
      </w:r>
      <w:r>
        <w:rPr>
          <w:spacing w:val="19"/>
          <w:sz w:val="21"/>
        </w:rPr>
        <w:t> </w:t>
      </w:r>
      <w:r>
        <w:rPr>
          <w:sz w:val="21"/>
        </w:rPr>
        <w:t>de</w:t>
      </w:r>
      <w:r>
        <w:rPr>
          <w:spacing w:val="19"/>
          <w:sz w:val="21"/>
        </w:rPr>
        <w:t> </w:t>
      </w:r>
      <w:r>
        <w:rPr>
          <w:sz w:val="21"/>
        </w:rPr>
        <w:t>5</w:t>
      </w:r>
      <w:r>
        <w:rPr>
          <w:spacing w:val="19"/>
          <w:sz w:val="21"/>
        </w:rPr>
        <w:t> </w:t>
      </w:r>
      <w:r>
        <w:rPr>
          <w:sz w:val="21"/>
        </w:rPr>
        <w:t>(cinco)</w:t>
      </w:r>
      <w:r>
        <w:rPr>
          <w:spacing w:val="19"/>
          <w:sz w:val="21"/>
        </w:rPr>
        <w:t> </w:t>
      </w:r>
      <w:r>
        <w:rPr>
          <w:sz w:val="21"/>
        </w:rPr>
        <w:t>dias</w:t>
      </w:r>
      <w:r>
        <w:rPr>
          <w:spacing w:val="19"/>
          <w:sz w:val="21"/>
        </w:rPr>
        <w:t> </w:t>
      </w:r>
      <w:r>
        <w:rPr>
          <w:sz w:val="21"/>
        </w:rPr>
        <w:t>úteis,</w:t>
      </w:r>
      <w:r>
        <w:rPr>
          <w:spacing w:val="19"/>
          <w:sz w:val="21"/>
        </w:rPr>
        <w:t> </w:t>
      </w:r>
      <w:r>
        <w:rPr>
          <w:sz w:val="21"/>
        </w:rPr>
        <w:t>sob</w:t>
      </w:r>
      <w:r>
        <w:rPr>
          <w:spacing w:val="19"/>
          <w:sz w:val="21"/>
        </w:rPr>
        <w:t> </w:t>
      </w:r>
      <w:r>
        <w:rPr>
          <w:sz w:val="21"/>
        </w:rPr>
        <w:t>pena</w:t>
      </w:r>
      <w:r>
        <w:rPr>
          <w:spacing w:val="19"/>
          <w:sz w:val="21"/>
        </w:rPr>
        <w:t> </w:t>
      </w:r>
      <w:r>
        <w:rPr>
          <w:sz w:val="21"/>
        </w:rPr>
        <w:t>de</w:t>
      </w:r>
      <w:r>
        <w:rPr>
          <w:spacing w:val="19"/>
          <w:sz w:val="21"/>
        </w:rPr>
        <w:t> </w:t>
      </w:r>
      <w:r>
        <w:rPr>
          <w:sz w:val="21"/>
        </w:rPr>
        <w:t>decair</w:t>
      </w:r>
      <w:r>
        <w:rPr>
          <w:spacing w:val="19"/>
          <w:sz w:val="21"/>
        </w:rPr>
        <w:t> </w:t>
      </w:r>
      <w:r>
        <w:rPr>
          <w:sz w:val="21"/>
        </w:rPr>
        <w:t>o</w:t>
      </w:r>
      <w:r>
        <w:rPr>
          <w:spacing w:val="19"/>
          <w:sz w:val="21"/>
        </w:rPr>
        <w:t> </w:t>
      </w:r>
      <w:r>
        <w:rPr>
          <w:sz w:val="21"/>
        </w:rPr>
        <w:t>direito</w:t>
      </w:r>
      <w:r>
        <w:rPr>
          <w:spacing w:val="19"/>
          <w:sz w:val="21"/>
        </w:rPr>
        <w:t> </w:t>
      </w:r>
      <w:r>
        <w:rPr>
          <w:sz w:val="21"/>
        </w:rPr>
        <w:t>à</w:t>
      </w:r>
      <w:r>
        <w:rPr>
          <w:spacing w:val="19"/>
          <w:sz w:val="21"/>
        </w:rPr>
        <w:t> </w:t>
      </w:r>
      <w:r>
        <w:rPr>
          <w:sz w:val="21"/>
        </w:rPr>
        <w:t>contratação,</w:t>
      </w:r>
      <w:r>
        <w:rPr>
          <w:spacing w:val="19"/>
          <w:sz w:val="21"/>
        </w:rPr>
        <w:t> </w:t>
      </w:r>
      <w:r>
        <w:rPr>
          <w:sz w:val="21"/>
        </w:rPr>
        <w:t>sem</w:t>
      </w:r>
      <w:r>
        <w:rPr>
          <w:spacing w:val="19"/>
          <w:sz w:val="21"/>
        </w:rPr>
        <w:t> </w:t>
      </w:r>
      <w:r>
        <w:rPr>
          <w:sz w:val="21"/>
        </w:rPr>
        <w:t>prejuízo</w:t>
      </w:r>
      <w:r>
        <w:rPr>
          <w:spacing w:val="19"/>
          <w:sz w:val="21"/>
        </w:rPr>
        <w:t> </w:t>
      </w:r>
      <w:r>
        <w:rPr>
          <w:sz w:val="21"/>
        </w:rPr>
        <w:t>das</w:t>
      </w:r>
      <w:r>
        <w:rPr>
          <w:spacing w:val="19"/>
          <w:sz w:val="21"/>
        </w:rPr>
        <w:t> </w:t>
      </w:r>
      <w:r>
        <w:rPr>
          <w:sz w:val="21"/>
        </w:rPr>
        <w:t>sanções</w:t>
      </w:r>
      <w:r>
        <w:rPr>
          <w:spacing w:val="19"/>
          <w:sz w:val="21"/>
        </w:rPr>
        <w:t> </w:t>
      </w:r>
      <w:r>
        <w:rPr>
          <w:sz w:val="21"/>
        </w:rPr>
        <w:t>previstas</w:t>
      </w:r>
      <w:r>
        <w:rPr>
          <w:spacing w:val="19"/>
          <w:sz w:val="21"/>
        </w:rPr>
        <w:t> </w:t>
      </w:r>
      <w:r>
        <w:rPr>
          <w:sz w:val="21"/>
        </w:rPr>
        <w:t>na</w:t>
      </w:r>
      <w:r>
        <w:rPr>
          <w:spacing w:val="19"/>
          <w:sz w:val="21"/>
        </w:rPr>
        <w:t> </w:t>
      </w:r>
      <w:r>
        <w:rPr>
          <w:sz w:val="21"/>
        </w:rPr>
        <w:t>Lei</w:t>
      </w:r>
      <w:r>
        <w:rPr>
          <w:spacing w:val="19"/>
          <w:sz w:val="21"/>
        </w:rPr>
        <w:t> </w:t>
      </w:r>
      <w:r>
        <w:rPr>
          <w:sz w:val="21"/>
        </w:rPr>
        <w:t>nº</w:t>
      </w:r>
      <w:r>
        <w:rPr>
          <w:spacing w:val="19"/>
          <w:sz w:val="21"/>
        </w:rPr>
        <w:t> </w:t>
      </w:r>
      <w:r>
        <w:rPr>
          <w:sz w:val="21"/>
        </w:rPr>
        <w:t>14.133/2021</w:t>
      </w:r>
      <w:r>
        <w:rPr>
          <w:spacing w:val="19"/>
          <w:sz w:val="21"/>
        </w:rPr>
        <w:t> </w:t>
      </w:r>
      <w:r>
        <w:rPr>
          <w:sz w:val="21"/>
        </w:rPr>
        <w:t>e</w:t>
      </w:r>
      <w:r>
        <w:rPr>
          <w:spacing w:val="19"/>
          <w:sz w:val="21"/>
        </w:rPr>
        <w:t> </w:t>
      </w:r>
      <w:r>
        <w:rPr>
          <w:sz w:val="21"/>
        </w:rPr>
        <w:t>no</w:t>
      </w:r>
      <w:r>
        <w:rPr>
          <w:spacing w:val="19"/>
          <w:sz w:val="21"/>
        </w:rPr>
        <w:t> </w:t>
      </w:r>
      <w:r>
        <w:rPr>
          <w:sz w:val="21"/>
        </w:rPr>
        <w:t>Edital.</w:t>
      </w:r>
    </w:p>
    <w:p>
      <w:pPr>
        <w:pStyle w:val="ListParagraph"/>
        <w:numPr>
          <w:ilvl w:val="1"/>
          <w:numId w:val="14"/>
        </w:numPr>
        <w:tabs>
          <w:tab w:pos="539" w:val="left" w:leader="none"/>
        </w:tabs>
        <w:spacing w:line="240" w:lineRule="auto" w:before="5" w:after="0"/>
        <w:ind w:left="108" w:right="587" w:firstLine="0"/>
        <w:jc w:val="left"/>
        <w:rPr>
          <w:sz w:val="21"/>
        </w:rPr>
      </w:pPr>
      <w:r>
        <w:rPr>
          <w:sz w:val="21"/>
        </w:rPr>
        <w:t>O</w:t>
      </w:r>
      <w:r>
        <w:rPr>
          <w:spacing w:val="16"/>
          <w:sz w:val="21"/>
        </w:rPr>
        <w:t> </w:t>
      </w:r>
      <w:r>
        <w:rPr>
          <w:sz w:val="21"/>
        </w:rPr>
        <w:t>prazo</w:t>
      </w:r>
      <w:r>
        <w:rPr>
          <w:spacing w:val="16"/>
          <w:sz w:val="21"/>
        </w:rPr>
        <w:t> </w:t>
      </w:r>
      <w:r>
        <w:rPr>
          <w:sz w:val="21"/>
        </w:rPr>
        <w:t>de</w:t>
      </w:r>
      <w:r>
        <w:rPr>
          <w:spacing w:val="16"/>
          <w:sz w:val="21"/>
        </w:rPr>
        <w:t> </w:t>
      </w:r>
      <w:r>
        <w:rPr>
          <w:sz w:val="21"/>
        </w:rPr>
        <w:t>convocação</w:t>
      </w:r>
      <w:r>
        <w:rPr>
          <w:spacing w:val="16"/>
          <w:sz w:val="21"/>
        </w:rPr>
        <w:t> </w:t>
      </w:r>
      <w:r>
        <w:rPr>
          <w:sz w:val="21"/>
        </w:rPr>
        <w:t>poderá</w:t>
      </w:r>
      <w:r>
        <w:rPr>
          <w:spacing w:val="16"/>
          <w:sz w:val="21"/>
        </w:rPr>
        <w:t> </w:t>
      </w:r>
      <w:r>
        <w:rPr>
          <w:sz w:val="21"/>
        </w:rPr>
        <w:t>ser</w:t>
      </w:r>
      <w:r>
        <w:rPr>
          <w:spacing w:val="16"/>
          <w:sz w:val="21"/>
        </w:rPr>
        <w:t> </w:t>
      </w:r>
      <w:r>
        <w:rPr>
          <w:sz w:val="21"/>
        </w:rPr>
        <w:t>prorrogado,</w:t>
      </w:r>
      <w:r>
        <w:rPr>
          <w:spacing w:val="16"/>
          <w:sz w:val="21"/>
        </w:rPr>
        <w:t> </w:t>
      </w:r>
      <w:r>
        <w:rPr>
          <w:sz w:val="21"/>
        </w:rPr>
        <w:t>1</w:t>
      </w:r>
      <w:r>
        <w:rPr>
          <w:spacing w:val="16"/>
          <w:sz w:val="21"/>
        </w:rPr>
        <w:t> </w:t>
      </w:r>
      <w:r>
        <w:rPr>
          <w:sz w:val="21"/>
        </w:rPr>
        <w:t>(uma)</w:t>
      </w:r>
      <w:r>
        <w:rPr>
          <w:spacing w:val="16"/>
          <w:sz w:val="21"/>
        </w:rPr>
        <w:t> </w:t>
      </w:r>
      <w:r>
        <w:rPr>
          <w:sz w:val="21"/>
        </w:rPr>
        <w:t>vez,</w:t>
      </w:r>
      <w:r>
        <w:rPr>
          <w:spacing w:val="16"/>
          <w:sz w:val="21"/>
        </w:rPr>
        <w:t> </w:t>
      </w:r>
      <w:r>
        <w:rPr>
          <w:sz w:val="21"/>
        </w:rPr>
        <w:t>por</w:t>
      </w:r>
      <w:r>
        <w:rPr>
          <w:spacing w:val="16"/>
          <w:sz w:val="21"/>
        </w:rPr>
        <w:t> </w:t>
      </w:r>
      <w:r>
        <w:rPr>
          <w:sz w:val="21"/>
        </w:rPr>
        <w:t>igual</w:t>
      </w:r>
      <w:r>
        <w:rPr>
          <w:spacing w:val="16"/>
          <w:sz w:val="21"/>
        </w:rPr>
        <w:t> </w:t>
      </w:r>
      <w:r>
        <w:rPr>
          <w:sz w:val="21"/>
        </w:rPr>
        <w:t>período,</w:t>
      </w:r>
      <w:r>
        <w:rPr>
          <w:spacing w:val="16"/>
          <w:sz w:val="21"/>
        </w:rPr>
        <w:t> </w:t>
      </w:r>
      <w:r>
        <w:rPr>
          <w:sz w:val="21"/>
        </w:rPr>
        <w:t>mediante</w:t>
      </w:r>
      <w:r>
        <w:rPr>
          <w:spacing w:val="16"/>
          <w:sz w:val="21"/>
        </w:rPr>
        <w:t> </w:t>
      </w:r>
      <w:r>
        <w:rPr>
          <w:sz w:val="21"/>
        </w:rPr>
        <w:t>solicitação</w:t>
      </w:r>
      <w:r>
        <w:rPr>
          <w:spacing w:val="16"/>
          <w:sz w:val="21"/>
        </w:rPr>
        <w:t> </w:t>
      </w:r>
      <w:r>
        <w:rPr>
          <w:sz w:val="21"/>
        </w:rPr>
        <w:t>da</w:t>
      </w:r>
      <w:r>
        <w:rPr>
          <w:spacing w:val="16"/>
          <w:sz w:val="21"/>
        </w:rPr>
        <w:t> </w:t>
      </w:r>
      <w:r>
        <w:rPr>
          <w:sz w:val="21"/>
        </w:rPr>
        <w:t>parte</w:t>
      </w:r>
      <w:r>
        <w:rPr>
          <w:spacing w:val="16"/>
          <w:sz w:val="21"/>
        </w:rPr>
        <w:t> </w:t>
      </w:r>
      <w:r>
        <w:rPr>
          <w:sz w:val="21"/>
        </w:rPr>
        <w:t>interessada</w:t>
      </w:r>
      <w:r>
        <w:rPr>
          <w:spacing w:val="16"/>
          <w:sz w:val="21"/>
        </w:rPr>
        <w:t> </w:t>
      </w:r>
      <w:r>
        <w:rPr>
          <w:sz w:val="21"/>
        </w:rPr>
        <w:t>durante</w:t>
      </w:r>
      <w:r>
        <w:rPr>
          <w:spacing w:val="16"/>
          <w:sz w:val="21"/>
        </w:rPr>
        <w:t> </w:t>
      </w:r>
      <w:r>
        <w:rPr>
          <w:sz w:val="21"/>
        </w:rPr>
        <w:t>seu</w:t>
      </w:r>
      <w:r>
        <w:rPr>
          <w:spacing w:val="16"/>
          <w:sz w:val="21"/>
        </w:rPr>
        <w:t> </w:t>
      </w:r>
      <w:r>
        <w:rPr>
          <w:sz w:val="21"/>
        </w:rPr>
        <w:t>transcurso,</w:t>
      </w:r>
      <w:r>
        <w:rPr>
          <w:spacing w:val="16"/>
          <w:sz w:val="21"/>
        </w:rPr>
        <w:t> </w:t>
      </w:r>
      <w:r>
        <w:rPr>
          <w:sz w:val="21"/>
        </w:rPr>
        <w:t>devidamente</w:t>
      </w:r>
      <w:r>
        <w:rPr>
          <w:spacing w:val="16"/>
          <w:sz w:val="21"/>
        </w:rPr>
        <w:t> </w:t>
      </w:r>
      <w:r>
        <w:rPr>
          <w:sz w:val="21"/>
        </w:rPr>
        <w:t>justificada,</w:t>
      </w:r>
      <w:r>
        <w:rPr>
          <w:spacing w:val="16"/>
          <w:sz w:val="21"/>
        </w:rPr>
        <w:t> </w:t>
      </w:r>
      <w:r>
        <w:rPr>
          <w:sz w:val="21"/>
        </w:rPr>
        <w:t>e desde que o motivo apresentado seja aceito pela Administração.</w:t>
      </w:r>
    </w:p>
    <w:p>
      <w:pPr>
        <w:pStyle w:val="ListParagraph"/>
        <w:numPr>
          <w:ilvl w:val="1"/>
          <w:numId w:val="15"/>
        </w:numPr>
        <w:tabs>
          <w:tab w:pos="478" w:val="left" w:leader="none"/>
        </w:tabs>
        <w:spacing w:line="280" w:lineRule="auto" w:before="31" w:after="0"/>
        <w:ind w:left="108" w:right="106" w:firstLine="0"/>
        <w:jc w:val="left"/>
        <w:rPr>
          <w:sz w:val="18"/>
        </w:rPr>
      </w:pPr>
      <w:r>
        <w:rPr>
          <w:sz w:val="18"/>
        </w:rPr>
        <w:t>Na</w:t>
      </w:r>
      <w:r>
        <w:rPr>
          <w:spacing w:val="9"/>
          <w:sz w:val="18"/>
        </w:rPr>
        <w:t> </w:t>
      </w:r>
      <w:r>
        <w:rPr>
          <w:sz w:val="18"/>
        </w:rPr>
        <w:t>hipótese</w:t>
      </w:r>
      <w:r>
        <w:rPr>
          <w:spacing w:val="9"/>
          <w:sz w:val="18"/>
        </w:rPr>
        <w:t> </w:t>
      </w:r>
      <w:r>
        <w:rPr>
          <w:sz w:val="18"/>
        </w:rPr>
        <w:t>de</w:t>
      </w:r>
      <w:r>
        <w:rPr>
          <w:spacing w:val="9"/>
          <w:sz w:val="18"/>
        </w:rPr>
        <w:t> </w:t>
      </w:r>
      <w:r>
        <w:rPr>
          <w:sz w:val="18"/>
        </w:rPr>
        <w:t>o</w:t>
      </w:r>
      <w:r>
        <w:rPr>
          <w:spacing w:val="9"/>
          <w:sz w:val="18"/>
        </w:rPr>
        <w:t> </w:t>
      </w:r>
      <w:r>
        <w:rPr>
          <w:sz w:val="18"/>
        </w:rPr>
        <w:t>vencedor</w:t>
      </w:r>
      <w:r>
        <w:rPr>
          <w:spacing w:val="9"/>
          <w:sz w:val="18"/>
        </w:rPr>
        <w:t> </w:t>
      </w:r>
      <w:r>
        <w:rPr>
          <w:sz w:val="18"/>
        </w:rPr>
        <w:t>da</w:t>
      </w:r>
      <w:r>
        <w:rPr>
          <w:spacing w:val="9"/>
          <w:sz w:val="18"/>
        </w:rPr>
        <w:t> </w:t>
      </w:r>
      <w:r>
        <w:rPr>
          <w:sz w:val="18"/>
        </w:rPr>
        <w:t>licitação</w:t>
      </w:r>
      <w:r>
        <w:rPr>
          <w:spacing w:val="9"/>
          <w:sz w:val="18"/>
        </w:rPr>
        <w:t> </w:t>
      </w:r>
      <w:r>
        <w:rPr>
          <w:sz w:val="18"/>
        </w:rPr>
        <w:t>não</w:t>
      </w:r>
      <w:r>
        <w:rPr>
          <w:spacing w:val="9"/>
          <w:sz w:val="18"/>
        </w:rPr>
        <w:t> </w:t>
      </w:r>
      <w:r>
        <w:rPr>
          <w:sz w:val="18"/>
        </w:rPr>
        <w:t>assinar</w:t>
      </w:r>
      <w:r>
        <w:rPr>
          <w:spacing w:val="9"/>
          <w:sz w:val="18"/>
        </w:rPr>
        <w:t> </w:t>
      </w:r>
      <w:r>
        <w:rPr>
          <w:sz w:val="18"/>
        </w:rPr>
        <w:t>o</w:t>
      </w:r>
      <w:r>
        <w:rPr>
          <w:spacing w:val="9"/>
          <w:sz w:val="18"/>
        </w:rPr>
        <w:t> </w:t>
      </w:r>
      <w:r>
        <w:rPr>
          <w:sz w:val="18"/>
        </w:rPr>
        <w:t>contrato,</w:t>
      </w:r>
      <w:r>
        <w:rPr>
          <w:spacing w:val="9"/>
          <w:sz w:val="18"/>
        </w:rPr>
        <w:t> </w:t>
      </w:r>
      <w:r>
        <w:rPr>
          <w:sz w:val="18"/>
        </w:rPr>
        <w:t>ou</w:t>
      </w:r>
      <w:r>
        <w:rPr>
          <w:spacing w:val="9"/>
          <w:sz w:val="18"/>
        </w:rPr>
        <w:t> </w:t>
      </w:r>
      <w:r>
        <w:rPr>
          <w:sz w:val="18"/>
        </w:rPr>
        <w:t>não</w:t>
      </w:r>
      <w:r>
        <w:rPr>
          <w:spacing w:val="9"/>
          <w:sz w:val="18"/>
        </w:rPr>
        <w:t> </w:t>
      </w:r>
      <w:r>
        <w:rPr>
          <w:sz w:val="18"/>
        </w:rPr>
        <w:t>aceitar</w:t>
      </w:r>
      <w:r>
        <w:rPr>
          <w:spacing w:val="9"/>
          <w:sz w:val="18"/>
        </w:rPr>
        <w:t> </w:t>
      </w:r>
      <w:r>
        <w:rPr>
          <w:sz w:val="18"/>
        </w:rPr>
        <w:t>ou</w:t>
      </w:r>
      <w:r>
        <w:rPr>
          <w:spacing w:val="9"/>
          <w:sz w:val="18"/>
        </w:rPr>
        <w:t> </w:t>
      </w:r>
      <w:r>
        <w:rPr>
          <w:sz w:val="18"/>
        </w:rPr>
        <w:t>não</w:t>
      </w:r>
      <w:r>
        <w:rPr>
          <w:spacing w:val="9"/>
          <w:sz w:val="18"/>
        </w:rPr>
        <w:t> </w:t>
      </w:r>
      <w:r>
        <w:rPr>
          <w:sz w:val="18"/>
        </w:rPr>
        <w:t>retirar</w:t>
      </w:r>
      <w:r>
        <w:rPr>
          <w:spacing w:val="9"/>
          <w:sz w:val="18"/>
        </w:rPr>
        <w:t> </w:t>
      </w:r>
      <w:r>
        <w:rPr>
          <w:sz w:val="18"/>
        </w:rPr>
        <w:t>o</w:t>
      </w:r>
      <w:r>
        <w:rPr>
          <w:spacing w:val="9"/>
          <w:sz w:val="18"/>
        </w:rPr>
        <w:t> </w:t>
      </w:r>
      <w:r>
        <w:rPr>
          <w:sz w:val="18"/>
        </w:rPr>
        <w:t>instrumento</w:t>
      </w:r>
      <w:r>
        <w:rPr>
          <w:spacing w:val="9"/>
          <w:sz w:val="18"/>
        </w:rPr>
        <w:t> </w:t>
      </w:r>
      <w:r>
        <w:rPr>
          <w:sz w:val="18"/>
        </w:rPr>
        <w:t>equivalente</w:t>
      </w:r>
      <w:r>
        <w:rPr>
          <w:spacing w:val="9"/>
          <w:sz w:val="18"/>
        </w:rPr>
        <w:t> </w:t>
      </w:r>
      <w:r>
        <w:rPr>
          <w:sz w:val="18"/>
        </w:rPr>
        <w:t>no</w:t>
      </w:r>
      <w:r>
        <w:rPr>
          <w:spacing w:val="9"/>
          <w:sz w:val="18"/>
        </w:rPr>
        <w:t> </w:t>
      </w:r>
      <w:r>
        <w:rPr>
          <w:sz w:val="18"/>
        </w:rPr>
        <w:t>prazo</w:t>
      </w:r>
      <w:r>
        <w:rPr>
          <w:spacing w:val="9"/>
          <w:sz w:val="18"/>
        </w:rPr>
        <w:t> </w:t>
      </w:r>
      <w:r>
        <w:rPr>
          <w:sz w:val="18"/>
        </w:rPr>
        <w:t>e</w:t>
      </w:r>
      <w:r>
        <w:rPr>
          <w:spacing w:val="9"/>
          <w:sz w:val="18"/>
        </w:rPr>
        <w:t> </w:t>
      </w:r>
      <w:r>
        <w:rPr>
          <w:sz w:val="18"/>
        </w:rPr>
        <w:t>nas</w:t>
      </w:r>
      <w:r>
        <w:rPr>
          <w:spacing w:val="9"/>
          <w:sz w:val="18"/>
        </w:rPr>
        <w:t> </w:t>
      </w:r>
      <w:r>
        <w:rPr>
          <w:sz w:val="18"/>
        </w:rPr>
        <w:t>condições</w:t>
      </w:r>
      <w:r>
        <w:rPr>
          <w:spacing w:val="9"/>
          <w:sz w:val="18"/>
        </w:rPr>
        <w:t> </w:t>
      </w:r>
      <w:r>
        <w:rPr>
          <w:sz w:val="18"/>
        </w:rPr>
        <w:t>estabelecidas,</w:t>
      </w:r>
      <w:r>
        <w:rPr>
          <w:spacing w:val="9"/>
          <w:sz w:val="18"/>
        </w:rPr>
        <w:t> </w:t>
      </w:r>
      <w:r>
        <w:rPr>
          <w:sz w:val="18"/>
        </w:rPr>
        <w:t>outro</w:t>
      </w:r>
      <w:r>
        <w:rPr>
          <w:spacing w:val="9"/>
          <w:sz w:val="18"/>
        </w:rPr>
        <w:t> </w:t>
      </w:r>
      <w:r>
        <w:rPr>
          <w:sz w:val="18"/>
        </w:rPr>
        <w:t>licitante</w:t>
      </w:r>
      <w:r>
        <w:rPr>
          <w:spacing w:val="9"/>
          <w:sz w:val="18"/>
        </w:rPr>
        <w:t> </w:t>
      </w:r>
      <w:r>
        <w:rPr>
          <w:sz w:val="18"/>
        </w:rPr>
        <w:t>poderá</w:t>
      </w:r>
      <w:r>
        <w:rPr>
          <w:spacing w:val="9"/>
          <w:sz w:val="18"/>
        </w:rPr>
        <w:t> </w:t>
      </w:r>
      <w:r>
        <w:rPr>
          <w:sz w:val="18"/>
        </w:rPr>
        <w:t>ser</w:t>
      </w:r>
      <w:r>
        <w:rPr>
          <w:spacing w:val="9"/>
          <w:sz w:val="18"/>
        </w:rPr>
        <w:t> </w:t>
      </w:r>
      <w:r>
        <w:rPr>
          <w:sz w:val="18"/>
        </w:rPr>
        <w:t>convocado,</w:t>
      </w:r>
      <w:r>
        <w:rPr>
          <w:spacing w:val="9"/>
          <w:sz w:val="18"/>
        </w:rPr>
        <w:t> </w:t>
      </w:r>
      <w:r>
        <w:rPr>
          <w:sz w:val="18"/>
        </w:rPr>
        <w:t>respeitada</w:t>
      </w:r>
      <w:r>
        <w:rPr>
          <w:spacing w:val="9"/>
          <w:sz w:val="18"/>
        </w:rPr>
        <w:t> </w:t>
      </w:r>
      <w:r>
        <w:rPr>
          <w:sz w:val="18"/>
        </w:rPr>
        <w:t>a ordem de classificação, para assumir o compromisso nas condições propostas pelo licitante vencedor, sem prejuízo da aplicação das sanções previstas em Lei.</w:t>
      </w:r>
    </w:p>
    <w:p>
      <w:pPr>
        <w:pStyle w:val="ListParagraph"/>
        <w:numPr>
          <w:ilvl w:val="1"/>
          <w:numId w:val="15"/>
        </w:numPr>
        <w:tabs>
          <w:tab w:pos="539" w:val="left" w:leader="none"/>
        </w:tabs>
        <w:spacing w:line="215" w:lineRule="exact" w:before="0" w:after="0"/>
        <w:ind w:left="539" w:right="0" w:hanging="431"/>
        <w:jc w:val="left"/>
        <w:rPr>
          <w:sz w:val="21"/>
        </w:rPr>
      </w:pPr>
      <w:r>
        <w:rPr>
          <w:sz w:val="21"/>
        </w:rPr>
        <w:t>Caso</w:t>
      </w:r>
      <w:r>
        <w:rPr>
          <w:spacing w:val="11"/>
          <w:sz w:val="21"/>
        </w:rPr>
        <w:t> </w:t>
      </w:r>
      <w:r>
        <w:rPr>
          <w:sz w:val="21"/>
        </w:rPr>
        <w:t>nenhum</w:t>
      </w:r>
      <w:r>
        <w:rPr>
          <w:spacing w:val="11"/>
          <w:sz w:val="21"/>
        </w:rPr>
        <w:t> </w:t>
      </w:r>
      <w:r>
        <w:rPr>
          <w:sz w:val="21"/>
        </w:rPr>
        <w:t>dos</w:t>
      </w:r>
      <w:r>
        <w:rPr>
          <w:spacing w:val="12"/>
          <w:sz w:val="21"/>
        </w:rPr>
        <w:t> </w:t>
      </w:r>
      <w:r>
        <w:rPr>
          <w:sz w:val="21"/>
        </w:rPr>
        <w:t>licitantes</w:t>
      </w:r>
      <w:r>
        <w:rPr>
          <w:spacing w:val="11"/>
          <w:sz w:val="21"/>
        </w:rPr>
        <w:t> </w:t>
      </w:r>
      <w:r>
        <w:rPr>
          <w:sz w:val="21"/>
        </w:rPr>
        <w:t>aceite</w:t>
      </w:r>
      <w:r>
        <w:rPr>
          <w:spacing w:val="12"/>
          <w:sz w:val="21"/>
        </w:rPr>
        <w:t> </w:t>
      </w:r>
      <w:r>
        <w:rPr>
          <w:sz w:val="21"/>
        </w:rPr>
        <w:t>a</w:t>
      </w:r>
      <w:r>
        <w:rPr>
          <w:spacing w:val="11"/>
          <w:sz w:val="21"/>
        </w:rPr>
        <w:t> </w:t>
      </w:r>
      <w:r>
        <w:rPr>
          <w:sz w:val="21"/>
        </w:rPr>
        <w:t>contratação</w:t>
      </w:r>
      <w:r>
        <w:rPr>
          <w:spacing w:val="12"/>
          <w:sz w:val="21"/>
        </w:rPr>
        <w:t> </w:t>
      </w:r>
      <w:r>
        <w:rPr>
          <w:sz w:val="21"/>
        </w:rPr>
        <w:t>nos</w:t>
      </w:r>
      <w:r>
        <w:rPr>
          <w:spacing w:val="11"/>
          <w:sz w:val="21"/>
        </w:rPr>
        <w:t> </w:t>
      </w:r>
      <w:r>
        <w:rPr>
          <w:sz w:val="21"/>
        </w:rPr>
        <w:t>termos</w:t>
      </w:r>
      <w:r>
        <w:rPr>
          <w:spacing w:val="12"/>
          <w:sz w:val="21"/>
        </w:rPr>
        <w:t> </w:t>
      </w:r>
      <w:r>
        <w:rPr>
          <w:sz w:val="21"/>
        </w:rPr>
        <w:t>do</w:t>
      </w:r>
      <w:r>
        <w:rPr>
          <w:spacing w:val="11"/>
          <w:sz w:val="21"/>
        </w:rPr>
        <w:t> </w:t>
      </w:r>
      <w:r>
        <w:rPr>
          <w:sz w:val="21"/>
        </w:rPr>
        <w:t>item</w:t>
      </w:r>
      <w:r>
        <w:rPr>
          <w:spacing w:val="12"/>
          <w:sz w:val="21"/>
        </w:rPr>
        <w:t> </w:t>
      </w:r>
      <w:r>
        <w:rPr>
          <w:sz w:val="21"/>
        </w:rPr>
        <w:t>anterior,</w:t>
      </w:r>
      <w:r>
        <w:rPr>
          <w:spacing w:val="11"/>
          <w:sz w:val="21"/>
        </w:rPr>
        <w:t> </w:t>
      </w:r>
      <w:r>
        <w:rPr>
          <w:sz w:val="21"/>
        </w:rPr>
        <w:t>a</w:t>
      </w:r>
      <w:r>
        <w:rPr>
          <w:spacing w:val="-3"/>
          <w:sz w:val="21"/>
        </w:rPr>
        <w:t> </w:t>
      </w:r>
      <w:r>
        <w:rPr>
          <w:sz w:val="21"/>
        </w:rPr>
        <w:t>Administração,</w:t>
      </w:r>
      <w:r>
        <w:rPr>
          <w:spacing w:val="12"/>
          <w:sz w:val="21"/>
        </w:rPr>
        <w:t> </w:t>
      </w:r>
      <w:r>
        <w:rPr>
          <w:sz w:val="21"/>
        </w:rPr>
        <w:t>observados</w:t>
      </w:r>
      <w:r>
        <w:rPr>
          <w:spacing w:val="11"/>
          <w:sz w:val="21"/>
        </w:rPr>
        <w:t> </w:t>
      </w:r>
      <w:r>
        <w:rPr>
          <w:sz w:val="21"/>
        </w:rPr>
        <w:t>o</w:t>
      </w:r>
      <w:r>
        <w:rPr>
          <w:spacing w:val="12"/>
          <w:sz w:val="21"/>
        </w:rPr>
        <w:t> </w:t>
      </w:r>
      <w:r>
        <w:rPr>
          <w:sz w:val="21"/>
        </w:rPr>
        <w:t>valor</w:t>
      </w:r>
      <w:r>
        <w:rPr>
          <w:spacing w:val="11"/>
          <w:sz w:val="21"/>
        </w:rPr>
        <w:t> </w:t>
      </w:r>
      <w:r>
        <w:rPr>
          <w:sz w:val="21"/>
        </w:rPr>
        <w:t>estimado</w:t>
      </w:r>
      <w:r>
        <w:rPr>
          <w:spacing w:val="12"/>
          <w:sz w:val="21"/>
        </w:rPr>
        <w:t> </w:t>
      </w:r>
      <w:r>
        <w:rPr>
          <w:sz w:val="21"/>
        </w:rPr>
        <w:t>e</w:t>
      </w:r>
      <w:r>
        <w:rPr>
          <w:spacing w:val="11"/>
          <w:sz w:val="21"/>
        </w:rPr>
        <w:t> </w:t>
      </w:r>
      <w:r>
        <w:rPr>
          <w:sz w:val="21"/>
        </w:rPr>
        <w:t>sua</w:t>
      </w:r>
      <w:r>
        <w:rPr>
          <w:spacing w:val="11"/>
          <w:sz w:val="21"/>
        </w:rPr>
        <w:t> </w:t>
      </w:r>
      <w:r>
        <w:rPr>
          <w:sz w:val="21"/>
        </w:rPr>
        <w:t>eventual</w:t>
      </w:r>
      <w:r>
        <w:rPr>
          <w:spacing w:val="12"/>
          <w:sz w:val="21"/>
        </w:rPr>
        <w:t> </w:t>
      </w:r>
      <w:r>
        <w:rPr>
          <w:sz w:val="21"/>
        </w:rPr>
        <w:t>atualização,</w:t>
      </w:r>
      <w:r>
        <w:rPr>
          <w:spacing w:val="11"/>
          <w:sz w:val="21"/>
        </w:rPr>
        <w:t> </w:t>
      </w:r>
      <w:r>
        <w:rPr>
          <w:sz w:val="21"/>
        </w:rPr>
        <w:t>poderá</w:t>
      </w:r>
      <w:r>
        <w:rPr>
          <w:spacing w:val="12"/>
          <w:sz w:val="21"/>
        </w:rPr>
        <w:t> </w:t>
      </w:r>
      <w:r>
        <w:rPr>
          <w:sz w:val="21"/>
        </w:rPr>
        <w:t>convocar</w:t>
      </w:r>
      <w:r>
        <w:rPr>
          <w:spacing w:val="11"/>
          <w:sz w:val="21"/>
        </w:rPr>
        <w:t> </w:t>
      </w:r>
      <w:r>
        <w:rPr>
          <w:spacing w:val="-5"/>
          <w:sz w:val="21"/>
        </w:rPr>
        <w:t>os</w:t>
      </w:r>
    </w:p>
    <w:p>
      <w:pPr>
        <w:spacing w:before="2"/>
        <w:ind w:left="108" w:right="245" w:firstLine="0"/>
        <w:jc w:val="left"/>
        <w:rPr>
          <w:sz w:val="21"/>
        </w:rPr>
      </w:pPr>
      <w:r>
        <w:rPr>
          <w:sz w:val="21"/>
        </w:rPr>
        <w:t>licitantes</w:t>
      </w:r>
      <w:r>
        <w:rPr>
          <w:spacing w:val="15"/>
          <w:sz w:val="21"/>
        </w:rPr>
        <w:t> </w:t>
      </w:r>
      <w:r>
        <w:rPr>
          <w:sz w:val="21"/>
        </w:rPr>
        <w:t>remanescentes</w:t>
      </w:r>
      <w:r>
        <w:rPr>
          <w:spacing w:val="15"/>
          <w:sz w:val="21"/>
        </w:rPr>
        <w:t> </w:t>
      </w:r>
      <w:r>
        <w:rPr>
          <w:sz w:val="21"/>
        </w:rPr>
        <w:t>para</w:t>
      </w:r>
      <w:r>
        <w:rPr>
          <w:spacing w:val="15"/>
          <w:sz w:val="21"/>
        </w:rPr>
        <w:t> </w:t>
      </w:r>
      <w:r>
        <w:rPr>
          <w:sz w:val="21"/>
        </w:rPr>
        <w:t>negociação,</w:t>
      </w:r>
      <w:r>
        <w:rPr>
          <w:spacing w:val="15"/>
          <w:sz w:val="21"/>
        </w:rPr>
        <w:t> </w:t>
      </w:r>
      <w:r>
        <w:rPr>
          <w:sz w:val="21"/>
        </w:rPr>
        <w:t>na</w:t>
      </w:r>
      <w:r>
        <w:rPr>
          <w:spacing w:val="15"/>
          <w:sz w:val="21"/>
        </w:rPr>
        <w:t> </w:t>
      </w:r>
      <w:r>
        <w:rPr>
          <w:sz w:val="21"/>
        </w:rPr>
        <w:t>ordem</w:t>
      </w:r>
      <w:r>
        <w:rPr>
          <w:spacing w:val="15"/>
          <w:sz w:val="21"/>
        </w:rPr>
        <w:t> </w:t>
      </w:r>
      <w:r>
        <w:rPr>
          <w:sz w:val="21"/>
        </w:rPr>
        <w:t>de</w:t>
      </w:r>
      <w:r>
        <w:rPr>
          <w:spacing w:val="15"/>
          <w:sz w:val="21"/>
        </w:rPr>
        <w:t> </w:t>
      </w:r>
      <w:r>
        <w:rPr>
          <w:sz w:val="21"/>
        </w:rPr>
        <w:t>classificação,</w:t>
      </w:r>
      <w:r>
        <w:rPr>
          <w:spacing w:val="15"/>
          <w:sz w:val="21"/>
        </w:rPr>
        <w:t> </w:t>
      </w:r>
      <w:r>
        <w:rPr>
          <w:sz w:val="21"/>
        </w:rPr>
        <w:t>com</w:t>
      </w:r>
      <w:r>
        <w:rPr>
          <w:spacing w:val="15"/>
          <w:sz w:val="21"/>
        </w:rPr>
        <w:t> </w:t>
      </w:r>
      <w:r>
        <w:rPr>
          <w:sz w:val="21"/>
        </w:rPr>
        <w:t>vistas</w:t>
      </w:r>
      <w:r>
        <w:rPr>
          <w:spacing w:val="15"/>
          <w:sz w:val="21"/>
        </w:rPr>
        <w:t> </w:t>
      </w:r>
      <w:r>
        <w:rPr>
          <w:sz w:val="21"/>
        </w:rPr>
        <w:t>à</w:t>
      </w:r>
      <w:r>
        <w:rPr>
          <w:spacing w:val="15"/>
          <w:sz w:val="21"/>
        </w:rPr>
        <w:t> </w:t>
      </w:r>
      <w:r>
        <w:rPr>
          <w:sz w:val="21"/>
        </w:rPr>
        <w:t>obtenção</w:t>
      </w:r>
      <w:r>
        <w:rPr>
          <w:spacing w:val="15"/>
          <w:sz w:val="21"/>
        </w:rPr>
        <w:t> </w:t>
      </w:r>
      <w:r>
        <w:rPr>
          <w:sz w:val="21"/>
        </w:rPr>
        <w:t>de</w:t>
      </w:r>
      <w:r>
        <w:rPr>
          <w:spacing w:val="15"/>
          <w:sz w:val="21"/>
        </w:rPr>
        <w:t> </w:t>
      </w:r>
      <w:r>
        <w:rPr>
          <w:sz w:val="21"/>
        </w:rPr>
        <w:t>melhor</w:t>
      </w:r>
      <w:r>
        <w:rPr>
          <w:spacing w:val="15"/>
          <w:sz w:val="21"/>
        </w:rPr>
        <w:t> </w:t>
      </w:r>
      <w:r>
        <w:rPr>
          <w:sz w:val="21"/>
        </w:rPr>
        <w:t>preço,</w:t>
      </w:r>
      <w:r>
        <w:rPr>
          <w:spacing w:val="15"/>
          <w:sz w:val="21"/>
        </w:rPr>
        <w:t> </w:t>
      </w:r>
      <w:r>
        <w:rPr>
          <w:sz w:val="21"/>
        </w:rPr>
        <w:t>mesmo</w:t>
      </w:r>
      <w:r>
        <w:rPr>
          <w:spacing w:val="15"/>
          <w:sz w:val="21"/>
        </w:rPr>
        <w:t> </w:t>
      </w:r>
      <w:r>
        <w:rPr>
          <w:sz w:val="21"/>
        </w:rPr>
        <w:t>que</w:t>
      </w:r>
      <w:r>
        <w:rPr>
          <w:spacing w:val="15"/>
          <w:sz w:val="21"/>
        </w:rPr>
        <w:t> </w:t>
      </w:r>
      <w:r>
        <w:rPr>
          <w:sz w:val="21"/>
        </w:rPr>
        <w:t>acima</w:t>
      </w:r>
      <w:r>
        <w:rPr>
          <w:spacing w:val="15"/>
          <w:sz w:val="21"/>
        </w:rPr>
        <w:t> </w:t>
      </w:r>
      <w:r>
        <w:rPr>
          <w:sz w:val="21"/>
        </w:rPr>
        <w:t>do</w:t>
      </w:r>
      <w:r>
        <w:rPr>
          <w:spacing w:val="15"/>
          <w:sz w:val="21"/>
        </w:rPr>
        <w:t> </w:t>
      </w:r>
      <w:r>
        <w:rPr>
          <w:sz w:val="21"/>
        </w:rPr>
        <w:t>preço</w:t>
      </w:r>
      <w:r>
        <w:rPr>
          <w:spacing w:val="15"/>
          <w:sz w:val="21"/>
        </w:rPr>
        <w:t> </w:t>
      </w:r>
      <w:r>
        <w:rPr>
          <w:sz w:val="21"/>
        </w:rPr>
        <w:t>ou</w:t>
      </w:r>
      <w:r>
        <w:rPr>
          <w:spacing w:val="15"/>
          <w:sz w:val="21"/>
        </w:rPr>
        <w:t> </w:t>
      </w:r>
      <w:r>
        <w:rPr>
          <w:sz w:val="21"/>
        </w:rPr>
        <w:t>inferior</w:t>
      </w:r>
      <w:r>
        <w:rPr>
          <w:spacing w:val="15"/>
          <w:sz w:val="21"/>
        </w:rPr>
        <w:t> </w:t>
      </w:r>
      <w:r>
        <w:rPr>
          <w:sz w:val="21"/>
        </w:rPr>
        <w:t>ao</w:t>
      </w:r>
      <w:r>
        <w:rPr>
          <w:spacing w:val="15"/>
          <w:sz w:val="21"/>
        </w:rPr>
        <w:t> </w:t>
      </w:r>
      <w:r>
        <w:rPr>
          <w:sz w:val="21"/>
        </w:rPr>
        <w:t>desconto</w:t>
      </w:r>
      <w:r>
        <w:rPr>
          <w:spacing w:val="15"/>
          <w:sz w:val="21"/>
        </w:rPr>
        <w:t> </w:t>
      </w:r>
      <w:r>
        <w:rPr>
          <w:sz w:val="21"/>
        </w:rPr>
        <w:t>do</w:t>
      </w:r>
      <w:r>
        <w:rPr>
          <w:spacing w:val="15"/>
          <w:sz w:val="21"/>
        </w:rPr>
        <w:t> </w:t>
      </w:r>
      <w:r>
        <w:rPr>
          <w:sz w:val="21"/>
        </w:rPr>
        <w:t>adjudicatário; ou</w:t>
      </w:r>
      <w:r>
        <w:rPr>
          <w:spacing w:val="25"/>
          <w:sz w:val="21"/>
        </w:rPr>
        <w:t> </w:t>
      </w:r>
      <w:r>
        <w:rPr>
          <w:sz w:val="21"/>
        </w:rPr>
        <w:t>adjudicar</w:t>
      </w:r>
      <w:r>
        <w:rPr>
          <w:spacing w:val="25"/>
          <w:sz w:val="21"/>
        </w:rPr>
        <w:t> </w:t>
      </w:r>
      <w:r>
        <w:rPr>
          <w:sz w:val="21"/>
        </w:rPr>
        <w:t>e</w:t>
      </w:r>
      <w:r>
        <w:rPr>
          <w:spacing w:val="25"/>
          <w:sz w:val="21"/>
        </w:rPr>
        <w:t> </w:t>
      </w:r>
      <w:r>
        <w:rPr>
          <w:sz w:val="21"/>
        </w:rPr>
        <w:t>celebrar</w:t>
      </w:r>
      <w:r>
        <w:rPr>
          <w:spacing w:val="25"/>
          <w:sz w:val="21"/>
        </w:rPr>
        <w:t> </w:t>
      </w:r>
      <w:r>
        <w:rPr>
          <w:sz w:val="21"/>
        </w:rPr>
        <w:t>o</w:t>
      </w:r>
      <w:r>
        <w:rPr>
          <w:spacing w:val="25"/>
          <w:sz w:val="21"/>
        </w:rPr>
        <w:t> </w:t>
      </w:r>
      <w:r>
        <w:rPr>
          <w:sz w:val="21"/>
        </w:rPr>
        <w:t>contrato</w:t>
      </w:r>
      <w:r>
        <w:rPr>
          <w:spacing w:val="25"/>
          <w:sz w:val="21"/>
        </w:rPr>
        <w:t> </w:t>
      </w:r>
      <w:r>
        <w:rPr>
          <w:sz w:val="21"/>
        </w:rPr>
        <w:t>nas</w:t>
      </w:r>
      <w:r>
        <w:rPr>
          <w:spacing w:val="25"/>
          <w:sz w:val="21"/>
        </w:rPr>
        <w:t> </w:t>
      </w:r>
      <w:r>
        <w:rPr>
          <w:sz w:val="21"/>
        </w:rPr>
        <w:t>condições</w:t>
      </w:r>
      <w:r>
        <w:rPr>
          <w:spacing w:val="25"/>
          <w:sz w:val="21"/>
        </w:rPr>
        <w:t> </w:t>
      </w:r>
      <w:r>
        <w:rPr>
          <w:sz w:val="21"/>
        </w:rPr>
        <w:t>ofertadas</w:t>
      </w:r>
      <w:r>
        <w:rPr>
          <w:spacing w:val="25"/>
          <w:sz w:val="21"/>
        </w:rPr>
        <w:t> </w:t>
      </w:r>
      <w:r>
        <w:rPr>
          <w:sz w:val="21"/>
        </w:rPr>
        <w:t>pelos</w:t>
      </w:r>
      <w:r>
        <w:rPr>
          <w:spacing w:val="25"/>
          <w:sz w:val="21"/>
        </w:rPr>
        <w:t> </w:t>
      </w:r>
      <w:r>
        <w:rPr>
          <w:sz w:val="21"/>
        </w:rPr>
        <w:t>licitantes</w:t>
      </w:r>
      <w:r>
        <w:rPr>
          <w:spacing w:val="25"/>
          <w:sz w:val="21"/>
        </w:rPr>
        <w:t> </w:t>
      </w:r>
      <w:r>
        <w:rPr>
          <w:sz w:val="21"/>
        </w:rPr>
        <w:t>remanescentes,</w:t>
      </w:r>
      <w:r>
        <w:rPr>
          <w:spacing w:val="25"/>
          <w:sz w:val="21"/>
        </w:rPr>
        <w:t> </w:t>
      </w:r>
      <w:r>
        <w:rPr>
          <w:sz w:val="21"/>
        </w:rPr>
        <w:t>atendida</w:t>
      </w:r>
      <w:r>
        <w:rPr>
          <w:spacing w:val="25"/>
          <w:sz w:val="21"/>
        </w:rPr>
        <w:t> </w:t>
      </w:r>
      <w:r>
        <w:rPr>
          <w:sz w:val="21"/>
        </w:rPr>
        <w:t>a</w:t>
      </w:r>
      <w:r>
        <w:rPr>
          <w:spacing w:val="25"/>
          <w:sz w:val="21"/>
        </w:rPr>
        <w:t> </w:t>
      </w:r>
      <w:r>
        <w:rPr>
          <w:sz w:val="21"/>
        </w:rPr>
        <w:t>ordem</w:t>
      </w:r>
      <w:r>
        <w:rPr>
          <w:spacing w:val="25"/>
          <w:sz w:val="21"/>
        </w:rPr>
        <w:t> </w:t>
      </w:r>
      <w:r>
        <w:rPr>
          <w:sz w:val="21"/>
        </w:rPr>
        <w:t>classificatória,</w:t>
      </w:r>
      <w:r>
        <w:rPr>
          <w:spacing w:val="25"/>
          <w:sz w:val="21"/>
        </w:rPr>
        <w:t> </w:t>
      </w:r>
      <w:r>
        <w:rPr>
          <w:sz w:val="21"/>
        </w:rPr>
        <w:t>quando</w:t>
      </w:r>
      <w:r>
        <w:rPr>
          <w:spacing w:val="25"/>
          <w:sz w:val="21"/>
        </w:rPr>
        <w:t> </w:t>
      </w:r>
      <w:r>
        <w:rPr>
          <w:sz w:val="21"/>
        </w:rPr>
        <w:t>frustrada</w:t>
      </w:r>
      <w:r>
        <w:rPr>
          <w:spacing w:val="25"/>
          <w:sz w:val="21"/>
        </w:rPr>
        <w:t> </w:t>
      </w:r>
      <w:r>
        <w:rPr>
          <w:sz w:val="21"/>
        </w:rPr>
        <w:t>a</w:t>
      </w:r>
      <w:r>
        <w:rPr>
          <w:spacing w:val="25"/>
          <w:sz w:val="21"/>
        </w:rPr>
        <w:t> </w:t>
      </w:r>
      <w:r>
        <w:rPr>
          <w:sz w:val="21"/>
        </w:rPr>
        <w:t>negociação</w:t>
      </w:r>
      <w:r>
        <w:rPr>
          <w:spacing w:val="25"/>
          <w:sz w:val="21"/>
        </w:rPr>
        <w:t> </w:t>
      </w:r>
      <w:r>
        <w:rPr>
          <w:sz w:val="21"/>
        </w:rPr>
        <w:t>de</w:t>
      </w:r>
      <w:r>
        <w:rPr>
          <w:spacing w:val="25"/>
          <w:sz w:val="21"/>
        </w:rPr>
        <w:t> </w:t>
      </w:r>
      <w:r>
        <w:rPr>
          <w:sz w:val="21"/>
        </w:rPr>
        <w:t>melhor</w:t>
      </w:r>
      <w:r>
        <w:rPr>
          <w:spacing w:val="25"/>
          <w:sz w:val="21"/>
        </w:rPr>
        <w:t> </w:t>
      </w:r>
      <w:r>
        <w:rPr>
          <w:sz w:val="21"/>
        </w:rPr>
        <w:t>condição.</w:t>
      </w:r>
    </w:p>
    <w:p>
      <w:pPr>
        <w:spacing w:after="0"/>
        <w:jc w:val="left"/>
        <w:rPr>
          <w:sz w:val="21"/>
        </w:rPr>
        <w:sectPr>
          <w:pgSz w:w="15840" w:h="24480"/>
          <w:pgMar w:top="0" w:bottom="0" w:left="0" w:right="0"/>
        </w:sectPr>
      </w:pPr>
    </w:p>
    <w:p>
      <w:pPr>
        <w:pStyle w:val="ListParagraph"/>
        <w:numPr>
          <w:ilvl w:val="1"/>
          <w:numId w:val="15"/>
        </w:numPr>
        <w:tabs>
          <w:tab w:pos="527" w:val="left" w:leader="none"/>
        </w:tabs>
        <w:spacing w:line="242" w:lineRule="auto" w:before="0" w:after="0"/>
        <w:ind w:left="108" w:right="749" w:firstLine="0"/>
        <w:jc w:val="left"/>
        <w:rPr>
          <w:sz w:val="21"/>
        </w:rPr>
      </w:pPr>
      <w:r>
        <w:rPr>
          <w:sz w:val="21"/>
        </w:rPr>
        <w:t>A recusa</w:t>
      </w:r>
      <w:r>
        <w:rPr>
          <w:spacing w:val="16"/>
          <w:sz w:val="21"/>
        </w:rPr>
        <w:t> </w:t>
      </w:r>
      <w:r>
        <w:rPr>
          <w:sz w:val="21"/>
        </w:rPr>
        <w:t>injustificada</w:t>
      </w:r>
      <w:r>
        <w:rPr>
          <w:spacing w:val="16"/>
          <w:sz w:val="21"/>
        </w:rPr>
        <w:t> </w:t>
      </w:r>
      <w:r>
        <w:rPr>
          <w:sz w:val="21"/>
        </w:rPr>
        <w:t>do</w:t>
      </w:r>
      <w:r>
        <w:rPr>
          <w:spacing w:val="16"/>
          <w:sz w:val="21"/>
        </w:rPr>
        <w:t> </w:t>
      </w:r>
      <w:r>
        <w:rPr>
          <w:sz w:val="21"/>
        </w:rPr>
        <w:t>adjudicatário</w:t>
      </w:r>
      <w:r>
        <w:rPr>
          <w:spacing w:val="16"/>
          <w:sz w:val="21"/>
        </w:rPr>
        <w:t> </w:t>
      </w:r>
      <w:r>
        <w:rPr>
          <w:sz w:val="21"/>
        </w:rPr>
        <w:t>em</w:t>
      </w:r>
      <w:r>
        <w:rPr>
          <w:spacing w:val="16"/>
          <w:sz w:val="21"/>
        </w:rPr>
        <w:t> </w:t>
      </w:r>
      <w:r>
        <w:rPr>
          <w:sz w:val="21"/>
        </w:rPr>
        <w:t>assinar</w:t>
      </w:r>
      <w:r>
        <w:rPr>
          <w:spacing w:val="16"/>
          <w:sz w:val="21"/>
        </w:rPr>
        <w:t> </w:t>
      </w:r>
      <w:r>
        <w:rPr>
          <w:sz w:val="21"/>
        </w:rPr>
        <w:t>o</w:t>
      </w:r>
      <w:r>
        <w:rPr>
          <w:spacing w:val="16"/>
          <w:sz w:val="21"/>
        </w:rPr>
        <w:t> </w:t>
      </w:r>
      <w:r>
        <w:rPr>
          <w:sz w:val="21"/>
        </w:rPr>
        <w:t>contrato</w:t>
      </w:r>
      <w:r>
        <w:rPr>
          <w:spacing w:val="16"/>
          <w:sz w:val="21"/>
        </w:rPr>
        <w:t> </w:t>
      </w:r>
      <w:r>
        <w:rPr>
          <w:sz w:val="21"/>
        </w:rPr>
        <w:t>ou</w:t>
      </w:r>
      <w:r>
        <w:rPr>
          <w:spacing w:val="16"/>
          <w:sz w:val="21"/>
        </w:rPr>
        <w:t> </w:t>
      </w:r>
      <w:r>
        <w:rPr>
          <w:sz w:val="21"/>
        </w:rPr>
        <w:t>em</w:t>
      </w:r>
      <w:r>
        <w:rPr>
          <w:spacing w:val="16"/>
          <w:sz w:val="21"/>
        </w:rPr>
        <w:t> </w:t>
      </w:r>
      <w:r>
        <w:rPr>
          <w:sz w:val="21"/>
        </w:rPr>
        <w:t>aceitar</w:t>
      </w:r>
      <w:r>
        <w:rPr>
          <w:spacing w:val="16"/>
          <w:sz w:val="21"/>
        </w:rPr>
        <w:t> </w:t>
      </w:r>
      <w:r>
        <w:rPr>
          <w:sz w:val="21"/>
        </w:rPr>
        <w:t>ou</w:t>
      </w:r>
      <w:r>
        <w:rPr>
          <w:spacing w:val="16"/>
          <w:sz w:val="21"/>
        </w:rPr>
        <w:t> </w:t>
      </w:r>
      <w:r>
        <w:rPr>
          <w:sz w:val="21"/>
        </w:rPr>
        <w:t>retirar</w:t>
      </w:r>
      <w:r>
        <w:rPr>
          <w:spacing w:val="16"/>
          <w:sz w:val="21"/>
        </w:rPr>
        <w:t> </w:t>
      </w:r>
      <w:r>
        <w:rPr>
          <w:sz w:val="21"/>
        </w:rPr>
        <w:t>o</w:t>
      </w:r>
      <w:r>
        <w:rPr>
          <w:spacing w:val="16"/>
          <w:sz w:val="21"/>
        </w:rPr>
        <w:t> </w:t>
      </w:r>
      <w:r>
        <w:rPr>
          <w:sz w:val="21"/>
        </w:rPr>
        <w:t>instrumento</w:t>
      </w:r>
      <w:r>
        <w:rPr>
          <w:spacing w:val="16"/>
          <w:sz w:val="21"/>
        </w:rPr>
        <w:t> </w:t>
      </w:r>
      <w:r>
        <w:rPr>
          <w:sz w:val="21"/>
        </w:rPr>
        <w:t>equivalente</w:t>
      </w:r>
      <w:r>
        <w:rPr>
          <w:spacing w:val="16"/>
          <w:sz w:val="21"/>
        </w:rPr>
        <w:t> </w:t>
      </w:r>
      <w:r>
        <w:rPr>
          <w:sz w:val="21"/>
        </w:rPr>
        <w:t>no</w:t>
      </w:r>
      <w:r>
        <w:rPr>
          <w:spacing w:val="16"/>
          <w:sz w:val="21"/>
        </w:rPr>
        <w:t> </w:t>
      </w:r>
      <w:r>
        <w:rPr>
          <w:sz w:val="21"/>
        </w:rPr>
        <w:t>prazo</w:t>
      </w:r>
      <w:r>
        <w:rPr>
          <w:spacing w:val="16"/>
          <w:sz w:val="21"/>
        </w:rPr>
        <w:t> </w:t>
      </w:r>
      <w:r>
        <w:rPr>
          <w:sz w:val="21"/>
        </w:rPr>
        <w:t>estabelecido</w:t>
      </w:r>
      <w:r>
        <w:rPr>
          <w:spacing w:val="16"/>
          <w:sz w:val="21"/>
        </w:rPr>
        <w:t> </w:t>
      </w:r>
      <w:r>
        <w:rPr>
          <w:sz w:val="21"/>
        </w:rPr>
        <w:t>pela Administração</w:t>
      </w:r>
      <w:r>
        <w:rPr>
          <w:spacing w:val="16"/>
          <w:sz w:val="21"/>
        </w:rPr>
        <w:t> </w:t>
      </w:r>
      <w:r>
        <w:rPr>
          <w:sz w:val="21"/>
        </w:rPr>
        <w:t>caracterizará</w:t>
      </w:r>
      <w:r>
        <w:rPr>
          <w:spacing w:val="16"/>
          <w:sz w:val="21"/>
        </w:rPr>
        <w:t> </w:t>
      </w:r>
      <w:r>
        <w:rPr>
          <w:sz w:val="21"/>
        </w:rPr>
        <w:t>o descumprimento</w:t>
      </w:r>
      <w:r>
        <w:rPr>
          <w:spacing w:val="22"/>
          <w:sz w:val="21"/>
        </w:rPr>
        <w:t> </w:t>
      </w:r>
      <w:r>
        <w:rPr>
          <w:sz w:val="21"/>
        </w:rPr>
        <w:t>total</w:t>
      </w:r>
      <w:r>
        <w:rPr>
          <w:spacing w:val="22"/>
          <w:sz w:val="21"/>
        </w:rPr>
        <w:t> </w:t>
      </w:r>
      <w:r>
        <w:rPr>
          <w:sz w:val="21"/>
        </w:rPr>
        <w:t>da</w:t>
      </w:r>
      <w:r>
        <w:rPr>
          <w:spacing w:val="22"/>
          <w:sz w:val="21"/>
        </w:rPr>
        <w:t> </w:t>
      </w:r>
      <w:r>
        <w:rPr>
          <w:sz w:val="21"/>
        </w:rPr>
        <w:t>obrigação</w:t>
      </w:r>
      <w:r>
        <w:rPr>
          <w:spacing w:val="22"/>
          <w:sz w:val="21"/>
        </w:rPr>
        <w:t> </w:t>
      </w:r>
      <w:r>
        <w:rPr>
          <w:sz w:val="21"/>
        </w:rPr>
        <w:t>assumida</w:t>
      </w:r>
      <w:r>
        <w:rPr>
          <w:spacing w:val="22"/>
          <w:sz w:val="21"/>
        </w:rPr>
        <w:t> </w:t>
      </w:r>
      <w:r>
        <w:rPr>
          <w:sz w:val="21"/>
        </w:rPr>
        <w:t>e</w:t>
      </w:r>
      <w:r>
        <w:rPr>
          <w:spacing w:val="22"/>
          <w:sz w:val="21"/>
        </w:rPr>
        <w:t> </w:t>
      </w:r>
      <w:r>
        <w:rPr>
          <w:sz w:val="21"/>
        </w:rPr>
        <w:t>o</w:t>
      </w:r>
      <w:r>
        <w:rPr>
          <w:spacing w:val="22"/>
          <w:sz w:val="21"/>
        </w:rPr>
        <w:t> </w:t>
      </w:r>
      <w:r>
        <w:rPr>
          <w:sz w:val="21"/>
        </w:rPr>
        <w:t>sujeitará</w:t>
      </w:r>
      <w:r>
        <w:rPr>
          <w:spacing w:val="22"/>
          <w:sz w:val="21"/>
        </w:rPr>
        <w:t> </w:t>
      </w:r>
      <w:r>
        <w:rPr>
          <w:sz w:val="21"/>
        </w:rPr>
        <w:t>às</w:t>
      </w:r>
      <w:r>
        <w:rPr>
          <w:spacing w:val="22"/>
          <w:sz w:val="21"/>
        </w:rPr>
        <w:t> </w:t>
      </w:r>
      <w:r>
        <w:rPr>
          <w:sz w:val="21"/>
        </w:rPr>
        <w:t>penalidades</w:t>
      </w:r>
      <w:r>
        <w:rPr>
          <w:spacing w:val="22"/>
          <w:sz w:val="21"/>
        </w:rPr>
        <w:t> </w:t>
      </w:r>
      <w:r>
        <w:rPr>
          <w:sz w:val="21"/>
        </w:rPr>
        <w:t>estabelecidas</w:t>
      </w:r>
      <w:r>
        <w:rPr>
          <w:spacing w:val="22"/>
          <w:sz w:val="21"/>
        </w:rPr>
        <w:t> </w:t>
      </w:r>
      <w:r>
        <w:rPr>
          <w:sz w:val="21"/>
        </w:rPr>
        <w:t>na</w:t>
      </w:r>
      <w:r>
        <w:rPr>
          <w:spacing w:val="22"/>
          <w:sz w:val="21"/>
        </w:rPr>
        <w:t> </w:t>
      </w:r>
      <w:r>
        <w:rPr>
          <w:sz w:val="21"/>
        </w:rPr>
        <w:t>lei</w:t>
      </w:r>
      <w:r>
        <w:rPr>
          <w:spacing w:val="22"/>
          <w:sz w:val="21"/>
        </w:rPr>
        <w:t> </w:t>
      </w:r>
      <w:r>
        <w:rPr>
          <w:sz w:val="21"/>
        </w:rPr>
        <w:t>e</w:t>
      </w:r>
      <w:r>
        <w:rPr>
          <w:spacing w:val="22"/>
          <w:sz w:val="21"/>
        </w:rPr>
        <w:t> </w:t>
      </w:r>
      <w:r>
        <w:rPr>
          <w:sz w:val="21"/>
        </w:rPr>
        <w:t>neste</w:t>
      </w:r>
      <w:r>
        <w:rPr>
          <w:spacing w:val="22"/>
          <w:sz w:val="21"/>
        </w:rPr>
        <w:t> </w:t>
      </w:r>
      <w:r>
        <w:rPr>
          <w:sz w:val="21"/>
        </w:rPr>
        <w:t>Edital</w:t>
      </w:r>
      <w:r>
        <w:rPr>
          <w:spacing w:val="22"/>
          <w:sz w:val="21"/>
        </w:rPr>
        <w:t> </w:t>
      </w:r>
      <w:r>
        <w:rPr>
          <w:sz w:val="21"/>
        </w:rPr>
        <w:t>e</w:t>
      </w:r>
      <w:r>
        <w:rPr>
          <w:spacing w:val="22"/>
          <w:sz w:val="21"/>
        </w:rPr>
        <w:t> </w:t>
      </w:r>
      <w:r>
        <w:rPr>
          <w:sz w:val="21"/>
        </w:rPr>
        <w:t>à</w:t>
      </w:r>
      <w:r>
        <w:rPr>
          <w:spacing w:val="22"/>
          <w:sz w:val="21"/>
        </w:rPr>
        <w:t> </w:t>
      </w:r>
      <w:r>
        <w:rPr>
          <w:sz w:val="21"/>
        </w:rPr>
        <w:t>imediata</w:t>
      </w:r>
      <w:r>
        <w:rPr>
          <w:spacing w:val="22"/>
          <w:sz w:val="21"/>
        </w:rPr>
        <w:t> </w:t>
      </w:r>
      <w:r>
        <w:rPr>
          <w:sz w:val="21"/>
        </w:rPr>
        <w:t>perda</w:t>
      </w:r>
      <w:r>
        <w:rPr>
          <w:spacing w:val="22"/>
          <w:sz w:val="21"/>
        </w:rPr>
        <w:t> </w:t>
      </w:r>
      <w:r>
        <w:rPr>
          <w:sz w:val="21"/>
        </w:rPr>
        <w:t>da</w:t>
      </w:r>
      <w:r>
        <w:rPr>
          <w:spacing w:val="22"/>
          <w:sz w:val="21"/>
        </w:rPr>
        <w:t> </w:t>
      </w:r>
      <w:r>
        <w:rPr>
          <w:sz w:val="21"/>
        </w:rPr>
        <w:t>garantia</w:t>
      </w:r>
      <w:r>
        <w:rPr>
          <w:spacing w:val="22"/>
          <w:sz w:val="21"/>
        </w:rPr>
        <w:t> </w:t>
      </w:r>
      <w:r>
        <w:rPr>
          <w:sz w:val="21"/>
        </w:rPr>
        <w:t>de</w:t>
      </w:r>
      <w:r>
        <w:rPr>
          <w:spacing w:val="22"/>
          <w:sz w:val="21"/>
        </w:rPr>
        <w:t> </w:t>
      </w:r>
      <w:r>
        <w:rPr>
          <w:sz w:val="21"/>
        </w:rPr>
        <w:t>proposta</w:t>
      </w:r>
      <w:r>
        <w:rPr>
          <w:spacing w:val="22"/>
          <w:sz w:val="21"/>
        </w:rPr>
        <w:t> </w:t>
      </w:r>
      <w:r>
        <w:rPr>
          <w:sz w:val="21"/>
        </w:rPr>
        <w:t>apresentada,</w:t>
      </w:r>
      <w:r>
        <w:rPr>
          <w:spacing w:val="22"/>
          <w:sz w:val="21"/>
        </w:rPr>
        <w:t> </w:t>
      </w:r>
      <w:r>
        <w:rPr>
          <w:sz w:val="21"/>
        </w:rPr>
        <w:t>quando existente, em favor do órgão ou entidade licitante.</w:t>
      </w:r>
    </w:p>
    <w:p>
      <w:pPr>
        <w:pStyle w:val="ListParagraph"/>
        <w:numPr>
          <w:ilvl w:val="2"/>
          <w:numId w:val="15"/>
        </w:numPr>
        <w:tabs>
          <w:tab w:pos="689" w:val="left" w:leader="none"/>
        </w:tabs>
        <w:spacing w:line="239" w:lineRule="exact" w:before="0" w:after="0"/>
        <w:ind w:left="689" w:right="0" w:hanging="581"/>
        <w:jc w:val="left"/>
        <w:rPr>
          <w:sz w:val="21"/>
        </w:rPr>
      </w:pPr>
      <w:r>
        <w:rPr>
          <w:sz w:val="21"/>
        </w:rPr>
        <w:t>A</w:t>
      </w:r>
      <w:r>
        <w:rPr>
          <w:spacing w:val="-4"/>
          <w:sz w:val="21"/>
        </w:rPr>
        <w:t> </w:t>
      </w:r>
      <w:r>
        <w:rPr>
          <w:sz w:val="21"/>
        </w:rPr>
        <w:t>regra</w:t>
      </w:r>
      <w:r>
        <w:rPr>
          <w:spacing w:val="10"/>
          <w:sz w:val="21"/>
        </w:rPr>
        <w:t> </w:t>
      </w:r>
      <w:r>
        <w:rPr>
          <w:sz w:val="21"/>
        </w:rPr>
        <w:t>do</w:t>
      </w:r>
      <w:r>
        <w:rPr>
          <w:spacing w:val="11"/>
          <w:sz w:val="21"/>
        </w:rPr>
        <w:t> </w:t>
      </w:r>
      <w:r>
        <w:rPr>
          <w:sz w:val="21"/>
        </w:rPr>
        <w:t>item</w:t>
      </w:r>
      <w:r>
        <w:rPr>
          <w:spacing w:val="10"/>
          <w:sz w:val="21"/>
        </w:rPr>
        <w:t> </w:t>
      </w:r>
      <w:r>
        <w:rPr>
          <w:sz w:val="21"/>
        </w:rPr>
        <w:t>anterior</w:t>
      </w:r>
      <w:r>
        <w:rPr>
          <w:spacing w:val="11"/>
          <w:sz w:val="21"/>
        </w:rPr>
        <w:t> </w:t>
      </w:r>
      <w:r>
        <w:rPr>
          <w:sz w:val="21"/>
        </w:rPr>
        <w:t>não</w:t>
      </w:r>
      <w:r>
        <w:rPr>
          <w:spacing w:val="10"/>
          <w:sz w:val="21"/>
        </w:rPr>
        <w:t> </w:t>
      </w:r>
      <w:r>
        <w:rPr>
          <w:sz w:val="21"/>
        </w:rPr>
        <w:t>se</w:t>
      </w:r>
      <w:r>
        <w:rPr>
          <w:spacing w:val="11"/>
          <w:sz w:val="21"/>
        </w:rPr>
        <w:t> </w:t>
      </w:r>
      <w:r>
        <w:rPr>
          <w:sz w:val="21"/>
        </w:rPr>
        <w:t>aplicará</w:t>
      </w:r>
      <w:r>
        <w:rPr>
          <w:spacing w:val="10"/>
          <w:sz w:val="21"/>
        </w:rPr>
        <w:t> </w:t>
      </w:r>
      <w:r>
        <w:rPr>
          <w:sz w:val="21"/>
        </w:rPr>
        <w:t>aos</w:t>
      </w:r>
      <w:r>
        <w:rPr>
          <w:spacing w:val="11"/>
          <w:sz w:val="21"/>
        </w:rPr>
        <w:t> </w:t>
      </w:r>
      <w:r>
        <w:rPr>
          <w:sz w:val="21"/>
        </w:rPr>
        <w:t>licitantes</w:t>
      </w:r>
      <w:r>
        <w:rPr>
          <w:spacing w:val="10"/>
          <w:sz w:val="21"/>
        </w:rPr>
        <w:t> </w:t>
      </w:r>
      <w:r>
        <w:rPr>
          <w:sz w:val="21"/>
        </w:rPr>
        <w:t>remanescentes</w:t>
      </w:r>
      <w:r>
        <w:rPr>
          <w:spacing w:val="11"/>
          <w:sz w:val="21"/>
        </w:rPr>
        <w:t> </w:t>
      </w:r>
      <w:r>
        <w:rPr>
          <w:sz w:val="21"/>
        </w:rPr>
        <w:t>convocados</w:t>
      </w:r>
      <w:r>
        <w:rPr>
          <w:spacing w:val="10"/>
          <w:sz w:val="21"/>
        </w:rPr>
        <w:t> </w:t>
      </w:r>
      <w:r>
        <w:rPr>
          <w:sz w:val="21"/>
        </w:rPr>
        <w:t>na</w:t>
      </w:r>
      <w:r>
        <w:rPr>
          <w:spacing w:val="11"/>
          <w:sz w:val="21"/>
        </w:rPr>
        <w:t> </w:t>
      </w:r>
      <w:r>
        <w:rPr>
          <w:sz w:val="21"/>
        </w:rPr>
        <w:t>forma</w:t>
      </w:r>
      <w:r>
        <w:rPr>
          <w:spacing w:val="10"/>
          <w:sz w:val="21"/>
        </w:rPr>
        <w:t> </w:t>
      </w:r>
      <w:r>
        <w:rPr>
          <w:sz w:val="21"/>
        </w:rPr>
        <w:t>do</w:t>
      </w:r>
      <w:r>
        <w:rPr>
          <w:spacing w:val="11"/>
          <w:sz w:val="21"/>
        </w:rPr>
        <w:t> </w:t>
      </w:r>
      <w:r>
        <w:rPr>
          <w:sz w:val="21"/>
        </w:rPr>
        <w:t>item</w:t>
      </w:r>
      <w:r>
        <w:rPr>
          <w:spacing w:val="10"/>
          <w:sz w:val="21"/>
        </w:rPr>
        <w:t> </w:t>
      </w:r>
      <w:r>
        <w:rPr>
          <w:spacing w:val="-2"/>
          <w:sz w:val="21"/>
        </w:rPr>
        <w:t>10.4.</w:t>
      </w:r>
    </w:p>
    <w:p>
      <w:pPr>
        <w:pStyle w:val="ListParagraph"/>
        <w:numPr>
          <w:ilvl w:val="1"/>
          <w:numId w:val="15"/>
        </w:numPr>
        <w:tabs>
          <w:tab w:pos="539" w:val="left" w:leader="none"/>
        </w:tabs>
        <w:spacing w:line="240" w:lineRule="auto" w:before="0" w:after="0"/>
        <w:ind w:left="108" w:right="316" w:firstLine="0"/>
        <w:jc w:val="left"/>
        <w:rPr>
          <w:sz w:val="21"/>
        </w:rPr>
      </w:pPr>
      <w:r>
        <w:rPr>
          <w:sz w:val="21"/>
        </w:rPr>
        <w:t>No</w:t>
      </w:r>
      <w:r>
        <w:rPr>
          <w:spacing w:val="15"/>
          <w:sz w:val="21"/>
        </w:rPr>
        <w:t> </w:t>
      </w:r>
      <w:r>
        <w:rPr>
          <w:sz w:val="21"/>
        </w:rPr>
        <w:t>momento</w:t>
      </w:r>
      <w:r>
        <w:rPr>
          <w:spacing w:val="15"/>
          <w:sz w:val="21"/>
        </w:rPr>
        <w:t> </w:t>
      </w:r>
      <w:r>
        <w:rPr>
          <w:sz w:val="21"/>
        </w:rPr>
        <w:t>da</w:t>
      </w:r>
      <w:r>
        <w:rPr>
          <w:spacing w:val="15"/>
          <w:sz w:val="21"/>
        </w:rPr>
        <w:t> </w:t>
      </w:r>
      <w:r>
        <w:rPr>
          <w:sz w:val="21"/>
        </w:rPr>
        <w:t>assinatura</w:t>
      </w:r>
      <w:r>
        <w:rPr>
          <w:spacing w:val="15"/>
          <w:sz w:val="21"/>
        </w:rPr>
        <w:t> </w:t>
      </w:r>
      <w:r>
        <w:rPr>
          <w:sz w:val="21"/>
        </w:rPr>
        <w:t>do</w:t>
      </w:r>
      <w:r>
        <w:rPr>
          <w:spacing w:val="15"/>
          <w:sz w:val="21"/>
        </w:rPr>
        <w:t> </w:t>
      </w:r>
      <w:r>
        <w:rPr>
          <w:sz w:val="21"/>
        </w:rPr>
        <w:t>Contrato,</w:t>
      </w:r>
      <w:r>
        <w:rPr>
          <w:spacing w:val="15"/>
          <w:sz w:val="21"/>
        </w:rPr>
        <w:t> </w:t>
      </w:r>
      <w:r>
        <w:rPr>
          <w:sz w:val="21"/>
        </w:rPr>
        <w:t>o</w:t>
      </w:r>
      <w:r>
        <w:rPr>
          <w:spacing w:val="15"/>
          <w:sz w:val="21"/>
        </w:rPr>
        <w:t> </w:t>
      </w:r>
      <w:r>
        <w:rPr>
          <w:sz w:val="21"/>
        </w:rPr>
        <w:t>adjudicatário</w:t>
      </w:r>
      <w:r>
        <w:rPr>
          <w:spacing w:val="15"/>
          <w:sz w:val="21"/>
        </w:rPr>
        <w:t> </w:t>
      </w:r>
      <w:r>
        <w:rPr>
          <w:sz w:val="21"/>
        </w:rPr>
        <w:t>apresentará</w:t>
      </w:r>
      <w:r>
        <w:rPr>
          <w:spacing w:val="15"/>
          <w:sz w:val="21"/>
        </w:rPr>
        <w:t> </w:t>
      </w:r>
      <w:r>
        <w:rPr>
          <w:sz w:val="21"/>
        </w:rPr>
        <w:t>certidão</w:t>
      </w:r>
      <w:r>
        <w:rPr>
          <w:spacing w:val="15"/>
          <w:sz w:val="21"/>
        </w:rPr>
        <w:t> </w:t>
      </w:r>
      <w:r>
        <w:rPr>
          <w:sz w:val="21"/>
        </w:rPr>
        <w:t>de</w:t>
      </w:r>
      <w:r>
        <w:rPr>
          <w:spacing w:val="15"/>
          <w:sz w:val="21"/>
        </w:rPr>
        <w:t> </w:t>
      </w:r>
      <w:r>
        <w:rPr>
          <w:sz w:val="21"/>
        </w:rPr>
        <w:t>cumprimento</w:t>
      </w:r>
      <w:r>
        <w:rPr>
          <w:spacing w:val="15"/>
          <w:sz w:val="21"/>
        </w:rPr>
        <w:t> </w:t>
      </w:r>
      <w:r>
        <w:rPr>
          <w:sz w:val="21"/>
        </w:rPr>
        <w:t>de</w:t>
      </w:r>
      <w:r>
        <w:rPr>
          <w:spacing w:val="15"/>
          <w:sz w:val="21"/>
        </w:rPr>
        <w:t> </w:t>
      </w:r>
      <w:r>
        <w:rPr>
          <w:sz w:val="21"/>
        </w:rPr>
        <w:t>cota</w:t>
      </w:r>
      <w:r>
        <w:rPr>
          <w:spacing w:val="15"/>
          <w:sz w:val="21"/>
        </w:rPr>
        <w:t> </w:t>
      </w:r>
      <w:r>
        <w:rPr>
          <w:sz w:val="21"/>
        </w:rPr>
        <w:t>de</w:t>
      </w:r>
      <w:r>
        <w:rPr>
          <w:spacing w:val="15"/>
          <w:sz w:val="21"/>
        </w:rPr>
        <w:t> </w:t>
      </w:r>
      <w:r>
        <w:rPr>
          <w:sz w:val="21"/>
        </w:rPr>
        <w:t>aprendiz,</w:t>
      </w:r>
      <w:r>
        <w:rPr>
          <w:spacing w:val="15"/>
          <w:sz w:val="21"/>
        </w:rPr>
        <w:t> </w:t>
      </w:r>
      <w:r>
        <w:rPr>
          <w:sz w:val="21"/>
        </w:rPr>
        <w:t>expedida</w:t>
      </w:r>
      <w:r>
        <w:rPr>
          <w:spacing w:val="15"/>
          <w:sz w:val="21"/>
        </w:rPr>
        <w:t> </w:t>
      </w:r>
      <w:r>
        <w:rPr>
          <w:sz w:val="21"/>
        </w:rPr>
        <w:t>pelo</w:t>
      </w:r>
      <w:r>
        <w:rPr>
          <w:spacing w:val="15"/>
          <w:sz w:val="21"/>
        </w:rPr>
        <w:t> </w:t>
      </w:r>
      <w:r>
        <w:rPr>
          <w:sz w:val="21"/>
        </w:rPr>
        <w:t>Ministério</w:t>
      </w:r>
      <w:r>
        <w:rPr>
          <w:spacing w:val="15"/>
          <w:sz w:val="21"/>
        </w:rPr>
        <w:t> </w:t>
      </w:r>
      <w:r>
        <w:rPr>
          <w:sz w:val="21"/>
        </w:rPr>
        <w:t>do</w:t>
      </w:r>
      <w:r>
        <w:rPr>
          <w:spacing w:val="10"/>
          <w:sz w:val="21"/>
        </w:rPr>
        <w:t> </w:t>
      </w:r>
      <w:r>
        <w:rPr>
          <w:sz w:val="21"/>
        </w:rPr>
        <w:t>Trabalho</w:t>
      </w:r>
      <w:r>
        <w:rPr>
          <w:spacing w:val="15"/>
          <w:sz w:val="21"/>
        </w:rPr>
        <w:t> </w:t>
      </w:r>
      <w:r>
        <w:rPr>
          <w:sz w:val="21"/>
        </w:rPr>
        <w:t>e</w:t>
      </w:r>
      <w:r>
        <w:rPr>
          <w:spacing w:val="15"/>
          <w:sz w:val="21"/>
        </w:rPr>
        <w:t> </w:t>
      </w:r>
      <w:r>
        <w:rPr>
          <w:sz w:val="21"/>
        </w:rPr>
        <w:t>Emprego,</w:t>
      </w:r>
      <w:r>
        <w:rPr>
          <w:spacing w:val="15"/>
          <w:sz w:val="21"/>
        </w:rPr>
        <w:t> </w:t>
      </w:r>
      <w:r>
        <w:rPr>
          <w:sz w:val="21"/>
        </w:rPr>
        <w:t>para</w:t>
      </w:r>
      <w:r>
        <w:rPr>
          <w:spacing w:val="15"/>
          <w:sz w:val="21"/>
        </w:rPr>
        <w:t> </w:t>
      </w:r>
      <w:r>
        <w:rPr>
          <w:sz w:val="21"/>
        </w:rPr>
        <w:t>fins de atendimento aos arts. 429 e seguintes da Consolidação das Leis do Trabalho.</w:t>
      </w:r>
    </w:p>
    <w:p>
      <w:pPr>
        <w:pStyle w:val="ListParagraph"/>
        <w:numPr>
          <w:ilvl w:val="1"/>
          <w:numId w:val="15"/>
        </w:numPr>
        <w:tabs>
          <w:tab w:pos="497" w:val="left" w:leader="none"/>
        </w:tabs>
        <w:spacing w:line="280" w:lineRule="auto" w:before="25" w:after="0"/>
        <w:ind w:left="108" w:right="106" w:firstLine="0"/>
        <w:jc w:val="both"/>
        <w:rPr>
          <w:sz w:val="18"/>
        </w:rPr>
      </w:pPr>
      <w:r>
        <w:rPr>
          <w:sz w:val="18"/>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5"/>
        </w:numPr>
        <w:tabs>
          <w:tab w:pos="608" w:val="left" w:leader="none"/>
        </w:tabs>
        <w:spacing w:line="280" w:lineRule="auto" w:before="3" w:after="0"/>
        <w:ind w:left="108" w:right="106" w:firstLine="0"/>
        <w:jc w:val="both"/>
        <w:rPr>
          <w:sz w:val="18"/>
        </w:rPr>
      </w:pPr>
      <w:r>
        <w:rPr>
          <w:sz w:val="18"/>
        </w:rPr>
        <w:t>Caso o licitante vencedor ainda não tenha programa de integridade instituído, deverá implantar o Programa de Integridade no prazo de até 180 (cento e oitenta) dias corridos, a partir da assinatura do </w:t>
      </w:r>
      <w:r>
        <w:rPr>
          <w:sz w:val="18"/>
        </w:rPr>
        <w:t>Contrato, na forma da legislação vigente.</w:t>
      </w:r>
    </w:p>
    <w:p>
      <w:pPr>
        <w:pStyle w:val="BodyText"/>
        <w:spacing w:before="38"/>
      </w:pPr>
    </w:p>
    <w:p>
      <w:pPr>
        <w:pStyle w:val="Heading2"/>
        <w:numPr>
          <w:ilvl w:val="0"/>
          <w:numId w:val="1"/>
        </w:numPr>
        <w:tabs>
          <w:tab w:pos="368" w:val="left" w:leader="none"/>
        </w:tabs>
        <w:spacing w:line="240" w:lineRule="auto" w:before="0" w:after="0"/>
        <w:ind w:left="368" w:right="0" w:hanging="260"/>
        <w:jc w:val="left"/>
      </w:pPr>
      <w:r>
        <w:rPr/>
        <w:t>DA</w:t>
      </w:r>
      <w:r>
        <w:rPr>
          <w:spacing w:val="-10"/>
        </w:rPr>
        <w:t> </w:t>
      </w:r>
      <w:r>
        <w:rPr>
          <w:spacing w:val="-2"/>
        </w:rPr>
        <w:t>SUBCONTRATAÇÃO</w:t>
      </w:r>
    </w:p>
    <w:p>
      <w:pPr>
        <w:pStyle w:val="BodyText"/>
        <w:spacing w:before="36"/>
        <w:ind w:left="108"/>
      </w:pPr>
      <w:r>
        <w:rPr/>
        <w:t>11.1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 </w:t>
      </w:r>
      <w:r>
        <w:rPr>
          <w:spacing w:val="-2"/>
        </w:rPr>
        <w:t>contratual.</w:t>
      </w:r>
    </w:p>
    <w:p>
      <w:pPr>
        <w:pStyle w:val="BodyText"/>
        <w:spacing w:before="72"/>
      </w:pPr>
    </w:p>
    <w:p>
      <w:pPr>
        <w:pStyle w:val="Heading2"/>
        <w:numPr>
          <w:ilvl w:val="0"/>
          <w:numId w:val="1"/>
        </w:numPr>
        <w:tabs>
          <w:tab w:pos="378" w:val="left" w:leader="none"/>
        </w:tabs>
        <w:spacing w:line="240" w:lineRule="auto" w:before="0" w:after="0"/>
        <w:ind w:left="378" w:right="0" w:hanging="270"/>
        <w:jc w:val="left"/>
      </w:pPr>
      <w:r>
        <w:rPr/>
        <w:t>DA</w:t>
      </w:r>
      <w:r>
        <w:rPr>
          <w:spacing w:val="-10"/>
        </w:rPr>
        <w:t> </w:t>
      </w:r>
      <w:r>
        <w:rPr>
          <w:spacing w:val="-2"/>
        </w:rPr>
        <w:t>GARANTIA</w:t>
      </w:r>
    </w:p>
    <w:p>
      <w:pPr>
        <w:pStyle w:val="BodyText"/>
        <w:spacing w:before="36"/>
        <w:ind w:left="108"/>
      </w:pPr>
      <w:r>
        <w:rPr/>
        <w:t>12.1 Não haverá exigência de garantia contratual da </w:t>
      </w:r>
      <w:r>
        <w:rPr>
          <w:spacing w:val="-2"/>
        </w:rPr>
        <w:t>execução.</w:t>
      </w:r>
    </w:p>
    <w:p>
      <w:pPr>
        <w:pStyle w:val="BodyText"/>
        <w:spacing w:before="72"/>
      </w:pPr>
    </w:p>
    <w:p>
      <w:pPr>
        <w:pStyle w:val="ListParagraph"/>
        <w:numPr>
          <w:ilvl w:val="0"/>
          <w:numId w:val="1"/>
        </w:numPr>
        <w:tabs>
          <w:tab w:pos="378" w:val="left" w:leader="none"/>
        </w:tabs>
        <w:spacing w:line="240" w:lineRule="auto" w:before="1" w:after="0"/>
        <w:ind w:left="378" w:right="0" w:hanging="270"/>
        <w:jc w:val="left"/>
        <w:rPr>
          <w:b/>
          <w:sz w:val="18"/>
        </w:rPr>
      </w:pPr>
      <w:r>
        <w:rPr>
          <w:b/>
          <w:spacing w:val="-2"/>
          <w:sz w:val="18"/>
        </w:rPr>
        <w:t>PAGAMENTO</w:t>
      </w:r>
    </w:p>
    <w:p>
      <w:pPr>
        <w:pStyle w:val="ListParagraph"/>
        <w:numPr>
          <w:ilvl w:val="1"/>
          <w:numId w:val="16"/>
        </w:numPr>
        <w:tabs>
          <w:tab w:pos="539" w:val="left" w:leader="none"/>
        </w:tabs>
        <w:spacing w:line="240" w:lineRule="auto" w:before="8" w:after="0"/>
        <w:ind w:left="108" w:right="372" w:firstLine="0"/>
        <w:jc w:val="left"/>
        <w:rPr>
          <w:sz w:val="21"/>
        </w:rPr>
      </w:pPr>
      <w:r>
        <w:rPr>
          <w:sz w:val="21"/>
        </w:rPr>
        <w:t>O</w:t>
      </w:r>
      <w:r>
        <w:rPr>
          <w:spacing w:val="15"/>
          <w:sz w:val="21"/>
        </w:rPr>
        <w:t> </w:t>
      </w:r>
      <w:r>
        <w:rPr>
          <w:sz w:val="21"/>
        </w:rPr>
        <w:t>contratante</w:t>
      </w:r>
      <w:r>
        <w:rPr>
          <w:spacing w:val="15"/>
          <w:sz w:val="21"/>
        </w:rPr>
        <w:t> </w:t>
      </w:r>
      <w:r>
        <w:rPr>
          <w:sz w:val="21"/>
        </w:rPr>
        <w:t>deverá</w:t>
      </w:r>
      <w:r>
        <w:rPr>
          <w:spacing w:val="15"/>
          <w:sz w:val="21"/>
        </w:rPr>
        <w:t> </w:t>
      </w:r>
      <w:r>
        <w:rPr>
          <w:sz w:val="21"/>
        </w:rPr>
        <w:t>pagar</w:t>
      </w:r>
      <w:r>
        <w:rPr>
          <w:spacing w:val="15"/>
          <w:sz w:val="21"/>
        </w:rPr>
        <w:t> </w:t>
      </w:r>
      <w:r>
        <w:rPr>
          <w:sz w:val="21"/>
        </w:rPr>
        <w:t>o</w:t>
      </w:r>
      <w:r>
        <w:rPr>
          <w:spacing w:val="15"/>
          <w:sz w:val="21"/>
        </w:rPr>
        <w:t> </w:t>
      </w:r>
      <w:r>
        <w:rPr>
          <w:sz w:val="21"/>
        </w:rPr>
        <w:t>preço</w:t>
      </w:r>
      <w:r>
        <w:rPr>
          <w:spacing w:val="15"/>
          <w:sz w:val="21"/>
        </w:rPr>
        <w:t> </w:t>
      </w:r>
      <w:r>
        <w:rPr>
          <w:sz w:val="21"/>
        </w:rPr>
        <w:t>ao</w:t>
      </w:r>
      <w:r>
        <w:rPr>
          <w:spacing w:val="15"/>
          <w:sz w:val="21"/>
        </w:rPr>
        <w:t> </w:t>
      </w:r>
      <w:r>
        <w:rPr>
          <w:sz w:val="21"/>
        </w:rPr>
        <w:t>contratado</w:t>
      </w:r>
      <w:r>
        <w:rPr>
          <w:spacing w:val="15"/>
          <w:sz w:val="21"/>
        </w:rPr>
        <w:t> </w:t>
      </w:r>
      <w:r>
        <w:rPr>
          <w:sz w:val="21"/>
        </w:rPr>
        <w:t>em</w:t>
      </w:r>
      <w:r>
        <w:rPr>
          <w:spacing w:val="15"/>
          <w:sz w:val="21"/>
        </w:rPr>
        <w:t> </w:t>
      </w:r>
      <w:r>
        <w:rPr>
          <w:sz w:val="21"/>
        </w:rPr>
        <w:t>parcelas,</w:t>
      </w:r>
      <w:r>
        <w:rPr>
          <w:spacing w:val="15"/>
          <w:sz w:val="21"/>
        </w:rPr>
        <w:t> </w:t>
      </w:r>
      <w:r>
        <w:rPr>
          <w:sz w:val="21"/>
        </w:rPr>
        <w:t>conforme</w:t>
      </w:r>
      <w:r>
        <w:rPr>
          <w:spacing w:val="15"/>
          <w:sz w:val="21"/>
        </w:rPr>
        <w:t> </w:t>
      </w:r>
      <w:r>
        <w:rPr>
          <w:sz w:val="21"/>
        </w:rPr>
        <w:t>cronograma</w:t>
      </w:r>
      <w:r>
        <w:rPr>
          <w:spacing w:val="15"/>
          <w:sz w:val="21"/>
        </w:rPr>
        <w:t> </w:t>
      </w:r>
      <w:r>
        <w:rPr>
          <w:sz w:val="21"/>
        </w:rPr>
        <w:t>de</w:t>
      </w:r>
      <w:r>
        <w:rPr>
          <w:spacing w:val="15"/>
          <w:sz w:val="21"/>
        </w:rPr>
        <w:t> </w:t>
      </w:r>
      <w:r>
        <w:rPr>
          <w:sz w:val="21"/>
        </w:rPr>
        <w:t>execução</w:t>
      </w:r>
      <w:r>
        <w:rPr>
          <w:spacing w:val="15"/>
          <w:sz w:val="21"/>
        </w:rPr>
        <w:t> </w:t>
      </w:r>
      <w:r>
        <w:rPr>
          <w:sz w:val="21"/>
        </w:rPr>
        <w:t>do</w:t>
      </w:r>
      <w:r>
        <w:rPr>
          <w:spacing w:val="15"/>
          <w:sz w:val="21"/>
        </w:rPr>
        <w:t> </w:t>
      </w:r>
      <w:r>
        <w:rPr>
          <w:sz w:val="21"/>
        </w:rPr>
        <w:t>contrato,</w:t>
      </w:r>
      <w:r>
        <w:rPr>
          <w:spacing w:val="15"/>
          <w:sz w:val="21"/>
        </w:rPr>
        <w:t> </w:t>
      </w:r>
      <w:r>
        <w:rPr>
          <w:sz w:val="21"/>
        </w:rPr>
        <w:t>na</w:t>
      </w:r>
      <w:r>
        <w:rPr>
          <w:spacing w:val="15"/>
          <w:sz w:val="21"/>
        </w:rPr>
        <w:t> </w:t>
      </w:r>
      <w:r>
        <w:rPr>
          <w:sz w:val="21"/>
        </w:rPr>
        <w:t>conta</w:t>
      </w:r>
      <w:r>
        <w:rPr>
          <w:spacing w:val="15"/>
          <w:sz w:val="21"/>
        </w:rPr>
        <w:t> </w:t>
      </w:r>
      <w:r>
        <w:rPr>
          <w:sz w:val="21"/>
        </w:rPr>
        <w:t>corrente</w:t>
      </w:r>
      <w:r>
        <w:rPr>
          <w:spacing w:val="15"/>
          <w:sz w:val="21"/>
        </w:rPr>
        <w:t> </w:t>
      </w:r>
      <w:r>
        <w:rPr>
          <w:sz w:val="21"/>
        </w:rPr>
        <w:t>de</w:t>
      </w:r>
      <w:r>
        <w:rPr>
          <w:spacing w:val="15"/>
          <w:sz w:val="21"/>
        </w:rPr>
        <w:t> </w:t>
      </w:r>
      <w:r>
        <w:rPr>
          <w:sz w:val="21"/>
        </w:rPr>
        <w:t>titularidade</w:t>
      </w:r>
      <w:r>
        <w:rPr>
          <w:spacing w:val="15"/>
          <w:sz w:val="21"/>
        </w:rPr>
        <w:t> </w:t>
      </w:r>
      <w:r>
        <w:rPr>
          <w:sz w:val="21"/>
        </w:rPr>
        <w:t>do</w:t>
      </w:r>
      <w:r>
        <w:rPr>
          <w:spacing w:val="15"/>
          <w:sz w:val="21"/>
        </w:rPr>
        <w:t> </w:t>
      </w:r>
      <w:r>
        <w:rPr>
          <w:sz w:val="21"/>
        </w:rPr>
        <w:t>contratado</w:t>
      </w:r>
      <w:r>
        <w:rPr>
          <w:spacing w:val="15"/>
          <w:sz w:val="21"/>
        </w:rPr>
        <w:t> </w:t>
      </w:r>
      <w:r>
        <w:rPr>
          <w:sz w:val="21"/>
        </w:rPr>
        <w:t>a</w:t>
      </w:r>
      <w:r>
        <w:rPr>
          <w:spacing w:val="15"/>
          <w:sz w:val="21"/>
        </w:rPr>
        <w:t> </w:t>
      </w:r>
      <w:r>
        <w:rPr>
          <w:sz w:val="21"/>
        </w:rPr>
        <w:t>ser</w:t>
      </w:r>
      <w:r>
        <w:rPr>
          <w:spacing w:val="15"/>
          <w:sz w:val="21"/>
        </w:rPr>
        <w:t> </w:t>
      </w:r>
      <w:r>
        <w:rPr>
          <w:sz w:val="21"/>
        </w:rPr>
        <w:t>indicada, junto à instituição financeira contratada pelo Estado do Rio de Janeiro.</w:t>
      </w:r>
    </w:p>
    <w:p>
      <w:pPr>
        <w:pStyle w:val="ListParagraph"/>
        <w:numPr>
          <w:ilvl w:val="1"/>
          <w:numId w:val="16"/>
        </w:numPr>
        <w:tabs>
          <w:tab w:pos="539" w:val="left" w:leader="none"/>
        </w:tabs>
        <w:spacing w:line="240" w:lineRule="auto" w:before="3" w:after="0"/>
        <w:ind w:left="108" w:right="449" w:firstLine="0"/>
        <w:jc w:val="left"/>
        <w:rPr>
          <w:sz w:val="21"/>
        </w:rPr>
      </w:pPr>
      <w:r>
        <w:rPr>
          <w:sz w:val="21"/>
        </w:rPr>
        <w:t>No</w:t>
      </w:r>
      <w:r>
        <w:rPr>
          <w:spacing w:val="14"/>
          <w:sz w:val="21"/>
        </w:rPr>
        <w:t> </w:t>
      </w:r>
      <w:r>
        <w:rPr>
          <w:sz w:val="21"/>
        </w:rPr>
        <w:t>caso</w:t>
      </w:r>
      <w:r>
        <w:rPr>
          <w:spacing w:val="14"/>
          <w:sz w:val="21"/>
        </w:rPr>
        <w:t> </w:t>
      </w:r>
      <w:r>
        <w:rPr>
          <w:sz w:val="21"/>
        </w:rPr>
        <w:t>de</w:t>
      </w:r>
      <w:r>
        <w:rPr>
          <w:spacing w:val="14"/>
          <w:sz w:val="21"/>
        </w:rPr>
        <w:t> </w:t>
      </w:r>
      <w:r>
        <w:rPr>
          <w:sz w:val="21"/>
        </w:rPr>
        <w:t>o</w:t>
      </w:r>
      <w:r>
        <w:rPr>
          <w:spacing w:val="14"/>
          <w:sz w:val="21"/>
        </w:rPr>
        <w:t> </w:t>
      </w:r>
      <w:r>
        <w:rPr>
          <w:sz w:val="21"/>
        </w:rPr>
        <w:t>contratado</w:t>
      </w:r>
      <w:r>
        <w:rPr>
          <w:spacing w:val="14"/>
          <w:sz w:val="21"/>
        </w:rPr>
        <w:t> </w:t>
      </w:r>
      <w:r>
        <w:rPr>
          <w:sz w:val="21"/>
        </w:rPr>
        <w:t>estar</w:t>
      </w:r>
      <w:r>
        <w:rPr>
          <w:spacing w:val="14"/>
          <w:sz w:val="21"/>
        </w:rPr>
        <w:t> </w:t>
      </w:r>
      <w:r>
        <w:rPr>
          <w:sz w:val="21"/>
        </w:rPr>
        <w:t>estabelecido</w:t>
      </w:r>
      <w:r>
        <w:rPr>
          <w:spacing w:val="14"/>
          <w:sz w:val="21"/>
        </w:rPr>
        <w:t> </w:t>
      </w:r>
      <w:r>
        <w:rPr>
          <w:sz w:val="21"/>
        </w:rPr>
        <w:t>em</w:t>
      </w:r>
      <w:r>
        <w:rPr>
          <w:spacing w:val="14"/>
          <w:sz w:val="21"/>
        </w:rPr>
        <w:t> </w:t>
      </w:r>
      <w:r>
        <w:rPr>
          <w:sz w:val="21"/>
        </w:rPr>
        <w:t>localidade</w:t>
      </w:r>
      <w:r>
        <w:rPr>
          <w:spacing w:val="14"/>
          <w:sz w:val="21"/>
        </w:rPr>
        <w:t> </w:t>
      </w:r>
      <w:r>
        <w:rPr>
          <w:sz w:val="21"/>
        </w:rPr>
        <w:t>que</w:t>
      </w:r>
      <w:r>
        <w:rPr>
          <w:spacing w:val="14"/>
          <w:sz w:val="21"/>
        </w:rPr>
        <w:t> </w:t>
      </w:r>
      <w:r>
        <w:rPr>
          <w:sz w:val="21"/>
        </w:rPr>
        <w:t>não</w:t>
      </w:r>
      <w:r>
        <w:rPr>
          <w:spacing w:val="14"/>
          <w:sz w:val="21"/>
        </w:rPr>
        <w:t> </w:t>
      </w:r>
      <w:r>
        <w:rPr>
          <w:sz w:val="21"/>
        </w:rPr>
        <w:t>possua</w:t>
      </w:r>
      <w:r>
        <w:rPr>
          <w:spacing w:val="14"/>
          <w:sz w:val="21"/>
        </w:rPr>
        <w:t> </w:t>
      </w:r>
      <w:r>
        <w:rPr>
          <w:sz w:val="21"/>
        </w:rPr>
        <w:t>agência</w:t>
      </w:r>
      <w:r>
        <w:rPr>
          <w:spacing w:val="14"/>
          <w:sz w:val="21"/>
        </w:rPr>
        <w:t> </w:t>
      </w:r>
      <w:r>
        <w:rPr>
          <w:sz w:val="21"/>
        </w:rPr>
        <w:t>da</w:t>
      </w:r>
      <w:r>
        <w:rPr>
          <w:spacing w:val="14"/>
          <w:sz w:val="21"/>
        </w:rPr>
        <w:t> </w:t>
      </w:r>
      <w:r>
        <w:rPr>
          <w:sz w:val="21"/>
        </w:rPr>
        <w:t>instituição</w:t>
      </w:r>
      <w:r>
        <w:rPr>
          <w:spacing w:val="14"/>
          <w:sz w:val="21"/>
        </w:rPr>
        <w:t> </w:t>
      </w:r>
      <w:r>
        <w:rPr>
          <w:sz w:val="21"/>
        </w:rPr>
        <w:t>financeira</w:t>
      </w:r>
      <w:r>
        <w:rPr>
          <w:spacing w:val="14"/>
          <w:sz w:val="21"/>
        </w:rPr>
        <w:t> </w:t>
      </w:r>
      <w:r>
        <w:rPr>
          <w:sz w:val="21"/>
        </w:rPr>
        <w:t>contratada</w:t>
      </w:r>
      <w:r>
        <w:rPr>
          <w:spacing w:val="14"/>
          <w:sz w:val="21"/>
        </w:rPr>
        <w:t> </w:t>
      </w:r>
      <w:r>
        <w:rPr>
          <w:sz w:val="21"/>
        </w:rPr>
        <w:t>pelo</w:t>
      </w:r>
      <w:r>
        <w:rPr>
          <w:spacing w:val="14"/>
          <w:sz w:val="21"/>
        </w:rPr>
        <w:t> </w:t>
      </w:r>
      <w:r>
        <w:rPr>
          <w:sz w:val="21"/>
        </w:rPr>
        <w:t>Estado</w:t>
      </w:r>
      <w:r>
        <w:rPr>
          <w:spacing w:val="14"/>
          <w:sz w:val="21"/>
        </w:rPr>
        <w:t> </w:t>
      </w:r>
      <w:r>
        <w:rPr>
          <w:sz w:val="21"/>
        </w:rPr>
        <w:t>do</w:t>
      </w:r>
      <w:r>
        <w:rPr>
          <w:spacing w:val="14"/>
          <w:sz w:val="21"/>
        </w:rPr>
        <w:t> </w:t>
      </w:r>
      <w:r>
        <w:rPr>
          <w:sz w:val="21"/>
        </w:rPr>
        <w:t>Rio</w:t>
      </w:r>
      <w:r>
        <w:rPr>
          <w:spacing w:val="14"/>
          <w:sz w:val="21"/>
        </w:rPr>
        <w:t> </w:t>
      </w:r>
      <w:r>
        <w:rPr>
          <w:sz w:val="21"/>
        </w:rPr>
        <w:t>de</w:t>
      </w:r>
      <w:r>
        <w:rPr>
          <w:spacing w:val="14"/>
          <w:sz w:val="21"/>
        </w:rPr>
        <w:t> </w:t>
      </w:r>
      <w:r>
        <w:rPr>
          <w:sz w:val="21"/>
        </w:rPr>
        <w:t>Janeiro</w:t>
      </w:r>
      <w:r>
        <w:rPr>
          <w:spacing w:val="14"/>
          <w:sz w:val="21"/>
        </w:rPr>
        <w:t> </w:t>
      </w:r>
      <w:r>
        <w:rPr>
          <w:sz w:val="21"/>
        </w:rPr>
        <w:t>ou,</w:t>
      </w:r>
      <w:r>
        <w:rPr>
          <w:spacing w:val="14"/>
          <w:sz w:val="21"/>
        </w:rPr>
        <w:t> </w:t>
      </w:r>
      <w:r>
        <w:rPr>
          <w:sz w:val="21"/>
        </w:rPr>
        <w:t>caso</w:t>
      </w:r>
      <w:r>
        <w:rPr>
          <w:spacing w:val="14"/>
          <w:sz w:val="21"/>
        </w:rPr>
        <w:t> </w:t>
      </w:r>
      <w:r>
        <w:rPr>
          <w:sz w:val="21"/>
        </w:rPr>
        <w:t>verificada</w:t>
      </w:r>
      <w:r>
        <w:rPr>
          <w:spacing w:val="14"/>
          <w:sz w:val="21"/>
        </w:rPr>
        <w:t> </w:t>
      </w:r>
      <w:r>
        <w:rPr>
          <w:sz w:val="21"/>
        </w:rPr>
        <w:t>pelo contratante</w:t>
      </w:r>
      <w:r>
        <w:rPr>
          <w:spacing w:val="22"/>
          <w:sz w:val="21"/>
        </w:rPr>
        <w:t> </w:t>
      </w:r>
      <w:r>
        <w:rPr>
          <w:sz w:val="21"/>
        </w:rPr>
        <w:t>a</w:t>
      </w:r>
      <w:r>
        <w:rPr>
          <w:spacing w:val="22"/>
          <w:sz w:val="21"/>
        </w:rPr>
        <w:t> </w:t>
      </w:r>
      <w:r>
        <w:rPr>
          <w:sz w:val="21"/>
        </w:rPr>
        <w:t>impossibilidade</w:t>
      </w:r>
      <w:r>
        <w:rPr>
          <w:spacing w:val="22"/>
          <w:sz w:val="21"/>
        </w:rPr>
        <w:t> </w:t>
      </w:r>
      <w:r>
        <w:rPr>
          <w:sz w:val="21"/>
        </w:rPr>
        <w:t>de</w:t>
      </w:r>
      <w:r>
        <w:rPr>
          <w:spacing w:val="22"/>
          <w:sz w:val="21"/>
        </w:rPr>
        <w:t> </w:t>
      </w:r>
      <w:r>
        <w:rPr>
          <w:sz w:val="21"/>
        </w:rPr>
        <w:t>o</w:t>
      </w:r>
      <w:r>
        <w:rPr>
          <w:spacing w:val="22"/>
          <w:sz w:val="21"/>
        </w:rPr>
        <w:t> </w:t>
      </w:r>
      <w:r>
        <w:rPr>
          <w:sz w:val="21"/>
        </w:rPr>
        <w:t>contratado,</w:t>
      </w:r>
      <w:r>
        <w:rPr>
          <w:spacing w:val="22"/>
          <w:sz w:val="21"/>
        </w:rPr>
        <w:t> </w:t>
      </w:r>
      <w:r>
        <w:rPr>
          <w:sz w:val="21"/>
        </w:rPr>
        <w:t>em</w:t>
      </w:r>
      <w:r>
        <w:rPr>
          <w:spacing w:val="22"/>
          <w:sz w:val="21"/>
        </w:rPr>
        <w:t> </w:t>
      </w:r>
      <w:r>
        <w:rPr>
          <w:sz w:val="21"/>
        </w:rPr>
        <w:t>razão</w:t>
      </w:r>
      <w:r>
        <w:rPr>
          <w:spacing w:val="22"/>
          <w:sz w:val="21"/>
        </w:rPr>
        <w:t> </w:t>
      </w:r>
      <w:r>
        <w:rPr>
          <w:sz w:val="21"/>
        </w:rPr>
        <w:t>de</w:t>
      </w:r>
      <w:r>
        <w:rPr>
          <w:spacing w:val="22"/>
          <w:sz w:val="21"/>
        </w:rPr>
        <w:t> </w:t>
      </w:r>
      <w:r>
        <w:rPr>
          <w:sz w:val="21"/>
        </w:rPr>
        <w:t>negativa</w:t>
      </w:r>
      <w:r>
        <w:rPr>
          <w:spacing w:val="22"/>
          <w:sz w:val="21"/>
        </w:rPr>
        <w:t> </w:t>
      </w:r>
      <w:r>
        <w:rPr>
          <w:sz w:val="21"/>
        </w:rPr>
        <w:t>expressa</w:t>
      </w:r>
      <w:r>
        <w:rPr>
          <w:spacing w:val="22"/>
          <w:sz w:val="21"/>
        </w:rPr>
        <w:t> </w:t>
      </w:r>
      <w:r>
        <w:rPr>
          <w:sz w:val="21"/>
        </w:rPr>
        <w:t>da</w:t>
      </w:r>
      <w:r>
        <w:rPr>
          <w:spacing w:val="22"/>
          <w:sz w:val="21"/>
        </w:rPr>
        <w:t> </w:t>
      </w:r>
      <w:r>
        <w:rPr>
          <w:sz w:val="21"/>
        </w:rPr>
        <w:t>instituição</w:t>
      </w:r>
      <w:r>
        <w:rPr>
          <w:spacing w:val="22"/>
          <w:sz w:val="21"/>
        </w:rPr>
        <w:t> </w:t>
      </w:r>
      <w:r>
        <w:rPr>
          <w:sz w:val="21"/>
        </w:rPr>
        <w:t>financeira</w:t>
      </w:r>
      <w:r>
        <w:rPr>
          <w:spacing w:val="22"/>
          <w:sz w:val="21"/>
        </w:rPr>
        <w:t> </w:t>
      </w:r>
      <w:r>
        <w:rPr>
          <w:sz w:val="21"/>
        </w:rPr>
        <w:t>contratada</w:t>
      </w:r>
      <w:r>
        <w:rPr>
          <w:spacing w:val="22"/>
          <w:sz w:val="21"/>
        </w:rPr>
        <w:t> </w:t>
      </w:r>
      <w:r>
        <w:rPr>
          <w:sz w:val="21"/>
        </w:rPr>
        <w:t>pelo</w:t>
      </w:r>
      <w:r>
        <w:rPr>
          <w:spacing w:val="22"/>
          <w:sz w:val="21"/>
        </w:rPr>
        <w:t> </w:t>
      </w:r>
      <w:r>
        <w:rPr>
          <w:sz w:val="21"/>
        </w:rPr>
        <w:t>Estado</w:t>
      </w:r>
      <w:r>
        <w:rPr>
          <w:spacing w:val="22"/>
          <w:sz w:val="21"/>
        </w:rPr>
        <w:t> </w:t>
      </w:r>
      <w:r>
        <w:rPr>
          <w:sz w:val="21"/>
        </w:rPr>
        <w:t>do</w:t>
      </w:r>
      <w:r>
        <w:rPr>
          <w:spacing w:val="22"/>
          <w:sz w:val="21"/>
        </w:rPr>
        <w:t> </w:t>
      </w:r>
      <w:r>
        <w:rPr>
          <w:sz w:val="21"/>
        </w:rPr>
        <w:t>Rio</w:t>
      </w:r>
      <w:r>
        <w:rPr>
          <w:spacing w:val="22"/>
          <w:sz w:val="21"/>
        </w:rPr>
        <w:t> </w:t>
      </w:r>
      <w:r>
        <w:rPr>
          <w:sz w:val="21"/>
        </w:rPr>
        <w:t>de</w:t>
      </w:r>
      <w:r>
        <w:rPr>
          <w:spacing w:val="22"/>
          <w:sz w:val="21"/>
        </w:rPr>
        <w:t> </w:t>
      </w:r>
      <w:r>
        <w:rPr>
          <w:sz w:val="21"/>
        </w:rPr>
        <w:t>Janeiro,</w:t>
      </w:r>
      <w:r>
        <w:rPr>
          <w:spacing w:val="22"/>
          <w:sz w:val="21"/>
        </w:rPr>
        <w:t> </w:t>
      </w:r>
      <w:r>
        <w:rPr>
          <w:sz w:val="21"/>
        </w:rPr>
        <w:t>abrir</w:t>
      </w:r>
      <w:r>
        <w:rPr>
          <w:spacing w:val="22"/>
          <w:sz w:val="21"/>
        </w:rPr>
        <w:t> </w:t>
      </w:r>
      <w:r>
        <w:rPr>
          <w:sz w:val="21"/>
        </w:rPr>
        <w:t>ou</w:t>
      </w:r>
      <w:r>
        <w:rPr>
          <w:spacing w:val="22"/>
          <w:sz w:val="21"/>
        </w:rPr>
        <w:t> </w:t>
      </w:r>
      <w:r>
        <w:rPr>
          <w:sz w:val="21"/>
        </w:rPr>
        <w:t>manter</w:t>
      </w:r>
      <w:r>
        <w:rPr>
          <w:spacing w:val="22"/>
          <w:sz w:val="21"/>
        </w:rPr>
        <w:t> </w:t>
      </w:r>
      <w:r>
        <w:rPr>
          <w:sz w:val="21"/>
        </w:rPr>
        <w:t>conta</w:t>
      </w:r>
      <w:r>
        <w:rPr>
          <w:spacing w:val="22"/>
          <w:sz w:val="21"/>
        </w:rPr>
        <w:t> </w:t>
      </w:r>
      <w:r>
        <w:rPr>
          <w:sz w:val="21"/>
        </w:rPr>
        <w:t>corrente</w:t>
      </w:r>
    </w:p>
    <w:p>
      <w:pPr>
        <w:spacing w:before="3"/>
        <w:ind w:left="108" w:right="245" w:firstLine="0"/>
        <w:jc w:val="left"/>
        <w:rPr>
          <w:sz w:val="21"/>
        </w:rPr>
      </w:pPr>
      <w:r>
        <w:rPr>
          <w:sz w:val="21"/>
        </w:rPr>
        <w:t>naquela</w:t>
      </w:r>
      <w:r>
        <w:rPr>
          <w:spacing w:val="17"/>
          <w:sz w:val="21"/>
        </w:rPr>
        <w:t> </w:t>
      </w:r>
      <w:r>
        <w:rPr>
          <w:sz w:val="21"/>
        </w:rPr>
        <w:t>instituição</w:t>
      </w:r>
      <w:r>
        <w:rPr>
          <w:spacing w:val="17"/>
          <w:sz w:val="21"/>
        </w:rPr>
        <w:t> </w:t>
      </w:r>
      <w:r>
        <w:rPr>
          <w:sz w:val="21"/>
        </w:rPr>
        <w:t>financeira,</w:t>
      </w:r>
      <w:r>
        <w:rPr>
          <w:spacing w:val="17"/>
          <w:sz w:val="21"/>
        </w:rPr>
        <w:t> </w:t>
      </w:r>
      <w:r>
        <w:rPr>
          <w:sz w:val="21"/>
        </w:rPr>
        <w:t>o</w:t>
      </w:r>
      <w:r>
        <w:rPr>
          <w:spacing w:val="17"/>
          <w:sz w:val="21"/>
        </w:rPr>
        <w:t> </w:t>
      </w:r>
      <w:r>
        <w:rPr>
          <w:sz w:val="21"/>
        </w:rPr>
        <w:t>pagamento</w:t>
      </w:r>
      <w:r>
        <w:rPr>
          <w:spacing w:val="17"/>
          <w:sz w:val="21"/>
        </w:rPr>
        <w:t> </w:t>
      </w:r>
      <w:r>
        <w:rPr>
          <w:sz w:val="21"/>
        </w:rPr>
        <w:t>poderá</w:t>
      </w:r>
      <w:r>
        <w:rPr>
          <w:spacing w:val="17"/>
          <w:sz w:val="21"/>
        </w:rPr>
        <w:t> </w:t>
      </w:r>
      <w:r>
        <w:rPr>
          <w:sz w:val="21"/>
        </w:rPr>
        <w:t>ser</w:t>
      </w:r>
      <w:r>
        <w:rPr>
          <w:spacing w:val="17"/>
          <w:sz w:val="21"/>
        </w:rPr>
        <w:t> </w:t>
      </w:r>
      <w:r>
        <w:rPr>
          <w:sz w:val="21"/>
        </w:rPr>
        <w:t>feito</w:t>
      </w:r>
      <w:r>
        <w:rPr>
          <w:spacing w:val="17"/>
          <w:sz w:val="21"/>
        </w:rPr>
        <w:t> </w:t>
      </w:r>
      <w:r>
        <w:rPr>
          <w:sz w:val="21"/>
        </w:rPr>
        <w:t>mediante</w:t>
      </w:r>
      <w:r>
        <w:rPr>
          <w:spacing w:val="17"/>
          <w:sz w:val="21"/>
        </w:rPr>
        <w:t> </w:t>
      </w:r>
      <w:r>
        <w:rPr>
          <w:sz w:val="21"/>
        </w:rPr>
        <w:t>crédito</w:t>
      </w:r>
      <w:r>
        <w:rPr>
          <w:spacing w:val="17"/>
          <w:sz w:val="21"/>
        </w:rPr>
        <w:t> </w:t>
      </w:r>
      <w:r>
        <w:rPr>
          <w:sz w:val="21"/>
        </w:rPr>
        <w:t>em</w:t>
      </w:r>
      <w:r>
        <w:rPr>
          <w:spacing w:val="17"/>
          <w:sz w:val="21"/>
        </w:rPr>
        <w:t> </w:t>
      </w:r>
      <w:r>
        <w:rPr>
          <w:sz w:val="21"/>
        </w:rPr>
        <w:t>conta</w:t>
      </w:r>
      <w:r>
        <w:rPr>
          <w:spacing w:val="17"/>
          <w:sz w:val="21"/>
        </w:rPr>
        <w:t> </w:t>
      </w:r>
      <w:r>
        <w:rPr>
          <w:sz w:val="21"/>
        </w:rPr>
        <w:t>corrente</w:t>
      </w:r>
      <w:r>
        <w:rPr>
          <w:spacing w:val="17"/>
          <w:sz w:val="21"/>
        </w:rPr>
        <w:t> </w:t>
      </w:r>
      <w:r>
        <w:rPr>
          <w:sz w:val="21"/>
        </w:rPr>
        <w:t>de</w:t>
      </w:r>
      <w:r>
        <w:rPr>
          <w:spacing w:val="17"/>
          <w:sz w:val="21"/>
        </w:rPr>
        <w:t> </w:t>
      </w:r>
      <w:r>
        <w:rPr>
          <w:sz w:val="21"/>
        </w:rPr>
        <w:t>outra</w:t>
      </w:r>
      <w:r>
        <w:rPr>
          <w:spacing w:val="17"/>
          <w:sz w:val="21"/>
        </w:rPr>
        <w:t> </w:t>
      </w:r>
      <w:r>
        <w:rPr>
          <w:sz w:val="21"/>
        </w:rPr>
        <w:t>instituição</w:t>
      </w:r>
      <w:r>
        <w:rPr>
          <w:spacing w:val="17"/>
          <w:sz w:val="21"/>
        </w:rPr>
        <w:t> </w:t>
      </w:r>
      <w:r>
        <w:rPr>
          <w:sz w:val="21"/>
        </w:rPr>
        <w:t>financeira.</w:t>
      </w:r>
      <w:r>
        <w:rPr>
          <w:spacing w:val="17"/>
          <w:sz w:val="21"/>
        </w:rPr>
        <w:t> </w:t>
      </w:r>
      <w:r>
        <w:rPr>
          <w:sz w:val="21"/>
        </w:rPr>
        <w:t>Nesse</w:t>
      </w:r>
      <w:r>
        <w:rPr>
          <w:spacing w:val="17"/>
          <w:sz w:val="21"/>
        </w:rPr>
        <w:t> </w:t>
      </w:r>
      <w:r>
        <w:rPr>
          <w:sz w:val="21"/>
        </w:rPr>
        <w:t>caso,</w:t>
      </w:r>
      <w:r>
        <w:rPr>
          <w:spacing w:val="17"/>
          <w:sz w:val="21"/>
        </w:rPr>
        <w:t> </w:t>
      </w:r>
      <w:r>
        <w:rPr>
          <w:sz w:val="21"/>
        </w:rPr>
        <w:t>eventuais</w:t>
      </w:r>
      <w:r>
        <w:rPr>
          <w:spacing w:val="17"/>
          <w:sz w:val="21"/>
        </w:rPr>
        <w:t> </w:t>
      </w:r>
      <w:r>
        <w:rPr>
          <w:sz w:val="21"/>
        </w:rPr>
        <w:t>ônus</w:t>
      </w:r>
      <w:r>
        <w:rPr>
          <w:spacing w:val="17"/>
          <w:sz w:val="21"/>
        </w:rPr>
        <w:t> </w:t>
      </w:r>
      <w:r>
        <w:rPr>
          <w:sz w:val="21"/>
        </w:rPr>
        <w:t>financeiros</w:t>
      </w:r>
      <w:r>
        <w:rPr>
          <w:spacing w:val="17"/>
          <w:sz w:val="21"/>
        </w:rPr>
        <w:t> </w:t>
      </w:r>
      <w:r>
        <w:rPr>
          <w:sz w:val="21"/>
        </w:rPr>
        <w:t>e/ou contratuais adicionais serão suportados exclusivamente pelo contratado.</w:t>
      </w:r>
    </w:p>
    <w:p>
      <w:pPr>
        <w:pStyle w:val="ListParagraph"/>
        <w:numPr>
          <w:ilvl w:val="1"/>
          <w:numId w:val="16"/>
        </w:numPr>
        <w:tabs>
          <w:tab w:pos="527" w:val="left" w:leader="none"/>
        </w:tabs>
        <w:spacing w:line="240" w:lineRule="auto" w:before="3" w:after="0"/>
        <w:ind w:left="108" w:right="209" w:firstLine="0"/>
        <w:jc w:val="left"/>
        <w:rPr>
          <w:sz w:val="21"/>
        </w:rPr>
      </w:pPr>
      <w:r>
        <w:rPr>
          <w:sz w:val="21"/>
        </w:rPr>
        <w:t>A</w:t>
      </w:r>
      <w:r>
        <w:rPr>
          <w:spacing w:val="-1"/>
          <w:sz w:val="21"/>
        </w:rPr>
        <w:t> </w:t>
      </w:r>
      <w:r>
        <w:rPr>
          <w:sz w:val="21"/>
        </w:rPr>
        <w:t>emissão</w:t>
      </w:r>
      <w:r>
        <w:rPr>
          <w:spacing w:val="14"/>
          <w:sz w:val="21"/>
        </w:rPr>
        <w:t> </w:t>
      </w:r>
      <w:r>
        <w:rPr>
          <w:sz w:val="21"/>
        </w:rPr>
        <w:t>da</w:t>
      </w:r>
      <w:r>
        <w:rPr>
          <w:spacing w:val="14"/>
          <w:sz w:val="21"/>
        </w:rPr>
        <w:t> </w:t>
      </w:r>
      <w:r>
        <w:rPr>
          <w:sz w:val="21"/>
        </w:rPr>
        <w:t>Nota</w:t>
      </w:r>
      <w:r>
        <w:rPr>
          <w:spacing w:val="14"/>
          <w:sz w:val="21"/>
        </w:rPr>
        <w:t> </w:t>
      </w:r>
      <w:r>
        <w:rPr>
          <w:sz w:val="21"/>
        </w:rPr>
        <w:t>Fiscal</w:t>
      </w:r>
      <w:r>
        <w:rPr>
          <w:spacing w:val="14"/>
          <w:sz w:val="21"/>
        </w:rPr>
        <w:t> </w:t>
      </w:r>
      <w:r>
        <w:rPr>
          <w:sz w:val="21"/>
        </w:rPr>
        <w:t>ou</w:t>
      </w:r>
      <w:r>
        <w:rPr>
          <w:spacing w:val="14"/>
          <w:sz w:val="21"/>
        </w:rPr>
        <w:t> </w:t>
      </w:r>
      <w:r>
        <w:rPr>
          <w:sz w:val="21"/>
        </w:rPr>
        <w:t>Fatura</w:t>
      </w:r>
      <w:r>
        <w:rPr>
          <w:spacing w:val="14"/>
          <w:sz w:val="21"/>
        </w:rPr>
        <w:t> </w:t>
      </w:r>
      <w:r>
        <w:rPr>
          <w:sz w:val="21"/>
        </w:rPr>
        <w:t>será</w:t>
      </w:r>
      <w:r>
        <w:rPr>
          <w:spacing w:val="14"/>
          <w:sz w:val="21"/>
        </w:rPr>
        <w:t> </w:t>
      </w:r>
      <w:r>
        <w:rPr>
          <w:sz w:val="21"/>
        </w:rPr>
        <w:t>precedida</w:t>
      </w:r>
      <w:r>
        <w:rPr>
          <w:spacing w:val="14"/>
          <w:sz w:val="21"/>
        </w:rPr>
        <w:t> </w:t>
      </w:r>
      <w:r>
        <w:rPr>
          <w:sz w:val="21"/>
        </w:rPr>
        <w:t>do</w:t>
      </w:r>
      <w:r>
        <w:rPr>
          <w:spacing w:val="14"/>
          <w:sz w:val="21"/>
        </w:rPr>
        <w:t> </w:t>
      </w:r>
      <w:r>
        <w:rPr>
          <w:sz w:val="21"/>
        </w:rPr>
        <w:t>recebimento</w:t>
      </w:r>
      <w:r>
        <w:rPr>
          <w:spacing w:val="14"/>
          <w:sz w:val="21"/>
        </w:rPr>
        <w:t> </w:t>
      </w:r>
      <w:r>
        <w:rPr>
          <w:sz w:val="21"/>
        </w:rPr>
        <w:t>definitivo</w:t>
      </w:r>
      <w:r>
        <w:rPr>
          <w:spacing w:val="14"/>
          <w:sz w:val="21"/>
        </w:rPr>
        <w:t> </w:t>
      </w:r>
      <w:r>
        <w:rPr>
          <w:sz w:val="21"/>
        </w:rPr>
        <w:t>do</w:t>
      </w:r>
      <w:r>
        <w:rPr>
          <w:spacing w:val="14"/>
          <w:sz w:val="21"/>
        </w:rPr>
        <w:t> </w:t>
      </w:r>
      <w:r>
        <w:rPr>
          <w:sz w:val="21"/>
        </w:rPr>
        <w:t>objeto</w:t>
      </w:r>
      <w:r>
        <w:rPr>
          <w:spacing w:val="14"/>
          <w:sz w:val="21"/>
        </w:rPr>
        <w:t> </w:t>
      </w:r>
      <w:r>
        <w:rPr>
          <w:sz w:val="21"/>
        </w:rPr>
        <w:t>ou</w:t>
      </w:r>
      <w:r>
        <w:rPr>
          <w:spacing w:val="14"/>
          <w:sz w:val="21"/>
        </w:rPr>
        <w:t> </w:t>
      </w:r>
      <w:r>
        <w:rPr>
          <w:sz w:val="21"/>
        </w:rPr>
        <w:t>de</w:t>
      </w:r>
      <w:r>
        <w:rPr>
          <w:spacing w:val="14"/>
          <w:sz w:val="21"/>
        </w:rPr>
        <w:t> </w:t>
      </w:r>
      <w:r>
        <w:rPr>
          <w:sz w:val="21"/>
        </w:rPr>
        <w:t>cada</w:t>
      </w:r>
      <w:r>
        <w:rPr>
          <w:spacing w:val="14"/>
          <w:sz w:val="21"/>
        </w:rPr>
        <w:t> </w:t>
      </w:r>
      <w:r>
        <w:rPr>
          <w:sz w:val="21"/>
        </w:rPr>
        <w:t>parcela,</w:t>
      </w:r>
      <w:r>
        <w:rPr>
          <w:spacing w:val="14"/>
          <w:sz w:val="21"/>
        </w:rPr>
        <w:t> </w:t>
      </w:r>
      <w:r>
        <w:rPr>
          <w:sz w:val="21"/>
        </w:rPr>
        <w:t>mediante</w:t>
      </w:r>
      <w:r>
        <w:rPr>
          <w:spacing w:val="14"/>
          <w:sz w:val="21"/>
        </w:rPr>
        <w:t> </w:t>
      </w:r>
      <w:r>
        <w:rPr>
          <w:sz w:val="21"/>
        </w:rPr>
        <w:t>atestação,</w:t>
      </w:r>
      <w:r>
        <w:rPr>
          <w:spacing w:val="14"/>
          <w:sz w:val="21"/>
        </w:rPr>
        <w:t> </w:t>
      </w:r>
      <w:r>
        <w:rPr>
          <w:sz w:val="21"/>
        </w:rPr>
        <w:t>que</w:t>
      </w:r>
      <w:r>
        <w:rPr>
          <w:spacing w:val="14"/>
          <w:sz w:val="21"/>
        </w:rPr>
        <w:t> </w:t>
      </w:r>
      <w:r>
        <w:rPr>
          <w:sz w:val="21"/>
        </w:rPr>
        <w:t>não</w:t>
      </w:r>
      <w:r>
        <w:rPr>
          <w:spacing w:val="14"/>
          <w:sz w:val="21"/>
        </w:rPr>
        <w:t> </w:t>
      </w:r>
      <w:r>
        <w:rPr>
          <w:sz w:val="21"/>
        </w:rPr>
        <w:t>poderá</w:t>
      </w:r>
      <w:r>
        <w:rPr>
          <w:spacing w:val="14"/>
          <w:sz w:val="21"/>
        </w:rPr>
        <w:t> </w:t>
      </w:r>
      <w:r>
        <w:rPr>
          <w:sz w:val="21"/>
        </w:rPr>
        <w:t>ser</w:t>
      </w:r>
      <w:r>
        <w:rPr>
          <w:spacing w:val="14"/>
          <w:sz w:val="21"/>
        </w:rPr>
        <w:t> </w:t>
      </w:r>
      <w:r>
        <w:rPr>
          <w:sz w:val="21"/>
        </w:rPr>
        <w:t>realizada</w:t>
      </w:r>
      <w:r>
        <w:rPr>
          <w:spacing w:val="14"/>
          <w:sz w:val="21"/>
        </w:rPr>
        <w:t> </w:t>
      </w:r>
      <w:r>
        <w:rPr>
          <w:sz w:val="21"/>
        </w:rPr>
        <w:t>pelo</w:t>
      </w:r>
      <w:r>
        <w:rPr>
          <w:spacing w:val="14"/>
          <w:sz w:val="21"/>
        </w:rPr>
        <w:t> </w:t>
      </w:r>
      <w:r>
        <w:rPr>
          <w:sz w:val="21"/>
        </w:rPr>
        <w:t>ordenador</w:t>
      </w:r>
      <w:r>
        <w:rPr>
          <w:spacing w:val="14"/>
          <w:sz w:val="21"/>
        </w:rPr>
        <w:t> </w:t>
      </w:r>
      <w:r>
        <w:rPr>
          <w:sz w:val="21"/>
        </w:rPr>
        <w:t>de despesas,</w:t>
      </w:r>
      <w:r>
        <w:rPr>
          <w:spacing w:val="18"/>
          <w:sz w:val="21"/>
        </w:rPr>
        <w:t> </w:t>
      </w:r>
      <w:r>
        <w:rPr>
          <w:sz w:val="21"/>
        </w:rPr>
        <w:t>conforme</w:t>
      </w:r>
      <w:r>
        <w:rPr>
          <w:spacing w:val="18"/>
          <w:sz w:val="21"/>
        </w:rPr>
        <w:t> </w:t>
      </w:r>
      <w:r>
        <w:rPr>
          <w:sz w:val="21"/>
        </w:rPr>
        <w:t>disposto</w:t>
      </w:r>
      <w:r>
        <w:rPr>
          <w:spacing w:val="18"/>
          <w:sz w:val="21"/>
        </w:rPr>
        <w:t> </w:t>
      </w:r>
      <w:r>
        <w:rPr>
          <w:sz w:val="21"/>
        </w:rPr>
        <w:t>neste</w:t>
      </w:r>
      <w:r>
        <w:rPr>
          <w:spacing w:val="18"/>
          <w:sz w:val="21"/>
        </w:rPr>
        <w:t> </w:t>
      </w:r>
      <w:r>
        <w:rPr>
          <w:sz w:val="21"/>
        </w:rPr>
        <w:t>instrumento</w:t>
      </w:r>
      <w:r>
        <w:rPr>
          <w:spacing w:val="18"/>
          <w:sz w:val="21"/>
        </w:rPr>
        <w:t> </w:t>
      </w:r>
      <w:r>
        <w:rPr>
          <w:sz w:val="21"/>
        </w:rPr>
        <w:t>e/ou</w:t>
      </w:r>
      <w:r>
        <w:rPr>
          <w:spacing w:val="18"/>
          <w:sz w:val="21"/>
        </w:rPr>
        <w:t> </w:t>
      </w:r>
      <w:r>
        <w:rPr>
          <w:sz w:val="21"/>
        </w:rPr>
        <w:t>no Termo</w:t>
      </w:r>
      <w:r>
        <w:rPr>
          <w:spacing w:val="18"/>
          <w:sz w:val="21"/>
        </w:rPr>
        <w:t> </w:t>
      </w:r>
      <w:r>
        <w:rPr>
          <w:sz w:val="21"/>
        </w:rPr>
        <w:t>de</w:t>
      </w:r>
      <w:r>
        <w:rPr>
          <w:spacing w:val="18"/>
          <w:sz w:val="21"/>
        </w:rPr>
        <w:t> </w:t>
      </w:r>
      <w:r>
        <w:rPr>
          <w:sz w:val="21"/>
        </w:rPr>
        <w:t>Referência,</w:t>
      </w:r>
      <w:r>
        <w:rPr>
          <w:spacing w:val="18"/>
          <w:sz w:val="21"/>
        </w:rPr>
        <w:t> </w:t>
      </w:r>
      <w:r>
        <w:rPr>
          <w:sz w:val="21"/>
        </w:rPr>
        <w:t>bem</w:t>
      </w:r>
      <w:r>
        <w:rPr>
          <w:spacing w:val="18"/>
          <w:sz w:val="21"/>
        </w:rPr>
        <w:t> </w:t>
      </w:r>
      <w:r>
        <w:rPr>
          <w:sz w:val="21"/>
        </w:rPr>
        <w:t>ainda</w:t>
      </w:r>
      <w:r>
        <w:rPr>
          <w:spacing w:val="18"/>
          <w:sz w:val="21"/>
        </w:rPr>
        <w:t> </w:t>
      </w:r>
      <w:r>
        <w:rPr>
          <w:sz w:val="21"/>
        </w:rPr>
        <w:t>no</w:t>
      </w:r>
      <w:r>
        <w:rPr>
          <w:spacing w:val="18"/>
          <w:sz w:val="21"/>
        </w:rPr>
        <w:t> </w:t>
      </w:r>
      <w:r>
        <w:rPr>
          <w:sz w:val="21"/>
        </w:rPr>
        <w:t>art.</w:t>
      </w:r>
      <w:r>
        <w:rPr>
          <w:spacing w:val="18"/>
          <w:sz w:val="21"/>
        </w:rPr>
        <w:t> </w:t>
      </w:r>
      <w:r>
        <w:rPr>
          <w:sz w:val="21"/>
        </w:rPr>
        <w:t>140,</w:t>
      </w:r>
      <w:r>
        <w:rPr>
          <w:spacing w:val="18"/>
          <w:sz w:val="21"/>
        </w:rPr>
        <w:t> </w:t>
      </w:r>
      <w:r>
        <w:rPr>
          <w:sz w:val="21"/>
        </w:rPr>
        <w:t>II,</w:t>
      </w:r>
      <w:r>
        <w:rPr>
          <w:spacing w:val="18"/>
          <w:sz w:val="21"/>
        </w:rPr>
        <w:t> </w:t>
      </w:r>
      <w:r>
        <w:rPr>
          <w:sz w:val="21"/>
        </w:rPr>
        <w:t>alínea</w:t>
      </w:r>
      <w:r>
        <w:rPr>
          <w:spacing w:val="18"/>
          <w:sz w:val="21"/>
        </w:rPr>
        <w:t> </w:t>
      </w:r>
      <w:r>
        <w:rPr>
          <w:sz w:val="21"/>
        </w:rPr>
        <w:t>b,</w:t>
      </w:r>
      <w:r>
        <w:rPr>
          <w:spacing w:val="18"/>
          <w:sz w:val="21"/>
        </w:rPr>
        <w:t> </w:t>
      </w:r>
      <w:r>
        <w:rPr>
          <w:sz w:val="21"/>
        </w:rPr>
        <w:t>da</w:t>
      </w:r>
      <w:r>
        <w:rPr>
          <w:spacing w:val="18"/>
          <w:sz w:val="21"/>
        </w:rPr>
        <w:t> </w:t>
      </w:r>
      <w:r>
        <w:rPr>
          <w:sz w:val="21"/>
        </w:rPr>
        <w:t>Lei</w:t>
      </w:r>
      <w:r>
        <w:rPr>
          <w:spacing w:val="18"/>
          <w:sz w:val="21"/>
        </w:rPr>
        <w:t> </w:t>
      </w:r>
      <w:r>
        <w:rPr>
          <w:sz w:val="21"/>
        </w:rPr>
        <w:t>nº</w:t>
      </w:r>
      <w:r>
        <w:rPr>
          <w:spacing w:val="18"/>
          <w:sz w:val="21"/>
        </w:rPr>
        <w:t> </w:t>
      </w:r>
      <w:r>
        <w:rPr>
          <w:sz w:val="21"/>
        </w:rPr>
        <w:t>14.133/2021</w:t>
      </w:r>
      <w:r>
        <w:rPr>
          <w:spacing w:val="18"/>
          <w:sz w:val="21"/>
        </w:rPr>
        <w:t> </w:t>
      </w:r>
      <w:r>
        <w:rPr>
          <w:sz w:val="21"/>
        </w:rPr>
        <w:t>e</w:t>
      </w:r>
      <w:r>
        <w:rPr>
          <w:spacing w:val="18"/>
          <w:sz w:val="21"/>
        </w:rPr>
        <w:t> </w:t>
      </w:r>
      <w:r>
        <w:rPr>
          <w:sz w:val="21"/>
        </w:rPr>
        <w:t>arts.</w:t>
      </w:r>
      <w:r>
        <w:rPr>
          <w:spacing w:val="18"/>
          <w:sz w:val="21"/>
        </w:rPr>
        <w:t> </w:t>
      </w:r>
      <w:r>
        <w:rPr>
          <w:sz w:val="21"/>
        </w:rPr>
        <w:t>20</w:t>
      </w:r>
      <w:r>
        <w:rPr>
          <w:spacing w:val="18"/>
          <w:sz w:val="21"/>
        </w:rPr>
        <w:t> </w:t>
      </w:r>
      <w:r>
        <w:rPr>
          <w:sz w:val="21"/>
        </w:rPr>
        <w:t>e</w:t>
      </w:r>
      <w:r>
        <w:rPr>
          <w:spacing w:val="18"/>
          <w:sz w:val="21"/>
        </w:rPr>
        <w:t> </w:t>
      </w:r>
      <w:r>
        <w:rPr>
          <w:sz w:val="21"/>
        </w:rPr>
        <w:t>22,</w:t>
      </w:r>
      <w:r>
        <w:rPr>
          <w:spacing w:val="18"/>
          <w:sz w:val="21"/>
        </w:rPr>
        <w:t> </w:t>
      </w:r>
      <w:r>
        <w:rPr>
          <w:sz w:val="21"/>
        </w:rPr>
        <w:t>XXIII,</w:t>
      </w:r>
      <w:r>
        <w:rPr>
          <w:spacing w:val="18"/>
          <w:sz w:val="21"/>
        </w:rPr>
        <w:t> </w:t>
      </w:r>
      <w:r>
        <w:rPr>
          <w:sz w:val="21"/>
        </w:rPr>
        <w:t>do</w:t>
      </w:r>
      <w:r>
        <w:rPr>
          <w:spacing w:val="18"/>
          <w:sz w:val="21"/>
        </w:rPr>
        <w:t> </w:t>
      </w:r>
      <w:r>
        <w:rPr>
          <w:sz w:val="21"/>
        </w:rPr>
        <w:t>Decreto</w:t>
      </w:r>
      <w:r>
        <w:rPr>
          <w:spacing w:val="18"/>
          <w:sz w:val="21"/>
        </w:rPr>
        <w:t> </w:t>
      </w:r>
      <w:r>
        <w:rPr>
          <w:sz w:val="21"/>
        </w:rPr>
        <w:t>nº </w:t>
      </w:r>
      <w:r>
        <w:rPr>
          <w:spacing w:val="-2"/>
          <w:sz w:val="21"/>
        </w:rPr>
        <w:t>48.817/2023.</w:t>
      </w:r>
    </w:p>
    <w:p>
      <w:pPr>
        <w:pStyle w:val="ListParagraph"/>
        <w:numPr>
          <w:ilvl w:val="2"/>
          <w:numId w:val="16"/>
        </w:numPr>
        <w:tabs>
          <w:tab w:pos="603" w:val="left" w:leader="none"/>
        </w:tabs>
        <w:spacing w:line="240" w:lineRule="auto" w:before="33" w:after="0"/>
        <w:ind w:left="603" w:right="0" w:hanging="495"/>
        <w:jc w:val="left"/>
        <w:rPr>
          <w:sz w:val="18"/>
        </w:rPr>
      </w:pPr>
      <w:r>
        <w:rPr>
          <w:sz w:val="18"/>
        </w:rPr>
        <w:t>Quando houver glosa parcial do objeto, o contratante deverá comunicar ao contratado para que emita Nota Fiscal ou Fatura com o valor exato </w:t>
      </w:r>
      <w:r>
        <w:rPr>
          <w:spacing w:val="-2"/>
          <w:sz w:val="18"/>
        </w:rPr>
        <w:t>dimensionado.</w:t>
      </w:r>
    </w:p>
    <w:p>
      <w:pPr>
        <w:pStyle w:val="ListParagraph"/>
        <w:numPr>
          <w:ilvl w:val="1"/>
          <w:numId w:val="16"/>
        </w:numPr>
        <w:tabs>
          <w:tab w:pos="539" w:val="left" w:leader="none"/>
        </w:tabs>
        <w:spacing w:line="240" w:lineRule="auto" w:before="8" w:after="0"/>
        <w:ind w:left="108" w:right="691" w:firstLine="0"/>
        <w:jc w:val="left"/>
        <w:rPr>
          <w:sz w:val="21"/>
        </w:rPr>
      </w:pPr>
      <w:r>
        <w:rPr>
          <w:sz w:val="21"/>
        </w:rPr>
        <w:t>O</w:t>
      </w:r>
      <w:r>
        <w:rPr>
          <w:spacing w:val="13"/>
          <w:sz w:val="21"/>
        </w:rPr>
        <w:t> </w:t>
      </w:r>
      <w:r>
        <w:rPr>
          <w:sz w:val="21"/>
        </w:rPr>
        <w:t>CONTRATADO</w:t>
      </w:r>
      <w:r>
        <w:rPr>
          <w:spacing w:val="13"/>
          <w:sz w:val="21"/>
        </w:rPr>
        <w:t> </w:t>
      </w:r>
      <w:r>
        <w:rPr>
          <w:sz w:val="21"/>
        </w:rPr>
        <w:t>deverá</w:t>
      </w:r>
      <w:r>
        <w:rPr>
          <w:spacing w:val="13"/>
          <w:sz w:val="21"/>
        </w:rPr>
        <w:t> </w:t>
      </w:r>
      <w:r>
        <w:rPr>
          <w:sz w:val="21"/>
        </w:rPr>
        <w:t>encaminhar</w:t>
      </w:r>
      <w:r>
        <w:rPr>
          <w:spacing w:val="13"/>
          <w:sz w:val="21"/>
        </w:rPr>
        <w:t> </w:t>
      </w:r>
      <w:r>
        <w:rPr>
          <w:sz w:val="21"/>
        </w:rPr>
        <w:t>a</w:t>
      </w:r>
      <w:r>
        <w:rPr>
          <w:spacing w:val="13"/>
          <w:sz w:val="21"/>
        </w:rPr>
        <w:t> </w:t>
      </w:r>
      <w:r>
        <w:rPr>
          <w:sz w:val="21"/>
        </w:rPr>
        <w:t>Nota</w:t>
      </w:r>
      <w:r>
        <w:rPr>
          <w:spacing w:val="13"/>
          <w:sz w:val="21"/>
        </w:rPr>
        <w:t> </w:t>
      </w:r>
      <w:r>
        <w:rPr>
          <w:sz w:val="21"/>
        </w:rPr>
        <w:t>Fiscal</w:t>
      </w:r>
      <w:r>
        <w:rPr>
          <w:spacing w:val="13"/>
          <w:sz w:val="21"/>
        </w:rPr>
        <w:t> </w:t>
      </w:r>
      <w:r>
        <w:rPr>
          <w:sz w:val="21"/>
        </w:rPr>
        <w:t>ou</w:t>
      </w:r>
      <w:r>
        <w:rPr>
          <w:spacing w:val="13"/>
          <w:sz w:val="21"/>
        </w:rPr>
        <w:t> </w:t>
      </w:r>
      <w:r>
        <w:rPr>
          <w:sz w:val="21"/>
        </w:rPr>
        <w:t>Fatura</w:t>
      </w:r>
      <w:r>
        <w:rPr>
          <w:spacing w:val="13"/>
          <w:sz w:val="21"/>
        </w:rPr>
        <w:t> </w:t>
      </w:r>
      <w:r>
        <w:rPr>
          <w:sz w:val="21"/>
        </w:rPr>
        <w:t>para</w:t>
      </w:r>
      <w:r>
        <w:rPr>
          <w:spacing w:val="13"/>
          <w:sz w:val="21"/>
        </w:rPr>
        <w:t> </w:t>
      </w:r>
      <w:r>
        <w:rPr>
          <w:sz w:val="21"/>
        </w:rPr>
        <w:t>pagamento</w:t>
      </w:r>
      <w:r>
        <w:rPr>
          <w:spacing w:val="13"/>
          <w:sz w:val="21"/>
        </w:rPr>
        <w:t> </w:t>
      </w:r>
      <w:r>
        <w:rPr>
          <w:sz w:val="21"/>
        </w:rPr>
        <w:t>ao</w:t>
      </w:r>
      <w:r>
        <w:rPr>
          <w:spacing w:val="13"/>
          <w:sz w:val="21"/>
        </w:rPr>
        <w:t> </w:t>
      </w:r>
      <w:r>
        <w:rPr>
          <w:sz w:val="21"/>
        </w:rPr>
        <w:t>Hospital</w:t>
      </w:r>
      <w:r>
        <w:rPr>
          <w:spacing w:val="13"/>
          <w:sz w:val="21"/>
        </w:rPr>
        <w:t> </w:t>
      </w:r>
      <w:r>
        <w:rPr>
          <w:sz w:val="21"/>
        </w:rPr>
        <w:t>Universitário</w:t>
      </w:r>
      <w:r>
        <w:rPr>
          <w:spacing w:val="13"/>
          <w:sz w:val="21"/>
        </w:rPr>
        <w:t> </w:t>
      </w:r>
      <w:r>
        <w:rPr>
          <w:sz w:val="21"/>
        </w:rPr>
        <w:t>Pedro</w:t>
      </w:r>
      <w:r>
        <w:rPr>
          <w:spacing w:val="13"/>
          <w:sz w:val="21"/>
        </w:rPr>
        <w:t> </w:t>
      </w:r>
      <w:r>
        <w:rPr>
          <w:sz w:val="21"/>
        </w:rPr>
        <w:t>Ernesto,</w:t>
      </w:r>
      <w:r>
        <w:rPr>
          <w:spacing w:val="13"/>
          <w:sz w:val="21"/>
        </w:rPr>
        <w:t> </w:t>
      </w:r>
      <w:r>
        <w:rPr>
          <w:sz w:val="21"/>
        </w:rPr>
        <w:t>situado</w:t>
      </w:r>
      <w:r>
        <w:rPr>
          <w:spacing w:val="13"/>
          <w:sz w:val="21"/>
        </w:rPr>
        <w:t> </w:t>
      </w:r>
      <w:r>
        <w:rPr>
          <w:sz w:val="21"/>
        </w:rPr>
        <w:t>na</w:t>
      </w:r>
      <w:r>
        <w:rPr>
          <w:spacing w:val="13"/>
          <w:sz w:val="21"/>
        </w:rPr>
        <w:t> </w:t>
      </w:r>
      <w:r>
        <w:rPr>
          <w:sz w:val="21"/>
        </w:rPr>
        <w:t>Boulevard</w:t>
      </w:r>
      <w:r>
        <w:rPr>
          <w:spacing w:val="13"/>
          <w:sz w:val="21"/>
        </w:rPr>
        <w:t> </w:t>
      </w:r>
      <w:r>
        <w:rPr>
          <w:sz w:val="21"/>
        </w:rPr>
        <w:t>28</w:t>
      </w:r>
      <w:r>
        <w:rPr>
          <w:spacing w:val="13"/>
          <w:sz w:val="21"/>
        </w:rPr>
        <w:t> </w:t>
      </w:r>
      <w:r>
        <w:rPr>
          <w:sz w:val="21"/>
        </w:rPr>
        <w:t>de</w:t>
      </w:r>
      <w:r>
        <w:rPr>
          <w:spacing w:val="13"/>
          <w:sz w:val="21"/>
        </w:rPr>
        <w:t> </w:t>
      </w:r>
      <w:r>
        <w:rPr>
          <w:sz w:val="21"/>
        </w:rPr>
        <w:t>Setembro,</w:t>
      </w:r>
      <w:r>
        <w:rPr>
          <w:spacing w:val="13"/>
          <w:sz w:val="21"/>
        </w:rPr>
        <w:t> </w:t>
      </w:r>
      <w:r>
        <w:rPr>
          <w:sz w:val="21"/>
        </w:rPr>
        <w:t>77</w:t>
      </w:r>
      <w:r>
        <w:rPr>
          <w:spacing w:val="13"/>
          <w:sz w:val="21"/>
        </w:rPr>
        <w:t> </w:t>
      </w:r>
      <w:r>
        <w:rPr>
          <w:sz w:val="21"/>
        </w:rPr>
        <w:t>– Vila Isabel, Rio de Janeiro/RJ, CEP 20.551-030.</w:t>
      </w:r>
    </w:p>
    <w:p>
      <w:pPr>
        <w:pStyle w:val="ListParagraph"/>
        <w:numPr>
          <w:ilvl w:val="1"/>
          <w:numId w:val="16"/>
        </w:numPr>
        <w:tabs>
          <w:tab w:pos="539" w:val="left" w:leader="none"/>
        </w:tabs>
        <w:spacing w:line="240" w:lineRule="auto" w:before="3" w:after="0"/>
        <w:ind w:left="539" w:right="0" w:hanging="431"/>
        <w:jc w:val="left"/>
        <w:rPr>
          <w:sz w:val="21"/>
        </w:rPr>
      </w:pPr>
      <w:r>
        <w:rPr>
          <w:sz w:val="21"/>
        </w:rPr>
        <w:t>Recebida</w:t>
      </w:r>
      <w:r>
        <w:rPr>
          <w:spacing w:val="9"/>
          <w:sz w:val="21"/>
        </w:rPr>
        <w:t> </w:t>
      </w:r>
      <w:r>
        <w:rPr>
          <w:sz w:val="21"/>
        </w:rPr>
        <w:t>a</w:t>
      </w:r>
      <w:r>
        <w:rPr>
          <w:spacing w:val="10"/>
          <w:sz w:val="21"/>
        </w:rPr>
        <w:t> </w:t>
      </w:r>
      <w:r>
        <w:rPr>
          <w:sz w:val="21"/>
        </w:rPr>
        <w:t>Nota</w:t>
      </w:r>
      <w:r>
        <w:rPr>
          <w:spacing w:val="10"/>
          <w:sz w:val="21"/>
        </w:rPr>
        <w:t> </w:t>
      </w:r>
      <w:r>
        <w:rPr>
          <w:sz w:val="21"/>
        </w:rPr>
        <w:t>Fiscal</w:t>
      </w:r>
      <w:r>
        <w:rPr>
          <w:spacing w:val="10"/>
          <w:sz w:val="21"/>
        </w:rPr>
        <w:t> </w:t>
      </w:r>
      <w:r>
        <w:rPr>
          <w:sz w:val="21"/>
        </w:rPr>
        <w:t>ou</w:t>
      </w:r>
      <w:r>
        <w:rPr>
          <w:spacing w:val="10"/>
          <w:sz w:val="21"/>
        </w:rPr>
        <w:t> </w:t>
      </w:r>
      <w:r>
        <w:rPr>
          <w:sz w:val="21"/>
        </w:rPr>
        <w:t>Fatura,</w:t>
      </w:r>
      <w:r>
        <w:rPr>
          <w:spacing w:val="10"/>
          <w:sz w:val="21"/>
        </w:rPr>
        <w:t> </w:t>
      </w:r>
      <w:r>
        <w:rPr>
          <w:sz w:val="21"/>
        </w:rPr>
        <w:t>o</w:t>
      </w:r>
      <w:r>
        <w:rPr>
          <w:spacing w:val="10"/>
          <w:sz w:val="21"/>
        </w:rPr>
        <w:t> </w:t>
      </w:r>
      <w:r>
        <w:rPr>
          <w:sz w:val="21"/>
        </w:rPr>
        <w:t>órgão</w:t>
      </w:r>
      <w:r>
        <w:rPr>
          <w:spacing w:val="10"/>
          <w:sz w:val="21"/>
        </w:rPr>
        <w:t> </w:t>
      </w:r>
      <w:r>
        <w:rPr>
          <w:sz w:val="21"/>
        </w:rPr>
        <w:t>competente</w:t>
      </w:r>
      <w:r>
        <w:rPr>
          <w:spacing w:val="10"/>
          <w:sz w:val="21"/>
        </w:rPr>
        <w:t> </w:t>
      </w:r>
      <w:r>
        <w:rPr>
          <w:sz w:val="21"/>
        </w:rPr>
        <w:t>deverá</w:t>
      </w:r>
      <w:r>
        <w:rPr>
          <w:spacing w:val="10"/>
          <w:sz w:val="21"/>
        </w:rPr>
        <w:t> </w:t>
      </w:r>
      <w:r>
        <w:rPr>
          <w:spacing w:val="-2"/>
          <w:sz w:val="21"/>
        </w:rPr>
        <w:t>verificar:</w:t>
      </w:r>
    </w:p>
    <w:p>
      <w:pPr>
        <w:pStyle w:val="ListParagraph"/>
        <w:numPr>
          <w:ilvl w:val="0"/>
          <w:numId w:val="17"/>
        </w:numPr>
        <w:tabs>
          <w:tab w:pos="329" w:val="left" w:leader="none"/>
        </w:tabs>
        <w:spacing w:line="240" w:lineRule="auto" w:before="2" w:after="0"/>
        <w:ind w:left="329" w:right="0" w:hanging="221"/>
        <w:jc w:val="left"/>
        <w:rPr>
          <w:sz w:val="21"/>
        </w:rPr>
      </w:pPr>
      <w:r>
        <w:rPr>
          <w:sz w:val="21"/>
        </w:rPr>
        <w:t>a</w:t>
      </w:r>
      <w:r>
        <w:rPr>
          <w:spacing w:val="13"/>
          <w:sz w:val="21"/>
        </w:rPr>
        <w:t> </w:t>
      </w:r>
      <w:r>
        <w:rPr>
          <w:sz w:val="21"/>
        </w:rPr>
        <w:t>manutenção</w:t>
      </w:r>
      <w:r>
        <w:rPr>
          <w:spacing w:val="13"/>
          <w:sz w:val="21"/>
        </w:rPr>
        <w:t> </w:t>
      </w:r>
      <w:r>
        <w:rPr>
          <w:sz w:val="21"/>
        </w:rPr>
        <w:t>das</w:t>
      </w:r>
      <w:r>
        <w:rPr>
          <w:spacing w:val="13"/>
          <w:sz w:val="21"/>
        </w:rPr>
        <w:t> </w:t>
      </w:r>
      <w:r>
        <w:rPr>
          <w:sz w:val="21"/>
        </w:rPr>
        <w:t>condições</w:t>
      </w:r>
      <w:r>
        <w:rPr>
          <w:spacing w:val="13"/>
          <w:sz w:val="21"/>
        </w:rPr>
        <w:t> </w:t>
      </w:r>
      <w:r>
        <w:rPr>
          <w:sz w:val="21"/>
        </w:rPr>
        <w:t>de</w:t>
      </w:r>
      <w:r>
        <w:rPr>
          <w:spacing w:val="13"/>
          <w:sz w:val="21"/>
        </w:rPr>
        <w:t> </w:t>
      </w:r>
      <w:r>
        <w:rPr>
          <w:sz w:val="21"/>
        </w:rPr>
        <w:t>habilitação</w:t>
      </w:r>
      <w:r>
        <w:rPr>
          <w:spacing w:val="13"/>
          <w:sz w:val="21"/>
        </w:rPr>
        <w:t> </w:t>
      </w:r>
      <w:r>
        <w:rPr>
          <w:sz w:val="21"/>
        </w:rPr>
        <w:t>exigidas</w:t>
      </w:r>
      <w:r>
        <w:rPr>
          <w:spacing w:val="13"/>
          <w:sz w:val="21"/>
        </w:rPr>
        <w:t> </w:t>
      </w:r>
      <w:r>
        <w:rPr>
          <w:sz w:val="21"/>
        </w:rPr>
        <w:t>pelo</w:t>
      </w:r>
      <w:r>
        <w:rPr>
          <w:spacing w:val="13"/>
          <w:sz w:val="21"/>
        </w:rPr>
        <w:t> </w:t>
      </w:r>
      <w:r>
        <w:rPr>
          <w:sz w:val="21"/>
        </w:rPr>
        <w:t>instrumento</w:t>
      </w:r>
      <w:r>
        <w:rPr>
          <w:spacing w:val="13"/>
          <w:sz w:val="21"/>
        </w:rPr>
        <w:t> </w:t>
      </w:r>
      <w:r>
        <w:rPr>
          <w:spacing w:val="-2"/>
          <w:sz w:val="21"/>
        </w:rPr>
        <w:t>convocatório;</w:t>
      </w:r>
    </w:p>
    <w:p>
      <w:pPr>
        <w:pStyle w:val="ListParagraph"/>
        <w:numPr>
          <w:ilvl w:val="0"/>
          <w:numId w:val="17"/>
        </w:numPr>
        <w:tabs>
          <w:tab w:pos="341" w:val="left" w:leader="none"/>
        </w:tabs>
        <w:spacing w:line="240" w:lineRule="auto" w:before="1" w:after="0"/>
        <w:ind w:left="108" w:right="419" w:firstLine="0"/>
        <w:jc w:val="left"/>
        <w:rPr>
          <w:sz w:val="21"/>
        </w:rPr>
      </w:pPr>
      <w:r>
        <w:rPr>
          <w:sz w:val="21"/>
        </w:rPr>
        <w:t>por</w:t>
      </w:r>
      <w:r>
        <w:rPr>
          <w:spacing w:val="14"/>
          <w:sz w:val="21"/>
        </w:rPr>
        <w:t> </w:t>
      </w:r>
      <w:r>
        <w:rPr>
          <w:sz w:val="21"/>
        </w:rPr>
        <w:t>consulta</w:t>
      </w:r>
      <w:r>
        <w:rPr>
          <w:spacing w:val="14"/>
          <w:sz w:val="21"/>
        </w:rPr>
        <w:t> </w:t>
      </w:r>
      <w:r>
        <w:rPr>
          <w:sz w:val="21"/>
        </w:rPr>
        <w:t>aos</w:t>
      </w:r>
      <w:r>
        <w:rPr>
          <w:spacing w:val="14"/>
          <w:sz w:val="21"/>
        </w:rPr>
        <w:t> </w:t>
      </w:r>
      <w:r>
        <w:rPr>
          <w:sz w:val="21"/>
        </w:rPr>
        <w:t>cadastros</w:t>
      </w:r>
      <w:r>
        <w:rPr>
          <w:spacing w:val="14"/>
          <w:sz w:val="21"/>
        </w:rPr>
        <w:t> </w:t>
      </w:r>
      <w:r>
        <w:rPr>
          <w:sz w:val="21"/>
        </w:rPr>
        <w:t>mencionados</w:t>
      </w:r>
      <w:r>
        <w:rPr>
          <w:spacing w:val="14"/>
          <w:sz w:val="21"/>
        </w:rPr>
        <w:t> </w:t>
      </w:r>
      <w:r>
        <w:rPr>
          <w:sz w:val="21"/>
        </w:rPr>
        <w:t>no</w:t>
      </w:r>
      <w:r>
        <w:rPr>
          <w:spacing w:val="14"/>
          <w:sz w:val="21"/>
        </w:rPr>
        <w:t> </w:t>
      </w:r>
      <w:r>
        <w:rPr>
          <w:sz w:val="21"/>
        </w:rPr>
        <w:t>item</w:t>
      </w:r>
      <w:r>
        <w:rPr>
          <w:spacing w:val="14"/>
          <w:sz w:val="21"/>
        </w:rPr>
        <w:t> </w:t>
      </w:r>
      <w:r>
        <w:rPr>
          <w:sz w:val="21"/>
        </w:rPr>
        <w:t>7.1,</w:t>
      </w:r>
      <w:r>
        <w:rPr>
          <w:spacing w:val="14"/>
          <w:sz w:val="21"/>
        </w:rPr>
        <w:t> </w:t>
      </w:r>
      <w:r>
        <w:rPr>
          <w:sz w:val="21"/>
        </w:rPr>
        <w:t>se</w:t>
      </w:r>
      <w:r>
        <w:rPr>
          <w:spacing w:val="14"/>
          <w:sz w:val="21"/>
        </w:rPr>
        <w:t> </w:t>
      </w:r>
      <w:r>
        <w:rPr>
          <w:sz w:val="21"/>
        </w:rPr>
        <w:t>o</w:t>
      </w:r>
      <w:r>
        <w:rPr>
          <w:spacing w:val="14"/>
          <w:sz w:val="21"/>
        </w:rPr>
        <w:t> </w:t>
      </w:r>
      <w:r>
        <w:rPr>
          <w:sz w:val="21"/>
        </w:rPr>
        <w:t>contratado</w:t>
      </w:r>
      <w:r>
        <w:rPr>
          <w:spacing w:val="14"/>
          <w:sz w:val="21"/>
        </w:rPr>
        <w:t> </w:t>
      </w:r>
      <w:r>
        <w:rPr>
          <w:sz w:val="21"/>
        </w:rPr>
        <w:t>foi</w:t>
      </w:r>
      <w:r>
        <w:rPr>
          <w:spacing w:val="14"/>
          <w:sz w:val="21"/>
        </w:rPr>
        <w:t> </w:t>
      </w:r>
      <w:r>
        <w:rPr>
          <w:sz w:val="21"/>
        </w:rPr>
        <w:t>penalizado</w:t>
      </w:r>
      <w:r>
        <w:rPr>
          <w:spacing w:val="14"/>
          <w:sz w:val="21"/>
        </w:rPr>
        <w:t> </w:t>
      </w:r>
      <w:r>
        <w:rPr>
          <w:sz w:val="21"/>
        </w:rPr>
        <w:t>com</w:t>
      </w:r>
      <w:r>
        <w:rPr>
          <w:spacing w:val="14"/>
          <w:sz w:val="21"/>
        </w:rPr>
        <w:t> </w:t>
      </w:r>
      <w:r>
        <w:rPr>
          <w:sz w:val="21"/>
        </w:rPr>
        <w:t>as</w:t>
      </w:r>
      <w:r>
        <w:rPr>
          <w:spacing w:val="14"/>
          <w:sz w:val="21"/>
        </w:rPr>
        <w:t> </w:t>
      </w:r>
      <w:r>
        <w:rPr>
          <w:sz w:val="21"/>
        </w:rPr>
        <w:t>sanções</w:t>
      </w:r>
      <w:r>
        <w:rPr>
          <w:spacing w:val="14"/>
          <w:sz w:val="21"/>
        </w:rPr>
        <w:t> </w:t>
      </w:r>
      <w:r>
        <w:rPr>
          <w:sz w:val="21"/>
        </w:rPr>
        <w:t>de</w:t>
      </w:r>
      <w:r>
        <w:rPr>
          <w:spacing w:val="14"/>
          <w:sz w:val="21"/>
        </w:rPr>
        <w:t> </w:t>
      </w:r>
      <w:r>
        <w:rPr>
          <w:sz w:val="21"/>
        </w:rPr>
        <w:t>declaração</w:t>
      </w:r>
      <w:r>
        <w:rPr>
          <w:spacing w:val="14"/>
          <w:sz w:val="21"/>
        </w:rPr>
        <w:t> </w:t>
      </w:r>
      <w:r>
        <w:rPr>
          <w:sz w:val="21"/>
        </w:rPr>
        <w:t>de</w:t>
      </w:r>
      <w:r>
        <w:rPr>
          <w:spacing w:val="14"/>
          <w:sz w:val="21"/>
        </w:rPr>
        <w:t> </w:t>
      </w:r>
      <w:r>
        <w:rPr>
          <w:sz w:val="21"/>
        </w:rPr>
        <w:t>inidoneidade</w:t>
      </w:r>
      <w:r>
        <w:rPr>
          <w:spacing w:val="14"/>
          <w:sz w:val="21"/>
        </w:rPr>
        <w:t> </w:t>
      </w:r>
      <w:r>
        <w:rPr>
          <w:sz w:val="21"/>
        </w:rPr>
        <w:t>ou</w:t>
      </w:r>
      <w:r>
        <w:rPr>
          <w:spacing w:val="14"/>
          <w:sz w:val="21"/>
        </w:rPr>
        <w:t> </w:t>
      </w:r>
      <w:r>
        <w:rPr>
          <w:sz w:val="21"/>
        </w:rPr>
        <w:t>impedimento</w:t>
      </w:r>
      <w:r>
        <w:rPr>
          <w:spacing w:val="14"/>
          <w:sz w:val="21"/>
        </w:rPr>
        <w:t> </w:t>
      </w:r>
      <w:r>
        <w:rPr>
          <w:sz w:val="21"/>
        </w:rPr>
        <w:t>de</w:t>
      </w:r>
      <w:r>
        <w:rPr>
          <w:spacing w:val="14"/>
          <w:sz w:val="21"/>
        </w:rPr>
        <w:t> </w:t>
      </w:r>
      <w:r>
        <w:rPr>
          <w:sz w:val="21"/>
        </w:rPr>
        <w:t>licitar</w:t>
      </w:r>
      <w:r>
        <w:rPr>
          <w:spacing w:val="14"/>
          <w:sz w:val="21"/>
        </w:rPr>
        <w:t> </w:t>
      </w:r>
      <w:r>
        <w:rPr>
          <w:sz w:val="21"/>
        </w:rPr>
        <w:t>e</w:t>
      </w:r>
      <w:r>
        <w:rPr>
          <w:spacing w:val="14"/>
          <w:sz w:val="21"/>
        </w:rPr>
        <w:t> </w:t>
      </w:r>
      <w:r>
        <w:rPr>
          <w:sz w:val="21"/>
        </w:rPr>
        <w:t>contratar</w:t>
      </w:r>
      <w:r>
        <w:rPr>
          <w:spacing w:val="14"/>
          <w:sz w:val="21"/>
        </w:rPr>
        <w:t> </w:t>
      </w:r>
      <w:r>
        <w:rPr>
          <w:sz w:val="21"/>
        </w:rPr>
        <w:t>com</w:t>
      </w:r>
      <w:r>
        <w:rPr>
          <w:spacing w:val="14"/>
          <w:sz w:val="21"/>
        </w:rPr>
        <w:t> </w:t>
      </w:r>
      <w:r>
        <w:rPr>
          <w:sz w:val="21"/>
        </w:rPr>
        <w:t>o poder público, observadas as abrangências de aplicação; e</w:t>
      </w:r>
    </w:p>
    <w:p>
      <w:pPr>
        <w:pStyle w:val="ListParagraph"/>
        <w:numPr>
          <w:ilvl w:val="0"/>
          <w:numId w:val="17"/>
        </w:numPr>
        <w:tabs>
          <w:tab w:pos="329" w:val="left" w:leader="none"/>
        </w:tabs>
        <w:spacing w:line="240" w:lineRule="auto" w:before="4" w:after="0"/>
        <w:ind w:left="108" w:right="280" w:firstLine="0"/>
        <w:jc w:val="left"/>
        <w:rPr>
          <w:sz w:val="21"/>
        </w:rPr>
      </w:pPr>
      <w:r>
        <w:rPr>
          <w:sz w:val="21"/>
        </w:rPr>
        <w:t>por</w:t>
      </w:r>
      <w:r>
        <w:rPr>
          <w:spacing w:val="14"/>
          <w:sz w:val="21"/>
        </w:rPr>
        <w:t> </w:t>
      </w:r>
      <w:r>
        <w:rPr>
          <w:sz w:val="21"/>
        </w:rPr>
        <w:t>consulta</w:t>
      </w:r>
      <w:r>
        <w:rPr>
          <w:spacing w:val="14"/>
          <w:sz w:val="21"/>
        </w:rPr>
        <w:t> </w:t>
      </w:r>
      <w:r>
        <w:rPr>
          <w:sz w:val="21"/>
        </w:rPr>
        <w:t>ao</w:t>
      </w:r>
      <w:r>
        <w:rPr>
          <w:spacing w:val="14"/>
          <w:sz w:val="21"/>
        </w:rPr>
        <w:t> </w:t>
      </w:r>
      <w:r>
        <w:rPr>
          <w:sz w:val="21"/>
        </w:rPr>
        <w:t>SICAF,</w:t>
      </w:r>
      <w:r>
        <w:rPr>
          <w:spacing w:val="14"/>
          <w:sz w:val="21"/>
        </w:rPr>
        <w:t> </w:t>
      </w:r>
      <w:r>
        <w:rPr>
          <w:sz w:val="21"/>
        </w:rPr>
        <w:t>eventuais</w:t>
      </w:r>
      <w:r>
        <w:rPr>
          <w:spacing w:val="14"/>
          <w:sz w:val="21"/>
        </w:rPr>
        <w:t> </w:t>
      </w:r>
      <w:r>
        <w:rPr>
          <w:sz w:val="21"/>
        </w:rPr>
        <w:t>ocorrências</w:t>
      </w:r>
      <w:r>
        <w:rPr>
          <w:spacing w:val="14"/>
          <w:sz w:val="21"/>
        </w:rPr>
        <w:t> </w:t>
      </w:r>
      <w:r>
        <w:rPr>
          <w:sz w:val="21"/>
        </w:rPr>
        <w:t>impeditivas</w:t>
      </w:r>
      <w:r>
        <w:rPr>
          <w:spacing w:val="14"/>
          <w:sz w:val="21"/>
        </w:rPr>
        <w:t> </w:t>
      </w:r>
      <w:r>
        <w:rPr>
          <w:sz w:val="21"/>
        </w:rPr>
        <w:t>indiretas,</w:t>
      </w:r>
      <w:r>
        <w:rPr>
          <w:spacing w:val="14"/>
          <w:sz w:val="21"/>
        </w:rPr>
        <w:t> </w:t>
      </w:r>
      <w:r>
        <w:rPr>
          <w:sz w:val="21"/>
        </w:rPr>
        <w:t>hipótese</w:t>
      </w:r>
      <w:r>
        <w:rPr>
          <w:spacing w:val="14"/>
          <w:sz w:val="21"/>
        </w:rPr>
        <w:t> </w:t>
      </w:r>
      <w:r>
        <w:rPr>
          <w:sz w:val="21"/>
        </w:rPr>
        <w:t>na</w:t>
      </w:r>
      <w:r>
        <w:rPr>
          <w:spacing w:val="14"/>
          <w:sz w:val="21"/>
        </w:rPr>
        <w:t> </w:t>
      </w:r>
      <w:r>
        <w:rPr>
          <w:sz w:val="21"/>
        </w:rPr>
        <w:t>qual</w:t>
      </w:r>
      <w:r>
        <w:rPr>
          <w:spacing w:val="14"/>
          <w:sz w:val="21"/>
        </w:rPr>
        <w:t> </w:t>
      </w:r>
      <w:r>
        <w:rPr>
          <w:sz w:val="21"/>
        </w:rPr>
        <w:t>o</w:t>
      </w:r>
      <w:r>
        <w:rPr>
          <w:spacing w:val="14"/>
          <w:sz w:val="21"/>
        </w:rPr>
        <w:t> </w:t>
      </w:r>
      <w:r>
        <w:rPr>
          <w:sz w:val="21"/>
        </w:rPr>
        <w:t>gestor</w:t>
      </w:r>
      <w:r>
        <w:rPr>
          <w:spacing w:val="14"/>
          <w:sz w:val="21"/>
        </w:rPr>
        <w:t> </w:t>
      </w:r>
      <w:r>
        <w:rPr>
          <w:sz w:val="21"/>
        </w:rPr>
        <w:t>deverá</w:t>
      </w:r>
      <w:r>
        <w:rPr>
          <w:spacing w:val="14"/>
          <w:sz w:val="21"/>
        </w:rPr>
        <w:t> </w:t>
      </w:r>
      <w:r>
        <w:rPr>
          <w:sz w:val="21"/>
        </w:rPr>
        <w:t>verificar</w:t>
      </w:r>
      <w:r>
        <w:rPr>
          <w:spacing w:val="14"/>
          <w:sz w:val="21"/>
        </w:rPr>
        <w:t> </w:t>
      </w:r>
      <w:r>
        <w:rPr>
          <w:sz w:val="21"/>
        </w:rPr>
        <w:t>se</w:t>
      </w:r>
      <w:r>
        <w:rPr>
          <w:spacing w:val="14"/>
          <w:sz w:val="21"/>
        </w:rPr>
        <w:t> </w:t>
      </w:r>
      <w:r>
        <w:rPr>
          <w:sz w:val="21"/>
        </w:rPr>
        <w:t>houve</w:t>
      </w:r>
      <w:r>
        <w:rPr>
          <w:spacing w:val="14"/>
          <w:sz w:val="21"/>
        </w:rPr>
        <w:t> </w:t>
      </w:r>
      <w:r>
        <w:rPr>
          <w:sz w:val="21"/>
        </w:rPr>
        <w:t>fraude</w:t>
      </w:r>
      <w:r>
        <w:rPr>
          <w:spacing w:val="14"/>
          <w:sz w:val="21"/>
        </w:rPr>
        <w:t> </w:t>
      </w:r>
      <w:r>
        <w:rPr>
          <w:sz w:val="21"/>
        </w:rPr>
        <w:t>por</w:t>
      </w:r>
      <w:r>
        <w:rPr>
          <w:spacing w:val="14"/>
          <w:sz w:val="21"/>
        </w:rPr>
        <w:t> </w:t>
      </w:r>
      <w:r>
        <w:rPr>
          <w:sz w:val="21"/>
        </w:rPr>
        <w:t>parte</w:t>
      </w:r>
      <w:r>
        <w:rPr>
          <w:spacing w:val="14"/>
          <w:sz w:val="21"/>
        </w:rPr>
        <w:t> </w:t>
      </w:r>
      <w:r>
        <w:rPr>
          <w:sz w:val="21"/>
        </w:rPr>
        <w:t>das</w:t>
      </w:r>
      <w:r>
        <w:rPr>
          <w:spacing w:val="14"/>
          <w:sz w:val="21"/>
        </w:rPr>
        <w:t> </w:t>
      </w:r>
      <w:r>
        <w:rPr>
          <w:sz w:val="21"/>
        </w:rPr>
        <w:t>empresas</w:t>
      </w:r>
      <w:r>
        <w:rPr>
          <w:spacing w:val="14"/>
          <w:sz w:val="21"/>
        </w:rPr>
        <w:t> </w:t>
      </w:r>
      <w:r>
        <w:rPr>
          <w:sz w:val="21"/>
        </w:rPr>
        <w:t>apontadas</w:t>
      </w:r>
      <w:r>
        <w:rPr>
          <w:spacing w:val="14"/>
          <w:sz w:val="21"/>
        </w:rPr>
        <w:t> </w:t>
      </w:r>
      <w:r>
        <w:rPr>
          <w:sz w:val="21"/>
        </w:rPr>
        <w:t>no</w:t>
      </w:r>
      <w:r>
        <w:rPr>
          <w:spacing w:val="14"/>
          <w:sz w:val="21"/>
        </w:rPr>
        <w:t> </w:t>
      </w:r>
      <w:r>
        <w:rPr>
          <w:sz w:val="21"/>
        </w:rPr>
        <w:t>Relatório</w:t>
      </w:r>
      <w:r>
        <w:rPr>
          <w:spacing w:val="14"/>
          <w:sz w:val="21"/>
        </w:rPr>
        <w:t> </w:t>
      </w:r>
      <w:r>
        <w:rPr>
          <w:sz w:val="21"/>
        </w:rPr>
        <w:t>de Ocorrências Impeditivas Indiretas.</w:t>
      </w:r>
    </w:p>
    <w:p>
      <w:pPr>
        <w:pStyle w:val="ListParagraph"/>
        <w:numPr>
          <w:ilvl w:val="2"/>
          <w:numId w:val="16"/>
        </w:numPr>
        <w:tabs>
          <w:tab w:pos="701" w:val="left" w:leader="none"/>
        </w:tabs>
        <w:spacing w:line="240" w:lineRule="auto" w:before="3" w:after="0"/>
        <w:ind w:left="108" w:right="233" w:firstLine="0"/>
        <w:jc w:val="left"/>
        <w:rPr>
          <w:sz w:val="21"/>
        </w:rPr>
      </w:pPr>
      <w:r>
        <w:rPr>
          <w:sz w:val="21"/>
        </w:rPr>
        <w:t>Constatando-se</w:t>
      </w:r>
      <w:r>
        <w:rPr>
          <w:spacing w:val="23"/>
          <w:sz w:val="21"/>
        </w:rPr>
        <w:t> </w:t>
      </w:r>
      <w:r>
        <w:rPr>
          <w:sz w:val="21"/>
        </w:rPr>
        <w:t>a</w:t>
      </w:r>
      <w:r>
        <w:rPr>
          <w:spacing w:val="23"/>
          <w:sz w:val="21"/>
        </w:rPr>
        <w:t> </w:t>
      </w:r>
      <w:r>
        <w:rPr>
          <w:sz w:val="21"/>
        </w:rPr>
        <w:t>situação</w:t>
      </w:r>
      <w:r>
        <w:rPr>
          <w:spacing w:val="23"/>
          <w:sz w:val="21"/>
        </w:rPr>
        <w:t> </w:t>
      </w:r>
      <w:r>
        <w:rPr>
          <w:sz w:val="21"/>
        </w:rPr>
        <w:t>de</w:t>
      </w:r>
      <w:r>
        <w:rPr>
          <w:spacing w:val="23"/>
          <w:sz w:val="21"/>
        </w:rPr>
        <w:t> </w:t>
      </w:r>
      <w:r>
        <w:rPr>
          <w:sz w:val="21"/>
        </w:rPr>
        <w:t>irregularidade</w:t>
      </w:r>
      <w:r>
        <w:rPr>
          <w:spacing w:val="23"/>
          <w:sz w:val="21"/>
        </w:rPr>
        <w:t> </w:t>
      </w:r>
      <w:r>
        <w:rPr>
          <w:sz w:val="21"/>
        </w:rPr>
        <w:t>do</w:t>
      </w:r>
      <w:r>
        <w:rPr>
          <w:spacing w:val="23"/>
          <w:sz w:val="21"/>
        </w:rPr>
        <w:t> </w:t>
      </w:r>
      <w:r>
        <w:rPr>
          <w:sz w:val="21"/>
        </w:rPr>
        <w:t>contratado,</w:t>
      </w:r>
      <w:r>
        <w:rPr>
          <w:spacing w:val="23"/>
          <w:sz w:val="21"/>
        </w:rPr>
        <w:t> </w:t>
      </w:r>
      <w:r>
        <w:rPr>
          <w:sz w:val="21"/>
        </w:rPr>
        <w:t>será</w:t>
      </w:r>
      <w:r>
        <w:rPr>
          <w:spacing w:val="23"/>
          <w:sz w:val="21"/>
        </w:rPr>
        <w:t> </w:t>
      </w:r>
      <w:r>
        <w:rPr>
          <w:sz w:val="21"/>
        </w:rPr>
        <w:t>providenciada</w:t>
      </w:r>
      <w:r>
        <w:rPr>
          <w:spacing w:val="23"/>
          <w:sz w:val="21"/>
        </w:rPr>
        <w:t> </w:t>
      </w:r>
      <w:r>
        <w:rPr>
          <w:sz w:val="21"/>
        </w:rPr>
        <w:t>sua</w:t>
      </w:r>
      <w:r>
        <w:rPr>
          <w:spacing w:val="23"/>
          <w:sz w:val="21"/>
        </w:rPr>
        <w:t> </w:t>
      </w:r>
      <w:r>
        <w:rPr>
          <w:sz w:val="21"/>
        </w:rPr>
        <w:t>notificação,</w:t>
      </w:r>
      <w:r>
        <w:rPr>
          <w:spacing w:val="23"/>
          <w:sz w:val="21"/>
        </w:rPr>
        <w:t> </w:t>
      </w:r>
      <w:r>
        <w:rPr>
          <w:sz w:val="21"/>
        </w:rPr>
        <w:t>por</w:t>
      </w:r>
      <w:r>
        <w:rPr>
          <w:spacing w:val="23"/>
          <w:sz w:val="21"/>
        </w:rPr>
        <w:t> </w:t>
      </w:r>
      <w:r>
        <w:rPr>
          <w:sz w:val="21"/>
        </w:rPr>
        <w:t>escrito,</w:t>
      </w:r>
      <w:r>
        <w:rPr>
          <w:spacing w:val="23"/>
          <w:sz w:val="21"/>
        </w:rPr>
        <w:t> </w:t>
      </w:r>
      <w:r>
        <w:rPr>
          <w:sz w:val="21"/>
        </w:rPr>
        <w:t>para</w:t>
      </w:r>
      <w:r>
        <w:rPr>
          <w:spacing w:val="23"/>
          <w:sz w:val="21"/>
        </w:rPr>
        <w:t> </w:t>
      </w:r>
      <w:r>
        <w:rPr>
          <w:sz w:val="21"/>
        </w:rPr>
        <w:t>que,</w:t>
      </w:r>
      <w:r>
        <w:rPr>
          <w:spacing w:val="23"/>
          <w:sz w:val="21"/>
        </w:rPr>
        <w:t> </w:t>
      </w:r>
      <w:r>
        <w:rPr>
          <w:sz w:val="21"/>
        </w:rPr>
        <w:t>no</w:t>
      </w:r>
      <w:r>
        <w:rPr>
          <w:spacing w:val="23"/>
          <w:sz w:val="21"/>
        </w:rPr>
        <w:t> </w:t>
      </w:r>
      <w:r>
        <w:rPr>
          <w:sz w:val="21"/>
        </w:rPr>
        <w:t>prazo</w:t>
      </w:r>
      <w:r>
        <w:rPr>
          <w:spacing w:val="23"/>
          <w:sz w:val="21"/>
        </w:rPr>
        <w:t> </w:t>
      </w:r>
      <w:r>
        <w:rPr>
          <w:sz w:val="21"/>
        </w:rPr>
        <w:t>de</w:t>
      </w:r>
      <w:r>
        <w:rPr>
          <w:spacing w:val="23"/>
          <w:sz w:val="21"/>
        </w:rPr>
        <w:t> </w:t>
      </w:r>
      <w:r>
        <w:rPr>
          <w:sz w:val="21"/>
        </w:rPr>
        <w:t>15</w:t>
      </w:r>
      <w:r>
        <w:rPr>
          <w:spacing w:val="23"/>
          <w:sz w:val="21"/>
        </w:rPr>
        <w:t> </w:t>
      </w:r>
      <w:r>
        <w:rPr>
          <w:sz w:val="21"/>
        </w:rPr>
        <w:t>(quinze)</w:t>
      </w:r>
      <w:r>
        <w:rPr>
          <w:spacing w:val="23"/>
          <w:sz w:val="21"/>
        </w:rPr>
        <w:t> </w:t>
      </w:r>
      <w:r>
        <w:rPr>
          <w:sz w:val="21"/>
        </w:rPr>
        <w:t>dias</w:t>
      </w:r>
      <w:r>
        <w:rPr>
          <w:spacing w:val="23"/>
          <w:sz w:val="21"/>
        </w:rPr>
        <w:t> </w:t>
      </w:r>
      <w:r>
        <w:rPr>
          <w:sz w:val="21"/>
        </w:rPr>
        <w:t>úteis,</w:t>
      </w:r>
      <w:r>
        <w:rPr>
          <w:spacing w:val="23"/>
          <w:sz w:val="21"/>
        </w:rPr>
        <w:t> </w:t>
      </w:r>
      <w:r>
        <w:rPr>
          <w:sz w:val="21"/>
        </w:rPr>
        <w:t>regularize</w:t>
      </w:r>
      <w:r>
        <w:rPr>
          <w:spacing w:val="23"/>
          <w:sz w:val="21"/>
        </w:rPr>
        <w:t> </w:t>
      </w:r>
      <w:r>
        <w:rPr>
          <w:sz w:val="21"/>
        </w:rPr>
        <w:t>sua situação</w:t>
      </w:r>
      <w:r>
        <w:rPr>
          <w:spacing w:val="14"/>
          <w:sz w:val="21"/>
        </w:rPr>
        <w:t> </w:t>
      </w:r>
      <w:r>
        <w:rPr>
          <w:sz w:val="21"/>
        </w:rPr>
        <w:t>ou,</w:t>
      </w:r>
      <w:r>
        <w:rPr>
          <w:spacing w:val="14"/>
          <w:sz w:val="21"/>
        </w:rPr>
        <w:t> </w:t>
      </w:r>
      <w:r>
        <w:rPr>
          <w:sz w:val="21"/>
        </w:rPr>
        <w:t>no</w:t>
      </w:r>
      <w:r>
        <w:rPr>
          <w:spacing w:val="14"/>
          <w:sz w:val="21"/>
        </w:rPr>
        <w:t> </w:t>
      </w:r>
      <w:r>
        <w:rPr>
          <w:sz w:val="21"/>
        </w:rPr>
        <w:t>mesmo</w:t>
      </w:r>
      <w:r>
        <w:rPr>
          <w:spacing w:val="14"/>
          <w:sz w:val="21"/>
        </w:rPr>
        <w:t> </w:t>
      </w:r>
      <w:r>
        <w:rPr>
          <w:sz w:val="21"/>
        </w:rPr>
        <w:t>prazo,</w:t>
      </w:r>
      <w:r>
        <w:rPr>
          <w:spacing w:val="14"/>
          <w:sz w:val="21"/>
        </w:rPr>
        <w:t> </w:t>
      </w:r>
      <w:r>
        <w:rPr>
          <w:sz w:val="21"/>
        </w:rPr>
        <w:t>apresente</w:t>
      </w:r>
      <w:r>
        <w:rPr>
          <w:spacing w:val="14"/>
          <w:sz w:val="21"/>
        </w:rPr>
        <w:t> </w:t>
      </w:r>
      <w:r>
        <w:rPr>
          <w:sz w:val="21"/>
        </w:rPr>
        <w:t>sua</w:t>
      </w:r>
      <w:r>
        <w:rPr>
          <w:spacing w:val="14"/>
          <w:sz w:val="21"/>
        </w:rPr>
        <w:t> </w:t>
      </w:r>
      <w:r>
        <w:rPr>
          <w:sz w:val="21"/>
        </w:rPr>
        <w:t>defesa</w:t>
      </w:r>
      <w:r>
        <w:rPr>
          <w:spacing w:val="14"/>
          <w:sz w:val="21"/>
        </w:rPr>
        <w:t> </w:t>
      </w:r>
      <w:r>
        <w:rPr>
          <w:sz w:val="21"/>
        </w:rPr>
        <w:t>e</w:t>
      </w:r>
      <w:r>
        <w:rPr>
          <w:spacing w:val="14"/>
          <w:sz w:val="21"/>
        </w:rPr>
        <w:t> </w:t>
      </w:r>
      <w:r>
        <w:rPr>
          <w:sz w:val="21"/>
        </w:rPr>
        <w:t>especifique</w:t>
      </w:r>
      <w:r>
        <w:rPr>
          <w:spacing w:val="14"/>
          <w:sz w:val="21"/>
        </w:rPr>
        <w:t> </w:t>
      </w:r>
      <w:r>
        <w:rPr>
          <w:sz w:val="21"/>
        </w:rPr>
        <w:t>provas</w:t>
      </w:r>
      <w:r>
        <w:rPr>
          <w:spacing w:val="14"/>
          <w:sz w:val="21"/>
        </w:rPr>
        <w:t> </w:t>
      </w:r>
      <w:r>
        <w:rPr>
          <w:sz w:val="21"/>
        </w:rPr>
        <w:t>que</w:t>
      </w:r>
      <w:r>
        <w:rPr>
          <w:spacing w:val="14"/>
          <w:sz w:val="21"/>
        </w:rPr>
        <w:t> </w:t>
      </w:r>
      <w:r>
        <w:rPr>
          <w:sz w:val="21"/>
        </w:rPr>
        <w:t>pretende</w:t>
      </w:r>
      <w:r>
        <w:rPr>
          <w:spacing w:val="14"/>
          <w:sz w:val="21"/>
        </w:rPr>
        <w:t> </w:t>
      </w:r>
      <w:r>
        <w:rPr>
          <w:sz w:val="21"/>
        </w:rPr>
        <w:t>produzir.</w:t>
      </w:r>
      <w:r>
        <w:rPr>
          <w:spacing w:val="14"/>
          <w:sz w:val="21"/>
        </w:rPr>
        <w:t> </w:t>
      </w:r>
      <w:r>
        <w:rPr>
          <w:sz w:val="21"/>
        </w:rPr>
        <w:t>O</w:t>
      </w:r>
      <w:r>
        <w:rPr>
          <w:spacing w:val="14"/>
          <w:sz w:val="21"/>
        </w:rPr>
        <w:t> </w:t>
      </w:r>
      <w:r>
        <w:rPr>
          <w:sz w:val="21"/>
        </w:rPr>
        <w:t>prazo</w:t>
      </w:r>
      <w:r>
        <w:rPr>
          <w:spacing w:val="14"/>
          <w:sz w:val="21"/>
        </w:rPr>
        <w:t> </w:t>
      </w:r>
      <w:r>
        <w:rPr>
          <w:sz w:val="21"/>
        </w:rPr>
        <w:t>poderá</w:t>
      </w:r>
      <w:r>
        <w:rPr>
          <w:spacing w:val="14"/>
          <w:sz w:val="21"/>
        </w:rPr>
        <w:t> </w:t>
      </w:r>
      <w:r>
        <w:rPr>
          <w:sz w:val="21"/>
        </w:rPr>
        <w:t>ser</w:t>
      </w:r>
      <w:r>
        <w:rPr>
          <w:spacing w:val="14"/>
          <w:sz w:val="21"/>
        </w:rPr>
        <w:t> </w:t>
      </w:r>
      <w:r>
        <w:rPr>
          <w:sz w:val="21"/>
        </w:rPr>
        <w:t>prorrogado</w:t>
      </w:r>
      <w:r>
        <w:rPr>
          <w:spacing w:val="14"/>
          <w:sz w:val="21"/>
        </w:rPr>
        <w:t> </w:t>
      </w:r>
      <w:r>
        <w:rPr>
          <w:sz w:val="21"/>
        </w:rPr>
        <w:t>uma</w:t>
      </w:r>
      <w:r>
        <w:rPr>
          <w:spacing w:val="14"/>
          <w:sz w:val="21"/>
        </w:rPr>
        <w:t> </w:t>
      </w:r>
      <w:r>
        <w:rPr>
          <w:sz w:val="21"/>
        </w:rPr>
        <w:t>vez,</w:t>
      </w:r>
      <w:r>
        <w:rPr>
          <w:spacing w:val="14"/>
          <w:sz w:val="21"/>
        </w:rPr>
        <w:t> </w:t>
      </w:r>
      <w:r>
        <w:rPr>
          <w:sz w:val="21"/>
        </w:rPr>
        <w:t>por</w:t>
      </w:r>
      <w:r>
        <w:rPr>
          <w:spacing w:val="14"/>
          <w:sz w:val="21"/>
        </w:rPr>
        <w:t> </w:t>
      </w:r>
      <w:r>
        <w:rPr>
          <w:sz w:val="21"/>
        </w:rPr>
        <w:t>igual</w:t>
      </w:r>
      <w:r>
        <w:rPr>
          <w:spacing w:val="14"/>
          <w:sz w:val="21"/>
        </w:rPr>
        <w:t> </w:t>
      </w:r>
      <w:r>
        <w:rPr>
          <w:sz w:val="21"/>
        </w:rPr>
        <w:t>período,</w:t>
      </w:r>
      <w:r>
        <w:rPr>
          <w:spacing w:val="14"/>
          <w:sz w:val="21"/>
        </w:rPr>
        <w:t> </w:t>
      </w:r>
      <w:r>
        <w:rPr>
          <w:sz w:val="21"/>
        </w:rPr>
        <w:t>a</w:t>
      </w:r>
      <w:r>
        <w:rPr>
          <w:spacing w:val="14"/>
          <w:sz w:val="21"/>
        </w:rPr>
        <w:t> </w:t>
      </w:r>
      <w:r>
        <w:rPr>
          <w:sz w:val="21"/>
        </w:rPr>
        <w:t>critério</w:t>
      </w:r>
      <w:r>
        <w:rPr>
          <w:spacing w:val="14"/>
          <w:sz w:val="21"/>
        </w:rPr>
        <w:t> </w:t>
      </w:r>
      <w:r>
        <w:rPr>
          <w:sz w:val="21"/>
        </w:rPr>
        <w:t>do</w:t>
      </w:r>
      <w:r>
        <w:rPr>
          <w:spacing w:val="14"/>
          <w:sz w:val="21"/>
        </w:rPr>
        <w:t> </w:t>
      </w:r>
      <w:r>
        <w:rPr>
          <w:sz w:val="21"/>
        </w:rPr>
        <w:t>contratante.</w:t>
      </w:r>
    </w:p>
    <w:p>
      <w:pPr>
        <w:pStyle w:val="ListParagraph"/>
        <w:numPr>
          <w:ilvl w:val="2"/>
          <w:numId w:val="16"/>
        </w:numPr>
        <w:tabs>
          <w:tab w:pos="701" w:val="left" w:leader="none"/>
        </w:tabs>
        <w:spacing w:line="240" w:lineRule="auto" w:before="3" w:after="0"/>
        <w:ind w:left="108" w:right="520" w:firstLine="0"/>
        <w:jc w:val="left"/>
        <w:rPr>
          <w:sz w:val="21"/>
        </w:rPr>
      </w:pPr>
      <w:r>
        <w:rPr>
          <w:sz w:val="21"/>
        </w:rPr>
        <w:t>Não</w:t>
      </w:r>
      <w:r>
        <w:rPr>
          <w:spacing w:val="18"/>
          <w:sz w:val="21"/>
        </w:rPr>
        <w:t> </w:t>
      </w:r>
      <w:r>
        <w:rPr>
          <w:sz w:val="21"/>
        </w:rPr>
        <w:t>havendo</w:t>
      </w:r>
      <w:r>
        <w:rPr>
          <w:spacing w:val="18"/>
          <w:sz w:val="21"/>
        </w:rPr>
        <w:t> </w:t>
      </w:r>
      <w:r>
        <w:rPr>
          <w:sz w:val="21"/>
        </w:rPr>
        <w:t>regularização</w:t>
      </w:r>
      <w:r>
        <w:rPr>
          <w:spacing w:val="18"/>
          <w:sz w:val="21"/>
        </w:rPr>
        <w:t> </w:t>
      </w:r>
      <w:r>
        <w:rPr>
          <w:sz w:val="21"/>
        </w:rPr>
        <w:t>ou</w:t>
      </w:r>
      <w:r>
        <w:rPr>
          <w:spacing w:val="18"/>
          <w:sz w:val="21"/>
        </w:rPr>
        <w:t> </w:t>
      </w:r>
      <w:r>
        <w:rPr>
          <w:sz w:val="21"/>
        </w:rPr>
        <w:t>sendo</w:t>
      </w:r>
      <w:r>
        <w:rPr>
          <w:spacing w:val="18"/>
          <w:sz w:val="21"/>
        </w:rPr>
        <w:t> </w:t>
      </w:r>
      <w:r>
        <w:rPr>
          <w:sz w:val="21"/>
        </w:rPr>
        <w:t>a</w:t>
      </w:r>
      <w:r>
        <w:rPr>
          <w:spacing w:val="18"/>
          <w:sz w:val="21"/>
        </w:rPr>
        <w:t> </w:t>
      </w:r>
      <w:r>
        <w:rPr>
          <w:sz w:val="21"/>
        </w:rPr>
        <w:t>defesa</w:t>
      </w:r>
      <w:r>
        <w:rPr>
          <w:spacing w:val="18"/>
          <w:sz w:val="21"/>
        </w:rPr>
        <w:t> </w:t>
      </w:r>
      <w:r>
        <w:rPr>
          <w:sz w:val="21"/>
        </w:rPr>
        <w:t>considerada</w:t>
      </w:r>
      <w:r>
        <w:rPr>
          <w:spacing w:val="18"/>
          <w:sz w:val="21"/>
        </w:rPr>
        <w:t> </w:t>
      </w:r>
      <w:r>
        <w:rPr>
          <w:sz w:val="21"/>
        </w:rPr>
        <w:t>improcedente,</w:t>
      </w:r>
      <w:r>
        <w:rPr>
          <w:spacing w:val="18"/>
          <w:sz w:val="21"/>
        </w:rPr>
        <w:t> </w:t>
      </w:r>
      <w:r>
        <w:rPr>
          <w:sz w:val="21"/>
        </w:rPr>
        <w:t>o</w:t>
      </w:r>
      <w:r>
        <w:rPr>
          <w:spacing w:val="18"/>
          <w:sz w:val="21"/>
        </w:rPr>
        <w:t> </w:t>
      </w:r>
      <w:r>
        <w:rPr>
          <w:sz w:val="21"/>
        </w:rPr>
        <w:t>contratante</w:t>
      </w:r>
      <w:r>
        <w:rPr>
          <w:spacing w:val="18"/>
          <w:sz w:val="21"/>
        </w:rPr>
        <w:t> </w:t>
      </w:r>
      <w:r>
        <w:rPr>
          <w:sz w:val="21"/>
        </w:rPr>
        <w:t>deverá</w:t>
      </w:r>
      <w:r>
        <w:rPr>
          <w:spacing w:val="18"/>
          <w:sz w:val="21"/>
        </w:rPr>
        <w:t> </w:t>
      </w:r>
      <w:r>
        <w:rPr>
          <w:sz w:val="21"/>
        </w:rPr>
        <w:t>comunicar</w:t>
      </w:r>
      <w:r>
        <w:rPr>
          <w:spacing w:val="18"/>
          <w:sz w:val="21"/>
        </w:rPr>
        <w:t> </w:t>
      </w:r>
      <w:r>
        <w:rPr>
          <w:sz w:val="21"/>
        </w:rPr>
        <w:t>aos</w:t>
      </w:r>
      <w:r>
        <w:rPr>
          <w:spacing w:val="18"/>
          <w:sz w:val="21"/>
        </w:rPr>
        <w:t> </w:t>
      </w:r>
      <w:r>
        <w:rPr>
          <w:sz w:val="21"/>
        </w:rPr>
        <w:t>órgãos</w:t>
      </w:r>
      <w:r>
        <w:rPr>
          <w:spacing w:val="18"/>
          <w:sz w:val="21"/>
        </w:rPr>
        <w:t> </w:t>
      </w:r>
      <w:r>
        <w:rPr>
          <w:sz w:val="21"/>
        </w:rPr>
        <w:t>responsáveis</w:t>
      </w:r>
      <w:r>
        <w:rPr>
          <w:spacing w:val="18"/>
          <w:sz w:val="21"/>
        </w:rPr>
        <w:t> </w:t>
      </w:r>
      <w:r>
        <w:rPr>
          <w:sz w:val="21"/>
        </w:rPr>
        <w:t>pela</w:t>
      </w:r>
      <w:r>
        <w:rPr>
          <w:spacing w:val="18"/>
          <w:sz w:val="21"/>
        </w:rPr>
        <w:t> </w:t>
      </w:r>
      <w:r>
        <w:rPr>
          <w:sz w:val="21"/>
        </w:rPr>
        <w:t>fiscalização</w:t>
      </w:r>
      <w:r>
        <w:rPr>
          <w:spacing w:val="18"/>
          <w:sz w:val="21"/>
        </w:rPr>
        <w:t> </w:t>
      </w:r>
      <w:r>
        <w:rPr>
          <w:sz w:val="21"/>
        </w:rPr>
        <w:t>da</w:t>
      </w:r>
      <w:r>
        <w:rPr>
          <w:spacing w:val="18"/>
          <w:sz w:val="21"/>
        </w:rPr>
        <w:t> </w:t>
      </w:r>
      <w:r>
        <w:rPr>
          <w:sz w:val="21"/>
        </w:rPr>
        <w:t>regularidade</w:t>
      </w:r>
      <w:r>
        <w:rPr>
          <w:spacing w:val="18"/>
          <w:sz w:val="21"/>
        </w:rPr>
        <w:t> </w:t>
      </w:r>
      <w:r>
        <w:rPr>
          <w:sz w:val="21"/>
        </w:rPr>
        <w:t>fiscal quanto</w:t>
      </w:r>
      <w:r>
        <w:rPr>
          <w:spacing w:val="17"/>
          <w:sz w:val="21"/>
        </w:rPr>
        <w:t> </w:t>
      </w:r>
      <w:r>
        <w:rPr>
          <w:sz w:val="21"/>
        </w:rPr>
        <w:t>à</w:t>
      </w:r>
      <w:r>
        <w:rPr>
          <w:spacing w:val="17"/>
          <w:sz w:val="21"/>
        </w:rPr>
        <w:t> </w:t>
      </w:r>
      <w:r>
        <w:rPr>
          <w:sz w:val="21"/>
        </w:rPr>
        <w:t>inadimplência</w:t>
      </w:r>
      <w:r>
        <w:rPr>
          <w:spacing w:val="17"/>
          <w:sz w:val="21"/>
        </w:rPr>
        <w:t> </w:t>
      </w:r>
      <w:r>
        <w:rPr>
          <w:sz w:val="21"/>
        </w:rPr>
        <w:t>do</w:t>
      </w:r>
      <w:r>
        <w:rPr>
          <w:spacing w:val="17"/>
          <w:sz w:val="21"/>
        </w:rPr>
        <w:t> </w:t>
      </w:r>
      <w:r>
        <w:rPr>
          <w:sz w:val="21"/>
        </w:rPr>
        <w:t>contratado,</w:t>
      </w:r>
      <w:r>
        <w:rPr>
          <w:spacing w:val="17"/>
          <w:sz w:val="21"/>
        </w:rPr>
        <w:t> </w:t>
      </w:r>
      <w:r>
        <w:rPr>
          <w:sz w:val="21"/>
        </w:rPr>
        <w:t>bem</w:t>
      </w:r>
      <w:r>
        <w:rPr>
          <w:spacing w:val="17"/>
          <w:sz w:val="21"/>
        </w:rPr>
        <w:t> </w:t>
      </w:r>
      <w:r>
        <w:rPr>
          <w:sz w:val="21"/>
        </w:rPr>
        <w:t>como</w:t>
      </w:r>
      <w:r>
        <w:rPr>
          <w:spacing w:val="17"/>
          <w:sz w:val="21"/>
        </w:rPr>
        <w:t> </w:t>
      </w:r>
      <w:r>
        <w:rPr>
          <w:sz w:val="21"/>
        </w:rPr>
        <w:t>quanto</w:t>
      </w:r>
      <w:r>
        <w:rPr>
          <w:spacing w:val="17"/>
          <w:sz w:val="21"/>
        </w:rPr>
        <w:t> </w:t>
      </w:r>
      <w:r>
        <w:rPr>
          <w:sz w:val="21"/>
        </w:rPr>
        <w:t>à</w:t>
      </w:r>
      <w:r>
        <w:rPr>
          <w:spacing w:val="17"/>
          <w:sz w:val="21"/>
        </w:rPr>
        <w:t> </w:t>
      </w:r>
      <w:r>
        <w:rPr>
          <w:sz w:val="21"/>
        </w:rPr>
        <w:t>existência</w:t>
      </w:r>
      <w:r>
        <w:rPr>
          <w:spacing w:val="17"/>
          <w:sz w:val="21"/>
        </w:rPr>
        <w:t> </w:t>
      </w:r>
      <w:r>
        <w:rPr>
          <w:sz w:val="21"/>
        </w:rPr>
        <w:t>de</w:t>
      </w:r>
      <w:r>
        <w:rPr>
          <w:spacing w:val="17"/>
          <w:sz w:val="21"/>
        </w:rPr>
        <w:t> </w:t>
      </w:r>
      <w:r>
        <w:rPr>
          <w:sz w:val="21"/>
        </w:rPr>
        <w:t>pagamento</w:t>
      </w:r>
      <w:r>
        <w:rPr>
          <w:spacing w:val="17"/>
          <w:sz w:val="21"/>
        </w:rPr>
        <w:t> </w:t>
      </w:r>
      <w:r>
        <w:rPr>
          <w:sz w:val="21"/>
        </w:rPr>
        <w:t>a</w:t>
      </w:r>
      <w:r>
        <w:rPr>
          <w:spacing w:val="17"/>
          <w:sz w:val="21"/>
        </w:rPr>
        <w:t> </w:t>
      </w:r>
      <w:r>
        <w:rPr>
          <w:sz w:val="21"/>
        </w:rPr>
        <w:t>ser</w:t>
      </w:r>
      <w:r>
        <w:rPr>
          <w:spacing w:val="17"/>
          <w:sz w:val="21"/>
        </w:rPr>
        <w:t> </w:t>
      </w:r>
      <w:r>
        <w:rPr>
          <w:sz w:val="21"/>
        </w:rPr>
        <w:t>efetuado,</w:t>
      </w:r>
      <w:r>
        <w:rPr>
          <w:spacing w:val="17"/>
          <w:sz w:val="21"/>
        </w:rPr>
        <w:t> </w:t>
      </w:r>
      <w:r>
        <w:rPr>
          <w:sz w:val="21"/>
        </w:rPr>
        <w:t>para</w:t>
      </w:r>
      <w:r>
        <w:rPr>
          <w:spacing w:val="17"/>
          <w:sz w:val="21"/>
        </w:rPr>
        <w:t> </w:t>
      </w:r>
      <w:r>
        <w:rPr>
          <w:sz w:val="21"/>
        </w:rPr>
        <w:t>que</w:t>
      </w:r>
      <w:r>
        <w:rPr>
          <w:spacing w:val="17"/>
          <w:sz w:val="21"/>
        </w:rPr>
        <w:t> </w:t>
      </w:r>
      <w:r>
        <w:rPr>
          <w:sz w:val="21"/>
        </w:rPr>
        <w:t>sejam</w:t>
      </w:r>
      <w:r>
        <w:rPr>
          <w:spacing w:val="17"/>
          <w:sz w:val="21"/>
        </w:rPr>
        <w:t> </w:t>
      </w:r>
      <w:r>
        <w:rPr>
          <w:sz w:val="21"/>
        </w:rPr>
        <w:t>acionados</w:t>
      </w:r>
      <w:r>
        <w:rPr>
          <w:spacing w:val="17"/>
          <w:sz w:val="21"/>
        </w:rPr>
        <w:t> </w:t>
      </w:r>
      <w:r>
        <w:rPr>
          <w:sz w:val="21"/>
        </w:rPr>
        <w:t>os</w:t>
      </w:r>
      <w:r>
        <w:rPr>
          <w:spacing w:val="17"/>
          <w:sz w:val="21"/>
        </w:rPr>
        <w:t> </w:t>
      </w:r>
      <w:r>
        <w:rPr>
          <w:sz w:val="21"/>
        </w:rPr>
        <w:t>meios</w:t>
      </w:r>
      <w:r>
        <w:rPr>
          <w:spacing w:val="17"/>
          <w:sz w:val="21"/>
        </w:rPr>
        <w:t> </w:t>
      </w:r>
      <w:r>
        <w:rPr>
          <w:sz w:val="21"/>
        </w:rPr>
        <w:t>pertinentes</w:t>
      </w:r>
      <w:r>
        <w:rPr>
          <w:spacing w:val="17"/>
          <w:sz w:val="21"/>
        </w:rPr>
        <w:t> </w:t>
      </w:r>
      <w:r>
        <w:rPr>
          <w:sz w:val="21"/>
        </w:rPr>
        <w:t>e</w:t>
      </w:r>
      <w:r>
        <w:rPr>
          <w:spacing w:val="17"/>
          <w:sz w:val="21"/>
        </w:rPr>
        <w:t> </w:t>
      </w:r>
      <w:r>
        <w:rPr>
          <w:sz w:val="21"/>
        </w:rPr>
        <w:t>necessários</w:t>
      </w:r>
      <w:r>
        <w:rPr>
          <w:spacing w:val="17"/>
          <w:sz w:val="21"/>
        </w:rPr>
        <w:t> </w:t>
      </w:r>
      <w:r>
        <w:rPr>
          <w:sz w:val="21"/>
        </w:rPr>
        <w:t>para</w:t>
      </w:r>
      <w:r>
        <w:rPr>
          <w:spacing w:val="17"/>
          <w:sz w:val="21"/>
        </w:rPr>
        <w:t> </w:t>
      </w:r>
      <w:r>
        <w:rPr>
          <w:sz w:val="21"/>
        </w:rPr>
        <w:t>garantir</w:t>
      </w:r>
      <w:r>
        <w:rPr>
          <w:spacing w:val="17"/>
          <w:sz w:val="21"/>
        </w:rPr>
        <w:t> </w:t>
      </w:r>
      <w:r>
        <w:rPr>
          <w:sz w:val="21"/>
        </w:rPr>
        <w:t>o recebimento de seus créditos.</w:t>
      </w:r>
    </w:p>
    <w:p>
      <w:pPr>
        <w:pStyle w:val="ListParagraph"/>
        <w:numPr>
          <w:ilvl w:val="2"/>
          <w:numId w:val="16"/>
        </w:numPr>
        <w:tabs>
          <w:tab w:pos="701" w:val="left" w:leader="none"/>
        </w:tabs>
        <w:spacing w:line="240" w:lineRule="auto" w:before="5" w:after="0"/>
        <w:ind w:left="108" w:right="358" w:firstLine="0"/>
        <w:jc w:val="left"/>
        <w:rPr>
          <w:sz w:val="21"/>
        </w:rPr>
      </w:pPr>
      <w:r>
        <w:rPr>
          <w:sz w:val="21"/>
        </w:rPr>
        <w:t>Persistindo</w:t>
      </w:r>
      <w:r>
        <w:rPr>
          <w:spacing w:val="18"/>
          <w:sz w:val="21"/>
        </w:rPr>
        <w:t> </w:t>
      </w:r>
      <w:r>
        <w:rPr>
          <w:sz w:val="21"/>
        </w:rPr>
        <w:t>a</w:t>
      </w:r>
      <w:r>
        <w:rPr>
          <w:spacing w:val="18"/>
          <w:sz w:val="21"/>
        </w:rPr>
        <w:t> </w:t>
      </w:r>
      <w:r>
        <w:rPr>
          <w:sz w:val="21"/>
        </w:rPr>
        <w:t>irregularidade,</w:t>
      </w:r>
      <w:r>
        <w:rPr>
          <w:spacing w:val="18"/>
          <w:sz w:val="21"/>
        </w:rPr>
        <w:t> </w:t>
      </w:r>
      <w:r>
        <w:rPr>
          <w:sz w:val="21"/>
        </w:rPr>
        <w:t>o</w:t>
      </w:r>
      <w:r>
        <w:rPr>
          <w:spacing w:val="18"/>
          <w:sz w:val="21"/>
        </w:rPr>
        <w:t> </w:t>
      </w:r>
      <w:r>
        <w:rPr>
          <w:sz w:val="21"/>
        </w:rPr>
        <w:t>contratante</w:t>
      </w:r>
      <w:r>
        <w:rPr>
          <w:spacing w:val="18"/>
          <w:sz w:val="21"/>
        </w:rPr>
        <w:t> </w:t>
      </w:r>
      <w:r>
        <w:rPr>
          <w:sz w:val="21"/>
        </w:rPr>
        <w:t>deverá</w:t>
      </w:r>
      <w:r>
        <w:rPr>
          <w:spacing w:val="18"/>
          <w:sz w:val="21"/>
        </w:rPr>
        <w:t> </w:t>
      </w:r>
      <w:r>
        <w:rPr>
          <w:sz w:val="21"/>
        </w:rPr>
        <w:t>adotar</w:t>
      </w:r>
      <w:r>
        <w:rPr>
          <w:spacing w:val="18"/>
          <w:sz w:val="21"/>
        </w:rPr>
        <w:t> </w:t>
      </w:r>
      <w:r>
        <w:rPr>
          <w:sz w:val="21"/>
        </w:rPr>
        <w:t>as</w:t>
      </w:r>
      <w:r>
        <w:rPr>
          <w:spacing w:val="18"/>
          <w:sz w:val="21"/>
        </w:rPr>
        <w:t> </w:t>
      </w:r>
      <w:r>
        <w:rPr>
          <w:sz w:val="21"/>
        </w:rPr>
        <w:t>medidas</w:t>
      </w:r>
      <w:r>
        <w:rPr>
          <w:spacing w:val="18"/>
          <w:sz w:val="21"/>
        </w:rPr>
        <w:t> </w:t>
      </w:r>
      <w:r>
        <w:rPr>
          <w:sz w:val="21"/>
        </w:rPr>
        <w:t>necessárias</w:t>
      </w:r>
      <w:r>
        <w:rPr>
          <w:spacing w:val="18"/>
          <w:sz w:val="21"/>
        </w:rPr>
        <w:t> </w:t>
      </w:r>
      <w:r>
        <w:rPr>
          <w:sz w:val="21"/>
        </w:rPr>
        <w:t>à</w:t>
      </w:r>
      <w:r>
        <w:rPr>
          <w:spacing w:val="18"/>
          <w:sz w:val="21"/>
        </w:rPr>
        <w:t> </w:t>
      </w:r>
      <w:r>
        <w:rPr>
          <w:sz w:val="21"/>
        </w:rPr>
        <w:t>rescisão</w:t>
      </w:r>
      <w:r>
        <w:rPr>
          <w:spacing w:val="18"/>
          <w:sz w:val="21"/>
        </w:rPr>
        <w:t> </w:t>
      </w:r>
      <w:r>
        <w:rPr>
          <w:sz w:val="21"/>
        </w:rPr>
        <w:t>do</w:t>
      </w:r>
      <w:r>
        <w:rPr>
          <w:spacing w:val="18"/>
          <w:sz w:val="21"/>
        </w:rPr>
        <w:t> </w:t>
      </w:r>
      <w:r>
        <w:rPr>
          <w:sz w:val="21"/>
        </w:rPr>
        <w:t>Contrato</w:t>
      </w:r>
      <w:r>
        <w:rPr>
          <w:spacing w:val="18"/>
          <w:sz w:val="21"/>
        </w:rPr>
        <w:t> </w:t>
      </w:r>
      <w:r>
        <w:rPr>
          <w:sz w:val="21"/>
        </w:rPr>
        <w:t>nos</w:t>
      </w:r>
      <w:r>
        <w:rPr>
          <w:spacing w:val="18"/>
          <w:sz w:val="21"/>
        </w:rPr>
        <w:t> </w:t>
      </w:r>
      <w:r>
        <w:rPr>
          <w:sz w:val="21"/>
        </w:rPr>
        <w:t>autos</w:t>
      </w:r>
      <w:r>
        <w:rPr>
          <w:spacing w:val="18"/>
          <w:sz w:val="21"/>
        </w:rPr>
        <w:t> </w:t>
      </w:r>
      <w:r>
        <w:rPr>
          <w:sz w:val="21"/>
        </w:rPr>
        <w:t>do</w:t>
      </w:r>
      <w:r>
        <w:rPr>
          <w:spacing w:val="18"/>
          <w:sz w:val="21"/>
        </w:rPr>
        <w:t> </w:t>
      </w:r>
      <w:r>
        <w:rPr>
          <w:sz w:val="21"/>
        </w:rPr>
        <w:t>processo</w:t>
      </w:r>
      <w:r>
        <w:rPr>
          <w:spacing w:val="18"/>
          <w:sz w:val="21"/>
        </w:rPr>
        <w:t> </w:t>
      </w:r>
      <w:r>
        <w:rPr>
          <w:sz w:val="21"/>
        </w:rPr>
        <w:t>administrativo</w:t>
      </w:r>
      <w:r>
        <w:rPr>
          <w:spacing w:val="18"/>
          <w:sz w:val="21"/>
        </w:rPr>
        <w:t> </w:t>
      </w:r>
      <w:r>
        <w:rPr>
          <w:sz w:val="21"/>
        </w:rPr>
        <w:t>correspondente,</w:t>
      </w:r>
      <w:r>
        <w:rPr>
          <w:spacing w:val="18"/>
          <w:sz w:val="21"/>
        </w:rPr>
        <w:t> </w:t>
      </w:r>
      <w:r>
        <w:rPr>
          <w:sz w:val="21"/>
        </w:rPr>
        <w:t>assegurada</w:t>
      </w:r>
      <w:r>
        <w:rPr>
          <w:spacing w:val="18"/>
          <w:sz w:val="21"/>
        </w:rPr>
        <w:t> </w:t>
      </w:r>
      <w:r>
        <w:rPr>
          <w:sz w:val="21"/>
        </w:rPr>
        <w:t>ao contratado a ampla defesa.</w:t>
      </w:r>
    </w:p>
    <w:p>
      <w:pPr>
        <w:pStyle w:val="ListParagraph"/>
        <w:numPr>
          <w:ilvl w:val="2"/>
          <w:numId w:val="16"/>
        </w:numPr>
        <w:tabs>
          <w:tab w:pos="701" w:val="left" w:leader="none"/>
        </w:tabs>
        <w:spacing w:line="240" w:lineRule="auto" w:before="3" w:after="0"/>
        <w:ind w:left="108" w:right="755" w:firstLine="0"/>
        <w:jc w:val="left"/>
        <w:rPr>
          <w:sz w:val="21"/>
        </w:rPr>
      </w:pPr>
      <w:r>
        <w:rPr>
          <w:sz w:val="21"/>
        </w:rPr>
        <w:t>Havendo</w:t>
      </w:r>
      <w:r>
        <w:rPr>
          <w:spacing w:val="15"/>
          <w:sz w:val="21"/>
        </w:rPr>
        <w:t> </w:t>
      </w:r>
      <w:r>
        <w:rPr>
          <w:sz w:val="21"/>
        </w:rPr>
        <w:t>a</w:t>
      </w:r>
      <w:r>
        <w:rPr>
          <w:spacing w:val="15"/>
          <w:sz w:val="21"/>
        </w:rPr>
        <w:t> </w:t>
      </w:r>
      <w:r>
        <w:rPr>
          <w:sz w:val="21"/>
        </w:rPr>
        <w:t>efetiva</w:t>
      </w:r>
      <w:r>
        <w:rPr>
          <w:spacing w:val="15"/>
          <w:sz w:val="21"/>
        </w:rPr>
        <w:t> </w:t>
      </w:r>
      <w:r>
        <w:rPr>
          <w:sz w:val="21"/>
        </w:rPr>
        <w:t>execução</w:t>
      </w:r>
      <w:r>
        <w:rPr>
          <w:spacing w:val="15"/>
          <w:sz w:val="21"/>
        </w:rPr>
        <w:t> </w:t>
      </w:r>
      <w:r>
        <w:rPr>
          <w:sz w:val="21"/>
        </w:rPr>
        <w:t>do</w:t>
      </w:r>
      <w:r>
        <w:rPr>
          <w:spacing w:val="15"/>
          <w:sz w:val="21"/>
        </w:rPr>
        <w:t> </w:t>
      </w:r>
      <w:r>
        <w:rPr>
          <w:sz w:val="21"/>
        </w:rPr>
        <w:t>objeto,</w:t>
      </w:r>
      <w:r>
        <w:rPr>
          <w:spacing w:val="15"/>
          <w:sz w:val="21"/>
        </w:rPr>
        <w:t> </w:t>
      </w:r>
      <w:r>
        <w:rPr>
          <w:sz w:val="21"/>
        </w:rPr>
        <w:t>os</w:t>
      </w:r>
      <w:r>
        <w:rPr>
          <w:spacing w:val="15"/>
          <w:sz w:val="21"/>
        </w:rPr>
        <w:t> </w:t>
      </w:r>
      <w:r>
        <w:rPr>
          <w:sz w:val="21"/>
        </w:rPr>
        <w:t>pagamentos</w:t>
      </w:r>
      <w:r>
        <w:rPr>
          <w:spacing w:val="15"/>
          <w:sz w:val="21"/>
        </w:rPr>
        <w:t> </w:t>
      </w:r>
      <w:r>
        <w:rPr>
          <w:sz w:val="21"/>
        </w:rPr>
        <w:t>serão</w:t>
      </w:r>
      <w:r>
        <w:rPr>
          <w:spacing w:val="15"/>
          <w:sz w:val="21"/>
        </w:rPr>
        <w:t> </w:t>
      </w:r>
      <w:r>
        <w:rPr>
          <w:sz w:val="21"/>
        </w:rPr>
        <w:t>realizados</w:t>
      </w:r>
      <w:r>
        <w:rPr>
          <w:spacing w:val="15"/>
          <w:sz w:val="21"/>
        </w:rPr>
        <w:t> </w:t>
      </w:r>
      <w:r>
        <w:rPr>
          <w:sz w:val="21"/>
        </w:rPr>
        <w:t>normalmente,</w:t>
      </w:r>
      <w:r>
        <w:rPr>
          <w:spacing w:val="15"/>
          <w:sz w:val="21"/>
        </w:rPr>
        <w:t> </w:t>
      </w:r>
      <w:r>
        <w:rPr>
          <w:sz w:val="21"/>
        </w:rPr>
        <w:t>até</w:t>
      </w:r>
      <w:r>
        <w:rPr>
          <w:spacing w:val="15"/>
          <w:sz w:val="21"/>
        </w:rPr>
        <w:t> </w:t>
      </w:r>
      <w:r>
        <w:rPr>
          <w:sz w:val="21"/>
        </w:rPr>
        <w:t>que</w:t>
      </w:r>
      <w:r>
        <w:rPr>
          <w:spacing w:val="15"/>
          <w:sz w:val="21"/>
        </w:rPr>
        <w:t> </w:t>
      </w:r>
      <w:r>
        <w:rPr>
          <w:sz w:val="21"/>
        </w:rPr>
        <w:t>se</w:t>
      </w:r>
      <w:r>
        <w:rPr>
          <w:spacing w:val="15"/>
          <w:sz w:val="21"/>
        </w:rPr>
        <w:t> </w:t>
      </w:r>
      <w:r>
        <w:rPr>
          <w:sz w:val="21"/>
        </w:rPr>
        <w:t>decida</w:t>
      </w:r>
      <w:r>
        <w:rPr>
          <w:spacing w:val="15"/>
          <w:sz w:val="21"/>
        </w:rPr>
        <w:t> </w:t>
      </w:r>
      <w:r>
        <w:rPr>
          <w:sz w:val="21"/>
        </w:rPr>
        <w:t>pela</w:t>
      </w:r>
      <w:r>
        <w:rPr>
          <w:spacing w:val="15"/>
          <w:sz w:val="21"/>
        </w:rPr>
        <w:t> </w:t>
      </w:r>
      <w:r>
        <w:rPr>
          <w:sz w:val="21"/>
        </w:rPr>
        <w:t>rescisão</w:t>
      </w:r>
      <w:r>
        <w:rPr>
          <w:spacing w:val="15"/>
          <w:sz w:val="21"/>
        </w:rPr>
        <w:t> </w:t>
      </w:r>
      <w:r>
        <w:rPr>
          <w:sz w:val="21"/>
        </w:rPr>
        <w:t>do</w:t>
      </w:r>
      <w:r>
        <w:rPr>
          <w:spacing w:val="15"/>
          <w:sz w:val="21"/>
        </w:rPr>
        <w:t> </w:t>
      </w:r>
      <w:r>
        <w:rPr>
          <w:sz w:val="21"/>
        </w:rPr>
        <w:t>Contrato,</w:t>
      </w:r>
      <w:r>
        <w:rPr>
          <w:spacing w:val="15"/>
          <w:sz w:val="21"/>
        </w:rPr>
        <w:t> </w:t>
      </w:r>
      <w:r>
        <w:rPr>
          <w:sz w:val="21"/>
        </w:rPr>
        <w:t>caso</w:t>
      </w:r>
      <w:r>
        <w:rPr>
          <w:spacing w:val="15"/>
          <w:sz w:val="21"/>
        </w:rPr>
        <w:t> </w:t>
      </w:r>
      <w:r>
        <w:rPr>
          <w:sz w:val="21"/>
        </w:rPr>
        <w:t>o</w:t>
      </w:r>
      <w:r>
        <w:rPr>
          <w:spacing w:val="15"/>
          <w:sz w:val="21"/>
        </w:rPr>
        <w:t> </w:t>
      </w:r>
      <w:r>
        <w:rPr>
          <w:sz w:val="21"/>
        </w:rPr>
        <w:t>contratado</w:t>
      </w:r>
      <w:r>
        <w:rPr>
          <w:spacing w:val="15"/>
          <w:sz w:val="21"/>
        </w:rPr>
        <w:t> </w:t>
      </w:r>
      <w:r>
        <w:rPr>
          <w:sz w:val="21"/>
        </w:rPr>
        <w:t>não</w:t>
      </w:r>
      <w:r>
        <w:rPr>
          <w:spacing w:val="15"/>
          <w:sz w:val="21"/>
        </w:rPr>
        <w:t> </w:t>
      </w:r>
      <w:r>
        <w:rPr>
          <w:sz w:val="21"/>
        </w:rPr>
        <w:t>regularize</w:t>
      </w:r>
      <w:r>
        <w:rPr>
          <w:spacing w:val="15"/>
          <w:sz w:val="21"/>
        </w:rPr>
        <w:t> </w:t>
      </w:r>
      <w:r>
        <w:rPr>
          <w:sz w:val="21"/>
        </w:rPr>
        <w:t>sua </w:t>
      </w:r>
      <w:r>
        <w:rPr>
          <w:spacing w:val="-2"/>
          <w:sz w:val="21"/>
        </w:rPr>
        <w:t>situação.</w:t>
      </w:r>
    </w:p>
    <w:p>
      <w:pPr>
        <w:pStyle w:val="ListParagraph"/>
        <w:numPr>
          <w:ilvl w:val="1"/>
          <w:numId w:val="16"/>
        </w:numPr>
        <w:tabs>
          <w:tab w:pos="539" w:val="left" w:leader="none"/>
        </w:tabs>
        <w:spacing w:line="240" w:lineRule="auto" w:before="3" w:after="0"/>
        <w:ind w:left="539" w:right="0" w:hanging="431"/>
        <w:jc w:val="left"/>
        <w:rPr>
          <w:sz w:val="21"/>
        </w:rPr>
      </w:pPr>
      <w:r>
        <w:rPr>
          <w:sz w:val="21"/>
        </w:rPr>
        <w:t>O</w:t>
      </w:r>
      <w:r>
        <w:rPr>
          <w:spacing w:val="9"/>
          <w:sz w:val="21"/>
        </w:rPr>
        <w:t> </w:t>
      </w:r>
      <w:r>
        <w:rPr>
          <w:sz w:val="21"/>
        </w:rPr>
        <w:t>pagamento</w:t>
      </w:r>
      <w:r>
        <w:rPr>
          <w:spacing w:val="10"/>
          <w:sz w:val="21"/>
        </w:rPr>
        <w:t> </w:t>
      </w:r>
      <w:r>
        <w:rPr>
          <w:sz w:val="21"/>
        </w:rPr>
        <w:t>será</w:t>
      </w:r>
      <w:r>
        <w:rPr>
          <w:spacing w:val="10"/>
          <w:sz w:val="21"/>
        </w:rPr>
        <w:t> </w:t>
      </w:r>
      <w:r>
        <w:rPr>
          <w:sz w:val="21"/>
        </w:rPr>
        <w:t>efetuado</w:t>
      </w:r>
      <w:r>
        <w:rPr>
          <w:spacing w:val="10"/>
          <w:sz w:val="21"/>
        </w:rPr>
        <w:t> </w:t>
      </w:r>
      <w:r>
        <w:rPr>
          <w:sz w:val="21"/>
        </w:rPr>
        <w:t>no</w:t>
      </w:r>
      <w:r>
        <w:rPr>
          <w:spacing w:val="10"/>
          <w:sz w:val="21"/>
        </w:rPr>
        <w:t> </w:t>
      </w:r>
      <w:r>
        <w:rPr>
          <w:sz w:val="21"/>
        </w:rPr>
        <w:t>prazo</w:t>
      </w:r>
      <w:r>
        <w:rPr>
          <w:spacing w:val="10"/>
          <w:sz w:val="21"/>
        </w:rPr>
        <w:t> </w:t>
      </w:r>
      <w:r>
        <w:rPr>
          <w:sz w:val="21"/>
        </w:rPr>
        <w:t>máximo</w:t>
      </w:r>
      <w:r>
        <w:rPr>
          <w:spacing w:val="10"/>
          <w:sz w:val="21"/>
        </w:rPr>
        <w:t> </w:t>
      </w:r>
      <w:r>
        <w:rPr>
          <w:sz w:val="21"/>
        </w:rPr>
        <w:t>de</w:t>
      </w:r>
      <w:r>
        <w:rPr>
          <w:spacing w:val="10"/>
          <w:sz w:val="21"/>
        </w:rPr>
        <w:t> </w:t>
      </w:r>
      <w:r>
        <w:rPr>
          <w:sz w:val="21"/>
        </w:rPr>
        <w:t>até</w:t>
      </w:r>
      <w:r>
        <w:rPr>
          <w:spacing w:val="9"/>
          <w:sz w:val="21"/>
        </w:rPr>
        <w:t> </w:t>
      </w:r>
      <w:r>
        <w:rPr>
          <w:sz w:val="21"/>
        </w:rPr>
        <w:t>30</w:t>
      </w:r>
      <w:r>
        <w:rPr>
          <w:spacing w:val="10"/>
          <w:sz w:val="21"/>
        </w:rPr>
        <w:t> </w:t>
      </w:r>
      <w:r>
        <w:rPr>
          <w:sz w:val="21"/>
        </w:rPr>
        <w:t>(trinta)</w:t>
      </w:r>
      <w:r>
        <w:rPr>
          <w:spacing w:val="10"/>
          <w:sz w:val="21"/>
        </w:rPr>
        <w:t> </w:t>
      </w:r>
      <w:r>
        <w:rPr>
          <w:sz w:val="21"/>
        </w:rPr>
        <w:t>dias,</w:t>
      </w:r>
      <w:r>
        <w:rPr>
          <w:spacing w:val="10"/>
          <w:sz w:val="21"/>
        </w:rPr>
        <w:t> </w:t>
      </w:r>
      <w:r>
        <w:rPr>
          <w:sz w:val="21"/>
        </w:rPr>
        <w:t>contados</w:t>
      </w:r>
      <w:r>
        <w:rPr>
          <w:spacing w:val="10"/>
          <w:sz w:val="21"/>
        </w:rPr>
        <w:t> </w:t>
      </w:r>
      <w:r>
        <w:rPr>
          <w:sz w:val="21"/>
        </w:rPr>
        <w:t>do</w:t>
      </w:r>
      <w:r>
        <w:rPr>
          <w:spacing w:val="10"/>
          <w:sz w:val="21"/>
        </w:rPr>
        <w:t> </w:t>
      </w:r>
      <w:r>
        <w:rPr>
          <w:sz w:val="21"/>
        </w:rPr>
        <w:t>recebimento</w:t>
      </w:r>
      <w:r>
        <w:rPr>
          <w:spacing w:val="10"/>
          <w:sz w:val="21"/>
        </w:rPr>
        <w:t> </w:t>
      </w:r>
      <w:r>
        <w:rPr>
          <w:sz w:val="21"/>
        </w:rPr>
        <w:t>da</w:t>
      </w:r>
      <w:r>
        <w:rPr>
          <w:spacing w:val="10"/>
          <w:sz w:val="21"/>
        </w:rPr>
        <w:t> </w:t>
      </w:r>
      <w:r>
        <w:rPr>
          <w:sz w:val="21"/>
        </w:rPr>
        <w:t>Nota</w:t>
      </w:r>
      <w:r>
        <w:rPr>
          <w:spacing w:val="9"/>
          <w:sz w:val="21"/>
        </w:rPr>
        <w:t> </w:t>
      </w:r>
      <w:r>
        <w:rPr>
          <w:sz w:val="21"/>
        </w:rPr>
        <w:t>Fiscal</w:t>
      </w:r>
      <w:r>
        <w:rPr>
          <w:spacing w:val="10"/>
          <w:sz w:val="21"/>
        </w:rPr>
        <w:t> </w:t>
      </w:r>
      <w:r>
        <w:rPr>
          <w:sz w:val="21"/>
        </w:rPr>
        <w:t>ou</w:t>
      </w:r>
      <w:r>
        <w:rPr>
          <w:spacing w:val="10"/>
          <w:sz w:val="21"/>
        </w:rPr>
        <w:t> </w:t>
      </w:r>
      <w:r>
        <w:rPr>
          <w:spacing w:val="-2"/>
          <w:sz w:val="21"/>
        </w:rPr>
        <w:t>Fatura.</w:t>
      </w:r>
    </w:p>
    <w:p>
      <w:pPr>
        <w:pStyle w:val="ListParagraph"/>
        <w:numPr>
          <w:ilvl w:val="2"/>
          <w:numId w:val="16"/>
        </w:numPr>
        <w:tabs>
          <w:tab w:pos="701" w:val="left" w:leader="none"/>
        </w:tabs>
        <w:spacing w:line="240" w:lineRule="auto" w:before="2" w:after="0"/>
        <w:ind w:left="701" w:right="0" w:hanging="593"/>
        <w:jc w:val="left"/>
        <w:rPr>
          <w:sz w:val="21"/>
        </w:rPr>
      </w:pPr>
      <w:r>
        <w:rPr>
          <w:sz w:val="21"/>
        </w:rPr>
        <w:t>Havendo</w:t>
      </w:r>
      <w:r>
        <w:rPr>
          <w:spacing w:val="10"/>
          <w:sz w:val="21"/>
        </w:rPr>
        <w:t> </w:t>
      </w:r>
      <w:r>
        <w:rPr>
          <w:sz w:val="21"/>
        </w:rPr>
        <w:t>erro</w:t>
      </w:r>
      <w:r>
        <w:rPr>
          <w:spacing w:val="11"/>
          <w:sz w:val="21"/>
        </w:rPr>
        <w:t> </w:t>
      </w:r>
      <w:r>
        <w:rPr>
          <w:sz w:val="21"/>
        </w:rPr>
        <w:t>na</w:t>
      </w:r>
      <w:r>
        <w:rPr>
          <w:spacing w:val="10"/>
          <w:sz w:val="21"/>
        </w:rPr>
        <w:t> </w:t>
      </w:r>
      <w:r>
        <w:rPr>
          <w:sz w:val="21"/>
        </w:rPr>
        <w:t>apresentação</w:t>
      </w:r>
      <w:r>
        <w:rPr>
          <w:spacing w:val="11"/>
          <w:sz w:val="21"/>
        </w:rPr>
        <w:t> </w:t>
      </w:r>
      <w:r>
        <w:rPr>
          <w:sz w:val="21"/>
        </w:rPr>
        <w:t>da</w:t>
      </w:r>
      <w:r>
        <w:rPr>
          <w:spacing w:val="10"/>
          <w:sz w:val="21"/>
        </w:rPr>
        <w:t> </w:t>
      </w:r>
      <w:r>
        <w:rPr>
          <w:sz w:val="21"/>
        </w:rPr>
        <w:t>Nota</w:t>
      </w:r>
      <w:r>
        <w:rPr>
          <w:spacing w:val="11"/>
          <w:sz w:val="21"/>
        </w:rPr>
        <w:t> </w:t>
      </w:r>
      <w:r>
        <w:rPr>
          <w:sz w:val="21"/>
        </w:rPr>
        <w:t>Fiscal</w:t>
      </w:r>
      <w:r>
        <w:rPr>
          <w:spacing w:val="10"/>
          <w:sz w:val="21"/>
        </w:rPr>
        <w:t> </w:t>
      </w:r>
      <w:r>
        <w:rPr>
          <w:sz w:val="21"/>
        </w:rPr>
        <w:t>ou</w:t>
      </w:r>
      <w:r>
        <w:rPr>
          <w:spacing w:val="11"/>
          <w:sz w:val="21"/>
        </w:rPr>
        <w:t> </w:t>
      </w:r>
      <w:r>
        <w:rPr>
          <w:sz w:val="21"/>
        </w:rPr>
        <w:t>Fatura,</w:t>
      </w:r>
      <w:r>
        <w:rPr>
          <w:spacing w:val="10"/>
          <w:sz w:val="21"/>
        </w:rPr>
        <w:t> </w:t>
      </w:r>
      <w:r>
        <w:rPr>
          <w:sz w:val="21"/>
        </w:rPr>
        <w:t>ou</w:t>
      </w:r>
      <w:r>
        <w:rPr>
          <w:spacing w:val="11"/>
          <w:sz w:val="21"/>
        </w:rPr>
        <w:t> </w:t>
      </w:r>
      <w:r>
        <w:rPr>
          <w:sz w:val="21"/>
        </w:rPr>
        <w:t>circunstância</w:t>
      </w:r>
      <w:r>
        <w:rPr>
          <w:spacing w:val="10"/>
          <w:sz w:val="21"/>
        </w:rPr>
        <w:t> </w:t>
      </w:r>
      <w:r>
        <w:rPr>
          <w:sz w:val="21"/>
        </w:rPr>
        <w:t>que</w:t>
      </w:r>
      <w:r>
        <w:rPr>
          <w:spacing w:val="11"/>
          <w:sz w:val="21"/>
        </w:rPr>
        <w:t> </w:t>
      </w:r>
      <w:r>
        <w:rPr>
          <w:sz w:val="21"/>
        </w:rPr>
        <w:t>impeça</w:t>
      </w:r>
      <w:r>
        <w:rPr>
          <w:spacing w:val="10"/>
          <w:sz w:val="21"/>
        </w:rPr>
        <w:t> </w:t>
      </w:r>
      <w:r>
        <w:rPr>
          <w:sz w:val="21"/>
        </w:rPr>
        <w:t>a</w:t>
      </w:r>
      <w:r>
        <w:rPr>
          <w:spacing w:val="11"/>
          <w:sz w:val="21"/>
        </w:rPr>
        <w:t> </w:t>
      </w:r>
      <w:r>
        <w:rPr>
          <w:sz w:val="21"/>
        </w:rPr>
        <w:t>liquidação</w:t>
      </w:r>
      <w:r>
        <w:rPr>
          <w:spacing w:val="11"/>
          <w:sz w:val="21"/>
        </w:rPr>
        <w:t> </w:t>
      </w:r>
      <w:r>
        <w:rPr>
          <w:sz w:val="21"/>
        </w:rPr>
        <w:t>da</w:t>
      </w:r>
      <w:r>
        <w:rPr>
          <w:spacing w:val="10"/>
          <w:sz w:val="21"/>
        </w:rPr>
        <w:t> </w:t>
      </w:r>
      <w:r>
        <w:rPr>
          <w:sz w:val="21"/>
        </w:rPr>
        <w:t>despesa,</w:t>
      </w:r>
      <w:r>
        <w:rPr>
          <w:spacing w:val="11"/>
          <w:sz w:val="21"/>
        </w:rPr>
        <w:t> </w:t>
      </w:r>
      <w:r>
        <w:rPr>
          <w:sz w:val="21"/>
        </w:rPr>
        <w:t>o</w:t>
      </w:r>
      <w:r>
        <w:rPr>
          <w:spacing w:val="10"/>
          <w:sz w:val="21"/>
        </w:rPr>
        <w:t> </w:t>
      </w:r>
      <w:r>
        <w:rPr>
          <w:sz w:val="21"/>
        </w:rPr>
        <w:t>pagamento</w:t>
      </w:r>
      <w:r>
        <w:rPr>
          <w:spacing w:val="11"/>
          <w:sz w:val="21"/>
        </w:rPr>
        <w:t> </w:t>
      </w:r>
      <w:r>
        <w:rPr>
          <w:sz w:val="21"/>
        </w:rPr>
        <w:t>ficará</w:t>
      </w:r>
      <w:r>
        <w:rPr>
          <w:spacing w:val="10"/>
          <w:sz w:val="21"/>
        </w:rPr>
        <w:t> </w:t>
      </w:r>
      <w:r>
        <w:rPr>
          <w:sz w:val="21"/>
        </w:rPr>
        <w:t>sobrestado</w:t>
      </w:r>
      <w:r>
        <w:rPr>
          <w:spacing w:val="11"/>
          <w:sz w:val="21"/>
        </w:rPr>
        <w:t> </w:t>
      </w:r>
      <w:r>
        <w:rPr>
          <w:sz w:val="21"/>
        </w:rPr>
        <w:t>até</w:t>
      </w:r>
      <w:r>
        <w:rPr>
          <w:spacing w:val="10"/>
          <w:sz w:val="21"/>
        </w:rPr>
        <w:t> </w:t>
      </w:r>
      <w:r>
        <w:rPr>
          <w:sz w:val="21"/>
        </w:rPr>
        <w:t>que</w:t>
      </w:r>
      <w:r>
        <w:rPr>
          <w:spacing w:val="11"/>
          <w:sz w:val="21"/>
        </w:rPr>
        <w:t> </w:t>
      </w:r>
      <w:r>
        <w:rPr>
          <w:sz w:val="21"/>
        </w:rPr>
        <w:t>o</w:t>
      </w:r>
      <w:r>
        <w:rPr>
          <w:spacing w:val="10"/>
          <w:sz w:val="21"/>
        </w:rPr>
        <w:t> </w:t>
      </w:r>
      <w:r>
        <w:rPr>
          <w:spacing w:val="-2"/>
          <w:sz w:val="21"/>
        </w:rPr>
        <w:t>contratado</w:t>
      </w:r>
    </w:p>
    <w:p>
      <w:pPr>
        <w:spacing w:before="1"/>
        <w:ind w:left="108" w:right="0" w:firstLine="0"/>
        <w:jc w:val="left"/>
        <w:rPr>
          <w:sz w:val="21"/>
        </w:rPr>
      </w:pPr>
      <w:r>
        <w:rPr>
          <w:sz w:val="21"/>
        </w:rPr>
        <w:t>providencie</w:t>
      </w:r>
      <w:r>
        <w:rPr>
          <w:spacing w:val="16"/>
          <w:sz w:val="21"/>
        </w:rPr>
        <w:t> </w:t>
      </w:r>
      <w:r>
        <w:rPr>
          <w:sz w:val="21"/>
        </w:rPr>
        <w:t>as</w:t>
      </w:r>
      <w:r>
        <w:rPr>
          <w:spacing w:val="16"/>
          <w:sz w:val="21"/>
        </w:rPr>
        <w:t> </w:t>
      </w:r>
      <w:r>
        <w:rPr>
          <w:sz w:val="21"/>
        </w:rPr>
        <w:t>medidas</w:t>
      </w:r>
      <w:r>
        <w:rPr>
          <w:spacing w:val="16"/>
          <w:sz w:val="21"/>
        </w:rPr>
        <w:t> </w:t>
      </w:r>
      <w:r>
        <w:rPr>
          <w:sz w:val="21"/>
        </w:rPr>
        <w:t>saneadoras.</w:t>
      </w:r>
      <w:r>
        <w:rPr>
          <w:spacing w:val="16"/>
          <w:sz w:val="21"/>
        </w:rPr>
        <w:t> </w:t>
      </w:r>
      <w:r>
        <w:rPr>
          <w:sz w:val="21"/>
        </w:rPr>
        <w:t>Nessa</w:t>
      </w:r>
      <w:r>
        <w:rPr>
          <w:spacing w:val="16"/>
          <w:sz w:val="21"/>
        </w:rPr>
        <w:t> </w:t>
      </w:r>
      <w:r>
        <w:rPr>
          <w:sz w:val="21"/>
        </w:rPr>
        <w:t>hipótese,</w:t>
      </w:r>
      <w:r>
        <w:rPr>
          <w:spacing w:val="16"/>
          <w:sz w:val="21"/>
        </w:rPr>
        <w:t> </w:t>
      </w:r>
      <w:r>
        <w:rPr>
          <w:sz w:val="21"/>
        </w:rPr>
        <w:t>o</w:t>
      </w:r>
      <w:r>
        <w:rPr>
          <w:spacing w:val="16"/>
          <w:sz w:val="21"/>
        </w:rPr>
        <w:t> </w:t>
      </w:r>
      <w:r>
        <w:rPr>
          <w:sz w:val="21"/>
        </w:rPr>
        <w:t>prazo</w:t>
      </w:r>
      <w:r>
        <w:rPr>
          <w:spacing w:val="16"/>
          <w:sz w:val="21"/>
        </w:rPr>
        <w:t> </w:t>
      </w:r>
      <w:r>
        <w:rPr>
          <w:sz w:val="21"/>
        </w:rPr>
        <w:t>para</w:t>
      </w:r>
      <w:r>
        <w:rPr>
          <w:spacing w:val="16"/>
          <w:sz w:val="21"/>
        </w:rPr>
        <w:t> </w:t>
      </w:r>
      <w:r>
        <w:rPr>
          <w:sz w:val="21"/>
        </w:rPr>
        <w:t>pagamento</w:t>
      </w:r>
      <w:r>
        <w:rPr>
          <w:spacing w:val="16"/>
          <w:sz w:val="21"/>
        </w:rPr>
        <w:t> </w:t>
      </w:r>
      <w:r>
        <w:rPr>
          <w:sz w:val="21"/>
        </w:rPr>
        <w:t>iniciar-se-á</w:t>
      </w:r>
      <w:r>
        <w:rPr>
          <w:spacing w:val="16"/>
          <w:sz w:val="21"/>
        </w:rPr>
        <w:t> </w:t>
      </w:r>
      <w:r>
        <w:rPr>
          <w:sz w:val="21"/>
        </w:rPr>
        <w:t>após</w:t>
      </w:r>
      <w:r>
        <w:rPr>
          <w:spacing w:val="16"/>
          <w:sz w:val="21"/>
        </w:rPr>
        <w:t> </w:t>
      </w:r>
      <w:r>
        <w:rPr>
          <w:sz w:val="21"/>
        </w:rPr>
        <w:t>a</w:t>
      </w:r>
      <w:r>
        <w:rPr>
          <w:spacing w:val="16"/>
          <w:sz w:val="21"/>
        </w:rPr>
        <w:t> </w:t>
      </w:r>
      <w:r>
        <w:rPr>
          <w:sz w:val="21"/>
        </w:rPr>
        <w:t>comprovação</w:t>
      </w:r>
      <w:r>
        <w:rPr>
          <w:spacing w:val="16"/>
          <w:sz w:val="21"/>
        </w:rPr>
        <w:t> </w:t>
      </w:r>
      <w:r>
        <w:rPr>
          <w:sz w:val="21"/>
        </w:rPr>
        <w:t>da</w:t>
      </w:r>
      <w:r>
        <w:rPr>
          <w:spacing w:val="16"/>
          <w:sz w:val="21"/>
        </w:rPr>
        <w:t> </w:t>
      </w:r>
      <w:r>
        <w:rPr>
          <w:sz w:val="21"/>
        </w:rPr>
        <w:t>regularização</w:t>
      </w:r>
      <w:r>
        <w:rPr>
          <w:spacing w:val="16"/>
          <w:sz w:val="21"/>
        </w:rPr>
        <w:t> </w:t>
      </w:r>
      <w:r>
        <w:rPr>
          <w:sz w:val="21"/>
        </w:rPr>
        <w:t>da</w:t>
      </w:r>
      <w:r>
        <w:rPr>
          <w:spacing w:val="16"/>
          <w:sz w:val="21"/>
        </w:rPr>
        <w:t> </w:t>
      </w:r>
      <w:r>
        <w:rPr>
          <w:sz w:val="21"/>
        </w:rPr>
        <w:t>situação,</w:t>
      </w:r>
      <w:r>
        <w:rPr>
          <w:spacing w:val="16"/>
          <w:sz w:val="21"/>
        </w:rPr>
        <w:t> </w:t>
      </w:r>
      <w:r>
        <w:rPr>
          <w:sz w:val="21"/>
        </w:rPr>
        <w:t>não</w:t>
      </w:r>
      <w:r>
        <w:rPr>
          <w:spacing w:val="16"/>
          <w:sz w:val="21"/>
        </w:rPr>
        <w:t> </w:t>
      </w:r>
      <w:r>
        <w:rPr>
          <w:sz w:val="21"/>
        </w:rPr>
        <w:t>acarretando</w:t>
      </w:r>
      <w:r>
        <w:rPr>
          <w:spacing w:val="16"/>
          <w:sz w:val="21"/>
        </w:rPr>
        <w:t> </w:t>
      </w:r>
      <w:r>
        <w:rPr>
          <w:sz w:val="21"/>
        </w:rPr>
        <w:t>qualquer</w:t>
      </w:r>
      <w:r>
        <w:rPr>
          <w:spacing w:val="16"/>
          <w:sz w:val="21"/>
        </w:rPr>
        <w:t> </w:t>
      </w:r>
      <w:r>
        <w:rPr>
          <w:sz w:val="21"/>
        </w:rPr>
        <w:t>ônus</w:t>
      </w:r>
      <w:r>
        <w:rPr>
          <w:spacing w:val="16"/>
          <w:sz w:val="21"/>
        </w:rPr>
        <w:t> </w:t>
      </w:r>
      <w:r>
        <w:rPr>
          <w:sz w:val="21"/>
        </w:rPr>
        <w:t>para</w:t>
      </w:r>
      <w:r>
        <w:rPr>
          <w:spacing w:val="16"/>
          <w:sz w:val="21"/>
        </w:rPr>
        <w:t> </w:t>
      </w:r>
      <w:r>
        <w:rPr>
          <w:sz w:val="21"/>
        </w:rPr>
        <w:t>o </w:t>
      </w:r>
      <w:r>
        <w:rPr>
          <w:spacing w:val="-2"/>
          <w:sz w:val="21"/>
        </w:rPr>
        <w:t>contratante.</w:t>
      </w:r>
    </w:p>
    <w:p>
      <w:pPr>
        <w:pStyle w:val="ListParagraph"/>
        <w:numPr>
          <w:ilvl w:val="1"/>
          <w:numId w:val="16"/>
        </w:numPr>
        <w:tabs>
          <w:tab w:pos="539" w:val="left" w:leader="none"/>
        </w:tabs>
        <w:spacing w:line="240" w:lineRule="auto" w:before="3" w:after="0"/>
        <w:ind w:left="539" w:right="0" w:hanging="431"/>
        <w:jc w:val="left"/>
        <w:rPr>
          <w:sz w:val="21"/>
        </w:rPr>
      </w:pPr>
      <w:r>
        <w:rPr>
          <w:sz w:val="21"/>
        </w:rPr>
        <w:t>Quando</w:t>
      </w:r>
      <w:r>
        <w:rPr>
          <w:spacing w:val="12"/>
          <w:sz w:val="21"/>
        </w:rPr>
        <w:t> </w:t>
      </w:r>
      <w:r>
        <w:rPr>
          <w:sz w:val="21"/>
        </w:rPr>
        <w:t>do</w:t>
      </w:r>
      <w:r>
        <w:rPr>
          <w:spacing w:val="12"/>
          <w:sz w:val="21"/>
        </w:rPr>
        <w:t> </w:t>
      </w:r>
      <w:r>
        <w:rPr>
          <w:sz w:val="21"/>
        </w:rPr>
        <w:t>pagamento,</w:t>
      </w:r>
      <w:r>
        <w:rPr>
          <w:spacing w:val="12"/>
          <w:sz w:val="21"/>
        </w:rPr>
        <w:t> </w:t>
      </w:r>
      <w:r>
        <w:rPr>
          <w:sz w:val="21"/>
        </w:rPr>
        <w:t>será</w:t>
      </w:r>
      <w:r>
        <w:rPr>
          <w:spacing w:val="12"/>
          <w:sz w:val="21"/>
        </w:rPr>
        <w:t> </w:t>
      </w:r>
      <w:r>
        <w:rPr>
          <w:sz w:val="21"/>
        </w:rPr>
        <w:t>efetuada</w:t>
      </w:r>
      <w:r>
        <w:rPr>
          <w:spacing w:val="13"/>
          <w:sz w:val="21"/>
        </w:rPr>
        <w:t> </w:t>
      </w:r>
      <w:r>
        <w:rPr>
          <w:sz w:val="21"/>
        </w:rPr>
        <w:t>a</w:t>
      </w:r>
      <w:r>
        <w:rPr>
          <w:spacing w:val="12"/>
          <w:sz w:val="21"/>
        </w:rPr>
        <w:t> </w:t>
      </w:r>
      <w:r>
        <w:rPr>
          <w:sz w:val="21"/>
        </w:rPr>
        <w:t>retenção</w:t>
      </w:r>
      <w:r>
        <w:rPr>
          <w:spacing w:val="12"/>
          <w:sz w:val="21"/>
        </w:rPr>
        <w:t> </w:t>
      </w:r>
      <w:r>
        <w:rPr>
          <w:sz w:val="21"/>
        </w:rPr>
        <w:t>tributária</w:t>
      </w:r>
      <w:r>
        <w:rPr>
          <w:spacing w:val="12"/>
          <w:sz w:val="21"/>
        </w:rPr>
        <w:t> </w:t>
      </w:r>
      <w:r>
        <w:rPr>
          <w:sz w:val="21"/>
        </w:rPr>
        <w:t>prevista</w:t>
      </w:r>
      <w:r>
        <w:rPr>
          <w:spacing w:val="13"/>
          <w:sz w:val="21"/>
        </w:rPr>
        <w:t> </w:t>
      </w:r>
      <w:r>
        <w:rPr>
          <w:sz w:val="21"/>
        </w:rPr>
        <w:t>na</w:t>
      </w:r>
      <w:r>
        <w:rPr>
          <w:spacing w:val="12"/>
          <w:sz w:val="21"/>
        </w:rPr>
        <w:t> </w:t>
      </w:r>
      <w:r>
        <w:rPr>
          <w:sz w:val="21"/>
        </w:rPr>
        <w:t>legislação</w:t>
      </w:r>
      <w:r>
        <w:rPr>
          <w:spacing w:val="12"/>
          <w:sz w:val="21"/>
        </w:rPr>
        <w:t> </w:t>
      </w:r>
      <w:r>
        <w:rPr>
          <w:spacing w:val="-2"/>
          <w:sz w:val="21"/>
        </w:rPr>
        <w:t>aplicável.</w:t>
      </w:r>
    </w:p>
    <w:p>
      <w:pPr>
        <w:pStyle w:val="ListParagraph"/>
        <w:numPr>
          <w:ilvl w:val="2"/>
          <w:numId w:val="16"/>
        </w:numPr>
        <w:tabs>
          <w:tab w:pos="701" w:val="left" w:leader="none"/>
        </w:tabs>
        <w:spacing w:line="240" w:lineRule="auto" w:before="2" w:after="0"/>
        <w:ind w:left="701" w:right="0" w:hanging="593"/>
        <w:jc w:val="left"/>
        <w:rPr>
          <w:sz w:val="21"/>
        </w:rPr>
      </w:pPr>
      <w:r>
        <w:rPr>
          <w:sz w:val="21"/>
        </w:rPr>
        <w:t>Independentemente</w:t>
      </w:r>
      <w:r>
        <w:rPr>
          <w:spacing w:val="12"/>
          <w:sz w:val="21"/>
        </w:rPr>
        <w:t> </w:t>
      </w:r>
      <w:r>
        <w:rPr>
          <w:sz w:val="21"/>
        </w:rPr>
        <w:t>do</w:t>
      </w:r>
      <w:r>
        <w:rPr>
          <w:spacing w:val="13"/>
          <w:sz w:val="21"/>
        </w:rPr>
        <w:t> </w:t>
      </w:r>
      <w:r>
        <w:rPr>
          <w:sz w:val="21"/>
        </w:rPr>
        <w:t>percentual</w:t>
      </w:r>
      <w:r>
        <w:rPr>
          <w:spacing w:val="13"/>
          <w:sz w:val="21"/>
        </w:rPr>
        <w:t> </w:t>
      </w:r>
      <w:r>
        <w:rPr>
          <w:sz w:val="21"/>
        </w:rPr>
        <w:t>de</w:t>
      </w:r>
      <w:r>
        <w:rPr>
          <w:spacing w:val="13"/>
          <w:sz w:val="21"/>
        </w:rPr>
        <w:t> </w:t>
      </w:r>
      <w:r>
        <w:rPr>
          <w:sz w:val="21"/>
        </w:rPr>
        <w:t>tributo</w:t>
      </w:r>
      <w:r>
        <w:rPr>
          <w:spacing w:val="12"/>
          <w:sz w:val="21"/>
        </w:rPr>
        <w:t> </w:t>
      </w:r>
      <w:r>
        <w:rPr>
          <w:sz w:val="21"/>
        </w:rPr>
        <w:t>inserido</w:t>
      </w:r>
      <w:r>
        <w:rPr>
          <w:spacing w:val="13"/>
          <w:sz w:val="21"/>
        </w:rPr>
        <w:t> </w:t>
      </w:r>
      <w:r>
        <w:rPr>
          <w:sz w:val="21"/>
        </w:rPr>
        <w:t>na</w:t>
      </w:r>
      <w:r>
        <w:rPr>
          <w:spacing w:val="13"/>
          <w:sz w:val="21"/>
        </w:rPr>
        <w:t> </w:t>
      </w:r>
      <w:r>
        <w:rPr>
          <w:sz w:val="21"/>
        </w:rPr>
        <w:t>planilha,</w:t>
      </w:r>
      <w:r>
        <w:rPr>
          <w:spacing w:val="13"/>
          <w:sz w:val="21"/>
        </w:rPr>
        <w:t> </w:t>
      </w:r>
      <w:r>
        <w:rPr>
          <w:sz w:val="21"/>
        </w:rPr>
        <w:t>no</w:t>
      </w:r>
      <w:r>
        <w:rPr>
          <w:spacing w:val="12"/>
          <w:sz w:val="21"/>
        </w:rPr>
        <w:t> </w:t>
      </w:r>
      <w:r>
        <w:rPr>
          <w:sz w:val="21"/>
        </w:rPr>
        <w:t>pagamento</w:t>
      </w:r>
      <w:r>
        <w:rPr>
          <w:spacing w:val="13"/>
          <w:sz w:val="21"/>
        </w:rPr>
        <w:t> </w:t>
      </w:r>
      <w:r>
        <w:rPr>
          <w:sz w:val="21"/>
        </w:rPr>
        <w:t>serão</w:t>
      </w:r>
      <w:r>
        <w:rPr>
          <w:spacing w:val="13"/>
          <w:sz w:val="21"/>
        </w:rPr>
        <w:t> </w:t>
      </w:r>
      <w:r>
        <w:rPr>
          <w:sz w:val="21"/>
        </w:rPr>
        <w:t>retidos</w:t>
      </w:r>
      <w:r>
        <w:rPr>
          <w:spacing w:val="13"/>
          <w:sz w:val="21"/>
        </w:rPr>
        <w:t> </w:t>
      </w:r>
      <w:r>
        <w:rPr>
          <w:sz w:val="21"/>
        </w:rPr>
        <w:t>na</w:t>
      </w:r>
      <w:r>
        <w:rPr>
          <w:spacing w:val="12"/>
          <w:sz w:val="21"/>
        </w:rPr>
        <w:t> </w:t>
      </w:r>
      <w:r>
        <w:rPr>
          <w:sz w:val="21"/>
        </w:rPr>
        <w:t>fonte</w:t>
      </w:r>
      <w:r>
        <w:rPr>
          <w:spacing w:val="13"/>
          <w:sz w:val="21"/>
        </w:rPr>
        <w:t> </w:t>
      </w:r>
      <w:r>
        <w:rPr>
          <w:sz w:val="21"/>
        </w:rPr>
        <w:t>os</w:t>
      </w:r>
      <w:r>
        <w:rPr>
          <w:spacing w:val="13"/>
          <w:sz w:val="21"/>
        </w:rPr>
        <w:t> </w:t>
      </w:r>
      <w:r>
        <w:rPr>
          <w:sz w:val="21"/>
        </w:rPr>
        <w:t>percentuais</w:t>
      </w:r>
      <w:r>
        <w:rPr>
          <w:spacing w:val="13"/>
          <w:sz w:val="21"/>
        </w:rPr>
        <w:t> </w:t>
      </w:r>
      <w:r>
        <w:rPr>
          <w:sz w:val="21"/>
        </w:rPr>
        <w:t>estabelecidos</w:t>
      </w:r>
      <w:r>
        <w:rPr>
          <w:spacing w:val="12"/>
          <w:sz w:val="21"/>
        </w:rPr>
        <w:t> </w:t>
      </w:r>
      <w:r>
        <w:rPr>
          <w:sz w:val="21"/>
        </w:rPr>
        <w:t>na</w:t>
      </w:r>
      <w:r>
        <w:rPr>
          <w:spacing w:val="13"/>
          <w:sz w:val="21"/>
        </w:rPr>
        <w:t> </w:t>
      </w:r>
      <w:r>
        <w:rPr>
          <w:sz w:val="21"/>
        </w:rPr>
        <w:t>legislação</w:t>
      </w:r>
      <w:r>
        <w:rPr>
          <w:spacing w:val="13"/>
          <w:sz w:val="21"/>
        </w:rPr>
        <w:t> </w:t>
      </w:r>
      <w:r>
        <w:rPr>
          <w:spacing w:val="-2"/>
          <w:sz w:val="21"/>
        </w:rPr>
        <w:t>vigente.</w:t>
      </w:r>
    </w:p>
    <w:p>
      <w:pPr>
        <w:pStyle w:val="ListParagraph"/>
        <w:numPr>
          <w:ilvl w:val="2"/>
          <w:numId w:val="16"/>
        </w:numPr>
        <w:tabs>
          <w:tab w:pos="701" w:val="left" w:leader="none"/>
        </w:tabs>
        <w:spacing w:line="240" w:lineRule="auto" w:before="2" w:after="0"/>
        <w:ind w:left="701" w:right="0" w:hanging="593"/>
        <w:jc w:val="left"/>
        <w:rPr>
          <w:sz w:val="21"/>
        </w:rPr>
      </w:pPr>
      <w:r>
        <w:rPr>
          <w:sz w:val="21"/>
        </w:rPr>
        <w:t>O</w:t>
      </w:r>
      <w:r>
        <w:rPr>
          <w:spacing w:val="12"/>
          <w:sz w:val="21"/>
        </w:rPr>
        <w:t> </w:t>
      </w:r>
      <w:r>
        <w:rPr>
          <w:sz w:val="21"/>
        </w:rPr>
        <w:t>contratado</w:t>
      </w:r>
      <w:r>
        <w:rPr>
          <w:spacing w:val="12"/>
          <w:sz w:val="21"/>
        </w:rPr>
        <w:t> </w:t>
      </w:r>
      <w:r>
        <w:rPr>
          <w:sz w:val="21"/>
        </w:rPr>
        <w:t>regularmente</w:t>
      </w:r>
      <w:r>
        <w:rPr>
          <w:spacing w:val="12"/>
          <w:sz w:val="21"/>
        </w:rPr>
        <w:t> </w:t>
      </w:r>
      <w:r>
        <w:rPr>
          <w:sz w:val="21"/>
        </w:rPr>
        <w:t>optante</w:t>
      </w:r>
      <w:r>
        <w:rPr>
          <w:spacing w:val="12"/>
          <w:sz w:val="21"/>
        </w:rPr>
        <w:t> </w:t>
      </w:r>
      <w:r>
        <w:rPr>
          <w:sz w:val="21"/>
        </w:rPr>
        <w:t>pelo</w:t>
      </w:r>
      <w:r>
        <w:rPr>
          <w:spacing w:val="12"/>
          <w:sz w:val="21"/>
        </w:rPr>
        <w:t> </w:t>
      </w:r>
      <w:r>
        <w:rPr>
          <w:sz w:val="21"/>
        </w:rPr>
        <w:t>Simples</w:t>
      </w:r>
      <w:r>
        <w:rPr>
          <w:spacing w:val="13"/>
          <w:sz w:val="21"/>
        </w:rPr>
        <w:t> </w:t>
      </w:r>
      <w:r>
        <w:rPr>
          <w:sz w:val="21"/>
        </w:rPr>
        <w:t>Nacional,</w:t>
      </w:r>
      <w:r>
        <w:rPr>
          <w:spacing w:val="12"/>
          <w:sz w:val="21"/>
        </w:rPr>
        <w:t> </w:t>
      </w:r>
      <w:r>
        <w:rPr>
          <w:sz w:val="21"/>
        </w:rPr>
        <w:t>nos</w:t>
      </w:r>
      <w:r>
        <w:rPr>
          <w:spacing w:val="12"/>
          <w:sz w:val="21"/>
        </w:rPr>
        <w:t> </w:t>
      </w:r>
      <w:r>
        <w:rPr>
          <w:sz w:val="21"/>
        </w:rPr>
        <w:t>termos</w:t>
      </w:r>
      <w:r>
        <w:rPr>
          <w:spacing w:val="12"/>
          <w:sz w:val="21"/>
        </w:rPr>
        <w:t> </w:t>
      </w:r>
      <w:r>
        <w:rPr>
          <w:sz w:val="21"/>
        </w:rPr>
        <w:t>da</w:t>
      </w:r>
      <w:r>
        <w:rPr>
          <w:spacing w:val="12"/>
          <w:sz w:val="21"/>
        </w:rPr>
        <w:t> </w:t>
      </w:r>
      <w:r>
        <w:rPr>
          <w:sz w:val="21"/>
        </w:rPr>
        <w:t>Lei</w:t>
      </w:r>
      <w:r>
        <w:rPr>
          <w:spacing w:val="12"/>
          <w:sz w:val="21"/>
        </w:rPr>
        <w:t> </w:t>
      </w:r>
      <w:r>
        <w:rPr>
          <w:sz w:val="21"/>
        </w:rPr>
        <w:t>Complementar</w:t>
      </w:r>
      <w:r>
        <w:rPr>
          <w:spacing w:val="13"/>
          <w:sz w:val="21"/>
        </w:rPr>
        <w:t> </w:t>
      </w:r>
      <w:r>
        <w:rPr>
          <w:sz w:val="21"/>
        </w:rPr>
        <w:t>nº</w:t>
      </w:r>
      <w:r>
        <w:rPr>
          <w:spacing w:val="12"/>
          <w:sz w:val="21"/>
        </w:rPr>
        <w:t> </w:t>
      </w:r>
      <w:r>
        <w:rPr>
          <w:sz w:val="21"/>
        </w:rPr>
        <w:t>123/2006,</w:t>
      </w:r>
      <w:r>
        <w:rPr>
          <w:spacing w:val="12"/>
          <w:sz w:val="21"/>
        </w:rPr>
        <w:t> </w:t>
      </w:r>
      <w:r>
        <w:rPr>
          <w:sz w:val="21"/>
        </w:rPr>
        <w:t>não</w:t>
      </w:r>
      <w:r>
        <w:rPr>
          <w:spacing w:val="12"/>
          <w:sz w:val="21"/>
        </w:rPr>
        <w:t> </w:t>
      </w:r>
      <w:r>
        <w:rPr>
          <w:sz w:val="21"/>
        </w:rPr>
        <w:t>sofrerá</w:t>
      </w:r>
      <w:r>
        <w:rPr>
          <w:spacing w:val="12"/>
          <w:sz w:val="21"/>
        </w:rPr>
        <w:t> </w:t>
      </w:r>
      <w:r>
        <w:rPr>
          <w:sz w:val="21"/>
        </w:rPr>
        <w:t>a</w:t>
      </w:r>
      <w:r>
        <w:rPr>
          <w:spacing w:val="12"/>
          <w:sz w:val="21"/>
        </w:rPr>
        <w:t> </w:t>
      </w:r>
      <w:r>
        <w:rPr>
          <w:sz w:val="21"/>
        </w:rPr>
        <w:t>retenção</w:t>
      </w:r>
      <w:r>
        <w:rPr>
          <w:spacing w:val="13"/>
          <w:sz w:val="21"/>
        </w:rPr>
        <w:t> </w:t>
      </w:r>
      <w:r>
        <w:rPr>
          <w:sz w:val="21"/>
        </w:rPr>
        <w:t>tributária</w:t>
      </w:r>
      <w:r>
        <w:rPr>
          <w:spacing w:val="12"/>
          <w:sz w:val="21"/>
        </w:rPr>
        <w:t> </w:t>
      </w:r>
      <w:r>
        <w:rPr>
          <w:sz w:val="21"/>
        </w:rPr>
        <w:t>quanto</w:t>
      </w:r>
      <w:r>
        <w:rPr>
          <w:spacing w:val="12"/>
          <w:sz w:val="21"/>
        </w:rPr>
        <w:t> </w:t>
      </w:r>
      <w:r>
        <w:rPr>
          <w:sz w:val="21"/>
        </w:rPr>
        <w:t>aos</w:t>
      </w:r>
      <w:r>
        <w:rPr>
          <w:spacing w:val="12"/>
          <w:sz w:val="21"/>
        </w:rPr>
        <w:t> </w:t>
      </w:r>
      <w:r>
        <w:rPr>
          <w:sz w:val="21"/>
        </w:rPr>
        <w:t>impostos</w:t>
      </w:r>
      <w:r>
        <w:rPr>
          <w:spacing w:val="12"/>
          <w:sz w:val="21"/>
        </w:rPr>
        <w:t> </w:t>
      </w:r>
      <w:r>
        <w:rPr>
          <w:spacing w:val="-10"/>
          <w:sz w:val="21"/>
        </w:rPr>
        <w:t>e</w:t>
      </w:r>
    </w:p>
    <w:p>
      <w:pPr>
        <w:spacing w:before="1"/>
        <w:ind w:left="108" w:right="0" w:firstLine="0"/>
        <w:jc w:val="left"/>
        <w:rPr>
          <w:sz w:val="21"/>
        </w:rPr>
      </w:pPr>
      <w:r>
        <w:rPr>
          <w:sz w:val="21"/>
        </w:rPr>
        <w:t>contribuições</w:t>
      </w:r>
      <w:r>
        <w:rPr>
          <w:spacing w:val="15"/>
          <w:sz w:val="21"/>
        </w:rPr>
        <w:t> </w:t>
      </w:r>
      <w:r>
        <w:rPr>
          <w:sz w:val="21"/>
        </w:rPr>
        <w:t>abrangidos</w:t>
      </w:r>
      <w:r>
        <w:rPr>
          <w:spacing w:val="15"/>
          <w:sz w:val="21"/>
        </w:rPr>
        <w:t> </w:t>
      </w:r>
      <w:r>
        <w:rPr>
          <w:sz w:val="21"/>
        </w:rPr>
        <w:t>por</w:t>
      </w:r>
      <w:r>
        <w:rPr>
          <w:spacing w:val="15"/>
          <w:sz w:val="21"/>
        </w:rPr>
        <w:t> </w:t>
      </w:r>
      <w:r>
        <w:rPr>
          <w:sz w:val="21"/>
        </w:rPr>
        <w:t>aquele</w:t>
      </w:r>
      <w:r>
        <w:rPr>
          <w:spacing w:val="15"/>
          <w:sz w:val="21"/>
        </w:rPr>
        <w:t> </w:t>
      </w:r>
      <w:r>
        <w:rPr>
          <w:sz w:val="21"/>
        </w:rPr>
        <w:t>Regime.</w:t>
      </w:r>
      <w:r>
        <w:rPr>
          <w:spacing w:val="15"/>
          <w:sz w:val="21"/>
        </w:rPr>
        <w:t> </w:t>
      </w:r>
      <w:r>
        <w:rPr>
          <w:sz w:val="21"/>
        </w:rPr>
        <w:t>No</w:t>
      </w:r>
      <w:r>
        <w:rPr>
          <w:spacing w:val="15"/>
          <w:sz w:val="21"/>
        </w:rPr>
        <w:t> </w:t>
      </w:r>
      <w:r>
        <w:rPr>
          <w:sz w:val="21"/>
        </w:rPr>
        <w:t>entanto,</w:t>
      </w:r>
      <w:r>
        <w:rPr>
          <w:spacing w:val="15"/>
          <w:sz w:val="21"/>
        </w:rPr>
        <w:t> </w:t>
      </w:r>
      <w:r>
        <w:rPr>
          <w:sz w:val="21"/>
        </w:rPr>
        <w:t>o</w:t>
      </w:r>
      <w:r>
        <w:rPr>
          <w:spacing w:val="15"/>
          <w:sz w:val="21"/>
        </w:rPr>
        <w:t> </w:t>
      </w:r>
      <w:r>
        <w:rPr>
          <w:sz w:val="21"/>
        </w:rPr>
        <w:t>pagamento</w:t>
      </w:r>
      <w:r>
        <w:rPr>
          <w:spacing w:val="15"/>
          <w:sz w:val="21"/>
        </w:rPr>
        <w:t> </w:t>
      </w:r>
      <w:r>
        <w:rPr>
          <w:sz w:val="21"/>
        </w:rPr>
        <w:t>ficará</w:t>
      </w:r>
      <w:r>
        <w:rPr>
          <w:spacing w:val="15"/>
          <w:sz w:val="21"/>
        </w:rPr>
        <w:t> </w:t>
      </w:r>
      <w:r>
        <w:rPr>
          <w:sz w:val="21"/>
        </w:rPr>
        <w:t>condicionado</w:t>
      </w:r>
      <w:r>
        <w:rPr>
          <w:spacing w:val="15"/>
          <w:sz w:val="21"/>
        </w:rPr>
        <w:t> </w:t>
      </w:r>
      <w:r>
        <w:rPr>
          <w:sz w:val="21"/>
        </w:rPr>
        <w:t>à</w:t>
      </w:r>
      <w:r>
        <w:rPr>
          <w:spacing w:val="15"/>
          <w:sz w:val="21"/>
        </w:rPr>
        <w:t> </w:t>
      </w:r>
      <w:r>
        <w:rPr>
          <w:sz w:val="21"/>
        </w:rPr>
        <w:t>apresentação</w:t>
      </w:r>
      <w:r>
        <w:rPr>
          <w:spacing w:val="15"/>
          <w:sz w:val="21"/>
        </w:rPr>
        <w:t> </w:t>
      </w:r>
      <w:r>
        <w:rPr>
          <w:sz w:val="21"/>
        </w:rPr>
        <w:t>de</w:t>
      </w:r>
      <w:r>
        <w:rPr>
          <w:spacing w:val="15"/>
          <w:sz w:val="21"/>
        </w:rPr>
        <w:t> </w:t>
      </w:r>
      <w:r>
        <w:rPr>
          <w:sz w:val="21"/>
        </w:rPr>
        <w:t>comprovação,</w:t>
      </w:r>
      <w:r>
        <w:rPr>
          <w:spacing w:val="15"/>
          <w:sz w:val="21"/>
        </w:rPr>
        <w:t> </w:t>
      </w:r>
      <w:r>
        <w:rPr>
          <w:sz w:val="21"/>
        </w:rPr>
        <w:t>por</w:t>
      </w:r>
      <w:r>
        <w:rPr>
          <w:spacing w:val="15"/>
          <w:sz w:val="21"/>
        </w:rPr>
        <w:t> </w:t>
      </w:r>
      <w:r>
        <w:rPr>
          <w:sz w:val="21"/>
        </w:rPr>
        <w:t>meio</w:t>
      </w:r>
      <w:r>
        <w:rPr>
          <w:spacing w:val="15"/>
          <w:sz w:val="21"/>
        </w:rPr>
        <w:t> </w:t>
      </w:r>
      <w:r>
        <w:rPr>
          <w:sz w:val="21"/>
        </w:rPr>
        <w:t>de</w:t>
      </w:r>
      <w:r>
        <w:rPr>
          <w:spacing w:val="15"/>
          <w:sz w:val="21"/>
        </w:rPr>
        <w:t> </w:t>
      </w:r>
      <w:r>
        <w:rPr>
          <w:sz w:val="21"/>
        </w:rPr>
        <w:t>documento</w:t>
      </w:r>
      <w:r>
        <w:rPr>
          <w:spacing w:val="15"/>
          <w:sz w:val="21"/>
        </w:rPr>
        <w:t> </w:t>
      </w:r>
      <w:r>
        <w:rPr>
          <w:sz w:val="21"/>
        </w:rPr>
        <w:t>oficial,</w:t>
      </w:r>
      <w:r>
        <w:rPr>
          <w:spacing w:val="15"/>
          <w:sz w:val="21"/>
        </w:rPr>
        <w:t> </w:t>
      </w:r>
      <w:r>
        <w:rPr>
          <w:sz w:val="21"/>
        </w:rPr>
        <w:t>de</w:t>
      </w:r>
      <w:r>
        <w:rPr>
          <w:spacing w:val="15"/>
          <w:sz w:val="21"/>
        </w:rPr>
        <w:t> </w:t>
      </w:r>
      <w:r>
        <w:rPr>
          <w:sz w:val="21"/>
        </w:rPr>
        <w:t>que</w:t>
      </w:r>
      <w:r>
        <w:rPr>
          <w:spacing w:val="15"/>
          <w:sz w:val="21"/>
        </w:rPr>
        <w:t> </w:t>
      </w:r>
      <w:r>
        <w:rPr>
          <w:sz w:val="21"/>
        </w:rPr>
        <w:t>faz</w:t>
      </w:r>
      <w:r>
        <w:rPr>
          <w:spacing w:val="15"/>
          <w:sz w:val="21"/>
        </w:rPr>
        <w:t> </w:t>
      </w:r>
      <w:r>
        <w:rPr>
          <w:sz w:val="21"/>
        </w:rPr>
        <w:t>jus</w:t>
      </w:r>
      <w:r>
        <w:rPr>
          <w:spacing w:val="15"/>
          <w:sz w:val="21"/>
        </w:rPr>
        <w:t> </w:t>
      </w:r>
      <w:r>
        <w:rPr>
          <w:sz w:val="21"/>
        </w:rPr>
        <w:t>ao tratamento</w:t>
      </w:r>
      <w:r>
        <w:rPr>
          <w:spacing w:val="40"/>
          <w:sz w:val="21"/>
        </w:rPr>
        <w:t> </w:t>
      </w:r>
      <w:r>
        <w:rPr>
          <w:sz w:val="21"/>
        </w:rPr>
        <w:t>tributário</w:t>
      </w:r>
      <w:r>
        <w:rPr>
          <w:spacing w:val="40"/>
          <w:sz w:val="21"/>
        </w:rPr>
        <w:t> </w:t>
      </w:r>
      <w:r>
        <w:rPr>
          <w:sz w:val="21"/>
        </w:rPr>
        <w:t>favorecido</w:t>
      </w:r>
      <w:r>
        <w:rPr>
          <w:spacing w:val="40"/>
          <w:sz w:val="21"/>
        </w:rPr>
        <w:t> </w:t>
      </w:r>
      <w:r>
        <w:rPr>
          <w:sz w:val="21"/>
        </w:rPr>
        <w:t>previsto</w:t>
      </w:r>
      <w:r>
        <w:rPr>
          <w:spacing w:val="40"/>
          <w:sz w:val="21"/>
        </w:rPr>
        <w:t> </w:t>
      </w:r>
      <w:r>
        <w:rPr>
          <w:sz w:val="21"/>
        </w:rPr>
        <w:t>na</w:t>
      </w:r>
      <w:r>
        <w:rPr>
          <w:spacing w:val="40"/>
          <w:sz w:val="21"/>
        </w:rPr>
        <w:t> </w:t>
      </w:r>
      <w:r>
        <w:rPr>
          <w:sz w:val="21"/>
        </w:rPr>
        <w:t>referida</w:t>
      </w:r>
      <w:r>
        <w:rPr>
          <w:spacing w:val="40"/>
          <w:sz w:val="21"/>
        </w:rPr>
        <w:t> </w:t>
      </w:r>
      <w:r>
        <w:rPr>
          <w:sz w:val="21"/>
        </w:rPr>
        <w:t>Lei</w:t>
      </w:r>
      <w:r>
        <w:rPr>
          <w:spacing w:val="40"/>
          <w:sz w:val="21"/>
        </w:rPr>
        <w:t> </w:t>
      </w:r>
      <w:r>
        <w:rPr>
          <w:sz w:val="21"/>
        </w:rPr>
        <w:t>Complementar</w:t>
      </w:r>
      <w:r>
        <w:rPr>
          <w:spacing w:val="40"/>
          <w:sz w:val="21"/>
        </w:rPr>
        <w:t> </w:t>
      </w:r>
      <w:r>
        <w:rPr>
          <w:sz w:val="21"/>
        </w:rPr>
        <w:t>nº</w:t>
      </w:r>
      <w:r>
        <w:rPr>
          <w:spacing w:val="40"/>
          <w:sz w:val="21"/>
        </w:rPr>
        <w:t> </w:t>
      </w:r>
      <w:r>
        <w:rPr>
          <w:sz w:val="21"/>
        </w:rPr>
        <w:t>123/2006.</w:t>
      </w:r>
    </w:p>
    <w:p>
      <w:pPr>
        <w:pStyle w:val="ListParagraph"/>
        <w:numPr>
          <w:ilvl w:val="1"/>
          <w:numId w:val="16"/>
        </w:numPr>
        <w:tabs>
          <w:tab w:pos="539" w:val="left" w:leader="none"/>
        </w:tabs>
        <w:spacing w:line="240" w:lineRule="auto" w:before="3" w:after="0"/>
        <w:ind w:left="108" w:right="186" w:firstLine="0"/>
        <w:jc w:val="left"/>
        <w:rPr>
          <w:i/>
          <w:sz w:val="21"/>
        </w:rPr>
      </w:pPr>
      <w:r>
        <w:rPr>
          <w:sz w:val="21"/>
        </w:rPr>
        <w:t>Os</w:t>
      </w:r>
      <w:r>
        <w:rPr>
          <w:spacing w:val="15"/>
          <w:sz w:val="21"/>
        </w:rPr>
        <w:t> </w:t>
      </w:r>
      <w:r>
        <w:rPr>
          <w:sz w:val="21"/>
        </w:rPr>
        <w:t>pagamentos</w:t>
      </w:r>
      <w:r>
        <w:rPr>
          <w:spacing w:val="15"/>
          <w:sz w:val="21"/>
        </w:rPr>
        <w:t> </w:t>
      </w:r>
      <w:r>
        <w:rPr>
          <w:sz w:val="21"/>
        </w:rPr>
        <w:t>eventualmente</w:t>
      </w:r>
      <w:r>
        <w:rPr>
          <w:spacing w:val="15"/>
          <w:sz w:val="21"/>
        </w:rPr>
        <w:t> </w:t>
      </w:r>
      <w:r>
        <w:rPr>
          <w:sz w:val="21"/>
        </w:rPr>
        <w:t>realizados</w:t>
      </w:r>
      <w:r>
        <w:rPr>
          <w:spacing w:val="15"/>
          <w:sz w:val="21"/>
        </w:rPr>
        <w:t> </w:t>
      </w:r>
      <w:r>
        <w:rPr>
          <w:sz w:val="21"/>
        </w:rPr>
        <w:t>com</w:t>
      </w:r>
      <w:r>
        <w:rPr>
          <w:spacing w:val="15"/>
          <w:sz w:val="21"/>
        </w:rPr>
        <w:t> </w:t>
      </w:r>
      <w:r>
        <w:rPr>
          <w:sz w:val="21"/>
        </w:rPr>
        <w:t>atraso,</w:t>
      </w:r>
      <w:r>
        <w:rPr>
          <w:spacing w:val="15"/>
          <w:sz w:val="21"/>
        </w:rPr>
        <w:t> </w:t>
      </w:r>
      <w:r>
        <w:rPr>
          <w:sz w:val="21"/>
        </w:rPr>
        <w:t>desde</w:t>
      </w:r>
      <w:r>
        <w:rPr>
          <w:spacing w:val="15"/>
          <w:sz w:val="21"/>
        </w:rPr>
        <w:t> </w:t>
      </w:r>
      <w:r>
        <w:rPr>
          <w:sz w:val="21"/>
        </w:rPr>
        <w:t>que</w:t>
      </w:r>
      <w:r>
        <w:rPr>
          <w:spacing w:val="15"/>
          <w:sz w:val="21"/>
        </w:rPr>
        <w:t> </w:t>
      </w:r>
      <w:r>
        <w:rPr>
          <w:sz w:val="21"/>
        </w:rPr>
        <w:t>não</w:t>
      </w:r>
      <w:r>
        <w:rPr>
          <w:spacing w:val="15"/>
          <w:sz w:val="21"/>
        </w:rPr>
        <w:t> </w:t>
      </w:r>
      <w:r>
        <w:rPr>
          <w:sz w:val="21"/>
        </w:rPr>
        <w:t>decorram</w:t>
      </w:r>
      <w:r>
        <w:rPr>
          <w:spacing w:val="15"/>
          <w:sz w:val="21"/>
        </w:rPr>
        <w:t> </w:t>
      </w:r>
      <w:r>
        <w:rPr>
          <w:sz w:val="21"/>
        </w:rPr>
        <w:t>de</w:t>
      </w:r>
      <w:r>
        <w:rPr>
          <w:spacing w:val="15"/>
          <w:sz w:val="21"/>
        </w:rPr>
        <w:t> </w:t>
      </w:r>
      <w:r>
        <w:rPr>
          <w:sz w:val="21"/>
        </w:rPr>
        <w:t>ato</w:t>
      </w:r>
      <w:r>
        <w:rPr>
          <w:spacing w:val="15"/>
          <w:sz w:val="21"/>
        </w:rPr>
        <w:t> </w:t>
      </w:r>
      <w:r>
        <w:rPr>
          <w:sz w:val="21"/>
        </w:rPr>
        <w:t>ou</w:t>
      </w:r>
      <w:r>
        <w:rPr>
          <w:spacing w:val="15"/>
          <w:sz w:val="21"/>
        </w:rPr>
        <w:t> </w:t>
      </w:r>
      <w:r>
        <w:rPr>
          <w:sz w:val="21"/>
        </w:rPr>
        <w:t>fato</w:t>
      </w:r>
      <w:r>
        <w:rPr>
          <w:spacing w:val="15"/>
          <w:sz w:val="21"/>
        </w:rPr>
        <w:t> </w:t>
      </w:r>
      <w:r>
        <w:rPr>
          <w:sz w:val="21"/>
        </w:rPr>
        <w:t>atribuível</w:t>
      </w:r>
      <w:r>
        <w:rPr>
          <w:spacing w:val="15"/>
          <w:sz w:val="21"/>
        </w:rPr>
        <w:t> </w:t>
      </w:r>
      <w:r>
        <w:rPr>
          <w:sz w:val="21"/>
        </w:rPr>
        <w:t>ao</w:t>
      </w:r>
      <w:r>
        <w:rPr>
          <w:spacing w:val="15"/>
          <w:sz w:val="21"/>
        </w:rPr>
        <w:t> </w:t>
      </w:r>
      <w:r>
        <w:rPr>
          <w:sz w:val="21"/>
        </w:rPr>
        <w:t>contratado,</w:t>
      </w:r>
      <w:r>
        <w:rPr>
          <w:spacing w:val="15"/>
          <w:sz w:val="21"/>
        </w:rPr>
        <w:t> </w:t>
      </w:r>
      <w:r>
        <w:rPr>
          <w:sz w:val="21"/>
        </w:rPr>
        <w:t>sofrerão</w:t>
      </w:r>
      <w:r>
        <w:rPr>
          <w:spacing w:val="15"/>
          <w:sz w:val="21"/>
        </w:rPr>
        <w:t> </w:t>
      </w:r>
      <w:r>
        <w:rPr>
          <w:sz w:val="21"/>
        </w:rPr>
        <w:t>a</w:t>
      </w:r>
      <w:r>
        <w:rPr>
          <w:spacing w:val="15"/>
          <w:sz w:val="21"/>
        </w:rPr>
        <w:t> </w:t>
      </w:r>
      <w:r>
        <w:rPr>
          <w:sz w:val="21"/>
        </w:rPr>
        <w:t>incidência</w:t>
      </w:r>
      <w:r>
        <w:rPr>
          <w:spacing w:val="15"/>
          <w:sz w:val="21"/>
        </w:rPr>
        <w:t> </w:t>
      </w:r>
      <w:r>
        <w:rPr>
          <w:sz w:val="21"/>
        </w:rPr>
        <w:t>de</w:t>
      </w:r>
      <w:r>
        <w:rPr>
          <w:spacing w:val="15"/>
          <w:sz w:val="21"/>
        </w:rPr>
        <w:t> </w:t>
      </w:r>
      <w:r>
        <w:rPr>
          <w:sz w:val="21"/>
        </w:rPr>
        <w:t>atualização</w:t>
      </w:r>
      <w:r>
        <w:rPr>
          <w:spacing w:val="15"/>
          <w:sz w:val="21"/>
        </w:rPr>
        <w:t> </w:t>
      </w:r>
      <w:r>
        <w:rPr>
          <w:sz w:val="21"/>
        </w:rPr>
        <w:t>monetária</w:t>
      </w:r>
      <w:r>
        <w:rPr>
          <w:spacing w:val="15"/>
          <w:sz w:val="21"/>
        </w:rPr>
        <w:t> </w:t>
      </w:r>
      <w:r>
        <w:rPr>
          <w:sz w:val="21"/>
        </w:rPr>
        <w:t>e</w:t>
      </w:r>
      <w:r>
        <w:rPr>
          <w:spacing w:val="15"/>
          <w:sz w:val="21"/>
        </w:rPr>
        <w:t> </w:t>
      </w:r>
      <w:r>
        <w:rPr>
          <w:sz w:val="21"/>
        </w:rPr>
        <w:t>juros</w:t>
      </w:r>
      <w:r>
        <w:rPr>
          <w:spacing w:val="15"/>
          <w:sz w:val="21"/>
        </w:rPr>
        <w:t> </w:t>
      </w:r>
      <w:r>
        <w:rPr>
          <w:sz w:val="21"/>
        </w:rPr>
        <w:t>de mora</w:t>
      </w:r>
      <w:r>
        <w:rPr>
          <w:spacing w:val="21"/>
          <w:sz w:val="21"/>
        </w:rPr>
        <w:t> </w:t>
      </w:r>
      <w:r>
        <w:rPr>
          <w:sz w:val="21"/>
        </w:rPr>
        <w:t>pelo</w:t>
      </w:r>
      <w:r>
        <w:rPr>
          <w:spacing w:val="21"/>
          <w:sz w:val="21"/>
        </w:rPr>
        <w:t> </w:t>
      </w:r>
      <w:r>
        <w:rPr>
          <w:b/>
          <w:sz w:val="21"/>
        </w:rPr>
        <w:t>IPCA-E</w:t>
      </w:r>
      <w:r>
        <w:rPr>
          <w:sz w:val="21"/>
        </w:rPr>
        <w:t>,</w:t>
      </w:r>
      <w:r>
        <w:rPr>
          <w:spacing w:val="21"/>
          <w:sz w:val="21"/>
        </w:rPr>
        <w:t> </w:t>
      </w:r>
      <w:r>
        <w:rPr>
          <w:sz w:val="21"/>
        </w:rPr>
        <w:t>calculado</w:t>
      </w:r>
      <w:r>
        <w:rPr>
          <w:spacing w:val="21"/>
          <w:sz w:val="21"/>
        </w:rPr>
        <w:t> </w:t>
      </w:r>
      <w:r>
        <w:rPr>
          <w:i/>
          <w:sz w:val="21"/>
        </w:rPr>
        <w:t>pro</w:t>
      </w:r>
      <w:r>
        <w:rPr>
          <w:i/>
          <w:spacing w:val="21"/>
          <w:sz w:val="21"/>
        </w:rPr>
        <w:t> </w:t>
      </w:r>
      <w:r>
        <w:rPr>
          <w:i/>
          <w:sz w:val="21"/>
        </w:rPr>
        <w:t>rata</w:t>
      </w:r>
      <w:r>
        <w:rPr>
          <w:i/>
          <w:spacing w:val="21"/>
          <w:sz w:val="21"/>
        </w:rPr>
        <w:t> </w:t>
      </w:r>
      <w:r>
        <w:rPr>
          <w:i/>
          <w:sz w:val="21"/>
        </w:rPr>
        <w:t>die</w:t>
      </w:r>
      <w:r>
        <w:rPr>
          <w:sz w:val="21"/>
        </w:rPr>
        <w:t>,</w:t>
      </w:r>
      <w:r>
        <w:rPr>
          <w:spacing w:val="21"/>
          <w:sz w:val="21"/>
        </w:rPr>
        <w:t> </w:t>
      </w:r>
      <w:r>
        <w:rPr>
          <w:sz w:val="21"/>
        </w:rPr>
        <w:t>e</w:t>
      </w:r>
      <w:r>
        <w:rPr>
          <w:spacing w:val="21"/>
          <w:sz w:val="21"/>
        </w:rPr>
        <w:t> </w:t>
      </w:r>
      <w:r>
        <w:rPr>
          <w:sz w:val="21"/>
        </w:rPr>
        <w:t>aqueles</w:t>
      </w:r>
      <w:r>
        <w:rPr>
          <w:spacing w:val="21"/>
          <w:sz w:val="21"/>
        </w:rPr>
        <w:t> </w:t>
      </w:r>
      <w:r>
        <w:rPr>
          <w:sz w:val="21"/>
        </w:rPr>
        <w:t>pagos</w:t>
      </w:r>
      <w:r>
        <w:rPr>
          <w:spacing w:val="21"/>
          <w:sz w:val="21"/>
        </w:rPr>
        <w:t> </w:t>
      </w:r>
      <w:r>
        <w:rPr>
          <w:sz w:val="21"/>
        </w:rPr>
        <w:t>em</w:t>
      </w:r>
      <w:r>
        <w:rPr>
          <w:spacing w:val="21"/>
          <w:sz w:val="21"/>
        </w:rPr>
        <w:t> </w:t>
      </w:r>
      <w:r>
        <w:rPr>
          <w:sz w:val="21"/>
        </w:rPr>
        <w:t>prazo</w:t>
      </w:r>
      <w:r>
        <w:rPr>
          <w:spacing w:val="21"/>
          <w:sz w:val="21"/>
        </w:rPr>
        <w:t> </w:t>
      </w:r>
      <w:r>
        <w:rPr>
          <w:sz w:val="21"/>
        </w:rPr>
        <w:t>inferior</w:t>
      </w:r>
      <w:r>
        <w:rPr>
          <w:spacing w:val="21"/>
          <w:sz w:val="21"/>
        </w:rPr>
        <w:t> </w:t>
      </w:r>
      <w:r>
        <w:rPr>
          <w:sz w:val="21"/>
        </w:rPr>
        <w:t>ao</w:t>
      </w:r>
      <w:r>
        <w:rPr>
          <w:spacing w:val="21"/>
          <w:sz w:val="21"/>
        </w:rPr>
        <w:t> </w:t>
      </w:r>
      <w:r>
        <w:rPr>
          <w:sz w:val="21"/>
        </w:rPr>
        <w:t>estabelecido</w:t>
      </w:r>
      <w:r>
        <w:rPr>
          <w:spacing w:val="21"/>
          <w:sz w:val="21"/>
        </w:rPr>
        <w:t> </w:t>
      </w:r>
      <w:r>
        <w:rPr>
          <w:sz w:val="21"/>
        </w:rPr>
        <w:t>no</w:t>
      </w:r>
      <w:r>
        <w:rPr>
          <w:spacing w:val="21"/>
          <w:sz w:val="21"/>
        </w:rPr>
        <w:t> </w:t>
      </w:r>
      <w:r>
        <w:rPr>
          <w:sz w:val="21"/>
        </w:rPr>
        <w:t>instrumento</w:t>
      </w:r>
      <w:r>
        <w:rPr>
          <w:spacing w:val="21"/>
          <w:sz w:val="21"/>
        </w:rPr>
        <w:t> </w:t>
      </w:r>
      <w:r>
        <w:rPr>
          <w:sz w:val="21"/>
        </w:rPr>
        <w:t>convocatório</w:t>
      </w:r>
      <w:r>
        <w:rPr>
          <w:spacing w:val="21"/>
          <w:sz w:val="21"/>
        </w:rPr>
        <w:t> </w:t>
      </w:r>
      <w:r>
        <w:rPr>
          <w:sz w:val="21"/>
        </w:rPr>
        <w:t>serão</w:t>
      </w:r>
      <w:r>
        <w:rPr>
          <w:spacing w:val="21"/>
          <w:sz w:val="21"/>
        </w:rPr>
        <w:t> </w:t>
      </w:r>
      <w:r>
        <w:rPr>
          <w:sz w:val="21"/>
        </w:rPr>
        <w:t>feitos</w:t>
      </w:r>
      <w:r>
        <w:rPr>
          <w:spacing w:val="21"/>
          <w:sz w:val="21"/>
        </w:rPr>
        <w:t> </w:t>
      </w:r>
      <w:r>
        <w:rPr>
          <w:sz w:val="21"/>
        </w:rPr>
        <w:t>mediante</w:t>
      </w:r>
      <w:r>
        <w:rPr>
          <w:spacing w:val="21"/>
          <w:sz w:val="21"/>
        </w:rPr>
        <w:t> </w:t>
      </w:r>
      <w:r>
        <w:rPr>
          <w:sz w:val="21"/>
        </w:rPr>
        <w:t>desconto</w:t>
      </w:r>
      <w:r>
        <w:rPr>
          <w:spacing w:val="21"/>
          <w:sz w:val="21"/>
        </w:rPr>
        <w:t> </w:t>
      </w:r>
      <w:r>
        <w:rPr>
          <w:sz w:val="21"/>
        </w:rPr>
        <w:t>de</w:t>
      </w:r>
      <w:r>
        <w:rPr>
          <w:spacing w:val="21"/>
          <w:sz w:val="21"/>
        </w:rPr>
        <w:t> </w:t>
      </w:r>
      <w:r>
        <w:rPr>
          <w:sz w:val="21"/>
        </w:rPr>
        <w:t>0,5%</w:t>
      </w:r>
      <w:r>
        <w:rPr>
          <w:spacing w:val="21"/>
          <w:sz w:val="21"/>
        </w:rPr>
        <w:t> </w:t>
      </w:r>
      <w:r>
        <w:rPr>
          <w:sz w:val="21"/>
        </w:rPr>
        <w:t>(um</w:t>
      </w:r>
      <w:r>
        <w:rPr>
          <w:spacing w:val="21"/>
          <w:sz w:val="21"/>
        </w:rPr>
        <w:t> </w:t>
      </w:r>
      <w:r>
        <w:rPr>
          <w:sz w:val="21"/>
        </w:rPr>
        <w:t>meio</w:t>
      </w:r>
      <w:r>
        <w:rPr>
          <w:spacing w:val="21"/>
          <w:sz w:val="21"/>
        </w:rPr>
        <w:t> </w:t>
      </w:r>
      <w:r>
        <w:rPr>
          <w:sz w:val="21"/>
        </w:rPr>
        <w:t>por cento) ao mês, calculado </w:t>
      </w:r>
      <w:r>
        <w:rPr>
          <w:i/>
          <w:sz w:val="21"/>
        </w:rPr>
        <w:t>pro rata die.</w:t>
      </w:r>
    </w:p>
    <w:p>
      <w:pPr>
        <w:pStyle w:val="ListParagraph"/>
        <w:numPr>
          <w:ilvl w:val="1"/>
          <w:numId w:val="16"/>
        </w:numPr>
        <w:tabs>
          <w:tab w:pos="539" w:val="left" w:leader="none"/>
        </w:tabs>
        <w:spacing w:line="240" w:lineRule="auto" w:before="5" w:after="0"/>
        <w:ind w:left="108" w:right="475" w:firstLine="0"/>
        <w:jc w:val="left"/>
        <w:rPr>
          <w:sz w:val="21"/>
        </w:rPr>
      </w:pPr>
      <w:r>
        <w:rPr>
          <w:sz w:val="21"/>
        </w:rPr>
        <w:t>O</w:t>
      </w:r>
      <w:r>
        <w:rPr>
          <w:spacing w:val="14"/>
          <w:sz w:val="21"/>
        </w:rPr>
        <w:t> </w:t>
      </w:r>
      <w:r>
        <w:rPr>
          <w:sz w:val="21"/>
        </w:rPr>
        <w:t>contratado</w:t>
      </w:r>
      <w:r>
        <w:rPr>
          <w:spacing w:val="14"/>
          <w:sz w:val="21"/>
        </w:rPr>
        <w:t> </w:t>
      </w:r>
      <w:r>
        <w:rPr>
          <w:sz w:val="21"/>
        </w:rPr>
        <w:t>deverá</w:t>
      </w:r>
      <w:r>
        <w:rPr>
          <w:spacing w:val="14"/>
          <w:sz w:val="21"/>
        </w:rPr>
        <w:t> </w:t>
      </w:r>
      <w:r>
        <w:rPr>
          <w:sz w:val="21"/>
        </w:rPr>
        <w:t>emitir</w:t>
      </w:r>
      <w:r>
        <w:rPr>
          <w:spacing w:val="14"/>
          <w:sz w:val="21"/>
        </w:rPr>
        <w:t> </w:t>
      </w:r>
      <w:r>
        <w:rPr>
          <w:sz w:val="21"/>
        </w:rPr>
        <w:t>a</w:t>
      </w:r>
      <w:r>
        <w:rPr>
          <w:spacing w:val="14"/>
          <w:sz w:val="21"/>
        </w:rPr>
        <w:t> </w:t>
      </w:r>
      <w:r>
        <w:rPr>
          <w:sz w:val="21"/>
        </w:rPr>
        <w:t>Nota</w:t>
      </w:r>
      <w:r>
        <w:rPr>
          <w:spacing w:val="14"/>
          <w:sz w:val="21"/>
        </w:rPr>
        <w:t> </w:t>
      </w:r>
      <w:r>
        <w:rPr>
          <w:sz w:val="21"/>
        </w:rPr>
        <w:t>Fiscal</w:t>
      </w:r>
      <w:r>
        <w:rPr>
          <w:spacing w:val="14"/>
          <w:sz w:val="21"/>
        </w:rPr>
        <w:t> </w:t>
      </w:r>
      <w:r>
        <w:rPr>
          <w:sz w:val="21"/>
        </w:rPr>
        <w:t>Eletrônica</w:t>
      </w:r>
      <w:r>
        <w:rPr>
          <w:spacing w:val="14"/>
          <w:sz w:val="21"/>
        </w:rPr>
        <w:t> </w:t>
      </w:r>
      <w:r>
        <w:rPr>
          <w:sz w:val="21"/>
        </w:rPr>
        <w:t>–</w:t>
      </w:r>
      <w:r>
        <w:rPr>
          <w:spacing w:val="14"/>
          <w:sz w:val="21"/>
        </w:rPr>
        <w:t> </w:t>
      </w:r>
      <w:r>
        <w:rPr>
          <w:sz w:val="21"/>
        </w:rPr>
        <w:t>NF-e,</w:t>
      </w:r>
      <w:r>
        <w:rPr>
          <w:spacing w:val="14"/>
          <w:sz w:val="21"/>
        </w:rPr>
        <w:t> </w:t>
      </w:r>
      <w:r>
        <w:rPr>
          <w:sz w:val="21"/>
        </w:rPr>
        <w:t>consoante</w:t>
      </w:r>
      <w:r>
        <w:rPr>
          <w:spacing w:val="14"/>
          <w:sz w:val="21"/>
        </w:rPr>
        <w:t> </w:t>
      </w:r>
      <w:r>
        <w:rPr>
          <w:sz w:val="21"/>
        </w:rPr>
        <w:t>o</w:t>
      </w:r>
      <w:r>
        <w:rPr>
          <w:spacing w:val="14"/>
          <w:sz w:val="21"/>
        </w:rPr>
        <w:t> </w:t>
      </w:r>
      <w:r>
        <w:rPr>
          <w:sz w:val="21"/>
        </w:rPr>
        <w:t>Protocolo</w:t>
      </w:r>
      <w:r>
        <w:rPr>
          <w:spacing w:val="14"/>
          <w:sz w:val="21"/>
        </w:rPr>
        <w:t> </w:t>
      </w:r>
      <w:r>
        <w:rPr>
          <w:sz w:val="21"/>
        </w:rPr>
        <w:t>ICMS</w:t>
      </w:r>
      <w:r>
        <w:rPr>
          <w:spacing w:val="14"/>
          <w:sz w:val="21"/>
        </w:rPr>
        <w:t> </w:t>
      </w:r>
      <w:r>
        <w:rPr>
          <w:sz w:val="21"/>
        </w:rPr>
        <w:t>nº</w:t>
      </w:r>
      <w:r>
        <w:rPr>
          <w:spacing w:val="14"/>
          <w:sz w:val="21"/>
        </w:rPr>
        <w:t> </w:t>
      </w:r>
      <w:r>
        <w:rPr>
          <w:sz w:val="21"/>
        </w:rPr>
        <w:t>42/2009,</w:t>
      </w:r>
      <w:r>
        <w:rPr>
          <w:spacing w:val="14"/>
          <w:sz w:val="21"/>
        </w:rPr>
        <w:t> </w:t>
      </w:r>
      <w:r>
        <w:rPr>
          <w:sz w:val="21"/>
        </w:rPr>
        <w:t>com</w:t>
      </w:r>
      <w:r>
        <w:rPr>
          <w:spacing w:val="14"/>
          <w:sz w:val="21"/>
        </w:rPr>
        <w:t> </w:t>
      </w:r>
      <w:r>
        <w:rPr>
          <w:sz w:val="21"/>
        </w:rPr>
        <w:t>a</w:t>
      </w:r>
      <w:r>
        <w:rPr>
          <w:spacing w:val="14"/>
          <w:sz w:val="21"/>
        </w:rPr>
        <w:t> </w:t>
      </w:r>
      <w:r>
        <w:rPr>
          <w:sz w:val="21"/>
        </w:rPr>
        <w:t>redação</w:t>
      </w:r>
      <w:r>
        <w:rPr>
          <w:spacing w:val="14"/>
          <w:sz w:val="21"/>
        </w:rPr>
        <w:t> </w:t>
      </w:r>
      <w:r>
        <w:rPr>
          <w:sz w:val="21"/>
        </w:rPr>
        <w:t>conferida</w:t>
      </w:r>
      <w:r>
        <w:rPr>
          <w:spacing w:val="14"/>
          <w:sz w:val="21"/>
        </w:rPr>
        <w:t> </w:t>
      </w:r>
      <w:r>
        <w:rPr>
          <w:sz w:val="21"/>
        </w:rPr>
        <w:t>pelo</w:t>
      </w:r>
      <w:r>
        <w:rPr>
          <w:spacing w:val="14"/>
          <w:sz w:val="21"/>
        </w:rPr>
        <w:t> </w:t>
      </w:r>
      <w:r>
        <w:rPr>
          <w:sz w:val="21"/>
        </w:rPr>
        <w:t>Protocolo</w:t>
      </w:r>
      <w:r>
        <w:rPr>
          <w:spacing w:val="14"/>
          <w:sz w:val="21"/>
        </w:rPr>
        <w:t> </w:t>
      </w:r>
      <w:r>
        <w:rPr>
          <w:sz w:val="21"/>
        </w:rPr>
        <w:t>ICMS</w:t>
      </w:r>
      <w:r>
        <w:rPr>
          <w:spacing w:val="14"/>
          <w:sz w:val="21"/>
        </w:rPr>
        <w:t> </w:t>
      </w:r>
      <w:r>
        <w:rPr>
          <w:sz w:val="21"/>
        </w:rPr>
        <w:t>nº</w:t>
      </w:r>
      <w:r>
        <w:rPr>
          <w:spacing w:val="14"/>
          <w:sz w:val="21"/>
        </w:rPr>
        <w:t> </w:t>
      </w:r>
      <w:r>
        <w:rPr>
          <w:sz w:val="21"/>
        </w:rPr>
        <w:t>85/2010,</w:t>
      </w:r>
      <w:r>
        <w:rPr>
          <w:spacing w:val="14"/>
          <w:sz w:val="21"/>
        </w:rPr>
        <w:t> </w:t>
      </w:r>
      <w:r>
        <w:rPr>
          <w:sz w:val="21"/>
        </w:rPr>
        <w:t>e</w:t>
      </w:r>
      <w:r>
        <w:rPr>
          <w:spacing w:val="14"/>
          <w:sz w:val="21"/>
        </w:rPr>
        <w:t> </w:t>
      </w:r>
      <w:r>
        <w:rPr>
          <w:sz w:val="21"/>
        </w:rPr>
        <w:t>caso</w:t>
      </w:r>
      <w:r>
        <w:rPr>
          <w:spacing w:val="14"/>
          <w:sz w:val="21"/>
        </w:rPr>
        <w:t> </w:t>
      </w:r>
      <w:r>
        <w:rPr>
          <w:sz w:val="21"/>
        </w:rPr>
        <w:t>seu estabelecimento</w:t>
      </w:r>
      <w:r>
        <w:rPr>
          <w:spacing w:val="17"/>
          <w:sz w:val="21"/>
        </w:rPr>
        <w:t> </w:t>
      </w:r>
      <w:r>
        <w:rPr>
          <w:sz w:val="21"/>
        </w:rPr>
        <w:t>esteja</w:t>
      </w:r>
      <w:r>
        <w:rPr>
          <w:spacing w:val="17"/>
          <w:sz w:val="21"/>
        </w:rPr>
        <w:t> </w:t>
      </w:r>
      <w:r>
        <w:rPr>
          <w:sz w:val="21"/>
        </w:rPr>
        <w:t>localizado</w:t>
      </w:r>
      <w:r>
        <w:rPr>
          <w:spacing w:val="17"/>
          <w:sz w:val="21"/>
        </w:rPr>
        <w:t> </w:t>
      </w:r>
      <w:r>
        <w:rPr>
          <w:sz w:val="21"/>
        </w:rPr>
        <w:t>no</w:t>
      </w:r>
      <w:r>
        <w:rPr>
          <w:spacing w:val="17"/>
          <w:sz w:val="21"/>
        </w:rPr>
        <w:t> </w:t>
      </w:r>
      <w:r>
        <w:rPr>
          <w:sz w:val="21"/>
        </w:rPr>
        <w:t>Estado</w:t>
      </w:r>
      <w:r>
        <w:rPr>
          <w:spacing w:val="17"/>
          <w:sz w:val="21"/>
        </w:rPr>
        <w:t> </w:t>
      </w:r>
      <w:r>
        <w:rPr>
          <w:sz w:val="21"/>
        </w:rPr>
        <w:t>do</w:t>
      </w:r>
      <w:r>
        <w:rPr>
          <w:spacing w:val="17"/>
          <w:sz w:val="21"/>
        </w:rPr>
        <w:t> </w:t>
      </w:r>
      <w:r>
        <w:rPr>
          <w:sz w:val="21"/>
        </w:rPr>
        <w:t>Rio</w:t>
      </w:r>
      <w:r>
        <w:rPr>
          <w:spacing w:val="17"/>
          <w:sz w:val="21"/>
        </w:rPr>
        <w:t> </w:t>
      </w:r>
      <w:r>
        <w:rPr>
          <w:sz w:val="21"/>
        </w:rPr>
        <w:t>de</w:t>
      </w:r>
      <w:r>
        <w:rPr>
          <w:spacing w:val="17"/>
          <w:sz w:val="21"/>
        </w:rPr>
        <w:t> </w:t>
      </w:r>
      <w:r>
        <w:rPr>
          <w:sz w:val="21"/>
        </w:rPr>
        <w:t>Janeiro,</w:t>
      </w:r>
      <w:r>
        <w:rPr>
          <w:spacing w:val="17"/>
          <w:sz w:val="21"/>
        </w:rPr>
        <w:t> </w:t>
      </w:r>
      <w:r>
        <w:rPr>
          <w:sz w:val="21"/>
        </w:rPr>
        <w:t>deverá</w:t>
      </w:r>
      <w:r>
        <w:rPr>
          <w:spacing w:val="17"/>
          <w:sz w:val="21"/>
        </w:rPr>
        <w:t> </w:t>
      </w:r>
      <w:r>
        <w:rPr>
          <w:sz w:val="21"/>
        </w:rPr>
        <w:t>observar</w:t>
      </w:r>
      <w:r>
        <w:rPr>
          <w:spacing w:val="17"/>
          <w:sz w:val="21"/>
        </w:rPr>
        <w:t> </w:t>
      </w:r>
      <w:r>
        <w:rPr>
          <w:sz w:val="21"/>
        </w:rPr>
        <w:t>a</w:t>
      </w:r>
      <w:r>
        <w:rPr>
          <w:spacing w:val="17"/>
          <w:sz w:val="21"/>
        </w:rPr>
        <w:t> </w:t>
      </w:r>
      <w:r>
        <w:rPr>
          <w:sz w:val="21"/>
        </w:rPr>
        <w:t>forma</w:t>
      </w:r>
      <w:r>
        <w:rPr>
          <w:spacing w:val="17"/>
          <w:sz w:val="21"/>
        </w:rPr>
        <w:t> </w:t>
      </w:r>
      <w:r>
        <w:rPr>
          <w:sz w:val="21"/>
        </w:rPr>
        <w:t>prescrita</w:t>
      </w:r>
      <w:r>
        <w:rPr>
          <w:spacing w:val="17"/>
          <w:sz w:val="21"/>
        </w:rPr>
        <w:t> </w:t>
      </w:r>
      <w:r>
        <w:rPr>
          <w:sz w:val="21"/>
        </w:rPr>
        <w:t>nas</w:t>
      </w:r>
      <w:r>
        <w:rPr>
          <w:spacing w:val="17"/>
          <w:sz w:val="21"/>
        </w:rPr>
        <w:t> </w:t>
      </w:r>
      <w:r>
        <w:rPr>
          <w:sz w:val="21"/>
        </w:rPr>
        <w:t>alíneas</w:t>
      </w:r>
      <w:r>
        <w:rPr>
          <w:spacing w:val="17"/>
          <w:sz w:val="21"/>
        </w:rPr>
        <w:t> </w:t>
      </w:r>
      <w:r>
        <w:rPr>
          <w:sz w:val="21"/>
        </w:rPr>
        <w:t>a,</w:t>
      </w:r>
      <w:r>
        <w:rPr>
          <w:spacing w:val="17"/>
          <w:sz w:val="21"/>
        </w:rPr>
        <w:t> </w:t>
      </w:r>
      <w:r>
        <w:rPr>
          <w:sz w:val="21"/>
        </w:rPr>
        <w:t>b,</w:t>
      </w:r>
      <w:r>
        <w:rPr>
          <w:spacing w:val="17"/>
          <w:sz w:val="21"/>
        </w:rPr>
        <w:t> </w:t>
      </w:r>
      <w:r>
        <w:rPr>
          <w:sz w:val="21"/>
        </w:rPr>
        <w:t>c,</w:t>
      </w:r>
      <w:r>
        <w:rPr>
          <w:spacing w:val="17"/>
          <w:sz w:val="21"/>
        </w:rPr>
        <w:t> </w:t>
      </w:r>
      <w:r>
        <w:rPr>
          <w:sz w:val="21"/>
        </w:rPr>
        <w:t>d</w:t>
      </w:r>
      <w:r>
        <w:rPr>
          <w:spacing w:val="17"/>
          <w:sz w:val="21"/>
        </w:rPr>
        <w:t> </w:t>
      </w:r>
      <w:r>
        <w:rPr>
          <w:sz w:val="21"/>
        </w:rPr>
        <w:t>e</w:t>
      </w:r>
      <w:r>
        <w:rPr>
          <w:spacing w:val="17"/>
          <w:sz w:val="21"/>
        </w:rPr>
        <w:t> </w:t>
      </w:r>
      <w:r>
        <w:rPr>
          <w:sz w:val="21"/>
        </w:rPr>
        <w:t>e</w:t>
      </w:r>
      <w:r>
        <w:rPr>
          <w:i/>
          <w:sz w:val="21"/>
        </w:rPr>
        <w:t>,</w:t>
      </w:r>
      <w:r>
        <w:rPr>
          <w:i/>
          <w:spacing w:val="17"/>
          <w:sz w:val="21"/>
        </w:rPr>
        <w:t> </w:t>
      </w:r>
      <w:r>
        <w:rPr>
          <w:sz w:val="21"/>
        </w:rPr>
        <w:t>do</w:t>
      </w:r>
      <w:r>
        <w:rPr>
          <w:spacing w:val="17"/>
          <w:sz w:val="21"/>
        </w:rPr>
        <w:t> </w:t>
      </w:r>
      <w:r>
        <w:rPr>
          <w:sz w:val="21"/>
        </w:rPr>
        <w:t>§1º,</w:t>
      </w:r>
      <w:r>
        <w:rPr>
          <w:spacing w:val="17"/>
          <w:sz w:val="21"/>
        </w:rPr>
        <w:t> </w:t>
      </w:r>
      <w:r>
        <w:rPr>
          <w:sz w:val="21"/>
        </w:rPr>
        <w:t>do</w:t>
      </w:r>
      <w:r>
        <w:rPr>
          <w:spacing w:val="17"/>
          <w:sz w:val="21"/>
        </w:rPr>
        <w:t> </w:t>
      </w:r>
      <w:r>
        <w:rPr>
          <w:sz w:val="21"/>
        </w:rPr>
        <w:t>art.</w:t>
      </w:r>
      <w:r>
        <w:rPr>
          <w:spacing w:val="17"/>
          <w:sz w:val="21"/>
        </w:rPr>
        <w:t> </w:t>
      </w:r>
      <w:r>
        <w:rPr>
          <w:sz w:val="21"/>
        </w:rPr>
        <w:t>2º</w:t>
      </w:r>
      <w:r>
        <w:rPr>
          <w:spacing w:val="17"/>
          <w:sz w:val="21"/>
        </w:rPr>
        <w:t> </w:t>
      </w:r>
      <w:r>
        <w:rPr>
          <w:sz w:val="21"/>
        </w:rPr>
        <w:t>da</w:t>
      </w:r>
      <w:r>
        <w:rPr>
          <w:spacing w:val="17"/>
          <w:sz w:val="21"/>
        </w:rPr>
        <w:t> </w:t>
      </w:r>
      <w:r>
        <w:rPr>
          <w:sz w:val="21"/>
        </w:rPr>
        <w:t>Resolução</w:t>
      </w:r>
      <w:r>
        <w:rPr>
          <w:spacing w:val="17"/>
          <w:sz w:val="21"/>
        </w:rPr>
        <w:t> </w:t>
      </w:r>
      <w:r>
        <w:rPr>
          <w:sz w:val="21"/>
        </w:rPr>
        <w:t>SEFAZ</w:t>
      </w:r>
      <w:r>
        <w:rPr>
          <w:spacing w:val="17"/>
          <w:sz w:val="21"/>
        </w:rPr>
        <w:t> </w:t>
      </w:r>
      <w:r>
        <w:rPr>
          <w:sz w:val="21"/>
        </w:rPr>
        <w:t>nº</w:t>
      </w:r>
      <w:r>
        <w:rPr>
          <w:spacing w:val="17"/>
          <w:sz w:val="21"/>
        </w:rPr>
        <w:t> </w:t>
      </w:r>
      <w:r>
        <w:rPr>
          <w:sz w:val="21"/>
        </w:rPr>
        <w:t>971/2016.</w:t>
      </w:r>
    </w:p>
    <w:p>
      <w:pPr>
        <w:pStyle w:val="ListParagraph"/>
        <w:numPr>
          <w:ilvl w:val="1"/>
          <w:numId w:val="16"/>
        </w:numPr>
        <w:tabs>
          <w:tab w:pos="647" w:val="left" w:leader="none"/>
        </w:tabs>
        <w:spacing w:line="240" w:lineRule="auto" w:before="3" w:after="0"/>
        <w:ind w:left="108" w:right="191" w:firstLine="0"/>
        <w:jc w:val="left"/>
        <w:rPr>
          <w:sz w:val="21"/>
        </w:rPr>
      </w:pPr>
      <w:r>
        <w:rPr>
          <w:sz w:val="21"/>
        </w:rPr>
        <w:t>Caso</w:t>
      </w:r>
      <w:r>
        <w:rPr>
          <w:spacing w:val="17"/>
          <w:sz w:val="21"/>
        </w:rPr>
        <w:t> </w:t>
      </w:r>
      <w:r>
        <w:rPr>
          <w:sz w:val="21"/>
        </w:rPr>
        <w:t>o</w:t>
      </w:r>
      <w:r>
        <w:rPr>
          <w:spacing w:val="17"/>
          <w:sz w:val="21"/>
        </w:rPr>
        <w:t> </w:t>
      </w:r>
      <w:r>
        <w:rPr>
          <w:sz w:val="21"/>
        </w:rPr>
        <w:t>Edital</w:t>
      </w:r>
      <w:r>
        <w:rPr>
          <w:spacing w:val="17"/>
          <w:sz w:val="21"/>
        </w:rPr>
        <w:t> </w:t>
      </w:r>
      <w:r>
        <w:rPr>
          <w:sz w:val="21"/>
        </w:rPr>
        <w:t>admita</w:t>
      </w:r>
      <w:r>
        <w:rPr>
          <w:spacing w:val="17"/>
          <w:sz w:val="21"/>
        </w:rPr>
        <w:t> </w:t>
      </w:r>
      <w:r>
        <w:rPr>
          <w:sz w:val="21"/>
        </w:rPr>
        <w:t>a</w:t>
      </w:r>
      <w:r>
        <w:rPr>
          <w:spacing w:val="17"/>
          <w:sz w:val="21"/>
        </w:rPr>
        <w:t> </w:t>
      </w:r>
      <w:r>
        <w:rPr>
          <w:sz w:val="21"/>
        </w:rPr>
        <w:t>subcontratação,</w:t>
      </w:r>
      <w:r>
        <w:rPr>
          <w:spacing w:val="17"/>
          <w:sz w:val="21"/>
        </w:rPr>
        <w:t> </w:t>
      </w:r>
      <w:r>
        <w:rPr>
          <w:sz w:val="21"/>
        </w:rPr>
        <w:t>os</w:t>
      </w:r>
      <w:r>
        <w:rPr>
          <w:spacing w:val="17"/>
          <w:sz w:val="21"/>
        </w:rPr>
        <w:t> </w:t>
      </w:r>
      <w:r>
        <w:rPr>
          <w:sz w:val="21"/>
        </w:rPr>
        <w:t>pagamentos</w:t>
      </w:r>
      <w:r>
        <w:rPr>
          <w:spacing w:val="17"/>
          <w:sz w:val="21"/>
        </w:rPr>
        <w:t> </w:t>
      </w:r>
      <w:r>
        <w:rPr>
          <w:sz w:val="21"/>
        </w:rPr>
        <w:t>aos</w:t>
      </w:r>
      <w:r>
        <w:rPr>
          <w:spacing w:val="17"/>
          <w:sz w:val="21"/>
        </w:rPr>
        <w:t> </w:t>
      </w:r>
      <w:r>
        <w:rPr>
          <w:sz w:val="21"/>
        </w:rPr>
        <w:t>subcontratados</w:t>
      </w:r>
      <w:r>
        <w:rPr>
          <w:spacing w:val="17"/>
          <w:sz w:val="21"/>
        </w:rPr>
        <w:t> </w:t>
      </w:r>
      <w:r>
        <w:rPr>
          <w:sz w:val="21"/>
        </w:rPr>
        <w:t>serão</w:t>
      </w:r>
      <w:r>
        <w:rPr>
          <w:spacing w:val="17"/>
          <w:sz w:val="21"/>
        </w:rPr>
        <w:t> </w:t>
      </w:r>
      <w:r>
        <w:rPr>
          <w:sz w:val="21"/>
        </w:rPr>
        <w:t>realizados</w:t>
      </w:r>
      <w:r>
        <w:rPr>
          <w:spacing w:val="17"/>
          <w:sz w:val="21"/>
        </w:rPr>
        <w:t> </w:t>
      </w:r>
      <w:r>
        <w:rPr>
          <w:sz w:val="21"/>
        </w:rPr>
        <w:t>diretamente</w:t>
      </w:r>
      <w:r>
        <w:rPr>
          <w:spacing w:val="17"/>
          <w:sz w:val="21"/>
        </w:rPr>
        <w:t> </w:t>
      </w:r>
      <w:r>
        <w:rPr>
          <w:sz w:val="21"/>
        </w:rPr>
        <w:t>pelo</w:t>
      </w:r>
      <w:r>
        <w:rPr>
          <w:spacing w:val="17"/>
          <w:sz w:val="21"/>
        </w:rPr>
        <w:t> </w:t>
      </w:r>
      <w:r>
        <w:rPr>
          <w:sz w:val="21"/>
        </w:rPr>
        <w:t>contratado,</w:t>
      </w:r>
      <w:r>
        <w:rPr>
          <w:spacing w:val="17"/>
          <w:sz w:val="21"/>
        </w:rPr>
        <w:t> </w:t>
      </w:r>
      <w:r>
        <w:rPr>
          <w:sz w:val="21"/>
        </w:rPr>
        <w:t>ficando</w:t>
      </w:r>
      <w:r>
        <w:rPr>
          <w:spacing w:val="17"/>
          <w:sz w:val="21"/>
        </w:rPr>
        <w:t> </w:t>
      </w:r>
      <w:r>
        <w:rPr>
          <w:sz w:val="21"/>
        </w:rPr>
        <w:t>vedada</w:t>
      </w:r>
      <w:r>
        <w:rPr>
          <w:spacing w:val="17"/>
          <w:sz w:val="21"/>
        </w:rPr>
        <w:t> </w:t>
      </w:r>
      <w:r>
        <w:rPr>
          <w:sz w:val="21"/>
        </w:rPr>
        <w:t>a</w:t>
      </w:r>
      <w:r>
        <w:rPr>
          <w:spacing w:val="17"/>
          <w:sz w:val="21"/>
        </w:rPr>
        <w:t> </w:t>
      </w:r>
      <w:r>
        <w:rPr>
          <w:sz w:val="21"/>
        </w:rPr>
        <w:t>emissão</w:t>
      </w:r>
      <w:r>
        <w:rPr>
          <w:spacing w:val="17"/>
          <w:sz w:val="21"/>
        </w:rPr>
        <w:t> </w:t>
      </w:r>
      <w:r>
        <w:rPr>
          <w:sz w:val="21"/>
        </w:rPr>
        <w:t>de</w:t>
      </w:r>
      <w:r>
        <w:rPr>
          <w:spacing w:val="17"/>
          <w:sz w:val="21"/>
        </w:rPr>
        <w:t> </w:t>
      </w:r>
      <w:r>
        <w:rPr>
          <w:sz w:val="21"/>
        </w:rPr>
        <w:t>empenho</w:t>
      </w:r>
      <w:r>
        <w:rPr>
          <w:spacing w:val="17"/>
          <w:sz w:val="21"/>
        </w:rPr>
        <w:t> </w:t>
      </w:r>
      <w:r>
        <w:rPr>
          <w:sz w:val="21"/>
        </w:rPr>
        <w:t>do</w:t>
      </w:r>
      <w:r>
        <w:rPr>
          <w:spacing w:val="17"/>
          <w:sz w:val="21"/>
        </w:rPr>
        <w:t> </w:t>
      </w:r>
      <w:r>
        <w:rPr>
          <w:sz w:val="21"/>
        </w:rPr>
        <w:t>contratante diretamente</w:t>
      </w:r>
      <w:r>
        <w:rPr>
          <w:spacing w:val="23"/>
          <w:sz w:val="21"/>
        </w:rPr>
        <w:t> </w:t>
      </w:r>
      <w:r>
        <w:rPr>
          <w:sz w:val="21"/>
        </w:rPr>
        <w:t>aos</w:t>
      </w:r>
      <w:r>
        <w:rPr>
          <w:spacing w:val="23"/>
          <w:sz w:val="21"/>
        </w:rPr>
        <w:t> </w:t>
      </w:r>
      <w:r>
        <w:rPr>
          <w:sz w:val="21"/>
        </w:rPr>
        <w:t>subcontratados,</w:t>
      </w:r>
      <w:r>
        <w:rPr>
          <w:spacing w:val="23"/>
          <w:sz w:val="21"/>
        </w:rPr>
        <w:t> </w:t>
      </w:r>
      <w:r>
        <w:rPr>
          <w:sz w:val="21"/>
        </w:rPr>
        <w:t>ressalvada,</w:t>
      </w:r>
      <w:r>
        <w:rPr>
          <w:spacing w:val="23"/>
          <w:sz w:val="21"/>
        </w:rPr>
        <w:t> </w:t>
      </w:r>
      <w:r>
        <w:rPr>
          <w:sz w:val="21"/>
        </w:rPr>
        <w:t>nos</w:t>
      </w:r>
      <w:r>
        <w:rPr>
          <w:spacing w:val="23"/>
          <w:sz w:val="21"/>
        </w:rPr>
        <w:t> </w:t>
      </w:r>
      <w:r>
        <w:rPr>
          <w:sz w:val="21"/>
        </w:rPr>
        <w:t>casos</w:t>
      </w:r>
      <w:r>
        <w:rPr>
          <w:spacing w:val="23"/>
          <w:sz w:val="21"/>
        </w:rPr>
        <w:t> </w:t>
      </w:r>
      <w:r>
        <w:rPr>
          <w:sz w:val="21"/>
        </w:rPr>
        <w:t>de</w:t>
      </w:r>
      <w:r>
        <w:rPr>
          <w:spacing w:val="23"/>
          <w:sz w:val="21"/>
        </w:rPr>
        <w:t> </w:t>
      </w:r>
      <w:r>
        <w:rPr>
          <w:sz w:val="21"/>
        </w:rPr>
        <w:t>prestação</w:t>
      </w:r>
      <w:r>
        <w:rPr>
          <w:spacing w:val="23"/>
          <w:sz w:val="21"/>
        </w:rPr>
        <w:t> </w:t>
      </w:r>
      <w:r>
        <w:rPr>
          <w:sz w:val="21"/>
        </w:rPr>
        <w:t>de</w:t>
      </w:r>
      <w:r>
        <w:rPr>
          <w:spacing w:val="23"/>
          <w:sz w:val="21"/>
        </w:rPr>
        <w:t> </w:t>
      </w:r>
      <w:r>
        <w:rPr>
          <w:sz w:val="21"/>
        </w:rPr>
        <w:t>serviços,</w:t>
      </w:r>
      <w:r>
        <w:rPr>
          <w:spacing w:val="23"/>
          <w:sz w:val="21"/>
        </w:rPr>
        <w:t> </w:t>
      </w:r>
      <w:r>
        <w:rPr>
          <w:sz w:val="21"/>
        </w:rPr>
        <w:t>a</w:t>
      </w:r>
      <w:r>
        <w:rPr>
          <w:spacing w:val="23"/>
          <w:sz w:val="21"/>
        </w:rPr>
        <w:t> </w:t>
      </w:r>
      <w:r>
        <w:rPr>
          <w:sz w:val="21"/>
        </w:rPr>
        <w:t>hipótese</w:t>
      </w:r>
      <w:r>
        <w:rPr>
          <w:spacing w:val="23"/>
          <w:sz w:val="21"/>
        </w:rPr>
        <w:t> </w:t>
      </w:r>
      <w:r>
        <w:rPr>
          <w:sz w:val="21"/>
        </w:rPr>
        <w:t>dos</w:t>
      </w:r>
      <w:r>
        <w:rPr>
          <w:spacing w:val="23"/>
          <w:sz w:val="21"/>
        </w:rPr>
        <w:t> </w:t>
      </w:r>
      <w:r>
        <w:rPr>
          <w:sz w:val="21"/>
        </w:rPr>
        <w:t>arts.</w:t>
      </w:r>
      <w:r>
        <w:rPr>
          <w:spacing w:val="23"/>
          <w:sz w:val="21"/>
        </w:rPr>
        <w:t> </w:t>
      </w:r>
      <w:r>
        <w:rPr>
          <w:sz w:val="21"/>
        </w:rPr>
        <w:t>48</w:t>
      </w:r>
      <w:r>
        <w:rPr>
          <w:spacing w:val="23"/>
          <w:sz w:val="21"/>
        </w:rPr>
        <w:t> </w:t>
      </w:r>
      <w:r>
        <w:rPr>
          <w:sz w:val="21"/>
        </w:rPr>
        <w:t>e</w:t>
      </w:r>
      <w:r>
        <w:rPr>
          <w:spacing w:val="23"/>
          <w:sz w:val="21"/>
        </w:rPr>
        <w:t> </w:t>
      </w:r>
      <w:r>
        <w:rPr>
          <w:sz w:val="21"/>
        </w:rPr>
        <w:t>49</w:t>
      </w:r>
      <w:r>
        <w:rPr>
          <w:spacing w:val="23"/>
          <w:sz w:val="21"/>
        </w:rPr>
        <w:t> </w:t>
      </w:r>
      <w:r>
        <w:rPr>
          <w:sz w:val="21"/>
        </w:rPr>
        <w:t>da</w:t>
      </w:r>
      <w:r>
        <w:rPr>
          <w:spacing w:val="23"/>
          <w:sz w:val="21"/>
        </w:rPr>
        <w:t> </w:t>
      </w:r>
      <w:r>
        <w:rPr>
          <w:sz w:val="21"/>
        </w:rPr>
        <w:t>Lei</w:t>
      </w:r>
      <w:r>
        <w:rPr>
          <w:spacing w:val="23"/>
          <w:sz w:val="21"/>
        </w:rPr>
        <w:t> </w:t>
      </w:r>
      <w:r>
        <w:rPr>
          <w:sz w:val="21"/>
        </w:rPr>
        <w:t>Complementar</w:t>
      </w:r>
      <w:r>
        <w:rPr>
          <w:spacing w:val="23"/>
          <w:sz w:val="21"/>
        </w:rPr>
        <w:t> </w:t>
      </w:r>
      <w:r>
        <w:rPr>
          <w:sz w:val="21"/>
        </w:rPr>
        <w:t>nº</w:t>
      </w:r>
      <w:r>
        <w:rPr>
          <w:spacing w:val="23"/>
          <w:sz w:val="21"/>
        </w:rPr>
        <w:t> </w:t>
      </w:r>
      <w:r>
        <w:rPr>
          <w:sz w:val="21"/>
        </w:rPr>
        <w:t>123/2006.</w:t>
      </w:r>
    </w:p>
    <w:p>
      <w:pPr>
        <w:pStyle w:val="ListParagraph"/>
        <w:numPr>
          <w:ilvl w:val="2"/>
          <w:numId w:val="18"/>
        </w:numPr>
        <w:tabs>
          <w:tab w:pos="788" w:val="left" w:leader="none"/>
        </w:tabs>
        <w:spacing w:line="240" w:lineRule="auto" w:before="4" w:after="0"/>
        <w:ind w:left="788" w:right="0" w:hanging="680"/>
        <w:jc w:val="left"/>
        <w:rPr>
          <w:sz w:val="21"/>
        </w:rPr>
      </w:pPr>
      <w:r>
        <w:rPr>
          <w:sz w:val="21"/>
        </w:rPr>
        <w:t>A subcontratação</w:t>
      </w:r>
      <w:r>
        <w:rPr>
          <w:spacing w:val="15"/>
          <w:sz w:val="21"/>
        </w:rPr>
        <w:t> </w:t>
      </w:r>
      <w:r>
        <w:rPr>
          <w:sz w:val="21"/>
        </w:rPr>
        <w:t>porventura</w:t>
      </w:r>
      <w:r>
        <w:rPr>
          <w:spacing w:val="16"/>
          <w:sz w:val="21"/>
        </w:rPr>
        <w:t> </w:t>
      </w:r>
      <w:r>
        <w:rPr>
          <w:sz w:val="21"/>
        </w:rPr>
        <w:t>realizada</w:t>
      </w:r>
      <w:r>
        <w:rPr>
          <w:spacing w:val="15"/>
          <w:sz w:val="21"/>
        </w:rPr>
        <w:t> </w:t>
      </w:r>
      <w:r>
        <w:rPr>
          <w:sz w:val="21"/>
        </w:rPr>
        <w:t>será</w:t>
      </w:r>
      <w:r>
        <w:rPr>
          <w:spacing w:val="16"/>
          <w:sz w:val="21"/>
        </w:rPr>
        <w:t> </w:t>
      </w:r>
      <w:r>
        <w:rPr>
          <w:sz w:val="21"/>
        </w:rPr>
        <w:t>integralmente</w:t>
      </w:r>
      <w:r>
        <w:rPr>
          <w:spacing w:val="16"/>
          <w:sz w:val="21"/>
        </w:rPr>
        <w:t> </w:t>
      </w:r>
      <w:r>
        <w:rPr>
          <w:sz w:val="21"/>
        </w:rPr>
        <w:t>custeada</w:t>
      </w:r>
      <w:r>
        <w:rPr>
          <w:spacing w:val="15"/>
          <w:sz w:val="21"/>
        </w:rPr>
        <w:t> </w:t>
      </w:r>
      <w:r>
        <w:rPr>
          <w:sz w:val="21"/>
        </w:rPr>
        <w:t>pelo</w:t>
      </w:r>
      <w:r>
        <w:rPr>
          <w:spacing w:val="16"/>
          <w:sz w:val="21"/>
        </w:rPr>
        <w:t> </w:t>
      </w:r>
      <w:r>
        <w:rPr>
          <w:spacing w:val="-2"/>
          <w:sz w:val="21"/>
        </w:rPr>
        <w:t>contratado.</w:t>
      </w:r>
    </w:p>
    <w:p>
      <w:pPr>
        <w:pStyle w:val="BodyText"/>
        <w:spacing w:before="31"/>
        <w:rPr>
          <w:sz w:val="21"/>
        </w:rPr>
      </w:pPr>
    </w:p>
    <w:p>
      <w:pPr>
        <w:pStyle w:val="ListParagraph"/>
        <w:numPr>
          <w:ilvl w:val="0"/>
          <w:numId w:val="1"/>
        </w:numPr>
        <w:tabs>
          <w:tab w:pos="378" w:val="left" w:leader="none"/>
        </w:tabs>
        <w:spacing w:line="240" w:lineRule="auto" w:before="0" w:after="0"/>
        <w:ind w:left="378" w:right="0" w:hanging="270"/>
        <w:jc w:val="left"/>
        <w:rPr>
          <w:b/>
          <w:sz w:val="18"/>
        </w:rPr>
      </w:pPr>
      <w:r>
        <w:rPr>
          <w:b/>
          <w:sz w:val="18"/>
        </w:rPr>
        <w:t>PRAZO </w:t>
      </w:r>
      <w:r>
        <w:rPr>
          <w:b/>
          <w:spacing w:val="-2"/>
          <w:sz w:val="18"/>
        </w:rPr>
        <w:t>CONTRATUAL</w:t>
      </w:r>
    </w:p>
    <w:p>
      <w:pPr>
        <w:pStyle w:val="ListParagraph"/>
        <w:numPr>
          <w:ilvl w:val="1"/>
          <w:numId w:val="19"/>
        </w:numPr>
        <w:tabs>
          <w:tab w:pos="539" w:val="left" w:leader="none"/>
        </w:tabs>
        <w:spacing w:line="240" w:lineRule="auto" w:before="8" w:after="0"/>
        <w:ind w:left="108" w:right="929" w:firstLine="0"/>
        <w:jc w:val="left"/>
        <w:rPr>
          <w:sz w:val="21"/>
        </w:rPr>
      </w:pPr>
      <w:r>
        <w:rPr>
          <w:sz w:val="21"/>
        </w:rPr>
        <w:t>O</w:t>
      </w:r>
      <w:r>
        <w:rPr>
          <w:spacing w:val="14"/>
          <w:sz w:val="21"/>
        </w:rPr>
        <w:t> </w:t>
      </w:r>
      <w:r>
        <w:rPr>
          <w:sz w:val="21"/>
        </w:rPr>
        <w:t>prazo</w:t>
      </w:r>
      <w:r>
        <w:rPr>
          <w:spacing w:val="14"/>
          <w:sz w:val="21"/>
        </w:rPr>
        <w:t> </w:t>
      </w:r>
      <w:r>
        <w:rPr>
          <w:sz w:val="21"/>
        </w:rPr>
        <w:t>de</w:t>
      </w:r>
      <w:r>
        <w:rPr>
          <w:spacing w:val="14"/>
          <w:sz w:val="21"/>
        </w:rPr>
        <w:t> </w:t>
      </w:r>
      <w:r>
        <w:rPr>
          <w:sz w:val="21"/>
        </w:rPr>
        <w:t>vigência</w:t>
      </w:r>
      <w:r>
        <w:rPr>
          <w:spacing w:val="14"/>
          <w:sz w:val="21"/>
        </w:rPr>
        <w:t> </w:t>
      </w:r>
      <w:r>
        <w:rPr>
          <w:sz w:val="21"/>
        </w:rPr>
        <w:t>do</w:t>
      </w:r>
      <w:r>
        <w:rPr>
          <w:spacing w:val="14"/>
          <w:sz w:val="21"/>
        </w:rPr>
        <w:t> </w:t>
      </w:r>
      <w:r>
        <w:rPr>
          <w:sz w:val="21"/>
        </w:rPr>
        <w:t>Contrato</w:t>
      </w:r>
      <w:r>
        <w:rPr>
          <w:spacing w:val="14"/>
          <w:sz w:val="21"/>
        </w:rPr>
        <w:t> </w:t>
      </w:r>
      <w:r>
        <w:rPr>
          <w:sz w:val="21"/>
        </w:rPr>
        <w:t>é</w:t>
      </w:r>
      <w:r>
        <w:rPr>
          <w:spacing w:val="14"/>
          <w:sz w:val="21"/>
        </w:rPr>
        <w:t> </w:t>
      </w:r>
      <w:r>
        <w:rPr>
          <w:sz w:val="21"/>
        </w:rPr>
        <w:t>de</w:t>
      </w:r>
      <w:r>
        <w:rPr>
          <w:spacing w:val="14"/>
          <w:sz w:val="21"/>
        </w:rPr>
        <w:t> </w:t>
      </w:r>
      <w:r>
        <w:rPr>
          <w:sz w:val="21"/>
        </w:rPr>
        <w:t>12</w:t>
      </w:r>
      <w:r>
        <w:rPr>
          <w:spacing w:val="14"/>
          <w:sz w:val="21"/>
        </w:rPr>
        <w:t> </w:t>
      </w:r>
      <w:r>
        <w:rPr>
          <w:sz w:val="21"/>
        </w:rPr>
        <w:t>(doze)</w:t>
      </w:r>
      <w:r>
        <w:rPr>
          <w:spacing w:val="14"/>
          <w:sz w:val="21"/>
        </w:rPr>
        <w:t> </w:t>
      </w:r>
      <w:r>
        <w:rPr>
          <w:sz w:val="21"/>
        </w:rPr>
        <w:t>meses,</w:t>
      </w:r>
      <w:r>
        <w:rPr>
          <w:spacing w:val="14"/>
          <w:sz w:val="21"/>
        </w:rPr>
        <w:t> </w:t>
      </w:r>
      <w:r>
        <w:rPr>
          <w:sz w:val="21"/>
        </w:rPr>
        <w:t>contado</w:t>
      </w:r>
      <w:r>
        <w:rPr>
          <w:spacing w:val="14"/>
          <w:sz w:val="21"/>
        </w:rPr>
        <w:t> </w:t>
      </w:r>
      <w:r>
        <w:rPr>
          <w:sz w:val="21"/>
        </w:rPr>
        <w:t>da</w:t>
      </w:r>
      <w:r>
        <w:rPr>
          <w:spacing w:val="14"/>
          <w:sz w:val="21"/>
        </w:rPr>
        <w:t> </w:t>
      </w:r>
      <w:r>
        <w:rPr>
          <w:sz w:val="21"/>
        </w:rPr>
        <w:t>expedição</w:t>
      </w:r>
      <w:r>
        <w:rPr>
          <w:spacing w:val="14"/>
          <w:sz w:val="21"/>
        </w:rPr>
        <w:t> </w:t>
      </w:r>
      <w:r>
        <w:rPr>
          <w:sz w:val="21"/>
        </w:rPr>
        <w:t>da</w:t>
      </w:r>
      <w:r>
        <w:rPr>
          <w:spacing w:val="14"/>
          <w:sz w:val="21"/>
        </w:rPr>
        <w:t> </w:t>
      </w:r>
      <w:r>
        <w:rPr>
          <w:sz w:val="21"/>
        </w:rPr>
        <w:t>autorização</w:t>
      </w:r>
      <w:r>
        <w:rPr>
          <w:spacing w:val="14"/>
          <w:sz w:val="21"/>
        </w:rPr>
        <w:t> </w:t>
      </w:r>
      <w:r>
        <w:rPr>
          <w:sz w:val="21"/>
        </w:rPr>
        <w:t>de</w:t>
      </w:r>
      <w:r>
        <w:rPr>
          <w:spacing w:val="14"/>
          <w:sz w:val="21"/>
        </w:rPr>
        <w:t> </w:t>
      </w:r>
      <w:r>
        <w:rPr>
          <w:sz w:val="21"/>
        </w:rPr>
        <w:t>fornecimento,</w:t>
      </w:r>
      <w:r>
        <w:rPr>
          <w:spacing w:val="14"/>
          <w:sz w:val="21"/>
        </w:rPr>
        <w:t> </w:t>
      </w:r>
      <w:r>
        <w:rPr>
          <w:sz w:val="21"/>
        </w:rPr>
        <w:t>desde</w:t>
      </w:r>
      <w:r>
        <w:rPr>
          <w:spacing w:val="14"/>
          <w:sz w:val="21"/>
        </w:rPr>
        <w:t> </w:t>
      </w:r>
      <w:r>
        <w:rPr>
          <w:sz w:val="21"/>
        </w:rPr>
        <w:t>que</w:t>
      </w:r>
      <w:r>
        <w:rPr>
          <w:spacing w:val="14"/>
          <w:sz w:val="21"/>
        </w:rPr>
        <w:t> </w:t>
      </w:r>
      <w:r>
        <w:rPr>
          <w:sz w:val="21"/>
        </w:rPr>
        <w:t>previamente</w:t>
      </w:r>
      <w:r>
        <w:rPr>
          <w:spacing w:val="14"/>
          <w:sz w:val="21"/>
        </w:rPr>
        <w:t> </w:t>
      </w:r>
      <w:r>
        <w:rPr>
          <w:sz w:val="21"/>
        </w:rPr>
        <w:t>divulgado</w:t>
      </w:r>
      <w:r>
        <w:rPr>
          <w:spacing w:val="14"/>
          <w:sz w:val="21"/>
        </w:rPr>
        <w:t> </w:t>
      </w:r>
      <w:r>
        <w:rPr>
          <w:sz w:val="21"/>
        </w:rPr>
        <w:t>no</w:t>
      </w:r>
      <w:r>
        <w:rPr>
          <w:spacing w:val="14"/>
          <w:sz w:val="21"/>
        </w:rPr>
        <w:t> </w:t>
      </w:r>
      <w:r>
        <w:rPr>
          <w:sz w:val="21"/>
        </w:rPr>
        <w:t>Portal</w:t>
      </w:r>
      <w:r>
        <w:rPr>
          <w:spacing w:val="14"/>
          <w:sz w:val="21"/>
        </w:rPr>
        <w:t> </w:t>
      </w:r>
      <w:r>
        <w:rPr>
          <w:sz w:val="21"/>
        </w:rPr>
        <w:t>Nacional</w:t>
      </w:r>
      <w:r>
        <w:rPr>
          <w:spacing w:val="14"/>
          <w:sz w:val="21"/>
        </w:rPr>
        <w:t> </w:t>
      </w:r>
      <w:r>
        <w:rPr>
          <w:sz w:val="21"/>
        </w:rPr>
        <w:t>de Contratações Públicas.</w:t>
      </w:r>
    </w:p>
    <w:p>
      <w:pPr>
        <w:pStyle w:val="ListParagraph"/>
        <w:numPr>
          <w:ilvl w:val="1"/>
          <w:numId w:val="19"/>
        </w:numPr>
        <w:tabs>
          <w:tab w:pos="539" w:val="left" w:leader="none"/>
        </w:tabs>
        <w:spacing w:line="240" w:lineRule="auto" w:before="3" w:after="0"/>
        <w:ind w:left="108" w:right="395" w:firstLine="0"/>
        <w:jc w:val="left"/>
        <w:rPr>
          <w:sz w:val="21"/>
        </w:rPr>
      </w:pPr>
      <w:r>
        <w:rPr>
          <w:sz w:val="21"/>
        </w:rPr>
        <w:t>O</w:t>
      </w:r>
      <w:r>
        <w:rPr>
          <w:spacing w:val="16"/>
          <w:sz w:val="21"/>
        </w:rPr>
        <w:t> </w:t>
      </w:r>
      <w:r>
        <w:rPr>
          <w:sz w:val="21"/>
        </w:rPr>
        <w:t>prazo</w:t>
      </w:r>
      <w:r>
        <w:rPr>
          <w:spacing w:val="16"/>
          <w:sz w:val="21"/>
        </w:rPr>
        <w:t> </w:t>
      </w:r>
      <w:r>
        <w:rPr>
          <w:sz w:val="21"/>
        </w:rPr>
        <w:t>de</w:t>
      </w:r>
      <w:r>
        <w:rPr>
          <w:spacing w:val="16"/>
          <w:sz w:val="21"/>
        </w:rPr>
        <w:t> </w:t>
      </w:r>
      <w:r>
        <w:rPr>
          <w:sz w:val="21"/>
        </w:rPr>
        <w:t>vigência</w:t>
      </w:r>
      <w:r>
        <w:rPr>
          <w:spacing w:val="16"/>
          <w:sz w:val="21"/>
        </w:rPr>
        <w:t> </w:t>
      </w:r>
      <w:r>
        <w:rPr>
          <w:sz w:val="21"/>
        </w:rPr>
        <w:t>será</w:t>
      </w:r>
      <w:r>
        <w:rPr>
          <w:spacing w:val="16"/>
          <w:sz w:val="21"/>
        </w:rPr>
        <w:t> </w:t>
      </w:r>
      <w:r>
        <w:rPr>
          <w:sz w:val="21"/>
        </w:rPr>
        <w:t>automaticamente</w:t>
      </w:r>
      <w:r>
        <w:rPr>
          <w:spacing w:val="16"/>
          <w:sz w:val="21"/>
        </w:rPr>
        <w:t> </w:t>
      </w:r>
      <w:r>
        <w:rPr>
          <w:sz w:val="21"/>
        </w:rPr>
        <w:t>prorrogado,</w:t>
      </w:r>
      <w:r>
        <w:rPr>
          <w:spacing w:val="16"/>
          <w:sz w:val="21"/>
        </w:rPr>
        <w:t> </w:t>
      </w:r>
      <w:r>
        <w:rPr>
          <w:sz w:val="21"/>
        </w:rPr>
        <w:t>sem</w:t>
      </w:r>
      <w:r>
        <w:rPr>
          <w:spacing w:val="16"/>
          <w:sz w:val="21"/>
        </w:rPr>
        <w:t> </w:t>
      </w:r>
      <w:r>
        <w:rPr>
          <w:sz w:val="21"/>
        </w:rPr>
        <w:t>prejuízo</w:t>
      </w:r>
      <w:r>
        <w:rPr>
          <w:spacing w:val="16"/>
          <w:sz w:val="21"/>
        </w:rPr>
        <w:t> </w:t>
      </w:r>
      <w:r>
        <w:rPr>
          <w:sz w:val="21"/>
        </w:rPr>
        <w:t>da</w:t>
      </w:r>
      <w:r>
        <w:rPr>
          <w:spacing w:val="16"/>
          <w:sz w:val="21"/>
        </w:rPr>
        <w:t> </w:t>
      </w:r>
      <w:r>
        <w:rPr>
          <w:sz w:val="21"/>
        </w:rPr>
        <w:t>formalização</w:t>
      </w:r>
      <w:r>
        <w:rPr>
          <w:spacing w:val="16"/>
          <w:sz w:val="21"/>
        </w:rPr>
        <w:t> </w:t>
      </w:r>
      <w:r>
        <w:rPr>
          <w:sz w:val="21"/>
        </w:rPr>
        <w:t>adequada,</w:t>
      </w:r>
      <w:r>
        <w:rPr>
          <w:spacing w:val="16"/>
          <w:sz w:val="21"/>
        </w:rPr>
        <w:t> </w:t>
      </w:r>
      <w:r>
        <w:rPr>
          <w:sz w:val="21"/>
        </w:rPr>
        <w:t>quando</w:t>
      </w:r>
      <w:r>
        <w:rPr>
          <w:spacing w:val="16"/>
          <w:sz w:val="21"/>
        </w:rPr>
        <w:t> </w:t>
      </w:r>
      <w:r>
        <w:rPr>
          <w:sz w:val="21"/>
        </w:rPr>
        <w:t>o</w:t>
      </w:r>
      <w:r>
        <w:rPr>
          <w:spacing w:val="16"/>
          <w:sz w:val="21"/>
        </w:rPr>
        <w:t> </w:t>
      </w:r>
      <w:r>
        <w:rPr>
          <w:sz w:val="21"/>
        </w:rPr>
        <w:t>objeto</w:t>
      </w:r>
      <w:r>
        <w:rPr>
          <w:spacing w:val="16"/>
          <w:sz w:val="21"/>
        </w:rPr>
        <w:t> </w:t>
      </w:r>
      <w:r>
        <w:rPr>
          <w:sz w:val="21"/>
        </w:rPr>
        <w:t>não</w:t>
      </w:r>
      <w:r>
        <w:rPr>
          <w:spacing w:val="16"/>
          <w:sz w:val="21"/>
        </w:rPr>
        <w:t> </w:t>
      </w:r>
      <w:r>
        <w:rPr>
          <w:sz w:val="21"/>
        </w:rPr>
        <w:t>for</w:t>
      </w:r>
      <w:r>
        <w:rPr>
          <w:spacing w:val="16"/>
          <w:sz w:val="21"/>
        </w:rPr>
        <w:t> </w:t>
      </w:r>
      <w:r>
        <w:rPr>
          <w:sz w:val="21"/>
        </w:rPr>
        <w:t>concluído</w:t>
      </w:r>
      <w:r>
        <w:rPr>
          <w:spacing w:val="16"/>
          <w:sz w:val="21"/>
        </w:rPr>
        <w:t> </w:t>
      </w:r>
      <w:r>
        <w:rPr>
          <w:sz w:val="21"/>
        </w:rPr>
        <w:t>no</w:t>
      </w:r>
      <w:r>
        <w:rPr>
          <w:spacing w:val="16"/>
          <w:sz w:val="21"/>
        </w:rPr>
        <w:t> </w:t>
      </w:r>
      <w:r>
        <w:rPr>
          <w:sz w:val="21"/>
        </w:rPr>
        <w:t>período</w:t>
      </w:r>
      <w:r>
        <w:rPr>
          <w:spacing w:val="16"/>
          <w:sz w:val="21"/>
        </w:rPr>
        <w:t> </w:t>
      </w:r>
      <w:r>
        <w:rPr>
          <w:sz w:val="21"/>
        </w:rPr>
        <w:t>firmado</w:t>
      </w:r>
      <w:r>
        <w:rPr>
          <w:spacing w:val="16"/>
          <w:sz w:val="21"/>
        </w:rPr>
        <w:t> </w:t>
      </w:r>
      <w:r>
        <w:rPr>
          <w:sz w:val="21"/>
        </w:rPr>
        <w:t>acima,</w:t>
      </w:r>
      <w:r>
        <w:rPr>
          <w:spacing w:val="16"/>
          <w:sz w:val="21"/>
        </w:rPr>
        <w:t> </w:t>
      </w:r>
      <w:r>
        <w:rPr>
          <w:sz w:val="21"/>
        </w:rPr>
        <w:t>ressalvadas</w:t>
      </w:r>
      <w:r>
        <w:rPr>
          <w:spacing w:val="16"/>
          <w:sz w:val="21"/>
        </w:rPr>
        <w:t> </w:t>
      </w:r>
      <w:r>
        <w:rPr>
          <w:sz w:val="21"/>
        </w:rPr>
        <w:t>as providências</w:t>
      </w:r>
      <w:r>
        <w:rPr>
          <w:spacing w:val="29"/>
          <w:sz w:val="21"/>
        </w:rPr>
        <w:t> </w:t>
      </w:r>
      <w:r>
        <w:rPr>
          <w:sz w:val="21"/>
        </w:rPr>
        <w:t>cabíveis</w:t>
      </w:r>
      <w:r>
        <w:rPr>
          <w:spacing w:val="29"/>
          <w:sz w:val="21"/>
        </w:rPr>
        <w:t> </w:t>
      </w:r>
      <w:r>
        <w:rPr>
          <w:sz w:val="21"/>
        </w:rPr>
        <w:t>no</w:t>
      </w:r>
      <w:r>
        <w:rPr>
          <w:spacing w:val="29"/>
          <w:sz w:val="21"/>
        </w:rPr>
        <w:t> </w:t>
      </w:r>
      <w:r>
        <w:rPr>
          <w:sz w:val="21"/>
        </w:rPr>
        <w:t>caso</w:t>
      </w:r>
      <w:r>
        <w:rPr>
          <w:spacing w:val="29"/>
          <w:sz w:val="21"/>
        </w:rPr>
        <w:t> </w:t>
      </w:r>
      <w:r>
        <w:rPr>
          <w:sz w:val="21"/>
        </w:rPr>
        <w:t>de</w:t>
      </w:r>
      <w:r>
        <w:rPr>
          <w:spacing w:val="29"/>
          <w:sz w:val="21"/>
        </w:rPr>
        <w:t> </w:t>
      </w:r>
      <w:r>
        <w:rPr>
          <w:sz w:val="21"/>
        </w:rPr>
        <w:t>culpa</w:t>
      </w:r>
      <w:r>
        <w:rPr>
          <w:spacing w:val="29"/>
          <w:sz w:val="21"/>
        </w:rPr>
        <w:t> </w:t>
      </w:r>
      <w:r>
        <w:rPr>
          <w:sz w:val="21"/>
        </w:rPr>
        <w:t>do</w:t>
      </w:r>
      <w:r>
        <w:rPr>
          <w:spacing w:val="29"/>
          <w:sz w:val="21"/>
        </w:rPr>
        <w:t> </w:t>
      </w:r>
      <w:r>
        <w:rPr>
          <w:sz w:val="21"/>
        </w:rPr>
        <w:t>contratado,</w:t>
      </w:r>
      <w:r>
        <w:rPr>
          <w:spacing w:val="29"/>
          <w:sz w:val="21"/>
        </w:rPr>
        <w:t> </w:t>
      </w:r>
      <w:r>
        <w:rPr>
          <w:sz w:val="21"/>
        </w:rPr>
        <w:t>previstas</w:t>
      </w:r>
      <w:r>
        <w:rPr>
          <w:spacing w:val="29"/>
          <w:sz w:val="21"/>
        </w:rPr>
        <w:t> </w:t>
      </w:r>
      <w:r>
        <w:rPr>
          <w:sz w:val="21"/>
        </w:rPr>
        <w:t>neste</w:t>
      </w:r>
      <w:r>
        <w:rPr>
          <w:spacing w:val="29"/>
          <w:sz w:val="21"/>
        </w:rPr>
        <w:t> </w:t>
      </w:r>
      <w:r>
        <w:rPr>
          <w:sz w:val="21"/>
        </w:rPr>
        <w:t>instrumento</w:t>
      </w:r>
      <w:r>
        <w:rPr>
          <w:spacing w:val="29"/>
          <w:sz w:val="21"/>
        </w:rPr>
        <w:t> </w:t>
      </w:r>
      <w:r>
        <w:rPr>
          <w:sz w:val="21"/>
        </w:rPr>
        <w:t>e</w:t>
      </w:r>
      <w:r>
        <w:rPr>
          <w:spacing w:val="29"/>
          <w:sz w:val="21"/>
        </w:rPr>
        <w:t> </w:t>
      </w:r>
      <w:r>
        <w:rPr>
          <w:sz w:val="21"/>
        </w:rPr>
        <w:t>no</w:t>
      </w:r>
      <w:r>
        <w:rPr>
          <w:spacing w:val="29"/>
          <w:sz w:val="21"/>
        </w:rPr>
        <w:t> </w:t>
      </w:r>
      <w:r>
        <w:rPr>
          <w:sz w:val="21"/>
        </w:rPr>
        <w:t>Contrato.</w:t>
      </w:r>
    </w:p>
    <w:p>
      <w:pPr>
        <w:pStyle w:val="BodyText"/>
        <w:spacing w:before="33"/>
        <w:rPr>
          <w:sz w:val="21"/>
        </w:rPr>
      </w:pPr>
    </w:p>
    <w:p>
      <w:pPr>
        <w:pStyle w:val="ListParagraph"/>
        <w:numPr>
          <w:ilvl w:val="0"/>
          <w:numId w:val="1"/>
        </w:numPr>
        <w:tabs>
          <w:tab w:pos="378" w:val="left" w:leader="none"/>
        </w:tabs>
        <w:spacing w:line="240" w:lineRule="auto" w:before="0" w:after="0"/>
        <w:ind w:left="378" w:right="0" w:hanging="270"/>
        <w:jc w:val="left"/>
        <w:rPr>
          <w:b/>
          <w:sz w:val="18"/>
        </w:rPr>
      </w:pPr>
      <w:r>
        <w:rPr>
          <w:b/>
          <w:spacing w:val="-2"/>
          <w:sz w:val="18"/>
        </w:rPr>
        <w:t>REAJUSTE</w:t>
      </w:r>
    </w:p>
    <w:p>
      <w:pPr>
        <w:pStyle w:val="ListParagraph"/>
        <w:numPr>
          <w:ilvl w:val="1"/>
          <w:numId w:val="20"/>
        </w:numPr>
        <w:tabs>
          <w:tab w:pos="539" w:val="left" w:leader="none"/>
        </w:tabs>
        <w:spacing w:line="240" w:lineRule="auto" w:before="8" w:after="0"/>
        <w:ind w:left="539" w:right="0" w:hanging="431"/>
        <w:jc w:val="left"/>
        <w:rPr>
          <w:sz w:val="21"/>
        </w:rPr>
      </w:pPr>
      <w:r>
        <w:rPr>
          <w:sz w:val="21"/>
        </w:rPr>
        <w:t>Os</w:t>
      </w:r>
      <w:r>
        <w:rPr>
          <w:spacing w:val="10"/>
          <w:sz w:val="21"/>
        </w:rPr>
        <w:t> </w:t>
      </w:r>
      <w:r>
        <w:rPr>
          <w:sz w:val="21"/>
        </w:rPr>
        <w:t>preços</w:t>
      </w:r>
      <w:r>
        <w:rPr>
          <w:spacing w:val="11"/>
          <w:sz w:val="21"/>
        </w:rPr>
        <w:t> </w:t>
      </w:r>
      <w:r>
        <w:rPr>
          <w:sz w:val="21"/>
        </w:rPr>
        <w:t>contratados</w:t>
      </w:r>
      <w:r>
        <w:rPr>
          <w:spacing w:val="11"/>
          <w:sz w:val="21"/>
        </w:rPr>
        <w:t> </w:t>
      </w:r>
      <w:r>
        <w:rPr>
          <w:sz w:val="21"/>
        </w:rPr>
        <w:t>serão</w:t>
      </w:r>
      <w:r>
        <w:rPr>
          <w:spacing w:val="11"/>
          <w:sz w:val="21"/>
        </w:rPr>
        <w:t> </w:t>
      </w:r>
      <w:r>
        <w:rPr>
          <w:sz w:val="21"/>
        </w:rPr>
        <w:t>reajustados</w:t>
      </w:r>
      <w:r>
        <w:rPr>
          <w:spacing w:val="11"/>
          <w:sz w:val="21"/>
        </w:rPr>
        <w:t> </w:t>
      </w:r>
      <w:r>
        <w:rPr>
          <w:sz w:val="21"/>
        </w:rPr>
        <w:t>após</w:t>
      </w:r>
      <w:r>
        <w:rPr>
          <w:spacing w:val="11"/>
          <w:sz w:val="21"/>
        </w:rPr>
        <w:t> </w:t>
      </w:r>
      <w:r>
        <w:rPr>
          <w:sz w:val="21"/>
        </w:rPr>
        <w:t>o</w:t>
      </w:r>
      <w:r>
        <w:rPr>
          <w:spacing w:val="11"/>
          <w:sz w:val="21"/>
        </w:rPr>
        <w:t> </w:t>
      </w:r>
      <w:r>
        <w:rPr>
          <w:sz w:val="21"/>
        </w:rPr>
        <w:t>interregno</w:t>
      </w:r>
      <w:r>
        <w:rPr>
          <w:spacing w:val="11"/>
          <w:sz w:val="21"/>
        </w:rPr>
        <w:t> </w:t>
      </w:r>
      <w:r>
        <w:rPr>
          <w:sz w:val="21"/>
        </w:rPr>
        <w:t>de</w:t>
      </w:r>
      <w:r>
        <w:rPr>
          <w:spacing w:val="11"/>
          <w:sz w:val="21"/>
        </w:rPr>
        <w:t> </w:t>
      </w:r>
      <w:r>
        <w:rPr>
          <w:sz w:val="21"/>
        </w:rPr>
        <w:t>1</w:t>
      </w:r>
      <w:r>
        <w:rPr>
          <w:spacing w:val="11"/>
          <w:sz w:val="21"/>
        </w:rPr>
        <w:t> </w:t>
      </w:r>
      <w:r>
        <w:rPr>
          <w:sz w:val="21"/>
        </w:rPr>
        <w:t>(um)</w:t>
      </w:r>
      <w:r>
        <w:rPr>
          <w:spacing w:val="11"/>
          <w:sz w:val="21"/>
        </w:rPr>
        <w:t> </w:t>
      </w:r>
      <w:r>
        <w:rPr>
          <w:sz w:val="21"/>
        </w:rPr>
        <w:t>ano,</w:t>
      </w:r>
      <w:r>
        <w:rPr>
          <w:spacing w:val="10"/>
          <w:sz w:val="21"/>
        </w:rPr>
        <w:t> </w:t>
      </w:r>
      <w:r>
        <w:rPr>
          <w:sz w:val="21"/>
        </w:rPr>
        <w:t>mediante</w:t>
      </w:r>
      <w:r>
        <w:rPr>
          <w:spacing w:val="11"/>
          <w:sz w:val="21"/>
        </w:rPr>
        <w:t> </w:t>
      </w:r>
      <w:r>
        <w:rPr>
          <w:sz w:val="21"/>
        </w:rPr>
        <w:t>solicitação</w:t>
      </w:r>
      <w:r>
        <w:rPr>
          <w:spacing w:val="11"/>
          <w:sz w:val="21"/>
        </w:rPr>
        <w:t> </w:t>
      </w:r>
      <w:r>
        <w:rPr>
          <w:sz w:val="21"/>
        </w:rPr>
        <w:t>do</w:t>
      </w:r>
      <w:r>
        <w:rPr>
          <w:spacing w:val="11"/>
          <w:sz w:val="21"/>
        </w:rPr>
        <w:t> </w:t>
      </w:r>
      <w:r>
        <w:rPr>
          <w:spacing w:val="-2"/>
          <w:sz w:val="21"/>
        </w:rPr>
        <w:t>contratado.</w:t>
      </w:r>
    </w:p>
    <w:p>
      <w:pPr>
        <w:pStyle w:val="ListParagraph"/>
        <w:numPr>
          <w:ilvl w:val="1"/>
          <w:numId w:val="20"/>
        </w:numPr>
        <w:tabs>
          <w:tab w:pos="539" w:val="left" w:leader="none"/>
        </w:tabs>
        <w:spacing w:line="240" w:lineRule="auto" w:before="1" w:after="0"/>
        <w:ind w:left="539" w:right="0" w:hanging="431"/>
        <w:jc w:val="left"/>
        <w:rPr>
          <w:sz w:val="21"/>
        </w:rPr>
      </w:pPr>
      <w:r>
        <w:rPr>
          <w:sz w:val="21"/>
        </w:rPr>
        <w:t>O</w:t>
      </w:r>
      <w:r>
        <w:rPr>
          <w:spacing w:val="9"/>
          <w:sz w:val="21"/>
        </w:rPr>
        <w:t> </w:t>
      </w:r>
      <w:r>
        <w:rPr>
          <w:sz w:val="21"/>
        </w:rPr>
        <w:t>interregno</w:t>
      </w:r>
      <w:r>
        <w:rPr>
          <w:spacing w:val="9"/>
          <w:sz w:val="21"/>
        </w:rPr>
        <w:t> </w:t>
      </w:r>
      <w:r>
        <w:rPr>
          <w:sz w:val="21"/>
        </w:rPr>
        <w:t>mínimo</w:t>
      </w:r>
      <w:r>
        <w:rPr>
          <w:spacing w:val="10"/>
          <w:sz w:val="21"/>
        </w:rPr>
        <w:t> </w:t>
      </w:r>
      <w:r>
        <w:rPr>
          <w:sz w:val="21"/>
        </w:rPr>
        <w:t>de</w:t>
      </w:r>
      <w:r>
        <w:rPr>
          <w:spacing w:val="9"/>
          <w:sz w:val="21"/>
        </w:rPr>
        <w:t> </w:t>
      </w:r>
      <w:r>
        <w:rPr>
          <w:sz w:val="21"/>
        </w:rPr>
        <w:t>1</w:t>
      </w:r>
      <w:r>
        <w:rPr>
          <w:spacing w:val="10"/>
          <w:sz w:val="21"/>
        </w:rPr>
        <w:t> </w:t>
      </w:r>
      <w:r>
        <w:rPr>
          <w:sz w:val="21"/>
        </w:rPr>
        <w:t>(um)</w:t>
      </w:r>
      <w:r>
        <w:rPr>
          <w:spacing w:val="9"/>
          <w:sz w:val="21"/>
        </w:rPr>
        <w:t> </w:t>
      </w:r>
      <w:r>
        <w:rPr>
          <w:sz w:val="21"/>
        </w:rPr>
        <w:t>ano</w:t>
      </w:r>
      <w:r>
        <w:rPr>
          <w:spacing w:val="10"/>
          <w:sz w:val="21"/>
        </w:rPr>
        <w:t> </w:t>
      </w:r>
      <w:r>
        <w:rPr>
          <w:sz w:val="21"/>
        </w:rPr>
        <w:t>para</w:t>
      </w:r>
      <w:r>
        <w:rPr>
          <w:spacing w:val="9"/>
          <w:sz w:val="21"/>
        </w:rPr>
        <w:t> </w:t>
      </w:r>
      <w:r>
        <w:rPr>
          <w:sz w:val="21"/>
        </w:rPr>
        <w:t>o</w:t>
      </w:r>
      <w:r>
        <w:rPr>
          <w:spacing w:val="9"/>
          <w:sz w:val="21"/>
        </w:rPr>
        <w:t> </w:t>
      </w:r>
      <w:r>
        <w:rPr>
          <w:sz w:val="21"/>
        </w:rPr>
        <w:t>primeiro</w:t>
      </w:r>
      <w:r>
        <w:rPr>
          <w:spacing w:val="10"/>
          <w:sz w:val="21"/>
        </w:rPr>
        <w:t> </w:t>
      </w:r>
      <w:r>
        <w:rPr>
          <w:sz w:val="21"/>
        </w:rPr>
        <w:t>reajuste</w:t>
      </w:r>
      <w:r>
        <w:rPr>
          <w:spacing w:val="9"/>
          <w:sz w:val="21"/>
        </w:rPr>
        <w:t> </w:t>
      </w:r>
      <w:r>
        <w:rPr>
          <w:sz w:val="21"/>
        </w:rPr>
        <w:t>será</w:t>
      </w:r>
      <w:r>
        <w:rPr>
          <w:spacing w:val="10"/>
          <w:sz w:val="21"/>
        </w:rPr>
        <w:t> </w:t>
      </w:r>
      <w:r>
        <w:rPr>
          <w:sz w:val="21"/>
        </w:rPr>
        <w:t>contado</w:t>
      </w:r>
      <w:r>
        <w:rPr>
          <w:spacing w:val="9"/>
          <w:sz w:val="21"/>
        </w:rPr>
        <w:t> </w:t>
      </w:r>
      <w:r>
        <w:rPr>
          <w:sz w:val="21"/>
        </w:rPr>
        <w:t>da</w:t>
      </w:r>
      <w:r>
        <w:rPr>
          <w:spacing w:val="10"/>
          <w:sz w:val="21"/>
        </w:rPr>
        <w:t> </w:t>
      </w:r>
      <w:r>
        <w:rPr>
          <w:sz w:val="21"/>
        </w:rPr>
        <w:t>data</w:t>
      </w:r>
      <w:r>
        <w:rPr>
          <w:spacing w:val="9"/>
          <w:sz w:val="21"/>
        </w:rPr>
        <w:t> </w:t>
      </w:r>
      <w:r>
        <w:rPr>
          <w:sz w:val="21"/>
        </w:rPr>
        <w:t>do</w:t>
      </w:r>
      <w:r>
        <w:rPr>
          <w:spacing w:val="10"/>
          <w:sz w:val="21"/>
        </w:rPr>
        <w:t> </w:t>
      </w:r>
      <w:r>
        <w:rPr>
          <w:sz w:val="21"/>
        </w:rPr>
        <w:t>orçamento</w:t>
      </w:r>
      <w:r>
        <w:rPr>
          <w:spacing w:val="9"/>
          <w:sz w:val="21"/>
        </w:rPr>
        <w:t> </w:t>
      </w:r>
      <w:r>
        <w:rPr>
          <w:spacing w:val="-2"/>
          <w:sz w:val="21"/>
        </w:rPr>
        <w:t>estimado.</w:t>
      </w:r>
    </w:p>
    <w:p>
      <w:pPr>
        <w:pStyle w:val="ListParagraph"/>
        <w:numPr>
          <w:ilvl w:val="1"/>
          <w:numId w:val="20"/>
        </w:numPr>
        <w:tabs>
          <w:tab w:pos="539" w:val="left" w:leader="none"/>
        </w:tabs>
        <w:spacing w:line="240" w:lineRule="auto" w:before="2" w:after="0"/>
        <w:ind w:left="539" w:right="0" w:hanging="431"/>
        <w:jc w:val="left"/>
        <w:rPr>
          <w:sz w:val="21"/>
        </w:rPr>
      </w:pPr>
      <w:r>
        <w:rPr>
          <w:sz w:val="21"/>
        </w:rPr>
        <w:t>Nos</w:t>
      </w:r>
      <w:r>
        <w:rPr>
          <w:spacing w:val="9"/>
          <w:sz w:val="21"/>
        </w:rPr>
        <w:t> </w:t>
      </w:r>
      <w:r>
        <w:rPr>
          <w:sz w:val="21"/>
        </w:rPr>
        <w:t>reajustes</w:t>
      </w:r>
      <w:r>
        <w:rPr>
          <w:spacing w:val="10"/>
          <w:sz w:val="21"/>
        </w:rPr>
        <w:t> </w:t>
      </w:r>
      <w:r>
        <w:rPr>
          <w:sz w:val="21"/>
        </w:rPr>
        <w:t>subsequentes</w:t>
      </w:r>
      <w:r>
        <w:rPr>
          <w:spacing w:val="10"/>
          <w:sz w:val="21"/>
        </w:rPr>
        <w:t> </w:t>
      </w:r>
      <w:r>
        <w:rPr>
          <w:sz w:val="21"/>
        </w:rPr>
        <w:t>ao</w:t>
      </w:r>
      <w:r>
        <w:rPr>
          <w:spacing w:val="10"/>
          <w:sz w:val="21"/>
        </w:rPr>
        <w:t> </w:t>
      </w:r>
      <w:r>
        <w:rPr>
          <w:sz w:val="21"/>
        </w:rPr>
        <w:t>primeiro,</w:t>
      </w:r>
      <w:r>
        <w:rPr>
          <w:spacing w:val="10"/>
          <w:sz w:val="21"/>
        </w:rPr>
        <w:t> </w:t>
      </w:r>
      <w:r>
        <w:rPr>
          <w:sz w:val="21"/>
        </w:rPr>
        <w:t>o</w:t>
      </w:r>
      <w:r>
        <w:rPr>
          <w:spacing w:val="10"/>
          <w:sz w:val="21"/>
        </w:rPr>
        <w:t> </w:t>
      </w:r>
      <w:r>
        <w:rPr>
          <w:sz w:val="21"/>
        </w:rPr>
        <w:t>interregno</w:t>
      </w:r>
      <w:r>
        <w:rPr>
          <w:spacing w:val="9"/>
          <w:sz w:val="21"/>
        </w:rPr>
        <w:t> </w:t>
      </w:r>
      <w:r>
        <w:rPr>
          <w:sz w:val="21"/>
        </w:rPr>
        <w:t>mínimo</w:t>
      </w:r>
      <w:r>
        <w:rPr>
          <w:spacing w:val="10"/>
          <w:sz w:val="21"/>
        </w:rPr>
        <w:t> </w:t>
      </w:r>
      <w:r>
        <w:rPr>
          <w:sz w:val="21"/>
        </w:rPr>
        <w:t>de</w:t>
      </w:r>
      <w:r>
        <w:rPr>
          <w:spacing w:val="10"/>
          <w:sz w:val="21"/>
        </w:rPr>
        <w:t> </w:t>
      </w:r>
      <w:r>
        <w:rPr>
          <w:sz w:val="21"/>
        </w:rPr>
        <w:t>um</w:t>
      </w:r>
      <w:r>
        <w:rPr>
          <w:spacing w:val="10"/>
          <w:sz w:val="21"/>
        </w:rPr>
        <w:t> </w:t>
      </w:r>
      <w:r>
        <w:rPr>
          <w:sz w:val="21"/>
        </w:rPr>
        <w:t>ano</w:t>
      </w:r>
      <w:r>
        <w:rPr>
          <w:spacing w:val="10"/>
          <w:sz w:val="21"/>
        </w:rPr>
        <w:t> </w:t>
      </w:r>
      <w:r>
        <w:rPr>
          <w:sz w:val="21"/>
        </w:rPr>
        <w:t>será</w:t>
      </w:r>
      <w:r>
        <w:rPr>
          <w:spacing w:val="10"/>
          <w:sz w:val="21"/>
        </w:rPr>
        <w:t> </w:t>
      </w:r>
      <w:r>
        <w:rPr>
          <w:sz w:val="21"/>
        </w:rPr>
        <w:t>contado</w:t>
      </w:r>
      <w:r>
        <w:rPr>
          <w:spacing w:val="9"/>
          <w:sz w:val="21"/>
        </w:rPr>
        <w:t> </w:t>
      </w:r>
      <w:r>
        <w:rPr>
          <w:sz w:val="21"/>
        </w:rPr>
        <w:t>a</w:t>
      </w:r>
      <w:r>
        <w:rPr>
          <w:spacing w:val="10"/>
          <w:sz w:val="21"/>
        </w:rPr>
        <w:t> </w:t>
      </w:r>
      <w:r>
        <w:rPr>
          <w:sz w:val="21"/>
        </w:rPr>
        <w:t>partir</w:t>
      </w:r>
      <w:r>
        <w:rPr>
          <w:spacing w:val="10"/>
          <w:sz w:val="21"/>
        </w:rPr>
        <w:t> </w:t>
      </w:r>
      <w:r>
        <w:rPr>
          <w:sz w:val="21"/>
        </w:rPr>
        <w:t>do</w:t>
      </w:r>
      <w:r>
        <w:rPr>
          <w:spacing w:val="10"/>
          <w:sz w:val="21"/>
        </w:rPr>
        <w:t> </w:t>
      </w:r>
      <w:r>
        <w:rPr>
          <w:sz w:val="21"/>
        </w:rPr>
        <w:t>fato</w:t>
      </w:r>
      <w:r>
        <w:rPr>
          <w:spacing w:val="10"/>
          <w:sz w:val="21"/>
        </w:rPr>
        <w:t> </w:t>
      </w:r>
      <w:r>
        <w:rPr>
          <w:sz w:val="21"/>
        </w:rPr>
        <w:t>gerador</w:t>
      </w:r>
      <w:r>
        <w:rPr>
          <w:spacing w:val="10"/>
          <w:sz w:val="21"/>
        </w:rPr>
        <w:t> </w:t>
      </w:r>
      <w:r>
        <w:rPr>
          <w:sz w:val="21"/>
        </w:rPr>
        <w:t>que</w:t>
      </w:r>
      <w:r>
        <w:rPr>
          <w:spacing w:val="9"/>
          <w:sz w:val="21"/>
        </w:rPr>
        <w:t> </w:t>
      </w:r>
      <w:r>
        <w:rPr>
          <w:sz w:val="21"/>
        </w:rPr>
        <w:t>deu</w:t>
      </w:r>
      <w:r>
        <w:rPr>
          <w:spacing w:val="10"/>
          <w:sz w:val="21"/>
        </w:rPr>
        <w:t> </w:t>
      </w:r>
      <w:r>
        <w:rPr>
          <w:sz w:val="21"/>
        </w:rPr>
        <w:t>ensejo</w:t>
      </w:r>
      <w:r>
        <w:rPr>
          <w:spacing w:val="10"/>
          <w:sz w:val="21"/>
        </w:rPr>
        <w:t> </w:t>
      </w:r>
      <w:r>
        <w:rPr>
          <w:sz w:val="21"/>
        </w:rPr>
        <w:t>ao</w:t>
      </w:r>
      <w:r>
        <w:rPr>
          <w:spacing w:val="10"/>
          <w:sz w:val="21"/>
        </w:rPr>
        <w:t> </w:t>
      </w:r>
      <w:r>
        <w:rPr>
          <w:sz w:val="21"/>
        </w:rPr>
        <w:t>último</w:t>
      </w:r>
      <w:r>
        <w:rPr>
          <w:spacing w:val="10"/>
          <w:sz w:val="21"/>
        </w:rPr>
        <w:t> </w:t>
      </w:r>
      <w:r>
        <w:rPr>
          <w:spacing w:val="-2"/>
          <w:sz w:val="21"/>
        </w:rPr>
        <w:t>reajuste.</w:t>
      </w:r>
    </w:p>
    <w:p>
      <w:pPr>
        <w:pStyle w:val="ListParagraph"/>
        <w:numPr>
          <w:ilvl w:val="1"/>
          <w:numId w:val="20"/>
        </w:numPr>
        <w:tabs>
          <w:tab w:pos="539" w:val="left" w:leader="none"/>
        </w:tabs>
        <w:spacing w:line="240" w:lineRule="auto" w:before="2" w:after="0"/>
        <w:ind w:left="539" w:right="0" w:hanging="431"/>
        <w:jc w:val="left"/>
        <w:rPr>
          <w:sz w:val="21"/>
        </w:rPr>
      </w:pPr>
      <w:r>
        <w:rPr>
          <w:sz w:val="21"/>
        </w:rPr>
        <w:t>Os</w:t>
      </w:r>
      <w:r>
        <w:rPr>
          <w:spacing w:val="11"/>
          <w:sz w:val="21"/>
        </w:rPr>
        <w:t> </w:t>
      </w:r>
      <w:r>
        <w:rPr>
          <w:sz w:val="21"/>
        </w:rPr>
        <w:t>preços</w:t>
      </w:r>
      <w:r>
        <w:rPr>
          <w:spacing w:val="11"/>
          <w:sz w:val="21"/>
        </w:rPr>
        <w:t> </w:t>
      </w:r>
      <w:r>
        <w:rPr>
          <w:sz w:val="21"/>
        </w:rPr>
        <w:t>iniciais</w:t>
      </w:r>
      <w:r>
        <w:rPr>
          <w:spacing w:val="12"/>
          <w:sz w:val="21"/>
        </w:rPr>
        <w:t> </w:t>
      </w:r>
      <w:r>
        <w:rPr>
          <w:sz w:val="21"/>
        </w:rPr>
        <w:t>serão</w:t>
      </w:r>
      <w:r>
        <w:rPr>
          <w:spacing w:val="11"/>
          <w:sz w:val="21"/>
        </w:rPr>
        <w:t> </w:t>
      </w:r>
      <w:r>
        <w:rPr>
          <w:sz w:val="21"/>
        </w:rPr>
        <w:t>reajustados,</w:t>
      </w:r>
      <w:r>
        <w:rPr>
          <w:spacing w:val="12"/>
          <w:sz w:val="21"/>
        </w:rPr>
        <w:t> </w:t>
      </w:r>
      <w:r>
        <w:rPr>
          <w:sz w:val="21"/>
        </w:rPr>
        <w:t>mediante</w:t>
      </w:r>
      <w:r>
        <w:rPr>
          <w:spacing w:val="11"/>
          <w:sz w:val="21"/>
        </w:rPr>
        <w:t> </w:t>
      </w:r>
      <w:r>
        <w:rPr>
          <w:sz w:val="21"/>
        </w:rPr>
        <w:t>a</w:t>
      </w:r>
      <w:r>
        <w:rPr>
          <w:spacing w:val="12"/>
          <w:sz w:val="21"/>
        </w:rPr>
        <w:t> </w:t>
      </w:r>
      <w:r>
        <w:rPr>
          <w:sz w:val="21"/>
        </w:rPr>
        <w:t>aplicação,</w:t>
      </w:r>
      <w:r>
        <w:rPr>
          <w:spacing w:val="11"/>
          <w:sz w:val="21"/>
        </w:rPr>
        <w:t> </w:t>
      </w:r>
      <w:r>
        <w:rPr>
          <w:sz w:val="21"/>
        </w:rPr>
        <w:t>pelo</w:t>
      </w:r>
      <w:r>
        <w:rPr>
          <w:spacing w:val="12"/>
          <w:sz w:val="21"/>
        </w:rPr>
        <w:t> </w:t>
      </w:r>
      <w:r>
        <w:rPr>
          <w:sz w:val="21"/>
        </w:rPr>
        <w:t>contratante,</w:t>
      </w:r>
      <w:r>
        <w:rPr>
          <w:spacing w:val="11"/>
          <w:sz w:val="21"/>
        </w:rPr>
        <w:t> </w:t>
      </w:r>
      <w:r>
        <w:rPr>
          <w:sz w:val="21"/>
        </w:rPr>
        <w:t>do</w:t>
      </w:r>
      <w:r>
        <w:rPr>
          <w:spacing w:val="12"/>
          <w:sz w:val="21"/>
        </w:rPr>
        <w:t> </w:t>
      </w:r>
      <w:r>
        <w:rPr>
          <w:sz w:val="21"/>
        </w:rPr>
        <w:t>índice</w:t>
      </w:r>
      <w:r>
        <w:rPr>
          <w:spacing w:val="11"/>
          <w:sz w:val="21"/>
        </w:rPr>
        <w:t> </w:t>
      </w:r>
      <w:r>
        <w:rPr>
          <w:b/>
          <w:sz w:val="21"/>
        </w:rPr>
        <w:t>IPCA</w:t>
      </w:r>
      <w:r>
        <w:rPr>
          <w:sz w:val="21"/>
        </w:rPr>
        <w:t>,</w:t>
      </w:r>
      <w:r>
        <w:rPr>
          <w:spacing w:val="12"/>
          <w:sz w:val="21"/>
        </w:rPr>
        <w:t> </w:t>
      </w:r>
      <w:r>
        <w:rPr>
          <w:sz w:val="21"/>
        </w:rPr>
        <w:t>exclusivamente</w:t>
      </w:r>
      <w:r>
        <w:rPr>
          <w:spacing w:val="11"/>
          <w:sz w:val="21"/>
        </w:rPr>
        <w:t> </w:t>
      </w:r>
      <w:r>
        <w:rPr>
          <w:sz w:val="21"/>
        </w:rPr>
        <w:t>para</w:t>
      </w:r>
      <w:r>
        <w:rPr>
          <w:spacing w:val="11"/>
          <w:sz w:val="21"/>
        </w:rPr>
        <w:t> </w:t>
      </w:r>
      <w:r>
        <w:rPr>
          <w:sz w:val="21"/>
        </w:rPr>
        <w:t>as</w:t>
      </w:r>
      <w:r>
        <w:rPr>
          <w:spacing w:val="12"/>
          <w:sz w:val="21"/>
        </w:rPr>
        <w:t> </w:t>
      </w:r>
      <w:r>
        <w:rPr>
          <w:sz w:val="21"/>
        </w:rPr>
        <w:t>obrigações</w:t>
      </w:r>
      <w:r>
        <w:rPr>
          <w:spacing w:val="11"/>
          <w:sz w:val="21"/>
        </w:rPr>
        <w:t> </w:t>
      </w:r>
      <w:r>
        <w:rPr>
          <w:sz w:val="21"/>
        </w:rPr>
        <w:t>que</w:t>
      </w:r>
      <w:r>
        <w:rPr>
          <w:spacing w:val="12"/>
          <w:sz w:val="21"/>
        </w:rPr>
        <w:t> </w:t>
      </w:r>
      <w:r>
        <w:rPr>
          <w:sz w:val="21"/>
        </w:rPr>
        <w:t>se</w:t>
      </w:r>
      <w:r>
        <w:rPr>
          <w:spacing w:val="11"/>
          <w:sz w:val="21"/>
        </w:rPr>
        <w:t> </w:t>
      </w:r>
      <w:r>
        <w:rPr>
          <w:sz w:val="21"/>
        </w:rPr>
        <w:t>iniciem</w:t>
      </w:r>
      <w:r>
        <w:rPr>
          <w:spacing w:val="12"/>
          <w:sz w:val="21"/>
        </w:rPr>
        <w:t> </w:t>
      </w:r>
      <w:r>
        <w:rPr>
          <w:sz w:val="21"/>
        </w:rPr>
        <w:t>após</w:t>
      </w:r>
      <w:r>
        <w:rPr>
          <w:spacing w:val="11"/>
          <w:sz w:val="21"/>
        </w:rPr>
        <w:t> </w:t>
      </w:r>
      <w:r>
        <w:rPr>
          <w:sz w:val="21"/>
        </w:rPr>
        <w:t>a</w:t>
      </w:r>
      <w:r>
        <w:rPr>
          <w:spacing w:val="12"/>
          <w:sz w:val="21"/>
        </w:rPr>
        <w:t> </w:t>
      </w:r>
      <w:r>
        <w:rPr>
          <w:spacing w:val="-2"/>
          <w:sz w:val="21"/>
        </w:rPr>
        <w:t>anualidade.</w:t>
      </w:r>
    </w:p>
    <w:p>
      <w:pPr>
        <w:pStyle w:val="ListParagraph"/>
        <w:numPr>
          <w:ilvl w:val="1"/>
          <w:numId w:val="20"/>
        </w:numPr>
        <w:tabs>
          <w:tab w:pos="539" w:val="left" w:leader="none"/>
        </w:tabs>
        <w:spacing w:line="240" w:lineRule="auto" w:before="1" w:after="0"/>
        <w:ind w:left="108" w:right="192" w:firstLine="0"/>
        <w:jc w:val="left"/>
        <w:rPr>
          <w:sz w:val="21"/>
        </w:rPr>
      </w:pPr>
      <w:r>
        <w:rPr>
          <w:sz w:val="21"/>
        </w:rPr>
        <w:t>No</w:t>
      </w:r>
      <w:r>
        <w:rPr>
          <w:spacing w:val="16"/>
          <w:sz w:val="21"/>
        </w:rPr>
        <w:t> </w:t>
      </w:r>
      <w:r>
        <w:rPr>
          <w:sz w:val="21"/>
        </w:rPr>
        <w:t>caso</w:t>
      </w:r>
      <w:r>
        <w:rPr>
          <w:spacing w:val="16"/>
          <w:sz w:val="21"/>
        </w:rPr>
        <w:t> </w:t>
      </w:r>
      <w:r>
        <w:rPr>
          <w:sz w:val="21"/>
        </w:rPr>
        <w:t>de</w:t>
      </w:r>
      <w:r>
        <w:rPr>
          <w:spacing w:val="16"/>
          <w:sz w:val="21"/>
        </w:rPr>
        <w:t> </w:t>
      </w:r>
      <w:r>
        <w:rPr>
          <w:sz w:val="21"/>
        </w:rPr>
        <w:t>atraso</w:t>
      </w:r>
      <w:r>
        <w:rPr>
          <w:spacing w:val="16"/>
          <w:sz w:val="21"/>
        </w:rPr>
        <w:t> </w:t>
      </w:r>
      <w:r>
        <w:rPr>
          <w:sz w:val="21"/>
        </w:rPr>
        <w:t>ou</w:t>
      </w:r>
      <w:r>
        <w:rPr>
          <w:spacing w:val="16"/>
          <w:sz w:val="21"/>
        </w:rPr>
        <w:t> </w:t>
      </w:r>
      <w:r>
        <w:rPr>
          <w:sz w:val="21"/>
        </w:rPr>
        <w:t>não</w:t>
      </w:r>
      <w:r>
        <w:rPr>
          <w:spacing w:val="16"/>
          <w:sz w:val="21"/>
        </w:rPr>
        <w:t> </w:t>
      </w:r>
      <w:r>
        <w:rPr>
          <w:sz w:val="21"/>
        </w:rPr>
        <w:t>divulgação</w:t>
      </w:r>
      <w:r>
        <w:rPr>
          <w:spacing w:val="16"/>
          <w:sz w:val="21"/>
        </w:rPr>
        <w:t> </w:t>
      </w:r>
      <w:r>
        <w:rPr>
          <w:sz w:val="21"/>
        </w:rPr>
        <w:t>do(s)</w:t>
      </w:r>
      <w:r>
        <w:rPr>
          <w:spacing w:val="16"/>
          <w:sz w:val="21"/>
        </w:rPr>
        <w:t> </w:t>
      </w:r>
      <w:r>
        <w:rPr>
          <w:sz w:val="21"/>
        </w:rPr>
        <w:t>índice(s)</w:t>
      </w:r>
      <w:r>
        <w:rPr>
          <w:spacing w:val="16"/>
          <w:sz w:val="21"/>
        </w:rPr>
        <w:t> </w:t>
      </w:r>
      <w:r>
        <w:rPr>
          <w:sz w:val="21"/>
        </w:rPr>
        <w:t>de</w:t>
      </w:r>
      <w:r>
        <w:rPr>
          <w:spacing w:val="16"/>
          <w:sz w:val="21"/>
        </w:rPr>
        <w:t> </w:t>
      </w:r>
      <w:r>
        <w:rPr>
          <w:sz w:val="21"/>
        </w:rPr>
        <w:t>reajustamento,</w:t>
      </w:r>
      <w:r>
        <w:rPr>
          <w:spacing w:val="16"/>
          <w:sz w:val="21"/>
        </w:rPr>
        <w:t> </w:t>
      </w:r>
      <w:r>
        <w:rPr>
          <w:sz w:val="21"/>
        </w:rPr>
        <w:t>o</w:t>
      </w:r>
      <w:r>
        <w:rPr>
          <w:spacing w:val="16"/>
          <w:sz w:val="21"/>
        </w:rPr>
        <w:t> </w:t>
      </w:r>
      <w:r>
        <w:rPr>
          <w:sz w:val="21"/>
        </w:rPr>
        <w:t>contratante</w:t>
      </w:r>
      <w:r>
        <w:rPr>
          <w:spacing w:val="16"/>
          <w:sz w:val="21"/>
        </w:rPr>
        <w:t> </w:t>
      </w:r>
      <w:r>
        <w:rPr>
          <w:sz w:val="21"/>
        </w:rPr>
        <w:t>pagará</w:t>
      </w:r>
      <w:r>
        <w:rPr>
          <w:spacing w:val="16"/>
          <w:sz w:val="21"/>
        </w:rPr>
        <w:t> </w:t>
      </w:r>
      <w:r>
        <w:rPr>
          <w:sz w:val="21"/>
        </w:rPr>
        <w:t>ao</w:t>
      </w:r>
      <w:r>
        <w:rPr>
          <w:spacing w:val="16"/>
          <w:sz w:val="21"/>
        </w:rPr>
        <w:t> </w:t>
      </w:r>
      <w:r>
        <w:rPr>
          <w:sz w:val="21"/>
        </w:rPr>
        <w:t>contratado</w:t>
      </w:r>
      <w:r>
        <w:rPr>
          <w:spacing w:val="16"/>
          <w:sz w:val="21"/>
        </w:rPr>
        <w:t> </w:t>
      </w:r>
      <w:r>
        <w:rPr>
          <w:sz w:val="21"/>
        </w:rPr>
        <w:t>a</w:t>
      </w:r>
      <w:r>
        <w:rPr>
          <w:spacing w:val="16"/>
          <w:sz w:val="21"/>
        </w:rPr>
        <w:t> </w:t>
      </w:r>
      <w:r>
        <w:rPr>
          <w:sz w:val="21"/>
        </w:rPr>
        <w:t>importância</w:t>
      </w:r>
      <w:r>
        <w:rPr>
          <w:spacing w:val="16"/>
          <w:sz w:val="21"/>
        </w:rPr>
        <w:t> </w:t>
      </w:r>
      <w:r>
        <w:rPr>
          <w:sz w:val="21"/>
        </w:rPr>
        <w:t>calculada</w:t>
      </w:r>
      <w:r>
        <w:rPr>
          <w:spacing w:val="16"/>
          <w:sz w:val="21"/>
        </w:rPr>
        <w:t> </w:t>
      </w:r>
      <w:r>
        <w:rPr>
          <w:sz w:val="21"/>
        </w:rPr>
        <w:t>pela</w:t>
      </w:r>
      <w:r>
        <w:rPr>
          <w:spacing w:val="16"/>
          <w:sz w:val="21"/>
        </w:rPr>
        <w:t> </w:t>
      </w:r>
      <w:r>
        <w:rPr>
          <w:sz w:val="21"/>
        </w:rPr>
        <w:t>última</w:t>
      </w:r>
      <w:r>
        <w:rPr>
          <w:spacing w:val="16"/>
          <w:sz w:val="21"/>
        </w:rPr>
        <w:t> </w:t>
      </w:r>
      <w:r>
        <w:rPr>
          <w:sz w:val="21"/>
        </w:rPr>
        <w:t>variação</w:t>
      </w:r>
      <w:r>
        <w:rPr>
          <w:spacing w:val="16"/>
          <w:sz w:val="21"/>
        </w:rPr>
        <w:t> </w:t>
      </w:r>
      <w:r>
        <w:rPr>
          <w:sz w:val="21"/>
        </w:rPr>
        <w:t>conhecida,</w:t>
      </w:r>
      <w:r>
        <w:rPr>
          <w:spacing w:val="16"/>
          <w:sz w:val="21"/>
        </w:rPr>
        <w:t> </w:t>
      </w:r>
      <w:r>
        <w:rPr>
          <w:sz w:val="21"/>
        </w:rPr>
        <w:t>liquidando</w:t>
      </w:r>
      <w:r>
        <w:rPr>
          <w:spacing w:val="16"/>
          <w:sz w:val="21"/>
        </w:rPr>
        <w:t> </w:t>
      </w:r>
      <w:r>
        <w:rPr>
          <w:sz w:val="21"/>
        </w:rPr>
        <w:t>a diferença correspondente tão-logo seja(m) divulgado(s) o(s) índice(s) definitivo(s).</w:t>
      </w:r>
    </w:p>
    <w:p>
      <w:pPr>
        <w:pStyle w:val="ListParagraph"/>
        <w:numPr>
          <w:ilvl w:val="2"/>
          <w:numId w:val="20"/>
        </w:numPr>
        <w:tabs>
          <w:tab w:pos="701" w:val="left" w:leader="none"/>
        </w:tabs>
        <w:spacing w:line="240" w:lineRule="auto" w:before="3" w:after="0"/>
        <w:ind w:left="108" w:right="231" w:firstLine="0"/>
        <w:jc w:val="left"/>
        <w:rPr>
          <w:sz w:val="21"/>
        </w:rPr>
      </w:pPr>
      <w:r>
        <w:rPr>
          <w:sz w:val="21"/>
        </w:rPr>
        <w:t>Fica</w:t>
      </w:r>
      <w:r>
        <w:rPr>
          <w:spacing w:val="15"/>
          <w:sz w:val="21"/>
        </w:rPr>
        <w:t> </w:t>
      </w:r>
      <w:r>
        <w:rPr>
          <w:sz w:val="21"/>
        </w:rPr>
        <w:t>o</w:t>
      </w:r>
      <w:r>
        <w:rPr>
          <w:spacing w:val="15"/>
          <w:sz w:val="21"/>
        </w:rPr>
        <w:t> </w:t>
      </w:r>
      <w:r>
        <w:rPr>
          <w:sz w:val="21"/>
        </w:rPr>
        <w:t>contratado</w:t>
      </w:r>
      <w:r>
        <w:rPr>
          <w:spacing w:val="15"/>
          <w:sz w:val="21"/>
        </w:rPr>
        <w:t> </w:t>
      </w:r>
      <w:r>
        <w:rPr>
          <w:sz w:val="21"/>
        </w:rPr>
        <w:t>obrigado</w:t>
      </w:r>
      <w:r>
        <w:rPr>
          <w:spacing w:val="15"/>
          <w:sz w:val="21"/>
        </w:rPr>
        <w:t> </w:t>
      </w:r>
      <w:r>
        <w:rPr>
          <w:sz w:val="21"/>
        </w:rPr>
        <w:t>a</w:t>
      </w:r>
      <w:r>
        <w:rPr>
          <w:spacing w:val="15"/>
          <w:sz w:val="21"/>
        </w:rPr>
        <w:t> </w:t>
      </w:r>
      <w:r>
        <w:rPr>
          <w:sz w:val="21"/>
        </w:rPr>
        <w:t>apresentar</w:t>
      </w:r>
      <w:r>
        <w:rPr>
          <w:spacing w:val="15"/>
          <w:sz w:val="21"/>
        </w:rPr>
        <w:t> </w:t>
      </w:r>
      <w:r>
        <w:rPr>
          <w:sz w:val="21"/>
        </w:rPr>
        <w:t>memória</w:t>
      </w:r>
      <w:r>
        <w:rPr>
          <w:spacing w:val="15"/>
          <w:sz w:val="21"/>
        </w:rPr>
        <w:t> </w:t>
      </w:r>
      <w:r>
        <w:rPr>
          <w:sz w:val="21"/>
        </w:rPr>
        <w:t>de</w:t>
      </w:r>
      <w:r>
        <w:rPr>
          <w:spacing w:val="15"/>
          <w:sz w:val="21"/>
        </w:rPr>
        <w:t> </w:t>
      </w:r>
      <w:r>
        <w:rPr>
          <w:sz w:val="21"/>
        </w:rPr>
        <w:t>cálculo</w:t>
      </w:r>
      <w:r>
        <w:rPr>
          <w:spacing w:val="15"/>
          <w:sz w:val="21"/>
        </w:rPr>
        <w:t> </w:t>
      </w:r>
      <w:r>
        <w:rPr>
          <w:sz w:val="21"/>
        </w:rPr>
        <w:t>referente</w:t>
      </w:r>
      <w:r>
        <w:rPr>
          <w:spacing w:val="15"/>
          <w:sz w:val="21"/>
        </w:rPr>
        <w:t> </w:t>
      </w:r>
      <w:r>
        <w:rPr>
          <w:sz w:val="21"/>
        </w:rPr>
        <w:t>ao</w:t>
      </w:r>
      <w:r>
        <w:rPr>
          <w:spacing w:val="15"/>
          <w:sz w:val="21"/>
        </w:rPr>
        <w:t> </w:t>
      </w:r>
      <w:r>
        <w:rPr>
          <w:sz w:val="21"/>
        </w:rPr>
        <w:t>reajustamento</w:t>
      </w:r>
      <w:r>
        <w:rPr>
          <w:spacing w:val="15"/>
          <w:sz w:val="21"/>
        </w:rPr>
        <w:t> </w:t>
      </w:r>
      <w:r>
        <w:rPr>
          <w:sz w:val="21"/>
        </w:rPr>
        <w:t>de</w:t>
      </w:r>
      <w:r>
        <w:rPr>
          <w:spacing w:val="15"/>
          <w:sz w:val="21"/>
        </w:rPr>
        <w:t> </w:t>
      </w:r>
      <w:r>
        <w:rPr>
          <w:sz w:val="21"/>
        </w:rPr>
        <w:t>preços</w:t>
      </w:r>
      <w:r>
        <w:rPr>
          <w:spacing w:val="15"/>
          <w:sz w:val="21"/>
        </w:rPr>
        <w:t> </w:t>
      </w:r>
      <w:r>
        <w:rPr>
          <w:sz w:val="21"/>
        </w:rPr>
        <w:t>do</w:t>
      </w:r>
      <w:r>
        <w:rPr>
          <w:spacing w:val="15"/>
          <w:sz w:val="21"/>
        </w:rPr>
        <w:t> </w:t>
      </w:r>
      <w:r>
        <w:rPr>
          <w:sz w:val="21"/>
        </w:rPr>
        <w:t>valor</w:t>
      </w:r>
      <w:r>
        <w:rPr>
          <w:spacing w:val="15"/>
          <w:sz w:val="21"/>
        </w:rPr>
        <w:t> </w:t>
      </w:r>
      <w:r>
        <w:rPr>
          <w:sz w:val="21"/>
        </w:rPr>
        <w:t>remanescente,</w:t>
      </w:r>
      <w:r>
        <w:rPr>
          <w:spacing w:val="15"/>
          <w:sz w:val="21"/>
        </w:rPr>
        <w:t> </w:t>
      </w:r>
      <w:r>
        <w:rPr>
          <w:sz w:val="21"/>
        </w:rPr>
        <w:t>sempre</w:t>
      </w:r>
      <w:r>
        <w:rPr>
          <w:spacing w:val="15"/>
          <w:sz w:val="21"/>
        </w:rPr>
        <w:t> </w:t>
      </w:r>
      <w:r>
        <w:rPr>
          <w:sz w:val="21"/>
        </w:rPr>
        <w:t>que</w:t>
      </w:r>
      <w:r>
        <w:rPr>
          <w:spacing w:val="15"/>
          <w:sz w:val="21"/>
        </w:rPr>
        <w:t> </w:t>
      </w:r>
      <w:r>
        <w:rPr>
          <w:sz w:val="21"/>
        </w:rPr>
        <w:t>este</w:t>
      </w:r>
      <w:r>
        <w:rPr>
          <w:spacing w:val="15"/>
          <w:sz w:val="21"/>
        </w:rPr>
        <w:t> </w:t>
      </w:r>
      <w:r>
        <w:rPr>
          <w:sz w:val="21"/>
        </w:rPr>
        <w:t>ocorrer,</w:t>
      </w:r>
      <w:r>
        <w:rPr>
          <w:spacing w:val="15"/>
          <w:sz w:val="21"/>
        </w:rPr>
        <w:t> </w:t>
      </w:r>
      <w:r>
        <w:rPr>
          <w:sz w:val="21"/>
        </w:rPr>
        <w:t>sendo</w:t>
      </w:r>
      <w:r>
        <w:rPr>
          <w:spacing w:val="15"/>
          <w:sz w:val="21"/>
        </w:rPr>
        <w:t> </w:t>
      </w:r>
      <w:r>
        <w:rPr>
          <w:sz w:val="21"/>
        </w:rPr>
        <w:t>adotado</w:t>
      </w:r>
      <w:r>
        <w:rPr>
          <w:spacing w:val="15"/>
          <w:sz w:val="21"/>
        </w:rPr>
        <w:t> </w:t>
      </w:r>
      <w:r>
        <w:rPr>
          <w:sz w:val="21"/>
        </w:rPr>
        <w:t>na</w:t>
      </w:r>
      <w:r>
        <w:rPr>
          <w:spacing w:val="15"/>
          <w:sz w:val="21"/>
        </w:rPr>
        <w:t> </w:t>
      </w:r>
      <w:r>
        <w:rPr>
          <w:sz w:val="21"/>
        </w:rPr>
        <w:t>aferição final o índice definitivo.</w:t>
      </w:r>
    </w:p>
    <w:p>
      <w:pPr>
        <w:pStyle w:val="ListParagraph"/>
        <w:numPr>
          <w:ilvl w:val="1"/>
          <w:numId w:val="20"/>
        </w:numPr>
        <w:tabs>
          <w:tab w:pos="539" w:val="left" w:leader="none"/>
        </w:tabs>
        <w:spacing w:line="240" w:lineRule="auto" w:before="4" w:after="0"/>
        <w:ind w:left="108" w:right="196" w:firstLine="0"/>
        <w:jc w:val="left"/>
        <w:rPr>
          <w:sz w:val="21"/>
        </w:rPr>
      </w:pPr>
      <w:r>
        <w:rPr>
          <w:sz w:val="21"/>
        </w:rPr>
        <w:t>Caso</w:t>
      </w:r>
      <w:r>
        <w:rPr>
          <w:spacing w:val="17"/>
          <w:sz w:val="21"/>
        </w:rPr>
        <w:t> </w:t>
      </w:r>
      <w:r>
        <w:rPr>
          <w:sz w:val="21"/>
        </w:rPr>
        <w:t>o(s)</w:t>
      </w:r>
      <w:r>
        <w:rPr>
          <w:spacing w:val="17"/>
          <w:sz w:val="21"/>
        </w:rPr>
        <w:t> </w:t>
      </w:r>
      <w:r>
        <w:rPr>
          <w:sz w:val="21"/>
        </w:rPr>
        <w:t>índice(s)</w:t>
      </w:r>
      <w:r>
        <w:rPr>
          <w:spacing w:val="17"/>
          <w:sz w:val="21"/>
        </w:rPr>
        <w:t> </w:t>
      </w:r>
      <w:r>
        <w:rPr>
          <w:sz w:val="21"/>
        </w:rPr>
        <w:t>estabelecido(s)</w:t>
      </w:r>
      <w:r>
        <w:rPr>
          <w:spacing w:val="17"/>
          <w:sz w:val="21"/>
        </w:rPr>
        <w:t> </w:t>
      </w:r>
      <w:r>
        <w:rPr>
          <w:sz w:val="21"/>
        </w:rPr>
        <w:t>para</w:t>
      </w:r>
      <w:r>
        <w:rPr>
          <w:spacing w:val="17"/>
          <w:sz w:val="21"/>
        </w:rPr>
        <w:t> </w:t>
      </w:r>
      <w:r>
        <w:rPr>
          <w:sz w:val="21"/>
        </w:rPr>
        <w:t>reajustamento</w:t>
      </w:r>
      <w:r>
        <w:rPr>
          <w:spacing w:val="17"/>
          <w:sz w:val="21"/>
        </w:rPr>
        <w:t> </w:t>
      </w:r>
      <w:r>
        <w:rPr>
          <w:sz w:val="21"/>
        </w:rPr>
        <w:t>venha(m)</w:t>
      </w:r>
      <w:r>
        <w:rPr>
          <w:spacing w:val="17"/>
          <w:sz w:val="21"/>
        </w:rPr>
        <w:t> </w:t>
      </w:r>
      <w:r>
        <w:rPr>
          <w:sz w:val="21"/>
        </w:rPr>
        <w:t>a</w:t>
      </w:r>
      <w:r>
        <w:rPr>
          <w:spacing w:val="17"/>
          <w:sz w:val="21"/>
        </w:rPr>
        <w:t> </w:t>
      </w:r>
      <w:r>
        <w:rPr>
          <w:sz w:val="21"/>
        </w:rPr>
        <w:t>ser</w:t>
      </w:r>
      <w:r>
        <w:rPr>
          <w:spacing w:val="17"/>
          <w:sz w:val="21"/>
        </w:rPr>
        <w:t> </w:t>
      </w:r>
      <w:r>
        <w:rPr>
          <w:sz w:val="21"/>
        </w:rPr>
        <w:t>extinto(s)</w:t>
      </w:r>
      <w:r>
        <w:rPr>
          <w:spacing w:val="17"/>
          <w:sz w:val="21"/>
        </w:rPr>
        <w:t> </w:t>
      </w:r>
      <w:r>
        <w:rPr>
          <w:sz w:val="21"/>
        </w:rPr>
        <w:t>ou</w:t>
      </w:r>
      <w:r>
        <w:rPr>
          <w:spacing w:val="17"/>
          <w:sz w:val="21"/>
        </w:rPr>
        <w:t> </w:t>
      </w:r>
      <w:r>
        <w:rPr>
          <w:sz w:val="21"/>
        </w:rPr>
        <w:t>de</w:t>
      </w:r>
      <w:r>
        <w:rPr>
          <w:spacing w:val="17"/>
          <w:sz w:val="21"/>
        </w:rPr>
        <w:t> </w:t>
      </w:r>
      <w:r>
        <w:rPr>
          <w:sz w:val="21"/>
        </w:rPr>
        <w:t>qualquer</w:t>
      </w:r>
      <w:r>
        <w:rPr>
          <w:spacing w:val="17"/>
          <w:sz w:val="21"/>
        </w:rPr>
        <w:t> </w:t>
      </w:r>
      <w:r>
        <w:rPr>
          <w:sz w:val="21"/>
        </w:rPr>
        <w:t>forma</w:t>
      </w:r>
      <w:r>
        <w:rPr>
          <w:spacing w:val="17"/>
          <w:sz w:val="21"/>
        </w:rPr>
        <w:t> </w:t>
      </w:r>
      <w:r>
        <w:rPr>
          <w:sz w:val="21"/>
        </w:rPr>
        <w:t>não</w:t>
      </w:r>
      <w:r>
        <w:rPr>
          <w:spacing w:val="17"/>
          <w:sz w:val="21"/>
        </w:rPr>
        <w:t> </w:t>
      </w:r>
      <w:r>
        <w:rPr>
          <w:sz w:val="21"/>
        </w:rPr>
        <w:t>possa(m)</w:t>
      </w:r>
      <w:r>
        <w:rPr>
          <w:spacing w:val="17"/>
          <w:sz w:val="21"/>
        </w:rPr>
        <w:t> </w:t>
      </w:r>
      <w:r>
        <w:rPr>
          <w:sz w:val="21"/>
        </w:rPr>
        <w:t>mais</w:t>
      </w:r>
      <w:r>
        <w:rPr>
          <w:spacing w:val="17"/>
          <w:sz w:val="21"/>
        </w:rPr>
        <w:t> </w:t>
      </w:r>
      <w:r>
        <w:rPr>
          <w:sz w:val="21"/>
        </w:rPr>
        <w:t>ser</w:t>
      </w:r>
      <w:r>
        <w:rPr>
          <w:spacing w:val="17"/>
          <w:sz w:val="21"/>
        </w:rPr>
        <w:t> </w:t>
      </w:r>
      <w:r>
        <w:rPr>
          <w:sz w:val="21"/>
        </w:rPr>
        <w:t>utilizado(s),</w:t>
      </w:r>
      <w:r>
        <w:rPr>
          <w:spacing w:val="17"/>
          <w:sz w:val="21"/>
        </w:rPr>
        <w:t> </w:t>
      </w:r>
      <w:r>
        <w:rPr>
          <w:sz w:val="21"/>
        </w:rPr>
        <w:t>será(ão)</w:t>
      </w:r>
      <w:r>
        <w:rPr>
          <w:spacing w:val="17"/>
          <w:sz w:val="21"/>
        </w:rPr>
        <w:t> </w:t>
      </w:r>
      <w:r>
        <w:rPr>
          <w:sz w:val="21"/>
        </w:rPr>
        <w:t>adotado(s),</w:t>
      </w:r>
      <w:r>
        <w:rPr>
          <w:spacing w:val="17"/>
          <w:sz w:val="21"/>
        </w:rPr>
        <w:t> </w:t>
      </w:r>
      <w:r>
        <w:rPr>
          <w:sz w:val="21"/>
        </w:rPr>
        <w:t>em</w:t>
      </w:r>
      <w:r>
        <w:rPr>
          <w:spacing w:val="17"/>
          <w:sz w:val="21"/>
        </w:rPr>
        <w:t> </w:t>
      </w:r>
      <w:r>
        <w:rPr>
          <w:sz w:val="21"/>
        </w:rPr>
        <w:t>substituição, o(s) que vier(em) a ser determinado(s) pela legislação então em vigor.</w:t>
      </w:r>
    </w:p>
    <w:p>
      <w:pPr>
        <w:pStyle w:val="ListParagraph"/>
        <w:numPr>
          <w:ilvl w:val="1"/>
          <w:numId w:val="20"/>
        </w:numPr>
        <w:tabs>
          <w:tab w:pos="539" w:val="left" w:leader="none"/>
        </w:tabs>
        <w:spacing w:line="240" w:lineRule="auto" w:before="3" w:after="0"/>
        <w:ind w:left="108" w:right="791" w:firstLine="0"/>
        <w:jc w:val="left"/>
        <w:rPr>
          <w:sz w:val="21"/>
        </w:rPr>
      </w:pPr>
      <w:r>
        <w:rPr>
          <w:sz w:val="21"/>
        </w:rPr>
        <w:t>Na</w:t>
      </w:r>
      <w:r>
        <w:rPr>
          <w:spacing w:val="14"/>
          <w:sz w:val="21"/>
        </w:rPr>
        <w:t> </w:t>
      </w:r>
      <w:r>
        <w:rPr>
          <w:sz w:val="21"/>
        </w:rPr>
        <w:t>ausência</w:t>
      </w:r>
      <w:r>
        <w:rPr>
          <w:spacing w:val="14"/>
          <w:sz w:val="21"/>
        </w:rPr>
        <w:t> </w:t>
      </w:r>
      <w:r>
        <w:rPr>
          <w:sz w:val="21"/>
        </w:rPr>
        <w:t>de</w:t>
      </w:r>
      <w:r>
        <w:rPr>
          <w:spacing w:val="14"/>
          <w:sz w:val="21"/>
        </w:rPr>
        <w:t> </w:t>
      </w:r>
      <w:r>
        <w:rPr>
          <w:sz w:val="21"/>
        </w:rPr>
        <w:t>previsão</w:t>
      </w:r>
      <w:r>
        <w:rPr>
          <w:spacing w:val="14"/>
          <w:sz w:val="21"/>
        </w:rPr>
        <w:t> </w:t>
      </w:r>
      <w:r>
        <w:rPr>
          <w:sz w:val="21"/>
        </w:rPr>
        <w:t>legal</w:t>
      </w:r>
      <w:r>
        <w:rPr>
          <w:spacing w:val="14"/>
          <w:sz w:val="21"/>
        </w:rPr>
        <w:t> </w:t>
      </w:r>
      <w:r>
        <w:rPr>
          <w:sz w:val="21"/>
        </w:rPr>
        <w:t>quanto</w:t>
      </w:r>
      <w:r>
        <w:rPr>
          <w:spacing w:val="14"/>
          <w:sz w:val="21"/>
        </w:rPr>
        <w:t> </w:t>
      </w:r>
      <w:r>
        <w:rPr>
          <w:sz w:val="21"/>
        </w:rPr>
        <w:t>ao</w:t>
      </w:r>
      <w:r>
        <w:rPr>
          <w:spacing w:val="14"/>
          <w:sz w:val="21"/>
        </w:rPr>
        <w:t> </w:t>
      </w:r>
      <w:r>
        <w:rPr>
          <w:sz w:val="21"/>
        </w:rPr>
        <w:t>índice</w:t>
      </w:r>
      <w:r>
        <w:rPr>
          <w:spacing w:val="14"/>
          <w:sz w:val="21"/>
        </w:rPr>
        <w:t> </w:t>
      </w:r>
      <w:r>
        <w:rPr>
          <w:sz w:val="21"/>
        </w:rPr>
        <w:t>substituto,</w:t>
      </w:r>
      <w:r>
        <w:rPr>
          <w:spacing w:val="14"/>
          <w:sz w:val="21"/>
        </w:rPr>
        <w:t> </w:t>
      </w:r>
      <w:r>
        <w:rPr>
          <w:sz w:val="21"/>
        </w:rPr>
        <w:t>as</w:t>
      </w:r>
      <w:r>
        <w:rPr>
          <w:spacing w:val="14"/>
          <w:sz w:val="21"/>
        </w:rPr>
        <w:t> </w:t>
      </w:r>
      <w:r>
        <w:rPr>
          <w:sz w:val="21"/>
        </w:rPr>
        <w:t>partes</w:t>
      </w:r>
      <w:r>
        <w:rPr>
          <w:spacing w:val="14"/>
          <w:sz w:val="21"/>
        </w:rPr>
        <w:t> </w:t>
      </w:r>
      <w:r>
        <w:rPr>
          <w:sz w:val="21"/>
        </w:rPr>
        <w:t>elegerão</w:t>
      </w:r>
      <w:r>
        <w:rPr>
          <w:spacing w:val="14"/>
          <w:sz w:val="21"/>
        </w:rPr>
        <w:t> </w:t>
      </w:r>
      <w:r>
        <w:rPr>
          <w:sz w:val="21"/>
        </w:rPr>
        <w:t>novo</w:t>
      </w:r>
      <w:r>
        <w:rPr>
          <w:spacing w:val="14"/>
          <w:sz w:val="21"/>
        </w:rPr>
        <w:t> </w:t>
      </w:r>
      <w:r>
        <w:rPr>
          <w:sz w:val="21"/>
        </w:rPr>
        <w:t>índice</w:t>
      </w:r>
      <w:r>
        <w:rPr>
          <w:spacing w:val="14"/>
          <w:sz w:val="21"/>
        </w:rPr>
        <w:t> </w:t>
      </w:r>
      <w:r>
        <w:rPr>
          <w:sz w:val="21"/>
        </w:rPr>
        <w:t>oficial,</w:t>
      </w:r>
      <w:r>
        <w:rPr>
          <w:spacing w:val="14"/>
          <w:sz w:val="21"/>
        </w:rPr>
        <w:t> </w:t>
      </w:r>
      <w:r>
        <w:rPr>
          <w:sz w:val="21"/>
        </w:rPr>
        <w:t>para</w:t>
      </w:r>
      <w:r>
        <w:rPr>
          <w:spacing w:val="14"/>
          <w:sz w:val="21"/>
        </w:rPr>
        <w:t> </w:t>
      </w:r>
      <w:r>
        <w:rPr>
          <w:sz w:val="21"/>
        </w:rPr>
        <w:t>reajustamento</w:t>
      </w:r>
      <w:r>
        <w:rPr>
          <w:spacing w:val="14"/>
          <w:sz w:val="21"/>
        </w:rPr>
        <w:t> </w:t>
      </w:r>
      <w:r>
        <w:rPr>
          <w:sz w:val="21"/>
        </w:rPr>
        <w:t>do</w:t>
      </w:r>
      <w:r>
        <w:rPr>
          <w:spacing w:val="14"/>
          <w:sz w:val="21"/>
        </w:rPr>
        <w:t> </w:t>
      </w:r>
      <w:r>
        <w:rPr>
          <w:sz w:val="21"/>
        </w:rPr>
        <w:t>preço</w:t>
      </w:r>
      <w:r>
        <w:rPr>
          <w:spacing w:val="14"/>
          <w:sz w:val="21"/>
        </w:rPr>
        <w:t> </w:t>
      </w:r>
      <w:r>
        <w:rPr>
          <w:sz w:val="21"/>
        </w:rPr>
        <w:t>do</w:t>
      </w:r>
      <w:r>
        <w:rPr>
          <w:spacing w:val="14"/>
          <w:sz w:val="21"/>
        </w:rPr>
        <w:t> </w:t>
      </w:r>
      <w:r>
        <w:rPr>
          <w:sz w:val="21"/>
        </w:rPr>
        <w:t>valor</w:t>
      </w:r>
      <w:r>
        <w:rPr>
          <w:spacing w:val="14"/>
          <w:sz w:val="21"/>
        </w:rPr>
        <w:t> </w:t>
      </w:r>
      <w:r>
        <w:rPr>
          <w:sz w:val="21"/>
        </w:rPr>
        <w:t>remanescente,</w:t>
      </w:r>
      <w:r>
        <w:rPr>
          <w:spacing w:val="14"/>
          <w:sz w:val="21"/>
        </w:rPr>
        <w:t> </w:t>
      </w:r>
      <w:r>
        <w:rPr>
          <w:sz w:val="21"/>
        </w:rPr>
        <w:t>por</w:t>
      </w:r>
      <w:r>
        <w:rPr>
          <w:spacing w:val="14"/>
          <w:sz w:val="21"/>
        </w:rPr>
        <w:t> </w:t>
      </w:r>
      <w:r>
        <w:rPr>
          <w:sz w:val="21"/>
        </w:rPr>
        <w:t>meio</w:t>
      </w:r>
      <w:r>
        <w:rPr>
          <w:spacing w:val="14"/>
          <w:sz w:val="21"/>
        </w:rPr>
        <w:t> </w:t>
      </w:r>
      <w:r>
        <w:rPr>
          <w:sz w:val="21"/>
        </w:rPr>
        <w:t>de</w:t>
      </w:r>
      <w:r>
        <w:rPr>
          <w:spacing w:val="14"/>
          <w:sz w:val="21"/>
        </w:rPr>
        <w:t> </w:t>
      </w:r>
      <w:r>
        <w:rPr>
          <w:sz w:val="21"/>
        </w:rPr>
        <w:t>termo </w:t>
      </w:r>
      <w:r>
        <w:rPr>
          <w:spacing w:val="-2"/>
          <w:sz w:val="21"/>
        </w:rPr>
        <w:t>aditivo.</w:t>
      </w:r>
    </w:p>
    <w:p>
      <w:pPr>
        <w:pStyle w:val="ListParagraph"/>
        <w:numPr>
          <w:ilvl w:val="1"/>
          <w:numId w:val="20"/>
        </w:numPr>
        <w:tabs>
          <w:tab w:pos="539" w:val="left" w:leader="none"/>
        </w:tabs>
        <w:spacing w:line="240" w:lineRule="auto" w:before="3" w:after="0"/>
        <w:ind w:left="539" w:right="0" w:hanging="431"/>
        <w:jc w:val="left"/>
        <w:rPr>
          <w:sz w:val="21"/>
        </w:rPr>
      </w:pPr>
      <w:r>
        <w:rPr>
          <w:sz w:val="21"/>
        </w:rPr>
        <w:t>O</w:t>
      </w:r>
      <w:r>
        <w:rPr>
          <w:spacing w:val="10"/>
          <w:sz w:val="21"/>
        </w:rPr>
        <w:t> </w:t>
      </w:r>
      <w:r>
        <w:rPr>
          <w:sz w:val="21"/>
        </w:rPr>
        <w:t>pedido</w:t>
      </w:r>
      <w:r>
        <w:rPr>
          <w:spacing w:val="10"/>
          <w:sz w:val="21"/>
        </w:rPr>
        <w:t> </w:t>
      </w:r>
      <w:r>
        <w:rPr>
          <w:sz w:val="21"/>
        </w:rPr>
        <w:t>de</w:t>
      </w:r>
      <w:r>
        <w:rPr>
          <w:spacing w:val="11"/>
          <w:sz w:val="21"/>
        </w:rPr>
        <w:t> </w:t>
      </w:r>
      <w:r>
        <w:rPr>
          <w:sz w:val="21"/>
        </w:rPr>
        <w:t>reajuste</w:t>
      </w:r>
      <w:r>
        <w:rPr>
          <w:spacing w:val="10"/>
          <w:sz w:val="21"/>
        </w:rPr>
        <w:t> </w:t>
      </w:r>
      <w:r>
        <w:rPr>
          <w:sz w:val="21"/>
        </w:rPr>
        <w:t>deverá</w:t>
      </w:r>
      <w:r>
        <w:rPr>
          <w:spacing w:val="10"/>
          <w:sz w:val="21"/>
        </w:rPr>
        <w:t> </w:t>
      </w:r>
      <w:r>
        <w:rPr>
          <w:sz w:val="21"/>
        </w:rPr>
        <w:t>ser</w:t>
      </w:r>
      <w:r>
        <w:rPr>
          <w:spacing w:val="11"/>
          <w:sz w:val="21"/>
        </w:rPr>
        <w:t> </w:t>
      </w:r>
      <w:r>
        <w:rPr>
          <w:sz w:val="21"/>
        </w:rPr>
        <w:t>formulado</w:t>
      </w:r>
      <w:r>
        <w:rPr>
          <w:spacing w:val="10"/>
          <w:sz w:val="21"/>
        </w:rPr>
        <w:t> </w:t>
      </w:r>
      <w:r>
        <w:rPr>
          <w:sz w:val="21"/>
        </w:rPr>
        <w:t>durante</w:t>
      </w:r>
      <w:r>
        <w:rPr>
          <w:spacing w:val="11"/>
          <w:sz w:val="21"/>
        </w:rPr>
        <w:t> </w:t>
      </w:r>
      <w:r>
        <w:rPr>
          <w:sz w:val="21"/>
        </w:rPr>
        <w:t>a</w:t>
      </w:r>
      <w:r>
        <w:rPr>
          <w:spacing w:val="10"/>
          <w:sz w:val="21"/>
        </w:rPr>
        <w:t> </w:t>
      </w:r>
      <w:r>
        <w:rPr>
          <w:sz w:val="21"/>
        </w:rPr>
        <w:t>vigência</w:t>
      </w:r>
      <w:r>
        <w:rPr>
          <w:spacing w:val="10"/>
          <w:sz w:val="21"/>
        </w:rPr>
        <w:t> </w:t>
      </w:r>
      <w:r>
        <w:rPr>
          <w:sz w:val="21"/>
        </w:rPr>
        <w:t>do</w:t>
      </w:r>
      <w:r>
        <w:rPr>
          <w:spacing w:val="11"/>
          <w:sz w:val="21"/>
        </w:rPr>
        <w:t> </w:t>
      </w:r>
      <w:r>
        <w:rPr>
          <w:sz w:val="21"/>
        </w:rPr>
        <w:t>Contrato</w:t>
      </w:r>
      <w:r>
        <w:rPr>
          <w:spacing w:val="10"/>
          <w:sz w:val="21"/>
        </w:rPr>
        <w:t> </w:t>
      </w:r>
      <w:r>
        <w:rPr>
          <w:sz w:val="21"/>
        </w:rPr>
        <w:t>e</w:t>
      </w:r>
      <w:r>
        <w:rPr>
          <w:spacing w:val="11"/>
          <w:sz w:val="21"/>
        </w:rPr>
        <w:t> </w:t>
      </w:r>
      <w:r>
        <w:rPr>
          <w:sz w:val="21"/>
        </w:rPr>
        <w:t>antes</w:t>
      </w:r>
      <w:r>
        <w:rPr>
          <w:spacing w:val="10"/>
          <w:sz w:val="21"/>
        </w:rPr>
        <w:t> </w:t>
      </w:r>
      <w:r>
        <w:rPr>
          <w:sz w:val="21"/>
        </w:rPr>
        <w:t>de</w:t>
      </w:r>
      <w:r>
        <w:rPr>
          <w:spacing w:val="10"/>
          <w:sz w:val="21"/>
        </w:rPr>
        <w:t> </w:t>
      </w:r>
      <w:r>
        <w:rPr>
          <w:sz w:val="21"/>
        </w:rPr>
        <w:t>eventual</w:t>
      </w:r>
      <w:r>
        <w:rPr>
          <w:spacing w:val="11"/>
          <w:sz w:val="21"/>
        </w:rPr>
        <w:t> </w:t>
      </w:r>
      <w:r>
        <w:rPr>
          <w:sz w:val="21"/>
        </w:rPr>
        <w:t>prorrogação</w:t>
      </w:r>
      <w:r>
        <w:rPr>
          <w:spacing w:val="10"/>
          <w:sz w:val="21"/>
        </w:rPr>
        <w:t> </w:t>
      </w:r>
      <w:r>
        <w:rPr>
          <w:sz w:val="21"/>
        </w:rPr>
        <w:t>contratual,</w:t>
      </w:r>
      <w:r>
        <w:rPr>
          <w:spacing w:val="11"/>
          <w:sz w:val="21"/>
        </w:rPr>
        <w:t> </w:t>
      </w:r>
      <w:r>
        <w:rPr>
          <w:sz w:val="21"/>
        </w:rPr>
        <w:t>sob</w:t>
      </w:r>
      <w:r>
        <w:rPr>
          <w:spacing w:val="10"/>
          <w:sz w:val="21"/>
        </w:rPr>
        <w:t> </w:t>
      </w:r>
      <w:r>
        <w:rPr>
          <w:sz w:val="21"/>
        </w:rPr>
        <w:t>pena</w:t>
      </w:r>
      <w:r>
        <w:rPr>
          <w:spacing w:val="10"/>
          <w:sz w:val="21"/>
        </w:rPr>
        <w:t> </w:t>
      </w:r>
      <w:r>
        <w:rPr>
          <w:sz w:val="21"/>
        </w:rPr>
        <w:t>de</w:t>
      </w:r>
      <w:r>
        <w:rPr>
          <w:spacing w:val="11"/>
          <w:sz w:val="21"/>
        </w:rPr>
        <w:t> </w:t>
      </w:r>
      <w:r>
        <w:rPr>
          <w:spacing w:val="-2"/>
          <w:sz w:val="21"/>
        </w:rPr>
        <w:t>preclusão.</w:t>
      </w:r>
    </w:p>
    <w:p>
      <w:pPr>
        <w:pStyle w:val="ListParagraph"/>
        <w:numPr>
          <w:ilvl w:val="2"/>
          <w:numId w:val="20"/>
        </w:numPr>
        <w:tabs>
          <w:tab w:pos="701" w:val="left" w:leader="none"/>
        </w:tabs>
        <w:spacing w:line="240" w:lineRule="auto" w:before="1" w:after="0"/>
        <w:ind w:left="701" w:right="0" w:hanging="593"/>
        <w:jc w:val="left"/>
        <w:rPr>
          <w:sz w:val="21"/>
        </w:rPr>
      </w:pPr>
      <w:r>
        <w:rPr>
          <w:sz w:val="21"/>
        </w:rPr>
        <w:t>Os</w:t>
      </w:r>
      <w:r>
        <w:rPr>
          <w:spacing w:val="10"/>
          <w:sz w:val="21"/>
        </w:rPr>
        <w:t> </w:t>
      </w:r>
      <w:r>
        <w:rPr>
          <w:sz w:val="21"/>
        </w:rPr>
        <w:t>efeitos</w:t>
      </w:r>
      <w:r>
        <w:rPr>
          <w:spacing w:val="11"/>
          <w:sz w:val="21"/>
        </w:rPr>
        <w:t> </w:t>
      </w:r>
      <w:r>
        <w:rPr>
          <w:sz w:val="21"/>
        </w:rPr>
        <w:t>financeiros</w:t>
      </w:r>
      <w:r>
        <w:rPr>
          <w:spacing w:val="10"/>
          <w:sz w:val="21"/>
        </w:rPr>
        <w:t> </w:t>
      </w:r>
      <w:r>
        <w:rPr>
          <w:sz w:val="21"/>
        </w:rPr>
        <w:t>do</w:t>
      </w:r>
      <w:r>
        <w:rPr>
          <w:spacing w:val="11"/>
          <w:sz w:val="21"/>
        </w:rPr>
        <w:t> </w:t>
      </w:r>
      <w:r>
        <w:rPr>
          <w:sz w:val="21"/>
        </w:rPr>
        <w:t>pedido</w:t>
      </w:r>
      <w:r>
        <w:rPr>
          <w:spacing w:val="10"/>
          <w:sz w:val="21"/>
        </w:rPr>
        <w:t> </w:t>
      </w:r>
      <w:r>
        <w:rPr>
          <w:sz w:val="21"/>
        </w:rPr>
        <w:t>de</w:t>
      </w:r>
      <w:r>
        <w:rPr>
          <w:spacing w:val="11"/>
          <w:sz w:val="21"/>
        </w:rPr>
        <w:t> </w:t>
      </w:r>
      <w:r>
        <w:rPr>
          <w:sz w:val="21"/>
        </w:rPr>
        <w:t>reajuste</w:t>
      </w:r>
      <w:r>
        <w:rPr>
          <w:spacing w:val="10"/>
          <w:sz w:val="21"/>
        </w:rPr>
        <w:t> </w:t>
      </w:r>
      <w:r>
        <w:rPr>
          <w:sz w:val="21"/>
        </w:rPr>
        <w:t>serão</w:t>
      </w:r>
      <w:r>
        <w:rPr>
          <w:spacing w:val="11"/>
          <w:sz w:val="21"/>
        </w:rPr>
        <w:t> </w:t>
      </w:r>
      <w:r>
        <w:rPr>
          <w:spacing w:val="-2"/>
          <w:sz w:val="21"/>
        </w:rPr>
        <w:t>contados:</w:t>
      </w:r>
    </w:p>
    <w:p>
      <w:pPr>
        <w:pStyle w:val="ListParagraph"/>
        <w:numPr>
          <w:ilvl w:val="0"/>
          <w:numId w:val="21"/>
        </w:numPr>
        <w:tabs>
          <w:tab w:pos="329" w:val="left" w:leader="none"/>
        </w:tabs>
        <w:spacing w:line="240" w:lineRule="auto" w:before="2" w:after="0"/>
        <w:ind w:left="329" w:right="0" w:hanging="221"/>
        <w:jc w:val="left"/>
        <w:rPr>
          <w:sz w:val="21"/>
        </w:rPr>
      </w:pPr>
      <w:r>
        <w:rPr>
          <w:sz w:val="21"/>
        </w:rPr>
        <w:t>da</w:t>
      </w:r>
      <w:r>
        <w:rPr>
          <w:spacing w:val="9"/>
          <w:sz w:val="21"/>
        </w:rPr>
        <w:t> </w:t>
      </w:r>
      <w:r>
        <w:rPr>
          <w:sz w:val="21"/>
        </w:rPr>
        <w:t>data-base</w:t>
      </w:r>
      <w:r>
        <w:rPr>
          <w:spacing w:val="10"/>
          <w:sz w:val="21"/>
        </w:rPr>
        <w:t> </w:t>
      </w:r>
      <w:r>
        <w:rPr>
          <w:sz w:val="21"/>
        </w:rPr>
        <w:t>prevista</w:t>
      </w:r>
      <w:r>
        <w:rPr>
          <w:spacing w:val="10"/>
          <w:sz w:val="21"/>
        </w:rPr>
        <w:t> </w:t>
      </w:r>
      <w:r>
        <w:rPr>
          <w:sz w:val="21"/>
        </w:rPr>
        <w:t>no</w:t>
      </w:r>
      <w:r>
        <w:rPr>
          <w:spacing w:val="10"/>
          <w:sz w:val="21"/>
        </w:rPr>
        <w:t> </w:t>
      </w:r>
      <w:r>
        <w:rPr>
          <w:sz w:val="21"/>
        </w:rPr>
        <w:t>contrato,</w:t>
      </w:r>
      <w:r>
        <w:rPr>
          <w:spacing w:val="10"/>
          <w:sz w:val="21"/>
        </w:rPr>
        <w:t> </w:t>
      </w:r>
      <w:r>
        <w:rPr>
          <w:sz w:val="21"/>
        </w:rPr>
        <w:t>desde</w:t>
      </w:r>
      <w:r>
        <w:rPr>
          <w:spacing w:val="10"/>
          <w:sz w:val="21"/>
        </w:rPr>
        <w:t> </w:t>
      </w:r>
      <w:r>
        <w:rPr>
          <w:sz w:val="21"/>
        </w:rPr>
        <w:t>que</w:t>
      </w:r>
      <w:r>
        <w:rPr>
          <w:spacing w:val="10"/>
          <w:sz w:val="21"/>
        </w:rPr>
        <w:t> </w:t>
      </w:r>
      <w:r>
        <w:rPr>
          <w:sz w:val="21"/>
        </w:rPr>
        <w:t>requerido</w:t>
      </w:r>
      <w:r>
        <w:rPr>
          <w:spacing w:val="10"/>
          <w:sz w:val="21"/>
        </w:rPr>
        <w:t> </w:t>
      </w:r>
      <w:r>
        <w:rPr>
          <w:sz w:val="21"/>
        </w:rPr>
        <w:t>o</w:t>
      </w:r>
      <w:r>
        <w:rPr>
          <w:spacing w:val="10"/>
          <w:sz w:val="21"/>
        </w:rPr>
        <w:t> </w:t>
      </w:r>
      <w:r>
        <w:rPr>
          <w:sz w:val="21"/>
        </w:rPr>
        <w:t>reajuste</w:t>
      </w:r>
      <w:r>
        <w:rPr>
          <w:spacing w:val="10"/>
          <w:sz w:val="21"/>
        </w:rPr>
        <w:t> </w:t>
      </w:r>
      <w:r>
        <w:rPr>
          <w:sz w:val="21"/>
        </w:rPr>
        <w:t>no</w:t>
      </w:r>
      <w:r>
        <w:rPr>
          <w:spacing w:val="10"/>
          <w:sz w:val="21"/>
        </w:rPr>
        <w:t> </w:t>
      </w:r>
      <w:r>
        <w:rPr>
          <w:sz w:val="21"/>
        </w:rPr>
        <w:t>prazo</w:t>
      </w:r>
      <w:r>
        <w:rPr>
          <w:spacing w:val="10"/>
          <w:sz w:val="21"/>
        </w:rPr>
        <w:t> </w:t>
      </w:r>
      <w:r>
        <w:rPr>
          <w:sz w:val="21"/>
        </w:rPr>
        <w:t>de</w:t>
      </w:r>
      <w:r>
        <w:rPr>
          <w:spacing w:val="10"/>
          <w:sz w:val="21"/>
        </w:rPr>
        <w:t> </w:t>
      </w:r>
      <w:r>
        <w:rPr>
          <w:sz w:val="21"/>
        </w:rPr>
        <w:t>60</w:t>
      </w:r>
      <w:r>
        <w:rPr>
          <w:spacing w:val="10"/>
          <w:sz w:val="21"/>
        </w:rPr>
        <w:t> </w:t>
      </w:r>
      <w:r>
        <w:rPr>
          <w:sz w:val="21"/>
        </w:rPr>
        <w:t>(sessenta)</w:t>
      </w:r>
      <w:r>
        <w:rPr>
          <w:spacing w:val="10"/>
          <w:sz w:val="21"/>
        </w:rPr>
        <w:t> </w:t>
      </w:r>
      <w:r>
        <w:rPr>
          <w:sz w:val="21"/>
        </w:rPr>
        <w:t>dias</w:t>
      </w:r>
      <w:r>
        <w:rPr>
          <w:spacing w:val="10"/>
          <w:sz w:val="21"/>
        </w:rPr>
        <w:t> </w:t>
      </w:r>
      <w:r>
        <w:rPr>
          <w:sz w:val="21"/>
        </w:rPr>
        <w:t>da</w:t>
      </w:r>
      <w:r>
        <w:rPr>
          <w:spacing w:val="9"/>
          <w:sz w:val="21"/>
        </w:rPr>
        <w:t> </w:t>
      </w:r>
      <w:r>
        <w:rPr>
          <w:sz w:val="21"/>
        </w:rPr>
        <w:t>data</w:t>
      </w:r>
      <w:r>
        <w:rPr>
          <w:spacing w:val="10"/>
          <w:sz w:val="21"/>
        </w:rPr>
        <w:t> </w:t>
      </w:r>
      <w:r>
        <w:rPr>
          <w:sz w:val="21"/>
        </w:rPr>
        <w:t>de</w:t>
      </w:r>
      <w:r>
        <w:rPr>
          <w:spacing w:val="10"/>
          <w:sz w:val="21"/>
        </w:rPr>
        <w:t> </w:t>
      </w:r>
      <w:r>
        <w:rPr>
          <w:sz w:val="21"/>
        </w:rPr>
        <w:t>publicação</w:t>
      </w:r>
      <w:r>
        <w:rPr>
          <w:spacing w:val="10"/>
          <w:sz w:val="21"/>
        </w:rPr>
        <w:t> </w:t>
      </w:r>
      <w:r>
        <w:rPr>
          <w:sz w:val="21"/>
        </w:rPr>
        <w:t>do</w:t>
      </w:r>
      <w:r>
        <w:rPr>
          <w:spacing w:val="10"/>
          <w:sz w:val="21"/>
        </w:rPr>
        <w:t> </w:t>
      </w:r>
      <w:r>
        <w:rPr>
          <w:sz w:val="21"/>
        </w:rPr>
        <w:t>índice</w:t>
      </w:r>
      <w:r>
        <w:rPr>
          <w:spacing w:val="10"/>
          <w:sz w:val="21"/>
        </w:rPr>
        <w:t> </w:t>
      </w:r>
      <w:r>
        <w:rPr>
          <w:sz w:val="21"/>
        </w:rPr>
        <w:t>ajustado</w:t>
      </w:r>
      <w:r>
        <w:rPr>
          <w:spacing w:val="10"/>
          <w:sz w:val="21"/>
        </w:rPr>
        <w:t> </w:t>
      </w:r>
      <w:r>
        <w:rPr>
          <w:spacing w:val="-2"/>
          <w:sz w:val="21"/>
        </w:rPr>
        <w:t>contratualmente;</w:t>
      </w:r>
    </w:p>
    <w:p>
      <w:pPr>
        <w:pStyle w:val="ListParagraph"/>
        <w:numPr>
          <w:ilvl w:val="0"/>
          <w:numId w:val="21"/>
        </w:numPr>
        <w:tabs>
          <w:tab w:pos="341" w:val="left" w:leader="none"/>
        </w:tabs>
        <w:spacing w:line="240" w:lineRule="auto" w:before="2" w:after="0"/>
        <w:ind w:left="108" w:right="306" w:firstLine="0"/>
        <w:jc w:val="left"/>
        <w:rPr>
          <w:sz w:val="21"/>
        </w:rPr>
      </w:pPr>
      <w:r>
        <w:rPr>
          <w:sz w:val="21"/>
        </w:rPr>
        <w:t>a</w:t>
      </w:r>
      <w:r>
        <w:rPr>
          <w:spacing w:val="12"/>
          <w:sz w:val="21"/>
        </w:rPr>
        <w:t> </w:t>
      </w:r>
      <w:r>
        <w:rPr>
          <w:sz w:val="21"/>
        </w:rPr>
        <w:t>partir</w:t>
      </w:r>
      <w:r>
        <w:rPr>
          <w:spacing w:val="12"/>
          <w:sz w:val="21"/>
        </w:rPr>
        <w:t> </w:t>
      </w:r>
      <w:r>
        <w:rPr>
          <w:sz w:val="21"/>
        </w:rPr>
        <w:t>da</w:t>
      </w:r>
      <w:r>
        <w:rPr>
          <w:spacing w:val="12"/>
          <w:sz w:val="21"/>
        </w:rPr>
        <w:t> </w:t>
      </w:r>
      <w:r>
        <w:rPr>
          <w:sz w:val="21"/>
        </w:rPr>
        <w:t>data</w:t>
      </w:r>
      <w:r>
        <w:rPr>
          <w:spacing w:val="12"/>
          <w:sz w:val="21"/>
        </w:rPr>
        <w:t> </w:t>
      </w:r>
      <w:r>
        <w:rPr>
          <w:sz w:val="21"/>
        </w:rPr>
        <w:t>do</w:t>
      </w:r>
      <w:r>
        <w:rPr>
          <w:spacing w:val="12"/>
          <w:sz w:val="21"/>
        </w:rPr>
        <w:t> </w:t>
      </w:r>
      <w:r>
        <w:rPr>
          <w:sz w:val="21"/>
        </w:rPr>
        <w:t>requerimento</w:t>
      </w:r>
      <w:r>
        <w:rPr>
          <w:spacing w:val="12"/>
          <w:sz w:val="21"/>
        </w:rPr>
        <w:t> </w:t>
      </w:r>
      <w:r>
        <w:rPr>
          <w:sz w:val="21"/>
        </w:rPr>
        <w:t>do</w:t>
      </w:r>
      <w:r>
        <w:rPr>
          <w:spacing w:val="12"/>
          <w:sz w:val="21"/>
        </w:rPr>
        <w:t> </w:t>
      </w:r>
      <w:r>
        <w:rPr>
          <w:sz w:val="21"/>
        </w:rPr>
        <w:t>contratado,</w:t>
      </w:r>
      <w:r>
        <w:rPr>
          <w:spacing w:val="12"/>
          <w:sz w:val="21"/>
        </w:rPr>
        <w:t> </w:t>
      </w:r>
      <w:r>
        <w:rPr>
          <w:sz w:val="21"/>
        </w:rPr>
        <w:t>caso</w:t>
      </w:r>
      <w:r>
        <w:rPr>
          <w:spacing w:val="12"/>
          <w:sz w:val="21"/>
        </w:rPr>
        <w:t> </w:t>
      </w:r>
      <w:r>
        <w:rPr>
          <w:sz w:val="21"/>
        </w:rPr>
        <w:t>o</w:t>
      </w:r>
      <w:r>
        <w:rPr>
          <w:spacing w:val="12"/>
          <w:sz w:val="21"/>
        </w:rPr>
        <w:t> </w:t>
      </w:r>
      <w:r>
        <w:rPr>
          <w:sz w:val="21"/>
        </w:rPr>
        <w:t>pedido</w:t>
      </w:r>
      <w:r>
        <w:rPr>
          <w:spacing w:val="12"/>
          <w:sz w:val="21"/>
        </w:rPr>
        <w:t> </w:t>
      </w:r>
      <w:r>
        <w:rPr>
          <w:sz w:val="21"/>
        </w:rPr>
        <w:t>seja</w:t>
      </w:r>
      <w:r>
        <w:rPr>
          <w:spacing w:val="12"/>
          <w:sz w:val="21"/>
        </w:rPr>
        <w:t> </w:t>
      </w:r>
      <w:r>
        <w:rPr>
          <w:sz w:val="21"/>
        </w:rPr>
        <w:t>formulado</w:t>
      </w:r>
      <w:r>
        <w:rPr>
          <w:spacing w:val="12"/>
          <w:sz w:val="21"/>
        </w:rPr>
        <w:t> </w:t>
      </w:r>
      <w:r>
        <w:rPr>
          <w:sz w:val="21"/>
        </w:rPr>
        <w:t>após</w:t>
      </w:r>
      <w:r>
        <w:rPr>
          <w:spacing w:val="12"/>
          <w:sz w:val="21"/>
        </w:rPr>
        <w:t> </w:t>
      </w:r>
      <w:r>
        <w:rPr>
          <w:sz w:val="21"/>
        </w:rPr>
        <w:t>o</w:t>
      </w:r>
      <w:r>
        <w:rPr>
          <w:spacing w:val="12"/>
          <w:sz w:val="21"/>
        </w:rPr>
        <w:t> </w:t>
      </w:r>
      <w:r>
        <w:rPr>
          <w:sz w:val="21"/>
        </w:rPr>
        <w:t>prazo</w:t>
      </w:r>
      <w:r>
        <w:rPr>
          <w:spacing w:val="12"/>
          <w:sz w:val="21"/>
        </w:rPr>
        <w:t> </w:t>
      </w:r>
      <w:r>
        <w:rPr>
          <w:sz w:val="21"/>
        </w:rPr>
        <w:t>fixado</w:t>
      </w:r>
      <w:r>
        <w:rPr>
          <w:spacing w:val="12"/>
          <w:sz w:val="21"/>
        </w:rPr>
        <w:t> </w:t>
      </w:r>
      <w:r>
        <w:rPr>
          <w:sz w:val="21"/>
        </w:rPr>
        <w:t>na</w:t>
      </w:r>
      <w:r>
        <w:rPr>
          <w:spacing w:val="12"/>
          <w:sz w:val="21"/>
        </w:rPr>
        <w:t> </w:t>
      </w:r>
      <w:r>
        <w:rPr>
          <w:sz w:val="21"/>
        </w:rPr>
        <w:t>alínea</w:t>
      </w:r>
      <w:r>
        <w:rPr>
          <w:spacing w:val="12"/>
          <w:sz w:val="21"/>
        </w:rPr>
        <w:t> </w:t>
      </w:r>
      <w:r>
        <w:rPr>
          <w:sz w:val="21"/>
        </w:rPr>
        <w:t>a,</w:t>
      </w:r>
      <w:r>
        <w:rPr>
          <w:spacing w:val="12"/>
          <w:sz w:val="21"/>
        </w:rPr>
        <w:t> </w:t>
      </w:r>
      <w:r>
        <w:rPr>
          <w:sz w:val="21"/>
        </w:rPr>
        <w:t>acima,</w:t>
      </w:r>
      <w:r>
        <w:rPr>
          <w:spacing w:val="12"/>
          <w:sz w:val="21"/>
        </w:rPr>
        <w:t> </w:t>
      </w:r>
      <w:r>
        <w:rPr>
          <w:sz w:val="21"/>
        </w:rPr>
        <w:t>o</w:t>
      </w:r>
      <w:r>
        <w:rPr>
          <w:spacing w:val="12"/>
          <w:sz w:val="21"/>
        </w:rPr>
        <w:t> </w:t>
      </w:r>
      <w:r>
        <w:rPr>
          <w:sz w:val="21"/>
        </w:rPr>
        <w:t>que</w:t>
      </w:r>
      <w:r>
        <w:rPr>
          <w:spacing w:val="12"/>
          <w:sz w:val="21"/>
        </w:rPr>
        <w:t> </w:t>
      </w:r>
      <w:r>
        <w:rPr>
          <w:sz w:val="21"/>
        </w:rPr>
        <w:t>não</w:t>
      </w:r>
      <w:r>
        <w:rPr>
          <w:spacing w:val="12"/>
          <w:sz w:val="21"/>
        </w:rPr>
        <w:t> </w:t>
      </w:r>
      <w:r>
        <w:rPr>
          <w:sz w:val="21"/>
        </w:rPr>
        <w:t>acarretará</w:t>
      </w:r>
      <w:r>
        <w:rPr>
          <w:spacing w:val="12"/>
          <w:sz w:val="21"/>
        </w:rPr>
        <w:t> </w:t>
      </w:r>
      <w:r>
        <w:rPr>
          <w:sz w:val="21"/>
        </w:rPr>
        <w:t>a</w:t>
      </w:r>
      <w:r>
        <w:rPr>
          <w:spacing w:val="12"/>
          <w:sz w:val="21"/>
        </w:rPr>
        <w:t> </w:t>
      </w:r>
      <w:r>
        <w:rPr>
          <w:sz w:val="21"/>
        </w:rPr>
        <w:t>alteração</w:t>
      </w:r>
      <w:r>
        <w:rPr>
          <w:spacing w:val="12"/>
          <w:sz w:val="21"/>
        </w:rPr>
        <w:t> </w:t>
      </w:r>
      <w:r>
        <w:rPr>
          <w:sz w:val="21"/>
        </w:rPr>
        <w:t>do</w:t>
      </w:r>
      <w:r>
        <w:rPr>
          <w:spacing w:val="12"/>
          <w:sz w:val="21"/>
        </w:rPr>
        <w:t> </w:t>
      </w:r>
      <w:r>
        <w:rPr>
          <w:sz w:val="21"/>
        </w:rPr>
        <w:t>marco</w:t>
      </w:r>
      <w:r>
        <w:rPr>
          <w:spacing w:val="12"/>
          <w:sz w:val="21"/>
        </w:rPr>
        <w:t> </w:t>
      </w:r>
      <w:r>
        <w:rPr>
          <w:sz w:val="21"/>
        </w:rPr>
        <w:t>para</w:t>
      </w:r>
      <w:r>
        <w:rPr>
          <w:spacing w:val="12"/>
          <w:sz w:val="21"/>
        </w:rPr>
        <w:t> </w:t>
      </w:r>
      <w:r>
        <w:rPr>
          <w:sz w:val="21"/>
        </w:rPr>
        <w:t>cômputo</w:t>
      </w:r>
      <w:r>
        <w:rPr>
          <w:spacing w:val="12"/>
          <w:sz w:val="21"/>
        </w:rPr>
        <w:t> </w:t>
      </w:r>
      <w:r>
        <w:rPr>
          <w:sz w:val="21"/>
        </w:rPr>
        <w:t>da anualidade do reajustamento, já adotado no Edital e no Contrato.</w:t>
      </w:r>
    </w:p>
    <w:p>
      <w:pPr>
        <w:pStyle w:val="ListParagraph"/>
        <w:numPr>
          <w:ilvl w:val="1"/>
          <w:numId w:val="20"/>
        </w:numPr>
        <w:tabs>
          <w:tab w:pos="539" w:val="left" w:leader="none"/>
        </w:tabs>
        <w:spacing w:line="240" w:lineRule="auto" w:before="3" w:after="0"/>
        <w:ind w:left="108" w:right="539" w:firstLine="0"/>
        <w:jc w:val="left"/>
        <w:rPr>
          <w:sz w:val="21"/>
        </w:rPr>
      </w:pPr>
      <w:r>
        <w:rPr>
          <w:sz w:val="21"/>
        </w:rPr>
        <w:t>Caso,</w:t>
      </w:r>
      <w:r>
        <w:rPr>
          <w:spacing w:val="15"/>
          <w:sz w:val="21"/>
        </w:rPr>
        <w:t> </w:t>
      </w:r>
      <w:r>
        <w:rPr>
          <w:sz w:val="21"/>
        </w:rPr>
        <w:t>na</w:t>
      </w:r>
      <w:r>
        <w:rPr>
          <w:spacing w:val="15"/>
          <w:sz w:val="21"/>
        </w:rPr>
        <w:t> </w:t>
      </w:r>
      <w:r>
        <w:rPr>
          <w:sz w:val="21"/>
        </w:rPr>
        <w:t>data</w:t>
      </w:r>
      <w:r>
        <w:rPr>
          <w:spacing w:val="15"/>
          <w:sz w:val="21"/>
        </w:rPr>
        <w:t> </w:t>
      </w:r>
      <w:r>
        <w:rPr>
          <w:sz w:val="21"/>
        </w:rPr>
        <w:t>de</w:t>
      </w:r>
      <w:r>
        <w:rPr>
          <w:spacing w:val="15"/>
          <w:sz w:val="21"/>
        </w:rPr>
        <w:t> </w:t>
      </w:r>
      <w:r>
        <w:rPr>
          <w:sz w:val="21"/>
        </w:rPr>
        <w:t>eventual</w:t>
      </w:r>
      <w:r>
        <w:rPr>
          <w:spacing w:val="15"/>
          <w:sz w:val="21"/>
        </w:rPr>
        <w:t> </w:t>
      </w:r>
      <w:r>
        <w:rPr>
          <w:sz w:val="21"/>
        </w:rPr>
        <w:t>prorrogação</w:t>
      </w:r>
      <w:r>
        <w:rPr>
          <w:spacing w:val="15"/>
          <w:sz w:val="21"/>
        </w:rPr>
        <w:t> </w:t>
      </w:r>
      <w:r>
        <w:rPr>
          <w:sz w:val="21"/>
        </w:rPr>
        <w:t>contratual,</w:t>
      </w:r>
      <w:r>
        <w:rPr>
          <w:spacing w:val="15"/>
          <w:sz w:val="21"/>
        </w:rPr>
        <w:t> </w:t>
      </w:r>
      <w:r>
        <w:rPr>
          <w:sz w:val="21"/>
        </w:rPr>
        <w:t>ainda</w:t>
      </w:r>
      <w:r>
        <w:rPr>
          <w:spacing w:val="15"/>
          <w:sz w:val="21"/>
        </w:rPr>
        <w:t> </w:t>
      </w:r>
      <w:r>
        <w:rPr>
          <w:sz w:val="21"/>
        </w:rPr>
        <w:t>não</w:t>
      </w:r>
      <w:r>
        <w:rPr>
          <w:spacing w:val="15"/>
          <w:sz w:val="21"/>
        </w:rPr>
        <w:t> </w:t>
      </w:r>
      <w:r>
        <w:rPr>
          <w:sz w:val="21"/>
        </w:rPr>
        <w:t>tenha</w:t>
      </w:r>
      <w:r>
        <w:rPr>
          <w:spacing w:val="15"/>
          <w:sz w:val="21"/>
        </w:rPr>
        <w:t> </w:t>
      </w:r>
      <w:r>
        <w:rPr>
          <w:sz w:val="21"/>
        </w:rPr>
        <w:t>sido</w:t>
      </w:r>
      <w:r>
        <w:rPr>
          <w:spacing w:val="15"/>
          <w:sz w:val="21"/>
        </w:rPr>
        <w:t> </w:t>
      </w:r>
      <w:r>
        <w:rPr>
          <w:sz w:val="21"/>
        </w:rPr>
        <w:t>divulgado</w:t>
      </w:r>
      <w:r>
        <w:rPr>
          <w:spacing w:val="15"/>
          <w:sz w:val="21"/>
        </w:rPr>
        <w:t> </w:t>
      </w:r>
      <w:r>
        <w:rPr>
          <w:sz w:val="21"/>
        </w:rPr>
        <w:t>o</w:t>
      </w:r>
      <w:r>
        <w:rPr>
          <w:spacing w:val="15"/>
          <w:sz w:val="21"/>
        </w:rPr>
        <w:t> </w:t>
      </w:r>
      <w:r>
        <w:rPr>
          <w:sz w:val="21"/>
        </w:rPr>
        <w:t>índice</w:t>
      </w:r>
      <w:r>
        <w:rPr>
          <w:spacing w:val="15"/>
          <w:sz w:val="21"/>
        </w:rPr>
        <w:t> </w:t>
      </w:r>
      <w:r>
        <w:rPr>
          <w:sz w:val="21"/>
        </w:rPr>
        <w:t>de</w:t>
      </w:r>
      <w:r>
        <w:rPr>
          <w:spacing w:val="15"/>
          <w:sz w:val="21"/>
        </w:rPr>
        <w:t> </w:t>
      </w:r>
      <w:r>
        <w:rPr>
          <w:sz w:val="21"/>
        </w:rPr>
        <w:t>reajuste,</w:t>
      </w:r>
      <w:r>
        <w:rPr>
          <w:spacing w:val="15"/>
          <w:sz w:val="21"/>
        </w:rPr>
        <w:t> </w:t>
      </w:r>
      <w:r>
        <w:rPr>
          <w:sz w:val="21"/>
        </w:rPr>
        <w:t>deverá,</w:t>
      </w:r>
      <w:r>
        <w:rPr>
          <w:spacing w:val="15"/>
          <w:sz w:val="21"/>
        </w:rPr>
        <w:t> </w:t>
      </w:r>
      <w:r>
        <w:rPr>
          <w:sz w:val="21"/>
        </w:rPr>
        <w:t>a</w:t>
      </w:r>
      <w:r>
        <w:rPr>
          <w:spacing w:val="15"/>
          <w:sz w:val="21"/>
        </w:rPr>
        <w:t> </w:t>
      </w:r>
      <w:r>
        <w:rPr>
          <w:sz w:val="21"/>
        </w:rPr>
        <w:t>requerimento</w:t>
      </w:r>
      <w:r>
        <w:rPr>
          <w:spacing w:val="15"/>
          <w:sz w:val="21"/>
        </w:rPr>
        <w:t> </w:t>
      </w:r>
      <w:r>
        <w:rPr>
          <w:sz w:val="21"/>
        </w:rPr>
        <w:t>do</w:t>
      </w:r>
      <w:r>
        <w:rPr>
          <w:spacing w:val="15"/>
          <w:sz w:val="21"/>
        </w:rPr>
        <w:t> </w:t>
      </w:r>
      <w:r>
        <w:rPr>
          <w:sz w:val="21"/>
        </w:rPr>
        <w:t>contratado,</w:t>
      </w:r>
      <w:r>
        <w:rPr>
          <w:spacing w:val="15"/>
          <w:sz w:val="21"/>
        </w:rPr>
        <w:t> </w:t>
      </w:r>
      <w:r>
        <w:rPr>
          <w:sz w:val="21"/>
        </w:rPr>
        <w:t>ser</w:t>
      </w:r>
      <w:r>
        <w:rPr>
          <w:spacing w:val="15"/>
          <w:sz w:val="21"/>
        </w:rPr>
        <w:t> </w:t>
      </w:r>
      <w:r>
        <w:rPr>
          <w:sz w:val="21"/>
        </w:rPr>
        <w:t>inserida</w:t>
      </w:r>
      <w:r>
        <w:rPr>
          <w:spacing w:val="15"/>
          <w:sz w:val="21"/>
        </w:rPr>
        <w:t> </w:t>
      </w:r>
      <w:r>
        <w:rPr>
          <w:sz w:val="21"/>
        </w:rPr>
        <w:t>cláusula</w:t>
      </w:r>
      <w:r>
        <w:rPr>
          <w:spacing w:val="15"/>
          <w:sz w:val="21"/>
        </w:rPr>
        <w:t> </w:t>
      </w:r>
      <w:r>
        <w:rPr>
          <w:sz w:val="21"/>
        </w:rPr>
        <w:t>no</w:t>
      </w:r>
      <w:r>
        <w:rPr>
          <w:spacing w:val="15"/>
          <w:sz w:val="21"/>
        </w:rPr>
        <w:t> </w:t>
      </w:r>
      <w:r>
        <w:rPr>
          <w:sz w:val="21"/>
        </w:rPr>
        <w:t>termo aditivo</w:t>
      </w:r>
      <w:r>
        <w:rPr>
          <w:spacing w:val="22"/>
          <w:sz w:val="21"/>
        </w:rPr>
        <w:t> </w:t>
      </w:r>
      <w:r>
        <w:rPr>
          <w:sz w:val="21"/>
        </w:rPr>
        <w:t>de</w:t>
      </w:r>
      <w:r>
        <w:rPr>
          <w:spacing w:val="22"/>
          <w:sz w:val="21"/>
        </w:rPr>
        <w:t> </w:t>
      </w:r>
      <w:r>
        <w:rPr>
          <w:sz w:val="21"/>
        </w:rPr>
        <w:t>prorrogação</w:t>
      </w:r>
      <w:r>
        <w:rPr>
          <w:spacing w:val="22"/>
          <w:sz w:val="21"/>
        </w:rPr>
        <w:t> </w:t>
      </w:r>
      <w:r>
        <w:rPr>
          <w:sz w:val="21"/>
        </w:rPr>
        <w:t>para</w:t>
      </w:r>
      <w:r>
        <w:rPr>
          <w:spacing w:val="22"/>
          <w:sz w:val="21"/>
        </w:rPr>
        <w:t> </w:t>
      </w:r>
      <w:r>
        <w:rPr>
          <w:sz w:val="21"/>
        </w:rPr>
        <w:t>resguardar</w:t>
      </w:r>
      <w:r>
        <w:rPr>
          <w:spacing w:val="22"/>
          <w:sz w:val="21"/>
        </w:rPr>
        <w:t> </w:t>
      </w:r>
      <w:r>
        <w:rPr>
          <w:sz w:val="21"/>
        </w:rPr>
        <w:t>o</w:t>
      </w:r>
      <w:r>
        <w:rPr>
          <w:spacing w:val="22"/>
          <w:sz w:val="21"/>
        </w:rPr>
        <w:t> </w:t>
      </w:r>
      <w:r>
        <w:rPr>
          <w:sz w:val="21"/>
        </w:rPr>
        <w:t>direito</w:t>
      </w:r>
      <w:r>
        <w:rPr>
          <w:spacing w:val="22"/>
          <w:sz w:val="21"/>
        </w:rPr>
        <w:t> </w:t>
      </w:r>
      <w:r>
        <w:rPr>
          <w:sz w:val="21"/>
        </w:rPr>
        <w:t>futuro</w:t>
      </w:r>
      <w:r>
        <w:rPr>
          <w:spacing w:val="22"/>
          <w:sz w:val="21"/>
        </w:rPr>
        <w:t> </w:t>
      </w:r>
      <w:r>
        <w:rPr>
          <w:sz w:val="21"/>
        </w:rPr>
        <w:t>do</w:t>
      </w:r>
      <w:r>
        <w:rPr>
          <w:spacing w:val="22"/>
          <w:sz w:val="21"/>
        </w:rPr>
        <w:t> </w:t>
      </w:r>
      <w:r>
        <w:rPr>
          <w:sz w:val="21"/>
        </w:rPr>
        <w:t>contratado,</w:t>
      </w:r>
      <w:r>
        <w:rPr>
          <w:spacing w:val="22"/>
          <w:sz w:val="21"/>
        </w:rPr>
        <w:t> </w:t>
      </w:r>
      <w:r>
        <w:rPr>
          <w:sz w:val="21"/>
        </w:rPr>
        <w:t>a</w:t>
      </w:r>
      <w:r>
        <w:rPr>
          <w:spacing w:val="22"/>
          <w:sz w:val="21"/>
        </w:rPr>
        <w:t> </w:t>
      </w:r>
      <w:r>
        <w:rPr>
          <w:sz w:val="21"/>
        </w:rPr>
        <w:t>ser</w:t>
      </w:r>
      <w:r>
        <w:rPr>
          <w:spacing w:val="22"/>
          <w:sz w:val="21"/>
        </w:rPr>
        <w:t> </w:t>
      </w:r>
      <w:r>
        <w:rPr>
          <w:sz w:val="21"/>
        </w:rPr>
        <w:t>exercido</w:t>
      </w:r>
      <w:r>
        <w:rPr>
          <w:spacing w:val="22"/>
          <w:sz w:val="21"/>
        </w:rPr>
        <w:t> </w:t>
      </w:r>
      <w:r>
        <w:rPr>
          <w:sz w:val="21"/>
        </w:rPr>
        <w:t>tão</w:t>
      </w:r>
      <w:r>
        <w:rPr>
          <w:spacing w:val="22"/>
          <w:sz w:val="21"/>
        </w:rPr>
        <w:t> </w:t>
      </w:r>
      <w:r>
        <w:rPr>
          <w:sz w:val="21"/>
        </w:rPr>
        <w:t>logo</w:t>
      </w:r>
      <w:r>
        <w:rPr>
          <w:spacing w:val="22"/>
          <w:sz w:val="21"/>
        </w:rPr>
        <w:t> </w:t>
      </w:r>
      <w:r>
        <w:rPr>
          <w:sz w:val="21"/>
        </w:rPr>
        <w:t>se</w:t>
      </w:r>
      <w:r>
        <w:rPr>
          <w:spacing w:val="22"/>
          <w:sz w:val="21"/>
        </w:rPr>
        <w:t> </w:t>
      </w:r>
      <w:r>
        <w:rPr>
          <w:sz w:val="21"/>
        </w:rPr>
        <w:t>disponha</w:t>
      </w:r>
      <w:r>
        <w:rPr>
          <w:spacing w:val="22"/>
          <w:sz w:val="21"/>
        </w:rPr>
        <w:t> </w:t>
      </w:r>
      <w:r>
        <w:rPr>
          <w:sz w:val="21"/>
        </w:rPr>
        <w:t>dos</w:t>
      </w:r>
      <w:r>
        <w:rPr>
          <w:spacing w:val="22"/>
          <w:sz w:val="21"/>
        </w:rPr>
        <w:t> </w:t>
      </w:r>
      <w:r>
        <w:rPr>
          <w:sz w:val="21"/>
        </w:rPr>
        <w:t>valores</w:t>
      </w:r>
      <w:r>
        <w:rPr>
          <w:spacing w:val="22"/>
          <w:sz w:val="21"/>
        </w:rPr>
        <w:t> </w:t>
      </w:r>
      <w:r>
        <w:rPr>
          <w:sz w:val="21"/>
        </w:rPr>
        <w:t>reajustados,</w:t>
      </w:r>
      <w:r>
        <w:rPr>
          <w:spacing w:val="22"/>
          <w:sz w:val="21"/>
        </w:rPr>
        <w:t> </w:t>
      </w:r>
      <w:r>
        <w:rPr>
          <w:sz w:val="21"/>
        </w:rPr>
        <w:t>sob</w:t>
      </w:r>
      <w:r>
        <w:rPr>
          <w:spacing w:val="22"/>
          <w:sz w:val="21"/>
        </w:rPr>
        <w:t> </w:t>
      </w:r>
      <w:r>
        <w:rPr>
          <w:sz w:val="21"/>
        </w:rPr>
        <w:t>pena</w:t>
      </w:r>
      <w:r>
        <w:rPr>
          <w:spacing w:val="22"/>
          <w:sz w:val="21"/>
        </w:rPr>
        <w:t> </w:t>
      </w:r>
      <w:r>
        <w:rPr>
          <w:sz w:val="21"/>
        </w:rPr>
        <w:t>de</w:t>
      </w:r>
      <w:r>
        <w:rPr>
          <w:spacing w:val="22"/>
          <w:sz w:val="21"/>
        </w:rPr>
        <w:t> </w:t>
      </w:r>
      <w:r>
        <w:rPr>
          <w:sz w:val="21"/>
        </w:rPr>
        <w:t>preclusão.</w:t>
      </w:r>
    </w:p>
    <w:p>
      <w:pPr>
        <w:pStyle w:val="ListParagraph"/>
        <w:numPr>
          <w:ilvl w:val="1"/>
          <w:numId w:val="20"/>
        </w:numPr>
        <w:tabs>
          <w:tab w:pos="635" w:val="left" w:leader="none"/>
        </w:tabs>
        <w:spacing w:line="240" w:lineRule="auto" w:before="3" w:after="0"/>
        <w:ind w:left="635" w:right="0" w:hanging="527"/>
        <w:jc w:val="left"/>
        <w:rPr>
          <w:sz w:val="21"/>
        </w:rPr>
      </w:pPr>
      <w:r>
        <w:rPr>
          <w:sz w:val="21"/>
        </w:rPr>
        <w:t>A</w:t>
      </w:r>
      <w:r>
        <w:rPr>
          <w:spacing w:val="-3"/>
          <w:sz w:val="21"/>
        </w:rPr>
        <w:t> </w:t>
      </w:r>
      <w:r>
        <w:rPr>
          <w:sz w:val="21"/>
        </w:rPr>
        <w:t>extinção</w:t>
      </w:r>
      <w:r>
        <w:rPr>
          <w:spacing w:val="11"/>
          <w:sz w:val="21"/>
        </w:rPr>
        <w:t> </w:t>
      </w:r>
      <w:r>
        <w:rPr>
          <w:sz w:val="21"/>
        </w:rPr>
        <w:t>do</w:t>
      </w:r>
      <w:r>
        <w:rPr>
          <w:spacing w:val="12"/>
          <w:sz w:val="21"/>
        </w:rPr>
        <w:t> </w:t>
      </w:r>
      <w:r>
        <w:rPr>
          <w:sz w:val="21"/>
        </w:rPr>
        <w:t>Contrato</w:t>
      </w:r>
      <w:r>
        <w:rPr>
          <w:spacing w:val="11"/>
          <w:sz w:val="21"/>
        </w:rPr>
        <w:t> </w:t>
      </w:r>
      <w:r>
        <w:rPr>
          <w:sz w:val="21"/>
        </w:rPr>
        <w:t>não</w:t>
      </w:r>
      <w:r>
        <w:rPr>
          <w:spacing w:val="12"/>
          <w:sz w:val="21"/>
        </w:rPr>
        <w:t> </w:t>
      </w:r>
      <w:r>
        <w:rPr>
          <w:sz w:val="21"/>
        </w:rPr>
        <w:t>configurará</w:t>
      </w:r>
      <w:r>
        <w:rPr>
          <w:spacing w:val="11"/>
          <w:sz w:val="21"/>
        </w:rPr>
        <w:t> </w:t>
      </w:r>
      <w:r>
        <w:rPr>
          <w:sz w:val="21"/>
        </w:rPr>
        <w:t>óbice</w:t>
      </w:r>
      <w:r>
        <w:rPr>
          <w:spacing w:val="12"/>
          <w:sz w:val="21"/>
        </w:rPr>
        <w:t> </w:t>
      </w:r>
      <w:r>
        <w:rPr>
          <w:sz w:val="21"/>
        </w:rPr>
        <w:t>para</w:t>
      </w:r>
      <w:r>
        <w:rPr>
          <w:spacing w:val="12"/>
          <w:sz w:val="21"/>
        </w:rPr>
        <w:t> </w:t>
      </w:r>
      <w:r>
        <w:rPr>
          <w:sz w:val="21"/>
        </w:rPr>
        <w:t>o</w:t>
      </w:r>
      <w:r>
        <w:rPr>
          <w:spacing w:val="11"/>
          <w:sz w:val="21"/>
        </w:rPr>
        <w:t> </w:t>
      </w:r>
      <w:r>
        <w:rPr>
          <w:sz w:val="21"/>
        </w:rPr>
        <w:t>deferimento</w:t>
      </w:r>
      <w:r>
        <w:rPr>
          <w:spacing w:val="12"/>
          <w:sz w:val="21"/>
        </w:rPr>
        <w:t> </w:t>
      </w:r>
      <w:r>
        <w:rPr>
          <w:sz w:val="21"/>
        </w:rPr>
        <w:t>do</w:t>
      </w:r>
      <w:r>
        <w:rPr>
          <w:spacing w:val="11"/>
          <w:sz w:val="21"/>
        </w:rPr>
        <w:t> </w:t>
      </w:r>
      <w:r>
        <w:rPr>
          <w:sz w:val="21"/>
        </w:rPr>
        <w:t>reajuste</w:t>
      </w:r>
      <w:r>
        <w:rPr>
          <w:spacing w:val="12"/>
          <w:sz w:val="21"/>
        </w:rPr>
        <w:t> </w:t>
      </w:r>
      <w:r>
        <w:rPr>
          <w:sz w:val="21"/>
        </w:rPr>
        <w:t>solicitado</w:t>
      </w:r>
      <w:r>
        <w:rPr>
          <w:spacing w:val="11"/>
          <w:sz w:val="21"/>
        </w:rPr>
        <w:t> </w:t>
      </w:r>
      <w:r>
        <w:rPr>
          <w:sz w:val="21"/>
        </w:rPr>
        <w:t>tempestivamente,</w:t>
      </w:r>
      <w:r>
        <w:rPr>
          <w:spacing w:val="12"/>
          <w:sz w:val="21"/>
        </w:rPr>
        <w:t> </w:t>
      </w:r>
      <w:r>
        <w:rPr>
          <w:sz w:val="21"/>
        </w:rPr>
        <w:t>hipótese</w:t>
      </w:r>
      <w:r>
        <w:rPr>
          <w:spacing w:val="11"/>
          <w:sz w:val="21"/>
        </w:rPr>
        <w:t> </w:t>
      </w:r>
      <w:r>
        <w:rPr>
          <w:sz w:val="21"/>
        </w:rPr>
        <w:t>em</w:t>
      </w:r>
      <w:r>
        <w:rPr>
          <w:spacing w:val="12"/>
          <w:sz w:val="21"/>
        </w:rPr>
        <w:t> </w:t>
      </w:r>
      <w:r>
        <w:rPr>
          <w:sz w:val="21"/>
        </w:rPr>
        <w:t>que</w:t>
      </w:r>
      <w:r>
        <w:rPr>
          <w:spacing w:val="12"/>
          <w:sz w:val="21"/>
        </w:rPr>
        <w:t> </w:t>
      </w:r>
      <w:r>
        <w:rPr>
          <w:sz w:val="21"/>
        </w:rPr>
        <w:t>será</w:t>
      </w:r>
      <w:r>
        <w:rPr>
          <w:spacing w:val="11"/>
          <w:sz w:val="21"/>
        </w:rPr>
        <w:t> </w:t>
      </w:r>
      <w:r>
        <w:rPr>
          <w:sz w:val="21"/>
        </w:rPr>
        <w:t>concedido</w:t>
      </w:r>
      <w:r>
        <w:rPr>
          <w:spacing w:val="12"/>
          <w:sz w:val="21"/>
        </w:rPr>
        <w:t> </w:t>
      </w:r>
      <w:r>
        <w:rPr>
          <w:sz w:val="21"/>
        </w:rPr>
        <w:t>por</w:t>
      </w:r>
      <w:r>
        <w:rPr>
          <w:spacing w:val="11"/>
          <w:sz w:val="21"/>
        </w:rPr>
        <w:t> </w:t>
      </w:r>
      <w:r>
        <w:rPr>
          <w:sz w:val="21"/>
        </w:rPr>
        <w:t>meio</w:t>
      </w:r>
      <w:r>
        <w:rPr>
          <w:spacing w:val="12"/>
          <w:sz w:val="21"/>
        </w:rPr>
        <w:t> </w:t>
      </w:r>
      <w:r>
        <w:rPr>
          <w:sz w:val="21"/>
        </w:rPr>
        <w:t>de</w:t>
      </w:r>
      <w:r>
        <w:rPr>
          <w:spacing w:val="11"/>
          <w:sz w:val="21"/>
        </w:rPr>
        <w:t> </w:t>
      </w:r>
      <w:r>
        <w:rPr>
          <w:sz w:val="21"/>
        </w:rPr>
        <w:t>termo</w:t>
      </w:r>
      <w:r>
        <w:rPr>
          <w:spacing w:val="12"/>
          <w:sz w:val="21"/>
        </w:rPr>
        <w:t> </w:t>
      </w:r>
      <w:r>
        <w:rPr>
          <w:spacing w:val="-2"/>
          <w:sz w:val="21"/>
        </w:rPr>
        <w:t>indenizatório.</w:t>
      </w:r>
    </w:p>
    <w:p>
      <w:pPr>
        <w:pStyle w:val="ListParagraph"/>
        <w:numPr>
          <w:ilvl w:val="1"/>
          <w:numId w:val="20"/>
        </w:numPr>
        <w:tabs>
          <w:tab w:pos="638" w:val="left" w:leader="none"/>
        </w:tabs>
        <w:spacing w:line="240" w:lineRule="auto" w:before="2" w:after="0"/>
        <w:ind w:left="638" w:right="0" w:hanging="530"/>
        <w:jc w:val="left"/>
        <w:rPr>
          <w:sz w:val="21"/>
        </w:rPr>
      </w:pPr>
      <w:r>
        <w:rPr>
          <w:sz w:val="21"/>
        </w:rPr>
        <w:t>O</w:t>
      </w:r>
      <w:r>
        <w:rPr>
          <w:spacing w:val="9"/>
          <w:sz w:val="21"/>
        </w:rPr>
        <w:t> </w:t>
      </w:r>
      <w:r>
        <w:rPr>
          <w:sz w:val="21"/>
        </w:rPr>
        <w:t>reajuste</w:t>
      </w:r>
      <w:r>
        <w:rPr>
          <w:spacing w:val="10"/>
          <w:sz w:val="21"/>
        </w:rPr>
        <w:t> </w:t>
      </w:r>
      <w:r>
        <w:rPr>
          <w:sz w:val="21"/>
        </w:rPr>
        <w:t>será</w:t>
      </w:r>
      <w:r>
        <w:rPr>
          <w:spacing w:val="10"/>
          <w:sz w:val="21"/>
        </w:rPr>
        <w:t> </w:t>
      </w:r>
      <w:r>
        <w:rPr>
          <w:sz w:val="21"/>
        </w:rPr>
        <w:t>realizado</w:t>
      </w:r>
      <w:r>
        <w:rPr>
          <w:spacing w:val="10"/>
          <w:sz w:val="21"/>
        </w:rPr>
        <w:t> </w:t>
      </w:r>
      <w:r>
        <w:rPr>
          <w:sz w:val="21"/>
        </w:rPr>
        <w:t>por</w:t>
      </w:r>
      <w:r>
        <w:rPr>
          <w:spacing w:val="10"/>
          <w:sz w:val="21"/>
        </w:rPr>
        <w:t> </w:t>
      </w:r>
      <w:r>
        <w:rPr>
          <w:sz w:val="21"/>
        </w:rPr>
        <w:t>apostilamento,</w:t>
      </w:r>
      <w:r>
        <w:rPr>
          <w:spacing w:val="10"/>
          <w:sz w:val="21"/>
        </w:rPr>
        <w:t> </w:t>
      </w:r>
      <w:r>
        <w:rPr>
          <w:sz w:val="21"/>
        </w:rPr>
        <w:t>se</w:t>
      </w:r>
      <w:r>
        <w:rPr>
          <w:spacing w:val="10"/>
          <w:sz w:val="21"/>
        </w:rPr>
        <w:t> </w:t>
      </w:r>
      <w:r>
        <w:rPr>
          <w:sz w:val="21"/>
        </w:rPr>
        <w:t>esta</w:t>
      </w:r>
      <w:r>
        <w:rPr>
          <w:spacing w:val="9"/>
          <w:sz w:val="21"/>
        </w:rPr>
        <w:t> </w:t>
      </w:r>
      <w:r>
        <w:rPr>
          <w:sz w:val="21"/>
        </w:rPr>
        <w:t>for</w:t>
      </w:r>
      <w:r>
        <w:rPr>
          <w:spacing w:val="10"/>
          <w:sz w:val="21"/>
        </w:rPr>
        <w:t> </w:t>
      </w:r>
      <w:r>
        <w:rPr>
          <w:sz w:val="21"/>
        </w:rPr>
        <w:t>a</w:t>
      </w:r>
      <w:r>
        <w:rPr>
          <w:spacing w:val="10"/>
          <w:sz w:val="21"/>
        </w:rPr>
        <w:t> </w:t>
      </w:r>
      <w:r>
        <w:rPr>
          <w:sz w:val="21"/>
        </w:rPr>
        <w:t>única</w:t>
      </w:r>
      <w:r>
        <w:rPr>
          <w:spacing w:val="10"/>
          <w:sz w:val="21"/>
        </w:rPr>
        <w:t> </w:t>
      </w:r>
      <w:r>
        <w:rPr>
          <w:sz w:val="21"/>
        </w:rPr>
        <w:t>alteração</w:t>
      </w:r>
      <w:r>
        <w:rPr>
          <w:spacing w:val="10"/>
          <w:sz w:val="21"/>
        </w:rPr>
        <w:t> </w:t>
      </w:r>
      <w:r>
        <w:rPr>
          <w:sz w:val="21"/>
        </w:rPr>
        <w:t>contratual</w:t>
      </w:r>
      <w:r>
        <w:rPr>
          <w:spacing w:val="10"/>
          <w:sz w:val="21"/>
        </w:rPr>
        <w:t> </w:t>
      </w:r>
      <w:r>
        <w:rPr>
          <w:sz w:val="21"/>
        </w:rPr>
        <w:t>a</w:t>
      </w:r>
      <w:r>
        <w:rPr>
          <w:spacing w:val="10"/>
          <w:sz w:val="21"/>
        </w:rPr>
        <w:t> </w:t>
      </w:r>
      <w:r>
        <w:rPr>
          <w:sz w:val="21"/>
        </w:rPr>
        <w:t>ser</w:t>
      </w:r>
      <w:r>
        <w:rPr>
          <w:spacing w:val="10"/>
          <w:sz w:val="21"/>
        </w:rPr>
        <w:t> </w:t>
      </w:r>
      <w:r>
        <w:rPr>
          <w:spacing w:val="-2"/>
          <w:sz w:val="21"/>
        </w:rPr>
        <w:t>realizada.</w:t>
      </w:r>
    </w:p>
    <w:p>
      <w:pPr>
        <w:pStyle w:val="ListParagraph"/>
        <w:numPr>
          <w:ilvl w:val="1"/>
          <w:numId w:val="20"/>
        </w:numPr>
        <w:tabs>
          <w:tab w:pos="647" w:val="left" w:leader="none"/>
        </w:tabs>
        <w:spacing w:line="240" w:lineRule="auto" w:before="1" w:after="0"/>
        <w:ind w:left="108" w:right="414" w:firstLine="0"/>
        <w:jc w:val="left"/>
        <w:rPr>
          <w:sz w:val="21"/>
        </w:rPr>
      </w:pPr>
      <w:r>
        <w:rPr>
          <w:sz w:val="21"/>
        </w:rPr>
        <w:t>O</w:t>
      </w:r>
      <w:r>
        <w:rPr>
          <w:spacing w:val="13"/>
          <w:sz w:val="21"/>
        </w:rPr>
        <w:t> </w:t>
      </w:r>
      <w:r>
        <w:rPr>
          <w:sz w:val="21"/>
        </w:rPr>
        <w:t>reajuste</w:t>
      </w:r>
      <w:r>
        <w:rPr>
          <w:spacing w:val="13"/>
          <w:sz w:val="21"/>
        </w:rPr>
        <w:t> </w:t>
      </w:r>
      <w:r>
        <w:rPr>
          <w:sz w:val="21"/>
        </w:rPr>
        <w:t>de</w:t>
      </w:r>
      <w:r>
        <w:rPr>
          <w:spacing w:val="13"/>
          <w:sz w:val="21"/>
        </w:rPr>
        <w:t> </w:t>
      </w:r>
      <w:r>
        <w:rPr>
          <w:sz w:val="21"/>
        </w:rPr>
        <w:t>preços</w:t>
      </w:r>
      <w:r>
        <w:rPr>
          <w:spacing w:val="13"/>
          <w:sz w:val="21"/>
        </w:rPr>
        <w:t> </w:t>
      </w:r>
      <w:r>
        <w:rPr>
          <w:sz w:val="21"/>
        </w:rPr>
        <w:t>não</w:t>
      </w:r>
      <w:r>
        <w:rPr>
          <w:spacing w:val="13"/>
          <w:sz w:val="21"/>
        </w:rPr>
        <w:t> </w:t>
      </w:r>
      <w:r>
        <w:rPr>
          <w:sz w:val="21"/>
        </w:rPr>
        <w:t>interfere</w:t>
      </w:r>
      <w:r>
        <w:rPr>
          <w:spacing w:val="13"/>
          <w:sz w:val="21"/>
        </w:rPr>
        <w:t> </w:t>
      </w:r>
      <w:r>
        <w:rPr>
          <w:sz w:val="21"/>
        </w:rPr>
        <w:t>no</w:t>
      </w:r>
      <w:r>
        <w:rPr>
          <w:spacing w:val="13"/>
          <w:sz w:val="21"/>
        </w:rPr>
        <w:t> </w:t>
      </w:r>
      <w:r>
        <w:rPr>
          <w:sz w:val="21"/>
        </w:rPr>
        <w:t>direito</w:t>
      </w:r>
      <w:r>
        <w:rPr>
          <w:spacing w:val="13"/>
          <w:sz w:val="21"/>
        </w:rPr>
        <w:t> </w:t>
      </w:r>
      <w:r>
        <w:rPr>
          <w:sz w:val="21"/>
        </w:rPr>
        <w:t>das</w:t>
      </w:r>
      <w:r>
        <w:rPr>
          <w:spacing w:val="13"/>
          <w:sz w:val="21"/>
        </w:rPr>
        <w:t> </w:t>
      </w:r>
      <w:r>
        <w:rPr>
          <w:sz w:val="21"/>
        </w:rPr>
        <w:t>partes</w:t>
      </w:r>
      <w:r>
        <w:rPr>
          <w:spacing w:val="13"/>
          <w:sz w:val="21"/>
        </w:rPr>
        <w:t> </w:t>
      </w:r>
      <w:r>
        <w:rPr>
          <w:sz w:val="21"/>
        </w:rPr>
        <w:t>de</w:t>
      </w:r>
      <w:r>
        <w:rPr>
          <w:spacing w:val="13"/>
          <w:sz w:val="21"/>
        </w:rPr>
        <w:t> </w:t>
      </w:r>
      <w:r>
        <w:rPr>
          <w:sz w:val="21"/>
        </w:rPr>
        <w:t>solicitar,</w:t>
      </w:r>
      <w:r>
        <w:rPr>
          <w:spacing w:val="13"/>
          <w:sz w:val="21"/>
        </w:rPr>
        <w:t> </w:t>
      </w:r>
      <w:r>
        <w:rPr>
          <w:sz w:val="21"/>
        </w:rPr>
        <w:t>a</w:t>
      </w:r>
      <w:r>
        <w:rPr>
          <w:spacing w:val="13"/>
          <w:sz w:val="21"/>
        </w:rPr>
        <w:t> </w:t>
      </w:r>
      <w:r>
        <w:rPr>
          <w:sz w:val="21"/>
        </w:rPr>
        <w:t>qualquer</w:t>
      </w:r>
      <w:r>
        <w:rPr>
          <w:spacing w:val="13"/>
          <w:sz w:val="21"/>
        </w:rPr>
        <w:t> </w:t>
      </w:r>
      <w:r>
        <w:rPr>
          <w:sz w:val="21"/>
        </w:rPr>
        <w:t>momento,</w:t>
      </w:r>
      <w:r>
        <w:rPr>
          <w:spacing w:val="13"/>
          <w:sz w:val="21"/>
        </w:rPr>
        <w:t> </w:t>
      </w:r>
      <w:r>
        <w:rPr>
          <w:sz w:val="21"/>
        </w:rPr>
        <w:t>a</w:t>
      </w:r>
      <w:r>
        <w:rPr>
          <w:spacing w:val="13"/>
          <w:sz w:val="21"/>
        </w:rPr>
        <w:t> </w:t>
      </w:r>
      <w:r>
        <w:rPr>
          <w:sz w:val="21"/>
        </w:rPr>
        <w:t>manutenção</w:t>
      </w:r>
      <w:r>
        <w:rPr>
          <w:spacing w:val="13"/>
          <w:sz w:val="21"/>
        </w:rPr>
        <w:t> </w:t>
      </w:r>
      <w:r>
        <w:rPr>
          <w:sz w:val="21"/>
        </w:rPr>
        <w:t>do</w:t>
      </w:r>
      <w:r>
        <w:rPr>
          <w:spacing w:val="13"/>
          <w:sz w:val="21"/>
        </w:rPr>
        <w:t> </w:t>
      </w:r>
      <w:r>
        <w:rPr>
          <w:sz w:val="21"/>
        </w:rPr>
        <w:t>equilíbrio</w:t>
      </w:r>
      <w:r>
        <w:rPr>
          <w:spacing w:val="13"/>
          <w:sz w:val="21"/>
        </w:rPr>
        <w:t> </w:t>
      </w:r>
      <w:r>
        <w:rPr>
          <w:sz w:val="21"/>
        </w:rPr>
        <w:t>econômico</w:t>
      </w:r>
      <w:r>
        <w:rPr>
          <w:spacing w:val="13"/>
          <w:sz w:val="21"/>
        </w:rPr>
        <w:t> </w:t>
      </w:r>
      <w:r>
        <w:rPr>
          <w:sz w:val="21"/>
        </w:rPr>
        <w:t>dos</w:t>
      </w:r>
      <w:r>
        <w:rPr>
          <w:spacing w:val="13"/>
          <w:sz w:val="21"/>
        </w:rPr>
        <w:t> </w:t>
      </w:r>
      <w:r>
        <w:rPr>
          <w:sz w:val="21"/>
        </w:rPr>
        <w:t>contratos</w:t>
      </w:r>
      <w:r>
        <w:rPr>
          <w:spacing w:val="13"/>
          <w:sz w:val="21"/>
        </w:rPr>
        <w:t> </w:t>
      </w:r>
      <w:r>
        <w:rPr>
          <w:sz w:val="21"/>
        </w:rPr>
        <w:t>com</w:t>
      </w:r>
      <w:r>
        <w:rPr>
          <w:spacing w:val="13"/>
          <w:sz w:val="21"/>
        </w:rPr>
        <w:t> </w:t>
      </w:r>
      <w:r>
        <w:rPr>
          <w:sz w:val="21"/>
        </w:rPr>
        <w:t>base</w:t>
      </w:r>
      <w:r>
        <w:rPr>
          <w:spacing w:val="13"/>
          <w:sz w:val="21"/>
        </w:rPr>
        <w:t> </w:t>
      </w:r>
      <w:r>
        <w:rPr>
          <w:sz w:val="21"/>
        </w:rPr>
        <w:t>no</w:t>
      </w:r>
      <w:r>
        <w:rPr>
          <w:spacing w:val="13"/>
          <w:sz w:val="21"/>
        </w:rPr>
        <w:t> </w:t>
      </w:r>
      <w:r>
        <w:rPr>
          <w:sz w:val="21"/>
        </w:rPr>
        <w:t>disposto</w:t>
      </w:r>
      <w:r>
        <w:rPr>
          <w:spacing w:val="13"/>
          <w:sz w:val="21"/>
        </w:rPr>
        <w:t> </w:t>
      </w:r>
      <w:r>
        <w:rPr>
          <w:sz w:val="21"/>
        </w:rPr>
        <w:t>no</w:t>
      </w:r>
      <w:r>
        <w:rPr>
          <w:spacing w:val="13"/>
          <w:sz w:val="21"/>
        </w:rPr>
        <w:t> </w:t>
      </w:r>
      <w:r>
        <w:rPr>
          <w:sz w:val="21"/>
        </w:rPr>
        <w:t>art. 124, inciso II, alínea d, da Lei nº 14.133/2021.</w:t>
      </w:r>
    </w:p>
    <w:p>
      <w:pPr>
        <w:pStyle w:val="BodyText"/>
        <w:spacing w:before="33"/>
        <w:rPr>
          <w:sz w:val="21"/>
        </w:rPr>
      </w:pPr>
    </w:p>
    <w:p>
      <w:pPr>
        <w:pStyle w:val="ListParagraph"/>
        <w:numPr>
          <w:ilvl w:val="0"/>
          <w:numId w:val="1"/>
        </w:numPr>
        <w:tabs>
          <w:tab w:pos="378" w:val="left" w:leader="none"/>
        </w:tabs>
        <w:spacing w:line="240" w:lineRule="auto" w:before="0" w:after="0"/>
        <w:ind w:left="378" w:right="0" w:hanging="270"/>
        <w:jc w:val="left"/>
        <w:rPr>
          <w:b/>
          <w:sz w:val="18"/>
        </w:rPr>
      </w:pPr>
      <w:r>
        <w:rPr>
          <w:b/>
          <w:sz w:val="18"/>
        </w:rPr>
        <w:t>EXECUÇÃO, GESTÃO E FISCALIZAÇÃO </w:t>
      </w:r>
      <w:r>
        <w:rPr>
          <w:b/>
          <w:spacing w:val="-2"/>
          <w:sz w:val="18"/>
        </w:rPr>
        <w:t>CONTRATUAIS</w:t>
      </w:r>
    </w:p>
    <w:p>
      <w:pPr>
        <w:spacing w:before="8"/>
        <w:ind w:left="108" w:right="0" w:firstLine="0"/>
        <w:jc w:val="left"/>
        <w:rPr>
          <w:sz w:val="21"/>
        </w:rPr>
      </w:pPr>
      <w:r>
        <w:rPr>
          <w:sz w:val="21"/>
        </w:rPr>
        <w:t>16.1</w:t>
      </w:r>
      <w:r>
        <w:rPr>
          <w:spacing w:val="14"/>
          <w:sz w:val="21"/>
        </w:rPr>
        <w:t> </w:t>
      </w:r>
      <w:r>
        <w:rPr>
          <w:sz w:val="21"/>
        </w:rPr>
        <w:t>O</w:t>
      </w:r>
      <w:r>
        <w:rPr>
          <w:spacing w:val="14"/>
          <w:sz w:val="21"/>
        </w:rPr>
        <w:t> </w:t>
      </w:r>
      <w:r>
        <w:rPr>
          <w:sz w:val="21"/>
        </w:rPr>
        <w:t>regime</w:t>
      </w:r>
      <w:r>
        <w:rPr>
          <w:spacing w:val="14"/>
          <w:sz w:val="21"/>
        </w:rPr>
        <w:t> </w:t>
      </w:r>
      <w:r>
        <w:rPr>
          <w:sz w:val="21"/>
        </w:rPr>
        <w:t>de</w:t>
      </w:r>
      <w:r>
        <w:rPr>
          <w:spacing w:val="14"/>
          <w:sz w:val="21"/>
        </w:rPr>
        <w:t> </w:t>
      </w:r>
      <w:r>
        <w:rPr>
          <w:sz w:val="21"/>
        </w:rPr>
        <w:t>execução</w:t>
      </w:r>
      <w:r>
        <w:rPr>
          <w:spacing w:val="14"/>
          <w:sz w:val="21"/>
        </w:rPr>
        <w:t> </w:t>
      </w:r>
      <w:r>
        <w:rPr>
          <w:sz w:val="21"/>
        </w:rPr>
        <w:t>contratual,</w:t>
      </w:r>
      <w:r>
        <w:rPr>
          <w:spacing w:val="14"/>
          <w:sz w:val="21"/>
        </w:rPr>
        <w:t> </w:t>
      </w:r>
      <w:r>
        <w:rPr>
          <w:sz w:val="21"/>
        </w:rPr>
        <w:t>o</w:t>
      </w:r>
      <w:r>
        <w:rPr>
          <w:spacing w:val="14"/>
          <w:sz w:val="21"/>
        </w:rPr>
        <w:t> </w:t>
      </w:r>
      <w:r>
        <w:rPr>
          <w:sz w:val="21"/>
        </w:rPr>
        <w:t>modelo</w:t>
      </w:r>
      <w:r>
        <w:rPr>
          <w:spacing w:val="14"/>
          <w:sz w:val="21"/>
        </w:rPr>
        <w:t> </w:t>
      </w:r>
      <w:r>
        <w:rPr>
          <w:sz w:val="21"/>
        </w:rPr>
        <w:t>de</w:t>
      </w:r>
      <w:r>
        <w:rPr>
          <w:spacing w:val="14"/>
          <w:sz w:val="21"/>
        </w:rPr>
        <w:t> </w:t>
      </w:r>
      <w:r>
        <w:rPr>
          <w:sz w:val="21"/>
        </w:rPr>
        <w:t>gestão</w:t>
      </w:r>
      <w:r>
        <w:rPr>
          <w:spacing w:val="14"/>
          <w:sz w:val="21"/>
        </w:rPr>
        <w:t> </w:t>
      </w:r>
      <w:r>
        <w:rPr>
          <w:sz w:val="21"/>
        </w:rPr>
        <w:t>e</w:t>
      </w:r>
      <w:r>
        <w:rPr>
          <w:spacing w:val="14"/>
          <w:sz w:val="21"/>
        </w:rPr>
        <w:t> </w:t>
      </w:r>
      <w:r>
        <w:rPr>
          <w:sz w:val="21"/>
        </w:rPr>
        <w:t>a</w:t>
      </w:r>
      <w:r>
        <w:rPr>
          <w:spacing w:val="14"/>
          <w:sz w:val="21"/>
        </w:rPr>
        <w:t> </w:t>
      </w:r>
      <w:r>
        <w:rPr>
          <w:sz w:val="21"/>
        </w:rPr>
        <w:t>fiscalização,</w:t>
      </w:r>
      <w:r>
        <w:rPr>
          <w:spacing w:val="14"/>
          <w:sz w:val="21"/>
        </w:rPr>
        <w:t> </w:t>
      </w:r>
      <w:r>
        <w:rPr>
          <w:sz w:val="21"/>
        </w:rPr>
        <w:t>assim</w:t>
      </w:r>
      <w:r>
        <w:rPr>
          <w:spacing w:val="14"/>
          <w:sz w:val="21"/>
        </w:rPr>
        <w:t> </w:t>
      </w:r>
      <w:r>
        <w:rPr>
          <w:sz w:val="21"/>
        </w:rPr>
        <w:t>como</w:t>
      </w:r>
      <w:r>
        <w:rPr>
          <w:spacing w:val="14"/>
          <w:sz w:val="21"/>
        </w:rPr>
        <w:t> </w:t>
      </w:r>
      <w:r>
        <w:rPr>
          <w:sz w:val="21"/>
        </w:rPr>
        <w:t>os</w:t>
      </w:r>
      <w:r>
        <w:rPr>
          <w:spacing w:val="14"/>
          <w:sz w:val="21"/>
        </w:rPr>
        <w:t> </w:t>
      </w:r>
      <w:r>
        <w:rPr>
          <w:sz w:val="21"/>
        </w:rPr>
        <w:t>prazos</w:t>
      </w:r>
      <w:r>
        <w:rPr>
          <w:spacing w:val="14"/>
          <w:sz w:val="21"/>
        </w:rPr>
        <w:t> </w:t>
      </w:r>
      <w:r>
        <w:rPr>
          <w:sz w:val="21"/>
        </w:rPr>
        <w:t>e</w:t>
      </w:r>
      <w:r>
        <w:rPr>
          <w:spacing w:val="14"/>
          <w:sz w:val="21"/>
        </w:rPr>
        <w:t> </w:t>
      </w:r>
      <w:r>
        <w:rPr>
          <w:sz w:val="21"/>
        </w:rPr>
        <w:t>condições</w:t>
      </w:r>
      <w:r>
        <w:rPr>
          <w:spacing w:val="14"/>
          <w:sz w:val="21"/>
        </w:rPr>
        <w:t> </w:t>
      </w:r>
      <w:r>
        <w:rPr>
          <w:sz w:val="21"/>
        </w:rPr>
        <w:t>de</w:t>
      </w:r>
      <w:r>
        <w:rPr>
          <w:spacing w:val="14"/>
          <w:sz w:val="21"/>
        </w:rPr>
        <w:t> </w:t>
      </w:r>
      <w:r>
        <w:rPr>
          <w:sz w:val="21"/>
        </w:rPr>
        <w:t>conclusão,</w:t>
      </w:r>
      <w:r>
        <w:rPr>
          <w:spacing w:val="14"/>
          <w:sz w:val="21"/>
        </w:rPr>
        <w:t> </w:t>
      </w:r>
      <w:r>
        <w:rPr>
          <w:sz w:val="21"/>
        </w:rPr>
        <w:t>entrega,</w:t>
      </w:r>
      <w:r>
        <w:rPr>
          <w:spacing w:val="14"/>
          <w:sz w:val="21"/>
        </w:rPr>
        <w:t> </w:t>
      </w:r>
      <w:r>
        <w:rPr>
          <w:sz w:val="21"/>
        </w:rPr>
        <w:t>observação</w:t>
      </w:r>
      <w:r>
        <w:rPr>
          <w:spacing w:val="14"/>
          <w:sz w:val="21"/>
        </w:rPr>
        <w:t> </w:t>
      </w:r>
      <w:r>
        <w:rPr>
          <w:sz w:val="21"/>
        </w:rPr>
        <w:t>e</w:t>
      </w:r>
      <w:r>
        <w:rPr>
          <w:spacing w:val="14"/>
          <w:sz w:val="21"/>
        </w:rPr>
        <w:t> </w:t>
      </w:r>
      <w:r>
        <w:rPr>
          <w:sz w:val="21"/>
        </w:rPr>
        <w:t>recebimento</w:t>
      </w:r>
      <w:r>
        <w:rPr>
          <w:spacing w:val="14"/>
          <w:sz w:val="21"/>
        </w:rPr>
        <w:t> </w:t>
      </w:r>
      <w:r>
        <w:rPr>
          <w:sz w:val="21"/>
        </w:rPr>
        <w:t>se</w:t>
      </w:r>
      <w:r>
        <w:rPr>
          <w:spacing w:val="14"/>
          <w:sz w:val="21"/>
        </w:rPr>
        <w:t> </w:t>
      </w:r>
      <w:r>
        <w:rPr>
          <w:sz w:val="21"/>
        </w:rPr>
        <w:t>submetem</w:t>
      </w:r>
      <w:r>
        <w:rPr>
          <w:spacing w:val="14"/>
          <w:sz w:val="21"/>
        </w:rPr>
        <w:t> </w:t>
      </w:r>
      <w:r>
        <w:rPr>
          <w:sz w:val="21"/>
        </w:rPr>
        <w:t>ao disposto no Termo de Referência anexo a este Edital, na forma do Decreto nº 48.817/2023.</w:t>
      </w:r>
    </w:p>
    <w:p>
      <w:pPr>
        <w:spacing w:after="0"/>
        <w:jc w:val="left"/>
        <w:rPr>
          <w:sz w:val="21"/>
        </w:rPr>
        <w:sectPr>
          <w:pgSz w:w="15840" w:h="24480"/>
          <w:pgMar w:top="0" w:bottom="280" w:left="0" w:right="0"/>
        </w:sectPr>
      </w:pPr>
    </w:p>
    <w:p>
      <w:pPr>
        <w:pStyle w:val="Heading2"/>
        <w:numPr>
          <w:ilvl w:val="0"/>
          <w:numId w:val="1"/>
        </w:numPr>
        <w:tabs>
          <w:tab w:pos="378" w:val="left" w:leader="none"/>
        </w:tabs>
        <w:spacing w:line="240" w:lineRule="auto" w:before="21" w:after="0"/>
        <w:ind w:left="378" w:right="0" w:hanging="270"/>
        <w:jc w:val="left"/>
      </w:pPr>
      <w:r>
        <w:rPr>
          <w:spacing w:val="-2"/>
        </w:rPr>
        <w:t>DAS</w:t>
      </w:r>
      <w:r>
        <w:rPr>
          <w:spacing w:val="4"/>
        </w:rPr>
        <w:t> </w:t>
      </w:r>
      <w:r>
        <w:rPr>
          <w:spacing w:val="-2"/>
        </w:rPr>
        <w:t>INFRAÇÕES</w:t>
      </w:r>
      <w:r>
        <w:rPr>
          <w:spacing w:val="-6"/>
        </w:rPr>
        <w:t> </w:t>
      </w:r>
      <w:r>
        <w:rPr>
          <w:spacing w:val="-2"/>
        </w:rPr>
        <w:t>ADMINISTRATIVAS</w:t>
      </w:r>
      <w:r>
        <w:rPr>
          <w:spacing w:val="5"/>
        </w:rPr>
        <w:t> </w:t>
      </w:r>
      <w:r>
        <w:rPr>
          <w:spacing w:val="-2"/>
        </w:rPr>
        <w:t>E</w:t>
      </w:r>
      <w:r>
        <w:rPr>
          <w:spacing w:val="5"/>
        </w:rPr>
        <w:t> </w:t>
      </w:r>
      <w:r>
        <w:rPr>
          <w:spacing w:val="-2"/>
        </w:rPr>
        <w:t>SANÇÕES</w:t>
      </w:r>
    </w:p>
    <w:p>
      <w:pPr>
        <w:pStyle w:val="BodyText"/>
        <w:spacing w:before="45"/>
        <w:rPr>
          <w:b/>
        </w:rPr>
      </w:pPr>
    </w:p>
    <w:p>
      <w:pPr>
        <w:pStyle w:val="ListParagraph"/>
        <w:numPr>
          <w:ilvl w:val="1"/>
          <w:numId w:val="22"/>
        </w:numPr>
        <w:tabs>
          <w:tab w:pos="468" w:val="left" w:leader="none"/>
        </w:tabs>
        <w:spacing w:line="240" w:lineRule="auto" w:before="0" w:after="0"/>
        <w:ind w:left="468" w:right="0" w:hanging="360"/>
        <w:jc w:val="left"/>
        <w:rPr>
          <w:sz w:val="18"/>
        </w:rPr>
      </w:pPr>
      <w:r>
        <w:rPr>
          <w:sz w:val="18"/>
        </w:rPr>
        <w:t>Constitui infração administrativa, a prática, pelo licitante ou contratado, das seguintes condutas previstas no art. 155 da Lei nº </w:t>
      </w:r>
      <w:r>
        <w:rPr>
          <w:spacing w:val="-2"/>
          <w:sz w:val="18"/>
        </w:rPr>
        <w:t>14.133/2021:</w:t>
      </w:r>
    </w:p>
    <w:p>
      <w:pPr>
        <w:pStyle w:val="BodyText"/>
        <w:spacing w:before="45"/>
      </w:pPr>
    </w:p>
    <w:p>
      <w:pPr>
        <w:pStyle w:val="ListParagraph"/>
        <w:numPr>
          <w:ilvl w:val="2"/>
          <w:numId w:val="22"/>
        </w:numPr>
        <w:tabs>
          <w:tab w:pos="603" w:val="left" w:leader="none"/>
        </w:tabs>
        <w:spacing w:line="240" w:lineRule="auto" w:before="0" w:after="0"/>
        <w:ind w:left="603" w:right="0" w:hanging="495"/>
        <w:jc w:val="left"/>
        <w:rPr>
          <w:sz w:val="18"/>
        </w:rPr>
      </w:pPr>
      <w:r>
        <w:rPr>
          <w:sz w:val="18"/>
        </w:rPr>
        <w:t>dar causa à inexecução parcial do </w:t>
      </w:r>
      <w:r>
        <w:rPr>
          <w:spacing w:val="-2"/>
          <w:sz w:val="18"/>
        </w:rPr>
        <w:t>contrato;</w:t>
      </w:r>
    </w:p>
    <w:p>
      <w:pPr>
        <w:pStyle w:val="BodyText"/>
        <w:spacing w:before="45"/>
      </w:pPr>
    </w:p>
    <w:p>
      <w:pPr>
        <w:pStyle w:val="ListParagraph"/>
        <w:numPr>
          <w:ilvl w:val="2"/>
          <w:numId w:val="22"/>
        </w:numPr>
        <w:tabs>
          <w:tab w:pos="603" w:val="left" w:leader="none"/>
        </w:tabs>
        <w:spacing w:line="240" w:lineRule="auto" w:before="0" w:after="0"/>
        <w:ind w:left="603" w:right="0" w:hanging="495"/>
        <w:jc w:val="left"/>
        <w:rPr>
          <w:sz w:val="18"/>
        </w:rPr>
      </w:pPr>
      <w:r>
        <w:rPr>
          <w:sz w:val="18"/>
        </w:rPr>
        <w:t>dar causa à inexecução parcial do contrato que cause grave dano à</w:t>
      </w:r>
      <w:r>
        <w:rPr>
          <w:spacing w:val="-10"/>
          <w:sz w:val="18"/>
        </w:rPr>
        <w:t> </w:t>
      </w:r>
      <w:r>
        <w:rPr>
          <w:sz w:val="18"/>
        </w:rPr>
        <w:t>Administração, ao funcionamento dos serviços públicos ou ao interesse </w:t>
      </w:r>
      <w:r>
        <w:rPr>
          <w:spacing w:val="-2"/>
          <w:sz w:val="18"/>
        </w:rPr>
        <w:t>coletivo;</w:t>
      </w:r>
    </w:p>
    <w:p>
      <w:pPr>
        <w:pStyle w:val="BodyText"/>
        <w:spacing w:before="45"/>
      </w:pPr>
    </w:p>
    <w:p>
      <w:pPr>
        <w:pStyle w:val="ListParagraph"/>
        <w:numPr>
          <w:ilvl w:val="2"/>
          <w:numId w:val="22"/>
        </w:numPr>
        <w:tabs>
          <w:tab w:pos="603" w:val="left" w:leader="none"/>
        </w:tabs>
        <w:spacing w:line="240" w:lineRule="auto" w:before="0" w:after="0"/>
        <w:ind w:left="603" w:right="0" w:hanging="495"/>
        <w:jc w:val="left"/>
        <w:rPr>
          <w:sz w:val="18"/>
        </w:rPr>
      </w:pPr>
      <w:r>
        <w:rPr>
          <w:sz w:val="18"/>
        </w:rPr>
        <w:t>dar causa à inexecução total do </w:t>
      </w:r>
      <w:r>
        <w:rPr>
          <w:spacing w:val="-2"/>
          <w:sz w:val="18"/>
        </w:rPr>
        <w:t>contrato;</w:t>
      </w:r>
    </w:p>
    <w:p>
      <w:pPr>
        <w:pStyle w:val="BodyText"/>
        <w:spacing w:before="45"/>
      </w:pPr>
    </w:p>
    <w:p>
      <w:pPr>
        <w:pStyle w:val="ListParagraph"/>
        <w:numPr>
          <w:ilvl w:val="2"/>
          <w:numId w:val="22"/>
        </w:numPr>
        <w:tabs>
          <w:tab w:pos="603" w:val="left" w:leader="none"/>
        </w:tabs>
        <w:spacing w:line="240" w:lineRule="auto" w:before="1" w:after="0"/>
        <w:ind w:left="603" w:right="0" w:hanging="495"/>
        <w:jc w:val="left"/>
        <w:rPr>
          <w:sz w:val="18"/>
        </w:rPr>
      </w:pPr>
      <w:r>
        <w:rPr>
          <w:sz w:val="18"/>
        </w:rPr>
        <w:t>deixar de entregar a documentação exigida para o certame ou não entregar qualquer documento que tenha sido solicitado pelo Pregoeiro durante o </w:t>
      </w:r>
      <w:r>
        <w:rPr>
          <w:spacing w:val="-2"/>
          <w:sz w:val="18"/>
        </w:rPr>
        <w:t>certame;</w:t>
      </w:r>
    </w:p>
    <w:p>
      <w:pPr>
        <w:pStyle w:val="BodyText"/>
        <w:spacing w:before="45"/>
      </w:pPr>
    </w:p>
    <w:p>
      <w:pPr>
        <w:pStyle w:val="ListParagraph"/>
        <w:numPr>
          <w:ilvl w:val="2"/>
          <w:numId w:val="22"/>
        </w:numPr>
        <w:tabs>
          <w:tab w:pos="603" w:val="left" w:leader="none"/>
        </w:tabs>
        <w:spacing w:line="240" w:lineRule="auto" w:before="0" w:after="0"/>
        <w:ind w:left="603" w:right="0" w:hanging="495"/>
        <w:jc w:val="left"/>
        <w:rPr>
          <w:sz w:val="18"/>
        </w:rPr>
      </w:pPr>
      <w:r>
        <w:rPr>
          <w:sz w:val="18"/>
        </w:rPr>
        <w:t>não manter a proposta, salvo em decorrência de fato superveniente devidamente justificado, em especial </w:t>
      </w:r>
      <w:r>
        <w:rPr>
          <w:spacing w:val="-2"/>
          <w:sz w:val="18"/>
        </w:rPr>
        <w:t>quando:</w:t>
      </w:r>
    </w:p>
    <w:p>
      <w:pPr>
        <w:pStyle w:val="BodyText"/>
        <w:spacing w:before="17"/>
      </w:pPr>
    </w:p>
    <w:p>
      <w:pPr>
        <w:pStyle w:val="ListParagraph"/>
        <w:numPr>
          <w:ilvl w:val="3"/>
          <w:numId w:val="22"/>
        </w:numPr>
        <w:tabs>
          <w:tab w:pos="863" w:val="left" w:leader="none"/>
        </w:tabs>
        <w:spacing w:line="240" w:lineRule="auto" w:before="0" w:after="0"/>
        <w:ind w:left="863" w:right="0" w:hanging="755"/>
        <w:jc w:val="left"/>
        <w:rPr>
          <w:sz w:val="21"/>
        </w:rPr>
      </w:pPr>
      <w:r>
        <w:rPr>
          <w:sz w:val="21"/>
        </w:rPr>
        <w:t>não</w:t>
      </w:r>
      <w:r>
        <w:rPr>
          <w:spacing w:val="9"/>
          <w:sz w:val="21"/>
        </w:rPr>
        <w:t> </w:t>
      </w:r>
      <w:r>
        <w:rPr>
          <w:sz w:val="21"/>
        </w:rPr>
        <w:t>enviar</w:t>
      </w:r>
      <w:r>
        <w:rPr>
          <w:spacing w:val="9"/>
          <w:sz w:val="21"/>
        </w:rPr>
        <w:t> </w:t>
      </w:r>
      <w:r>
        <w:rPr>
          <w:sz w:val="21"/>
        </w:rPr>
        <w:t>a</w:t>
      </w:r>
      <w:r>
        <w:rPr>
          <w:spacing w:val="10"/>
          <w:sz w:val="21"/>
        </w:rPr>
        <w:t> </w:t>
      </w:r>
      <w:r>
        <w:rPr>
          <w:sz w:val="21"/>
        </w:rPr>
        <w:t>proposta</w:t>
      </w:r>
      <w:r>
        <w:rPr>
          <w:spacing w:val="9"/>
          <w:sz w:val="21"/>
        </w:rPr>
        <w:t> </w:t>
      </w:r>
      <w:r>
        <w:rPr>
          <w:sz w:val="21"/>
        </w:rPr>
        <w:t>adequada</w:t>
      </w:r>
      <w:r>
        <w:rPr>
          <w:spacing w:val="9"/>
          <w:sz w:val="21"/>
        </w:rPr>
        <w:t> </w:t>
      </w:r>
      <w:r>
        <w:rPr>
          <w:sz w:val="21"/>
        </w:rPr>
        <w:t>ao</w:t>
      </w:r>
      <w:r>
        <w:rPr>
          <w:spacing w:val="10"/>
          <w:sz w:val="21"/>
        </w:rPr>
        <w:t> </w:t>
      </w:r>
      <w:r>
        <w:rPr>
          <w:sz w:val="21"/>
        </w:rPr>
        <w:t>último</w:t>
      </w:r>
      <w:r>
        <w:rPr>
          <w:spacing w:val="9"/>
          <w:sz w:val="21"/>
        </w:rPr>
        <w:t> </w:t>
      </w:r>
      <w:r>
        <w:rPr>
          <w:sz w:val="21"/>
        </w:rPr>
        <w:t>lance</w:t>
      </w:r>
      <w:r>
        <w:rPr>
          <w:spacing w:val="9"/>
          <w:sz w:val="21"/>
        </w:rPr>
        <w:t> </w:t>
      </w:r>
      <w:r>
        <w:rPr>
          <w:sz w:val="21"/>
        </w:rPr>
        <w:t>ofertado</w:t>
      </w:r>
      <w:r>
        <w:rPr>
          <w:spacing w:val="10"/>
          <w:sz w:val="21"/>
        </w:rPr>
        <w:t> </w:t>
      </w:r>
      <w:r>
        <w:rPr>
          <w:sz w:val="21"/>
        </w:rPr>
        <w:t>ou</w:t>
      </w:r>
      <w:r>
        <w:rPr>
          <w:spacing w:val="9"/>
          <w:sz w:val="21"/>
        </w:rPr>
        <w:t> </w:t>
      </w:r>
      <w:r>
        <w:rPr>
          <w:sz w:val="21"/>
        </w:rPr>
        <w:t>após</w:t>
      </w:r>
      <w:r>
        <w:rPr>
          <w:spacing w:val="9"/>
          <w:sz w:val="21"/>
        </w:rPr>
        <w:t> </w:t>
      </w:r>
      <w:r>
        <w:rPr>
          <w:sz w:val="21"/>
        </w:rPr>
        <w:t>a</w:t>
      </w:r>
      <w:r>
        <w:rPr>
          <w:spacing w:val="10"/>
          <w:sz w:val="21"/>
        </w:rPr>
        <w:t> </w:t>
      </w:r>
      <w:r>
        <w:rPr>
          <w:spacing w:val="-2"/>
          <w:sz w:val="21"/>
        </w:rPr>
        <w:t>negociação;</w:t>
      </w:r>
    </w:p>
    <w:p>
      <w:pPr>
        <w:pStyle w:val="ListParagraph"/>
        <w:numPr>
          <w:ilvl w:val="3"/>
          <w:numId w:val="22"/>
        </w:numPr>
        <w:tabs>
          <w:tab w:pos="863" w:val="left" w:leader="none"/>
        </w:tabs>
        <w:spacing w:line="240" w:lineRule="auto" w:before="1" w:after="0"/>
        <w:ind w:left="863" w:right="0" w:hanging="755"/>
        <w:jc w:val="left"/>
        <w:rPr>
          <w:sz w:val="21"/>
        </w:rPr>
      </w:pPr>
      <w:r>
        <w:rPr>
          <w:sz w:val="21"/>
        </w:rPr>
        <w:t>recusar-se</w:t>
      </w:r>
      <w:r>
        <w:rPr>
          <w:spacing w:val="10"/>
          <w:sz w:val="21"/>
        </w:rPr>
        <w:t> </w:t>
      </w:r>
      <w:r>
        <w:rPr>
          <w:sz w:val="21"/>
        </w:rPr>
        <w:t>a</w:t>
      </w:r>
      <w:r>
        <w:rPr>
          <w:spacing w:val="11"/>
          <w:sz w:val="21"/>
        </w:rPr>
        <w:t> </w:t>
      </w:r>
      <w:r>
        <w:rPr>
          <w:sz w:val="21"/>
        </w:rPr>
        <w:t>enviar</w:t>
      </w:r>
      <w:r>
        <w:rPr>
          <w:spacing w:val="11"/>
          <w:sz w:val="21"/>
        </w:rPr>
        <w:t> </w:t>
      </w:r>
      <w:r>
        <w:rPr>
          <w:sz w:val="21"/>
        </w:rPr>
        <w:t>o</w:t>
      </w:r>
      <w:r>
        <w:rPr>
          <w:spacing w:val="11"/>
          <w:sz w:val="21"/>
        </w:rPr>
        <w:t> </w:t>
      </w:r>
      <w:r>
        <w:rPr>
          <w:sz w:val="21"/>
        </w:rPr>
        <w:t>detalhamento</w:t>
      </w:r>
      <w:r>
        <w:rPr>
          <w:spacing w:val="11"/>
          <w:sz w:val="21"/>
        </w:rPr>
        <w:t> </w:t>
      </w:r>
      <w:r>
        <w:rPr>
          <w:sz w:val="21"/>
        </w:rPr>
        <w:t>da</w:t>
      </w:r>
      <w:r>
        <w:rPr>
          <w:spacing w:val="11"/>
          <w:sz w:val="21"/>
        </w:rPr>
        <w:t> </w:t>
      </w:r>
      <w:r>
        <w:rPr>
          <w:sz w:val="21"/>
        </w:rPr>
        <w:t>proposta</w:t>
      </w:r>
      <w:r>
        <w:rPr>
          <w:spacing w:val="11"/>
          <w:sz w:val="21"/>
        </w:rPr>
        <w:t> </w:t>
      </w:r>
      <w:r>
        <w:rPr>
          <w:sz w:val="21"/>
        </w:rPr>
        <w:t>quando</w:t>
      </w:r>
      <w:r>
        <w:rPr>
          <w:spacing w:val="11"/>
          <w:sz w:val="21"/>
        </w:rPr>
        <w:t> </w:t>
      </w:r>
      <w:r>
        <w:rPr>
          <w:spacing w:val="-2"/>
          <w:sz w:val="21"/>
        </w:rPr>
        <w:t>exigível;</w:t>
      </w:r>
    </w:p>
    <w:p>
      <w:pPr>
        <w:pStyle w:val="ListParagraph"/>
        <w:numPr>
          <w:ilvl w:val="3"/>
          <w:numId w:val="22"/>
        </w:numPr>
        <w:tabs>
          <w:tab w:pos="863" w:val="left" w:leader="none"/>
        </w:tabs>
        <w:spacing w:line="240" w:lineRule="auto" w:before="2" w:after="0"/>
        <w:ind w:left="863" w:right="0" w:hanging="755"/>
        <w:jc w:val="left"/>
        <w:rPr>
          <w:sz w:val="21"/>
        </w:rPr>
      </w:pPr>
      <w:r>
        <w:rPr>
          <w:sz w:val="21"/>
        </w:rPr>
        <w:t>pedir</w:t>
      </w:r>
      <w:r>
        <w:rPr>
          <w:spacing w:val="11"/>
          <w:sz w:val="21"/>
        </w:rPr>
        <w:t> </w:t>
      </w:r>
      <w:r>
        <w:rPr>
          <w:sz w:val="21"/>
        </w:rPr>
        <w:t>para</w:t>
      </w:r>
      <w:r>
        <w:rPr>
          <w:spacing w:val="12"/>
          <w:sz w:val="21"/>
        </w:rPr>
        <w:t> </w:t>
      </w:r>
      <w:r>
        <w:rPr>
          <w:sz w:val="21"/>
        </w:rPr>
        <w:t>ser</w:t>
      </w:r>
      <w:r>
        <w:rPr>
          <w:spacing w:val="12"/>
          <w:sz w:val="21"/>
        </w:rPr>
        <w:t> </w:t>
      </w:r>
      <w:r>
        <w:rPr>
          <w:sz w:val="21"/>
        </w:rPr>
        <w:t>desclassificado</w:t>
      </w:r>
      <w:r>
        <w:rPr>
          <w:spacing w:val="11"/>
          <w:sz w:val="21"/>
        </w:rPr>
        <w:t> </w:t>
      </w:r>
      <w:r>
        <w:rPr>
          <w:sz w:val="21"/>
        </w:rPr>
        <w:t>quando</w:t>
      </w:r>
      <w:r>
        <w:rPr>
          <w:spacing w:val="12"/>
          <w:sz w:val="21"/>
        </w:rPr>
        <w:t> </w:t>
      </w:r>
      <w:r>
        <w:rPr>
          <w:sz w:val="21"/>
        </w:rPr>
        <w:t>encerrada</w:t>
      </w:r>
      <w:r>
        <w:rPr>
          <w:spacing w:val="12"/>
          <w:sz w:val="21"/>
        </w:rPr>
        <w:t> </w:t>
      </w:r>
      <w:r>
        <w:rPr>
          <w:sz w:val="21"/>
        </w:rPr>
        <w:t>a</w:t>
      </w:r>
      <w:r>
        <w:rPr>
          <w:spacing w:val="11"/>
          <w:sz w:val="21"/>
        </w:rPr>
        <w:t> </w:t>
      </w:r>
      <w:r>
        <w:rPr>
          <w:sz w:val="21"/>
        </w:rPr>
        <w:t>etapa</w:t>
      </w:r>
      <w:r>
        <w:rPr>
          <w:spacing w:val="12"/>
          <w:sz w:val="21"/>
        </w:rPr>
        <w:t> </w:t>
      </w:r>
      <w:r>
        <w:rPr>
          <w:spacing w:val="-2"/>
          <w:sz w:val="21"/>
        </w:rPr>
        <w:t>competitiva;</w:t>
      </w:r>
    </w:p>
    <w:p>
      <w:pPr>
        <w:pStyle w:val="ListParagraph"/>
        <w:numPr>
          <w:ilvl w:val="3"/>
          <w:numId w:val="22"/>
        </w:numPr>
        <w:tabs>
          <w:tab w:pos="863" w:val="left" w:leader="none"/>
        </w:tabs>
        <w:spacing w:line="240" w:lineRule="auto" w:before="2" w:after="0"/>
        <w:ind w:left="863" w:right="0" w:hanging="755"/>
        <w:jc w:val="left"/>
        <w:rPr>
          <w:sz w:val="21"/>
        </w:rPr>
      </w:pPr>
      <w:r>
        <w:rPr>
          <w:sz w:val="21"/>
        </w:rPr>
        <w:t>deixar</w:t>
      </w:r>
      <w:r>
        <w:rPr>
          <w:spacing w:val="12"/>
          <w:sz w:val="21"/>
        </w:rPr>
        <w:t> </w:t>
      </w:r>
      <w:r>
        <w:rPr>
          <w:sz w:val="21"/>
        </w:rPr>
        <w:t>de</w:t>
      </w:r>
      <w:r>
        <w:rPr>
          <w:spacing w:val="13"/>
          <w:sz w:val="21"/>
        </w:rPr>
        <w:t> </w:t>
      </w:r>
      <w:r>
        <w:rPr>
          <w:sz w:val="21"/>
        </w:rPr>
        <w:t>apresentar</w:t>
      </w:r>
      <w:r>
        <w:rPr>
          <w:spacing w:val="12"/>
          <w:sz w:val="21"/>
        </w:rPr>
        <w:t> </w:t>
      </w:r>
      <w:r>
        <w:rPr>
          <w:sz w:val="21"/>
        </w:rPr>
        <w:t>amostra;</w:t>
      </w:r>
      <w:r>
        <w:rPr>
          <w:spacing w:val="13"/>
          <w:sz w:val="21"/>
        </w:rPr>
        <w:t> </w:t>
      </w:r>
      <w:r>
        <w:rPr>
          <w:spacing w:val="-5"/>
          <w:sz w:val="21"/>
        </w:rPr>
        <w:t>ou</w:t>
      </w:r>
    </w:p>
    <w:p>
      <w:pPr>
        <w:pStyle w:val="ListParagraph"/>
        <w:numPr>
          <w:ilvl w:val="3"/>
          <w:numId w:val="22"/>
        </w:numPr>
        <w:tabs>
          <w:tab w:pos="863" w:val="left" w:leader="none"/>
        </w:tabs>
        <w:spacing w:line="240" w:lineRule="auto" w:before="1" w:after="0"/>
        <w:ind w:left="863" w:right="0" w:hanging="755"/>
        <w:jc w:val="left"/>
        <w:rPr>
          <w:sz w:val="21"/>
        </w:rPr>
      </w:pPr>
      <w:r>
        <w:rPr>
          <w:sz w:val="21"/>
        </w:rPr>
        <w:t>apresentar</w:t>
      </w:r>
      <w:r>
        <w:rPr>
          <w:spacing w:val="12"/>
          <w:sz w:val="21"/>
        </w:rPr>
        <w:t> </w:t>
      </w:r>
      <w:r>
        <w:rPr>
          <w:sz w:val="21"/>
        </w:rPr>
        <w:t>proposta</w:t>
      </w:r>
      <w:r>
        <w:rPr>
          <w:spacing w:val="13"/>
          <w:sz w:val="21"/>
        </w:rPr>
        <w:t> </w:t>
      </w:r>
      <w:r>
        <w:rPr>
          <w:sz w:val="21"/>
        </w:rPr>
        <w:t>ou</w:t>
      </w:r>
      <w:r>
        <w:rPr>
          <w:spacing w:val="13"/>
          <w:sz w:val="21"/>
        </w:rPr>
        <w:t> </w:t>
      </w:r>
      <w:r>
        <w:rPr>
          <w:sz w:val="21"/>
        </w:rPr>
        <w:t>amostra</w:t>
      </w:r>
      <w:r>
        <w:rPr>
          <w:spacing w:val="13"/>
          <w:sz w:val="21"/>
        </w:rPr>
        <w:t> </w:t>
      </w:r>
      <w:r>
        <w:rPr>
          <w:sz w:val="21"/>
        </w:rPr>
        <w:t>em</w:t>
      </w:r>
      <w:r>
        <w:rPr>
          <w:spacing w:val="13"/>
          <w:sz w:val="21"/>
        </w:rPr>
        <w:t> </w:t>
      </w:r>
      <w:r>
        <w:rPr>
          <w:sz w:val="21"/>
        </w:rPr>
        <w:t>desacordo</w:t>
      </w:r>
      <w:r>
        <w:rPr>
          <w:spacing w:val="13"/>
          <w:sz w:val="21"/>
        </w:rPr>
        <w:t> </w:t>
      </w:r>
      <w:r>
        <w:rPr>
          <w:sz w:val="21"/>
        </w:rPr>
        <w:t>com</w:t>
      </w:r>
      <w:r>
        <w:rPr>
          <w:spacing w:val="13"/>
          <w:sz w:val="21"/>
        </w:rPr>
        <w:t> </w:t>
      </w:r>
      <w:r>
        <w:rPr>
          <w:sz w:val="21"/>
        </w:rPr>
        <w:t>as</w:t>
      </w:r>
      <w:r>
        <w:rPr>
          <w:spacing w:val="13"/>
          <w:sz w:val="21"/>
        </w:rPr>
        <w:t> </w:t>
      </w:r>
      <w:r>
        <w:rPr>
          <w:sz w:val="21"/>
        </w:rPr>
        <w:t>especificações</w:t>
      </w:r>
      <w:r>
        <w:rPr>
          <w:spacing w:val="12"/>
          <w:sz w:val="21"/>
        </w:rPr>
        <w:t> </w:t>
      </w:r>
      <w:r>
        <w:rPr>
          <w:sz w:val="21"/>
        </w:rPr>
        <w:t>do</w:t>
      </w:r>
      <w:r>
        <w:rPr>
          <w:spacing w:val="13"/>
          <w:sz w:val="21"/>
        </w:rPr>
        <w:t> </w:t>
      </w:r>
      <w:r>
        <w:rPr>
          <w:sz w:val="21"/>
        </w:rPr>
        <w:t>instrumento</w:t>
      </w:r>
      <w:r>
        <w:rPr>
          <w:spacing w:val="13"/>
          <w:sz w:val="21"/>
        </w:rPr>
        <w:t> </w:t>
      </w:r>
      <w:r>
        <w:rPr>
          <w:spacing w:val="-2"/>
          <w:sz w:val="21"/>
        </w:rPr>
        <w:t>convocatório;</w:t>
      </w:r>
    </w:p>
    <w:p>
      <w:pPr>
        <w:pStyle w:val="ListParagraph"/>
        <w:numPr>
          <w:ilvl w:val="2"/>
          <w:numId w:val="22"/>
        </w:numPr>
        <w:tabs>
          <w:tab w:pos="603" w:val="left" w:leader="none"/>
        </w:tabs>
        <w:spacing w:line="240" w:lineRule="auto" w:before="30" w:after="0"/>
        <w:ind w:left="603" w:right="0" w:hanging="495"/>
        <w:jc w:val="left"/>
        <w:rPr>
          <w:sz w:val="18"/>
        </w:rPr>
      </w:pPr>
      <w:r>
        <w:rPr>
          <w:sz w:val="18"/>
        </w:rPr>
        <w:t>não celebrar o contrato ou não entregar a documentação exigida para a contratação, quando convocado dentro do prazo de validade de sua </w:t>
      </w:r>
      <w:r>
        <w:rPr>
          <w:spacing w:val="-2"/>
          <w:sz w:val="18"/>
        </w:rPr>
        <w:t>proposta;</w:t>
      </w:r>
    </w:p>
    <w:p>
      <w:pPr>
        <w:pStyle w:val="ListParagraph"/>
        <w:numPr>
          <w:ilvl w:val="3"/>
          <w:numId w:val="22"/>
        </w:numPr>
        <w:tabs>
          <w:tab w:pos="738" w:val="left" w:leader="none"/>
        </w:tabs>
        <w:spacing w:line="240" w:lineRule="auto" w:before="36" w:after="0"/>
        <w:ind w:left="738" w:right="0" w:hanging="630"/>
        <w:jc w:val="left"/>
        <w:rPr>
          <w:sz w:val="18"/>
        </w:rPr>
      </w:pPr>
      <w:r>
        <w:rPr>
          <w:sz w:val="18"/>
        </w:rPr>
        <w:t>recusar-se,</w:t>
      </w:r>
      <w:r>
        <w:rPr>
          <w:spacing w:val="-1"/>
          <w:sz w:val="18"/>
        </w:rPr>
        <w:t> </w:t>
      </w:r>
      <w:r>
        <w:rPr>
          <w:sz w:val="18"/>
        </w:rPr>
        <w:t>sem justificativa, a assinar o contrato</w:t>
      </w:r>
      <w:r>
        <w:rPr>
          <w:spacing w:val="-1"/>
          <w:sz w:val="18"/>
        </w:rPr>
        <w:t> </w:t>
      </w:r>
      <w:r>
        <w:rPr>
          <w:sz w:val="18"/>
        </w:rPr>
        <w:t>ou a ata de registro de</w:t>
      </w:r>
      <w:r>
        <w:rPr>
          <w:spacing w:val="-1"/>
          <w:sz w:val="18"/>
        </w:rPr>
        <w:t> </w:t>
      </w:r>
      <w:r>
        <w:rPr>
          <w:sz w:val="18"/>
        </w:rPr>
        <w:t>preço, ou a aceitar ou retirar o</w:t>
      </w:r>
      <w:r>
        <w:rPr>
          <w:spacing w:val="-1"/>
          <w:sz w:val="18"/>
        </w:rPr>
        <w:t> </w:t>
      </w:r>
      <w:r>
        <w:rPr>
          <w:sz w:val="18"/>
        </w:rPr>
        <w:t>instrumento equivalente no prazo estabelecido pela</w:t>
      </w:r>
      <w:r>
        <w:rPr>
          <w:spacing w:val="-10"/>
          <w:sz w:val="18"/>
        </w:rPr>
        <w:t> </w:t>
      </w:r>
      <w:r>
        <w:rPr>
          <w:spacing w:val="-2"/>
          <w:sz w:val="18"/>
        </w:rPr>
        <w:t>Administração;</w:t>
      </w:r>
    </w:p>
    <w:p>
      <w:pPr>
        <w:pStyle w:val="BodyText"/>
        <w:spacing w:before="45"/>
      </w:pPr>
    </w:p>
    <w:p>
      <w:pPr>
        <w:pStyle w:val="ListParagraph"/>
        <w:numPr>
          <w:ilvl w:val="2"/>
          <w:numId w:val="22"/>
        </w:numPr>
        <w:tabs>
          <w:tab w:pos="603" w:val="left" w:leader="none"/>
        </w:tabs>
        <w:spacing w:line="240" w:lineRule="auto" w:before="0" w:after="0"/>
        <w:ind w:left="603" w:right="0" w:hanging="495"/>
        <w:jc w:val="left"/>
        <w:rPr>
          <w:sz w:val="18"/>
        </w:rPr>
      </w:pPr>
      <w:r>
        <w:rPr>
          <w:sz w:val="18"/>
        </w:rPr>
        <w:t>ensejar o retardamento da execução ou da entrega do objeto da contratação sem motivo </w:t>
      </w:r>
      <w:r>
        <w:rPr>
          <w:spacing w:val="-2"/>
          <w:sz w:val="18"/>
        </w:rPr>
        <w:t>justificado;</w:t>
      </w:r>
    </w:p>
    <w:p>
      <w:pPr>
        <w:pStyle w:val="BodyText"/>
        <w:spacing w:before="45"/>
      </w:pPr>
    </w:p>
    <w:p>
      <w:pPr>
        <w:pStyle w:val="ListParagraph"/>
        <w:numPr>
          <w:ilvl w:val="2"/>
          <w:numId w:val="22"/>
        </w:numPr>
        <w:tabs>
          <w:tab w:pos="603" w:val="left" w:leader="none"/>
        </w:tabs>
        <w:spacing w:line="240" w:lineRule="auto" w:before="0" w:after="0"/>
        <w:ind w:left="603" w:right="0" w:hanging="495"/>
        <w:jc w:val="left"/>
        <w:rPr>
          <w:sz w:val="18"/>
        </w:rPr>
      </w:pPr>
      <w:r>
        <w:rPr>
          <w:sz w:val="18"/>
        </w:rPr>
        <w:t>apresentar declaração ou documentação falsa exigida para o certame ou prestar declaração falsa durante o certame ou a execução do </w:t>
      </w:r>
      <w:r>
        <w:rPr>
          <w:spacing w:val="-2"/>
          <w:sz w:val="18"/>
        </w:rPr>
        <w:t>contrato;</w:t>
      </w:r>
    </w:p>
    <w:p>
      <w:pPr>
        <w:pStyle w:val="BodyText"/>
        <w:spacing w:before="45"/>
      </w:pPr>
    </w:p>
    <w:p>
      <w:pPr>
        <w:pStyle w:val="ListParagraph"/>
        <w:numPr>
          <w:ilvl w:val="2"/>
          <w:numId w:val="22"/>
        </w:numPr>
        <w:tabs>
          <w:tab w:pos="603" w:val="left" w:leader="none"/>
        </w:tabs>
        <w:spacing w:line="240" w:lineRule="auto" w:before="0" w:after="0"/>
        <w:ind w:left="603" w:right="0" w:hanging="495"/>
        <w:jc w:val="left"/>
        <w:rPr>
          <w:sz w:val="18"/>
        </w:rPr>
      </w:pPr>
      <w:r>
        <w:rPr>
          <w:sz w:val="18"/>
        </w:rPr>
        <w:t>fraudar o certame ou praticar ato fraudulento na execução do </w:t>
      </w:r>
      <w:r>
        <w:rPr>
          <w:spacing w:val="-2"/>
          <w:sz w:val="18"/>
        </w:rPr>
        <w:t>contrato;</w:t>
      </w:r>
    </w:p>
    <w:p>
      <w:pPr>
        <w:pStyle w:val="BodyText"/>
        <w:spacing w:before="45"/>
      </w:pPr>
    </w:p>
    <w:p>
      <w:pPr>
        <w:pStyle w:val="ListParagraph"/>
        <w:numPr>
          <w:ilvl w:val="2"/>
          <w:numId w:val="22"/>
        </w:numPr>
        <w:tabs>
          <w:tab w:pos="693" w:val="left" w:leader="none"/>
        </w:tabs>
        <w:spacing w:line="240" w:lineRule="auto" w:before="1" w:after="0"/>
        <w:ind w:left="693" w:right="0" w:hanging="585"/>
        <w:jc w:val="left"/>
        <w:rPr>
          <w:sz w:val="18"/>
        </w:rPr>
      </w:pPr>
      <w:r>
        <w:rPr>
          <w:sz w:val="18"/>
        </w:rPr>
        <w:t>comportar-se</w:t>
      </w:r>
      <w:r>
        <w:rPr>
          <w:spacing w:val="-1"/>
          <w:sz w:val="18"/>
        </w:rPr>
        <w:t> </w:t>
      </w:r>
      <w:r>
        <w:rPr>
          <w:sz w:val="18"/>
        </w:rPr>
        <w:t>de modo inidôneo</w:t>
      </w:r>
      <w:r>
        <w:rPr>
          <w:spacing w:val="-1"/>
          <w:sz w:val="18"/>
        </w:rPr>
        <w:t> </w:t>
      </w:r>
      <w:r>
        <w:rPr>
          <w:sz w:val="18"/>
        </w:rPr>
        <w:t>ou cometer fraude</w:t>
      </w:r>
      <w:r>
        <w:rPr>
          <w:spacing w:val="-1"/>
          <w:sz w:val="18"/>
        </w:rPr>
        <w:t> </w:t>
      </w:r>
      <w:r>
        <w:rPr>
          <w:sz w:val="18"/>
        </w:rPr>
        <w:t>de qualquer natureza,</w:t>
      </w:r>
      <w:r>
        <w:rPr>
          <w:spacing w:val="-1"/>
          <w:sz w:val="18"/>
        </w:rPr>
        <w:t> </w:t>
      </w:r>
      <w:r>
        <w:rPr>
          <w:sz w:val="18"/>
        </w:rPr>
        <w:t>em especial </w:t>
      </w:r>
      <w:r>
        <w:rPr>
          <w:spacing w:val="-2"/>
          <w:sz w:val="18"/>
        </w:rPr>
        <w:t>quando:</w:t>
      </w:r>
    </w:p>
    <w:p>
      <w:pPr>
        <w:pStyle w:val="BodyText"/>
        <w:spacing w:before="17"/>
      </w:pPr>
    </w:p>
    <w:p>
      <w:pPr>
        <w:pStyle w:val="ListParagraph"/>
        <w:numPr>
          <w:ilvl w:val="3"/>
          <w:numId w:val="22"/>
        </w:numPr>
        <w:tabs>
          <w:tab w:pos="971" w:val="left" w:leader="none"/>
        </w:tabs>
        <w:spacing w:line="240" w:lineRule="auto" w:before="0" w:after="0"/>
        <w:ind w:left="971" w:right="0" w:hanging="863"/>
        <w:jc w:val="left"/>
        <w:rPr>
          <w:sz w:val="21"/>
        </w:rPr>
      </w:pPr>
      <w:r>
        <w:rPr>
          <w:sz w:val="21"/>
        </w:rPr>
        <w:t>agir</w:t>
      </w:r>
      <w:r>
        <w:rPr>
          <w:spacing w:val="9"/>
          <w:sz w:val="21"/>
        </w:rPr>
        <w:t> </w:t>
      </w:r>
      <w:r>
        <w:rPr>
          <w:sz w:val="21"/>
        </w:rPr>
        <w:t>em</w:t>
      </w:r>
      <w:r>
        <w:rPr>
          <w:spacing w:val="10"/>
          <w:sz w:val="21"/>
        </w:rPr>
        <w:t> </w:t>
      </w:r>
      <w:r>
        <w:rPr>
          <w:sz w:val="21"/>
        </w:rPr>
        <w:t>conluio</w:t>
      </w:r>
      <w:r>
        <w:rPr>
          <w:spacing w:val="10"/>
          <w:sz w:val="21"/>
        </w:rPr>
        <w:t> </w:t>
      </w:r>
      <w:r>
        <w:rPr>
          <w:sz w:val="21"/>
        </w:rPr>
        <w:t>ou</w:t>
      </w:r>
      <w:r>
        <w:rPr>
          <w:spacing w:val="10"/>
          <w:sz w:val="21"/>
        </w:rPr>
        <w:t> </w:t>
      </w:r>
      <w:r>
        <w:rPr>
          <w:sz w:val="21"/>
        </w:rPr>
        <w:t>em</w:t>
      </w:r>
      <w:r>
        <w:rPr>
          <w:spacing w:val="10"/>
          <w:sz w:val="21"/>
        </w:rPr>
        <w:t> </w:t>
      </w:r>
      <w:r>
        <w:rPr>
          <w:sz w:val="21"/>
        </w:rPr>
        <w:t>desconformidade</w:t>
      </w:r>
      <w:r>
        <w:rPr>
          <w:spacing w:val="10"/>
          <w:sz w:val="21"/>
        </w:rPr>
        <w:t> </w:t>
      </w:r>
      <w:r>
        <w:rPr>
          <w:sz w:val="21"/>
        </w:rPr>
        <w:t>com</w:t>
      </w:r>
      <w:r>
        <w:rPr>
          <w:spacing w:val="10"/>
          <w:sz w:val="21"/>
        </w:rPr>
        <w:t> </w:t>
      </w:r>
      <w:r>
        <w:rPr>
          <w:sz w:val="21"/>
        </w:rPr>
        <w:t>a</w:t>
      </w:r>
      <w:r>
        <w:rPr>
          <w:spacing w:val="10"/>
          <w:sz w:val="21"/>
        </w:rPr>
        <w:t> </w:t>
      </w:r>
      <w:r>
        <w:rPr>
          <w:spacing w:val="-4"/>
          <w:sz w:val="21"/>
        </w:rPr>
        <w:t>lei;</w:t>
      </w:r>
    </w:p>
    <w:p>
      <w:pPr>
        <w:pStyle w:val="ListParagraph"/>
        <w:numPr>
          <w:ilvl w:val="3"/>
          <w:numId w:val="22"/>
        </w:numPr>
        <w:tabs>
          <w:tab w:pos="971" w:val="left" w:leader="none"/>
        </w:tabs>
        <w:spacing w:line="240" w:lineRule="auto" w:before="1" w:after="0"/>
        <w:ind w:left="971" w:right="0" w:hanging="863"/>
        <w:jc w:val="left"/>
        <w:rPr>
          <w:sz w:val="21"/>
        </w:rPr>
      </w:pPr>
      <w:r>
        <w:rPr>
          <w:sz w:val="21"/>
        </w:rPr>
        <w:t>induzir</w:t>
      </w:r>
      <w:r>
        <w:rPr>
          <w:spacing w:val="11"/>
          <w:sz w:val="21"/>
        </w:rPr>
        <w:t> </w:t>
      </w:r>
      <w:r>
        <w:rPr>
          <w:sz w:val="21"/>
        </w:rPr>
        <w:t>deliberadamente</w:t>
      </w:r>
      <w:r>
        <w:rPr>
          <w:spacing w:val="11"/>
          <w:sz w:val="21"/>
        </w:rPr>
        <w:t> </w:t>
      </w:r>
      <w:r>
        <w:rPr>
          <w:sz w:val="21"/>
        </w:rPr>
        <w:t>a</w:t>
      </w:r>
      <w:r>
        <w:rPr>
          <w:spacing w:val="12"/>
          <w:sz w:val="21"/>
        </w:rPr>
        <w:t> </w:t>
      </w:r>
      <w:r>
        <w:rPr>
          <w:sz w:val="21"/>
        </w:rPr>
        <w:t>erro</w:t>
      </w:r>
      <w:r>
        <w:rPr>
          <w:spacing w:val="11"/>
          <w:sz w:val="21"/>
        </w:rPr>
        <w:t> </w:t>
      </w:r>
      <w:r>
        <w:rPr>
          <w:sz w:val="21"/>
        </w:rPr>
        <w:t>no</w:t>
      </w:r>
      <w:r>
        <w:rPr>
          <w:spacing w:val="12"/>
          <w:sz w:val="21"/>
        </w:rPr>
        <w:t> </w:t>
      </w:r>
      <w:r>
        <w:rPr>
          <w:spacing w:val="-2"/>
          <w:sz w:val="21"/>
        </w:rPr>
        <w:t>julgamento;</w:t>
      </w:r>
    </w:p>
    <w:p>
      <w:pPr>
        <w:pStyle w:val="ListParagraph"/>
        <w:numPr>
          <w:ilvl w:val="3"/>
          <w:numId w:val="22"/>
        </w:numPr>
        <w:tabs>
          <w:tab w:pos="971" w:val="left" w:leader="none"/>
        </w:tabs>
        <w:spacing w:line="240" w:lineRule="auto" w:before="2" w:after="0"/>
        <w:ind w:left="971" w:right="0" w:hanging="863"/>
        <w:jc w:val="left"/>
        <w:rPr>
          <w:sz w:val="21"/>
        </w:rPr>
      </w:pPr>
      <w:r>
        <w:rPr>
          <w:sz w:val="21"/>
        </w:rPr>
        <w:t>apresentar</w:t>
      </w:r>
      <w:r>
        <w:rPr>
          <w:spacing w:val="14"/>
          <w:sz w:val="21"/>
        </w:rPr>
        <w:t> </w:t>
      </w:r>
      <w:r>
        <w:rPr>
          <w:sz w:val="21"/>
        </w:rPr>
        <w:t>amostra</w:t>
      </w:r>
      <w:r>
        <w:rPr>
          <w:spacing w:val="14"/>
          <w:sz w:val="21"/>
        </w:rPr>
        <w:t> </w:t>
      </w:r>
      <w:r>
        <w:rPr>
          <w:sz w:val="21"/>
        </w:rPr>
        <w:t>falsificada</w:t>
      </w:r>
      <w:r>
        <w:rPr>
          <w:spacing w:val="14"/>
          <w:sz w:val="21"/>
        </w:rPr>
        <w:t> </w:t>
      </w:r>
      <w:r>
        <w:rPr>
          <w:sz w:val="21"/>
        </w:rPr>
        <w:t>ou</w:t>
      </w:r>
      <w:r>
        <w:rPr>
          <w:spacing w:val="14"/>
          <w:sz w:val="21"/>
        </w:rPr>
        <w:t> </w:t>
      </w:r>
      <w:r>
        <w:rPr>
          <w:spacing w:val="-2"/>
          <w:sz w:val="21"/>
        </w:rPr>
        <w:t>deteriorada;</w:t>
      </w:r>
    </w:p>
    <w:p>
      <w:pPr>
        <w:pStyle w:val="ListParagraph"/>
        <w:numPr>
          <w:ilvl w:val="3"/>
          <w:numId w:val="22"/>
        </w:numPr>
        <w:tabs>
          <w:tab w:pos="971" w:val="left" w:leader="none"/>
        </w:tabs>
        <w:spacing w:line="240" w:lineRule="auto" w:before="1" w:after="0"/>
        <w:ind w:left="971" w:right="0" w:hanging="863"/>
        <w:jc w:val="left"/>
        <w:rPr>
          <w:sz w:val="21"/>
        </w:rPr>
      </w:pPr>
      <w:r>
        <w:rPr>
          <w:sz w:val="21"/>
        </w:rPr>
        <w:t>apresentar</w:t>
      </w:r>
      <w:r>
        <w:rPr>
          <w:spacing w:val="12"/>
          <w:sz w:val="21"/>
        </w:rPr>
        <w:t> </w:t>
      </w:r>
      <w:r>
        <w:rPr>
          <w:sz w:val="21"/>
        </w:rPr>
        <w:t>declaração</w:t>
      </w:r>
      <w:r>
        <w:rPr>
          <w:spacing w:val="13"/>
          <w:sz w:val="21"/>
        </w:rPr>
        <w:t> </w:t>
      </w:r>
      <w:r>
        <w:rPr>
          <w:sz w:val="21"/>
        </w:rPr>
        <w:t>falsa</w:t>
      </w:r>
      <w:r>
        <w:rPr>
          <w:spacing w:val="13"/>
          <w:sz w:val="21"/>
        </w:rPr>
        <w:t> </w:t>
      </w:r>
      <w:r>
        <w:rPr>
          <w:sz w:val="21"/>
        </w:rPr>
        <w:t>quanto</w:t>
      </w:r>
      <w:r>
        <w:rPr>
          <w:spacing w:val="13"/>
          <w:sz w:val="21"/>
        </w:rPr>
        <w:t> </w:t>
      </w:r>
      <w:r>
        <w:rPr>
          <w:sz w:val="21"/>
        </w:rPr>
        <w:t>às</w:t>
      </w:r>
      <w:r>
        <w:rPr>
          <w:spacing w:val="13"/>
          <w:sz w:val="21"/>
        </w:rPr>
        <w:t> </w:t>
      </w:r>
      <w:r>
        <w:rPr>
          <w:sz w:val="21"/>
        </w:rPr>
        <w:t>condições</w:t>
      </w:r>
      <w:r>
        <w:rPr>
          <w:spacing w:val="13"/>
          <w:sz w:val="21"/>
        </w:rPr>
        <w:t> </w:t>
      </w:r>
      <w:r>
        <w:rPr>
          <w:sz w:val="21"/>
        </w:rPr>
        <w:t>de</w:t>
      </w:r>
      <w:r>
        <w:rPr>
          <w:spacing w:val="13"/>
          <w:sz w:val="21"/>
        </w:rPr>
        <w:t> </w:t>
      </w:r>
      <w:r>
        <w:rPr>
          <w:sz w:val="21"/>
        </w:rPr>
        <w:t>participação</w:t>
      </w:r>
      <w:r>
        <w:rPr>
          <w:spacing w:val="12"/>
          <w:sz w:val="21"/>
        </w:rPr>
        <w:t> </w:t>
      </w:r>
      <w:r>
        <w:rPr>
          <w:sz w:val="21"/>
        </w:rPr>
        <w:t>ou</w:t>
      </w:r>
      <w:r>
        <w:rPr>
          <w:spacing w:val="13"/>
          <w:sz w:val="21"/>
        </w:rPr>
        <w:t> </w:t>
      </w:r>
      <w:r>
        <w:rPr>
          <w:sz w:val="21"/>
        </w:rPr>
        <w:t>quanto</w:t>
      </w:r>
      <w:r>
        <w:rPr>
          <w:spacing w:val="13"/>
          <w:sz w:val="21"/>
        </w:rPr>
        <w:t> </w:t>
      </w:r>
      <w:r>
        <w:rPr>
          <w:sz w:val="21"/>
        </w:rPr>
        <w:t>ao</w:t>
      </w:r>
      <w:r>
        <w:rPr>
          <w:spacing w:val="13"/>
          <w:sz w:val="21"/>
        </w:rPr>
        <w:t> </w:t>
      </w:r>
      <w:r>
        <w:rPr>
          <w:sz w:val="21"/>
        </w:rPr>
        <w:t>enquadramento</w:t>
      </w:r>
      <w:r>
        <w:rPr>
          <w:spacing w:val="13"/>
          <w:sz w:val="21"/>
        </w:rPr>
        <w:t> </w:t>
      </w:r>
      <w:r>
        <w:rPr>
          <w:sz w:val="21"/>
        </w:rPr>
        <w:t>como</w:t>
      </w:r>
      <w:r>
        <w:rPr>
          <w:spacing w:val="13"/>
          <w:sz w:val="21"/>
        </w:rPr>
        <w:t> </w:t>
      </w:r>
      <w:r>
        <w:rPr>
          <w:spacing w:val="-2"/>
          <w:sz w:val="21"/>
        </w:rPr>
        <w:t>ME/EPP;</w:t>
      </w:r>
    </w:p>
    <w:p>
      <w:pPr>
        <w:pStyle w:val="BodyText"/>
        <w:spacing w:before="4"/>
        <w:rPr>
          <w:sz w:val="21"/>
        </w:rPr>
      </w:pPr>
    </w:p>
    <w:p>
      <w:pPr>
        <w:pStyle w:val="ListParagraph"/>
        <w:numPr>
          <w:ilvl w:val="2"/>
          <w:numId w:val="22"/>
        </w:numPr>
        <w:tabs>
          <w:tab w:pos="686" w:val="left" w:leader="none"/>
        </w:tabs>
        <w:spacing w:line="240" w:lineRule="auto" w:before="1" w:after="0"/>
        <w:ind w:left="686" w:right="0" w:hanging="578"/>
        <w:jc w:val="left"/>
        <w:rPr>
          <w:sz w:val="18"/>
        </w:rPr>
      </w:pPr>
      <w:r>
        <w:rPr>
          <w:sz w:val="18"/>
        </w:rPr>
        <w:t>praticar atos ilícitos com vistas a frustrar os objetivos do </w:t>
      </w:r>
      <w:r>
        <w:rPr>
          <w:spacing w:val="-2"/>
          <w:sz w:val="18"/>
        </w:rPr>
        <w:t>certame;</w:t>
      </w:r>
    </w:p>
    <w:p>
      <w:pPr>
        <w:pStyle w:val="BodyText"/>
        <w:spacing w:before="45"/>
      </w:pPr>
    </w:p>
    <w:p>
      <w:pPr>
        <w:pStyle w:val="ListParagraph"/>
        <w:numPr>
          <w:ilvl w:val="2"/>
          <w:numId w:val="22"/>
        </w:numPr>
        <w:tabs>
          <w:tab w:pos="693" w:val="left" w:leader="none"/>
        </w:tabs>
        <w:spacing w:line="240" w:lineRule="auto" w:before="0" w:after="0"/>
        <w:ind w:left="693" w:right="0" w:hanging="585"/>
        <w:jc w:val="left"/>
        <w:rPr>
          <w:sz w:val="18"/>
        </w:rPr>
      </w:pPr>
      <w:r>
        <w:rPr>
          <w:sz w:val="18"/>
        </w:rPr>
        <w:t>praticar ato lesivo previsto no </w:t>
      </w:r>
      <w:hyperlink r:id="rId27">
        <w:r>
          <w:rPr>
            <w:sz w:val="18"/>
            <w:u w:val="single" w:color="000080"/>
          </w:rPr>
          <w:t>art. 5º da Lei nº 12.846, de 1º de agosto de </w:t>
        </w:r>
        <w:r>
          <w:rPr>
            <w:spacing w:val="-2"/>
            <w:sz w:val="18"/>
            <w:u w:val="single" w:color="000080"/>
          </w:rPr>
          <w:t>2013.</w:t>
        </w:r>
      </w:hyperlink>
    </w:p>
    <w:p>
      <w:pPr>
        <w:pStyle w:val="BodyText"/>
        <w:spacing w:before="45"/>
      </w:pPr>
    </w:p>
    <w:p>
      <w:pPr>
        <w:pStyle w:val="ListParagraph"/>
        <w:numPr>
          <w:ilvl w:val="1"/>
          <w:numId w:val="22"/>
        </w:numPr>
        <w:tabs>
          <w:tab w:pos="468" w:val="left" w:leader="none"/>
        </w:tabs>
        <w:spacing w:line="240" w:lineRule="auto" w:before="0" w:after="0"/>
        <w:ind w:left="468" w:right="0" w:hanging="360"/>
        <w:jc w:val="left"/>
        <w:rPr>
          <w:sz w:val="18"/>
        </w:rPr>
      </w:pPr>
      <w:r>
        <w:rPr>
          <w:sz w:val="18"/>
        </w:rPr>
        <w:t>O licitante ou contratado que cometer qualquer das condutas discriminadas nos subitens anteriores ficará sujeito, sem prejuízo da responsabilidade civil e criminal, às seguintes </w:t>
      </w:r>
      <w:r>
        <w:rPr>
          <w:spacing w:val="-2"/>
          <w:sz w:val="18"/>
        </w:rPr>
        <w:t>sanções:</w:t>
      </w:r>
    </w:p>
    <w:p>
      <w:pPr>
        <w:pStyle w:val="BodyText"/>
        <w:spacing w:before="45"/>
      </w:pPr>
    </w:p>
    <w:p>
      <w:pPr>
        <w:pStyle w:val="ListParagraph"/>
        <w:numPr>
          <w:ilvl w:val="2"/>
          <w:numId w:val="22"/>
        </w:numPr>
        <w:tabs>
          <w:tab w:pos="593" w:val="left" w:leader="none"/>
        </w:tabs>
        <w:spacing w:line="240" w:lineRule="auto" w:before="0" w:after="0"/>
        <w:ind w:left="593" w:right="0" w:hanging="485"/>
        <w:jc w:val="left"/>
        <w:rPr>
          <w:sz w:val="18"/>
        </w:rPr>
      </w:pPr>
      <w:r>
        <w:rPr>
          <w:sz w:val="18"/>
        </w:rPr>
        <w:t>Advertência, prevista no art. 156, I, § 2º, da Lei nº 14.133/2021, pela infração descrita no item 17.1.1, de menor potencial ofensivo, quando não se justificar a imposição de penalidade mais </w:t>
      </w:r>
      <w:r>
        <w:rPr>
          <w:spacing w:val="-2"/>
          <w:sz w:val="18"/>
        </w:rPr>
        <w:t>grave.</w:t>
      </w:r>
    </w:p>
    <w:p>
      <w:pPr>
        <w:pStyle w:val="BodyText"/>
        <w:spacing w:before="45"/>
      </w:pPr>
    </w:p>
    <w:p>
      <w:pPr>
        <w:pStyle w:val="ListParagraph"/>
        <w:numPr>
          <w:ilvl w:val="2"/>
          <w:numId w:val="22"/>
        </w:numPr>
        <w:tabs>
          <w:tab w:pos="609" w:val="left" w:leader="none"/>
        </w:tabs>
        <w:spacing w:line="280" w:lineRule="auto" w:before="0" w:after="0"/>
        <w:ind w:left="108" w:right="105" w:firstLine="0"/>
        <w:jc w:val="both"/>
        <w:rPr>
          <w:sz w:val="18"/>
        </w:rPr>
      </w:pPr>
      <w:r>
        <w:rPr>
          <w:sz w:val="18"/>
        </w:rPr>
        <w:t>Multa administrativa, prevista no art. 156, II, § 3º, da Lei nº 14.133/2021, pela infração dos subitens 17.1.1 a 17.1.12, que não poderá ser inferior a 0,5% (cinco décimos por cento) nem superior a 30% (trinta</w:t>
      </w:r>
      <w:r>
        <w:rPr>
          <w:spacing w:val="40"/>
          <w:sz w:val="18"/>
        </w:rPr>
        <w:t> </w:t>
      </w:r>
      <w:r>
        <w:rPr>
          <w:sz w:val="18"/>
        </w:rPr>
        <w:t>por cento) do valor do Contrato, devendo ser observados os seguintes parâmetros:</w:t>
      </w:r>
    </w:p>
    <w:p>
      <w:pPr>
        <w:pStyle w:val="BodyText"/>
        <w:spacing w:before="11"/>
      </w:pPr>
    </w:p>
    <w:p>
      <w:pPr>
        <w:pStyle w:val="ListParagraph"/>
        <w:numPr>
          <w:ilvl w:val="0"/>
          <w:numId w:val="23"/>
        </w:numPr>
        <w:tabs>
          <w:tab w:pos="292" w:val="left" w:leader="none"/>
        </w:tabs>
        <w:spacing w:line="240" w:lineRule="auto" w:before="0" w:after="0"/>
        <w:ind w:left="292" w:right="0" w:hanging="184"/>
        <w:jc w:val="left"/>
        <w:rPr>
          <w:sz w:val="18"/>
        </w:rPr>
      </w:pPr>
      <w:r>
        <w:rPr>
          <w:sz w:val="18"/>
        </w:rPr>
        <w:t>multa de 0,5% a 1,5%, nos casos da infração prevista no subitem 17.1.1, incidente sobre o valor anual do </w:t>
      </w:r>
      <w:r>
        <w:rPr>
          <w:spacing w:val="-2"/>
          <w:sz w:val="18"/>
        </w:rPr>
        <w:t>Contrato;</w:t>
      </w:r>
    </w:p>
    <w:p>
      <w:pPr>
        <w:pStyle w:val="BodyText"/>
        <w:spacing w:before="45"/>
      </w:pPr>
    </w:p>
    <w:p>
      <w:pPr>
        <w:pStyle w:val="ListParagraph"/>
        <w:numPr>
          <w:ilvl w:val="0"/>
          <w:numId w:val="23"/>
        </w:numPr>
        <w:tabs>
          <w:tab w:pos="302" w:val="left" w:leader="none"/>
        </w:tabs>
        <w:spacing w:line="240" w:lineRule="auto" w:before="0" w:after="0"/>
        <w:ind w:left="302" w:right="0" w:hanging="194"/>
        <w:jc w:val="left"/>
        <w:rPr>
          <w:sz w:val="18"/>
        </w:rPr>
      </w:pPr>
      <w:r>
        <w:rPr>
          <w:sz w:val="18"/>
        </w:rPr>
        <w:t>multa de 0,5% a 15%, nos casos das infrações previstas nos subitens 17.1.2 a 17.1.7, incidente sobre o valor anual do </w:t>
      </w:r>
      <w:r>
        <w:rPr>
          <w:spacing w:val="-2"/>
          <w:sz w:val="18"/>
        </w:rPr>
        <w:t>Contrato;</w:t>
      </w:r>
    </w:p>
    <w:p>
      <w:pPr>
        <w:pStyle w:val="BodyText"/>
        <w:spacing w:before="45"/>
      </w:pPr>
    </w:p>
    <w:p>
      <w:pPr>
        <w:pStyle w:val="ListParagraph"/>
        <w:numPr>
          <w:ilvl w:val="0"/>
          <w:numId w:val="23"/>
        </w:numPr>
        <w:tabs>
          <w:tab w:pos="292" w:val="left" w:leader="none"/>
        </w:tabs>
        <w:spacing w:line="240" w:lineRule="auto" w:before="1" w:after="0"/>
        <w:ind w:left="292" w:right="0" w:hanging="184"/>
        <w:jc w:val="left"/>
        <w:rPr>
          <w:sz w:val="18"/>
        </w:rPr>
      </w:pPr>
      <w:r>
        <w:rPr>
          <w:sz w:val="18"/>
        </w:rPr>
        <w:t>multa de 5% a 30%, nos casos das infrações previstas nos subitens 17.1.8 a 17.1.12, incidente sobre o valor anual do </w:t>
      </w:r>
      <w:r>
        <w:rPr>
          <w:spacing w:val="-2"/>
          <w:sz w:val="18"/>
        </w:rPr>
        <w:t>Contrato;</w:t>
      </w:r>
    </w:p>
    <w:p>
      <w:pPr>
        <w:pStyle w:val="BodyText"/>
        <w:spacing w:before="45"/>
      </w:pPr>
    </w:p>
    <w:p>
      <w:pPr>
        <w:pStyle w:val="ListParagraph"/>
        <w:numPr>
          <w:ilvl w:val="3"/>
          <w:numId w:val="22"/>
        </w:numPr>
        <w:tabs>
          <w:tab w:pos="738" w:val="left" w:leader="none"/>
        </w:tabs>
        <w:spacing w:line="240" w:lineRule="auto" w:before="0" w:after="0"/>
        <w:ind w:left="738" w:right="0" w:hanging="630"/>
        <w:jc w:val="left"/>
        <w:rPr>
          <w:sz w:val="18"/>
        </w:rPr>
      </w:pPr>
      <w:r>
        <w:rPr>
          <w:sz w:val="18"/>
        </w:rPr>
        <w:t>Na hipótese de a infração ser cometida antes da celebração do Contrato, a base de cálculo da multa do item 17.2.2 será o valor anual estimado da </w:t>
      </w:r>
      <w:r>
        <w:rPr>
          <w:spacing w:val="-2"/>
          <w:sz w:val="18"/>
        </w:rPr>
        <w:t>contratação.</w:t>
      </w:r>
    </w:p>
    <w:p>
      <w:pPr>
        <w:pStyle w:val="BodyText"/>
        <w:spacing w:before="45"/>
      </w:pPr>
    </w:p>
    <w:p>
      <w:pPr>
        <w:pStyle w:val="ListParagraph"/>
        <w:numPr>
          <w:ilvl w:val="3"/>
          <w:numId w:val="22"/>
        </w:numPr>
        <w:tabs>
          <w:tab w:pos="738" w:val="left" w:leader="none"/>
        </w:tabs>
        <w:spacing w:line="240" w:lineRule="auto" w:before="0" w:after="0"/>
        <w:ind w:left="738" w:right="0" w:hanging="630"/>
        <w:jc w:val="left"/>
        <w:rPr>
          <w:sz w:val="18"/>
        </w:rPr>
      </w:pPr>
      <w:r>
        <w:rPr>
          <w:sz w:val="18"/>
        </w:rPr>
        <w:t>Em caso de reincidência, o valor total das multas administrativas aplicadas não poderá exceder o limite de 30% (trinta por cento) sobre o valor total do </w:t>
      </w:r>
      <w:r>
        <w:rPr>
          <w:spacing w:val="-2"/>
          <w:sz w:val="18"/>
        </w:rPr>
        <w:t>Contrato.</w:t>
      </w:r>
    </w:p>
    <w:p>
      <w:pPr>
        <w:pStyle w:val="BodyText"/>
        <w:spacing w:before="45"/>
      </w:pPr>
    </w:p>
    <w:p>
      <w:pPr>
        <w:pStyle w:val="ListParagraph"/>
        <w:numPr>
          <w:ilvl w:val="3"/>
          <w:numId w:val="22"/>
        </w:numPr>
        <w:tabs>
          <w:tab w:pos="751" w:val="left" w:leader="none"/>
        </w:tabs>
        <w:spacing w:line="280" w:lineRule="auto" w:before="0" w:after="0"/>
        <w:ind w:left="108" w:right="106" w:firstLine="0"/>
        <w:jc w:val="both"/>
        <w:rPr>
          <w:sz w:val="18"/>
        </w:rPr>
      </w:pPr>
      <w:r>
        <w:rPr>
          <w:sz w:val="18"/>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BodyText"/>
        <w:spacing w:before="11"/>
      </w:pPr>
    </w:p>
    <w:p>
      <w:pPr>
        <w:pStyle w:val="ListParagraph"/>
        <w:numPr>
          <w:ilvl w:val="3"/>
          <w:numId w:val="22"/>
        </w:numPr>
        <w:tabs>
          <w:tab w:pos="728" w:val="left" w:leader="none"/>
        </w:tabs>
        <w:spacing w:line="240" w:lineRule="auto" w:before="0" w:after="0"/>
        <w:ind w:left="728" w:right="0" w:hanging="620"/>
        <w:jc w:val="left"/>
        <w:rPr>
          <w:sz w:val="18"/>
        </w:rPr>
      </w:pPr>
      <w:r>
        <w:rPr>
          <w:sz w:val="18"/>
        </w:rPr>
        <w:t>A</w:t>
      </w:r>
      <w:r>
        <w:rPr>
          <w:spacing w:val="-10"/>
          <w:sz w:val="18"/>
        </w:rPr>
        <w:t> </w:t>
      </w:r>
      <w:r>
        <w:rPr>
          <w:sz w:val="18"/>
        </w:rPr>
        <w:t>penalidade de multa pode ser aplicada cumulativamente com as demais sanções, na forma do art. 156, § 7º, da Lei nº </w:t>
      </w:r>
      <w:r>
        <w:rPr>
          <w:spacing w:val="-2"/>
          <w:sz w:val="18"/>
        </w:rPr>
        <w:t>14.133/2021.</w:t>
      </w:r>
    </w:p>
    <w:p>
      <w:pPr>
        <w:pStyle w:val="BodyText"/>
        <w:spacing w:before="45"/>
      </w:pPr>
    </w:p>
    <w:p>
      <w:pPr>
        <w:pStyle w:val="ListParagraph"/>
        <w:numPr>
          <w:ilvl w:val="2"/>
          <w:numId w:val="22"/>
        </w:numPr>
        <w:tabs>
          <w:tab w:pos="613" w:val="left" w:leader="none"/>
        </w:tabs>
        <w:spacing w:line="280" w:lineRule="auto" w:before="0" w:after="0"/>
        <w:ind w:left="108" w:right="106" w:firstLine="0"/>
        <w:jc w:val="both"/>
        <w:rPr>
          <w:sz w:val="18"/>
        </w:rPr>
      </w:pPr>
      <w:r>
        <w:rPr>
          <w:sz w:val="18"/>
        </w:rPr>
        <w:t>Impedimento de licitar e contratar, prevista no art. 156, III, § 4º, da Lei nº 14.133/2021, nos casos relacionados nos subitens 17.1.2 a 17.1.7, quando não se justificar a imposição de penalidade mais grave, </w:t>
      </w:r>
      <w:r>
        <w:rPr>
          <w:sz w:val="18"/>
        </w:rPr>
        <w:t>e impedirá o responsável de licitar ou contratar no âmbito da</w:t>
      </w:r>
      <w:r>
        <w:rPr>
          <w:spacing w:val="-5"/>
          <w:sz w:val="18"/>
        </w:rPr>
        <w:t> </w:t>
      </w:r>
      <w:r>
        <w:rPr>
          <w:sz w:val="18"/>
        </w:rPr>
        <w:t>Administração Pública direta e indireta do Estado, pelo prazo máximo de 3 (três) anos;</w:t>
      </w:r>
    </w:p>
    <w:p>
      <w:pPr>
        <w:pStyle w:val="BodyText"/>
        <w:spacing w:before="51"/>
      </w:pPr>
    </w:p>
    <w:p>
      <w:pPr>
        <w:pStyle w:val="ListParagraph"/>
        <w:numPr>
          <w:ilvl w:val="2"/>
          <w:numId w:val="22"/>
        </w:numPr>
        <w:tabs>
          <w:tab w:pos="612" w:val="left" w:leader="none"/>
        </w:tabs>
        <w:spacing w:line="280" w:lineRule="auto" w:before="0" w:after="0"/>
        <w:ind w:left="108" w:right="105" w:firstLine="0"/>
        <w:jc w:val="both"/>
        <w:rPr>
          <w:sz w:val="18"/>
        </w:rPr>
      </w:pPr>
      <w:r>
        <w:rPr>
          <w:sz w:val="18"/>
        </w:rPr>
        <w:t>Declaração de inidoneidade para licitar ou contratar, prevista no art. 156, IV, § 5º, da Lei nº 14.133/2021, nos casos relacionados nos subitens 17.1.8 a 17.1.12, bem como nos demais casos que justifiquem a imposição da penalidade mais grave, que impedirá o responsável de licitar ou contratar no âmbito da</w:t>
      </w:r>
      <w:r>
        <w:rPr>
          <w:spacing w:val="-10"/>
          <w:sz w:val="18"/>
        </w:rPr>
        <w:t> </w:t>
      </w:r>
      <w:r>
        <w:rPr>
          <w:sz w:val="18"/>
        </w:rPr>
        <w:t>Administração Pública direta e indireta de todos os entes federativos, pelo prazo mínimo de 3 (três) anos e máximo de 6 (seis) anos.</w:t>
      </w:r>
    </w:p>
    <w:p>
      <w:pPr>
        <w:pStyle w:val="BodyText"/>
        <w:spacing w:before="12"/>
      </w:pPr>
    </w:p>
    <w:p>
      <w:pPr>
        <w:pStyle w:val="ListParagraph"/>
        <w:numPr>
          <w:ilvl w:val="1"/>
          <w:numId w:val="22"/>
        </w:numPr>
        <w:tabs>
          <w:tab w:pos="472" w:val="left" w:leader="none"/>
        </w:tabs>
        <w:spacing w:line="280" w:lineRule="auto" w:before="0" w:after="0"/>
        <w:ind w:left="108" w:right="106" w:firstLine="0"/>
        <w:jc w:val="both"/>
        <w:rPr>
          <w:sz w:val="18"/>
        </w:rPr>
      </w:pPr>
      <w:r>
        <w:rPr>
          <w:sz w:val="18"/>
        </w:rPr>
        <w:t>Sem prejuízo da multa administrativa prevista no art. 156, II, § 3º, da Lei nº 14.133/2021, o atraso injustificado no cumprimento das obrigações contratuais sujeitará o contratado, independente de notificação, </w:t>
      </w:r>
      <w:r>
        <w:rPr>
          <w:sz w:val="18"/>
        </w:rPr>
        <w:t>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BodyText"/>
        <w:spacing w:before="12"/>
      </w:pPr>
    </w:p>
    <w:p>
      <w:pPr>
        <w:pStyle w:val="ListParagraph"/>
        <w:numPr>
          <w:ilvl w:val="2"/>
          <w:numId w:val="22"/>
        </w:numPr>
        <w:tabs>
          <w:tab w:pos="606" w:val="left" w:leader="none"/>
        </w:tabs>
        <w:spacing w:line="280" w:lineRule="auto" w:before="0" w:after="0"/>
        <w:ind w:left="108" w:right="106" w:firstLine="0"/>
        <w:jc w:val="both"/>
        <w:rPr>
          <w:sz w:val="18"/>
        </w:rPr>
      </w:pPr>
      <w:r>
        <w:rPr>
          <w:sz w:val="18"/>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11"/>
      </w:pPr>
    </w:p>
    <w:p>
      <w:pPr>
        <w:pStyle w:val="ListParagraph"/>
        <w:numPr>
          <w:ilvl w:val="2"/>
          <w:numId w:val="22"/>
        </w:numPr>
        <w:tabs>
          <w:tab w:pos="614" w:val="left" w:leader="none"/>
        </w:tabs>
        <w:spacing w:line="280" w:lineRule="auto" w:before="0" w:after="0"/>
        <w:ind w:left="108" w:right="106" w:firstLine="0"/>
        <w:jc w:val="both"/>
        <w:rPr>
          <w:sz w:val="18"/>
        </w:rPr>
      </w:pPr>
      <w:r>
        <w:rPr>
          <w:sz w:val="18"/>
        </w:rPr>
        <w:t>O atraso superior a 25 (vinte e cinco) dias no cumprimento da obrigação prevista no item 17.3.1 autoriza a Administração a promover a rescisão contratual por descumprimento ou cumprimento irregular de</w:t>
      </w:r>
      <w:r>
        <w:rPr>
          <w:spacing w:val="40"/>
          <w:sz w:val="18"/>
        </w:rPr>
        <w:t> </w:t>
      </w:r>
      <w:r>
        <w:rPr>
          <w:sz w:val="18"/>
        </w:rPr>
        <w:t>suas cláusulas.</w:t>
      </w:r>
    </w:p>
    <w:p>
      <w:pPr>
        <w:pStyle w:val="BodyText"/>
        <w:spacing w:before="11"/>
      </w:pPr>
    </w:p>
    <w:p>
      <w:pPr>
        <w:pStyle w:val="ListParagraph"/>
        <w:numPr>
          <w:ilvl w:val="2"/>
          <w:numId w:val="22"/>
        </w:numPr>
        <w:tabs>
          <w:tab w:pos="593" w:val="left" w:leader="none"/>
        </w:tabs>
        <w:spacing w:line="240" w:lineRule="auto" w:before="0" w:after="0"/>
        <w:ind w:left="593" w:right="0" w:hanging="485"/>
        <w:jc w:val="left"/>
        <w:rPr>
          <w:sz w:val="18"/>
        </w:rPr>
      </w:pPr>
      <w:r>
        <w:rPr>
          <w:sz w:val="18"/>
        </w:rPr>
        <w:t>A</w:t>
      </w:r>
      <w:r>
        <w:rPr>
          <w:spacing w:val="-10"/>
          <w:sz w:val="18"/>
        </w:rPr>
        <w:t> </w:t>
      </w:r>
      <w:r>
        <w:rPr>
          <w:sz w:val="18"/>
        </w:rPr>
        <w:t>aplicação de multa de mora não impedirá que a</w:t>
      </w:r>
      <w:r>
        <w:rPr>
          <w:spacing w:val="-10"/>
          <w:sz w:val="18"/>
        </w:rPr>
        <w:t> </w:t>
      </w:r>
      <w:r>
        <w:rPr>
          <w:sz w:val="18"/>
        </w:rPr>
        <w:t>Administração a converta em compensatória e promova a extinção unilateral do Contrato com a aplicação cumulada de outras sanções previstas no </w:t>
      </w:r>
      <w:r>
        <w:rPr>
          <w:spacing w:val="-2"/>
          <w:sz w:val="18"/>
        </w:rPr>
        <w:t>Contrato.</w:t>
      </w:r>
    </w:p>
    <w:p>
      <w:pPr>
        <w:pStyle w:val="BodyText"/>
        <w:spacing w:before="45"/>
      </w:pPr>
    </w:p>
    <w:p>
      <w:pPr>
        <w:pStyle w:val="ListParagraph"/>
        <w:numPr>
          <w:ilvl w:val="1"/>
          <w:numId w:val="22"/>
        </w:numPr>
        <w:tabs>
          <w:tab w:pos="468" w:val="left" w:leader="none"/>
        </w:tabs>
        <w:spacing w:line="240" w:lineRule="auto" w:before="0" w:after="0"/>
        <w:ind w:left="468" w:right="0" w:hanging="360"/>
        <w:jc w:val="left"/>
        <w:rPr>
          <w:sz w:val="18"/>
        </w:rPr>
      </w:pPr>
      <w:r>
        <w:rPr>
          <w:sz w:val="18"/>
        </w:rPr>
        <w:t>No caso de inexecução total ou parcial do objeto, que acarrete a rescisão do Contrato, será automaticamente devida multa compensatória no valor de 20 % do valor do </w:t>
      </w:r>
      <w:r>
        <w:rPr>
          <w:spacing w:val="-2"/>
          <w:sz w:val="18"/>
        </w:rPr>
        <w:t>Contrato.</w:t>
      </w:r>
    </w:p>
    <w:p>
      <w:pPr>
        <w:pStyle w:val="BodyText"/>
        <w:spacing w:before="45"/>
      </w:pPr>
    </w:p>
    <w:p>
      <w:pPr>
        <w:pStyle w:val="ListParagraph"/>
        <w:numPr>
          <w:ilvl w:val="2"/>
          <w:numId w:val="22"/>
        </w:numPr>
        <w:tabs>
          <w:tab w:pos="613" w:val="left" w:leader="none"/>
        </w:tabs>
        <w:spacing w:line="280" w:lineRule="auto" w:before="0" w:after="0"/>
        <w:ind w:left="108" w:right="106" w:firstLine="0"/>
        <w:jc w:val="both"/>
        <w:rPr>
          <w:sz w:val="18"/>
        </w:rPr>
      </w:pPr>
      <w:r>
        <w:rPr>
          <w:sz w:val="18"/>
        </w:rPr>
        <w:t>A multa compensatória, isoladamente aplicada ou quando somada ao valor da multa moratória convertida, não poderá exceder o limite previsto no art. 412 do Código Civil, ou seja, o valor da </w:t>
      </w:r>
      <w:r>
        <w:rPr>
          <w:sz w:val="18"/>
        </w:rPr>
        <w:t>obrigação </w:t>
      </w:r>
      <w:r>
        <w:rPr>
          <w:spacing w:val="-2"/>
          <w:sz w:val="18"/>
        </w:rPr>
        <w:t>principal.</w:t>
      </w:r>
    </w:p>
    <w:p>
      <w:pPr>
        <w:pStyle w:val="BodyText"/>
        <w:spacing w:before="51"/>
      </w:pPr>
    </w:p>
    <w:p>
      <w:pPr>
        <w:pStyle w:val="ListParagraph"/>
        <w:numPr>
          <w:ilvl w:val="1"/>
          <w:numId w:val="22"/>
        </w:numPr>
        <w:tabs>
          <w:tab w:pos="468" w:val="left" w:leader="none"/>
        </w:tabs>
        <w:spacing w:line="240" w:lineRule="auto" w:before="0" w:after="0"/>
        <w:ind w:left="468" w:right="0" w:hanging="360"/>
        <w:jc w:val="left"/>
        <w:rPr>
          <w:sz w:val="18"/>
        </w:rPr>
      </w:pPr>
      <w:r>
        <w:rPr>
          <w:sz w:val="18"/>
        </w:rPr>
        <w:t>Na</w:t>
      </w:r>
      <w:r>
        <w:rPr>
          <w:spacing w:val="-2"/>
          <w:sz w:val="18"/>
        </w:rPr>
        <w:t> </w:t>
      </w:r>
      <w:r>
        <w:rPr>
          <w:sz w:val="18"/>
        </w:rPr>
        <w:t>aplicação</w:t>
      </w:r>
      <w:r>
        <w:rPr>
          <w:spacing w:val="-1"/>
          <w:sz w:val="18"/>
        </w:rPr>
        <w:t> </w:t>
      </w:r>
      <w:r>
        <w:rPr>
          <w:sz w:val="18"/>
        </w:rPr>
        <w:t>das</w:t>
      </w:r>
      <w:r>
        <w:rPr>
          <w:spacing w:val="-1"/>
          <w:sz w:val="18"/>
        </w:rPr>
        <w:t> </w:t>
      </w:r>
      <w:r>
        <w:rPr>
          <w:sz w:val="18"/>
        </w:rPr>
        <w:t>sanções</w:t>
      </w:r>
      <w:r>
        <w:rPr>
          <w:spacing w:val="-1"/>
          <w:sz w:val="18"/>
        </w:rPr>
        <w:t> </w:t>
      </w:r>
      <w:r>
        <w:rPr>
          <w:sz w:val="18"/>
        </w:rPr>
        <w:t>serão</w:t>
      </w:r>
      <w:r>
        <w:rPr>
          <w:spacing w:val="-1"/>
          <w:sz w:val="18"/>
        </w:rPr>
        <w:t> </w:t>
      </w:r>
      <w:r>
        <w:rPr>
          <w:sz w:val="18"/>
        </w:rPr>
        <w:t>considerados</w:t>
      </w:r>
      <w:r>
        <w:rPr>
          <w:spacing w:val="-1"/>
          <w:sz w:val="18"/>
        </w:rPr>
        <w:t> </w:t>
      </w:r>
      <w:r>
        <w:rPr>
          <w:sz w:val="18"/>
        </w:rPr>
        <w:t>os</w:t>
      </w:r>
      <w:r>
        <w:rPr>
          <w:spacing w:val="-1"/>
          <w:sz w:val="18"/>
        </w:rPr>
        <w:t> </w:t>
      </w:r>
      <w:r>
        <w:rPr>
          <w:sz w:val="18"/>
        </w:rPr>
        <w:t>seguintes</w:t>
      </w:r>
      <w:r>
        <w:rPr>
          <w:spacing w:val="-1"/>
          <w:sz w:val="18"/>
        </w:rPr>
        <w:t> </w:t>
      </w:r>
      <w:r>
        <w:rPr>
          <w:sz w:val="18"/>
        </w:rPr>
        <w:t>requisitos,</w:t>
      </w:r>
      <w:r>
        <w:rPr>
          <w:spacing w:val="-1"/>
          <w:sz w:val="18"/>
        </w:rPr>
        <w:t> </w:t>
      </w:r>
      <w:r>
        <w:rPr>
          <w:sz w:val="18"/>
        </w:rPr>
        <w:t>previstos</w:t>
      </w:r>
      <w:r>
        <w:rPr>
          <w:spacing w:val="-1"/>
          <w:sz w:val="18"/>
        </w:rPr>
        <w:t> </w:t>
      </w:r>
      <w:r>
        <w:rPr>
          <w:sz w:val="18"/>
        </w:rPr>
        <w:t>no</w:t>
      </w:r>
      <w:r>
        <w:rPr>
          <w:spacing w:val="-2"/>
          <w:sz w:val="18"/>
        </w:rPr>
        <w:t> </w:t>
      </w:r>
      <w:r>
        <w:rPr>
          <w:sz w:val="18"/>
        </w:rPr>
        <w:t>art.</w:t>
      </w:r>
      <w:r>
        <w:rPr>
          <w:spacing w:val="-1"/>
          <w:sz w:val="18"/>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w:t>
      </w:r>
      <w:r>
        <w:rPr>
          <w:spacing w:val="-1"/>
          <w:sz w:val="18"/>
        </w:rPr>
        <w:t> </w:t>
      </w:r>
      <w:r>
        <w:rPr>
          <w:spacing w:val="-2"/>
          <w:sz w:val="18"/>
        </w:rPr>
        <w:t>14.133/2021:</w:t>
      </w:r>
    </w:p>
    <w:p>
      <w:pPr>
        <w:pStyle w:val="BodyText"/>
        <w:spacing w:before="45"/>
      </w:pPr>
    </w:p>
    <w:p>
      <w:pPr>
        <w:pStyle w:val="ListParagraph"/>
        <w:numPr>
          <w:ilvl w:val="2"/>
          <w:numId w:val="22"/>
        </w:numPr>
        <w:tabs>
          <w:tab w:pos="603" w:val="left" w:leader="none"/>
        </w:tabs>
        <w:spacing w:line="240" w:lineRule="auto" w:before="1" w:after="0"/>
        <w:ind w:left="603" w:right="0" w:hanging="495"/>
        <w:jc w:val="left"/>
        <w:rPr>
          <w:sz w:val="18"/>
        </w:rPr>
      </w:pPr>
      <w:r>
        <w:rPr>
          <w:sz w:val="18"/>
        </w:rPr>
        <w:t>a natureza e a gravidade da infração </w:t>
      </w:r>
      <w:r>
        <w:rPr>
          <w:spacing w:val="-2"/>
          <w:sz w:val="18"/>
        </w:rPr>
        <w:t>cometida;</w:t>
      </w:r>
    </w:p>
    <w:p>
      <w:pPr>
        <w:pStyle w:val="BodyText"/>
        <w:spacing w:before="45"/>
      </w:pPr>
    </w:p>
    <w:p>
      <w:pPr>
        <w:pStyle w:val="ListParagraph"/>
        <w:numPr>
          <w:ilvl w:val="2"/>
          <w:numId w:val="22"/>
        </w:numPr>
        <w:tabs>
          <w:tab w:pos="603" w:val="left" w:leader="none"/>
        </w:tabs>
        <w:spacing w:line="240" w:lineRule="auto" w:before="0" w:after="0"/>
        <w:ind w:left="603" w:right="0" w:hanging="495"/>
        <w:jc w:val="left"/>
        <w:rPr>
          <w:sz w:val="18"/>
        </w:rPr>
      </w:pPr>
      <w:r>
        <w:rPr>
          <w:sz w:val="18"/>
        </w:rPr>
        <w:t>as peculiaridades do caso </w:t>
      </w:r>
      <w:r>
        <w:rPr>
          <w:spacing w:val="-2"/>
          <w:sz w:val="18"/>
        </w:rPr>
        <w:t>concreto;</w:t>
      </w:r>
    </w:p>
    <w:p>
      <w:pPr>
        <w:pStyle w:val="BodyText"/>
        <w:spacing w:before="45"/>
      </w:pPr>
    </w:p>
    <w:p>
      <w:pPr>
        <w:pStyle w:val="ListParagraph"/>
        <w:numPr>
          <w:ilvl w:val="2"/>
          <w:numId w:val="22"/>
        </w:numPr>
        <w:tabs>
          <w:tab w:pos="603" w:val="left" w:leader="none"/>
        </w:tabs>
        <w:spacing w:line="240" w:lineRule="auto" w:before="0" w:after="0"/>
        <w:ind w:left="603" w:right="0" w:hanging="495"/>
        <w:jc w:val="left"/>
        <w:rPr>
          <w:sz w:val="18"/>
        </w:rPr>
      </w:pPr>
      <w:r>
        <w:rPr>
          <w:sz w:val="18"/>
        </w:rPr>
        <w:t>as circunstâncias agravantes ou atenuantes, observadas aquelas previstas nos arts. 71 e 72 da Lei n° 5.427, de 1º de abril de </w:t>
      </w:r>
      <w:r>
        <w:rPr>
          <w:spacing w:val="-2"/>
          <w:sz w:val="18"/>
        </w:rPr>
        <w:t>2009;</w:t>
      </w:r>
    </w:p>
    <w:p>
      <w:pPr>
        <w:pStyle w:val="BodyText"/>
        <w:spacing w:before="45"/>
      </w:pPr>
    </w:p>
    <w:p>
      <w:pPr>
        <w:pStyle w:val="ListParagraph"/>
        <w:numPr>
          <w:ilvl w:val="2"/>
          <w:numId w:val="22"/>
        </w:numPr>
        <w:tabs>
          <w:tab w:pos="603" w:val="left" w:leader="none"/>
        </w:tabs>
        <w:spacing w:line="240" w:lineRule="auto" w:before="0" w:after="0"/>
        <w:ind w:left="603" w:right="0" w:hanging="495"/>
        <w:jc w:val="left"/>
        <w:rPr>
          <w:sz w:val="18"/>
        </w:rPr>
      </w:pPr>
      <w:r>
        <w:rPr>
          <w:sz w:val="18"/>
        </w:rPr>
        <w:t>os danos que dela provierem para a</w:t>
      </w:r>
      <w:r>
        <w:rPr>
          <w:spacing w:val="-10"/>
          <w:sz w:val="18"/>
        </w:rPr>
        <w:t> </w:t>
      </w:r>
      <w:r>
        <w:rPr>
          <w:sz w:val="18"/>
        </w:rPr>
        <w:t>Administração </w:t>
      </w:r>
      <w:r>
        <w:rPr>
          <w:spacing w:val="-2"/>
          <w:sz w:val="18"/>
        </w:rPr>
        <w:t>Pública;</w:t>
      </w:r>
    </w:p>
    <w:p>
      <w:pPr>
        <w:pStyle w:val="BodyText"/>
        <w:spacing w:before="45"/>
      </w:pPr>
    </w:p>
    <w:p>
      <w:pPr>
        <w:pStyle w:val="ListParagraph"/>
        <w:numPr>
          <w:ilvl w:val="2"/>
          <w:numId w:val="22"/>
        </w:numPr>
        <w:tabs>
          <w:tab w:pos="603" w:val="left" w:leader="none"/>
        </w:tabs>
        <w:spacing w:line="240" w:lineRule="auto" w:before="0" w:after="0"/>
        <w:ind w:left="603" w:right="0" w:hanging="495"/>
        <w:jc w:val="left"/>
        <w:rPr>
          <w:sz w:val="18"/>
        </w:rPr>
      </w:pPr>
      <w:r>
        <w:rPr>
          <w:sz w:val="18"/>
        </w:rPr>
        <w:t>a</w:t>
      </w:r>
      <w:r>
        <w:rPr>
          <w:spacing w:val="-1"/>
          <w:sz w:val="18"/>
        </w:rPr>
        <w:t> </w:t>
      </w:r>
      <w:r>
        <w:rPr>
          <w:sz w:val="18"/>
        </w:rPr>
        <w:t>implantação ou o aperfeiçoamento</w:t>
      </w:r>
      <w:r>
        <w:rPr>
          <w:spacing w:val="-1"/>
          <w:sz w:val="18"/>
        </w:rPr>
        <w:t> </w:t>
      </w:r>
      <w:r>
        <w:rPr>
          <w:sz w:val="18"/>
        </w:rPr>
        <w:t>de programa de integridade,</w:t>
      </w:r>
      <w:r>
        <w:rPr>
          <w:spacing w:val="-1"/>
          <w:sz w:val="18"/>
        </w:rPr>
        <w:t> </w:t>
      </w:r>
      <w:r>
        <w:rPr>
          <w:sz w:val="18"/>
        </w:rPr>
        <w:t>conforme normas e orientações</w:t>
      </w:r>
      <w:r>
        <w:rPr>
          <w:spacing w:val="-1"/>
          <w:sz w:val="18"/>
        </w:rPr>
        <w:t> </w:t>
      </w:r>
      <w:r>
        <w:rPr>
          <w:sz w:val="18"/>
        </w:rPr>
        <w:t>dos órgãos de </w:t>
      </w:r>
      <w:r>
        <w:rPr>
          <w:spacing w:val="-2"/>
          <w:sz w:val="18"/>
        </w:rPr>
        <w:t>controle.</w:t>
      </w:r>
    </w:p>
    <w:p>
      <w:pPr>
        <w:pStyle w:val="BodyText"/>
        <w:spacing w:before="45"/>
      </w:pPr>
    </w:p>
    <w:p>
      <w:pPr>
        <w:pStyle w:val="ListParagraph"/>
        <w:numPr>
          <w:ilvl w:val="1"/>
          <w:numId w:val="22"/>
        </w:numPr>
        <w:tabs>
          <w:tab w:pos="458" w:val="left" w:leader="none"/>
        </w:tabs>
        <w:spacing w:line="240" w:lineRule="auto" w:before="0" w:after="0"/>
        <w:ind w:left="458" w:right="0" w:hanging="350"/>
        <w:jc w:val="left"/>
        <w:rPr>
          <w:sz w:val="18"/>
        </w:rPr>
      </w:pPr>
      <w:r>
        <w:rPr>
          <w:sz w:val="18"/>
        </w:rPr>
        <w:t>A</w:t>
      </w:r>
      <w:r>
        <w:rPr>
          <w:spacing w:val="-11"/>
          <w:sz w:val="18"/>
        </w:rPr>
        <w:t> </w:t>
      </w:r>
      <w:r>
        <w:rPr>
          <w:sz w:val="18"/>
        </w:rPr>
        <w:t>imposição das penalidades é</w:t>
      </w:r>
      <w:r>
        <w:rPr>
          <w:spacing w:val="-1"/>
          <w:sz w:val="18"/>
        </w:rPr>
        <w:t> </w:t>
      </w:r>
      <w:r>
        <w:rPr>
          <w:sz w:val="18"/>
        </w:rPr>
        <w:t>de competência exclusiva do</w:t>
      </w:r>
      <w:r>
        <w:rPr>
          <w:spacing w:val="-1"/>
          <w:sz w:val="18"/>
        </w:rPr>
        <w:t> </w:t>
      </w:r>
      <w:r>
        <w:rPr>
          <w:sz w:val="18"/>
        </w:rPr>
        <w:t>órgão ou entidade contratante,</w:t>
      </w:r>
      <w:r>
        <w:rPr>
          <w:spacing w:val="-1"/>
          <w:sz w:val="18"/>
        </w:rPr>
        <w:t> </w:t>
      </w:r>
      <w:r>
        <w:rPr>
          <w:sz w:val="18"/>
        </w:rPr>
        <w:t>sendo competentes para sua </w:t>
      </w:r>
      <w:r>
        <w:rPr>
          <w:spacing w:val="-2"/>
          <w:sz w:val="18"/>
        </w:rPr>
        <w:t>aplicação:</w:t>
      </w:r>
    </w:p>
    <w:p>
      <w:pPr>
        <w:pStyle w:val="BodyText"/>
        <w:spacing w:before="45"/>
      </w:pPr>
    </w:p>
    <w:p>
      <w:pPr>
        <w:pStyle w:val="ListParagraph"/>
        <w:numPr>
          <w:ilvl w:val="0"/>
          <w:numId w:val="24"/>
        </w:numPr>
        <w:tabs>
          <w:tab w:pos="292" w:val="left" w:leader="none"/>
        </w:tabs>
        <w:spacing w:line="240" w:lineRule="auto" w:before="1" w:after="0"/>
        <w:ind w:left="292" w:right="0" w:hanging="184"/>
        <w:jc w:val="left"/>
        <w:rPr>
          <w:sz w:val="18"/>
        </w:rPr>
      </w:pPr>
      <w:r>
        <w:rPr>
          <w:sz w:val="18"/>
        </w:rPr>
        <w:t>as sanções previstas nos itens 17.2.1, 17.2.2 e 17.2.3 serão impostas pelo Ordenador de </w:t>
      </w:r>
      <w:r>
        <w:rPr>
          <w:spacing w:val="-2"/>
          <w:sz w:val="18"/>
        </w:rPr>
        <w:t>Despesa;</w:t>
      </w:r>
    </w:p>
    <w:p>
      <w:pPr>
        <w:pStyle w:val="BodyText"/>
        <w:spacing w:before="85"/>
      </w:pPr>
    </w:p>
    <w:p>
      <w:pPr>
        <w:pStyle w:val="ListParagraph"/>
        <w:numPr>
          <w:ilvl w:val="0"/>
          <w:numId w:val="24"/>
        </w:numPr>
        <w:tabs>
          <w:tab w:pos="302" w:val="left" w:leader="none"/>
        </w:tabs>
        <w:spacing w:line="240" w:lineRule="auto" w:before="0" w:after="0"/>
        <w:ind w:left="302" w:right="0" w:hanging="194"/>
        <w:jc w:val="left"/>
        <w:rPr>
          <w:sz w:val="18"/>
        </w:rPr>
      </w:pPr>
      <w:r>
        <w:rPr>
          <w:sz w:val="18"/>
        </w:rPr>
        <w:t>a aplicação da sanção prevista no item 17.2.4, na forma do art. 156, § 6º, I, da Lei nº 14.133/2021, é de competência </w:t>
      </w:r>
      <w:r>
        <w:rPr>
          <w:spacing w:val="-2"/>
          <w:sz w:val="18"/>
        </w:rPr>
        <w:t>exclusiva:</w:t>
      </w:r>
    </w:p>
    <w:p>
      <w:pPr>
        <w:pStyle w:val="BodyText"/>
        <w:spacing w:before="45"/>
      </w:pPr>
    </w:p>
    <w:p>
      <w:pPr>
        <w:pStyle w:val="ListParagraph"/>
        <w:numPr>
          <w:ilvl w:val="1"/>
          <w:numId w:val="24"/>
        </w:numPr>
        <w:tabs>
          <w:tab w:pos="437" w:val="left" w:leader="none"/>
        </w:tabs>
        <w:spacing w:line="240" w:lineRule="auto" w:before="0" w:after="0"/>
        <w:ind w:left="437" w:right="0" w:hanging="329"/>
        <w:jc w:val="left"/>
        <w:rPr>
          <w:sz w:val="18"/>
        </w:rPr>
      </w:pPr>
      <w:r>
        <w:rPr>
          <w:sz w:val="18"/>
        </w:rPr>
        <w:t>em se tratando de contratação realizada pela</w:t>
      </w:r>
      <w:r>
        <w:rPr>
          <w:spacing w:val="-10"/>
          <w:sz w:val="18"/>
        </w:rPr>
        <w:t> </w:t>
      </w:r>
      <w:r>
        <w:rPr>
          <w:sz w:val="18"/>
        </w:rPr>
        <w:t>Administração Pública direta, do Secretário de Estado; </w:t>
      </w:r>
      <w:r>
        <w:rPr>
          <w:spacing w:val="-5"/>
          <w:sz w:val="18"/>
        </w:rPr>
        <w:t>ou</w:t>
      </w:r>
    </w:p>
    <w:p>
      <w:pPr>
        <w:pStyle w:val="ListParagraph"/>
        <w:spacing w:after="0" w:line="240" w:lineRule="auto"/>
        <w:jc w:val="left"/>
        <w:rPr>
          <w:sz w:val="18"/>
        </w:rPr>
        <w:sectPr>
          <w:pgSz w:w="15840" w:h="24480"/>
          <w:pgMar w:top="0" w:bottom="0" w:left="0" w:right="0"/>
        </w:sectPr>
      </w:pPr>
    </w:p>
    <w:p>
      <w:pPr>
        <w:pStyle w:val="ListParagraph"/>
        <w:numPr>
          <w:ilvl w:val="1"/>
          <w:numId w:val="24"/>
        </w:numPr>
        <w:tabs>
          <w:tab w:pos="437" w:val="left" w:leader="none"/>
        </w:tabs>
        <w:spacing w:line="240" w:lineRule="auto" w:before="21" w:after="0"/>
        <w:ind w:left="437" w:right="0" w:hanging="329"/>
        <w:jc w:val="left"/>
        <w:rPr>
          <w:sz w:val="18"/>
        </w:rPr>
      </w:pPr>
      <w:r>
        <w:rPr>
          <w:sz w:val="18"/>
        </w:rPr>
        <w:t>em se tratando de contratação realizada pela</w:t>
      </w:r>
      <w:r>
        <w:rPr>
          <w:spacing w:val="-10"/>
          <w:sz w:val="18"/>
        </w:rPr>
        <w:t> </w:t>
      </w:r>
      <w:r>
        <w:rPr>
          <w:sz w:val="18"/>
        </w:rPr>
        <w:t>Administração Pública Indireta (fundação e autarquia), da autoridade máxima da </w:t>
      </w:r>
      <w:r>
        <w:rPr>
          <w:spacing w:val="-2"/>
          <w:sz w:val="18"/>
        </w:rPr>
        <w:t>entidade.</w:t>
      </w:r>
    </w:p>
    <w:p>
      <w:pPr>
        <w:pStyle w:val="BodyText"/>
        <w:spacing w:before="45"/>
      </w:pPr>
    </w:p>
    <w:p>
      <w:pPr>
        <w:pStyle w:val="ListParagraph"/>
        <w:numPr>
          <w:ilvl w:val="1"/>
          <w:numId w:val="22"/>
        </w:numPr>
        <w:tabs>
          <w:tab w:pos="494" w:val="left" w:leader="none"/>
        </w:tabs>
        <w:spacing w:line="280" w:lineRule="auto" w:before="0" w:after="0"/>
        <w:ind w:left="108" w:right="106" w:firstLine="0"/>
        <w:jc w:val="both"/>
        <w:rPr>
          <w:sz w:val="18"/>
        </w:rPr>
      </w:pPr>
      <w:r>
        <w:rPr>
          <w:sz w:val="18"/>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BodyText"/>
        <w:spacing w:before="11"/>
      </w:pPr>
    </w:p>
    <w:p>
      <w:pPr>
        <w:pStyle w:val="ListParagraph"/>
        <w:numPr>
          <w:ilvl w:val="2"/>
          <w:numId w:val="22"/>
        </w:numPr>
        <w:tabs>
          <w:tab w:pos="617" w:val="left" w:leader="none"/>
        </w:tabs>
        <w:spacing w:line="280" w:lineRule="auto" w:before="0" w:after="0"/>
        <w:ind w:left="108" w:right="106" w:firstLine="0"/>
        <w:jc w:val="both"/>
        <w:rPr>
          <w:sz w:val="18"/>
        </w:rPr>
      </w:pPr>
      <w:r>
        <w:rPr>
          <w:sz w:val="18"/>
        </w:rPr>
        <w:t>A aplicação de sanção será antecedida de intimação do licitante ou contratado, que indicará a infração cometida, os fatos, os dispositivos do Edital e/ou do Contrato infringidos e os fundamentos </w:t>
      </w:r>
      <w:r>
        <w:rPr>
          <w:sz w:val="18"/>
        </w:rPr>
        <w:t>legais pertinentes, a penalidade que se pretende imputar e o respectivo prazo e/ou valor, se for o caso, assim como o prazo e o local para a apresentação da defesa, com a possibilidade de produção de provas.</w:t>
      </w:r>
    </w:p>
    <w:p>
      <w:pPr>
        <w:pStyle w:val="BodyText"/>
        <w:spacing w:before="10"/>
      </w:pPr>
    </w:p>
    <w:p>
      <w:pPr>
        <w:pStyle w:val="ListParagraph"/>
        <w:numPr>
          <w:ilvl w:val="2"/>
          <w:numId w:val="22"/>
        </w:numPr>
        <w:tabs>
          <w:tab w:pos="593" w:val="left" w:leader="none"/>
        </w:tabs>
        <w:spacing w:line="240" w:lineRule="auto" w:before="1" w:after="0"/>
        <w:ind w:left="593" w:right="0" w:hanging="485"/>
        <w:jc w:val="left"/>
        <w:rPr>
          <w:sz w:val="18"/>
        </w:rPr>
      </w:pPr>
      <w:r>
        <w:rPr>
          <w:sz w:val="18"/>
        </w:rPr>
        <w:t>A</w:t>
      </w:r>
      <w:r>
        <w:rPr>
          <w:spacing w:val="-10"/>
          <w:sz w:val="18"/>
        </w:rPr>
        <w:t> </w:t>
      </w:r>
      <w:r>
        <w:rPr>
          <w:sz w:val="18"/>
        </w:rPr>
        <w:t>defesa prévia do licitante ou contratado será exercida no prazo </w:t>
      </w:r>
      <w:r>
        <w:rPr>
          <w:spacing w:val="-5"/>
          <w:sz w:val="18"/>
        </w:rPr>
        <w:t>de:</w:t>
      </w:r>
    </w:p>
    <w:p>
      <w:pPr>
        <w:pStyle w:val="BodyText"/>
        <w:spacing w:before="45"/>
      </w:pPr>
    </w:p>
    <w:p>
      <w:pPr>
        <w:pStyle w:val="ListParagraph"/>
        <w:numPr>
          <w:ilvl w:val="0"/>
          <w:numId w:val="25"/>
        </w:numPr>
        <w:tabs>
          <w:tab w:pos="292" w:val="left" w:leader="none"/>
        </w:tabs>
        <w:spacing w:line="240" w:lineRule="auto" w:before="0" w:after="0"/>
        <w:ind w:left="292" w:right="0" w:hanging="184"/>
        <w:jc w:val="left"/>
        <w:rPr>
          <w:sz w:val="18"/>
        </w:rPr>
      </w:pPr>
      <w:r>
        <w:rPr>
          <w:sz w:val="18"/>
        </w:rPr>
        <w:t>15 (quinze) dias úteis, no caso da aplicação das sanções previstas nos itens 17.2.1 e 17.2.2, contado da data da </w:t>
      </w:r>
      <w:r>
        <w:rPr>
          <w:spacing w:val="-2"/>
          <w:sz w:val="18"/>
        </w:rPr>
        <w:t>intimação;</w:t>
      </w:r>
    </w:p>
    <w:p>
      <w:pPr>
        <w:pStyle w:val="BodyText"/>
        <w:spacing w:before="45"/>
      </w:pPr>
    </w:p>
    <w:p>
      <w:pPr>
        <w:pStyle w:val="ListParagraph"/>
        <w:numPr>
          <w:ilvl w:val="0"/>
          <w:numId w:val="25"/>
        </w:numPr>
        <w:tabs>
          <w:tab w:pos="302" w:val="left" w:leader="none"/>
        </w:tabs>
        <w:spacing w:line="240" w:lineRule="auto" w:before="0" w:after="0"/>
        <w:ind w:left="302" w:right="0" w:hanging="194"/>
        <w:jc w:val="left"/>
        <w:rPr>
          <w:sz w:val="18"/>
        </w:rPr>
      </w:pPr>
      <w:r>
        <w:rPr>
          <w:sz w:val="18"/>
        </w:rPr>
        <w:t>15 (quinze) dias úteis, no caso de aplicação das sanções previstas nos itens 17.2.3 e 17.2.4, contado da data da intimação, observado o procedimento estabelecido no art. 158 da Lei nº </w:t>
      </w:r>
      <w:r>
        <w:rPr>
          <w:spacing w:val="-2"/>
          <w:sz w:val="18"/>
        </w:rPr>
        <w:t>14.133/2021.</w:t>
      </w:r>
    </w:p>
    <w:p>
      <w:pPr>
        <w:pStyle w:val="BodyText"/>
        <w:spacing w:before="45"/>
      </w:pPr>
    </w:p>
    <w:p>
      <w:pPr>
        <w:pStyle w:val="ListParagraph"/>
        <w:numPr>
          <w:ilvl w:val="2"/>
          <w:numId w:val="22"/>
        </w:numPr>
        <w:tabs>
          <w:tab w:pos="616" w:val="left" w:leader="none"/>
        </w:tabs>
        <w:spacing w:line="280" w:lineRule="auto" w:before="0" w:after="0"/>
        <w:ind w:left="108" w:right="106" w:firstLine="0"/>
        <w:jc w:val="both"/>
        <w:rPr>
          <w:sz w:val="18"/>
        </w:rPr>
      </w:pPr>
      <w:r>
        <w:rPr>
          <w:sz w:val="18"/>
        </w:rPr>
        <w:t>Será emitida decisão conclusiva sobre a aplicação ou não da sanção, pela autoridade competente, devendo ser apresentada a devida motivação, com a demonstração dos fatos e dos respectivos fundamentos </w:t>
      </w:r>
      <w:r>
        <w:rPr>
          <w:spacing w:val="-2"/>
          <w:sz w:val="18"/>
        </w:rPr>
        <w:t>jurídicos.</w:t>
      </w:r>
    </w:p>
    <w:p>
      <w:pPr>
        <w:pStyle w:val="BodyText"/>
        <w:spacing w:before="11"/>
      </w:pPr>
    </w:p>
    <w:p>
      <w:pPr>
        <w:pStyle w:val="ListParagraph"/>
        <w:numPr>
          <w:ilvl w:val="1"/>
          <w:numId w:val="22"/>
        </w:numPr>
        <w:tabs>
          <w:tab w:pos="458" w:val="left" w:leader="none"/>
        </w:tabs>
        <w:spacing w:line="240" w:lineRule="auto" w:before="0" w:after="0"/>
        <w:ind w:left="458" w:right="0" w:hanging="350"/>
        <w:jc w:val="left"/>
        <w:rPr>
          <w:sz w:val="18"/>
        </w:rPr>
      </w:pPr>
      <w:r>
        <w:rPr>
          <w:sz w:val="18"/>
        </w:rPr>
        <w:t>A</w:t>
      </w:r>
      <w:r>
        <w:rPr>
          <w:spacing w:val="-10"/>
          <w:sz w:val="18"/>
        </w:rPr>
        <w:t> </w:t>
      </w:r>
      <w:r>
        <w:rPr>
          <w:sz w:val="18"/>
        </w:rPr>
        <w:t>aplicação das sanções previstas no Edital e no Contrato não exclui, em hipótese </w:t>
      </w:r>
      <w:r>
        <w:rPr>
          <w:spacing w:val="-2"/>
          <w:sz w:val="18"/>
        </w:rPr>
        <w:t>alguma:</w:t>
      </w:r>
    </w:p>
    <w:p>
      <w:pPr>
        <w:pStyle w:val="BodyText"/>
        <w:spacing w:before="45"/>
      </w:pPr>
    </w:p>
    <w:p>
      <w:pPr>
        <w:pStyle w:val="ListParagraph"/>
        <w:numPr>
          <w:ilvl w:val="0"/>
          <w:numId w:val="26"/>
        </w:numPr>
        <w:tabs>
          <w:tab w:pos="292" w:val="left" w:leader="none"/>
        </w:tabs>
        <w:spacing w:line="240" w:lineRule="auto" w:before="0" w:after="0"/>
        <w:ind w:left="292" w:right="0" w:hanging="184"/>
        <w:jc w:val="left"/>
        <w:rPr>
          <w:sz w:val="18"/>
        </w:rPr>
      </w:pPr>
      <w:r>
        <w:rPr>
          <w:sz w:val="18"/>
        </w:rPr>
        <w:t>a obrigação de reparação integral do dano causado à</w:t>
      </w:r>
      <w:r>
        <w:rPr>
          <w:spacing w:val="-10"/>
          <w:sz w:val="18"/>
        </w:rPr>
        <w:t> </w:t>
      </w:r>
      <w:r>
        <w:rPr>
          <w:sz w:val="18"/>
        </w:rPr>
        <w:t>Administração Pública, na forma do art. 156, § 9º, da Lei nº 14.133/2021 e do art. 416, parágrafo único, do Código Civil; </w:t>
      </w:r>
      <w:r>
        <w:rPr>
          <w:spacing w:val="-10"/>
          <w:sz w:val="18"/>
        </w:rPr>
        <w:t>e</w:t>
      </w:r>
    </w:p>
    <w:p>
      <w:pPr>
        <w:pStyle w:val="BodyText"/>
        <w:spacing w:before="45"/>
      </w:pPr>
    </w:p>
    <w:p>
      <w:pPr>
        <w:pStyle w:val="ListParagraph"/>
        <w:numPr>
          <w:ilvl w:val="0"/>
          <w:numId w:val="26"/>
        </w:numPr>
        <w:tabs>
          <w:tab w:pos="302" w:val="left" w:leader="none"/>
        </w:tabs>
        <w:spacing w:line="240" w:lineRule="auto" w:before="0" w:after="0"/>
        <w:ind w:left="302" w:right="0" w:hanging="194"/>
        <w:jc w:val="left"/>
        <w:rPr>
          <w:sz w:val="18"/>
        </w:rPr>
      </w:pPr>
      <w:r>
        <w:rPr>
          <w:sz w:val="18"/>
        </w:rPr>
        <w:t>a possibilidade de rescisão administrativa do Contrato, na forma dos arts. 138 e 139 da Lei nº 14.133/2021, garantido o contraditório e a ampla </w:t>
      </w:r>
      <w:r>
        <w:rPr>
          <w:spacing w:val="-2"/>
          <w:sz w:val="18"/>
        </w:rPr>
        <w:t>defesa.</w:t>
      </w:r>
    </w:p>
    <w:p>
      <w:pPr>
        <w:pStyle w:val="BodyText"/>
        <w:spacing w:before="45"/>
      </w:pPr>
    </w:p>
    <w:p>
      <w:pPr>
        <w:pStyle w:val="ListParagraph"/>
        <w:numPr>
          <w:ilvl w:val="2"/>
          <w:numId w:val="22"/>
        </w:numPr>
        <w:tabs>
          <w:tab w:pos="593" w:val="left" w:leader="none"/>
        </w:tabs>
        <w:spacing w:line="240" w:lineRule="auto" w:before="1" w:after="0"/>
        <w:ind w:left="593" w:right="0" w:hanging="485"/>
        <w:jc w:val="left"/>
        <w:rPr>
          <w:sz w:val="18"/>
        </w:rPr>
      </w:pPr>
      <w:r>
        <w:rPr>
          <w:sz w:val="18"/>
        </w:rPr>
        <w:t>Aplica-se o disposto na alínea a do item 17.8 à multa compensatória, nos termos do parágrafo único do art. 416 do Código </w:t>
      </w:r>
      <w:r>
        <w:rPr>
          <w:spacing w:val="-2"/>
          <w:sz w:val="18"/>
        </w:rPr>
        <w:t>Civil.</w:t>
      </w:r>
    </w:p>
    <w:p>
      <w:pPr>
        <w:pStyle w:val="BodyText"/>
        <w:spacing w:before="44"/>
      </w:pPr>
    </w:p>
    <w:p>
      <w:pPr>
        <w:pStyle w:val="ListParagraph"/>
        <w:numPr>
          <w:ilvl w:val="1"/>
          <w:numId w:val="22"/>
        </w:numPr>
        <w:tabs>
          <w:tab w:pos="458" w:val="left" w:leader="none"/>
        </w:tabs>
        <w:spacing w:line="240" w:lineRule="auto" w:before="1" w:after="0"/>
        <w:ind w:left="458" w:right="0" w:hanging="350"/>
        <w:jc w:val="left"/>
        <w:rPr>
          <w:sz w:val="18"/>
        </w:rPr>
      </w:pPr>
      <w:r>
        <w:rPr>
          <w:sz w:val="18"/>
        </w:rPr>
        <w:t>As sanções de impedimento de licitar e contratar e de declaração de inidoneidade para licitar ou contratar são passíveis de reabilitação, observados os requisitos estabelecidos no art. 163 da Lei nº </w:t>
      </w:r>
      <w:r>
        <w:rPr>
          <w:spacing w:val="-2"/>
          <w:sz w:val="18"/>
        </w:rPr>
        <w:t>14.133/2021.</w:t>
      </w:r>
    </w:p>
    <w:p>
      <w:pPr>
        <w:pStyle w:val="BodyText"/>
        <w:spacing w:before="45"/>
      </w:pPr>
    </w:p>
    <w:p>
      <w:pPr>
        <w:pStyle w:val="ListParagraph"/>
        <w:numPr>
          <w:ilvl w:val="1"/>
          <w:numId w:val="22"/>
        </w:numPr>
        <w:tabs>
          <w:tab w:pos="561" w:val="left" w:leader="none"/>
        </w:tabs>
        <w:spacing w:line="280" w:lineRule="auto" w:before="0" w:after="0"/>
        <w:ind w:left="108" w:right="106" w:firstLine="0"/>
        <w:jc w:val="both"/>
        <w:rPr>
          <w:sz w:val="18"/>
        </w:rPr>
      </w:pPr>
      <w:r>
        <w:rPr>
          <w:sz w:val="18"/>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BodyText"/>
        <w:spacing w:before="11"/>
      </w:pPr>
    </w:p>
    <w:p>
      <w:pPr>
        <w:pStyle w:val="ListParagraph"/>
        <w:numPr>
          <w:ilvl w:val="2"/>
          <w:numId w:val="22"/>
        </w:numPr>
        <w:tabs>
          <w:tab w:pos="693" w:val="left" w:leader="none"/>
        </w:tabs>
        <w:spacing w:line="280" w:lineRule="auto" w:before="1" w:after="0"/>
        <w:ind w:left="108" w:right="106" w:firstLine="0"/>
        <w:jc w:val="both"/>
        <w:rPr>
          <w:sz w:val="18"/>
        </w:rPr>
      </w:pPr>
      <w:r>
        <w:rPr>
          <w:sz w:val="18"/>
        </w:rPr>
        <w:t>A</w:t>
      </w:r>
      <w:r>
        <w:rPr>
          <w:spacing w:val="-1"/>
          <w:sz w:val="18"/>
        </w:rPr>
        <w:t> </w:t>
      </w:r>
      <w:r>
        <w:rPr>
          <w:sz w:val="18"/>
        </w:rPr>
        <w:t>apuração e o julgamento das demais infrações administrativas não consideradas como ato lesivo à</w:t>
      </w:r>
      <w:r>
        <w:rPr>
          <w:spacing w:val="-1"/>
          <w:sz w:val="18"/>
        </w:rPr>
        <w:t> </w:t>
      </w:r>
      <w:r>
        <w:rPr>
          <w:sz w:val="18"/>
        </w:rPr>
        <w:t>Administração Pública nacional, nos termos da Lei nº 12.846/2013, seguirão seu rito normal na unidade </w:t>
      </w:r>
      <w:r>
        <w:rPr>
          <w:spacing w:val="-2"/>
          <w:sz w:val="18"/>
        </w:rPr>
        <w:t>administrativa.</w:t>
      </w:r>
    </w:p>
    <w:p>
      <w:pPr>
        <w:pStyle w:val="BodyText"/>
        <w:spacing w:before="10"/>
      </w:pPr>
    </w:p>
    <w:p>
      <w:pPr>
        <w:pStyle w:val="ListParagraph"/>
        <w:numPr>
          <w:ilvl w:val="2"/>
          <w:numId w:val="22"/>
        </w:numPr>
        <w:tabs>
          <w:tab w:pos="699" w:val="left" w:leader="none"/>
        </w:tabs>
        <w:spacing w:line="280" w:lineRule="auto" w:before="0" w:after="0"/>
        <w:ind w:left="108" w:right="106" w:firstLine="0"/>
        <w:jc w:val="both"/>
        <w:rPr>
          <w:sz w:val="18"/>
        </w:rPr>
      </w:pPr>
      <w:r>
        <w:rPr>
          <w:sz w:val="18"/>
        </w:rPr>
        <w:t>O processamento do PAR não interfere no seguimento regular dos processos administrativos específicos para apuração da ocorrência de danos e prejuízos à</w:t>
      </w:r>
      <w:r>
        <w:rPr>
          <w:spacing w:val="-4"/>
          <w:sz w:val="18"/>
        </w:rPr>
        <w:t> </w:t>
      </w:r>
      <w:r>
        <w:rPr>
          <w:sz w:val="18"/>
        </w:rPr>
        <w:t>Administração Pública Estadual resultantes de ato lesivo cometido por pessoa jurídica, com ou sem a participação de agente público.</w:t>
      </w:r>
    </w:p>
    <w:p>
      <w:pPr>
        <w:pStyle w:val="BodyText"/>
        <w:spacing w:before="11"/>
      </w:pPr>
    </w:p>
    <w:p>
      <w:pPr>
        <w:pStyle w:val="ListParagraph"/>
        <w:numPr>
          <w:ilvl w:val="3"/>
          <w:numId w:val="22"/>
        </w:numPr>
        <w:tabs>
          <w:tab w:pos="828" w:val="left" w:leader="none"/>
        </w:tabs>
        <w:spacing w:line="240" w:lineRule="auto" w:before="0" w:after="0"/>
        <w:ind w:left="828" w:right="0" w:hanging="720"/>
        <w:jc w:val="left"/>
        <w:rPr>
          <w:sz w:val="18"/>
        </w:rPr>
      </w:pPr>
      <w:r>
        <w:rPr>
          <w:sz w:val="18"/>
        </w:rPr>
        <w:t>Caso</w:t>
      </w:r>
      <w:r>
        <w:rPr>
          <w:spacing w:val="-1"/>
          <w:sz w:val="18"/>
        </w:rPr>
        <w:t> </w:t>
      </w:r>
      <w:r>
        <w:rPr>
          <w:sz w:val="18"/>
        </w:rPr>
        <w:t>seja</w:t>
      </w:r>
      <w:r>
        <w:rPr>
          <w:spacing w:val="-1"/>
          <w:sz w:val="18"/>
        </w:rPr>
        <w:t> </w:t>
      </w:r>
      <w:r>
        <w:rPr>
          <w:sz w:val="18"/>
        </w:rPr>
        <w:t>possível, a</w:t>
      </w:r>
      <w:r>
        <w:rPr>
          <w:spacing w:val="-1"/>
          <w:sz w:val="18"/>
        </w:rPr>
        <w:t> </w:t>
      </w:r>
      <w:r>
        <w:rPr>
          <w:sz w:val="18"/>
        </w:rPr>
        <w:t>apuração</w:t>
      </w:r>
      <w:r>
        <w:rPr>
          <w:spacing w:val="-1"/>
          <w:sz w:val="18"/>
        </w:rPr>
        <w:t> </w:t>
      </w:r>
      <w:r>
        <w:rPr>
          <w:sz w:val="18"/>
        </w:rPr>
        <w:t>deverá ser</w:t>
      </w:r>
      <w:r>
        <w:rPr>
          <w:spacing w:val="-1"/>
          <w:sz w:val="18"/>
        </w:rPr>
        <w:t> </w:t>
      </w:r>
      <w:r>
        <w:rPr>
          <w:sz w:val="18"/>
        </w:rPr>
        <w:t>promovida em</w:t>
      </w:r>
      <w:r>
        <w:rPr>
          <w:spacing w:val="-1"/>
          <w:sz w:val="18"/>
        </w:rPr>
        <w:t> </w:t>
      </w:r>
      <w:r>
        <w:rPr>
          <w:sz w:val="18"/>
        </w:rPr>
        <w:t>conjunto</w:t>
      </w:r>
      <w:r>
        <w:rPr>
          <w:spacing w:val="-1"/>
          <w:sz w:val="18"/>
        </w:rPr>
        <w:t> </w:t>
      </w:r>
      <w:r>
        <w:rPr>
          <w:sz w:val="18"/>
        </w:rPr>
        <w:t>no PAR,</w:t>
      </w:r>
      <w:r>
        <w:rPr>
          <w:spacing w:val="-1"/>
          <w:sz w:val="18"/>
        </w:rPr>
        <w:t> </w:t>
      </w:r>
      <w:r>
        <w:rPr>
          <w:sz w:val="18"/>
        </w:rPr>
        <w:t>na forma</w:t>
      </w:r>
      <w:r>
        <w:rPr>
          <w:spacing w:val="-1"/>
          <w:sz w:val="18"/>
        </w:rPr>
        <w:t> </w:t>
      </w:r>
      <w:r>
        <w:rPr>
          <w:sz w:val="18"/>
        </w:rPr>
        <w:t>do</w:t>
      </w:r>
      <w:r>
        <w:rPr>
          <w:spacing w:val="-1"/>
          <w:sz w:val="18"/>
        </w:rPr>
        <w:t> </w:t>
      </w:r>
      <w:r>
        <w:rPr>
          <w:sz w:val="18"/>
        </w:rPr>
        <w:t>art. 33,</w:t>
      </w:r>
      <w:r>
        <w:rPr>
          <w:spacing w:val="-1"/>
          <w:sz w:val="18"/>
        </w:rPr>
        <w:t> </w:t>
      </w:r>
      <w:r>
        <w:rPr>
          <w:sz w:val="18"/>
        </w:rPr>
        <w:t>§ 1º,</w:t>
      </w:r>
      <w:r>
        <w:rPr>
          <w:spacing w:val="-1"/>
          <w:sz w:val="18"/>
        </w:rPr>
        <w:t> </w:t>
      </w:r>
      <w:r>
        <w:rPr>
          <w:sz w:val="18"/>
        </w:rPr>
        <w:t>do</w:t>
      </w:r>
      <w:r>
        <w:rPr>
          <w:spacing w:val="-1"/>
          <w:sz w:val="18"/>
        </w:rPr>
        <w:t> </w:t>
      </w:r>
      <w:r>
        <w:rPr>
          <w:sz w:val="18"/>
        </w:rPr>
        <w:t>Decreto nº</w:t>
      </w:r>
      <w:r>
        <w:rPr>
          <w:spacing w:val="-1"/>
          <w:sz w:val="18"/>
        </w:rPr>
        <w:t> </w:t>
      </w:r>
      <w:r>
        <w:rPr>
          <w:sz w:val="18"/>
        </w:rPr>
        <w:t>46.366, de</w:t>
      </w:r>
      <w:r>
        <w:rPr>
          <w:spacing w:val="-1"/>
          <w:sz w:val="18"/>
        </w:rPr>
        <w:t> </w:t>
      </w:r>
      <w:r>
        <w:rPr>
          <w:sz w:val="18"/>
        </w:rPr>
        <w:t>19</w:t>
      </w:r>
      <w:r>
        <w:rPr>
          <w:spacing w:val="-1"/>
          <w:sz w:val="18"/>
        </w:rPr>
        <w:t> </w:t>
      </w:r>
      <w:r>
        <w:rPr>
          <w:sz w:val="18"/>
        </w:rPr>
        <w:t>de julho</w:t>
      </w:r>
      <w:r>
        <w:rPr>
          <w:spacing w:val="-1"/>
          <w:sz w:val="18"/>
        </w:rPr>
        <w:t> </w:t>
      </w:r>
      <w:r>
        <w:rPr>
          <w:sz w:val="18"/>
        </w:rPr>
        <w:t>de </w:t>
      </w:r>
      <w:r>
        <w:rPr>
          <w:spacing w:val="-2"/>
          <w:sz w:val="18"/>
        </w:rPr>
        <w:t>2018.</w:t>
      </w:r>
    </w:p>
    <w:p>
      <w:pPr>
        <w:pStyle w:val="BodyText"/>
        <w:spacing w:before="45"/>
      </w:pPr>
    </w:p>
    <w:p>
      <w:pPr>
        <w:pStyle w:val="ListParagraph"/>
        <w:numPr>
          <w:ilvl w:val="1"/>
          <w:numId w:val="22"/>
        </w:numPr>
        <w:tabs>
          <w:tab w:pos="556" w:val="left" w:leader="none"/>
        </w:tabs>
        <w:spacing w:line="280" w:lineRule="auto" w:before="1" w:after="0"/>
        <w:ind w:left="108" w:right="106" w:firstLine="0"/>
        <w:jc w:val="both"/>
        <w:rPr>
          <w:sz w:val="18"/>
        </w:rPr>
      </w:pPr>
      <w:r>
        <w:rPr>
          <w:sz w:val="18"/>
        </w:rPr>
        <w:t>Na hipótese de abertura de processo administrativo destinado a apuração de fatos e, se for o caso, aplicação de sanções ao licitante ou contratado, em decorrência de conduta vedada no Edital e/ou no Contrato,</w:t>
      </w:r>
      <w:r>
        <w:rPr>
          <w:spacing w:val="40"/>
          <w:sz w:val="18"/>
        </w:rPr>
        <w:t> </w:t>
      </w:r>
      <w:r>
        <w:rPr>
          <w:sz w:val="18"/>
        </w:rPr>
        <w:t>as comunicações serão efetuadas por meio do endereço de correio eletrônico ("e-mail") cadastrado pela empresa junto ao sistema eletrônico de contratações do Estado.</w:t>
      </w:r>
    </w:p>
    <w:p>
      <w:pPr>
        <w:pStyle w:val="BodyText"/>
        <w:spacing w:before="10"/>
      </w:pPr>
    </w:p>
    <w:p>
      <w:pPr>
        <w:pStyle w:val="ListParagraph"/>
        <w:numPr>
          <w:ilvl w:val="2"/>
          <w:numId w:val="22"/>
        </w:numPr>
        <w:tabs>
          <w:tab w:pos="692" w:val="left" w:leader="none"/>
        </w:tabs>
        <w:spacing w:line="280" w:lineRule="auto" w:before="0" w:after="0"/>
        <w:ind w:left="108" w:right="106" w:firstLine="0"/>
        <w:jc w:val="both"/>
        <w:rPr>
          <w:sz w:val="18"/>
        </w:rPr>
      </w:pPr>
      <w:r>
        <w:rPr>
          <w:sz w:val="18"/>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w:t>
      </w:r>
      <w:r>
        <w:rPr>
          <w:spacing w:val="-2"/>
          <w:sz w:val="18"/>
        </w:rPr>
        <w:t>aplicadas.</w:t>
      </w:r>
    </w:p>
    <w:p>
      <w:pPr>
        <w:pStyle w:val="BodyText"/>
        <w:spacing w:before="12"/>
      </w:pPr>
    </w:p>
    <w:p>
      <w:pPr>
        <w:pStyle w:val="ListParagraph"/>
        <w:numPr>
          <w:ilvl w:val="1"/>
          <w:numId w:val="22"/>
        </w:numPr>
        <w:tabs>
          <w:tab w:pos="575" w:val="left" w:leader="none"/>
        </w:tabs>
        <w:spacing w:line="280" w:lineRule="auto" w:before="0" w:after="0"/>
        <w:ind w:left="108" w:right="106" w:firstLine="0"/>
        <w:jc w:val="both"/>
        <w:rPr>
          <w:sz w:val="18"/>
        </w:rPr>
      </w:pPr>
      <w:r>
        <w:rPr>
          <w:sz w:val="18"/>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7"/>
          <w:sz w:val="18"/>
        </w:rPr>
        <w:t> </w:t>
      </w:r>
      <w:r>
        <w:rPr>
          <w:sz w:val="18"/>
        </w:rPr>
        <w:t>Administração Pública do Estado do Rio de Janeiro.</w:t>
      </w:r>
    </w:p>
    <w:p>
      <w:pPr>
        <w:pStyle w:val="BodyText"/>
        <w:spacing w:before="11"/>
      </w:pPr>
    </w:p>
    <w:p>
      <w:pPr>
        <w:pStyle w:val="ListParagraph"/>
        <w:numPr>
          <w:ilvl w:val="2"/>
          <w:numId w:val="22"/>
        </w:numPr>
        <w:tabs>
          <w:tab w:pos="683" w:val="left" w:leader="none"/>
        </w:tabs>
        <w:spacing w:line="280" w:lineRule="auto" w:before="0" w:after="0"/>
        <w:ind w:left="108" w:right="106" w:firstLine="0"/>
        <w:jc w:val="both"/>
        <w:rPr>
          <w:sz w:val="18"/>
        </w:rPr>
      </w:pPr>
      <w:r>
        <w:rPr>
          <w:sz w:val="18"/>
        </w:rPr>
        <w:t>A</w:t>
      </w:r>
      <w:r>
        <w:rPr>
          <w:spacing w:val="-11"/>
          <w:sz w:val="18"/>
        </w:rPr>
        <w:t> </w:t>
      </w:r>
      <w:r>
        <w:rPr>
          <w:sz w:val="18"/>
        </w:rPr>
        <w:t>aplicação</w:t>
      </w:r>
      <w:r>
        <w:rPr>
          <w:spacing w:val="-1"/>
          <w:sz w:val="18"/>
        </w:rPr>
        <w:t> </w:t>
      </w:r>
      <w:r>
        <w:rPr>
          <w:sz w:val="18"/>
        </w:rPr>
        <w:t>das</w:t>
      </w:r>
      <w:r>
        <w:rPr>
          <w:spacing w:val="-1"/>
          <w:sz w:val="18"/>
        </w:rPr>
        <w:t> </w:t>
      </w:r>
      <w:r>
        <w:rPr>
          <w:sz w:val="18"/>
        </w:rPr>
        <w:t>sanções</w:t>
      </w:r>
      <w:r>
        <w:rPr>
          <w:spacing w:val="-1"/>
          <w:sz w:val="18"/>
        </w:rPr>
        <w:t> </w:t>
      </w:r>
      <w:r>
        <w:rPr>
          <w:sz w:val="18"/>
        </w:rPr>
        <w:t>de</w:t>
      </w:r>
      <w:r>
        <w:rPr>
          <w:spacing w:val="-1"/>
          <w:sz w:val="18"/>
        </w:rPr>
        <w:t> </w:t>
      </w:r>
      <w:r>
        <w:rPr>
          <w:sz w:val="18"/>
        </w:rPr>
        <w:t>impedimento</w:t>
      </w:r>
      <w:r>
        <w:rPr>
          <w:spacing w:val="-1"/>
          <w:sz w:val="18"/>
        </w:rPr>
        <w:t> </w:t>
      </w:r>
      <w:r>
        <w:rPr>
          <w:sz w:val="18"/>
        </w:rPr>
        <w:t>de</w:t>
      </w:r>
      <w:r>
        <w:rPr>
          <w:spacing w:val="-1"/>
          <w:sz w:val="18"/>
        </w:rPr>
        <w:t> </w:t>
      </w:r>
      <w:r>
        <w:rPr>
          <w:sz w:val="18"/>
        </w:rPr>
        <w:t>licitar</w:t>
      </w:r>
      <w:r>
        <w:rPr>
          <w:spacing w:val="-1"/>
          <w:sz w:val="18"/>
        </w:rPr>
        <w:t> </w:t>
      </w:r>
      <w:r>
        <w:rPr>
          <w:sz w:val="18"/>
        </w:rPr>
        <w:t>e</w:t>
      </w:r>
      <w:r>
        <w:rPr>
          <w:spacing w:val="-1"/>
          <w:sz w:val="18"/>
        </w:rPr>
        <w:t> </w:t>
      </w:r>
      <w:r>
        <w:rPr>
          <w:sz w:val="18"/>
        </w:rPr>
        <w:t>contratar</w:t>
      </w:r>
      <w:r>
        <w:rPr>
          <w:spacing w:val="-1"/>
          <w:sz w:val="18"/>
        </w:rPr>
        <w:t> </w:t>
      </w:r>
      <w:r>
        <w:rPr>
          <w:sz w:val="18"/>
        </w:rPr>
        <w:t>e</w:t>
      </w:r>
      <w:r>
        <w:rPr>
          <w:spacing w:val="-1"/>
          <w:sz w:val="18"/>
        </w:rPr>
        <w:t> </w:t>
      </w:r>
      <w:r>
        <w:rPr>
          <w:sz w:val="18"/>
        </w:rPr>
        <w:t>de</w:t>
      </w:r>
      <w:r>
        <w:rPr>
          <w:spacing w:val="-1"/>
          <w:sz w:val="18"/>
        </w:rPr>
        <w:t> </w:t>
      </w:r>
      <w:r>
        <w:rPr>
          <w:sz w:val="18"/>
        </w:rPr>
        <w:t>declaração</w:t>
      </w:r>
      <w:r>
        <w:rPr>
          <w:spacing w:val="-1"/>
          <w:sz w:val="18"/>
        </w:rPr>
        <w:t> </w:t>
      </w:r>
      <w:r>
        <w:rPr>
          <w:sz w:val="18"/>
        </w:rPr>
        <w:t>de</w:t>
      </w:r>
      <w:r>
        <w:rPr>
          <w:spacing w:val="-1"/>
          <w:sz w:val="18"/>
        </w:rPr>
        <w:t> </w:t>
      </w:r>
      <w:r>
        <w:rPr>
          <w:sz w:val="18"/>
        </w:rPr>
        <w:t>inidoneidade</w:t>
      </w:r>
      <w:r>
        <w:rPr>
          <w:spacing w:val="-1"/>
          <w:sz w:val="18"/>
        </w:rPr>
        <w:t> </w:t>
      </w:r>
      <w:r>
        <w:rPr>
          <w:sz w:val="18"/>
        </w:rPr>
        <w:t>para</w:t>
      </w:r>
      <w:r>
        <w:rPr>
          <w:spacing w:val="-1"/>
          <w:sz w:val="18"/>
        </w:rPr>
        <w:t> </w:t>
      </w:r>
      <w:r>
        <w:rPr>
          <w:sz w:val="18"/>
        </w:rPr>
        <w:t>licitar</w:t>
      </w:r>
      <w:r>
        <w:rPr>
          <w:spacing w:val="-1"/>
          <w:sz w:val="18"/>
        </w:rPr>
        <w:t> </w:t>
      </w:r>
      <w:r>
        <w:rPr>
          <w:sz w:val="18"/>
        </w:rPr>
        <w:t>e</w:t>
      </w:r>
      <w:r>
        <w:rPr>
          <w:spacing w:val="-1"/>
          <w:sz w:val="18"/>
        </w:rPr>
        <w:t> </w:t>
      </w:r>
      <w:r>
        <w:rPr>
          <w:sz w:val="18"/>
        </w:rPr>
        <w:t>contratar</w:t>
      </w:r>
      <w:r>
        <w:rPr>
          <w:spacing w:val="-1"/>
          <w:sz w:val="18"/>
        </w:rPr>
        <w:t> </w:t>
      </w:r>
      <w:r>
        <w:rPr>
          <w:sz w:val="18"/>
        </w:rPr>
        <w:t>deverá</w:t>
      </w:r>
      <w:r>
        <w:rPr>
          <w:spacing w:val="-1"/>
          <w:sz w:val="18"/>
        </w:rPr>
        <w:t> </w:t>
      </w:r>
      <w:r>
        <w:rPr>
          <w:sz w:val="18"/>
        </w:rPr>
        <w:t>ser</w:t>
      </w:r>
      <w:r>
        <w:rPr>
          <w:spacing w:val="-1"/>
          <w:sz w:val="18"/>
        </w:rPr>
        <w:t> </w:t>
      </w:r>
      <w:r>
        <w:rPr>
          <w:sz w:val="18"/>
        </w:rPr>
        <w:t>comunicada</w:t>
      </w:r>
      <w:r>
        <w:rPr>
          <w:spacing w:val="-1"/>
          <w:sz w:val="18"/>
        </w:rPr>
        <w:t> </w:t>
      </w:r>
      <w:r>
        <w:rPr>
          <w:sz w:val="18"/>
        </w:rPr>
        <w:t>à</w:t>
      </w:r>
      <w:r>
        <w:rPr>
          <w:spacing w:val="-1"/>
          <w:sz w:val="18"/>
        </w:rPr>
        <w:t> </w:t>
      </w:r>
      <w:r>
        <w:rPr>
          <w:sz w:val="18"/>
        </w:rPr>
        <w:t>Controladoria</w:t>
      </w:r>
      <w:r>
        <w:rPr>
          <w:spacing w:val="-1"/>
          <w:sz w:val="18"/>
        </w:rPr>
        <w:t> </w:t>
      </w:r>
      <w:r>
        <w:rPr>
          <w:sz w:val="18"/>
        </w:rPr>
        <w:t>Geral</w:t>
      </w:r>
      <w:r>
        <w:rPr>
          <w:spacing w:val="-1"/>
          <w:sz w:val="18"/>
        </w:rPr>
        <w:t> </w:t>
      </w:r>
      <w:r>
        <w:rPr>
          <w:sz w:val="18"/>
        </w:rPr>
        <w:t>do</w:t>
      </w:r>
      <w:r>
        <w:rPr>
          <w:spacing w:val="-1"/>
          <w:sz w:val="18"/>
        </w:rPr>
        <w:t> </w:t>
      </w:r>
      <w:r>
        <w:rPr>
          <w:sz w:val="18"/>
        </w:rPr>
        <w:t>Estado,</w:t>
      </w:r>
      <w:r>
        <w:rPr>
          <w:spacing w:val="-1"/>
          <w:sz w:val="18"/>
        </w:rPr>
        <w:t> </w:t>
      </w:r>
      <w:r>
        <w:rPr>
          <w:sz w:val="18"/>
        </w:rPr>
        <w:t>no</w:t>
      </w:r>
      <w:r>
        <w:rPr>
          <w:spacing w:val="-1"/>
          <w:sz w:val="18"/>
        </w:rPr>
        <w:t> </w:t>
      </w:r>
      <w:r>
        <w:rPr>
          <w:sz w:val="18"/>
        </w:rPr>
        <w:t>prazo</w:t>
      </w:r>
      <w:r>
        <w:rPr>
          <w:spacing w:val="-1"/>
          <w:sz w:val="18"/>
        </w:rPr>
        <w:t> </w:t>
      </w:r>
      <w:r>
        <w:rPr>
          <w:sz w:val="18"/>
        </w:rPr>
        <w:t>de</w:t>
      </w:r>
      <w:r>
        <w:rPr>
          <w:spacing w:val="-1"/>
          <w:sz w:val="18"/>
        </w:rPr>
        <w:t> </w:t>
      </w:r>
      <w:r>
        <w:rPr>
          <w:sz w:val="18"/>
        </w:rPr>
        <w:t>15</w:t>
      </w:r>
      <w:r>
        <w:rPr>
          <w:spacing w:val="-1"/>
          <w:sz w:val="18"/>
        </w:rPr>
        <w:t> </w:t>
      </w:r>
      <w:r>
        <w:rPr>
          <w:sz w:val="18"/>
        </w:rPr>
        <w:t>(quinze)</w:t>
      </w:r>
      <w:r>
        <w:rPr>
          <w:spacing w:val="-1"/>
          <w:sz w:val="18"/>
        </w:rPr>
        <w:t> </w:t>
      </w:r>
      <w:r>
        <w:rPr>
          <w:sz w:val="18"/>
        </w:rPr>
        <w:t>dias</w:t>
      </w:r>
      <w:r>
        <w:rPr>
          <w:spacing w:val="-1"/>
          <w:sz w:val="18"/>
        </w:rPr>
        <w:t> </w:t>
      </w:r>
      <w:r>
        <w:rPr>
          <w:sz w:val="18"/>
        </w:rPr>
        <w:t>úteis, contado</w:t>
      </w:r>
      <w:r>
        <w:rPr>
          <w:spacing w:val="-3"/>
          <w:sz w:val="18"/>
        </w:rPr>
        <w:t> </w:t>
      </w:r>
      <w:r>
        <w:rPr>
          <w:sz w:val="18"/>
        </w:rPr>
        <w:t>da</w:t>
      </w:r>
      <w:r>
        <w:rPr>
          <w:spacing w:val="-1"/>
          <w:sz w:val="18"/>
        </w:rPr>
        <w:t> </w:t>
      </w:r>
      <w:r>
        <w:rPr>
          <w:sz w:val="18"/>
        </w:rPr>
        <w:t>sua</w:t>
      </w:r>
      <w:r>
        <w:rPr>
          <w:spacing w:val="-1"/>
          <w:sz w:val="18"/>
        </w:rPr>
        <w:t> </w:t>
      </w:r>
      <w:r>
        <w:rPr>
          <w:sz w:val="18"/>
        </w:rPr>
        <w:t>aplicação,</w:t>
      </w:r>
      <w:r>
        <w:rPr>
          <w:spacing w:val="-1"/>
          <w:sz w:val="18"/>
        </w:rPr>
        <w:t> </w:t>
      </w:r>
      <w:r>
        <w:rPr>
          <w:sz w:val="18"/>
        </w:rPr>
        <w:t>que</w:t>
      </w:r>
      <w:r>
        <w:rPr>
          <w:spacing w:val="-1"/>
          <w:sz w:val="18"/>
        </w:rPr>
        <w:t> </w:t>
      </w:r>
      <w:r>
        <w:rPr>
          <w:sz w:val="18"/>
        </w:rPr>
        <w:t>informará,</w:t>
      </w:r>
      <w:r>
        <w:rPr>
          <w:spacing w:val="-1"/>
          <w:sz w:val="18"/>
        </w:rPr>
        <w:t> </w:t>
      </w:r>
      <w:r>
        <w:rPr>
          <w:sz w:val="18"/>
        </w:rPr>
        <w:t>para</w:t>
      </w:r>
      <w:r>
        <w:rPr>
          <w:spacing w:val="-1"/>
          <w:sz w:val="18"/>
        </w:rPr>
        <w:t> </w:t>
      </w:r>
      <w:r>
        <w:rPr>
          <w:sz w:val="18"/>
        </w:rPr>
        <w:t>fins</w:t>
      </w:r>
      <w:r>
        <w:rPr>
          <w:spacing w:val="-1"/>
          <w:sz w:val="18"/>
        </w:rPr>
        <w:t> </w:t>
      </w:r>
      <w:r>
        <w:rPr>
          <w:sz w:val="18"/>
        </w:rPr>
        <w:t>de</w:t>
      </w:r>
      <w:r>
        <w:rPr>
          <w:spacing w:val="-1"/>
          <w:sz w:val="18"/>
        </w:rPr>
        <w:t> </w:t>
      </w:r>
      <w:r>
        <w:rPr>
          <w:sz w:val="18"/>
        </w:rPr>
        <w:t>publicidade,</w:t>
      </w:r>
      <w:r>
        <w:rPr>
          <w:spacing w:val="-1"/>
          <w:sz w:val="18"/>
        </w:rPr>
        <w:t> </w:t>
      </w:r>
      <w:r>
        <w:rPr>
          <w:sz w:val="18"/>
        </w:rPr>
        <w:t>ao</w:t>
      </w:r>
      <w:r>
        <w:rPr>
          <w:spacing w:val="-1"/>
          <w:sz w:val="18"/>
        </w:rPr>
        <w:t> </w:t>
      </w:r>
      <w:r>
        <w:rPr>
          <w:sz w:val="18"/>
        </w:rPr>
        <w:t>Cadastro</w:t>
      </w:r>
      <w:r>
        <w:rPr>
          <w:spacing w:val="-1"/>
          <w:sz w:val="18"/>
        </w:rPr>
        <w:t> </w:t>
      </w:r>
      <w:r>
        <w:rPr>
          <w:sz w:val="18"/>
        </w:rPr>
        <w:t>Nacional</w:t>
      </w:r>
      <w:r>
        <w:rPr>
          <w:spacing w:val="-1"/>
          <w:sz w:val="18"/>
        </w:rPr>
        <w:t> </w:t>
      </w:r>
      <w:r>
        <w:rPr>
          <w:sz w:val="18"/>
        </w:rPr>
        <w:t>de</w:t>
      </w:r>
      <w:r>
        <w:rPr>
          <w:spacing w:val="-1"/>
          <w:sz w:val="18"/>
        </w:rPr>
        <w:t> </w:t>
      </w:r>
      <w:r>
        <w:rPr>
          <w:sz w:val="18"/>
        </w:rPr>
        <w:t>Empresas</w:t>
      </w:r>
      <w:r>
        <w:rPr>
          <w:spacing w:val="-1"/>
          <w:sz w:val="18"/>
        </w:rPr>
        <w:t> </w:t>
      </w:r>
      <w:r>
        <w:rPr>
          <w:sz w:val="18"/>
        </w:rPr>
        <w:t>Inidôneas</w:t>
      </w:r>
      <w:r>
        <w:rPr>
          <w:spacing w:val="-1"/>
          <w:sz w:val="18"/>
        </w:rPr>
        <w:t> </w:t>
      </w:r>
      <w:r>
        <w:rPr>
          <w:sz w:val="18"/>
        </w:rPr>
        <w:t>e</w:t>
      </w:r>
      <w:r>
        <w:rPr>
          <w:spacing w:val="-1"/>
          <w:sz w:val="18"/>
        </w:rPr>
        <w:t> </w:t>
      </w:r>
      <w:r>
        <w:rPr>
          <w:sz w:val="18"/>
        </w:rPr>
        <w:t>Suspensas</w:t>
      </w:r>
      <w:r>
        <w:rPr>
          <w:spacing w:val="-1"/>
          <w:sz w:val="18"/>
        </w:rPr>
        <w:t> </w:t>
      </w:r>
      <w:r>
        <w:rPr>
          <w:sz w:val="18"/>
        </w:rPr>
        <w:t>–</w:t>
      </w:r>
      <w:r>
        <w:rPr>
          <w:spacing w:val="-1"/>
          <w:sz w:val="18"/>
        </w:rPr>
        <w:t> </w:t>
      </w:r>
      <w:r>
        <w:rPr>
          <w:sz w:val="18"/>
        </w:rPr>
        <w:t>CEIS</w:t>
      </w:r>
      <w:r>
        <w:rPr>
          <w:spacing w:val="-1"/>
          <w:sz w:val="18"/>
        </w:rPr>
        <w:t> </w:t>
      </w:r>
      <w:r>
        <w:rPr>
          <w:sz w:val="18"/>
        </w:rPr>
        <w:t>e</w:t>
      </w:r>
      <w:r>
        <w:rPr>
          <w:spacing w:val="-1"/>
          <w:sz w:val="18"/>
        </w:rPr>
        <w:t> </w:t>
      </w:r>
      <w:r>
        <w:rPr>
          <w:sz w:val="18"/>
        </w:rPr>
        <w:t>ao</w:t>
      </w:r>
      <w:r>
        <w:rPr>
          <w:spacing w:val="-1"/>
          <w:sz w:val="18"/>
        </w:rPr>
        <w:t> </w:t>
      </w:r>
      <w:r>
        <w:rPr>
          <w:sz w:val="18"/>
        </w:rPr>
        <w:t>Cadastro</w:t>
      </w:r>
      <w:r>
        <w:rPr>
          <w:spacing w:val="-1"/>
          <w:sz w:val="18"/>
        </w:rPr>
        <w:t> </w:t>
      </w:r>
      <w:r>
        <w:rPr>
          <w:sz w:val="18"/>
        </w:rPr>
        <w:t>Nacional</w:t>
      </w:r>
      <w:r>
        <w:rPr>
          <w:spacing w:val="-1"/>
          <w:sz w:val="18"/>
        </w:rPr>
        <w:t> </w:t>
      </w:r>
      <w:r>
        <w:rPr>
          <w:sz w:val="18"/>
        </w:rPr>
        <w:t>de</w:t>
      </w:r>
      <w:r>
        <w:rPr>
          <w:spacing w:val="-1"/>
          <w:sz w:val="18"/>
        </w:rPr>
        <w:t> </w:t>
      </w:r>
      <w:r>
        <w:rPr>
          <w:sz w:val="18"/>
        </w:rPr>
        <w:t>Empresas</w:t>
      </w:r>
      <w:r>
        <w:rPr>
          <w:spacing w:val="-1"/>
          <w:sz w:val="18"/>
        </w:rPr>
        <w:t> </w:t>
      </w:r>
      <w:r>
        <w:rPr>
          <w:sz w:val="18"/>
        </w:rPr>
        <w:t>Punidas</w:t>
      </w:r>
      <w:r>
        <w:rPr>
          <w:spacing w:val="-1"/>
          <w:sz w:val="18"/>
        </w:rPr>
        <w:t> </w:t>
      </w:r>
      <w:r>
        <w:rPr>
          <w:sz w:val="18"/>
        </w:rPr>
        <w:t>(Cnep),</w:t>
      </w:r>
      <w:r>
        <w:rPr>
          <w:spacing w:val="-1"/>
          <w:sz w:val="18"/>
        </w:rPr>
        <w:t> </w:t>
      </w:r>
      <w:r>
        <w:rPr>
          <w:sz w:val="18"/>
        </w:rPr>
        <w:t>na</w:t>
      </w:r>
      <w:r>
        <w:rPr>
          <w:spacing w:val="-1"/>
          <w:sz w:val="18"/>
        </w:rPr>
        <w:t> </w:t>
      </w:r>
      <w:r>
        <w:rPr>
          <w:sz w:val="18"/>
        </w:rPr>
        <w:t>forma</w:t>
      </w:r>
      <w:r>
        <w:rPr>
          <w:spacing w:val="-1"/>
          <w:sz w:val="18"/>
        </w:rPr>
        <w:t> </w:t>
      </w:r>
      <w:r>
        <w:rPr>
          <w:sz w:val="18"/>
        </w:rPr>
        <w:t>do</w:t>
      </w:r>
      <w:r>
        <w:rPr>
          <w:spacing w:val="-1"/>
          <w:sz w:val="18"/>
        </w:rPr>
        <w:t> </w:t>
      </w:r>
      <w:r>
        <w:rPr>
          <w:sz w:val="18"/>
        </w:rPr>
        <w:t>art.</w:t>
      </w:r>
      <w:r>
        <w:rPr>
          <w:spacing w:val="-1"/>
          <w:sz w:val="18"/>
        </w:rPr>
        <w:t> </w:t>
      </w:r>
      <w:r>
        <w:rPr>
          <w:sz w:val="18"/>
        </w:rPr>
        <w:t>161</w:t>
      </w:r>
      <w:r>
        <w:rPr>
          <w:spacing w:val="-1"/>
          <w:sz w:val="18"/>
        </w:rPr>
        <w:t> </w:t>
      </w:r>
      <w:r>
        <w:rPr>
          <w:sz w:val="18"/>
        </w:rPr>
        <w:t>da</w:t>
      </w:r>
      <w:r>
        <w:rPr>
          <w:spacing w:val="-1"/>
          <w:sz w:val="18"/>
        </w:rPr>
        <w:t> </w:t>
      </w:r>
      <w:r>
        <w:rPr>
          <w:sz w:val="18"/>
        </w:rPr>
        <w:t>Lei</w:t>
      </w:r>
      <w:r>
        <w:rPr>
          <w:spacing w:val="-1"/>
          <w:sz w:val="18"/>
        </w:rPr>
        <w:t> </w:t>
      </w:r>
      <w:r>
        <w:rPr>
          <w:sz w:val="18"/>
        </w:rPr>
        <w:t>nº </w:t>
      </w:r>
      <w:r>
        <w:rPr>
          <w:spacing w:val="-2"/>
          <w:sz w:val="18"/>
        </w:rPr>
        <w:t>14.133/2021.</w:t>
      </w:r>
    </w:p>
    <w:p>
      <w:pPr>
        <w:pStyle w:val="BodyText"/>
        <w:spacing w:before="12"/>
      </w:pPr>
    </w:p>
    <w:p>
      <w:pPr>
        <w:pStyle w:val="ListParagraph"/>
        <w:numPr>
          <w:ilvl w:val="1"/>
          <w:numId w:val="22"/>
        </w:numPr>
        <w:tabs>
          <w:tab w:pos="559" w:val="left" w:leader="none"/>
        </w:tabs>
        <w:spacing w:line="280" w:lineRule="auto" w:before="0" w:after="0"/>
        <w:ind w:left="108" w:right="105" w:firstLine="0"/>
        <w:jc w:val="both"/>
        <w:rPr>
          <w:sz w:val="18"/>
        </w:rPr>
      </w:pPr>
      <w:r>
        <w:rPr>
          <w:sz w:val="18"/>
        </w:rPr>
        <w:t>Caso não seja efetuado o pagamento da multa aplicada ou o valor seja superior ao do pagamento eventualmente devido pela</w:t>
      </w:r>
      <w:r>
        <w:rPr>
          <w:spacing w:val="-10"/>
          <w:sz w:val="18"/>
        </w:rPr>
        <w:t> </w:t>
      </w:r>
      <w:r>
        <w:rPr>
          <w:sz w:val="18"/>
        </w:rPr>
        <w:t>Administração ao contratado e da garantia prestada, deverá ser emitida nota de débito no valor total ou do saldo, no prazo de 30 (trinta) dias após a decisão final quanto à penalidade.</w:t>
      </w:r>
    </w:p>
    <w:p>
      <w:pPr>
        <w:pStyle w:val="BodyText"/>
        <w:spacing w:before="11"/>
      </w:pPr>
    </w:p>
    <w:p>
      <w:pPr>
        <w:pStyle w:val="ListParagraph"/>
        <w:numPr>
          <w:ilvl w:val="2"/>
          <w:numId w:val="22"/>
        </w:numPr>
        <w:tabs>
          <w:tab w:pos="684" w:val="left" w:leader="none"/>
        </w:tabs>
        <w:spacing w:line="280" w:lineRule="auto" w:before="0" w:after="0"/>
        <w:ind w:left="108" w:right="106" w:firstLine="0"/>
        <w:jc w:val="both"/>
        <w:rPr>
          <w:sz w:val="18"/>
        </w:rPr>
      </w:pPr>
      <w:r>
        <w:rPr>
          <w:sz w:val="18"/>
        </w:rPr>
        <w:t>A</w:t>
      </w:r>
      <w:r>
        <w:rPr>
          <w:spacing w:val="-10"/>
          <w:sz w:val="18"/>
        </w:rPr>
        <w:t> </w:t>
      </w:r>
      <w:r>
        <w:rPr>
          <w:sz w:val="18"/>
        </w:rPr>
        <w:t>nota de débito deverá ser encaminhada à Procuradoria Geral do Estado para inscrição do débito em dívida ativa e propositura de execução fiscal, na forma do art. 39 da Lei nº 4.320, de 17 de março de </w:t>
      </w:r>
      <w:r>
        <w:rPr>
          <w:sz w:val="18"/>
        </w:rPr>
        <w:t>1964, e do art. 1º da Lei nº 1.012, de 15 de julho de 1986.</w:t>
      </w:r>
    </w:p>
    <w:p>
      <w:pPr>
        <w:pStyle w:val="BodyText"/>
        <w:spacing w:before="10"/>
      </w:pPr>
    </w:p>
    <w:p>
      <w:pPr>
        <w:pStyle w:val="ListParagraph"/>
        <w:numPr>
          <w:ilvl w:val="2"/>
          <w:numId w:val="22"/>
        </w:numPr>
        <w:tabs>
          <w:tab w:pos="698" w:val="left" w:leader="none"/>
        </w:tabs>
        <w:spacing w:line="280" w:lineRule="auto" w:before="1" w:after="0"/>
        <w:ind w:left="108" w:right="106" w:firstLine="0"/>
        <w:jc w:val="both"/>
        <w:rPr>
          <w:sz w:val="18"/>
        </w:rPr>
      </w:pPr>
      <w:r>
        <w:rPr>
          <w:sz w:val="18"/>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46"/>
      </w:pPr>
    </w:p>
    <w:p>
      <w:pPr>
        <w:pStyle w:val="ListParagraph"/>
        <w:numPr>
          <w:ilvl w:val="0"/>
          <w:numId w:val="1"/>
        </w:numPr>
        <w:tabs>
          <w:tab w:pos="378" w:val="left" w:leader="none"/>
        </w:tabs>
        <w:spacing w:line="240" w:lineRule="auto" w:before="1" w:after="0"/>
        <w:ind w:left="378" w:right="0" w:hanging="270"/>
        <w:jc w:val="both"/>
        <w:rPr>
          <w:b/>
          <w:sz w:val="18"/>
        </w:rPr>
      </w:pPr>
      <w:r>
        <w:rPr>
          <w:b/>
          <w:sz w:val="18"/>
        </w:rPr>
        <w:t>DAS DISPOSIÇÕES </w:t>
      </w:r>
      <w:r>
        <w:rPr>
          <w:b/>
          <w:spacing w:val="-2"/>
          <w:sz w:val="18"/>
        </w:rPr>
        <w:t>GERAIS</w:t>
      </w:r>
    </w:p>
    <w:p>
      <w:pPr>
        <w:pStyle w:val="ListParagraph"/>
        <w:numPr>
          <w:ilvl w:val="1"/>
          <w:numId w:val="27"/>
        </w:numPr>
        <w:tabs>
          <w:tab w:pos="539" w:val="left" w:leader="none"/>
        </w:tabs>
        <w:spacing w:line="240" w:lineRule="auto" w:before="8" w:after="0"/>
        <w:ind w:left="539" w:right="0" w:hanging="431"/>
        <w:jc w:val="left"/>
        <w:rPr>
          <w:sz w:val="21"/>
        </w:rPr>
      </w:pPr>
      <w:r>
        <w:rPr>
          <w:sz w:val="21"/>
        </w:rPr>
        <w:t>Será</w:t>
      </w:r>
      <w:r>
        <w:rPr>
          <w:spacing w:val="10"/>
          <w:sz w:val="21"/>
        </w:rPr>
        <w:t> </w:t>
      </w:r>
      <w:r>
        <w:rPr>
          <w:sz w:val="21"/>
        </w:rPr>
        <w:t>divulgada</w:t>
      </w:r>
      <w:r>
        <w:rPr>
          <w:spacing w:val="10"/>
          <w:sz w:val="21"/>
        </w:rPr>
        <w:t> </w:t>
      </w:r>
      <w:r>
        <w:rPr>
          <w:sz w:val="21"/>
        </w:rPr>
        <w:t>ata</w:t>
      </w:r>
      <w:r>
        <w:rPr>
          <w:spacing w:val="10"/>
          <w:sz w:val="21"/>
        </w:rPr>
        <w:t> </w:t>
      </w:r>
      <w:r>
        <w:rPr>
          <w:sz w:val="21"/>
        </w:rPr>
        <w:t>da</w:t>
      </w:r>
      <w:r>
        <w:rPr>
          <w:spacing w:val="10"/>
          <w:sz w:val="21"/>
        </w:rPr>
        <w:t> </w:t>
      </w:r>
      <w:r>
        <w:rPr>
          <w:sz w:val="21"/>
        </w:rPr>
        <w:t>sessão</w:t>
      </w:r>
      <w:r>
        <w:rPr>
          <w:spacing w:val="10"/>
          <w:sz w:val="21"/>
        </w:rPr>
        <w:t> </w:t>
      </w:r>
      <w:r>
        <w:rPr>
          <w:sz w:val="21"/>
        </w:rPr>
        <w:t>pública</w:t>
      </w:r>
      <w:r>
        <w:rPr>
          <w:spacing w:val="10"/>
          <w:sz w:val="21"/>
        </w:rPr>
        <w:t> </w:t>
      </w:r>
      <w:r>
        <w:rPr>
          <w:sz w:val="21"/>
        </w:rPr>
        <w:t>no</w:t>
      </w:r>
      <w:r>
        <w:rPr>
          <w:spacing w:val="10"/>
          <w:sz w:val="21"/>
        </w:rPr>
        <w:t> </w:t>
      </w:r>
      <w:r>
        <w:rPr>
          <w:sz w:val="21"/>
        </w:rPr>
        <w:t>sistema</w:t>
      </w:r>
      <w:r>
        <w:rPr>
          <w:spacing w:val="10"/>
          <w:sz w:val="21"/>
        </w:rPr>
        <w:t> </w:t>
      </w:r>
      <w:r>
        <w:rPr>
          <w:spacing w:val="-2"/>
          <w:sz w:val="21"/>
        </w:rPr>
        <w:t>eletrônico.</w:t>
      </w:r>
    </w:p>
    <w:p>
      <w:pPr>
        <w:pStyle w:val="ListParagraph"/>
        <w:numPr>
          <w:ilvl w:val="1"/>
          <w:numId w:val="27"/>
        </w:numPr>
        <w:tabs>
          <w:tab w:pos="539" w:val="left" w:leader="none"/>
        </w:tabs>
        <w:spacing w:line="240" w:lineRule="auto" w:before="1" w:after="0"/>
        <w:ind w:left="108" w:right="612" w:firstLine="0"/>
        <w:jc w:val="left"/>
        <w:rPr>
          <w:sz w:val="21"/>
        </w:rPr>
      </w:pPr>
      <w:r>
        <w:rPr>
          <w:sz w:val="21"/>
        </w:rPr>
        <w:t>Não</w:t>
      </w:r>
      <w:r>
        <w:rPr>
          <w:spacing w:val="16"/>
          <w:sz w:val="21"/>
        </w:rPr>
        <w:t> </w:t>
      </w:r>
      <w:r>
        <w:rPr>
          <w:sz w:val="21"/>
        </w:rPr>
        <w:t>havendo</w:t>
      </w:r>
      <w:r>
        <w:rPr>
          <w:spacing w:val="16"/>
          <w:sz w:val="21"/>
        </w:rPr>
        <w:t> </w:t>
      </w:r>
      <w:r>
        <w:rPr>
          <w:sz w:val="21"/>
        </w:rPr>
        <w:t>expediente</w:t>
      </w:r>
      <w:r>
        <w:rPr>
          <w:spacing w:val="16"/>
          <w:sz w:val="21"/>
        </w:rPr>
        <w:t> </w:t>
      </w:r>
      <w:r>
        <w:rPr>
          <w:sz w:val="21"/>
        </w:rPr>
        <w:t>ou</w:t>
      </w:r>
      <w:r>
        <w:rPr>
          <w:spacing w:val="16"/>
          <w:sz w:val="21"/>
        </w:rPr>
        <w:t> </w:t>
      </w:r>
      <w:r>
        <w:rPr>
          <w:sz w:val="21"/>
        </w:rPr>
        <w:t>ocorrendo</w:t>
      </w:r>
      <w:r>
        <w:rPr>
          <w:spacing w:val="16"/>
          <w:sz w:val="21"/>
        </w:rPr>
        <w:t> </w:t>
      </w:r>
      <w:r>
        <w:rPr>
          <w:sz w:val="21"/>
        </w:rPr>
        <w:t>qualquer</w:t>
      </w:r>
      <w:r>
        <w:rPr>
          <w:spacing w:val="16"/>
          <w:sz w:val="21"/>
        </w:rPr>
        <w:t> </w:t>
      </w:r>
      <w:r>
        <w:rPr>
          <w:sz w:val="21"/>
        </w:rPr>
        <w:t>fato</w:t>
      </w:r>
      <w:r>
        <w:rPr>
          <w:spacing w:val="16"/>
          <w:sz w:val="21"/>
        </w:rPr>
        <w:t> </w:t>
      </w:r>
      <w:r>
        <w:rPr>
          <w:sz w:val="21"/>
        </w:rPr>
        <w:t>superveniente</w:t>
      </w:r>
      <w:r>
        <w:rPr>
          <w:spacing w:val="16"/>
          <w:sz w:val="21"/>
        </w:rPr>
        <w:t> </w:t>
      </w:r>
      <w:r>
        <w:rPr>
          <w:sz w:val="21"/>
        </w:rPr>
        <w:t>que</w:t>
      </w:r>
      <w:r>
        <w:rPr>
          <w:spacing w:val="16"/>
          <w:sz w:val="21"/>
        </w:rPr>
        <w:t> </w:t>
      </w:r>
      <w:r>
        <w:rPr>
          <w:sz w:val="21"/>
        </w:rPr>
        <w:t>impeça</w:t>
      </w:r>
      <w:r>
        <w:rPr>
          <w:spacing w:val="16"/>
          <w:sz w:val="21"/>
        </w:rPr>
        <w:t> </w:t>
      </w:r>
      <w:r>
        <w:rPr>
          <w:sz w:val="21"/>
        </w:rPr>
        <w:t>a</w:t>
      </w:r>
      <w:r>
        <w:rPr>
          <w:spacing w:val="16"/>
          <w:sz w:val="21"/>
        </w:rPr>
        <w:t> </w:t>
      </w:r>
      <w:r>
        <w:rPr>
          <w:sz w:val="21"/>
        </w:rPr>
        <w:t>realização</w:t>
      </w:r>
      <w:r>
        <w:rPr>
          <w:spacing w:val="16"/>
          <w:sz w:val="21"/>
        </w:rPr>
        <w:t> </w:t>
      </w:r>
      <w:r>
        <w:rPr>
          <w:sz w:val="21"/>
        </w:rPr>
        <w:t>do</w:t>
      </w:r>
      <w:r>
        <w:rPr>
          <w:spacing w:val="16"/>
          <w:sz w:val="21"/>
        </w:rPr>
        <w:t> </w:t>
      </w:r>
      <w:r>
        <w:rPr>
          <w:sz w:val="21"/>
        </w:rPr>
        <w:t>certame</w:t>
      </w:r>
      <w:r>
        <w:rPr>
          <w:spacing w:val="16"/>
          <w:sz w:val="21"/>
        </w:rPr>
        <w:t> </w:t>
      </w:r>
      <w:r>
        <w:rPr>
          <w:sz w:val="21"/>
        </w:rPr>
        <w:t>na</w:t>
      </w:r>
      <w:r>
        <w:rPr>
          <w:spacing w:val="16"/>
          <w:sz w:val="21"/>
        </w:rPr>
        <w:t> </w:t>
      </w:r>
      <w:r>
        <w:rPr>
          <w:sz w:val="21"/>
        </w:rPr>
        <w:t>data</w:t>
      </w:r>
      <w:r>
        <w:rPr>
          <w:spacing w:val="16"/>
          <w:sz w:val="21"/>
        </w:rPr>
        <w:t> </w:t>
      </w:r>
      <w:r>
        <w:rPr>
          <w:sz w:val="21"/>
        </w:rPr>
        <w:t>marcada,</w:t>
      </w:r>
      <w:r>
        <w:rPr>
          <w:spacing w:val="16"/>
          <w:sz w:val="21"/>
        </w:rPr>
        <w:t> </w:t>
      </w:r>
      <w:r>
        <w:rPr>
          <w:sz w:val="21"/>
        </w:rPr>
        <w:t>a</w:t>
      </w:r>
      <w:r>
        <w:rPr>
          <w:spacing w:val="16"/>
          <w:sz w:val="21"/>
        </w:rPr>
        <w:t> </w:t>
      </w:r>
      <w:r>
        <w:rPr>
          <w:sz w:val="21"/>
        </w:rPr>
        <w:t>sessão</w:t>
      </w:r>
      <w:r>
        <w:rPr>
          <w:spacing w:val="16"/>
          <w:sz w:val="21"/>
        </w:rPr>
        <w:t> </w:t>
      </w:r>
      <w:r>
        <w:rPr>
          <w:sz w:val="21"/>
        </w:rPr>
        <w:t>será</w:t>
      </w:r>
      <w:r>
        <w:rPr>
          <w:spacing w:val="16"/>
          <w:sz w:val="21"/>
        </w:rPr>
        <w:t> </w:t>
      </w:r>
      <w:r>
        <w:rPr>
          <w:sz w:val="21"/>
        </w:rPr>
        <w:t>automaticamente</w:t>
      </w:r>
      <w:r>
        <w:rPr>
          <w:spacing w:val="16"/>
          <w:sz w:val="21"/>
        </w:rPr>
        <w:t> </w:t>
      </w:r>
      <w:r>
        <w:rPr>
          <w:sz w:val="21"/>
        </w:rPr>
        <w:t>transferida</w:t>
      </w:r>
      <w:r>
        <w:rPr>
          <w:spacing w:val="16"/>
          <w:sz w:val="21"/>
        </w:rPr>
        <w:t> </w:t>
      </w:r>
      <w:r>
        <w:rPr>
          <w:sz w:val="21"/>
        </w:rPr>
        <w:t>para</w:t>
      </w:r>
      <w:r>
        <w:rPr>
          <w:spacing w:val="16"/>
          <w:sz w:val="21"/>
        </w:rPr>
        <w:t> </w:t>
      </w:r>
      <w:r>
        <w:rPr>
          <w:sz w:val="21"/>
        </w:rPr>
        <w:t>o primeiro</w:t>
      </w:r>
      <w:r>
        <w:rPr>
          <w:spacing w:val="28"/>
          <w:sz w:val="21"/>
        </w:rPr>
        <w:t> </w:t>
      </w:r>
      <w:r>
        <w:rPr>
          <w:sz w:val="21"/>
        </w:rPr>
        <w:t>dia</w:t>
      </w:r>
      <w:r>
        <w:rPr>
          <w:spacing w:val="28"/>
          <w:sz w:val="21"/>
        </w:rPr>
        <w:t> </w:t>
      </w:r>
      <w:r>
        <w:rPr>
          <w:sz w:val="21"/>
        </w:rPr>
        <w:t>útil</w:t>
      </w:r>
      <w:r>
        <w:rPr>
          <w:spacing w:val="28"/>
          <w:sz w:val="21"/>
        </w:rPr>
        <w:t> </w:t>
      </w:r>
      <w:r>
        <w:rPr>
          <w:sz w:val="21"/>
        </w:rPr>
        <w:t>subsequente,</w:t>
      </w:r>
      <w:r>
        <w:rPr>
          <w:spacing w:val="28"/>
          <w:sz w:val="21"/>
        </w:rPr>
        <w:t> </w:t>
      </w:r>
      <w:r>
        <w:rPr>
          <w:sz w:val="21"/>
        </w:rPr>
        <w:t>no</w:t>
      </w:r>
      <w:r>
        <w:rPr>
          <w:spacing w:val="28"/>
          <w:sz w:val="21"/>
        </w:rPr>
        <w:t> </w:t>
      </w:r>
      <w:r>
        <w:rPr>
          <w:sz w:val="21"/>
        </w:rPr>
        <w:t>mesmo</w:t>
      </w:r>
      <w:r>
        <w:rPr>
          <w:spacing w:val="28"/>
          <w:sz w:val="21"/>
        </w:rPr>
        <w:t> </w:t>
      </w:r>
      <w:r>
        <w:rPr>
          <w:sz w:val="21"/>
        </w:rPr>
        <w:t>horário</w:t>
      </w:r>
      <w:r>
        <w:rPr>
          <w:spacing w:val="28"/>
          <w:sz w:val="21"/>
        </w:rPr>
        <w:t> </w:t>
      </w:r>
      <w:r>
        <w:rPr>
          <w:sz w:val="21"/>
        </w:rPr>
        <w:t>anteriormente</w:t>
      </w:r>
      <w:r>
        <w:rPr>
          <w:spacing w:val="28"/>
          <w:sz w:val="21"/>
        </w:rPr>
        <w:t> </w:t>
      </w:r>
      <w:r>
        <w:rPr>
          <w:sz w:val="21"/>
        </w:rPr>
        <w:t>estabelecido,</w:t>
      </w:r>
      <w:r>
        <w:rPr>
          <w:spacing w:val="28"/>
          <w:sz w:val="21"/>
        </w:rPr>
        <w:t> </w:t>
      </w:r>
      <w:r>
        <w:rPr>
          <w:sz w:val="21"/>
        </w:rPr>
        <w:t>desde</w:t>
      </w:r>
      <w:r>
        <w:rPr>
          <w:spacing w:val="28"/>
          <w:sz w:val="21"/>
        </w:rPr>
        <w:t> </w:t>
      </w:r>
      <w:r>
        <w:rPr>
          <w:sz w:val="21"/>
        </w:rPr>
        <w:t>que</w:t>
      </w:r>
      <w:r>
        <w:rPr>
          <w:spacing w:val="28"/>
          <w:sz w:val="21"/>
        </w:rPr>
        <w:t> </w:t>
      </w:r>
      <w:r>
        <w:rPr>
          <w:sz w:val="21"/>
        </w:rPr>
        <w:t>não</w:t>
      </w:r>
      <w:r>
        <w:rPr>
          <w:spacing w:val="28"/>
          <w:sz w:val="21"/>
        </w:rPr>
        <w:t> </w:t>
      </w:r>
      <w:r>
        <w:rPr>
          <w:sz w:val="21"/>
        </w:rPr>
        <w:t>haja</w:t>
      </w:r>
      <w:r>
        <w:rPr>
          <w:spacing w:val="28"/>
          <w:sz w:val="21"/>
        </w:rPr>
        <w:t> </w:t>
      </w:r>
      <w:r>
        <w:rPr>
          <w:sz w:val="21"/>
        </w:rPr>
        <w:t>comunicação</w:t>
      </w:r>
      <w:r>
        <w:rPr>
          <w:spacing w:val="28"/>
          <w:sz w:val="21"/>
        </w:rPr>
        <w:t> </w:t>
      </w:r>
      <w:r>
        <w:rPr>
          <w:sz w:val="21"/>
        </w:rPr>
        <w:t>em</w:t>
      </w:r>
      <w:r>
        <w:rPr>
          <w:spacing w:val="28"/>
          <w:sz w:val="21"/>
        </w:rPr>
        <w:t> </w:t>
      </w:r>
      <w:r>
        <w:rPr>
          <w:sz w:val="21"/>
        </w:rPr>
        <w:t>contrário,</w:t>
      </w:r>
      <w:r>
        <w:rPr>
          <w:spacing w:val="28"/>
          <w:sz w:val="21"/>
        </w:rPr>
        <w:t> </w:t>
      </w:r>
      <w:r>
        <w:rPr>
          <w:sz w:val="21"/>
        </w:rPr>
        <w:t>pelo</w:t>
      </w:r>
      <w:r>
        <w:rPr>
          <w:spacing w:val="28"/>
          <w:sz w:val="21"/>
        </w:rPr>
        <w:t> </w:t>
      </w:r>
      <w:r>
        <w:rPr>
          <w:sz w:val="21"/>
        </w:rPr>
        <w:t>Pregoeiro.</w:t>
      </w:r>
    </w:p>
    <w:p>
      <w:pPr>
        <w:pStyle w:val="ListParagraph"/>
        <w:numPr>
          <w:ilvl w:val="1"/>
          <w:numId w:val="27"/>
        </w:numPr>
        <w:tabs>
          <w:tab w:pos="535" w:val="left" w:leader="none"/>
        </w:tabs>
        <w:spacing w:line="240" w:lineRule="auto" w:before="3" w:after="0"/>
        <w:ind w:left="535" w:right="0" w:hanging="427"/>
        <w:jc w:val="left"/>
        <w:rPr>
          <w:sz w:val="21"/>
        </w:rPr>
      </w:pPr>
      <w:r>
        <w:rPr>
          <w:sz w:val="21"/>
        </w:rPr>
        <w:t>Todas</w:t>
      </w:r>
      <w:r>
        <w:rPr>
          <w:spacing w:val="8"/>
          <w:sz w:val="21"/>
        </w:rPr>
        <w:t> </w:t>
      </w:r>
      <w:r>
        <w:rPr>
          <w:sz w:val="21"/>
        </w:rPr>
        <w:t>as</w:t>
      </w:r>
      <w:r>
        <w:rPr>
          <w:spacing w:val="8"/>
          <w:sz w:val="21"/>
        </w:rPr>
        <w:t> </w:t>
      </w:r>
      <w:r>
        <w:rPr>
          <w:sz w:val="21"/>
        </w:rPr>
        <w:t>referências</w:t>
      </w:r>
      <w:r>
        <w:rPr>
          <w:spacing w:val="9"/>
          <w:sz w:val="21"/>
        </w:rPr>
        <w:t> </w:t>
      </w:r>
      <w:r>
        <w:rPr>
          <w:sz w:val="21"/>
        </w:rPr>
        <w:t>de</w:t>
      </w:r>
      <w:r>
        <w:rPr>
          <w:spacing w:val="8"/>
          <w:sz w:val="21"/>
        </w:rPr>
        <w:t> </w:t>
      </w:r>
      <w:r>
        <w:rPr>
          <w:sz w:val="21"/>
        </w:rPr>
        <w:t>tempo</w:t>
      </w:r>
      <w:r>
        <w:rPr>
          <w:spacing w:val="9"/>
          <w:sz w:val="21"/>
        </w:rPr>
        <w:t> </w:t>
      </w:r>
      <w:r>
        <w:rPr>
          <w:sz w:val="21"/>
        </w:rPr>
        <w:t>no</w:t>
      </w:r>
      <w:r>
        <w:rPr>
          <w:spacing w:val="8"/>
          <w:sz w:val="21"/>
        </w:rPr>
        <w:t> </w:t>
      </w:r>
      <w:r>
        <w:rPr>
          <w:sz w:val="21"/>
        </w:rPr>
        <w:t>Edital,</w:t>
      </w:r>
      <w:r>
        <w:rPr>
          <w:spacing w:val="9"/>
          <w:sz w:val="21"/>
        </w:rPr>
        <w:t> </w:t>
      </w:r>
      <w:r>
        <w:rPr>
          <w:sz w:val="21"/>
        </w:rPr>
        <w:t>no</w:t>
      </w:r>
      <w:r>
        <w:rPr>
          <w:spacing w:val="8"/>
          <w:sz w:val="21"/>
        </w:rPr>
        <w:t> </w:t>
      </w:r>
      <w:r>
        <w:rPr>
          <w:sz w:val="21"/>
        </w:rPr>
        <w:t>aviso</w:t>
      </w:r>
      <w:r>
        <w:rPr>
          <w:spacing w:val="9"/>
          <w:sz w:val="21"/>
        </w:rPr>
        <w:t> </w:t>
      </w:r>
      <w:r>
        <w:rPr>
          <w:sz w:val="21"/>
        </w:rPr>
        <w:t>e</w:t>
      </w:r>
      <w:r>
        <w:rPr>
          <w:spacing w:val="8"/>
          <w:sz w:val="21"/>
        </w:rPr>
        <w:t> </w:t>
      </w:r>
      <w:r>
        <w:rPr>
          <w:sz w:val="21"/>
        </w:rPr>
        <w:t>durante</w:t>
      </w:r>
      <w:r>
        <w:rPr>
          <w:spacing w:val="9"/>
          <w:sz w:val="21"/>
        </w:rPr>
        <w:t> </w:t>
      </w:r>
      <w:r>
        <w:rPr>
          <w:sz w:val="21"/>
        </w:rPr>
        <w:t>a</w:t>
      </w:r>
      <w:r>
        <w:rPr>
          <w:spacing w:val="8"/>
          <w:sz w:val="21"/>
        </w:rPr>
        <w:t> </w:t>
      </w:r>
      <w:r>
        <w:rPr>
          <w:sz w:val="21"/>
        </w:rPr>
        <w:t>sessão</w:t>
      </w:r>
      <w:r>
        <w:rPr>
          <w:spacing w:val="9"/>
          <w:sz w:val="21"/>
        </w:rPr>
        <w:t> </w:t>
      </w:r>
      <w:r>
        <w:rPr>
          <w:sz w:val="21"/>
        </w:rPr>
        <w:t>pública</w:t>
      </w:r>
      <w:r>
        <w:rPr>
          <w:spacing w:val="8"/>
          <w:sz w:val="21"/>
        </w:rPr>
        <w:t> </w:t>
      </w:r>
      <w:r>
        <w:rPr>
          <w:sz w:val="21"/>
        </w:rPr>
        <w:t>observarão</w:t>
      </w:r>
      <w:r>
        <w:rPr>
          <w:spacing w:val="9"/>
          <w:sz w:val="21"/>
        </w:rPr>
        <w:t> </w:t>
      </w:r>
      <w:r>
        <w:rPr>
          <w:sz w:val="21"/>
        </w:rPr>
        <w:t>o</w:t>
      </w:r>
      <w:r>
        <w:rPr>
          <w:spacing w:val="8"/>
          <w:sz w:val="21"/>
        </w:rPr>
        <w:t> </w:t>
      </w:r>
      <w:r>
        <w:rPr>
          <w:sz w:val="21"/>
        </w:rPr>
        <w:t>horário</w:t>
      </w:r>
      <w:r>
        <w:rPr>
          <w:spacing w:val="9"/>
          <w:sz w:val="21"/>
        </w:rPr>
        <w:t> </w:t>
      </w:r>
      <w:r>
        <w:rPr>
          <w:sz w:val="21"/>
        </w:rPr>
        <w:t>de</w:t>
      </w:r>
      <w:r>
        <w:rPr>
          <w:spacing w:val="8"/>
          <w:sz w:val="21"/>
        </w:rPr>
        <w:t> </w:t>
      </w:r>
      <w:r>
        <w:rPr>
          <w:sz w:val="21"/>
        </w:rPr>
        <w:t>Brasília</w:t>
      </w:r>
      <w:r>
        <w:rPr>
          <w:spacing w:val="9"/>
          <w:sz w:val="21"/>
        </w:rPr>
        <w:t> </w:t>
      </w:r>
      <w:r>
        <w:rPr>
          <w:sz w:val="21"/>
        </w:rPr>
        <w:t>-</w:t>
      </w:r>
      <w:r>
        <w:rPr>
          <w:spacing w:val="8"/>
          <w:sz w:val="21"/>
        </w:rPr>
        <w:t> </w:t>
      </w:r>
      <w:r>
        <w:rPr>
          <w:spacing w:val="-5"/>
          <w:sz w:val="21"/>
        </w:rPr>
        <w:t>DF.</w:t>
      </w:r>
    </w:p>
    <w:p>
      <w:pPr>
        <w:pStyle w:val="ListParagraph"/>
        <w:numPr>
          <w:ilvl w:val="1"/>
          <w:numId w:val="27"/>
        </w:numPr>
        <w:tabs>
          <w:tab w:pos="527" w:val="left" w:leader="none"/>
        </w:tabs>
        <w:spacing w:line="240" w:lineRule="auto" w:before="2" w:after="0"/>
        <w:ind w:left="527" w:right="0" w:hanging="419"/>
        <w:jc w:val="left"/>
        <w:rPr>
          <w:sz w:val="21"/>
        </w:rPr>
      </w:pPr>
      <w:r>
        <w:rPr>
          <w:sz w:val="21"/>
        </w:rPr>
        <w:t>A</w:t>
      </w:r>
      <w:r>
        <w:rPr>
          <w:spacing w:val="-3"/>
          <w:sz w:val="21"/>
        </w:rPr>
        <w:t> </w:t>
      </w:r>
      <w:r>
        <w:rPr>
          <w:sz w:val="21"/>
        </w:rPr>
        <w:t>homologação</w:t>
      </w:r>
      <w:r>
        <w:rPr>
          <w:spacing w:val="11"/>
          <w:sz w:val="21"/>
        </w:rPr>
        <w:t> </w:t>
      </w:r>
      <w:r>
        <w:rPr>
          <w:sz w:val="21"/>
        </w:rPr>
        <w:t>do</w:t>
      </w:r>
      <w:r>
        <w:rPr>
          <w:spacing w:val="12"/>
          <w:sz w:val="21"/>
        </w:rPr>
        <w:t> </w:t>
      </w:r>
      <w:r>
        <w:rPr>
          <w:sz w:val="21"/>
        </w:rPr>
        <w:t>resultado</w:t>
      </w:r>
      <w:r>
        <w:rPr>
          <w:spacing w:val="11"/>
          <w:sz w:val="21"/>
        </w:rPr>
        <w:t> </w:t>
      </w:r>
      <w:r>
        <w:rPr>
          <w:sz w:val="21"/>
        </w:rPr>
        <w:t>desta</w:t>
      </w:r>
      <w:r>
        <w:rPr>
          <w:spacing w:val="12"/>
          <w:sz w:val="21"/>
        </w:rPr>
        <w:t> </w:t>
      </w:r>
      <w:r>
        <w:rPr>
          <w:sz w:val="21"/>
        </w:rPr>
        <w:t>licitação</w:t>
      </w:r>
      <w:r>
        <w:rPr>
          <w:spacing w:val="11"/>
          <w:sz w:val="21"/>
        </w:rPr>
        <w:t> </w:t>
      </w:r>
      <w:r>
        <w:rPr>
          <w:sz w:val="21"/>
        </w:rPr>
        <w:t>não</w:t>
      </w:r>
      <w:r>
        <w:rPr>
          <w:spacing w:val="12"/>
          <w:sz w:val="21"/>
        </w:rPr>
        <w:t> </w:t>
      </w:r>
      <w:r>
        <w:rPr>
          <w:sz w:val="21"/>
        </w:rPr>
        <w:t>implicará</w:t>
      </w:r>
      <w:r>
        <w:rPr>
          <w:spacing w:val="11"/>
          <w:sz w:val="21"/>
        </w:rPr>
        <w:t> </w:t>
      </w:r>
      <w:r>
        <w:rPr>
          <w:sz w:val="21"/>
        </w:rPr>
        <w:t>direito</w:t>
      </w:r>
      <w:r>
        <w:rPr>
          <w:spacing w:val="12"/>
          <w:sz w:val="21"/>
        </w:rPr>
        <w:t> </w:t>
      </w:r>
      <w:r>
        <w:rPr>
          <w:sz w:val="21"/>
        </w:rPr>
        <w:t>à</w:t>
      </w:r>
      <w:r>
        <w:rPr>
          <w:spacing w:val="11"/>
          <w:sz w:val="21"/>
        </w:rPr>
        <w:t> </w:t>
      </w:r>
      <w:r>
        <w:rPr>
          <w:spacing w:val="-2"/>
          <w:sz w:val="21"/>
        </w:rPr>
        <w:t>contratação.</w:t>
      </w:r>
    </w:p>
    <w:p>
      <w:pPr>
        <w:pStyle w:val="ListParagraph"/>
        <w:numPr>
          <w:ilvl w:val="1"/>
          <w:numId w:val="27"/>
        </w:numPr>
        <w:tabs>
          <w:tab w:pos="527" w:val="left" w:leader="none"/>
        </w:tabs>
        <w:spacing w:line="240" w:lineRule="auto" w:before="2" w:after="0"/>
        <w:ind w:left="108" w:right="946" w:firstLine="0"/>
        <w:jc w:val="left"/>
        <w:rPr>
          <w:sz w:val="21"/>
        </w:rPr>
      </w:pPr>
      <w:r>
        <w:rPr>
          <w:sz w:val="21"/>
        </w:rPr>
        <w:t>As</w:t>
      </w:r>
      <w:r>
        <w:rPr>
          <w:spacing w:val="15"/>
          <w:sz w:val="21"/>
        </w:rPr>
        <w:t> </w:t>
      </w:r>
      <w:r>
        <w:rPr>
          <w:sz w:val="21"/>
        </w:rPr>
        <w:t>normas</w:t>
      </w:r>
      <w:r>
        <w:rPr>
          <w:spacing w:val="15"/>
          <w:sz w:val="21"/>
        </w:rPr>
        <w:t> </w:t>
      </w:r>
      <w:r>
        <w:rPr>
          <w:sz w:val="21"/>
        </w:rPr>
        <w:t>disciplinadoras</w:t>
      </w:r>
      <w:r>
        <w:rPr>
          <w:spacing w:val="15"/>
          <w:sz w:val="21"/>
        </w:rPr>
        <w:t> </w:t>
      </w:r>
      <w:r>
        <w:rPr>
          <w:sz w:val="21"/>
        </w:rPr>
        <w:t>da</w:t>
      </w:r>
      <w:r>
        <w:rPr>
          <w:spacing w:val="15"/>
          <w:sz w:val="21"/>
        </w:rPr>
        <w:t> </w:t>
      </w:r>
      <w:r>
        <w:rPr>
          <w:sz w:val="21"/>
        </w:rPr>
        <w:t>licitação</w:t>
      </w:r>
      <w:r>
        <w:rPr>
          <w:spacing w:val="15"/>
          <w:sz w:val="21"/>
        </w:rPr>
        <w:t> </w:t>
      </w:r>
      <w:r>
        <w:rPr>
          <w:sz w:val="21"/>
        </w:rPr>
        <w:t>serão</w:t>
      </w:r>
      <w:r>
        <w:rPr>
          <w:spacing w:val="15"/>
          <w:sz w:val="21"/>
        </w:rPr>
        <w:t> </w:t>
      </w:r>
      <w:r>
        <w:rPr>
          <w:sz w:val="21"/>
        </w:rPr>
        <w:t>sempre</w:t>
      </w:r>
      <w:r>
        <w:rPr>
          <w:spacing w:val="15"/>
          <w:sz w:val="21"/>
        </w:rPr>
        <w:t> </w:t>
      </w:r>
      <w:r>
        <w:rPr>
          <w:sz w:val="21"/>
        </w:rPr>
        <w:t>interpretadas</w:t>
      </w:r>
      <w:r>
        <w:rPr>
          <w:spacing w:val="15"/>
          <w:sz w:val="21"/>
        </w:rPr>
        <w:t> </w:t>
      </w:r>
      <w:r>
        <w:rPr>
          <w:sz w:val="21"/>
        </w:rPr>
        <w:t>em</w:t>
      </w:r>
      <w:r>
        <w:rPr>
          <w:spacing w:val="15"/>
          <w:sz w:val="21"/>
        </w:rPr>
        <w:t> </w:t>
      </w:r>
      <w:r>
        <w:rPr>
          <w:sz w:val="21"/>
        </w:rPr>
        <w:t>favor</w:t>
      </w:r>
      <w:r>
        <w:rPr>
          <w:spacing w:val="15"/>
          <w:sz w:val="21"/>
        </w:rPr>
        <w:t> </w:t>
      </w:r>
      <w:r>
        <w:rPr>
          <w:sz w:val="21"/>
        </w:rPr>
        <w:t>da</w:t>
      </w:r>
      <w:r>
        <w:rPr>
          <w:spacing w:val="15"/>
          <w:sz w:val="21"/>
        </w:rPr>
        <w:t> </w:t>
      </w:r>
      <w:r>
        <w:rPr>
          <w:sz w:val="21"/>
        </w:rPr>
        <w:t>ampliação</w:t>
      </w:r>
      <w:r>
        <w:rPr>
          <w:spacing w:val="15"/>
          <w:sz w:val="21"/>
        </w:rPr>
        <w:t> </w:t>
      </w:r>
      <w:r>
        <w:rPr>
          <w:sz w:val="21"/>
        </w:rPr>
        <w:t>da</w:t>
      </w:r>
      <w:r>
        <w:rPr>
          <w:spacing w:val="15"/>
          <w:sz w:val="21"/>
        </w:rPr>
        <w:t> </w:t>
      </w:r>
      <w:r>
        <w:rPr>
          <w:sz w:val="21"/>
        </w:rPr>
        <w:t>disputa</w:t>
      </w:r>
      <w:r>
        <w:rPr>
          <w:spacing w:val="15"/>
          <w:sz w:val="21"/>
        </w:rPr>
        <w:t> </w:t>
      </w:r>
      <w:r>
        <w:rPr>
          <w:sz w:val="21"/>
        </w:rPr>
        <w:t>entre</w:t>
      </w:r>
      <w:r>
        <w:rPr>
          <w:spacing w:val="15"/>
          <w:sz w:val="21"/>
        </w:rPr>
        <w:t> </w:t>
      </w:r>
      <w:r>
        <w:rPr>
          <w:sz w:val="21"/>
        </w:rPr>
        <w:t>os</w:t>
      </w:r>
      <w:r>
        <w:rPr>
          <w:spacing w:val="15"/>
          <w:sz w:val="21"/>
        </w:rPr>
        <w:t> </w:t>
      </w:r>
      <w:r>
        <w:rPr>
          <w:sz w:val="21"/>
        </w:rPr>
        <w:t>interessados,</w:t>
      </w:r>
      <w:r>
        <w:rPr>
          <w:spacing w:val="15"/>
          <w:sz w:val="21"/>
        </w:rPr>
        <w:t> </w:t>
      </w:r>
      <w:r>
        <w:rPr>
          <w:sz w:val="21"/>
        </w:rPr>
        <w:t>desde</w:t>
      </w:r>
      <w:r>
        <w:rPr>
          <w:spacing w:val="15"/>
          <w:sz w:val="21"/>
        </w:rPr>
        <w:t> </w:t>
      </w:r>
      <w:r>
        <w:rPr>
          <w:sz w:val="21"/>
        </w:rPr>
        <w:t>que</w:t>
      </w:r>
      <w:r>
        <w:rPr>
          <w:spacing w:val="15"/>
          <w:sz w:val="21"/>
        </w:rPr>
        <w:t> </w:t>
      </w:r>
      <w:r>
        <w:rPr>
          <w:sz w:val="21"/>
        </w:rPr>
        <w:t>não</w:t>
      </w:r>
      <w:r>
        <w:rPr>
          <w:spacing w:val="15"/>
          <w:sz w:val="21"/>
        </w:rPr>
        <w:t> </w:t>
      </w:r>
      <w:r>
        <w:rPr>
          <w:sz w:val="21"/>
        </w:rPr>
        <w:t>comprometam</w:t>
      </w:r>
      <w:r>
        <w:rPr>
          <w:spacing w:val="15"/>
          <w:sz w:val="21"/>
        </w:rPr>
        <w:t> </w:t>
      </w:r>
      <w:r>
        <w:rPr>
          <w:sz w:val="21"/>
        </w:rPr>
        <w:t>o</w:t>
      </w:r>
      <w:r>
        <w:rPr>
          <w:spacing w:val="15"/>
          <w:sz w:val="21"/>
        </w:rPr>
        <w:t> </w:t>
      </w:r>
      <w:r>
        <w:rPr>
          <w:sz w:val="21"/>
        </w:rPr>
        <w:t>interesse</w:t>
      </w:r>
      <w:r>
        <w:rPr>
          <w:spacing w:val="15"/>
          <w:sz w:val="21"/>
        </w:rPr>
        <w:t> </w:t>
      </w:r>
      <w:r>
        <w:rPr>
          <w:sz w:val="21"/>
        </w:rPr>
        <w:t>da Administração, o princípio da isonomia, a finalidade e a segurança da contratação.</w:t>
      </w:r>
    </w:p>
    <w:p>
      <w:pPr>
        <w:pStyle w:val="ListParagraph"/>
        <w:numPr>
          <w:ilvl w:val="1"/>
          <w:numId w:val="27"/>
        </w:numPr>
        <w:tabs>
          <w:tab w:pos="539" w:val="left" w:leader="none"/>
        </w:tabs>
        <w:spacing w:line="240" w:lineRule="auto" w:before="3" w:after="0"/>
        <w:ind w:left="108" w:right="1299" w:firstLine="0"/>
        <w:jc w:val="left"/>
        <w:rPr>
          <w:sz w:val="21"/>
        </w:rPr>
      </w:pPr>
      <w:r>
        <w:rPr>
          <w:sz w:val="21"/>
        </w:rPr>
        <w:t>Os</w:t>
      </w:r>
      <w:r>
        <w:rPr>
          <w:spacing w:val="15"/>
          <w:sz w:val="21"/>
        </w:rPr>
        <w:t> </w:t>
      </w:r>
      <w:r>
        <w:rPr>
          <w:sz w:val="21"/>
        </w:rPr>
        <w:t>licitantes</w:t>
      </w:r>
      <w:r>
        <w:rPr>
          <w:spacing w:val="15"/>
          <w:sz w:val="21"/>
        </w:rPr>
        <w:t> </w:t>
      </w:r>
      <w:r>
        <w:rPr>
          <w:sz w:val="21"/>
        </w:rPr>
        <w:t>assumem</w:t>
      </w:r>
      <w:r>
        <w:rPr>
          <w:spacing w:val="15"/>
          <w:sz w:val="21"/>
        </w:rPr>
        <w:t> </w:t>
      </w:r>
      <w:r>
        <w:rPr>
          <w:sz w:val="21"/>
        </w:rPr>
        <w:t>todos</w:t>
      </w:r>
      <w:r>
        <w:rPr>
          <w:spacing w:val="15"/>
          <w:sz w:val="21"/>
        </w:rPr>
        <w:t> </w:t>
      </w:r>
      <w:r>
        <w:rPr>
          <w:sz w:val="21"/>
        </w:rPr>
        <w:t>os</w:t>
      </w:r>
      <w:r>
        <w:rPr>
          <w:spacing w:val="15"/>
          <w:sz w:val="21"/>
        </w:rPr>
        <w:t> </w:t>
      </w:r>
      <w:r>
        <w:rPr>
          <w:sz w:val="21"/>
        </w:rPr>
        <w:t>custos</w:t>
      </w:r>
      <w:r>
        <w:rPr>
          <w:spacing w:val="15"/>
          <w:sz w:val="21"/>
        </w:rPr>
        <w:t> </w:t>
      </w:r>
      <w:r>
        <w:rPr>
          <w:sz w:val="21"/>
        </w:rPr>
        <w:t>de</w:t>
      </w:r>
      <w:r>
        <w:rPr>
          <w:spacing w:val="15"/>
          <w:sz w:val="21"/>
        </w:rPr>
        <w:t> </w:t>
      </w:r>
      <w:r>
        <w:rPr>
          <w:sz w:val="21"/>
        </w:rPr>
        <w:t>preparação</w:t>
      </w:r>
      <w:r>
        <w:rPr>
          <w:spacing w:val="15"/>
          <w:sz w:val="21"/>
        </w:rPr>
        <w:t> </w:t>
      </w:r>
      <w:r>
        <w:rPr>
          <w:sz w:val="21"/>
        </w:rPr>
        <w:t>e</w:t>
      </w:r>
      <w:r>
        <w:rPr>
          <w:spacing w:val="15"/>
          <w:sz w:val="21"/>
        </w:rPr>
        <w:t> </w:t>
      </w:r>
      <w:r>
        <w:rPr>
          <w:sz w:val="21"/>
        </w:rPr>
        <w:t>apresentação</w:t>
      </w:r>
      <w:r>
        <w:rPr>
          <w:spacing w:val="15"/>
          <w:sz w:val="21"/>
        </w:rPr>
        <w:t> </w:t>
      </w:r>
      <w:r>
        <w:rPr>
          <w:sz w:val="21"/>
        </w:rPr>
        <w:t>de</w:t>
      </w:r>
      <w:r>
        <w:rPr>
          <w:spacing w:val="15"/>
          <w:sz w:val="21"/>
        </w:rPr>
        <w:t> </w:t>
      </w:r>
      <w:r>
        <w:rPr>
          <w:sz w:val="21"/>
        </w:rPr>
        <w:t>suas</w:t>
      </w:r>
      <w:r>
        <w:rPr>
          <w:spacing w:val="15"/>
          <w:sz w:val="21"/>
        </w:rPr>
        <w:t> </w:t>
      </w:r>
      <w:r>
        <w:rPr>
          <w:sz w:val="21"/>
        </w:rPr>
        <w:t>propostas</w:t>
      </w:r>
      <w:r>
        <w:rPr>
          <w:spacing w:val="15"/>
          <w:sz w:val="21"/>
        </w:rPr>
        <w:t> </w:t>
      </w:r>
      <w:r>
        <w:rPr>
          <w:sz w:val="21"/>
        </w:rPr>
        <w:t>e</w:t>
      </w:r>
      <w:r>
        <w:rPr>
          <w:spacing w:val="15"/>
          <w:sz w:val="21"/>
        </w:rPr>
        <w:t> </w:t>
      </w:r>
      <w:r>
        <w:rPr>
          <w:sz w:val="21"/>
        </w:rPr>
        <w:t>a</w:t>
      </w:r>
      <w:r>
        <w:rPr>
          <w:spacing w:val="-1"/>
          <w:sz w:val="21"/>
        </w:rPr>
        <w:t> </w:t>
      </w:r>
      <w:r>
        <w:rPr>
          <w:sz w:val="21"/>
        </w:rPr>
        <w:t>Administração</w:t>
      </w:r>
      <w:r>
        <w:rPr>
          <w:spacing w:val="15"/>
          <w:sz w:val="21"/>
        </w:rPr>
        <w:t> </w:t>
      </w:r>
      <w:r>
        <w:rPr>
          <w:sz w:val="21"/>
        </w:rPr>
        <w:t>não</w:t>
      </w:r>
      <w:r>
        <w:rPr>
          <w:spacing w:val="15"/>
          <w:sz w:val="21"/>
        </w:rPr>
        <w:t> </w:t>
      </w:r>
      <w:r>
        <w:rPr>
          <w:sz w:val="21"/>
        </w:rPr>
        <w:t>será,</w:t>
      </w:r>
      <w:r>
        <w:rPr>
          <w:spacing w:val="15"/>
          <w:sz w:val="21"/>
        </w:rPr>
        <w:t> </w:t>
      </w:r>
      <w:r>
        <w:rPr>
          <w:sz w:val="21"/>
        </w:rPr>
        <w:t>em</w:t>
      </w:r>
      <w:r>
        <w:rPr>
          <w:spacing w:val="15"/>
          <w:sz w:val="21"/>
        </w:rPr>
        <w:t> </w:t>
      </w:r>
      <w:r>
        <w:rPr>
          <w:sz w:val="21"/>
        </w:rPr>
        <w:t>nenhum</w:t>
      </w:r>
      <w:r>
        <w:rPr>
          <w:spacing w:val="15"/>
          <w:sz w:val="21"/>
        </w:rPr>
        <w:t> </w:t>
      </w:r>
      <w:r>
        <w:rPr>
          <w:sz w:val="21"/>
        </w:rPr>
        <w:t>caso,</w:t>
      </w:r>
      <w:r>
        <w:rPr>
          <w:spacing w:val="15"/>
          <w:sz w:val="21"/>
        </w:rPr>
        <w:t> </w:t>
      </w:r>
      <w:r>
        <w:rPr>
          <w:sz w:val="21"/>
        </w:rPr>
        <w:t>responsável</w:t>
      </w:r>
      <w:r>
        <w:rPr>
          <w:spacing w:val="15"/>
          <w:sz w:val="21"/>
        </w:rPr>
        <w:t> </w:t>
      </w:r>
      <w:r>
        <w:rPr>
          <w:sz w:val="21"/>
        </w:rPr>
        <w:t>por</w:t>
      </w:r>
      <w:r>
        <w:rPr>
          <w:spacing w:val="15"/>
          <w:sz w:val="21"/>
        </w:rPr>
        <w:t> </w:t>
      </w:r>
      <w:r>
        <w:rPr>
          <w:sz w:val="21"/>
        </w:rPr>
        <w:t>esses</w:t>
      </w:r>
      <w:r>
        <w:rPr>
          <w:spacing w:val="15"/>
          <w:sz w:val="21"/>
        </w:rPr>
        <w:t> </w:t>
      </w:r>
      <w:r>
        <w:rPr>
          <w:sz w:val="21"/>
        </w:rPr>
        <w:t>custos, independentemente da condução ou do resultado do processo licitatório.</w:t>
      </w:r>
    </w:p>
    <w:p>
      <w:pPr>
        <w:pStyle w:val="ListParagraph"/>
        <w:numPr>
          <w:ilvl w:val="1"/>
          <w:numId w:val="27"/>
        </w:numPr>
        <w:tabs>
          <w:tab w:pos="539" w:val="left" w:leader="none"/>
        </w:tabs>
        <w:spacing w:line="240" w:lineRule="auto" w:before="3" w:after="0"/>
        <w:ind w:left="108" w:right="541" w:firstLine="0"/>
        <w:jc w:val="left"/>
        <w:rPr>
          <w:sz w:val="21"/>
        </w:rPr>
      </w:pPr>
      <w:r>
        <w:rPr>
          <w:sz w:val="21"/>
        </w:rPr>
        <w:t>Na</w:t>
      </w:r>
      <w:r>
        <w:rPr>
          <w:spacing w:val="12"/>
          <w:sz w:val="21"/>
        </w:rPr>
        <w:t> </w:t>
      </w:r>
      <w:r>
        <w:rPr>
          <w:sz w:val="21"/>
        </w:rPr>
        <w:t>contagem</w:t>
      </w:r>
      <w:r>
        <w:rPr>
          <w:spacing w:val="12"/>
          <w:sz w:val="21"/>
        </w:rPr>
        <w:t> </w:t>
      </w:r>
      <w:r>
        <w:rPr>
          <w:sz w:val="21"/>
        </w:rPr>
        <w:t>dos</w:t>
      </w:r>
      <w:r>
        <w:rPr>
          <w:spacing w:val="12"/>
          <w:sz w:val="21"/>
        </w:rPr>
        <w:t> </w:t>
      </w:r>
      <w:r>
        <w:rPr>
          <w:sz w:val="21"/>
        </w:rPr>
        <w:t>prazos</w:t>
      </w:r>
      <w:r>
        <w:rPr>
          <w:spacing w:val="12"/>
          <w:sz w:val="21"/>
        </w:rPr>
        <w:t> </w:t>
      </w:r>
      <w:r>
        <w:rPr>
          <w:sz w:val="21"/>
        </w:rPr>
        <w:t>estabelecidos</w:t>
      </w:r>
      <w:r>
        <w:rPr>
          <w:spacing w:val="12"/>
          <w:sz w:val="21"/>
        </w:rPr>
        <w:t> </w:t>
      </w:r>
      <w:r>
        <w:rPr>
          <w:sz w:val="21"/>
        </w:rPr>
        <w:t>neste</w:t>
      </w:r>
      <w:r>
        <w:rPr>
          <w:spacing w:val="12"/>
          <w:sz w:val="21"/>
        </w:rPr>
        <w:t> </w:t>
      </w:r>
      <w:r>
        <w:rPr>
          <w:sz w:val="21"/>
        </w:rPr>
        <w:t>Edital</w:t>
      </w:r>
      <w:r>
        <w:rPr>
          <w:spacing w:val="12"/>
          <w:sz w:val="21"/>
        </w:rPr>
        <w:t> </w:t>
      </w:r>
      <w:r>
        <w:rPr>
          <w:sz w:val="21"/>
        </w:rPr>
        <w:t>e</w:t>
      </w:r>
      <w:r>
        <w:rPr>
          <w:spacing w:val="12"/>
          <w:sz w:val="21"/>
        </w:rPr>
        <w:t> </w:t>
      </w:r>
      <w:r>
        <w:rPr>
          <w:sz w:val="21"/>
        </w:rPr>
        <w:t>seus</w:t>
      </w:r>
      <w:r>
        <w:rPr>
          <w:spacing w:val="-2"/>
          <w:sz w:val="21"/>
        </w:rPr>
        <w:t> </w:t>
      </w:r>
      <w:r>
        <w:rPr>
          <w:sz w:val="21"/>
        </w:rPr>
        <w:t>Anexos,</w:t>
      </w:r>
      <w:r>
        <w:rPr>
          <w:spacing w:val="12"/>
          <w:sz w:val="21"/>
        </w:rPr>
        <w:t> </w:t>
      </w:r>
      <w:r>
        <w:rPr>
          <w:sz w:val="21"/>
        </w:rPr>
        <w:t>excluir-se-á</w:t>
      </w:r>
      <w:r>
        <w:rPr>
          <w:spacing w:val="12"/>
          <w:sz w:val="21"/>
        </w:rPr>
        <w:t> </w:t>
      </w:r>
      <w:r>
        <w:rPr>
          <w:sz w:val="21"/>
        </w:rPr>
        <w:t>o</w:t>
      </w:r>
      <w:r>
        <w:rPr>
          <w:spacing w:val="12"/>
          <w:sz w:val="21"/>
        </w:rPr>
        <w:t> </w:t>
      </w:r>
      <w:r>
        <w:rPr>
          <w:sz w:val="21"/>
        </w:rPr>
        <w:t>dia</w:t>
      </w:r>
      <w:r>
        <w:rPr>
          <w:spacing w:val="12"/>
          <w:sz w:val="21"/>
        </w:rPr>
        <w:t> </w:t>
      </w:r>
      <w:r>
        <w:rPr>
          <w:sz w:val="21"/>
        </w:rPr>
        <w:t>do</w:t>
      </w:r>
      <w:r>
        <w:rPr>
          <w:spacing w:val="12"/>
          <w:sz w:val="21"/>
        </w:rPr>
        <w:t> </w:t>
      </w:r>
      <w:r>
        <w:rPr>
          <w:sz w:val="21"/>
        </w:rPr>
        <w:t>início</w:t>
      </w:r>
      <w:r>
        <w:rPr>
          <w:spacing w:val="12"/>
          <w:sz w:val="21"/>
        </w:rPr>
        <w:t> </w:t>
      </w:r>
      <w:r>
        <w:rPr>
          <w:sz w:val="21"/>
        </w:rPr>
        <w:t>e</w:t>
      </w:r>
      <w:r>
        <w:rPr>
          <w:spacing w:val="12"/>
          <w:sz w:val="21"/>
        </w:rPr>
        <w:t> </w:t>
      </w:r>
      <w:r>
        <w:rPr>
          <w:sz w:val="21"/>
        </w:rPr>
        <w:t>incluir-se-á</w:t>
      </w:r>
      <w:r>
        <w:rPr>
          <w:spacing w:val="12"/>
          <w:sz w:val="21"/>
        </w:rPr>
        <w:t> </w:t>
      </w:r>
      <w:r>
        <w:rPr>
          <w:sz w:val="21"/>
        </w:rPr>
        <w:t>o</w:t>
      </w:r>
      <w:r>
        <w:rPr>
          <w:spacing w:val="12"/>
          <w:sz w:val="21"/>
        </w:rPr>
        <w:t> </w:t>
      </w:r>
      <w:r>
        <w:rPr>
          <w:sz w:val="21"/>
        </w:rPr>
        <w:t>do</w:t>
      </w:r>
      <w:r>
        <w:rPr>
          <w:spacing w:val="12"/>
          <w:sz w:val="21"/>
        </w:rPr>
        <w:t> </w:t>
      </w:r>
      <w:r>
        <w:rPr>
          <w:sz w:val="21"/>
        </w:rPr>
        <w:t>vencimento.</w:t>
      </w:r>
      <w:r>
        <w:rPr>
          <w:spacing w:val="12"/>
          <w:sz w:val="21"/>
        </w:rPr>
        <w:t> </w:t>
      </w:r>
      <w:r>
        <w:rPr>
          <w:sz w:val="21"/>
        </w:rPr>
        <w:t>Só</w:t>
      </w:r>
      <w:r>
        <w:rPr>
          <w:spacing w:val="12"/>
          <w:sz w:val="21"/>
        </w:rPr>
        <w:t> </w:t>
      </w:r>
      <w:r>
        <w:rPr>
          <w:sz w:val="21"/>
        </w:rPr>
        <w:t>se</w:t>
      </w:r>
      <w:r>
        <w:rPr>
          <w:spacing w:val="12"/>
          <w:sz w:val="21"/>
        </w:rPr>
        <w:t> </w:t>
      </w:r>
      <w:r>
        <w:rPr>
          <w:sz w:val="21"/>
        </w:rPr>
        <w:t>iniciam</w:t>
      </w:r>
      <w:r>
        <w:rPr>
          <w:spacing w:val="12"/>
          <w:sz w:val="21"/>
        </w:rPr>
        <w:t> </w:t>
      </w:r>
      <w:r>
        <w:rPr>
          <w:sz w:val="21"/>
        </w:rPr>
        <w:t>e</w:t>
      </w:r>
      <w:r>
        <w:rPr>
          <w:spacing w:val="12"/>
          <w:sz w:val="21"/>
        </w:rPr>
        <w:t> </w:t>
      </w:r>
      <w:r>
        <w:rPr>
          <w:sz w:val="21"/>
        </w:rPr>
        <w:t>vencem</w:t>
      </w:r>
      <w:r>
        <w:rPr>
          <w:spacing w:val="12"/>
          <w:sz w:val="21"/>
        </w:rPr>
        <w:t> </w:t>
      </w:r>
      <w:r>
        <w:rPr>
          <w:sz w:val="21"/>
        </w:rPr>
        <w:t>os</w:t>
      </w:r>
      <w:r>
        <w:rPr>
          <w:spacing w:val="12"/>
          <w:sz w:val="21"/>
        </w:rPr>
        <w:t> </w:t>
      </w:r>
      <w:r>
        <w:rPr>
          <w:sz w:val="21"/>
        </w:rPr>
        <w:t>prazos</w:t>
      </w:r>
      <w:r>
        <w:rPr>
          <w:spacing w:val="12"/>
          <w:sz w:val="21"/>
        </w:rPr>
        <w:t> </w:t>
      </w:r>
      <w:r>
        <w:rPr>
          <w:sz w:val="21"/>
        </w:rPr>
        <w:t>em</w:t>
      </w:r>
      <w:r>
        <w:rPr>
          <w:spacing w:val="12"/>
          <w:sz w:val="21"/>
        </w:rPr>
        <w:t> </w:t>
      </w:r>
      <w:r>
        <w:rPr>
          <w:sz w:val="21"/>
        </w:rPr>
        <w:t>dias</w:t>
      </w:r>
      <w:r>
        <w:rPr>
          <w:spacing w:val="12"/>
          <w:sz w:val="21"/>
        </w:rPr>
        <w:t> </w:t>
      </w:r>
      <w:r>
        <w:rPr>
          <w:sz w:val="21"/>
        </w:rPr>
        <w:t>de expediente na Administração.</w:t>
      </w:r>
    </w:p>
    <w:p>
      <w:pPr>
        <w:pStyle w:val="ListParagraph"/>
        <w:numPr>
          <w:ilvl w:val="1"/>
          <w:numId w:val="27"/>
        </w:numPr>
        <w:tabs>
          <w:tab w:pos="539" w:val="left" w:leader="none"/>
        </w:tabs>
        <w:spacing w:line="240" w:lineRule="auto" w:before="3" w:after="0"/>
        <w:ind w:left="108" w:right="202" w:firstLine="0"/>
        <w:jc w:val="left"/>
        <w:rPr>
          <w:sz w:val="21"/>
        </w:rPr>
      </w:pPr>
      <w:r>
        <w:rPr>
          <w:sz w:val="21"/>
        </w:rPr>
        <w:t>O</w:t>
      </w:r>
      <w:r>
        <w:rPr>
          <w:spacing w:val="16"/>
          <w:sz w:val="21"/>
        </w:rPr>
        <w:t> </w:t>
      </w:r>
      <w:r>
        <w:rPr>
          <w:sz w:val="21"/>
        </w:rPr>
        <w:t>desatendimento</w:t>
      </w:r>
      <w:r>
        <w:rPr>
          <w:spacing w:val="16"/>
          <w:sz w:val="21"/>
        </w:rPr>
        <w:t> </w:t>
      </w:r>
      <w:r>
        <w:rPr>
          <w:sz w:val="21"/>
        </w:rPr>
        <w:t>de</w:t>
      </w:r>
      <w:r>
        <w:rPr>
          <w:spacing w:val="16"/>
          <w:sz w:val="21"/>
        </w:rPr>
        <w:t> </w:t>
      </w:r>
      <w:r>
        <w:rPr>
          <w:sz w:val="21"/>
        </w:rPr>
        <w:t>exigências</w:t>
      </w:r>
      <w:r>
        <w:rPr>
          <w:spacing w:val="16"/>
          <w:sz w:val="21"/>
        </w:rPr>
        <w:t> </w:t>
      </w:r>
      <w:r>
        <w:rPr>
          <w:sz w:val="21"/>
        </w:rPr>
        <w:t>formais</w:t>
      </w:r>
      <w:r>
        <w:rPr>
          <w:spacing w:val="16"/>
          <w:sz w:val="21"/>
        </w:rPr>
        <w:t> </w:t>
      </w:r>
      <w:r>
        <w:rPr>
          <w:sz w:val="21"/>
        </w:rPr>
        <w:t>não</w:t>
      </w:r>
      <w:r>
        <w:rPr>
          <w:spacing w:val="16"/>
          <w:sz w:val="21"/>
        </w:rPr>
        <w:t> </w:t>
      </w:r>
      <w:r>
        <w:rPr>
          <w:sz w:val="21"/>
        </w:rPr>
        <w:t>essenciais</w:t>
      </w:r>
      <w:r>
        <w:rPr>
          <w:spacing w:val="16"/>
          <w:sz w:val="21"/>
        </w:rPr>
        <w:t> </w:t>
      </w:r>
      <w:r>
        <w:rPr>
          <w:sz w:val="21"/>
        </w:rPr>
        <w:t>não</w:t>
      </w:r>
      <w:r>
        <w:rPr>
          <w:spacing w:val="16"/>
          <w:sz w:val="21"/>
        </w:rPr>
        <w:t> </w:t>
      </w:r>
      <w:r>
        <w:rPr>
          <w:sz w:val="21"/>
        </w:rPr>
        <w:t>importará</w:t>
      </w:r>
      <w:r>
        <w:rPr>
          <w:spacing w:val="16"/>
          <w:sz w:val="21"/>
        </w:rPr>
        <w:t> </w:t>
      </w:r>
      <w:r>
        <w:rPr>
          <w:sz w:val="21"/>
        </w:rPr>
        <w:t>o</w:t>
      </w:r>
      <w:r>
        <w:rPr>
          <w:spacing w:val="16"/>
          <w:sz w:val="21"/>
        </w:rPr>
        <w:t> </w:t>
      </w:r>
      <w:r>
        <w:rPr>
          <w:sz w:val="21"/>
        </w:rPr>
        <w:t>afastamento</w:t>
      </w:r>
      <w:r>
        <w:rPr>
          <w:spacing w:val="16"/>
          <w:sz w:val="21"/>
        </w:rPr>
        <w:t> </w:t>
      </w:r>
      <w:r>
        <w:rPr>
          <w:sz w:val="21"/>
        </w:rPr>
        <w:t>do</w:t>
      </w:r>
      <w:r>
        <w:rPr>
          <w:spacing w:val="16"/>
          <w:sz w:val="21"/>
        </w:rPr>
        <w:t> </w:t>
      </w:r>
      <w:r>
        <w:rPr>
          <w:sz w:val="21"/>
        </w:rPr>
        <w:t>licitante,</w:t>
      </w:r>
      <w:r>
        <w:rPr>
          <w:spacing w:val="16"/>
          <w:sz w:val="21"/>
        </w:rPr>
        <w:t> </w:t>
      </w:r>
      <w:r>
        <w:rPr>
          <w:sz w:val="21"/>
        </w:rPr>
        <w:t>desde</w:t>
      </w:r>
      <w:r>
        <w:rPr>
          <w:spacing w:val="16"/>
          <w:sz w:val="21"/>
        </w:rPr>
        <w:t> </w:t>
      </w:r>
      <w:r>
        <w:rPr>
          <w:sz w:val="21"/>
        </w:rPr>
        <w:t>que</w:t>
      </w:r>
      <w:r>
        <w:rPr>
          <w:spacing w:val="16"/>
          <w:sz w:val="21"/>
        </w:rPr>
        <w:t> </w:t>
      </w:r>
      <w:r>
        <w:rPr>
          <w:sz w:val="21"/>
        </w:rPr>
        <w:t>seja</w:t>
      </w:r>
      <w:r>
        <w:rPr>
          <w:spacing w:val="16"/>
          <w:sz w:val="21"/>
        </w:rPr>
        <w:t> </w:t>
      </w:r>
      <w:r>
        <w:rPr>
          <w:sz w:val="21"/>
        </w:rPr>
        <w:t>possível</w:t>
      </w:r>
      <w:r>
        <w:rPr>
          <w:spacing w:val="16"/>
          <w:sz w:val="21"/>
        </w:rPr>
        <w:t> </w:t>
      </w:r>
      <w:r>
        <w:rPr>
          <w:sz w:val="21"/>
        </w:rPr>
        <w:t>o</w:t>
      </w:r>
      <w:r>
        <w:rPr>
          <w:spacing w:val="16"/>
          <w:sz w:val="21"/>
        </w:rPr>
        <w:t> </w:t>
      </w:r>
      <w:r>
        <w:rPr>
          <w:sz w:val="21"/>
        </w:rPr>
        <w:t>aproveitamento</w:t>
      </w:r>
      <w:r>
        <w:rPr>
          <w:spacing w:val="16"/>
          <w:sz w:val="21"/>
        </w:rPr>
        <w:t> </w:t>
      </w:r>
      <w:r>
        <w:rPr>
          <w:sz w:val="21"/>
        </w:rPr>
        <w:t>do</w:t>
      </w:r>
      <w:r>
        <w:rPr>
          <w:spacing w:val="16"/>
          <w:sz w:val="21"/>
        </w:rPr>
        <w:t> </w:t>
      </w:r>
      <w:r>
        <w:rPr>
          <w:sz w:val="21"/>
        </w:rPr>
        <w:t>ato,</w:t>
      </w:r>
      <w:r>
        <w:rPr>
          <w:spacing w:val="16"/>
          <w:sz w:val="21"/>
        </w:rPr>
        <w:t> </w:t>
      </w:r>
      <w:r>
        <w:rPr>
          <w:sz w:val="21"/>
        </w:rPr>
        <w:t>observados</w:t>
      </w:r>
      <w:r>
        <w:rPr>
          <w:spacing w:val="16"/>
          <w:sz w:val="21"/>
        </w:rPr>
        <w:t> </w:t>
      </w:r>
      <w:r>
        <w:rPr>
          <w:sz w:val="21"/>
        </w:rPr>
        <w:t>os</w:t>
      </w:r>
      <w:r>
        <w:rPr>
          <w:spacing w:val="16"/>
          <w:sz w:val="21"/>
        </w:rPr>
        <w:t> </w:t>
      </w:r>
      <w:r>
        <w:rPr>
          <w:sz w:val="21"/>
        </w:rPr>
        <w:t>princípios</w:t>
      </w:r>
      <w:r>
        <w:rPr>
          <w:spacing w:val="16"/>
          <w:sz w:val="21"/>
        </w:rPr>
        <w:t> </w:t>
      </w:r>
      <w:r>
        <w:rPr>
          <w:sz w:val="21"/>
        </w:rPr>
        <w:t>da isonomia e do interesse público.</w:t>
      </w:r>
    </w:p>
    <w:p>
      <w:pPr>
        <w:pStyle w:val="ListParagraph"/>
        <w:numPr>
          <w:ilvl w:val="1"/>
          <w:numId w:val="27"/>
        </w:numPr>
        <w:tabs>
          <w:tab w:pos="539" w:val="left" w:leader="none"/>
        </w:tabs>
        <w:spacing w:line="240" w:lineRule="auto" w:before="3" w:after="0"/>
        <w:ind w:left="539" w:right="0" w:hanging="431"/>
        <w:jc w:val="left"/>
        <w:rPr>
          <w:sz w:val="21"/>
        </w:rPr>
      </w:pPr>
      <w:r>
        <w:rPr>
          <w:sz w:val="21"/>
        </w:rPr>
        <w:t>Em</w:t>
      </w:r>
      <w:r>
        <w:rPr>
          <w:spacing w:val="10"/>
          <w:sz w:val="21"/>
        </w:rPr>
        <w:t> </w:t>
      </w:r>
      <w:r>
        <w:rPr>
          <w:sz w:val="21"/>
        </w:rPr>
        <w:t>caso</w:t>
      </w:r>
      <w:r>
        <w:rPr>
          <w:spacing w:val="10"/>
          <w:sz w:val="21"/>
        </w:rPr>
        <w:t> </w:t>
      </w:r>
      <w:r>
        <w:rPr>
          <w:sz w:val="21"/>
        </w:rPr>
        <w:t>de</w:t>
      </w:r>
      <w:r>
        <w:rPr>
          <w:spacing w:val="10"/>
          <w:sz w:val="21"/>
        </w:rPr>
        <w:t> </w:t>
      </w:r>
      <w:r>
        <w:rPr>
          <w:sz w:val="21"/>
        </w:rPr>
        <w:t>divergência</w:t>
      </w:r>
      <w:r>
        <w:rPr>
          <w:spacing w:val="11"/>
          <w:sz w:val="21"/>
        </w:rPr>
        <w:t> </w:t>
      </w:r>
      <w:r>
        <w:rPr>
          <w:sz w:val="21"/>
        </w:rPr>
        <w:t>entre</w:t>
      </w:r>
      <w:r>
        <w:rPr>
          <w:spacing w:val="10"/>
          <w:sz w:val="21"/>
        </w:rPr>
        <w:t> </w:t>
      </w:r>
      <w:r>
        <w:rPr>
          <w:sz w:val="21"/>
        </w:rPr>
        <w:t>disposições</w:t>
      </w:r>
      <w:r>
        <w:rPr>
          <w:spacing w:val="10"/>
          <w:sz w:val="21"/>
        </w:rPr>
        <w:t> </w:t>
      </w:r>
      <w:r>
        <w:rPr>
          <w:sz w:val="21"/>
        </w:rPr>
        <w:t>deste</w:t>
      </w:r>
      <w:r>
        <w:rPr>
          <w:spacing w:val="10"/>
          <w:sz w:val="21"/>
        </w:rPr>
        <w:t> </w:t>
      </w:r>
      <w:r>
        <w:rPr>
          <w:sz w:val="21"/>
        </w:rPr>
        <w:t>Edital</w:t>
      </w:r>
      <w:r>
        <w:rPr>
          <w:spacing w:val="10"/>
          <w:sz w:val="21"/>
        </w:rPr>
        <w:t> </w:t>
      </w:r>
      <w:r>
        <w:rPr>
          <w:sz w:val="21"/>
        </w:rPr>
        <w:t>e</w:t>
      </w:r>
      <w:r>
        <w:rPr>
          <w:spacing w:val="11"/>
          <w:sz w:val="21"/>
        </w:rPr>
        <w:t> </w:t>
      </w:r>
      <w:r>
        <w:rPr>
          <w:sz w:val="21"/>
        </w:rPr>
        <w:t>de</w:t>
      </w:r>
      <w:r>
        <w:rPr>
          <w:spacing w:val="10"/>
          <w:sz w:val="21"/>
        </w:rPr>
        <w:t> </w:t>
      </w:r>
      <w:r>
        <w:rPr>
          <w:sz w:val="21"/>
        </w:rPr>
        <w:t>seus</w:t>
      </w:r>
      <w:r>
        <w:rPr>
          <w:spacing w:val="10"/>
          <w:sz w:val="21"/>
        </w:rPr>
        <w:t> </w:t>
      </w:r>
      <w:r>
        <w:rPr>
          <w:sz w:val="21"/>
        </w:rPr>
        <w:t>anexos</w:t>
      </w:r>
      <w:r>
        <w:rPr>
          <w:spacing w:val="10"/>
          <w:sz w:val="21"/>
        </w:rPr>
        <w:t> </w:t>
      </w:r>
      <w:r>
        <w:rPr>
          <w:sz w:val="21"/>
        </w:rPr>
        <w:t>ou</w:t>
      </w:r>
      <w:r>
        <w:rPr>
          <w:spacing w:val="11"/>
          <w:sz w:val="21"/>
        </w:rPr>
        <w:t> </w:t>
      </w:r>
      <w:r>
        <w:rPr>
          <w:sz w:val="21"/>
        </w:rPr>
        <w:t>demais</w:t>
      </w:r>
      <w:r>
        <w:rPr>
          <w:spacing w:val="10"/>
          <w:sz w:val="21"/>
        </w:rPr>
        <w:t> </w:t>
      </w:r>
      <w:r>
        <w:rPr>
          <w:sz w:val="21"/>
        </w:rPr>
        <w:t>peças</w:t>
      </w:r>
      <w:r>
        <w:rPr>
          <w:spacing w:val="10"/>
          <w:sz w:val="21"/>
        </w:rPr>
        <w:t> </w:t>
      </w:r>
      <w:r>
        <w:rPr>
          <w:sz w:val="21"/>
        </w:rPr>
        <w:t>que</w:t>
      </w:r>
      <w:r>
        <w:rPr>
          <w:spacing w:val="10"/>
          <w:sz w:val="21"/>
        </w:rPr>
        <w:t> </w:t>
      </w:r>
      <w:r>
        <w:rPr>
          <w:sz w:val="21"/>
        </w:rPr>
        <w:t>compõem</w:t>
      </w:r>
      <w:r>
        <w:rPr>
          <w:spacing w:val="11"/>
          <w:sz w:val="21"/>
        </w:rPr>
        <w:t> </w:t>
      </w:r>
      <w:r>
        <w:rPr>
          <w:sz w:val="21"/>
        </w:rPr>
        <w:t>o</w:t>
      </w:r>
      <w:r>
        <w:rPr>
          <w:spacing w:val="10"/>
          <w:sz w:val="21"/>
        </w:rPr>
        <w:t> </w:t>
      </w:r>
      <w:r>
        <w:rPr>
          <w:sz w:val="21"/>
        </w:rPr>
        <w:t>processo,</w:t>
      </w:r>
      <w:r>
        <w:rPr>
          <w:spacing w:val="10"/>
          <w:sz w:val="21"/>
        </w:rPr>
        <w:t> </w:t>
      </w:r>
      <w:r>
        <w:rPr>
          <w:sz w:val="21"/>
        </w:rPr>
        <w:t>prevalecerão</w:t>
      </w:r>
      <w:r>
        <w:rPr>
          <w:spacing w:val="10"/>
          <w:sz w:val="21"/>
        </w:rPr>
        <w:t> </w:t>
      </w:r>
      <w:r>
        <w:rPr>
          <w:sz w:val="21"/>
        </w:rPr>
        <w:t>as</w:t>
      </w:r>
      <w:r>
        <w:rPr>
          <w:spacing w:val="11"/>
          <w:sz w:val="21"/>
        </w:rPr>
        <w:t> </w:t>
      </w:r>
      <w:r>
        <w:rPr>
          <w:sz w:val="21"/>
        </w:rPr>
        <w:t>deste</w:t>
      </w:r>
      <w:r>
        <w:rPr>
          <w:spacing w:val="10"/>
          <w:sz w:val="21"/>
        </w:rPr>
        <w:t> </w:t>
      </w:r>
      <w:r>
        <w:rPr>
          <w:spacing w:val="-2"/>
          <w:sz w:val="21"/>
        </w:rPr>
        <w:t>Edital.</w:t>
      </w:r>
    </w:p>
    <w:p>
      <w:pPr>
        <w:pStyle w:val="ListParagraph"/>
        <w:numPr>
          <w:ilvl w:val="1"/>
          <w:numId w:val="27"/>
        </w:numPr>
        <w:tabs>
          <w:tab w:pos="647" w:val="left" w:leader="none"/>
        </w:tabs>
        <w:spacing w:line="240" w:lineRule="auto" w:before="2" w:after="0"/>
        <w:ind w:left="647" w:right="0" w:hanging="539"/>
        <w:jc w:val="left"/>
        <w:rPr>
          <w:sz w:val="21"/>
        </w:rPr>
      </w:pPr>
      <w:r>
        <w:rPr>
          <w:sz w:val="21"/>
        </w:rPr>
        <mc:AlternateContent>
          <mc:Choice Requires="wps">
            <w:drawing>
              <wp:anchor distT="0" distB="0" distL="0" distR="0" allowOverlap="1" layoutInCell="1" locked="0" behindDoc="0" simplePos="0" relativeHeight="15729664">
                <wp:simplePos x="0" y="0"/>
                <wp:positionH relativeFrom="page">
                  <wp:posOffset>8370799</wp:posOffset>
                </wp:positionH>
                <wp:positionV relativeFrom="paragraph">
                  <wp:posOffset>134463</wp:posOffset>
                </wp:positionV>
                <wp:extent cx="23495"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3495" cy="8890"/>
                        </a:xfrm>
                        <a:custGeom>
                          <a:avLst/>
                          <a:gdLst/>
                          <a:ahLst/>
                          <a:cxnLst/>
                          <a:rect l="l" t="t" r="r" b="b"/>
                          <a:pathLst>
                            <a:path w="23495" h="8890">
                              <a:moveTo>
                                <a:pt x="23473" y="8574"/>
                              </a:moveTo>
                              <a:lnTo>
                                <a:pt x="0" y="8574"/>
                              </a:lnTo>
                              <a:lnTo>
                                <a:pt x="0" y="0"/>
                              </a:lnTo>
                              <a:lnTo>
                                <a:pt x="23473" y="0"/>
                              </a:lnTo>
                              <a:lnTo>
                                <a:pt x="23473" y="857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59.118042pt;margin-top:10.587708pt;width:1.848336pt;height:.675192pt;mso-position-horizontal-relative:page;mso-position-vertical-relative:paragraph;z-index:15729664" id="docshape3" filled="true" fillcolor="#000080" stroked="false">
                <v:fill type="solid"/>
                <w10:wrap type="none"/>
              </v:rect>
            </w:pict>
          </mc:Fallback>
        </mc:AlternateContent>
      </w:r>
      <w:r>
        <w:rPr>
          <w:sz w:val="21"/>
        </w:rPr>
        <w:t>O</w:t>
      </w:r>
      <w:r>
        <w:rPr>
          <w:spacing w:val="11"/>
          <w:sz w:val="21"/>
        </w:rPr>
        <w:t> </w:t>
      </w:r>
      <w:r>
        <w:rPr>
          <w:sz w:val="21"/>
        </w:rPr>
        <w:t>Edital</w:t>
      </w:r>
      <w:r>
        <w:rPr>
          <w:spacing w:val="11"/>
          <w:sz w:val="21"/>
        </w:rPr>
        <w:t> </w:t>
      </w:r>
      <w:r>
        <w:rPr>
          <w:sz w:val="21"/>
        </w:rPr>
        <w:t>e</w:t>
      </w:r>
      <w:r>
        <w:rPr>
          <w:spacing w:val="11"/>
          <w:sz w:val="21"/>
        </w:rPr>
        <w:t> </w:t>
      </w:r>
      <w:r>
        <w:rPr>
          <w:sz w:val="21"/>
        </w:rPr>
        <w:t>seus</w:t>
      </w:r>
      <w:r>
        <w:rPr>
          <w:spacing w:val="12"/>
          <w:sz w:val="21"/>
        </w:rPr>
        <w:t> </w:t>
      </w:r>
      <w:r>
        <w:rPr>
          <w:sz w:val="21"/>
        </w:rPr>
        <w:t>anexos</w:t>
      </w:r>
      <w:r>
        <w:rPr>
          <w:spacing w:val="11"/>
          <w:sz w:val="21"/>
        </w:rPr>
        <w:t> </w:t>
      </w:r>
      <w:r>
        <w:rPr>
          <w:sz w:val="21"/>
        </w:rPr>
        <w:t>estão</w:t>
      </w:r>
      <w:r>
        <w:rPr>
          <w:spacing w:val="11"/>
          <w:sz w:val="21"/>
        </w:rPr>
        <w:t> </w:t>
      </w:r>
      <w:r>
        <w:rPr>
          <w:sz w:val="21"/>
        </w:rPr>
        <w:t>disponíveis,</w:t>
      </w:r>
      <w:r>
        <w:rPr>
          <w:spacing w:val="12"/>
          <w:sz w:val="21"/>
        </w:rPr>
        <w:t> </w:t>
      </w:r>
      <w:r>
        <w:rPr>
          <w:sz w:val="21"/>
        </w:rPr>
        <w:t>na</w:t>
      </w:r>
      <w:r>
        <w:rPr>
          <w:spacing w:val="11"/>
          <w:sz w:val="21"/>
        </w:rPr>
        <w:t> </w:t>
      </w:r>
      <w:r>
        <w:rPr>
          <w:sz w:val="21"/>
        </w:rPr>
        <w:t>íntegra,</w:t>
      </w:r>
      <w:r>
        <w:rPr>
          <w:spacing w:val="11"/>
          <w:sz w:val="21"/>
        </w:rPr>
        <w:t> </w:t>
      </w:r>
      <w:r>
        <w:rPr>
          <w:sz w:val="21"/>
        </w:rPr>
        <w:t>no</w:t>
      </w:r>
      <w:r>
        <w:rPr>
          <w:spacing w:val="12"/>
          <w:sz w:val="21"/>
        </w:rPr>
        <w:t> </w:t>
      </w:r>
      <w:r>
        <w:rPr>
          <w:sz w:val="21"/>
        </w:rPr>
        <w:t>Portal</w:t>
      </w:r>
      <w:r>
        <w:rPr>
          <w:spacing w:val="11"/>
          <w:sz w:val="21"/>
        </w:rPr>
        <w:t> </w:t>
      </w:r>
      <w:r>
        <w:rPr>
          <w:sz w:val="21"/>
        </w:rPr>
        <w:t>Nacional</w:t>
      </w:r>
      <w:r>
        <w:rPr>
          <w:spacing w:val="11"/>
          <w:sz w:val="21"/>
        </w:rPr>
        <w:t> </w:t>
      </w:r>
      <w:r>
        <w:rPr>
          <w:sz w:val="21"/>
        </w:rPr>
        <w:t>de</w:t>
      </w:r>
      <w:r>
        <w:rPr>
          <w:spacing w:val="12"/>
          <w:sz w:val="21"/>
        </w:rPr>
        <w:t> </w:t>
      </w:r>
      <w:r>
        <w:rPr>
          <w:sz w:val="21"/>
        </w:rPr>
        <w:t>Contratações</w:t>
      </w:r>
      <w:r>
        <w:rPr>
          <w:spacing w:val="11"/>
          <w:sz w:val="21"/>
        </w:rPr>
        <w:t> </w:t>
      </w:r>
      <w:r>
        <w:rPr>
          <w:sz w:val="21"/>
        </w:rPr>
        <w:t>Públicas</w:t>
      </w:r>
      <w:r>
        <w:rPr>
          <w:spacing w:val="11"/>
          <w:sz w:val="21"/>
        </w:rPr>
        <w:t> </w:t>
      </w:r>
      <w:r>
        <w:rPr>
          <w:sz w:val="21"/>
        </w:rPr>
        <w:t>(PNCP)</w:t>
      </w:r>
      <w:r>
        <w:rPr>
          <w:spacing w:val="12"/>
          <w:sz w:val="21"/>
        </w:rPr>
        <w:t> </w:t>
      </w:r>
      <w:r>
        <w:rPr>
          <w:sz w:val="21"/>
        </w:rPr>
        <w:t>e</w:t>
      </w:r>
      <w:r>
        <w:rPr>
          <w:spacing w:val="11"/>
          <w:sz w:val="21"/>
        </w:rPr>
        <w:t> </w:t>
      </w:r>
      <w:r>
        <w:rPr>
          <w:sz w:val="21"/>
        </w:rPr>
        <w:t>endereço</w:t>
      </w:r>
      <w:r>
        <w:rPr>
          <w:spacing w:val="11"/>
          <w:sz w:val="21"/>
        </w:rPr>
        <w:t> </w:t>
      </w:r>
      <w:r>
        <w:rPr>
          <w:sz w:val="21"/>
        </w:rPr>
        <w:t>eletrônico</w:t>
      </w:r>
      <w:r>
        <w:rPr>
          <w:spacing w:val="11"/>
          <w:sz w:val="21"/>
        </w:rPr>
        <w:t> </w:t>
      </w:r>
      <w:hyperlink r:id="rId7">
        <w:r>
          <w:rPr>
            <w:color w:val="000080"/>
            <w:spacing w:val="-2"/>
            <w:sz w:val="21"/>
            <w:u w:val="single" w:color="000080"/>
          </w:rPr>
          <w:t>www.compras.</w:t>
        </w:r>
        <w:r>
          <w:rPr>
            <w:color w:val="000080"/>
            <w:spacing w:val="-2"/>
            <w:sz w:val="21"/>
          </w:rPr>
          <w:t>rj.g</w:t>
        </w:r>
        <w:r>
          <w:rPr>
            <w:color w:val="000080"/>
            <w:spacing w:val="-2"/>
            <w:sz w:val="21"/>
            <w:u w:val="single" w:color="000080"/>
          </w:rPr>
          <w:t>ov.br</w:t>
        </w:r>
      </w:hyperlink>
      <w:r>
        <w:rPr>
          <w:spacing w:val="-2"/>
          <w:sz w:val="21"/>
        </w:rPr>
        <w:t>.</w:t>
      </w:r>
    </w:p>
    <w:p>
      <w:pPr>
        <w:pStyle w:val="BodyText"/>
        <w:rPr>
          <w:sz w:val="21"/>
        </w:rPr>
      </w:pPr>
    </w:p>
    <w:p>
      <w:pPr>
        <w:pStyle w:val="BodyText"/>
        <w:rPr>
          <w:sz w:val="21"/>
        </w:rPr>
      </w:pPr>
    </w:p>
    <w:p>
      <w:pPr>
        <w:pStyle w:val="BodyText"/>
        <w:spacing w:before="47"/>
        <w:rPr>
          <w:sz w:val="21"/>
        </w:rPr>
      </w:pPr>
    </w:p>
    <w:p>
      <w:pPr>
        <w:spacing w:before="0"/>
        <w:ind w:left="108" w:right="0" w:firstLine="0"/>
        <w:jc w:val="left"/>
        <w:rPr>
          <w:sz w:val="21"/>
        </w:rPr>
      </w:pPr>
      <w:r>
        <w:rPr>
          <w:sz w:val="21"/>
        </w:rPr>
        <w:t>Integram</w:t>
      </w:r>
      <w:r>
        <w:rPr>
          <w:spacing w:val="9"/>
          <w:sz w:val="21"/>
        </w:rPr>
        <w:t> </w:t>
      </w:r>
      <w:r>
        <w:rPr>
          <w:sz w:val="21"/>
        </w:rPr>
        <w:t>este</w:t>
      </w:r>
      <w:r>
        <w:rPr>
          <w:spacing w:val="9"/>
          <w:sz w:val="21"/>
        </w:rPr>
        <w:t> </w:t>
      </w:r>
      <w:r>
        <w:rPr>
          <w:sz w:val="21"/>
        </w:rPr>
        <w:t>Edital,</w:t>
      </w:r>
      <w:r>
        <w:rPr>
          <w:spacing w:val="10"/>
          <w:sz w:val="21"/>
        </w:rPr>
        <w:t> </w:t>
      </w:r>
      <w:r>
        <w:rPr>
          <w:sz w:val="21"/>
        </w:rPr>
        <w:t>para</w:t>
      </w:r>
      <w:r>
        <w:rPr>
          <w:spacing w:val="9"/>
          <w:sz w:val="21"/>
        </w:rPr>
        <w:t> </w:t>
      </w:r>
      <w:r>
        <w:rPr>
          <w:sz w:val="21"/>
        </w:rPr>
        <w:t>todos</w:t>
      </w:r>
      <w:r>
        <w:rPr>
          <w:spacing w:val="10"/>
          <w:sz w:val="21"/>
        </w:rPr>
        <w:t> </w:t>
      </w:r>
      <w:r>
        <w:rPr>
          <w:sz w:val="21"/>
        </w:rPr>
        <w:t>os</w:t>
      </w:r>
      <w:r>
        <w:rPr>
          <w:spacing w:val="9"/>
          <w:sz w:val="21"/>
        </w:rPr>
        <w:t> </w:t>
      </w:r>
      <w:r>
        <w:rPr>
          <w:sz w:val="21"/>
        </w:rPr>
        <w:t>fins</w:t>
      </w:r>
      <w:r>
        <w:rPr>
          <w:spacing w:val="9"/>
          <w:sz w:val="21"/>
        </w:rPr>
        <w:t> </w:t>
      </w:r>
      <w:r>
        <w:rPr>
          <w:sz w:val="21"/>
        </w:rPr>
        <w:t>e</w:t>
      </w:r>
      <w:r>
        <w:rPr>
          <w:spacing w:val="10"/>
          <w:sz w:val="21"/>
        </w:rPr>
        <w:t> </w:t>
      </w:r>
      <w:r>
        <w:rPr>
          <w:sz w:val="21"/>
        </w:rPr>
        <w:t>efeitos,</w:t>
      </w:r>
      <w:r>
        <w:rPr>
          <w:spacing w:val="9"/>
          <w:sz w:val="21"/>
        </w:rPr>
        <w:t> </w:t>
      </w:r>
      <w:r>
        <w:rPr>
          <w:sz w:val="21"/>
        </w:rPr>
        <w:t>os</w:t>
      </w:r>
      <w:r>
        <w:rPr>
          <w:spacing w:val="10"/>
          <w:sz w:val="21"/>
        </w:rPr>
        <w:t> </w:t>
      </w:r>
      <w:r>
        <w:rPr>
          <w:sz w:val="21"/>
        </w:rPr>
        <w:t>seguintes</w:t>
      </w:r>
      <w:r>
        <w:rPr>
          <w:spacing w:val="9"/>
          <w:sz w:val="21"/>
        </w:rPr>
        <w:t> </w:t>
      </w:r>
      <w:r>
        <w:rPr>
          <w:spacing w:val="-2"/>
          <w:sz w:val="21"/>
        </w:rPr>
        <w:t>anexos:</w:t>
      </w:r>
    </w:p>
    <w:p>
      <w:pPr>
        <w:pStyle w:val="BodyText"/>
        <w:spacing w:before="30"/>
        <w:rPr>
          <w:sz w:val="21"/>
        </w:rPr>
      </w:pPr>
    </w:p>
    <w:p>
      <w:pPr>
        <w:spacing w:before="0"/>
        <w:ind w:left="108" w:right="0" w:firstLine="0"/>
        <w:jc w:val="left"/>
        <w:rPr>
          <w:sz w:val="21"/>
        </w:rPr>
      </w:pPr>
      <w:r>
        <w:rPr>
          <w:sz w:val="21"/>
        </w:rPr>
        <w:t>Anexo</w:t>
      </w:r>
      <w:r>
        <w:rPr>
          <w:spacing w:val="3"/>
          <w:sz w:val="21"/>
        </w:rPr>
        <w:t> </w:t>
      </w:r>
      <w:r>
        <w:rPr>
          <w:sz w:val="21"/>
        </w:rPr>
        <w:t>I</w:t>
      </w:r>
      <w:r>
        <w:rPr>
          <w:spacing w:val="4"/>
          <w:sz w:val="21"/>
        </w:rPr>
        <w:t> </w:t>
      </w:r>
      <w:r>
        <w:rPr>
          <w:sz w:val="21"/>
        </w:rPr>
        <w:t>-</w:t>
      </w:r>
      <w:r>
        <w:rPr>
          <w:spacing w:val="-1"/>
          <w:sz w:val="21"/>
        </w:rPr>
        <w:t> </w:t>
      </w:r>
      <w:r>
        <w:rPr>
          <w:sz w:val="21"/>
        </w:rPr>
        <w:t>Termo</w:t>
      </w:r>
      <w:r>
        <w:rPr>
          <w:spacing w:val="4"/>
          <w:sz w:val="21"/>
        </w:rPr>
        <w:t> </w:t>
      </w:r>
      <w:r>
        <w:rPr>
          <w:sz w:val="21"/>
        </w:rPr>
        <w:t>de</w:t>
      </w:r>
      <w:r>
        <w:rPr>
          <w:spacing w:val="4"/>
          <w:sz w:val="21"/>
        </w:rPr>
        <w:t> </w:t>
      </w:r>
      <w:r>
        <w:rPr>
          <w:spacing w:val="-2"/>
          <w:sz w:val="21"/>
        </w:rPr>
        <w:t>Referência</w:t>
      </w:r>
    </w:p>
    <w:p>
      <w:pPr>
        <w:pStyle w:val="BodyText"/>
        <w:spacing w:before="30"/>
        <w:rPr>
          <w:sz w:val="21"/>
        </w:rPr>
      </w:pPr>
    </w:p>
    <w:p>
      <w:pPr>
        <w:spacing w:before="0"/>
        <w:ind w:left="108" w:right="0" w:firstLine="0"/>
        <w:jc w:val="left"/>
        <w:rPr>
          <w:sz w:val="21"/>
        </w:rPr>
      </w:pPr>
      <w:r>
        <w:rPr>
          <w:sz w:val="21"/>
        </w:rPr>
        <w:t>Anexo</w:t>
      </w:r>
      <w:r>
        <w:rPr>
          <w:spacing w:val="5"/>
          <w:sz w:val="21"/>
        </w:rPr>
        <w:t> </w:t>
      </w:r>
      <w:r>
        <w:rPr>
          <w:sz w:val="21"/>
        </w:rPr>
        <w:t>II</w:t>
      </w:r>
      <w:r>
        <w:rPr>
          <w:spacing w:val="5"/>
          <w:sz w:val="21"/>
        </w:rPr>
        <w:t> </w:t>
      </w:r>
      <w:r>
        <w:rPr>
          <w:sz w:val="21"/>
        </w:rPr>
        <w:t>-</w:t>
      </w:r>
      <w:r>
        <w:rPr>
          <w:spacing w:val="6"/>
          <w:sz w:val="21"/>
        </w:rPr>
        <w:t> </w:t>
      </w:r>
      <w:r>
        <w:rPr>
          <w:sz w:val="21"/>
        </w:rPr>
        <w:t>Minuta</w:t>
      </w:r>
      <w:r>
        <w:rPr>
          <w:spacing w:val="5"/>
          <w:sz w:val="21"/>
        </w:rPr>
        <w:t> </w:t>
      </w:r>
      <w:r>
        <w:rPr>
          <w:sz w:val="21"/>
        </w:rPr>
        <w:t>de</w:t>
      </w:r>
      <w:r>
        <w:rPr>
          <w:spacing w:val="1"/>
          <w:sz w:val="21"/>
        </w:rPr>
        <w:t> </w:t>
      </w:r>
      <w:r>
        <w:rPr>
          <w:sz w:val="21"/>
        </w:rPr>
        <w:t>Termo</w:t>
      </w:r>
      <w:r>
        <w:rPr>
          <w:spacing w:val="6"/>
          <w:sz w:val="21"/>
        </w:rPr>
        <w:t> </w:t>
      </w:r>
      <w:r>
        <w:rPr>
          <w:sz w:val="21"/>
        </w:rPr>
        <w:t>de</w:t>
      </w:r>
      <w:r>
        <w:rPr>
          <w:spacing w:val="5"/>
          <w:sz w:val="21"/>
        </w:rPr>
        <w:t> </w:t>
      </w:r>
      <w:r>
        <w:rPr>
          <w:spacing w:val="-2"/>
          <w:sz w:val="21"/>
        </w:rPr>
        <w:t>Contrato</w:t>
      </w:r>
    </w:p>
    <w:p>
      <w:pPr>
        <w:pStyle w:val="BodyText"/>
        <w:spacing w:before="44"/>
        <w:rPr>
          <w:sz w:val="21"/>
        </w:rPr>
      </w:pPr>
    </w:p>
    <w:p>
      <w:pPr>
        <w:spacing w:line="511" w:lineRule="auto" w:before="0"/>
        <w:ind w:left="108" w:right="11255" w:firstLine="0"/>
        <w:jc w:val="left"/>
        <w:rPr>
          <w:sz w:val="21"/>
        </w:rPr>
      </w:pPr>
      <w:r>
        <w:rPr>
          <w:sz w:val="21"/>
        </w:rPr>
        <w:t>Anexo III - Documentação exigida para </w:t>
      </w:r>
      <w:r>
        <w:rPr>
          <w:sz w:val="21"/>
        </w:rPr>
        <w:t>Habilitação Anexo IV - Orçamento estimado</w:t>
      </w:r>
    </w:p>
    <w:p>
      <w:pPr>
        <w:spacing w:line="239" w:lineRule="exact" w:before="0"/>
        <w:ind w:left="108" w:right="0" w:firstLine="0"/>
        <w:jc w:val="left"/>
        <w:rPr>
          <w:sz w:val="21"/>
        </w:rPr>
      </w:pPr>
      <w:r>
        <w:rPr>
          <w:sz w:val="21"/>
        </w:rPr>
        <w:t>Anexo</w:t>
      </w:r>
      <w:r>
        <w:rPr>
          <w:spacing w:val="4"/>
          <w:sz w:val="21"/>
        </w:rPr>
        <w:t> </w:t>
      </w:r>
      <w:r>
        <w:rPr>
          <w:sz w:val="21"/>
        </w:rPr>
        <w:t>V</w:t>
      </w:r>
      <w:r>
        <w:rPr>
          <w:spacing w:val="5"/>
          <w:sz w:val="21"/>
        </w:rPr>
        <w:t> </w:t>
      </w:r>
      <w:r>
        <w:rPr>
          <w:sz w:val="21"/>
        </w:rPr>
        <w:t>-</w:t>
      </w:r>
      <w:r>
        <w:rPr>
          <w:spacing w:val="10"/>
          <w:sz w:val="21"/>
        </w:rPr>
        <w:t> </w:t>
      </w:r>
      <w:r>
        <w:rPr>
          <w:sz w:val="21"/>
        </w:rPr>
        <w:t>Modelo</w:t>
      </w:r>
      <w:r>
        <w:rPr>
          <w:spacing w:val="9"/>
          <w:sz w:val="21"/>
        </w:rPr>
        <w:t> </w:t>
      </w:r>
      <w:r>
        <w:rPr>
          <w:sz w:val="21"/>
        </w:rPr>
        <w:t>de</w:t>
      </w:r>
      <w:r>
        <w:rPr>
          <w:spacing w:val="10"/>
          <w:sz w:val="21"/>
        </w:rPr>
        <w:t> </w:t>
      </w:r>
      <w:r>
        <w:rPr>
          <w:sz w:val="21"/>
        </w:rPr>
        <w:t>apresentação</w:t>
      </w:r>
      <w:r>
        <w:rPr>
          <w:spacing w:val="9"/>
          <w:sz w:val="21"/>
        </w:rPr>
        <w:t> </w:t>
      </w:r>
      <w:r>
        <w:rPr>
          <w:sz w:val="21"/>
        </w:rPr>
        <w:t>da</w:t>
      </w:r>
      <w:r>
        <w:rPr>
          <w:spacing w:val="10"/>
          <w:sz w:val="21"/>
        </w:rPr>
        <w:t> </w:t>
      </w:r>
      <w:r>
        <w:rPr>
          <w:spacing w:val="-2"/>
          <w:sz w:val="21"/>
        </w:rPr>
        <w:t>proposta</w:t>
      </w:r>
    </w:p>
    <w:p>
      <w:pPr>
        <w:pStyle w:val="BodyText"/>
        <w:spacing w:before="30"/>
        <w:rPr>
          <w:sz w:val="21"/>
        </w:rPr>
      </w:pPr>
    </w:p>
    <w:p>
      <w:pPr>
        <w:spacing w:before="0"/>
        <w:ind w:left="108" w:right="0" w:firstLine="0"/>
        <w:jc w:val="left"/>
        <w:rPr>
          <w:sz w:val="21"/>
        </w:rPr>
      </w:pPr>
      <w:r>
        <w:rPr>
          <w:sz w:val="21"/>
        </w:rPr>
        <w:t>Anexo</w:t>
      </w:r>
      <w:r>
        <w:rPr>
          <w:spacing w:val="5"/>
          <w:sz w:val="21"/>
        </w:rPr>
        <w:t> </w:t>
      </w:r>
      <w:r>
        <w:rPr>
          <w:sz w:val="21"/>
        </w:rPr>
        <w:t>VI</w:t>
      </w:r>
      <w:r>
        <w:rPr>
          <w:spacing w:val="11"/>
          <w:sz w:val="21"/>
        </w:rPr>
        <w:t> </w:t>
      </w:r>
      <w:r>
        <w:rPr>
          <w:sz w:val="21"/>
        </w:rPr>
        <w:t>-</w:t>
      </w:r>
      <w:r>
        <w:rPr>
          <w:spacing w:val="10"/>
          <w:sz w:val="21"/>
        </w:rPr>
        <w:t> </w:t>
      </w:r>
      <w:r>
        <w:rPr>
          <w:sz w:val="21"/>
        </w:rPr>
        <w:t>Declaração</w:t>
      </w:r>
      <w:r>
        <w:rPr>
          <w:spacing w:val="11"/>
          <w:sz w:val="21"/>
        </w:rPr>
        <w:t> </w:t>
      </w:r>
      <w:r>
        <w:rPr>
          <w:sz w:val="21"/>
        </w:rPr>
        <w:t>de</w:t>
      </w:r>
      <w:r>
        <w:rPr>
          <w:spacing w:val="10"/>
          <w:sz w:val="21"/>
        </w:rPr>
        <w:t> </w:t>
      </w:r>
      <w:r>
        <w:rPr>
          <w:sz w:val="21"/>
        </w:rPr>
        <w:t>Representante</w:t>
      </w:r>
      <w:r>
        <w:rPr>
          <w:spacing w:val="11"/>
          <w:sz w:val="21"/>
        </w:rPr>
        <w:t> </w:t>
      </w:r>
      <w:r>
        <w:rPr>
          <w:sz w:val="21"/>
        </w:rPr>
        <w:t>Legal</w:t>
      </w:r>
      <w:r>
        <w:rPr>
          <w:spacing w:val="10"/>
          <w:sz w:val="21"/>
        </w:rPr>
        <w:t> </w:t>
      </w:r>
      <w:r>
        <w:rPr>
          <w:sz w:val="21"/>
        </w:rPr>
        <w:t>e</w:t>
      </w:r>
      <w:r>
        <w:rPr>
          <w:spacing w:val="11"/>
          <w:sz w:val="21"/>
        </w:rPr>
        <w:t> </w:t>
      </w:r>
      <w:r>
        <w:rPr>
          <w:sz w:val="21"/>
        </w:rPr>
        <w:t>dados</w:t>
      </w:r>
      <w:r>
        <w:rPr>
          <w:spacing w:val="10"/>
          <w:sz w:val="21"/>
        </w:rPr>
        <w:t> </w:t>
      </w:r>
      <w:r>
        <w:rPr>
          <w:spacing w:val="-2"/>
          <w:sz w:val="21"/>
        </w:rPr>
        <w:t>bancários</w:t>
      </w:r>
    </w:p>
    <w:p>
      <w:pPr>
        <w:pStyle w:val="BodyText"/>
        <w:rPr>
          <w:sz w:val="21"/>
        </w:rPr>
      </w:pPr>
    </w:p>
    <w:p>
      <w:pPr>
        <w:pStyle w:val="BodyText"/>
        <w:spacing w:before="23"/>
        <w:rPr>
          <w:sz w:val="21"/>
        </w:rPr>
      </w:pPr>
    </w:p>
    <w:p>
      <w:pPr>
        <w:pStyle w:val="Heading1"/>
        <w:tabs>
          <w:tab w:pos="8494" w:val="left" w:leader="dot"/>
        </w:tabs>
        <w:ind w:left="6322"/>
        <w:rPr>
          <w:rFonts w:ascii="Times New Roman"/>
        </w:rPr>
      </w:pPr>
      <w:r>
        <w:rPr>
          <w:rFonts w:ascii="Times New Roman"/>
          <w:w w:val="105"/>
        </w:rPr>
        <w:t>RIO</w:t>
      </w:r>
      <w:r>
        <w:rPr>
          <w:rFonts w:ascii="Times New Roman"/>
          <w:spacing w:val="-5"/>
          <w:w w:val="105"/>
        </w:rPr>
        <w:t> </w:t>
      </w:r>
      <w:r>
        <w:rPr>
          <w:rFonts w:ascii="Times New Roman"/>
          <w:w w:val="105"/>
        </w:rPr>
        <w:t>DE</w:t>
      </w:r>
      <w:r>
        <w:rPr>
          <w:rFonts w:ascii="Times New Roman"/>
          <w:spacing w:val="-5"/>
          <w:w w:val="105"/>
        </w:rPr>
        <w:t> </w:t>
      </w:r>
      <w:r>
        <w:rPr>
          <w:rFonts w:ascii="Times New Roman"/>
          <w:w w:val="105"/>
        </w:rPr>
        <w:t>JANEIRO</w:t>
      </w:r>
      <w:r>
        <w:rPr>
          <w:rFonts w:ascii="Times New Roman"/>
          <w:spacing w:val="-5"/>
          <w:w w:val="105"/>
        </w:rPr>
        <w:t> </w:t>
      </w:r>
      <w:r>
        <w:rPr>
          <w:rFonts w:ascii="Times New Roman"/>
          <w:spacing w:val="-10"/>
          <w:w w:val="105"/>
        </w:rPr>
        <w:t>,</w:t>
      </w:r>
      <w:r>
        <w:rPr>
          <w:rFonts w:ascii="Times New Roman"/>
        </w:rPr>
        <w:tab/>
      </w:r>
      <w:r>
        <w:rPr>
          <w:rFonts w:ascii="Times New Roman"/>
          <w:w w:val="105"/>
        </w:rPr>
        <w:t>DE</w:t>
      </w:r>
      <w:r>
        <w:rPr>
          <w:rFonts w:ascii="Times New Roman"/>
          <w:spacing w:val="-3"/>
          <w:w w:val="105"/>
        </w:rPr>
        <w:t> </w:t>
      </w:r>
      <w:r>
        <w:rPr>
          <w:rFonts w:ascii="Times New Roman"/>
          <w:w w:val="105"/>
        </w:rPr>
        <w:t>DE</w:t>
      </w:r>
      <w:r>
        <w:rPr>
          <w:rFonts w:ascii="Times New Roman"/>
          <w:spacing w:val="-3"/>
          <w:w w:val="105"/>
        </w:rPr>
        <w:t> </w:t>
      </w:r>
      <w:r>
        <w:rPr>
          <w:rFonts w:ascii="Times New Roman"/>
          <w:spacing w:val="-4"/>
          <w:w w:val="105"/>
        </w:rPr>
        <w:t>2025</w:t>
      </w:r>
    </w:p>
    <w:p>
      <w:pPr>
        <w:pStyle w:val="Heading1"/>
        <w:spacing w:after="0"/>
        <w:rPr>
          <w:rFonts w:ascii="Times New Roman"/>
        </w:rPr>
        <w:sectPr>
          <w:pgSz w:w="15840" w:h="24480"/>
          <w:pgMar w:top="0" w:bottom="280" w:left="0" w:right="0"/>
        </w:sectPr>
      </w:pPr>
    </w:p>
    <w:p>
      <w:pPr>
        <w:spacing w:line="252" w:lineRule="auto" w:before="87"/>
        <w:ind w:left="5715" w:right="5713" w:firstLine="0"/>
        <w:jc w:val="center"/>
        <w:rPr>
          <w:sz w:val="19"/>
        </w:rPr>
      </w:pPr>
      <w:r>
        <w:rPr>
          <w:w w:val="105"/>
          <w:sz w:val="19"/>
        </w:rPr>
        <w:t>MARCIA CARVALHO DA CUNHA ORDENADORA</w:t>
      </w:r>
      <w:r>
        <w:rPr>
          <w:spacing w:val="-13"/>
          <w:w w:val="105"/>
          <w:sz w:val="19"/>
        </w:rPr>
        <w:t> </w:t>
      </w:r>
      <w:r>
        <w:rPr>
          <w:w w:val="105"/>
          <w:sz w:val="19"/>
        </w:rPr>
        <w:t>DE</w:t>
      </w:r>
      <w:r>
        <w:rPr>
          <w:spacing w:val="-12"/>
          <w:w w:val="105"/>
          <w:sz w:val="19"/>
        </w:rPr>
        <w:t> </w:t>
      </w:r>
      <w:r>
        <w:rPr>
          <w:w w:val="105"/>
          <w:sz w:val="19"/>
        </w:rPr>
        <w:t>DESPESAS</w:t>
      </w:r>
      <w:r>
        <w:rPr>
          <w:spacing w:val="-13"/>
          <w:w w:val="105"/>
          <w:sz w:val="19"/>
        </w:rPr>
        <w:t> </w:t>
      </w:r>
      <w:r>
        <w:rPr>
          <w:w w:val="105"/>
          <w:sz w:val="19"/>
        </w:rPr>
        <w:t>–</w:t>
      </w:r>
      <w:r>
        <w:rPr>
          <w:spacing w:val="-12"/>
          <w:w w:val="105"/>
          <w:sz w:val="19"/>
        </w:rPr>
        <w:t> </w:t>
      </w:r>
      <w:r>
        <w:rPr>
          <w:w w:val="105"/>
          <w:sz w:val="19"/>
        </w:rPr>
        <w:t>UERJ</w:t>
      </w:r>
    </w:p>
    <w:p>
      <w:pPr>
        <w:pStyle w:val="BodyText"/>
        <w:spacing w:before="72"/>
        <w:rPr>
          <w:sz w:val="20"/>
        </w:rPr>
      </w:pPr>
      <w:r>
        <w:rPr>
          <w:sz w:val="20"/>
        </w:rPr>
        <mc:AlternateContent>
          <mc:Choice Requires="wps">
            <w:drawing>
              <wp:anchor distT="0" distB="0" distL="0" distR="0" allowOverlap="1" layoutInCell="1" locked="0" behindDoc="1" simplePos="0" relativeHeight="487589376">
                <wp:simplePos x="0" y="0"/>
                <wp:positionH relativeFrom="page">
                  <wp:posOffset>68599</wp:posOffset>
                </wp:positionH>
                <wp:positionV relativeFrom="paragraph">
                  <wp:posOffset>207619</wp:posOffset>
                </wp:positionV>
                <wp:extent cx="9921240" cy="1714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921240" cy="17145"/>
                          <a:chExt cx="9921240" cy="17145"/>
                        </a:xfrm>
                      </wpg:grpSpPr>
                      <wps:wsp>
                        <wps:cNvPr id="6" name="Graphic 6"/>
                        <wps:cNvSpPr/>
                        <wps:spPr>
                          <a:xfrm>
                            <a:off x="0" y="0"/>
                            <a:ext cx="9921240" cy="8890"/>
                          </a:xfrm>
                          <a:custGeom>
                            <a:avLst/>
                            <a:gdLst/>
                            <a:ahLst/>
                            <a:cxnLst/>
                            <a:rect l="l" t="t" r="r" b="b"/>
                            <a:pathLst>
                              <a:path w="9921240" h="8890">
                                <a:moveTo>
                                  <a:pt x="9921200" y="8574"/>
                                </a:moveTo>
                                <a:lnTo>
                                  <a:pt x="0" y="8574"/>
                                </a:lnTo>
                                <a:lnTo>
                                  <a:pt x="0" y="0"/>
                                </a:lnTo>
                                <a:lnTo>
                                  <a:pt x="9921200" y="0"/>
                                </a:lnTo>
                                <a:lnTo>
                                  <a:pt x="9921200" y="857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6" y="5"/>
                            <a:ext cx="9921240" cy="17780"/>
                          </a:xfrm>
                          <a:custGeom>
                            <a:avLst/>
                            <a:gdLst/>
                            <a:ahLst/>
                            <a:cxnLst/>
                            <a:rect l="l" t="t" r="r" b="b"/>
                            <a:pathLst>
                              <a:path w="9921240" h="17780">
                                <a:moveTo>
                                  <a:pt x="9921202" y="0"/>
                                </a:moveTo>
                                <a:lnTo>
                                  <a:pt x="9912629" y="8572"/>
                                </a:lnTo>
                                <a:lnTo>
                                  <a:pt x="0" y="8572"/>
                                </a:lnTo>
                                <a:lnTo>
                                  <a:pt x="0" y="17157"/>
                                </a:lnTo>
                                <a:lnTo>
                                  <a:pt x="9912629" y="17157"/>
                                </a:lnTo>
                                <a:lnTo>
                                  <a:pt x="9921202" y="17157"/>
                                </a:lnTo>
                                <a:lnTo>
                                  <a:pt x="9921202" y="8572"/>
                                </a:lnTo>
                                <a:lnTo>
                                  <a:pt x="9921202"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8890" cy="17145"/>
                          </a:xfrm>
                          <a:custGeom>
                            <a:avLst/>
                            <a:gdLst/>
                            <a:ahLst/>
                            <a:cxnLst/>
                            <a:rect l="l" t="t" r="r" b="b"/>
                            <a:pathLst>
                              <a:path w="8890" h="17145">
                                <a:moveTo>
                                  <a:pt x="0" y="17149"/>
                                </a:moveTo>
                                <a:lnTo>
                                  <a:pt x="0" y="0"/>
                                </a:lnTo>
                                <a:lnTo>
                                  <a:pt x="8574" y="0"/>
                                </a:lnTo>
                                <a:lnTo>
                                  <a:pt x="8574" y="8574"/>
                                </a:lnTo>
                                <a:lnTo>
                                  <a:pt x="0" y="171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401534pt;margin-top:16.347967pt;width:781.2pt;height:1.35pt;mso-position-horizontal-relative:page;mso-position-vertical-relative:paragraph;z-index:-15727104;mso-wrap-distance-left:0;mso-wrap-distance-right:0" id="docshapegroup4" coordorigin="108,327" coordsize="15624,27">
                <v:rect style="position:absolute;left:108;top:326;width:15624;height:14" id="docshape5" filled="true" fillcolor="#999999" stroked="false">
                  <v:fill type="solid"/>
                </v:rect>
                <v:shape style="position:absolute;left:108;top:326;width:15624;height:28" id="docshape6" coordorigin="108,327" coordsize="15624,28" path="m15732,327l15718,340,108,340,108,354,15718,354,15732,354,15732,340,15732,327xe" filled="true" fillcolor="#ededed" stroked="false">
                  <v:path arrowok="t"/>
                  <v:fill type="solid"/>
                </v:shape>
                <v:shape style="position:absolute;left:108;top:326;width:14;height:27" id="docshape7" coordorigin="108,327" coordsize="14,27" path="m108,354l108,327,122,327,122,340,108,354xe" filled="true" fillcolor="#999999" stroked="false">
                  <v:path arrowok="t"/>
                  <v:fill type="solid"/>
                </v:shape>
                <w10:wrap type="topAndBottom"/>
              </v:group>
            </w:pict>
          </mc:Fallback>
        </mc:AlternateContent>
      </w:r>
    </w:p>
    <w:p>
      <w:pPr>
        <w:pStyle w:val="BodyText"/>
        <w:spacing w:before="73"/>
        <w:rPr>
          <w:sz w:val="19"/>
        </w:rPr>
      </w:pPr>
    </w:p>
    <w:p>
      <w:pPr>
        <w:spacing w:line="252" w:lineRule="auto" w:before="0"/>
        <w:ind w:left="1404" w:right="245" w:firstLine="0"/>
        <w:jc w:val="left"/>
        <w:rPr>
          <w:rFonts w:ascii="Calibri" w:hAnsi="Calibri"/>
          <w:sz w:val="19"/>
        </w:rPr>
      </w:pPr>
      <w:r>
        <w:rPr>
          <w:rFonts w:ascii="Calibri" w:hAnsi="Calibri"/>
          <w:sz w:val="19"/>
        </w:rPr>
        <w:drawing>
          <wp:anchor distT="0" distB="0" distL="0" distR="0" allowOverlap="1" layoutInCell="1" locked="0" behindDoc="0" simplePos="0" relativeHeight="15731712">
            <wp:simplePos x="0" y="0"/>
            <wp:positionH relativeFrom="page">
              <wp:posOffset>94324</wp:posOffset>
            </wp:positionH>
            <wp:positionV relativeFrom="paragraph">
              <wp:posOffset>-125057</wp:posOffset>
            </wp:positionV>
            <wp:extent cx="763169" cy="514496"/>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763169" cy="514496"/>
                    </a:xfrm>
                    <a:prstGeom prst="rect">
                      <a:avLst/>
                    </a:prstGeom>
                  </pic:spPr>
                </pic:pic>
              </a:graphicData>
            </a:graphic>
          </wp:anchor>
        </w:drawing>
      </w:r>
      <w:r>
        <w:rPr>
          <w:rFonts w:ascii="Calibri" w:hAnsi="Calibri"/>
          <w:w w:val="105"/>
          <w:sz w:val="19"/>
        </w:rPr>
        <w:t>Documento</w:t>
      </w:r>
      <w:r>
        <w:rPr>
          <w:rFonts w:ascii="Calibri" w:hAnsi="Calibri"/>
          <w:spacing w:val="-10"/>
          <w:w w:val="105"/>
          <w:sz w:val="19"/>
        </w:rPr>
        <w:t> </w:t>
      </w:r>
      <w:r>
        <w:rPr>
          <w:rFonts w:ascii="Calibri" w:hAnsi="Calibri"/>
          <w:w w:val="105"/>
          <w:sz w:val="19"/>
        </w:rPr>
        <w:t>assinado</w:t>
      </w:r>
      <w:r>
        <w:rPr>
          <w:rFonts w:ascii="Calibri" w:hAnsi="Calibri"/>
          <w:spacing w:val="-10"/>
          <w:w w:val="105"/>
          <w:sz w:val="19"/>
        </w:rPr>
        <w:t> </w:t>
      </w:r>
      <w:r>
        <w:rPr>
          <w:rFonts w:ascii="Calibri" w:hAnsi="Calibri"/>
          <w:w w:val="105"/>
          <w:sz w:val="19"/>
        </w:rPr>
        <w:t>eletronicamente</w:t>
      </w:r>
      <w:r>
        <w:rPr>
          <w:rFonts w:ascii="Calibri" w:hAnsi="Calibri"/>
          <w:spacing w:val="-10"/>
          <w:w w:val="105"/>
          <w:sz w:val="19"/>
        </w:rPr>
        <w:t> </w:t>
      </w:r>
      <w:r>
        <w:rPr>
          <w:rFonts w:ascii="Calibri" w:hAnsi="Calibri"/>
          <w:w w:val="105"/>
          <w:sz w:val="19"/>
        </w:rPr>
        <w:t>por</w:t>
      </w:r>
      <w:r>
        <w:rPr>
          <w:rFonts w:ascii="Calibri" w:hAnsi="Calibri"/>
          <w:spacing w:val="-10"/>
          <w:w w:val="105"/>
          <w:sz w:val="19"/>
        </w:rPr>
        <w:t> </w:t>
      </w:r>
      <w:r>
        <w:rPr>
          <w:rFonts w:ascii="Calibri" w:hAnsi="Calibri"/>
          <w:b/>
          <w:w w:val="105"/>
          <w:sz w:val="19"/>
        </w:rPr>
        <w:t>Márcia</w:t>
      </w:r>
      <w:r>
        <w:rPr>
          <w:rFonts w:ascii="Calibri" w:hAnsi="Calibri"/>
          <w:b/>
          <w:spacing w:val="-10"/>
          <w:w w:val="105"/>
          <w:sz w:val="19"/>
        </w:rPr>
        <w:t> </w:t>
      </w:r>
      <w:r>
        <w:rPr>
          <w:rFonts w:ascii="Calibri" w:hAnsi="Calibri"/>
          <w:b/>
          <w:w w:val="105"/>
          <w:sz w:val="19"/>
        </w:rPr>
        <w:t>Carvalho</w:t>
      </w:r>
      <w:r>
        <w:rPr>
          <w:rFonts w:ascii="Calibri" w:hAnsi="Calibri"/>
          <w:b/>
          <w:spacing w:val="-10"/>
          <w:w w:val="105"/>
          <w:sz w:val="19"/>
        </w:rPr>
        <w:t> </w:t>
      </w:r>
      <w:r>
        <w:rPr>
          <w:rFonts w:ascii="Calibri" w:hAnsi="Calibri"/>
          <w:b/>
          <w:w w:val="105"/>
          <w:sz w:val="19"/>
        </w:rPr>
        <w:t>da</w:t>
      </w:r>
      <w:r>
        <w:rPr>
          <w:rFonts w:ascii="Calibri" w:hAnsi="Calibri"/>
          <w:b/>
          <w:spacing w:val="-10"/>
          <w:w w:val="105"/>
          <w:sz w:val="19"/>
        </w:rPr>
        <w:t> </w:t>
      </w:r>
      <w:r>
        <w:rPr>
          <w:rFonts w:ascii="Calibri" w:hAnsi="Calibri"/>
          <w:b/>
          <w:w w:val="105"/>
          <w:sz w:val="19"/>
        </w:rPr>
        <w:t>Cunha</w:t>
      </w:r>
      <w:r>
        <w:rPr>
          <w:rFonts w:ascii="Calibri" w:hAnsi="Calibri"/>
          <w:w w:val="105"/>
          <w:sz w:val="19"/>
        </w:rPr>
        <w:t>,</w:t>
      </w:r>
      <w:r>
        <w:rPr>
          <w:rFonts w:ascii="Calibri" w:hAnsi="Calibri"/>
          <w:spacing w:val="-10"/>
          <w:w w:val="105"/>
          <w:sz w:val="19"/>
        </w:rPr>
        <w:t> </w:t>
      </w:r>
      <w:r>
        <w:rPr>
          <w:rFonts w:ascii="Calibri" w:hAnsi="Calibri"/>
          <w:b/>
          <w:w w:val="105"/>
          <w:sz w:val="19"/>
        </w:rPr>
        <w:t>Diretor(a)</w:t>
      </w:r>
      <w:r>
        <w:rPr>
          <w:rFonts w:ascii="Calibri" w:hAnsi="Calibri"/>
          <w:b/>
          <w:spacing w:val="-10"/>
          <w:w w:val="105"/>
          <w:sz w:val="19"/>
        </w:rPr>
        <w:t> </w:t>
      </w:r>
      <w:r>
        <w:rPr>
          <w:rFonts w:ascii="Calibri" w:hAnsi="Calibri"/>
          <w:b/>
          <w:w w:val="105"/>
          <w:sz w:val="19"/>
        </w:rPr>
        <w:t>de</w:t>
      </w:r>
      <w:r>
        <w:rPr>
          <w:rFonts w:ascii="Calibri" w:hAnsi="Calibri"/>
          <w:b/>
          <w:spacing w:val="-10"/>
          <w:w w:val="105"/>
          <w:sz w:val="19"/>
        </w:rPr>
        <w:t> </w:t>
      </w:r>
      <w:r>
        <w:rPr>
          <w:rFonts w:ascii="Calibri" w:hAnsi="Calibri"/>
          <w:b/>
          <w:w w:val="105"/>
          <w:sz w:val="19"/>
        </w:rPr>
        <w:t>Administração</w:t>
      </w:r>
      <w:r>
        <w:rPr>
          <w:rFonts w:ascii="Calibri" w:hAnsi="Calibri"/>
          <w:b/>
          <w:spacing w:val="-10"/>
          <w:w w:val="105"/>
          <w:sz w:val="19"/>
        </w:rPr>
        <w:t> </w:t>
      </w:r>
      <w:r>
        <w:rPr>
          <w:rFonts w:ascii="Calibri" w:hAnsi="Calibri"/>
          <w:b/>
          <w:w w:val="105"/>
          <w:sz w:val="19"/>
        </w:rPr>
        <w:t>Financeira</w:t>
      </w:r>
      <w:r>
        <w:rPr>
          <w:rFonts w:ascii="Calibri" w:hAnsi="Calibri"/>
          <w:w w:val="105"/>
          <w:sz w:val="19"/>
        </w:rPr>
        <w:t>,</w:t>
      </w:r>
      <w:r>
        <w:rPr>
          <w:rFonts w:ascii="Calibri" w:hAnsi="Calibri"/>
          <w:spacing w:val="-10"/>
          <w:w w:val="105"/>
          <w:sz w:val="19"/>
        </w:rPr>
        <w:t> </w:t>
      </w:r>
      <w:r>
        <w:rPr>
          <w:rFonts w:ascii="Calibri" w:hAnsi="Calibri"/>
          <w:w w:val="105"/>
          <w:sz w:val="19"/>
        </w:rPr>
        <w:t>em</w:t>
      </w:r>
      <w:r>
        <w:rPr>
          <w:rFonts w:ascii="Calibri" w:hAnsi="Calibri"/>
          <w:spacing w:val="-10"/>
          <w:w w:val="105"/>
          <w:sz w:val="19"/>
        </w:rPr>
        <w:t> </w:t>
      </w:r>
      <w:r>
        <w:rPr>
          <w:rFonts w:ascii="Calibri" w:hAnsi="Calibri"/>
          <w:w w:val="105"/>
          <w:sz w:val="19"/>
        </w:rPr>
        <w:t>20/10/2025,</w:t>
      </w:r>
      <w:r>
        <w:rPr>
          <w:rFonts w:ascii="Calibri" w:hAnsi="Calibri"/>
          <w:spacing w:val="-10"/>
          <w:w w:val="105"/>
          <w:sz w:val="19"/>
        </w:rPr>
        <w:t> </w:t>
      </w:r>
      <w:r>
        <w:rPr>
          <w:rFonts w:ascii="Calibri" w:hAnsi="Calibri"/>
          <w:w w:val="105"/>
          <w:sz w:val="19"/>
        </w:rPr>
        <w:t>às</w:t>
      </w:r>
      <w:r>
        <w:rPr>
          <w:rFonts w:ascii="Calibri" w:hAnsi="Calibri"/>
          <w:spacing w:val="-10"/>
          <w:w w:val="105"/>
          <w:sz w:val="19"/>
        </w:rPr>
        <w:t> </w:t>
      </w:r>
      <w:r>
        <w:rPr>
          <w:rFonts w:ascii="Calibri" w:hAnsi="Calibri"/>
          <w:w w:val="105"/>
          <w:sz w:val="19"/>
        </w:rPr>
        <w:t>10:39,</w:t>
      </w:r>
      <w:r>
        <w:rPr>
          <w:rFonts w:ascii="Calibri" w:hAnsi="Calibri"/>
          <w:spacing w:val="-10"/>
          <w:w w:val="105"/>
          <w:sz w:val="19"/>
        </w:rPr>
        <w:t> </w:t>
      </w:r>
      <w:r>
        <w:rPr>
          <w:rFonts w:ascii="Calibri" w:hAnsi="Calibri"/>
          <w:w w:val="105"/>
          <w:sz w:val="19"/>
        </w:rPr>
        <w:t>conforme</w:t>
      </w:r>
      <w:r>
        <w:rPr>
          <w:rFonts w:ascii="Calibri" w:hAnsi="Calibri"/>
          <w:spacing w:val="-10"/>
          <w:w w:val="105"/>
          <w:sz w:val="19"/>
        </w:rPr>
        <w:t> </w:t>
      </w:r>
      <w:r>
        <w:rPr>
          <w:rFonts w:ascii="Calibri" w:hAnsi="Calibri"/>
          <w:w w:val="105"/>
          <w:sz w:val="19"/>
        </w:rPr>
        <w:t>horário</w:t>
      </w:r>
      <w:r>
        <w:rPr>
          <w:rFonts w:ascii="Calibri" w:hAnsi="Calibri"/>
          <w:spacing w:val="-10"/>
          <w:w w:val="105"/>
          <w:sz w:val="19"/>
        </w:rPr>
        <w:t> </w:t>
      </w:r>
      <w:r>
        <w:rPr>
          <w:rFonts w:ascii="Calibri" w:hAnsi="Calibri"/>
          <w:w w:val="105"/>
          <w:sz w:val="19"/>
        </w:rPr>
        <w:t>oficial</w:t>
      </w:r>
      <w:r>
        <w:rPr>
          <w:rFonts w:ascii="Calibri" w:hAnsi="Calibri"/>
          <w:spacing w:val="-10"/>
          <w:w w:val="105"/>
          <w:sz w:val="19"/>
        </w:rPr>
        <w:t> </w:t>
      </w:r>
      <w:r>
        <w:rPr>
          <w:rFonts w:ascii="Calibri" w:hAnsi="Calibri"/>
          <w:w w:val="105"/>
          <w:sz w:val="19"/>
        </w:rPr>
        <w:t>de</w:t>
      </w:r>
      <w:r>
        <w:rPr>
          <w:rFonts w:ascii="Calibri" w:hAnsi="Calibri"/>
          <w:spacing w:val="-10"/>
          <w:w w:val="105"/>
          <w:sz w:val="19"/>
        </w:rPr>
        <w:t> </w:t>
      </w:r>
      <w:r>
        <w:rPr>
          <w:rFonts w:ascii="Calibri" w:hAnsi="Calibri"/>
          <w:w w:val="105"/>
          <w:sz w:val="19"/>
        </w:rPr>
        <w:t>Brasília, com fundamento nos art. 28º e 29º do </w:t>
      </w:r>
      <w:hyperlink r:id="rId29">
        <w:r>
          <w:rPr>
            <w:rFonts w:ascii="Calibri" w:hAnsi="Calibri"/>
            <w:color w:val="0000ED"/>
            <w:w w:val="105"/>
            <w:sz w:val="19"/>
            <w:u w:val="single" w:color="0000ED"/>
          </w:rPr>
          <w:t>Decreto nº 48.209, de 19 de setembro de 2022</w:t>
        </w:r>
      </w:hyperlink>
      <w:r>
        <w:rPr>
          <w:rFonts w:ascii="Calibri" w:hAnsi="Calibri"/>
          <w:color w:val="0000ED"/>
          <w:w w:val="105"/>
          <w:sz w:val="19"/>
        </w:rPr>
        <w:t> </w:t>
      </w:r>
      <w:r>
        <w:rPr>
          <w:rFonts w:ascii="Calibri" w:hAnsi="Calibri"/>
          <w:w w:val="105"/>
          <w:sz w:val="19"/>
        </w:rPr>
        <w:t>e no art. 4º do </w:t>
      </w:r>
      <w:hyperlink r:id="rId30">
        <w:r>
          <w:rPr>
            <w:rFonts w:ascii="Calibri" w:hAnsi="Calibri"/>
            <w:color w:val="0000ED"/>
            <w:w w:val="105"/>
            <w:sz w:val="19"/>
            <w:u w:val="single" w:color="0000ED"/>
          </w:rPr>
          <w:t>Decreto nº 48.013, de 04 de abril de 2022</w:t>
        </w:r>
      </w:hyperlink>
      <w:r>
        <w:rPr>
          <w:rFonts w:ascii="Calibri" w:hAnsi="Calibri"/>
          <w:w w:val="105"/>
          <w:sz w:val="19"/>
        </w:rPr>
        <w:t>.</w:t>
      </w:r>
    </w:p>
    <w:p>
      <w:pPr>
        <w:pStyle w:val="BodyText"/>
        <w:spacing w:before="1"/>
        <w:rPr>
          <w:rFonts w:ascii="Calibri"/>
          <w:sz w:val="16"/>
        </w:rPr>
      </w:pPr>
      <w:r>
        <w:rPr>
          <w:rFonts w:ascii="Calibri"/>
          <w:sz w:val="16"/>
        </w:rPr>
        <mc:AlternateContent>
          <mc:Choice Requires="wps">
            <w:drawing>
              <wp:anchor distT="0" distB="0" distL="0" distR="0" allowOverlap="1" layoutInCell="1" locked="0" behindDoc="1" simplePos="0" relativeHeight="487589888">
                <wp:simplePos x="0" y="0"/>
                <wp:positionH relativeFrom="page">
                  <wp:posOffset>68599</wp:posOffset>
                </wp:positionH>
                <wp:positionV relativeFrom="paragraph">
                  <wp:posOffset>140171</wp:posOffset>
                </wp:positionV>
                <wp:extent cx="9921240" cy="17145"/>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21240" cy="17145"/>
                          <a:chExt cx="9921240" cy="17145"/>
                        </a:xfrm>
                      </wpg:grpSpPr>
                      <wps:wsp>
                        <wps:cNvPr id="11" name="Graphic 11"/>
                        <wps:cNvSpPr/>
                        <wps:spPr>
                          <a:xfrm>
                            <a:off x="0" y="0"/>
                            <a:ext cx="9921240" cy="8890"/>
                          </a:xfrm>
                          <a:custGeom>
                            <a:avLst/>
                            <a:gdLst/>
                            <a:ahLst/>
                            <a:cxnLst/>
                            <a:rect l="l" t="t" r="r" b="b"/>
                            <a:pathLst>
                              <a:path w="9921240" h="8890">
                                <a:moveTo>
                                  <a:pt x="9921200" y="8574"/>
                                </a:moveTo>
                                <a:lnTo>
                                  <a:pt x="0" y="8574"/>
                                </a:lnTo>
                                <a:lnTo>
                                  <a:pt x="0" y="0"/>
                                </a:lnTo>
                                <a:lnTo>
                                  <a:pt x="9921200" y="0"/>
                                </a:lnTo>
                                <a:lnTo>
                                  <a:pt x="9921200" y="857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6" y="10"/>
                            <a:ext cx="9921240" cy="17145"/>
                          </a:xfrm>
                          <a:custGeom>
                            <a:avLst/>
                            <a:gdLst/>
                            <a:ahLst/>
                            <a:cxnLst/>
                            <a:rect l="l" t="t" r="r" b="b"/>
                            <a:pathLst>
                              <a:path w="9921240" h="17145">
                                <a:moveTo>
                                  <a:pt x="9921202" y="0"/>
                                </a:moveTo>
                                <a:lnTo>
                                  <a:pt x="9912629" y="8572"/>
                                </a:lnTo>
                                <a:lnTo>
                                  <a:pt x="0" y="8572"/>
                                </a:lnTo>
                                <a:lnTo>
                                  <a:pt x="0" y="17145"/>
                                </a:lnTo>
                                <a:lnTo>
                                  <a:pt x="9912629" y="17145"/>
                                </a:lnTo>
                                <a:lnTo>
                                  <a:pt x="9921202" y="17145"/>
                                </a:lnTo>
                                <a:lnTo>
                                  <a:pt x="9921202" y="8572"/>
                                </a:lnTo>
                                <a:lnTo>
                                  <a:pt x="9921202"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8890" cy="17145"/>
                          </a:xfrm>
                          <a:custGeom>
                            <a:avLst/>
                            <a:gdLst/>
                            <a:ahLst/>
                            <a:cxnLst/>
                            <a:rect l="l" t="t" r="r" b="b"/>
                            <a:pathLst>
                              <a:path w="8890" h="17145">
                                <a:moveTo>
                                  <a:pt x="0" y="17149"/>
                                </a:moveTo>
                                <a:lnTo>
                                  <a:pt x="0" y="0"/>
                                </a:lnTo>
                                <a:lnTo>
                                  <a:pt x="8574" y="0"/>
                                </a:lnTo>
                                <a:lnTo>
                                  <a:pt x="8574" y="8574"/>
                                </a:lnTo>
                                <a:lnTo>
                                  <a:pt x="0" y="171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401534pt;margin-top:11.03709pt;width:781.2pt;height:1.35pt;mso-position-horizontal-relative:page;mso-position-vertical-relative:paragraph;z-index:-15726592;mso-wrap-distance-left:0;mso-wrap-distance-right:0" id="docshapegroup8" coordorigin="108,221" coordsize="15624,27">
                <v:rect style="position:absolute;left:108;top:220;width:15624;height:14" id="docshape9" filled="true" fillcolor="#999999" stroked="false">
                  <v:fill type="solid"/>
                </v:rect>
                <v:shape style="position:absolute;left:108;top:220;width:15624;height:27" id="docshape10" coordorigin="108,221" coordsize="15624,27" path="m15732,221l15718,234,108,234,108,248,15718,248,15732,248,15732,234,15732,221xe" filled="true" fillcolor="#ededed" stroked="false">
                  <v:path arrowok="t"/>
                  <v:fill type="solid"/>
                </v:shape>
                <v:shape style="position:absolute;left:108;top:220;width:14;height:27" id="docshape11" coordorigin="108,221" coordsize="14,27" path="m108,248l108,221,122,221,122,234,108,248xe" filled="true" fillcolor="#999999" stroked="false">
                  <v:path arrowok="t"/>
                  <v:fill type="solid"/>
                </v:shape>
                <w10:wrap type="topAndBottom"/>
              </v:group>
            </w:pict>
          </mc:Fallback>
        </mc:AlternateContent>
      </w:r>
    </w:p>
    <w:p>
      <w:pPr>
        <w:pStyle w:val="BodyText"/>
        <w:spacing w:before="208"/>
        <w:rPr>
          <w:rFonts w:ascii="Calibri"/>
          <w:sz w:val="19"/>
        </w:rPr>
      </w:pPr>
    </w:p>
    <w:p>
      <w:pPr>
        <w:spacing w:line="252" w:lineRule="auto" w:before="0"/>
        <w:ind w:left="1363" w:right="245" w:firstLine="0"/>
        <w:jc w:val="left"/>
        <w:rPr>
          <w:rFonts w:ascii="Calibri" w:hAnsi="Calibri"/>
          <w:sz w:val="19"/>
        </w:rPr>
      </w:pPr>
      <w:r>
        <w:rPr>
          <w:rFonts w:ascii="Calibri" w:hAnsi="Calibri"/>
          <w:sz w:val="19"/>
        </w:rPr>
        <w:drawing>
          <wp:anchor distT="0" distB="0" distL="0" distR="0" allowOverlap="1" layoutInCell="1" locked="0" behindDoc="0" simplePos="0" relativeHeight="15732224">
            <wp:simplePos x="0" y="0"/>
            <wp:positionH relativeFrom="page">
              <wp:posOffset>111474</wp:posOffset>
            </wp:positionH>
            <wp:positionV relativeFrom="paragraph">
              <wp:posOffset>-202181</wp:posOffset>
            </wp:positionV>
            <wp:extent cx="703144" cy="703144"/>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03144" cy="703144"/>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2736">
                <wp:simplePos x="0" y="0"/>
                <wp:positionH relativeFrom="page">
                  <wp:posOffset>4559612</wp:posOffset>
                </wp:positionH>
                <wp:positionV relativeFrom="paragraph">
                  <wp:posOffset>123665</wp:posOffset>
                </wp:positionV>
                <wp:extent cx="23495" cy="8890"/>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3495" cy="8890"/>
                        </a:xfrm>
                        <a:custGeom>
                          <a:avLst/>
                          <a:gdLst/>
                          <a:ahLst/>
                          <a:cxnLst/>
                          <a:rect l="l" t="t" r="r" b="b"/>
                          <a:pathLst>
                            <a:path w="23495" h="8890">
                              <a:moveTo>
                                <a:pt x="23164" y="8574"/>
                              </a:moveTo>
                              <a:lnTo>
                                <a:pt x="0" y="8574"/>
                              </a:lnTo>
                              <a:lnTo>
                                <a:pt x="0" y="0"/>
                              </a:lnTo>
                              <a:lnTo>
                                <a:pt x="23164" y="0"/>
                              </a:lnTo>
                              <a:lnTo>
                                <a:pt x="23164" y="857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59.024597pt;margin-top:9.737413pt;width:1.823964pt;height:.675192pt;mso-position-horizontal-relative:page;mso-position-vertical-relative:paragraph;z-index:15732736" id="docshape12" filled="true" fillcolor="#0000ed" stroked="false">
                <v:fill type="solid"/>
                <w10:wrap type="none"/>
              </v:rect>
            </w:pict>
          </mc:Fallback>
        </mc:AlternateContent>
      </w:r>
      <w:r>
        <w:rPr>
          <w:rFonts w:ascii="Calibri" w:hAnsi="Calibri"/>
          <w:spacing w:val="-2"/>
          <w:w w:val="105"/>
          <w:sz w:val="19"/>
        </w:rPr>
        <w:t>A autenticidade deste documento pode ser conferida no site </w:t>
      </w:r>
      <w:hyperlink r:id="rId32">
        <w:r>
          <w:rPr>
            <w:rFonts w:ascii="Calibri" w:hAnsi="Calibri"/>
            <w:color w:val="0000ED"/>
            <w:spacing w:val="-2"/>
            <w:w w:val="105"/>
            <w:sz w:val="19"/>
            <w:u w:val="single" w:color="0000ED"/>
          </w:rPr>
          <w:t>http://sei.r</w:t>
        </w:r>
        <w:r>
          <w:rPr>
            <w:rFonts w:ascii="Calibri" w:hAnsi="Calibri"/>
            <w:color w:val="0000ED"/>
            <w:spacing w:val="-2"/>
            <w:w w:val="105"/>
            <w:sz w:val="19"/>
          </w:rPr>
          <w:t>j.g</w:t>
        </w:r>
        <w:r>
          <w:rPr>
            <w:rFonts w:ascii="Calibri" w:hAnsi="Calibri"/>
            <w:color w:val="0000ED"/>
            <w:spacing w:val="-2"/>
            <w:w w:val="105"/>
            <w:sz w:val="19"/>
            <w:u w:val="single" w:color="0000ED"/>
          </w:rPr>
          <w:t>ov.br/sei/controlador_externo.php?acao=documento_conferir&amp;id_orgao_acesso_externo=6</w:t>
        </w:r>
      </w:hyperlink>
      <w:r>
        <w:rPr>
          <w:rFonts w:ascii="Calibri" w:hAnsi="Calibri"/>
          <w:spacing w:val="-2"/>
          <w:w w:val="105"/>
          <w:sz w:val="19"/>
        </w:rPr>
        <w:t>, </w:t>
      </w:r>
      <w:r>
        <w:rPr>
          <w:rFonts w:ascii="Calibri" w:hAnsi="Calibri"/>
          <w:w w:val="105"/>
          <w:sz w:val="19"/>
        </w:rPr>
        <w:t>informando o código verificador </w:t>
      </w:r>
      <w:r>
        <w:rPr>
          <w:rFonts w:ascii="Calibri" w:hAnsi="Calibri"/>
          <w:b/>
          <w:w w:val="105"/>
          <w:sz w:val="19"/>
        </w:rPr>
        <w:t>116975110 </w:t>
      </w:r>
      <w:r>
        <w:rPr>
          <w:rFonts w:ascii="Calibri" w:hAnsi="Calibri"/>
          <w:w w:val="105"/>
          <w:sz w:val="19"/>
        </w:rPr>
        <w:t>e o código CRC </w:t>
      </w:r>
      <w:r>
        <w:rPr>
          <w:rFonts w:ascii="Calibri" w:hAnsi="Calibri"/>
          <w:b/>
          <w:w w:val="105"/>
          <w:sz w:val="19"/>
        </w:rPr>
        <w:t>EC3C92C9</w:t>
      </w:r>
      <w:r>
        <w:rPr>
          <w:rFonts w:ascii="Calibri" w:hAnsi="Calibri"/>
          <w:w w:val="105"/>
          <w:sz w:val="19"/>
        </w:rPr>
        <w:t>.</w:t>
      </w:r>
    </w:p>
    <w:p>
      <w:pPr>
        <w:pStyle w:val="BodyText"/>
        <w:spacing w:before="114"/>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77174</wp:posOffset>
                </wp:positionH>
                <wp:positionV relativeFrom="paragraph">
                  <wp:posOffset>243127</wp:posOffset>
                </wp:positionV>
                <wp:extent cx="9904095" cy="17145"/>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904095" cy="17145"/>
                          <a:chExt cx="9904095" cy="17145"/>
                        </a:xfrm>
                      </wpg:grpSpPr>
                      <wps:wsp>
                        <wps:cNvPr id="17" name="Graphic 17"/>
                        <wps:cNvSpPr/>
                        <wps:spPr>
                          <a:xfrm>
                            <a:off x="0" y="0"/>
                            <a:ext cx="9904095" cy="8890"/>
                          </a:xfrm>
                          <a:custGeom>
                            <a:avLst/>
                            <a:gdLst/>
                            <a:ahLst/>
                            <a:cxnLst/>
                            <a:rect l="l" t="t" r="r" b="b"/>
                            <a:pathLst>
                              <a:path w="9904095" h="8890">
                                <a:moveTo>
                                  <a:pt x="9904050" y="8574"/>
                                </a:moveTo>
                                <a:lnTo>
                                  <a:pt x="0" y="8574"/>
                                </a:lnTo>
                                <a:lnTo>
                                  <a:pt x="0" y="0"/>
                                </a:lnTo>
                                <a:lnTo>
                                  <a:pt x="9904050" y="0"/>
                                </a:lnTo>
                                <a:lnTo>
                                  <a:pt x="9904050" y="857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9" y="11"/>
                            <a:ext cx="9904095" cy="17145"/>
                          </a:xfrm>
                          <a:custGeom>
                            <a:avLst/>
                            <a:gdLst/>
                            <a:ahLst/>
                            <a:cxnLst/>
                            <a:rect l="l" t="t" r="r" b="b"/>
                            <a:pathLst>
                              <a:path w="9904095" h="17145">
                                <a:moveTo>
                                  <a:pt x="9904057" y="0"/>
                                </a:moveTo>
                                <a:lnTo>
                                  <a:pt x="9895484" y="8572"/>
                                </a:lnTo>
                                <a:lnTo>
                                  <a:pt x="0" y="8572"/>
                                </a:lnTo>
                                <a:lnTo>
                                  <a:pt x="0" y="17145"/>
                                </a:lnTo>
                                <a:lnTo>
                                  <a:pt x="9895484" y="17145"/>
                                </a:lnTo>
                                <a:lnTo>
                                  <a:pt x="9904057" y="17145"/>
                                </a:lnTo>
                                <a:lnTo>
                                  <a:pt x="9904057" y="8572"/>
                                </a:lnTo>
                                <a:lnTo>
                                  <a:pt x="9904057"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8890" cy="17145"/>
                          </a:xfrm>
                          <a:custGeom>
                            <a:avLst/>
                            <a:gdLst/>
                            <a:ahLst/>
                            <a:cxnLst/>
                            <a:rect l="l" t="t" r="r" b="b"/>
                            <a:pathLst>
                              <a:path w="8890" h="17145">
                                <a:moveTo>
                                  <a:pt x="0" y="17149"/>
                                </a:moveTo>
                                <a:lnTo>
                                  <a:pt x="0" y="0"/>
                                </a:lnTo>
                                <a:lnTo>
                                  <a:pt x="8574" y="0"/>
                                </a:lnTo>
                                <a:lnTo>
                                  <a:pt x="8574" y="8574"/>
                                </a:lnTo>
                                <a:lnTo>
                                  <a:pt x="0" y="171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76726pt;margin-top:19.143894pt;width:779.85pt;height:1.35pt;mso-position-horizontal-relative:page;mso-position-vertical-relative:paragraph;z-index:-15726080;mso-wrap-distance-left:0;mso-wrap-distance-right:0" id="docshapegroup13" coordorigin="122,383" coordsize="15597,27">
                <v:rect style="position:absolute;left:121;top:382;width:15597;height:14" id="docshape14" filled="true" fillcolor="#999999" stroked="false">
                  <v:fill type="solid"/>
                </v:rect>
                <v:shape style="position:absolute;left:121;top:382;width:15597;height:27" id="docshape15" coordorigin="122,383" coordsize="15597,27" path="m15718,383l15705,396,122,396,122,410,15705,410,15718,410,15718,396,15718,383xe" filled="true" fillcolor="#ededed" stroked="false">
                  <v:path arrowok="t"/>
                  <v:fill type="solid"/>
                </v:shape>
                <v:shape style="position:absolute;left:121;top:382;width:14;height:27" id="docshape16" coordorigin="122,383" coordsize="14,27" path="m122,410l122,383,135,383,135,396,122,410xe" filled="true" fillcolor="#999999" stroked="false">
                  <v:path arrowok="t"/>
                  <v:fill type="solid"/>
                </v:shape>
                <w10:wrap type="topAndBottom"/>
              </v:group>
            </w:pict>
          </mc:Fallback>
        </mc:AlternateContent>
      </w:r>
    </w:p>
    <w:p>
      <w:pPr>
        <w:pStyle w:val="BodyText"/>
        <w:rPr>
          <w:rFonts w:ascii="Calibri"/>
          <w:sz w:val="19"/>
        </w:rPr>
      </w:pPr>
    </w:p>
    <w:p>
      <w:pPr>
        <w:pStyle w:val="BodyText"/>
        <w:rPr>
          <w:rFonts w:ascii="Calibri"/>
          <w:sz w:val="19"/>
        </w:rPr>
      </w:pPr>
    </w:p>
    <w:p>
      <w:pPr>
        <w:pStyle w:val="BodyText"/>
        <w:rPr>
          <w:rFonts w:ascii="Calibri"/>
          <w:sz w:val="19"/>
        </w:rPr>
      </w:pPr>
    </w:p>
    <w:p>
      <w:pPr>
        <w:pStyle w:val="BodyText"/>
        <w:rPr>
          <w:rFonts w:ascii="Calibri"/>
          <w:sz w:val="19"/>
        </w:rPr>
      </w:pPr>
    </w:p>
    <w:p>
      <w:pPr>
        <w:pStyle w:val="BodyText"/>
        <w:rPr>
          <w:rFonts w:ascii="Calibri"/>
          <w:sz w:val="19"/>
        </w:rPr>
      </w:pPr>
    </w:p>
    <w:p>
      <w:pPr>
        <w:pStyle w:val="BodyText"/>
        <w:rPr>
          <w:rFonts w:ascii="Calibri"/>
          <w:sz w:val="19"/>
        </w:rPr>
      </w:pPr>
    </w:p>
    <w:p>
      <w:pPr>
        <w:pStyle w:val="BodyText"/>
        <w:spacing w:before="31"/>
        <w:rPr>
          <w:rFonts w:ascii="Calibri"/>
          <w:sz w:val="19"/>
        </w:rPr>
      </w:pPr>
    </w:p>
    <w:p>
      <w:pPr>
        <w:spacing w:before="0"/>
        <w:ind w:left="5715" w:right="5807" w:firstLine="0"/>
        <w:jc w:val="center"/>
        <w:rPr>
          <w:b/>
          <w:sz w:val="18"/>
        </w:rPr>
      </w:pPr>
      <w:r>
        <w:rPr>
          <w:b/>
          <w:sz w:val="18"/>
          <w:u w:val="single"/>
        </w:rPr>
        <w:t>ANEXO I-</w:t>
      </w:r>
      <w:r>
        <w:rPr>
          <w:b/>
          <w:spacing w:val="-4"/>
          <w:sz w:val="18"/>
          <w:u w:val="single"/>
        </w:rPr>
        <w:t> </w:t>
      </w:r>
      <w:r>
        <w:rPr>
          <w:b/>
          <w:sz w:val="18"/>
          <w:u w:val="single"/>
        </w:rPr>
        <w:t>TERMO DE </w:t>
      </w:r>
      <w:r>
        <w:rPr>
          <w:b/>
          <w:spacing w:val="-2"/>
          <w:sz w:val="18"/>
          <w:u w:val="single"/>
        </w:rPr>
        <w:t>REFERÊNCIA</w:t>
      </w:r>
    </w:p>
    <w:p>
      <w:pPr>
        <w:pStyle w:val="BodyText"/>
        <w:spacing w:before="45"/>
        <w:rPr>
          <w:b/>
        </w:rPr>
      </w:pPr>
    </w:p>
    <w:p>
      <w:pPr>
        <w:pStyle w:val="Heading2"/>
        <w:numPr>
          <w:ilvl w:val="0"/>
          <w:numId w:val="28"/>
        </w:numPr>
        <w:tabs>
          <w:tab w:pos="288" w:val="left" w:leader="none"/>
        </w:tabs>
        <w:spacing w:line="240" w:lineRule="auto" w:before="0" w:after="0"/>
        <w:ind w:left="288" w:right="0" w:hanging="180"/>
        <w:jc w:val="left"/>
      </w:pPr>
      <w:r>
        <w:rPr>
          <w:spacing w:val="-2"/>
        </w:rPr>
        <w:t>OBJETIVO:</w:t>
      </w:r>
    </w:p>
    <w:p>
      <w:pPr>
        <w:pStyle w:val="BodyText"/>
        <w:spacing w:before="45"/>
        <w:rPr>
          <w:b/>
        </w:rPr>
      </w:pPr>
    </w:p>
    <w:p>
      <w:pPr>
        <w:pStyle w:val="BodyText"/>
        <w:spacing w:line="280" w:lineRule="auto"/>
        <w:ind w:left="108" w:right="106"/>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pPr>
    </w:p>
    <w:p>
      <w:pPr>
        <w:pStyle w:val="BodyText"/>
      </w:pPr>
    </w:p>
    <w:p>
      <w:pPr>
        <w:pStyle w:val="BodyText"/>
        <w:spacing w:before="57"/>
      </w:pPr>
    </w:p>
    <w:p>
      <w:pPr>
        <w:pStyle w:val="Heading2"/>
        <w:numPr>
          <w:ilvl w:val="1"/>
          <w:numId w:val="28"/>
        </w:numPr>
        <w:tabs>
          <w:tab w:pos="423" w:val="left" w:leader="none"/>
        </w:tabs>
        <w:spacing w:line="240" w:lineRule="auto" w:before="0" w:after="0"/>
        <w:ind w:left="423" w:right="0" w:hanging="315"/>
        <w:jc w:val="left"/>
      </w:pPr>
      <w:r>
        <w:rPr>
          <w:spacing w:val="-4"/>
        </w:rPr>
        <w:t>JUSTIFICATIVA</w:t>
      </w:r>
      <w:r>
        <w:rPr>
          <w:spacing w:val="1"/>
        </w:rPr>
        <w:t> </w:t>
      </w:r>
      <w:r>
        <w:rPr>
          <w:spacing w:val="-4"/>
        </w:rPr>
        <w:t>DA</w:t>
      </w:r>
      <w:r>
        <w:rPr>
          <w:spacing w:val="1"/>
        </w:rPr>
        <w:t> </w:t>
      </w:r>
      <w:r>
        <w:rPr>
          <w:spacing w:val="-4"/>
        </w:rPr>
        <w:t>CONTRATAÇÃO:</w:t>
      </w:r>
    </w:p>
    <w:p>
      <w:pPr>
        <w:pStyle w:val="BodyText"/>
        <w:spacing w:before="45"/>
        <w:rPr>
          <w:b/>
        </w:rPr>
      </w:pPr>
    </w:p>
    <w:p>
      <w:pPr>
        <w:pStyle w:val="ListParagraph"/>
        <w:numPr>
          <w:ilvl w:val="2"/>
          <w:numId w:val="28"/>
        </w:numPr>
        <w:tabs>
          <w:tab w:pos="560" w:val="left" w:leader="none"/>
        </w:tabs>
        <w:spacing w:line="280" w:lineRule="auto" w:before="1" w:after="0"/>
        <w:ind w:left="108" w:right="106" w:firstLine="0"/>
        <w:jc w:val="left"/>
        <w:rPr>
          <w:sz w:val="18"/>
        </w:rPr>
      </w:pPr>
      <w:r>
        <w:rPr>
          <w:sz w:val="18"/>
        </w:rPr>
        <w:t>Trata-se de materiais indispensáveis ao desenvolvimento da assistência integral dos pacientes. Cabe ressaltar que se trata da aquisição de insumos para um Hospital Universitário, com diversas especialidades e com linhas de cuidado na média e alta complexidade.</w:t>
      </w:r>
    </w:p>
    <w:p>
      <w:pPr>
        <w:pStyle w:val="BodyText"/>
        <w:spacing w:before="10"/>
      </w:pPr>
    </w:p>
    <w:p>
      <w:pPr>
        <w:pStyle w:val="ListParagraph"/>
        <w:numPr>
          <w:ilvl w:val="2"/>
          <w:numId w:val="28"/>
        </w:numPr>
        <w:tabs>
          <w:tab w:pos="587" w:val="left" w:leader="none"/>
        </w:tabs>
        <w:spacing w:line="280" w:lineRule="auto" w:before="0" w:after="0"/>
        <w:ind w:left="108" w:right="106" w:firstLine="0"/>
        <w:jc w:val="left"/>
        <w:rPr>
          <w:sz w:val="18"/>
        </w:rPr>
      </w:pPr>
      <w:r>
        <w:rPr>
          <w:sz w:val="18"/>
        </w:rPr>
        <w:t>A</w:t>
      </w:r>
      <w:r>
        <w:rPr>
          <w:spacing w:val="28"/>
          <w:sz w:val="18"/>
        </w:rPr>
        <w:t> </w:t>
      </w:r>
      <w:r>
        <w:rPr>
          <w:sz w:val="18"/>
        </w:rPr>
        <w:t>presente</w:t>
      </w:r>
      <w:r>
        <w:rPr>
          <w:spacing w:val="38"/>
          <w:sz w:val="18"/>
        </w:rPr>
        <w:t> </w:t>
      </w:r>
      <w:r>
        <w:rPr>
          <w:sz w:val="18"/>
        </w:rPr>
        <w:t>aquisição</w:t>
      </w:r>
      <w:r>
        <w:rPr>
          <w:spacing w:val="38"/>
          <w:sz w:val="18"/>
        </w:rPr>
        <w:t> </w:t>
      </w:r>
      <w:r>
        <w:rPr>
          <w:sz w:val="18"/>
        </w:rPr>
        <w:t>tem</w:t>
      </w:r>
      <w:r>
        <w:rPr>
          <w:spacing w:val="38"/>
          <w:sz w:val="18"/>
        </w:rPr>
        <w:t> </w:t>
      </w:r>
      <w:r>
        <w:rPr>
          <w:sz w:val="18"/>
        </w:rPr>
        <w:t>por</w:t>
      </w:r>
      <w:r>
        <w:rPr>
          <w:spacing w:val="38"/>
          <w:sz w:val="18"/>
        </w:rPr>
        <w:t> </w:t>
      </w:r>
      <w:r>
        <w:rPr>
          <w:sz w:val="18"/>
        </w:rPr>
        <w:t>objetivo</w:t>
      </w:r>
      <w:r>
        <w:rPr>
          <w:spacing w:val="38"/>
          <w:sz w:val="18"/>
        </w:rPr>
        <w:t> </w:t>
      </w:r>
      <w:r>
        <w:rPr>
          <w:sz w:val="18"/>
        </w:rPr>
        <w:t>dar</w:t>
      </w:r>
      <w:r>
        <w:rPr>
          <w:spacing w:val="38"/>
          <w:sz w:val="18"/>
        </w:rPr>
        <w:t> </w:t>
      </w:r>
      <w:r>
        <w:rPr>
          <w:sz w:val="18"/>
        </w:rPr>
        <w:t>continuidade</w:t>
      </w:r>
      <w:r>
        <w:rPr>
          <w:spacing w:val="38"/>
          <w:sz w:val="18"/>
        </w:rPr>
        <w:t> </w:t>
      </w:r>
      <w:r>
        <w:rPr>
          <w:sz w:val="18"/>
        </w:rPr>
        <w:t>ao</w:t>
      </w:r>
      <w:r>
        <w:rPr>
          <w:spacing w:val="38"/>
          <w:sz w:val="18"/>
        </w:rPr>
        <w:t> </w:t>
      </w:r>
      <w:r>
        <w:rPr>
          <w:sz w:val="18"/>
        </w:rPr>
        <w:t>ressuprimento</w:t>
      </w:r>
      <w:r>
        <w:rPr>
          <w:spacing w:val="38"/>
          <w:sz w:val="18"/>
        </w:rPr>
        <w:t> </w:t>
      </w:r>
      <w:r>
        <w:rPr>
          <w:sz w:val="18"/>
        </w:rPr>
        <w:t>de</w:t>
      </w:r>
      <w:r>
        <w:rPr>
          <w:spacing w:val="38"/>
          <w:sz w:val="18"/>
        </w:rPr>
        <w:t> </w:t>
      </w:r>
      <w:r>
        <w:rPr>
          <w:sz w:val="18"/>
        </w:rPr>
        <w:t>materiais</w:t>
      </w:r>
      <w:r>
        <w:rPr>
          <w:spacing w:val="38"/>
          <w:sz w:val="18"/>
        </w:rPr>
        <w:t> </w:t>
      </w:r>
      <w:r>
        <w:rPr>
          <w:sz w:val="18"/>
        </w:rPr>
        <w:t>padronizados,</w:t>
      </w:r>
      <w:r>
        <w:rPr>
          <w:spacing w:val="38"/>
          <w:sz w:val="18"/>
        </w:rPr>
        <w:t> </w:t>
      </w:r>
      <w:r>
        <w:rPr>
          <w:sz w:val="18"/>
        </w:rPr>
        <w:t>visando</w:t>
      </w:r>
      <w:r>
        <w:rPr>
          <w:spacing w:val="38"/>
          <w:sz w:val="18"/>
        </w:rPr>
        <w:t> </w:t>
      </w:r>
      <w:r>
        <w:rPr>
          <w:sz w:val="18"/>
        </w:rPr>
        <w:t>o</w:t>
      </w:r>
      <w:r>
        <w:rPr>
          <w:spacing w:val="38"/>
          <w:sz w:val="18"/>
        </w:rPr>
        <w:t> </w:t>
      </w:r>
      <w:r>
        <w:rPr>
          <w:sz w:val="18"/>
        </w:rPr>
        <w:t>reabastecimento</w:t>
      </w:r>
      <w:r>
        <w:rPr>
          <w:spacing w:val="38"/>
          <w:sz w:val="18"/>
        </w:rPr>
        <w:t> </w:t>
      </w:r>
      <w:r>
        <w:rPr>
          <w:sz w:val="18"/>
        </w:rPr>
        <w:t>dos</w:t>
      </w:r>
      <w:r>
        <w:rPr>
          <w:spacing w:val="38"/>
          <w:sz w:val="18"/>
        </w:rPr>
        <w:t> </w:t>
      </w:r>
      <w:r>
        <w:rPr>
          <w:sz w:val="18"/>
        </w:rPr>
        <w:t>estoques</w:t>
      </w:r>
      <w:r>
        <w:rPr>
          <w:spacing w:val="38"/>
          <w:sz w:val="18"/>
        </w:rPr>
        <w:t> </w:t>
      </w:r>
      <w:r>
        <w:rPr>
          <w:sz w:val="18"/>
        </w:rPr>
        <w:t>da</w:t>
      </w:r>
      <w:r>
        <w:rPr>
          <w:spacing w:val="38"/>
          <w:sz w:val="18"/>
        </w:rPr>
        <w:t> </w:t>
      </w:r>
      <w:r>
        <w:rPr>
          <w:sz w:val="18"/>
        </w:rPr>
        <w:t>Central</w:t>
      </w:r>
      <w:r>
        <w:rPr>
          <w:spacing w:val="38"/>
          <w:sz w:val="18"/>
        </w:rPr>
        <w:t> </w:t>
      </w:r>
      <w:r>
        <w:rPr>
          <w:sz w:val="18"/>
        </w:rPr>
        <w:t>de</w:t>
      </w:r>
      <w:r>
        <w:rPr>
          <w:spacing w:val="28"/>
          <w:sz w:val="18"/>
        </w:rPr>
        <w:t> </w:t>
      </w:r>
      <w:r>
        <w:rPr>
          <w:sz w:val="18"/>
        </w:rPr>
        <w:t>Abastecimento</w:t>
      </w:r>
      <w:r>
        <w:rPr>
          <w:spacing w:val="38"/>
          <w:sz w:val="18"/>
        </w:rPr>
        <w:t> </w:t>
      </w:r>
      <w:r>
        <w:rPr>
          <w:sz w:val="18"/>
        </w:rPr>
        <w:t>Farmacêutico</w:t>
      </w:r>
      <w:r>
        <w:rPr>
          <w:spacing w:val="38"/>
          <w:sz w:val="18"/>
        </w:rPr>
        <w:t> </w:t>
      </w:r>
      <w:r>
        <w:rPr>
          <w:sz w:val="18"/>
        </w:rPr>
        <w:t>(CAF)</w:t>
      </w:r>
      <w:r>
        <w:rPr>
          <w:spacing w:val="38"/>
          <w:sz w:val="18"/>
        </w:rPr>
        <w:t> </w:t>
      </w:r>
      <w:r>
        <w:rPr>
          <w:sz w:val="18"/>
        </w:rPr>
        <w:t>e</w:t>
      </w:r>
      <w:r>
        <w:rPr>
          <w:spacing w:val="38"/>
          <w:sz w:val="18"/>
        </w:rPr>
        <w:t> </w:t>
      </w:r>
      <w:r>
        <w:rPr>
          <w:sz w:val="18"/>
        </w:rPr>
        <w:t>do Almoxarifado Central, de modo a garantir a assistência médica conforme os protocolos clínicos estabelecidos no HUPE (</w:t>
      </w:r>
      <w:hyperlink r:id="rId33">
        <w:r>
          <w:rPr>
            <w:color w:val="0000ED"/>
            <w:sz w:val="18"/>
            <w:u w:val="single" w:color="0000ED"/>
          </w:rPr>
          <w:t>112353961</w:t>
        </w:r>
      </w:hyperlink>
      <w:r>
        <w:rPr>
          <w:sz w:val="18"/>
        </w:rPr>
        <w:t>).</w:t>
      </w:r>
    </w:p>
    <w:p>
      <w:pPr>
        <w:pStyle w:val="BodyText"/>
        <w:spacing w:before="11"/>
      </w:pPr>
    </w:p>
    <w:p>
      <w:pPr>
        <w:pStyle w:val="ListParagraph"/>
        <w:numPr>
          <w:ilvl w:val="2"/>
          <w:numId w:val="28"/>
        </w:numPr>
        <w:tabs>
          <w:tab w:pos="558" w:val="left" w:leader="none"/>
        </w:tabs>
        <w:spacing w:line="240" w:lineRule="auto" w:before="0" w:after="0"/>
        <w:ind w:left="558" w:right="0" w:hanging="450"/>
        <w:jc w:val="left"/>
        <w:rPr>
          <w:sz w:val="18"/>
        </w:rPr>
      </w:pPr>
      <w:r>
        <w:rPr>
          <w:sz w:val="18"/>
        </w:rPr>
        <w:t>Conforme</w:t>
      </w:r>
      <w:r>
        <w:rPr>
          <w:spacing w:val="-1"/>
          <w:sz w:val="18"/>
        </w:rPr>
        <w:t> </w:t>
      </w:r>
      <w:r>
        <w:rPr>
          <w:sz w:val="18"/>
        </w:rPr>
        <w:t>previsão do item</w:t>
      </w:r>
      <w:r>
        <w:rPr>
          <w:spacing w:val="-1"/>
          <w:sz w:val="18"/>
        </w:rPr>
        <w:t> </w:t>
      </w:r>
      <w:r>
        <w:rPr>
          <w:sz w:val="18"/>
        </w:rPr>
        <w:t>2.1 do</w:t>
      </w:r>
      <w:r>
        <w:rPr>
          <w:spacing w:val="-1"/>
          <w:sz w:val="18"/>
        </w:rPr>
        <w:t> </w:t>
      </w:r>
      <w:r>
        <w:rPr>
          <w:sz w:val="18"/>
        </w:rPr>
        <w:t>Estudo</w:t>
      </w:r>
      <w:r>
        <w:rPr>
          <w:spacing w:val="-4"/>
          <w:sz w:val="18"/>
        </w:rPr>
        <w:t> </w:t>
      </w:r>
      <w:r>
        <w:rPr>
          <w:sz w:val="18"/>
        </w:rPr>
        <w:t>Técnico Preliminar (</w:t>
      </w:r>
      <w:hyperlink r:id="rId34">
        <w:r>
          <w:rPr>
            <w:color w:val="0000ED"/>
            <w:sz w:val="18"/>
            <w:u w:val="single" w:color="0000ED"/>
          </w:rPr>
          <w:t>112353617</w:t>
        </w:r>
      </w:hyperlink>
      <w:r>
        <w:rPr>
          <w:sz w:val="18"/>
        </w:rPr>
        <w:t>),</w:t>
      </w:r>
      <w:r>
        <w:rPr>
          <w:spacing w:val="-1"/>
          <w:sz w:val="18"/>
        </w:rPr>
        <w:t> </w:t>
      </w:r>
      <w:r>
        <w:rPr>
          <w:sz w:val="18"/>
        </w:rPr>
        <w:t>optou-se pela aquisição</w:t>
      </w:r>
      <w:r>
        <w:rPr>
          <w:spacing w:val="-1"/>
          <w:sz w:val="18"/>
        </w:rPr>
        <w:t> </w:t>
      </w:r>
      <w:r>
        <w:rPr>
          <w:sz w:val="18"/>
        </w:rPr>
        <w:t>dos itens</w:t>
      </w:r>
      <w:r>
        <w:rPr>
          <w:spacing w:val="-1"/>
          <w:sz w:val="18"/>
        </w:rPr>
        <w:t> </w:t>
      </w:r>
      <w:r>
        <w:rPr>
          <w:sz w:val="18"/>
        </w:rPr>
        <w:t>constantes no item</w:t>
      </w:r>
      <w:r>
        <w:rPr>
          <w:spacing w:val="-1"/>
          <w:sz w:val="18"/>
        </w:rPr>
        <w:t> </w:t>
      </w:r>
      <w:r>
        <w:rPr>
          <w:sz w:val="18"/>
        </w:rPr>
        <w:t>2.1 do presente</w:t>
      </w:r>
      <w:r>
        <w:rPr>
          <w:spacing w:val="-4"/>
          <w:sz w:val="18"/>
        </w:rPr>
        <w:t> </w:t>
      </w:r>
      <w:r>
        <w:rPr>
          <w:spacing w:val="-2"/>
          <w:sz w:val="18"/>
        </w:rPr>
        <w:t>Termo.</w:t>
      </w:r>
    </w:p>
    <w:p>
      <w:pPr>
        <w:pStyle w:val="BodyText"/>
      </w:pPr>
    </w:p>
    <w:p>
      <w:pPr>
        <w:pStyle w:val="BodyText"/>
      </w:pPr>
    </w:p>
    <w:p>
      <w:pPr>
        <w:pStyle w:val="BodyText"/>
        <w:spacing w:before="90"/>
      </w:pPr>
    </w:p>
    <w:p>
      <w:pPr>
        <w:pStyle w:val="Heading2"/>
        <w:numPr>
          <w:ilvl w:val="1"/>
          <w:numId w:val="28"/>
        </w:numPr>
        <w:tabs>
          <w:tab w:pos="423" w:val="left" w:leader="none"/>
        </w:tabs>
        <w:spacing w:line="240" w:lineRule="auto" w:before="1" w:after="0"/>
        <w:ind w:left="423" w:right="0" w:hanging="315"/>
        <w:jc w:val="left"/>
      </w:pPr>
      <w:r>
        <w:rPr/>
        <w:t>INSTRUMENTOS</w:t>
      </w:r>
      <w:r>
        <w:rPr>
          <w:spacing w:val="-2"/>
        </w:rPr>
        <w:t> </w:t>
      </w:r>
      <w:r>
        <w:rPr/>
        <w:t>DE</w:t>
      </w:r>
      <w:r>
        <w:rPr>
          <w:spacing w:val="-2"/>
        </w:rPr>
        <w:t> PLANEJAMENTO:</w:t>
      </w:r>
    </w:p>
    <w:p>
      <w:pPr>
        <w:pStyle w:val="BodyText"/>
        <w:spacing w:before="45"/>
        <w:rPr>
          <w:b/>
        </w:rPr>
      </w:pPr>
    </w:p>
    <w:p>
      <w:pPr>
        <w:pStyle w:val="BodyText"/>
        <w:spacing w:line="280" w:lineRule="auto"/>
        <w:ind w:left="108" w:right="106"/>
        <w:jc w:val="both"/>
      </w:pPr>
      <w:r>
        <w:rPr/>
        <w:t>A</w:t>
      </w:r>
      <w:r>
        <w:rPr>
          <w:spacing w:val="-7"/>
        </w:rPr>
        <w:t> </w:t>
      </w:r>
      <w:r>
        <w:rPr/>
        <w:t>solução pretendida se enquadra como item de fornecimento contínuo uma vez que compõe a grade regular dos estoques para abastecimento do hospital e consta no Plano de Contratações</w:t>
      </w:r>
      <w:r>
        <w:rPr>
          <w:spacing w:val="-7"/>
        </w:rPr>
        <w:t> </w:t>
      </w:r>
      <w:r>
        <w:rPr/>
        <w:t>Anual de 2026, </w:t>
      </w:r>
      <w:r>
        <w:rPr/>
        <w:t>disponível em </w:t>
      </w:r>
      <w:hyperlink r:id="rId35">
        <w:r>
          <w:rPr>
            <w:color w:val="0000ED"/>
            <w:u w:val="single" w:color="0000ED"/>
          </w:rPr>
          <w:t>https://pncp</w:t>
        </w:r>
        <w:r>
          <w:rPr>
            <w:color w:val="0000ED"/>
          </w:rPr>
          <w:t>.g</w:t>
        </w:r>
        <w:r>
          <w:rPr>
            <w:color w:val="0000ED"/>
            <w:u w:val="single" w:color="0000ED"/>
          </w:rPr>
          <w:t>ov.br/app /pca/42498600000171/2026/5</w:t>
        </w:r>
      </w:hyperlink>
      <w:r>
        <w:rPr>
          <w:color w:val="0000ED"/>
          <w:u w:val="single" w:color="0000ED"/>
        </w:rPr>
        <w:t> </w:t>
      </w:r>
      <w:r>
        <w:rPr/>
        <w:t>.</w:t>
      </w:r>
    </w:p>
    <w:p>
      <w:pPr>
        <w:pStyle w:val="BodyText"/>
      </w:pPr>
    </w:p>
    <w:p>
      <w:pPr>
        <w:pStyle w:val="BodyText"/>
      </w:pPr>
    </w:p>
    <w:p>
      <w:pPr>
        <w:pStyle w:val="BodyText"/>
        <w:spacing w:before="56"/>
      </w:pPr>
    </w:p>
    <w:p>
      <w:pPr>
        <w:pStyle w:val="ListParagraph"/>
        <w:numPr>
          <w:ilvl w:val="1"/>
          <w:numId w:val="28"/>
        </w:numPr>
        <w:tabs>
          <w:tab w:pos="423" w:val="left" w:leader="none"/>
        </w:tabs>
        <w:spacing w:line="240" w:lineRule="auto" w:before="0" w:after="0"/>
        <w:ind w:left="423" w:right="0" w:hanging="315"/>
        <w:jc w:val="left"/>
        <w:rPr>
          <w:b/>
          <w:sz w:val="18"/>
        </w:rPr>
      </w:pPr>
      <w:r>
        <w:rPr>
          <w:b/>
          <w:sz w:val="18"/>
        </w:rPr>
        <w:t>DISPONIBILIDADE ORÇAMENTÁRIA</w:t>
      </w:r>
      <w:r>
        <w:rPr>
          <w:b/>
          <w:spacing w:val="-10"/>
          <w:sz w:val="18"/>
        </w:rPr>
        <w:t> </w:t>
      </w:r>
      <w:r>
        <w:rPr>
          <w:b/>
          <w:sz w:val="18"/>
        </w:rPr>
        <w:t>E </w:t>
      </w:r>
      <w:r>
        <w:rPr>
          <w:b/>
          <w:spacing w:val="-2"/>
          <w:sz w:val="18"/>
        </w:rPr>
        <w:t>FINANCEIRA:</w:t>
      </w:r>
    </w:p>
    <w:p>
      <w:pPr>
        <w:pStyle w:val="BodyText"/>
        <w:rPr>
          <w:b/>
          <w:sz w:val="20"/>
        </w:rPr>
      </w:pPr>
    </w:p>
    <w:p>
      <w:pPr>
        <w:pStyle w:val="BodyText"/>
        <w:rPr>
          <w:b/>
          <w:sz w:val="20"/>
        </w:rPr>
      </w:pPr>
    </w:p>
    <w:p>
      <w:pPr>
        <w:pStyle w:val="BodyText"/>
        <w:spacing w:before="20"/>
        <w:rPr>
          <w:b/>
          <w:sz w:val="20"/>
        </w:rPr>
      </w:pPr>
    </w:p>
    <w:tbl>
      <w:tblPr>
        <w:tblW w:w="0" w:type="auto"/>
        <w:jc w:val="left"/>
        <w:tblInd w:w="158"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9993"/>
      </w:tblGrid>
      <w:tr>
        <w:trPr>
          <w:trHeight w:val="922" w:hRule="atLeast"/>
        </w:trPr>
        <w:tc>
          <w:tcPr>
            <w:tcW w:w="9993" w:type="dxa"/>
            <w:tcBorders>
              <w:bottom w:val="single" w:sz="6" w:space="0" w:color="2A2A2A"/>
              <w:right w:val="double" w:sz="6" w:space="0" w:color="7E7E7E"/>
            </w:tcBorders>
          </w:tcPr>
          <w:p>
            <w:pPr>
              <w:pStyle w:val="TableParagraph"/>
              <w:spacing w:before="34"/>
              <w:rPr>
                <w:b/>
                <w:sz w:val="18"/>
              </w:rPr>
            </w:pPr>
          </w:p>
          <w:p>
            <w:pPr>
              <w:pStyle w:val="TableParagraph"/>
              <w:spacing w:line="280" w:lineRule="auto"/>
              <w:ind w:left="11"/>
              <w:rPr>
                <w:b/>
                <w:sz w:val="18"/>
              </w:rPr>
            </w:pPr>
            <w:r>
              <w:rPr>
                <w:b/>
                <w:sz w:val="18"/>
              </w:rPr>
              <w:t>As</w:t>
            </w:r>
            <w:r>
              <w:rPr>
                <w:b/>
                <w:spacing w:val="37"/>
                <w:sz w:val="18"/>
              </w:rPr>
              <w:t> </w:t>
            </w:r>
            <w:r>
              <w:rPr>
                <w:b/>
                <w:sz w:val="18"/>
              </w:rPr>
              <w:t>despesas</w:t>
            </w:r>
            <w:r>
              <w:rPr>
                <w:b/>
                <w:spacing w:val="37"/>
                <w:sz w:val="18"/>
              </w:rPr>
              <w:t> </w:t>
            </w:r>
            <w:r>
              <w:rPr>
                <w:b/>
                <w:sz w:val="18"/>
              </w:rPr>
              <w:t>com</w:t>
            </w:r>
            <w:r>
              <w:rPr>
                <w:b/>
                <w:spacing w:val="37"/>
                <w:sz w:val="18"/>
              </w:rPr>
              <w:t> </w:t>
            </w:r>
            <w:r>
              <w:rPr>
                <w:b/>
                <w:sz w:val="18"/>
              </w:rPr>
              <w:t>a</w:t>
            </w:r>
            <w:r>
              <w:rPr>
                <w:b/>
                <w:spacing w:val="37"/>
                <w:sz w:val="18"/>
              </w:rPr>
              <w:t> </w:t>
            </w:r>
            <w:r>
              <w:rPr>
                <w:b/>
                <w:sz w:val="18"/>
              </w:rPr>
              <w:t>execução</w:t>
            </w:r>
            <w:r>
              <w:rPr>
                <w:b/>
                <w:spacing w:val="37"/>
                <w:sz w:val="18"/>
              </w:rPr>
              <w:t> </w:t>
            </w:r>
            <w:r>
              <w:rPr>
                <w:b/>
                <w:sz w:val="18"/>
              </w:rPr>
              <w:t>do</w:t>
            </w:r>
            <w:r>
              <w:rPr>
                <w:b/>
                <w:spacing w:val="37"/>
                <w:sz w:val="18"/>
              </w:rPr>
              <w:t> </w:t>
            </w:r>
            <w:r>
              <w:rPr>
                <w:b/>
                <w:sz w:val="18"/>
              </w:rPr>
              <w:t>presente</w:t>
            </w:r>
            <w:r>
              <w:rPr>
                <w:b/>
                <w:spacing w:val="37"/>
                <w:sz w:val="18"/>
              </w:rPr>
              <w:t> </w:t>
            </w:r>
            <w:r>
              <w:rPr>
                <w:b/>
                <w:sz w:val="18"/>
              </w:rPr>
              <w:t>contrato</w:t>
            </w:r>
            <w:r>
              <w:rPr>
                <w:b/>
                <w:spacing w:val="37"/>
                <w:sz w:val="18"/>
              </w:rPr>
              <w:t> </w:t>
            </w:r>
            <w:r>
              <w:rPr>
                <w:b/>
                <w:sz w:val="18"/>
              </w:rPr>
              <w:t>correrão</w:t>
            </w:r>
            <w:r>
              <w:rPr>
                <w:b/>
                <w:spacing w:val="37"/>
                <w:sz w:val="18"/>
              </w:rPr>
              <w:t> </w:t>
            </w:r>
            <w:r>
              <w:rPr>
                <w:b/>
                <w:sz w:val="18"/>
              </w:rPr>
              <w:t>à</w:t>
            </w:r>
            <w:r>
              <w:rPr>
                <w:b/>
                <w:spacing w:val="37"/>
                <w:sz w:val="18"/>
              </w:rPr>
              <w:t> </w:t>
            </w:r>
            <w:r>
              <w:rPr>
                <w:b/>
                <w:sz w:val="18"/>
              </w:rPr>
              <w:t>conta</w:t>
            </w:r>
            <w:r>
              <w:rPr>
                <w:b/>
                <w:spacing w:val="37"/>
                <w:sz w:val="18"/>
              </w:rPr>
              <w:t> </w:t>
            </w:r>
            <w:r>
              <w:rPr>
                <w:b/>
                <w:sz w:val="18"/>
              </w:rPr>
              <w:t>das</w:t>
            </w:r>
            <w:r>
              <w:rPr>
                <w:b/>
                <w:spacing w:val="37"/>
                <w:sz w:val="18"/>
              </w:rPr>
              <w:t> </w:t>
            </w:r>
            <w:r>
              <w:rPr>
                <w:b/>
                <w:sz w:val="18"/>
              </w:rPr>
              <w:t>seguintes</w:t>
            </w:r>
            <w:r>
              <w:rPr>
                <w:b/>
                <w:spacing w:val="37"/>
                <w:sz w:val="18"/>
              </w:rPr>
              <w:t> </w:t>
            </w:r>
            <w:r>
              <w:rPr>
                <w:b/>
                <w:sz w:val="18"/>
              </w:rPr>
              <w:t>dotações</w:t>
            </w:r>
            <w:r>
              <w:rPr>
                <w:b/>
                <w:spacing w:val="37"/>
                <w:sz w:val="18"/>
              </w:rPr>
              <w:t> </w:t>
            </w:r>
            <w:r>
              <w:rPr>
                <w:b/>
                <w:sz w:val="18"/>
              </w:rPr>
              <w:t>orçamentárias,</w:t>
            </w:r>
            <w:r>
              <w:rPr>
                <w:b/>
                <w:spacing w:val="37"/>
                <w:sz w:val="18"/>
              </w:rPr>
              <w:t> </w:t>
            </w:r>
            <w:r>
              <w:rPr>
                <w:b/>
                <w:sz w:val="18"/>
              </w:rPr>
              <w:t>para</w:t>
            </w:r>
            <w:r>
              <w:rPr>
                <w:b/>
                <w:spacing w:val="37"/>
                <w:sz w:val="18"/>
              </w:rPr>
              <w:t> </w:t>
            </w:r>
            <w:r>
              <w:rPr>
                <w:b/>
                <w:sz w:val="18"/>
              </w:rPr>
              <w:t>o</w:t>
            </w:r>
            <w:r>
              <w:rPr>
                <w:b/>
                <w:spacing w:val="37"/>
                <w:sz w:val="18"/>
              </w:rPr>
              <w:t> </w:t>
            </w:r>
            <w:r>
              <w:rPr>
                <w:b/>
                <w:sz w:val="18"/>
              </w:rPr>
              <w:t>corrente exercício de 2024.</w:t>
            </w:r>
          </w:p>
        </w:tc>
      </w:tr>
      <w:tr>
        <w:trPr>
          <w:trHeight w:val="700" w:hRule="atLeast"/>
        </w:trPr>
        <w:tc>
          <w:tcPr>
            <w:tcW w:w="9993" w:type="dxa"/>
            <w:tcBorders>
              <w:top w:val="single" w:sz="6" w:space="0" w:color="2A2A2A"/>
              <w:bottom w:val="single" w:sz="6" w:space="0" w:color="2A2A2A"/>
              <w:right w:val="double" w:sz="6" w:space="0" w:color="7E7E7E"/>
            </w:tcBorders>
          </w:tcPr>
          <w:p>
            <w:pPr>
              <w:pStyle w:val="TableParagraph"/>
              <w:spacing w:before="56"/>
              <w:rPr>
                <w:b/>
                <w:sz w:val="18"/>
              </w:rPr>
            </w:pPr>
          </w:p>
          <w:p>
            <w:pPr>
              <w:pStyle w:val="TableParagraph"/>
              <w:ind w:left="11"/>
              <w:rPr>
                <w:b/>
                <w:sz w:val="18"/>
              </w:rPr>
            </w:pPr>
            <w:r>
              <w:rPr>
                <w:b/>
                <w:sz w:val="18"/>
              </w:rPr>
              <w:t>Unidade Orçamentária (UO): </w:t>
            </w:r>
            <w:r>
              <w:rPr>
                <w:b/>
                <w:spacing w:val="-2"/>
                <w:sz w:val="18"/>
              </w:rPr>
              <w:t>404340</w:t>
            </w:r>
          </w:p>
        </w:tc>
      </w:tr>
      <w:tr>
        <w:trPr>
          <w:trHeight w:val="700" w:hRule="atLeast"/>
        </w:trPr>
        <w:tc>
          <w:tcPr>
            <w:tcW w:w="9993" w:type="dxa"/>
            <w:tcBorders>
              <w:top w:val="single" w:sz="6" w:space="0" w:color="2A2A2A"/>
              <w:bottom w:val="single" w:sz="6" w:space="0" w:color="2A2A2A"/>
              <w:right w:val="double" w:sz="6" w:space="0" w:color="7E7E7E"/>
            </w:tcBorders>
          </w:tcPr>
          <w:p>
            <w:pPr>
              <w:pStyle w:val="TableParagraph"/>
              <w:spacing w:before="56"/>
              <w:rPr>
                <w:b/>
                <w:sz w:val="18"/>
              </w:rPr>
            </w:pPr>
          </w:p>
          <w:p>
            <w:pPr>
              <w:pStyle w:val="TableParagraph"/>
              <w:ind w:left="11"/>
              <w:rPr>
                <w:b/>
                <w:sz w:val="18"/>
              </w:rPr>
            </w:pPr>
            <w:r>
              <w:rPr>
                <w:b/>
                <w:sz w:val="18"/>
              </w:rPr>
              <w:t>Fonte de Recursos (FR): 225 / </w:t>
            </w:r>
            <w:r>
              <w:rPr>
                <w:b/>
                <w:spacing w:val="-5"/>
                <w:sz w:val="18"/>
              </w:rPr>
              <w:t>100</w:t>
            </w:r>
          </w:p>
        </w:tc>
      </w:tr>
      <w:tr>
        <w:trPr>
          <w:trHeight w:val="705" w:hRule="atLeast"/>
        </w:trPr>
        <w:tc>
          <w:tcPr>
            <w:tcW w:w="9993" w:type="dxa"/>
            <w:tcBorders>
              <w:top w:val="single" w:sz="6" w:space="0" w:color="2A2A2A"/>
              <w:bottom w:val="double" w:sz="6" w:space="0" w:color="7E7E7E"/>
              <w:right w:val="double" w:sz="6" w:space="0" w:color="7E7E7E"/>
            </w:tcBorders>
          </w:tcPr>
          <w:p>
            <w:pPr>
              <w:pStyle w:val="TableParagraph"/>
              <w:spacing w:before="56"/>
              <w:rPr>
                <w:b/>
                <w:sz w:val="18"/>
              </w:rPr>
            </w:pPr>
          </w:p>
          <w:p>
            <w:pPr>
              <w:pStyle w:val="TableParagraph"/>
              <w:ind w:left="11"/>
              <w:rPr>
                <w:b/>
                <w:sz w:val="18"/>
              </w:rPr>
            </w:pPr>
            <w:r>
              <w:rPr>
                <w:b/>
                <w:sz w:val="18"/>
              </w:rPr>
              <w:t>Natureza</w:t>
            </w:r>
            <w:r>
              <w:rPr>
                <w:b/>
                <w:spacing w:val="-3"/>
                <w:sz w:val="18"/>
              </w:rPr>
              <w:t> </w:t>
            </w:r>
            <w:r>
              <w:rPr>
                <w:b/>
                <w:sz w:val="18"/>
              </w:rPr>
              <w:t>da</w:t>
            </w:r>
            <w:r>
              <w:rPr>
                <w:b/>
                <w:spacing w:val="-1"/>
                <w:sz w:val="18"/>
              </w:rPr>
              <w:t> </w:t>
            </w:r>
            <w:r>
              <w:rPr>
                <w:b/>
                <w:sz w:val="18"/>
              </w:rPr>
              <w:t>Despesa</w:t>
            </w:r>
            <w:r>
              <w:rPr>
                <w:b/>
                <w:spacing w:val="-1"/>
                <w:sz w:val="18"/>
              </w:rPr>
              <w:t> </w:t>
            </w:r>
            <w:r>
              <w:rPr>
                <w:b/>
                <w:sz w:val="18"/>
              </w:rPr>
              <w:t>(ND):</w:t>
            </w:r>
            <w:r>
              <w:rPr>
                <w:b/>
                <w:spacing w:val="-1"/>
                <w:sz w:val="18"/>
              </w:rPr>
              <w:t> </w:t>
            </w:r>
            <w:r>
              <w:rPr>
                <w:b/>
                <w:spacing w:val="-2"/>
                <w:sz w:val="18"/>
              </w:rPr>
              <w:t>339030</w:t>
            </w:r>
          </w:p>
        </w:tc>
      </w:tr>
    </w:tbl>
    <w:p>
      <w:pPr>
        <w:pStyle w:val="BodyText"/>
        <w:rPr>
          <w:b/>
        </w:rPr>
      </w:pPr>
    </w:p>
    <w:p>
      <w:pPr>
        <w:pStyle w:val="BodyText"/>
        <w:rPr>
          <w:b/>
        </w:rPr>
      </w:pPr>
    </w:p>
    <w:p>
      <w:pPr>
        <w:pStyle w:val="BodyText"/>
        <w:spacing w:before="66"/>
        <w:rPr>
          <w:b/>
        </w:rPr>
      </w:pPr>
    </w:p>
    <w:p>
      <w:pPr>
        <w:pStyle w:val="ListParagraph"/>
        <w:numPr>
          <w:ilvl w:val="0"/>
          <w:numId w:val="28"/>
        </w:numPr>
        <w:tabs>
          <w:tab w:pos="288" w:val="left" w:leader="none"/>
        </w:tabs>
        <w:spacing w:line="240" w:lineRule="auto" w:before="0" w:after="0"/>
        <w:ind w:left="288" w:right="0" w:hanging="180"/>
        <w:jc w:val="left"/>
        <w:rPr>
          <w:b/>
          <w:sz w:val="18"/>
        </w:rPr>
      </w:pPr>
      <w:r>
        <w:rPr>
          <w:b/>
          <w:sz w:val="18"/>
        </w:rPr>
        <w:t>DESCRIÇÃO DO </w:t>
      </w:r>
      <w:r>
        <w:rPr>
          <w:b/>
          <w:spacing w:val="-2"/>
          <w:sz w:val="18"/>
        </w:rPr>
        <w:t>OBJETO:</w:t>
      </w:r>
    </w:p>
    <w:p>
      <w:pPr>
        <w:pStyle w:val="BodyText"/>
        <w:rPr>
          <w:b/>
        </w:rPr>
      </w:pPr>
    </w:p>
    <w:p>
      <w:pPr>
        <w:pStyle w:val="BodyText"/>
        <w:rPr>
          <w:b/>
        </w:rPr>
      </w:pPr>
    </w:p>
    <w:p>
      <w:pPr>
        <w:pStyle w:val="BodyText"/>
        <w:spacing w:before="90"/>
        <w:rPr>
          <w:b/>
        </w:rPr>
      </w:pPr>
    </w:p>
    <w:p>
      <w:pPr>
        <w:pStyle w:val="ListParagraph"/>
        <w:numPr>
          <w:ilvl w:val="1"/>
          <w:numId w:val="28"/>
        </w:numPr>
        <w:tabs>
          <w:tab w:pos="423" w:val="left" w:leader="none"/>
        </w:tabs>
        <w:spacing w:line="240" w:lineRule="auto" w:before="0" w:after="0"/>
        <w:ind w:left="423" w:right="0" w:hanging="315"/>
        <w:jc w:val="left"/>
        <w:rPr>
          <w:b/>
          <w:sz w:val="18"/>
        </w:rPr>
      </w:pPr>
      <w:r>
        <w:rPr>
          <w:b/>
          <w:sz w:val="18"/>
        </w:rPr>
        <w:t>DEFINIÇÃO</w:t>
      </w:r>
      <w:r>
        <w:rPr>
          <w:b/>
          <w:spacing w:val="-8"/>
          <w:sz w:val="18"/>
        </w:rPr>
        <w:t> </w:t>
      </w:r>
      <w:r>
        <w:rPr>
          <w:b/>
          <w:sz w:val="18"/>
        </w:rPr>
        <w:t>DA</w:t>
      </w:r>
      <w:r>
        <w:rPr>
          <w:b/>
          <w:spacing w:val="-11"/>
          <w:sz w:val="18"/>
        </w:rPr>
        <w:t> </w:t>
      </w:r>
      <w:r>
        <w:rPr>
          <w:b/>
          <w:sz w:val="18"/>
        </w:rPr>
        <w:t>NATUREZA</w:t>
      </w:r>
      <w:r>
        <w:rPr>
          <w:b/>
          <w:spacing w:val="-12"/>
          <w:sz w:val="18"/>
        </w:rPr>
        <w:t> </w:t>
      </w:r>
      <w:r>
        <w:rPr>
          <w:b/>
          <w:sz w:val="18"/>
        </w:rPr>
        <w:t>DO</w:t>
      </w:r>
      <w:r>
        <w:rPr>
          <w:b/>
          <w:spacing w:val="-3"/>
          <w:sz w:val="18"/>
        </w:rPr>
        <w:t> </w:t>
      </w:r>
      <w:r>
        <w:rPr>
          <w:b/>
          <w:spacing w:val="-4"/>
          <w:sz w:val="18"/>
        </w:rPr>
        <w:t>BEM:</w:t>
      </w:r>
    </w:p>
    <w:p>
      <w:pPr>
        <w:pStyle w:val="BodyText"/>
        <w:rPr>
          <w:b/>
          <w:sz w:val="20"/>
        </w:rPr>
      </w:pPr>
    </w:p>
    <w:p>
      <w:pPr>
        <w:pStyle w:val="BodyText"/>
        <w:rPr>
          <w:b/>
          <w:sz w:val="20"/>
        </w:rPr>
      </w:pPr>
    </w:p>
    <w:p>
      <w:pPr>
        <w:pStyle w:val="BodyText"/>
        <w:spacing w:before="1"/>
        <w:rPr>
          <w:b/>
          <w:sz w:val="20"/>
        </w:rPr>
      </w:pPr>
    </w:p>
    <w:tbl>
      <w:tblPr>
        <w:tblW w:w="0" w:type="auto"/>
        <w:jc w:val="left"/>
        <w:tblInd w:w="123"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689"/>
        <w:gridCol w:w="959"/>
        <w:gridCol w:w="783"/>
        <w:gridCol w:w="3173"/>
        <w:gridCol w:w="1161"/>
        <w:gridCol w:w="675"/>
        <w:gridCol w:w="1566"/>
      </w:tblGrid>
      <w:tr>
        <w:trPr>
          <w:trHeight w:val="1024" w:hRule="atLeast"/>
        </w:trPr>
        <w:tc>
          <w:tcPr>
            <w:tcW w:w="689" w:type="dxa"/>
          </w:tcPr>
          <w:p>
            <w:pPr>
              <w:pStyle w:val="TableParagraph"/>
              <w:rPr>
                <w:b/>
                <w:sz w:val="14"/>
              </w:rPr>
            </w:pPr>
          </w:p>
          <w:p>
            <w:pPr>
              <w:pStyle w:val="TableParagraph"/>
              <w:spacing w:before="127"/>
              <w:rPr>
                <w:b/>
                <w:sz w:val="14"/>
              </w:rPr>
            </w:pPr>
          </w:p>
          <w:p>
            <w:pPr>
              <w:pStyle w:val="TableParagraph"/>
              <w:ind w:left="60"/>
              <w:rPr>
                <w:b/>
                <w:sz w:val="14"/>
              </w:rPr>
            </w:pPr>
            <w:r>
              <w:rPr>
                <w:b/>
                <w:spacing w:val="-4"/>
                <w:sz w:val="14"/>
              </w:rPr>
              <w:t>ITEM</w:t>
            </w:r>
          </w:p>
        </w:tc>
        <w:tc>
          <w:tcPr>
            <w:tcW w:w="959" w:type="dxa"/>
          </w:tcPr>
          <w:p>
            <w:pPr>
              <w:pStyle w:val="TableParagraph"/>
              <w:rPr>
                <w:b/>
                <w:sz w:val="14"/>
              </w:rPr>
            </w:pPr>
          </w:p>
          <w:p>
            <w:pPr>
              <w:pStyle w:val="TableParagraph"/>
              <w:spacing w:before="5"/>
              <w:rPr>
                <w:b/>
                <w:sz w:val="14"/>
              </w:rPr>
            </w:pPr>
          </w:p>
          <w:p>
            <w:pPr>
              <w:pStyle w:val="TableParagraph"/>
              <w:spacing w:line="362" w:lineRule="auto"/>
              <w:ind w:left="55" w:right="116"/>
              <w:rPr>
                <w:b/>
                <w:sz w:val="14"/>
              </w:rPr>
            </w:pPr>
            <w:r>
              <w:rPr>
                <w:b/>
                <w:spacing w:val="-2"/>
                <w:sz w:val="14"/>
              </w:rPr>
              <w:t>CÓDIGO</w:t>
            </w:r>
            <w:r>
              <w:rPr>
                <w:b/>
                <w:spacing w:val="40"/>
                <w:sz w:val="14"/>
              </w:rPr>
              <w:t> </w:t>
            </w:r>
            <w:r>
              <w:rPr>
                <w:b/>
                <w:spacing w:val="-6"/>
                <w:sz w:val="14"/>
              </w:rPr>
              <w:t>MV</w:t>
            </w:r>
          </w:p>
        </w:tc>
        <w:tc>
          <w:tcPr>
            <w:tcW w:w="783" w:type="dxa"/>
          </w:tcPr>
          <w:p>
            <w:pPr>
              <w:pStyle w:val="TableParagraph"/>
              <w:rPr>
                <w:b/>
                <w:sz w:val="14"/>
              </w:rPr>
            </w:pPr>
          </w:p>
          <w:p>
            <w:pPr>
              <w:pStyle w:val="TableParagraph"/>
              <w:spacing w:before="127"/>
              <w:rPr>
                <w:b/>
                <w:sz w:val="14"/>
              </w:rPr>
            </w:pPr>
          </w:p>
          <w:p>
            <w:pPr>
              <w:pStyle w:val="TableParagraph"/>
              <w:ind w:left="52"/>
              <w:rPr>
                <w:b/>
                <w:sz w:val="14"/>
              </w:rPr>
            </w:pPr>
            <w:r>
              <w:rPr>
                <w:b/>
                <w:sz w:val="14"/>
              </w:rPr>
              <w:t>ID</w:t>
            </w:r>
            <w:r>
              <w:rPr>
                <w:b/>
                <w:spacing w:val="3"/>
                <w:sz w:val="14"/>
              </w:rPr>
              <w:t> </w:t>
            </w:r>
            <w:r>
              <w:rPr>
                <w:b/>
                <w:spacing w:val="-4"/>
                <w:sz w:val="14"/>
              </w:rPr>
              <w:t>SIGA</w:t>
            </w:r>
          </w:p>
        </w:tc>
        <w:tc>
          <w:tcPr>
            <w:tcW w:w="3173" w:type="dxa"/>
          </w:tcPr>
          <w:p>
            <w:pPr>
              <w:pStyle w:val="TableParagraph"/>
              <w:rPr>
                <w:b/>
                <w:sz w:val="14"/>
              </w:rPr>
            </w:pPr>
          </w:p>
          <w:p>
            <w:pPr>
              <w:pStyle w:val="TableParagraph"/>
              <w:spacing w:before="127"/>
              <w:rPr>
                <w:b/>
                <w:sz w:val="14"/>
              </w:rPr>
            </w:pPr>
          </w:p>
          <w:p>
            <w:pPr>
              <w:pStyle w:val="TableParagraph"/>
              <w:ind w:left="52"/>
              <w:rPr>
                <w:b/>
                <w:sz w:val="14"/>
              </w:rPr>
            </w:pPr>
            <w:r>
              <w:rPr>
                <w:b/>
                <w:spacing w:val="-2"/>
                <w:sz w:val="14"/>
              </w:rPr>
              <w:t>MEDICAMENTO</w:t>
            </w:r>
          </w:p>
        </w:tc>
        <w:tc>
          <w:tcPr>
            <w:tcW w:w="1161" w:type="dxa"/>
          </w:tcPr>
          <w:p>
            <w:pPr>
              <w:pStyle w:val="TableParagraph"/>
              <w:rPr>
                <w:b/>
                <w:sz w:val="14"/>
              </w:rPr>
            </w:pPr>
          </w:p>
          <w:p>
            <w:pPr>
              <w:pStyle w:val="TableParagraph"/>
              <w:spacing w:before="127"/>
              <w:rPr>
                <w:b/>
                <w:sz w:val="14"/>
              </w:rPr>
            </w:pPr>
          </w:p>
          <w:p>
            <w:pPr>
              <w:pStyle w:val="TableParagraph"/>
              <w:ind w:left="56"/>
              <w:rPr>
                <w:b/>
                <w:sz w:val="14"/>
              </w:rPr>
            </w:pPr>
            <w:r>
              <w:rPr>
                <w:b/>
                <w:spacing w:val="-2"/>
                <w:sz w:val="14"/>
              </w:rPr>
              <w:t>FORMA</w:t>
            </w:r>
          </w:p>
        </w:tc>
        <w:tc>
          <w:tcPr>
            <w:tcW w:w="675" w:type="dxa"/>
          </w:tcPr>
          <w:p>
            <w:pPr>
              <w:pStyle w:val="TableParagraph"/>
              <w:rPr>
                <w:b/>
                <w:sz w:val="14"/>
              </w:rPr>
            </w:pPr>
          </w:p>
          <w:p>
            <w:pPr>
              <w:pStyle w:val="TableParagraph"/>
              <w:spacing w:before="127"/>
              <w:rPr>
                <w:b/>
                <w:sz w:val="14"/>
              </w:rPr>
            </w:pPr>
          </w:p>
          <w:p>
            <w:pPr>
              <w:pStyle w:val="TableParagraph"/>
              <w:ind w:left="62"/>
              <w:rPr>
                <w:b/>
                <w:sz w:val="14"/>
              </w:rPr>
            </w:pPr>
            <w:r>
              <w:rPr>
                <w:b/>
                <w:spacing w:val="-5"/>
                <w:sz w:val="14"/>
              </w:rPr>
              <w:t>CMM</w:t>
            </w:r>
          </w:p>
        </w:tc>
        <w:tc>
          <w:tcPr>
            <w:tcW w:w="1566" w:type="dxa"/>
          </w:tcPr>
          <w:p>
            <w:pPr>
              <w:pStyle w:val="TableParagraph"/>
              <w:rPr>
                <w:b/>
                <w:sz w:val="14"/>
              </w:rPr>
            </w:pPr>
          </w:p>
          <w:p>
            <w:pPr>
              <w:pStyle w:val="TableParagraph"/>
              <w:spacing w:before="127"/>
              <w:rPr>
                <w:b/>
                <w:sz w:val="14"/>
              </w:rPr>
            </w:pPr>
          </w:p>
          <w:p>
            <w:pPr>
              <w:pStyle w:val="TableParagraph"/>
              <w:ind w:left="60"/>
              <w:rPr>
                <w:b/>
                <w:sz w:val="14"/>
              </w:rPr>
            </w:pPr>
            <w:r>
              <w:rPr>
                <w:b/>
                <w:spacing w:val="-2"/>
                <w:sz w:val="14"/>
              </w:rPr>
              <w:t>QUANTIDADE</w:t>
            </w:r>
          </w:p>
        </w:tc>
      </w:tr>
      <w:tr>
        <w:trPr>
          <w:trHeight w:val="781" w:hRule="atLeast"/>
        </w:trPr>
        <w:tc>
          <w:tcPr>
            <w:tcW w:w="689" w:type="dxa"/>
          </w:tcPr>
          <w:p>
            <w:pPr>
              <w:pStyle w:val="TableParagraph"/>
              <w:rPr>
                <w:b/>
                <w:sz w:val="14"/>
              </w:rPr>
            </w:pPr>
          </w:p>
          <w:p>
            <w:pPr>
              <w:pStyle w:val="TableParagraph"/>
              <w:spacing w:before="5"/>
              <w:rPr>
                <w:b/>
                <w:sz w:val="14"/>
              </w:rPr>
            </w:pPr>
          </w:p>
          <w:p>
            <w:pPr>
              <w:pStyle w:val="TableParagraph"/>
              <w:ind w:left="60"/>
              <w:rPr>
                <w:sz w:val="14"/>
              </w:rPr>
            </w:pPr>
            <w:r>
              <w:rPr>
                <w:spacing w:val="-10"/>
                <w:sz w:val="14"/>
              </w:rPr>
              <w:t>1</w:t>
            </w:r>
          </w:p>
        </w:tc>
        <w:tc>
          <w:tcPr>
            <w:tcW w:w="959" w:type="dxa"/>
          </w:tcPr>
          <w:p>
            <w:pPr>
              <w:pStyle w:val="TableParagraph"/>
              <w:rPr>
                <w:b/>
                <w:sz w:val="14"/>
              </w:rPr>
            </w:pPr>
          </w:p>
          <w:p>
            <w:pPr>
              <w:pStyle w:val="TableParagraph"/>
              <w:spacing w:before="5"/>
              <w:rPr>
                <w:b/>
                <w:sz w:val="14"/>
              </w:rPr>
            </w:pPr>
          </w:p>
          <w:p>
            <w:pPr>
              <w:pStyle w:val="TableParagraph"/>
              <w:ind w:left="55"/>
              <w:rPr>
                <w:sz w:val="14"/>
              </w:rPr>
            </w:pPr>
            <w:r>
              <w:rPr>
                <w:spacing w:val="-5"/>
                <w:sz w:val="14"/>
              </w:rPr>
              <w:t>365</w:t>
            </w:r>
          </w:p>
        </w:tc>
        <w:tc>
          <w:tcPr>
            <w:tcW w:w="783" w:type="dxa"/>
          </w:tcPr>
          <w:p>
            <w:pPr>
              <w:pStyle w:val="TableParagraph"/>
              <w:rPr>
                <w:b/>
                <w:sz w:val="14"/>
              </w:rPr>
            </w:pPr>
          </w:p>
          <w:p>
            <w:pPr>
              <w:pStyle w:val="TableParagraph"/>
              <w:spacing w:before="5"/>
              <w:rPr>
                <w:b/>
                <w:sz w:val="14"/>
              </w:rPr>
            </w:pPr>
          </w:p>
          <w:p>
            <w:pPr>
              <w:pStyle w:val="TableParagraph"/>
              <w:ind w:left="52"/>
              <w:rPr>
                <w:sz w:val="14"/>
              </w:rPr>
            </w:pPr>
            <w:r>
              <w:rPr>
                <w:spacing w:val="-2"/>
                <w:sz w:val="14"/>
              </w:rPr>
              <w:t>138400</w:t>
            </w:r>
          </w:p>
        </w:tc>
        <w:tc>
          <w:tcPr>
            <w:tcW w:w="3173" w:type="dxa"/>
          </w:tcPr>
          <w:p>
            <w:pPr>
              <w:pStyle w:val="TableParagraph"/>
              <w:rPr>
                <w:b/>
                <w:sz w:val="14"/>
              </w:rPr>
            </w:pPr>
          </w:p>
          <w:p>
            <w:pPr>
              <w:pStyle w:val="TableParagraph"/>
              <w:spacing w:before="5"/>
              <w:rPr>
                <w:b/>
                <w:sz w:val="14"/>
              </w:rPr>
            </w:pPr>
          </w:p>
          <w:p>
            <w:pPr>
              <w:pStyle w:val="TableParagraph"/>
              <w:ind w:left="52"/>
              <w:rPr>
                <w:sz w:val="14"/>
              </w:rPr>
            </w:pPr>
            <w:r>
              <w:rPr>
                <w:sz w:val="14"/>
              </w:rPr>
              <w:t>Dasatinibe</w:t>
            </w:r>
            <w:r>
              <w:rPr>
                <w:spacing w:val="6"/>
                <w:sz w:val="14"/>
              </w:rPr>
              <w:t> </w:t>
            </w:r>
            <w:r>
              <w:rPr>
                <w:sz w:val="14"/>
              </w:rPr>
              <w:t>100</w:t>
            </w:r>
            <w:r>
              <w:rPr>
                <w:spacing w:val="7"/>
                <w:sz w:val="14"/>
              </w:rPr>
              <w:t> </w:t>
            </w:r>
            <w:r>
              <w:rPr>
                <w:sz w:val="14"/>
              </w:rPr>
              <w:t>mg</w:t>
            </w:r>
            <w:r>
              <w:rPr>
                <w:spacing w:val="6"/>
                <w:sz w:val="14"/>
              </w:rPr>
              <w:t> </w:t>
            </w:r>
            <w:r>
              <w:rPr>
                <w:spacing w:val="-5"/>
                <w:sz w:val="14"/>
              </w:rPr>
              <w:t>cp</w:t>
            </w:r>
          </w:p>
        </w:tc>
        <w:tc>
          <w:tcPr>
            <w:tcW w:w="1161" w:type="dxa"/>
          </w:tcPr>
          <w:p>
            <w:pPr>
              <w:pStyle w:val="TableParagraph"/>
              <w:rPr>
                <w:b/>
                <w:sz w:val="14"/>
              </w:rPr>
            </w:pPr>
          </w:p>
          <w:p>
            <w:pPr>
              <w:pStyle w:val="TableParagraph"/>
              <w:spacing w:before="5"/>
              <w:rPr>
                <w:b/>
                <w:sz w:val="14"/>
              </w:rPr>
            </w:pPr>
          </w:p>
          <w:p>
            <w:pPr>
              <w:pStyle w:val="TableParagraph"/>
              <w:ind w:left="56"/>
              <w:rPr>
                <w:sz w:val="14"/>
              </w:rPr>
            </w:pPr>
            <w:r>
              <w:rPr>
                <w:sz w:val="14"/>
              </w:rPr>
              <w:t>CP</w:t>
            </w:r>
            <w:r>
              <w:rPr>
                <w:spacing w:val="-2"/>
                <w:sz w:val="14"/>
              </w:rPr>
              <w:t> </w:t>
            </w:r>
            <w:r>
              <w:rPr>
                <w:sz w:val="14"/>
              </w:rPr>
              <w:t>100</w:t>
            </w:r>
            <w:r>
              <w:rPr>
                <w:spacing w:val="4"/>
                <w:sz w:val="14"/>
              </w:rPr>
              <w:t> </w:t>
            </w:r>
            <w:r>
              <w:rPr>
                <w:spacing w:val="-5"/>
                <w:sz w:val="14"/>
              </w:rPr>
              <w:t>MG</w:t>
            </w:r>
          </w:p>
        </w:tc>
        <w:tc>
          <w:tcPr>
            <w:tcW w:w="675" w:type="dxa"/>
          </w:tcPr>
          <w:p>
            <w:pPr>
              <w:pStyle w:val="TableParagraph"/>
              <w:rPr>
                <w:b/>
                <w:sz w:val="14"/>
              </w:rPr>
            </w:pPr>
          </w:p>
          <w:p>
            <w:pPr>
              <w:pStyle w:val="TableParagraph"/>
              <w:spacing w:before="5"/>
              <w:rPr>
                <w:b/>
                <w:sz w:val="14"/>
              </w:rPr>
            </w:pPr>
          </w:p>
          <w:p>
            <w:pPr>
              <w:pStyle w:val="TableParagraph"/>
              <w:ind w:left="62"/>
              <w:rPr>
                <w:sz w:val="14"/>
              </w:rPr>
            </w:pPr>
            <w:r>
              <w:rPr>
                <w:spacing w:val="-5"/>
                <w:sz w:val="14"/>
              </w:rPr>
              <w:t>96</w:t>
            </w:r>
          </w:p>
        </w:tc>
        <w:tc>
          <w:tcPr>
            <w:tcW w:w="1566" w:type="dxa"/>
          </w:tcPr>
          <w:p>
            <w:pPr>
              <w:pStyle w:val="TableParagraph"/>
              <w:rPr>
                <w:b/>
                <w:sz w:val="14"/>
              </w:rPr>
            </w:pPr>
          </w:p>
          <w:p>
            <w:pPr>
              <w:pStyle w:val="TableParagraph"/>
              <w:spacing w:before="5"/>
              <w:rPr>
                <w:b/>
                <w:sz w:val="14"/>
              </w:rPr>
            </w:pPr>
          </w:p>
          <w:p>
            <w:pPr>
              <w:pStyle w:val="TableParagraph"/>
              <w:ind w:left="60"/>
              <w:rPr>
                <w:sz w:val="14"/>
              </w:rPr>
            </w:pPr>
            <w:r>
              <w:rPr>
                <w:spacing w:val="-4"/>
                <w:sz w:val="14"/>
              </w:rPr>
              <w:t>1400</w:t>
            </w:r>
          </w:p>
        </w:tc>
      </w:tr>
      <w:tr>
        <w:trPr>
          <w:trHeight w:val="781" w:hRule="atLeast"/>
        </w:trPr>
        <w:tc>
          <w:tcPr>
            <w:tcW w:w="689" w:type="dxa"/>
          </w:tcPr>
          <w:p>
            <w:pPr>
              <w:pStyle w:val="TableParagraph"/>
              <w:rPr>
                <w:b/>
                <w:sz w:val="14"/>
              </w:rPr>
            </w:pPr>
          </w:p>
          <w:p>
            <w:pPr>
              <w:pStyle w:val="TableParagraph"/>
              <w:spacing w:before="5"/>
              <w:rPr>
                <w:b/>
                <w:sz w:val="14"/>
              </w:rPr>
            </w:pPr>
          </w:p>
          <w:p>
            <w:pPr>
              <w:pStyle w:val="TableParagraph"/>
              <w:ind w:left="60"/>
              <w:rPr>
                <w:sz w:val="14"/>
              </w:rPr>
            </w:pPr>
            <w:r>
              <w:rPr>
                <w:spacing w:val="-10"/>
                <w:sz w:val="14"/>
              </w:rPr>
              <w:t>2</w:t>
            </w:r>
          </w:p>
        </w:tc>
        <w:tc>
          <w:tcPr>
            <w:tcW w:w="959" w:type="dxa"/>
          </w:tcPr>
          <w:p>
            <w:pPr>
              <w:pStyle w:val="TableParagraph"/>
              <w:rPr>
                <w:b/>
                <w:sz w:val="14"/>
              </w:rPr>
            </w:pPr>
          </w:p>
          <w:p>
            <w:pPr>
              <w:pStyle w:val="TableParagraph"/>
              <w:spacing w:before="5"/>
              <w:rPr>
                <w:b/>
                <w:sz w:val="14"/>
              </w:rPr>
            </w:pPr>
          </w:p>
          <w:p>
            <w:pPr>
              <w:pStyle w:val="TableParagraph"/>
              <w:ind w:left="55"/>
              <w:rPr>
                <w:sz w:val="14"/>
              </w:rPr>
            </w:pPr>
            <w:r>
              <w:rPr>
                <w:spacing w:val="-2"/>
                <w:sz w:val="14"/>
              </w:rPr>
              <w:t>11449</w:t>
            </w:r>
          </w:p>
        </w:tc>
        <w:tc>
          <w:tcPr>
            <w:tcW w:w="783" w:type="dxa"/>
          </w:tcPr>
          <w:p>
            <w:pPr>
              <w:pStyle w:val="TableParagraph"/>
              <w:rPr>
                <w:b/>
                <w:sz w:val="14"/>
              </w:rPr>
            </w:pPr>
          </w:p>
          <w:p>
            <w:pPr>
              <w:pStyle w:val="TableParagraph"/>
              <w:spacing w:before="5"/>
              <w:rPr>
                <w:b/>
                <w:sz w:val="14"/>
              </w:rPr>
            </w:pPr>
          </w:p>
          <w:p>
            <w:pPr>
              <w:pStyle w:val="TableParagraph"/>
              <w:ind w:left="52"/>
              <w:rPr>
                <w:sz w:val="14"/>
              </w:rPr>
            </w:pPr>
            <w:r>
              <w:rPr>
                <w:spacing w:val="-2"/>
                <w:sz w:val="14"/>
              </w:rPr>
              <w:t>177028</w:t>
            </w:r>
          </w:p>
        </w:tc>
        <w:tc>
          <w:tcPr>
            <w:tcW w:w="3173" w:type="dxa"/>
          </w:tcPr>
          <w:p>
            <w:pPr>
              <w:pStyle w:val="TableParagraph"/>
              <w:rPr>
                <w:b/>
                <w:sz w:val="14"/>
              </w:rPr>
            </w:pPr>
          </w:p>
          <w:p>
            <w:pPr>
              <w:pStyle w:val="TableParagraph"/>
              <w:spacing w:before="5"/>
              <w:rPr>
                <w:b/>
                <w:sz w:val="14"/>
              </w:rPr>
            </w:pPr>
          </w:p>
          <w:p>
            <w:pPr>
              <w:pStyle w:val="TableParagraph"/>
              <w:ind w:left="52"/>
              <w:rPr>
                <w:sz w:val="14"/>
              </w:rPr>
            </w:pPr>
            <w:r>
              <w:rPr>
                <w:sz w:val="14"/>
              </w:rPr>
              <w:t>Docetaxel</w:t>
            </w:r>
            <w:r>
              <w:rPr>
                <w:spacing w:val="3"/>
                <w:sz w:val="14"/>
              </w:rPr>
              <w:t> </w:t>
            </w:r>
            <w:r>
              <w:rPr>
                <w:sz w:val="14"/>
              </w:rPr>
              <w:t>20</w:t>
            </w:r>
            <w:r>
              <w:rPr>
                <w:spacing w:val="4"/>
                <w:sz w:val="14"/>
              </w:rPr>
              <w:t> </w:t>
            </w:r>
            <w:r>
              <w:rPr>
                <w:sz w:val="14"/>
              </w:rPr>
              <w:t>mg</w:t>
            </w:r>
            <w:r>
              <w:rPr>
                <w:spacing w:val="3"/>
                <w:sz w:val="14"/>
              </w:rPr>
              <w:t> </w:t>
            </w:r>
            <w:r>
              <w:rPr>
                <w:sz w:val="14"/>
              </w:rPr>
              <w:t>/</w:t>
            </w:r>
            <w:r>
              <w:rPr>
                <w:spacing w:val="4"/>
                <w:sz w:val="14"/>
              </w:rPr>
              <w:t> </w:t>
            </w:r>
            <w:r>
              <w:rPr>
                <w:sz w:val="14"/>
              </w:rPr>
              <w:t>mL</w:t>
            </w:r>
            <w:r>
              <w:rPr>
                <w:spacing w:val="-2"/>
                <w:sz w:val="14"/>
              </w:rPr>
              <w:t> </w:t>
            </w:r>
            <w:r>
              <w:rPr>
                <w:sz w:val="14"/>
              </w:rPr>
              <w:t>sol</w:t>
            </w:r>
            <w:r>
              <w:rPr>
                <w:spacing w:val="4"/>
                <w:sz w:val="14"/>
              </w:rPr>
              <w:t> </w:t>
            </w:r>
            <w:r>
              <w:rPr>
                <w:sz w:val="14"/>
              </w:rPr>
              <w:t>inj</w:t>
            </w:r>
            <w:r>
              <w:rPr>
                <w:spacing w:val="3"/>
                <w:sz w:val="14"/>
              </w:rPr>
              <w:t> </w:t>
            </w:r>
            <w:r>
              <w:rPr>
                <w:sz w:val="14"/>
              </w:rPr>
              <w:t>fa</w:t>
            </w:r>
            <w:r>
              <w:rPr>
                <w:spacing w:val="4"/>
                <w:sz w:val="14"/>
              </w:rPr>
              <w:t> </w:t>
            </w:r>
            <w:r>
              <w:rPr>
                <w:sz w:val="14"/>
              </w:rPr>
              <w:t>4</w:t>
            </w:r>
            <w:r>
              <w:rPr>
                <w:spacing w:val="4"/>
                <w:sz w:val="14"/>
              </w:rPr>
              <w:t> </w:t>
            </w:r>
            <w:r>
              <w:rPr>
                <w:spacing w:val="-5"/>
                <w:sz w:val="14"/>
              </w:rPr>
              <w:t>mL</w:t>
            </w:r>
          </w:p>
        </w:tc>
        <w:tc>
          <w:tcPr>
            <w:tcW w:w="1161" w:type="dxa"/>
          </w:tcPr>
          <w:p>
            <w:pPr>
              <w:pStyle w:val="TableParagraph"/>
              <w:rPr>
                <w:b/>
                <w:sz w:val="14"/>
              </w:rPr>
            </w:pPr>
          </w:p>
          <w:p>
            <w:pPr>
              <w:pStyle w:val="TableParagraph"/>
              <w:spacing w:before="5"/>
              <w:rPr>
                <w:b/>
                <w:sz w:val="14"/>
              </w:rPr>
            </w:pPr>
          </w:p>
          <w:p>
            <w:pPr>
              <w:pStyle w:val="TableParagraph"/>
              <w:ind w:left="56"/>
              <w:rPr>
                <w:sz w:val="14"/>
              </w:rPr>
            </w:pPr>
            <w:r>
              <w:rPr>
                <w:sz w:val="14"/>
              </w:rPr>
              <w:t>FA</w:t>
            </w:r>
            <w:r>
              <w:rPr>
                <w:spacing w:val="-9"/>
                <w:sz w:val="14"/>
              </w:rPr>
              <w:t> </w:t>
            </w:r>
            <w:r>
              <w:rPr>
                <w:sz w:val="14"/>
              </w:rPr>
              <w:t>80</w:t>
            </w:r>
            <w:r>
              <w:rPr>
                <w:spacing w:val="-3"/>
                <w:sz w:val="14"/>
              </w:rPr>
              <w:t> </w:t>
            </w:r>
            <w:r>
              <w:rPr>
                <w:spacing w:val="-7"/>
                <w:sz w:val="14"/>
              </w:rPr>
              <w:t>MG</w:t>
            </w:r>
          </w:p>
        </w:tc>
        <w:tc>
          <w:tcPr>
            <w:tcW w:w="675" w:type="dxa"/>
          </w:tcPr>
          <w:p>
            <w:pPr>
              <w:pStyle w:val="TableParagraph"/>
              <w:rPr>
                <w:b/>
                <w:sz w:val="14"/>
              </w:rPr>
            </w:pPr>
          </w:p>
          <w:p>
            <w:pPr>
              <w:pStyle w:val="TableParagraph"/>
              <w:spacing w:before="5"/>
              <w:rPr>
                <w:b/>
                <w:sz w:val="14"/>
              </w:rPr>
            </w:pPr>
          </w:p>
          <w:p>
            <w:pPr>
              <w:pStyle w:val="TableParagraph"/>
              <w:ind w:left="62"/>
              <w:rPr>
                <w:sz w:val="14"/>
              </w:rPr>
            </w:pPr>
            <w:r>
              <w:rPr>
                <w:spacing w:val="-5"/>
                <w:sz w:val="14"/>
              </w:rPr>
              <w:t>114</w:t>
            </w:r>
          </w:p>
        </w:tc>
        <w:tc>
          <w:tcPr>
            <w:tcW w:w="1566" w:type="dxa"/>
          </w:tcPr>
          <w:p>
            <w:pPr>
              <w:pStyle w:val="TableParagraph"/>
              <w:rPr>
                <w:b/>
                <w:sz w:val="14"/>
              </w:rPr>
            </w:pPr>
          </w:p>
          <w:p>
            <w:pPr>
              <w:pStyle w:val="TableParagraph"/>
              <w:spacing w:before="5"/>
              <w:rPr>
                <w:b/>
                <w:sz w:val="14"/>
              </w:rPr>
            </w:pPr>
          </w:p>
          <w:p>
            <w:pPr>
              <w:pStyle w:val="TableParagraph"/>
              <w:ind w:left="60"/>
              <w:rPr>
                <w:sz w:val="14"/>
              </w:rPr>
            </w:pPr>
            <w:r>
              <w:rPr>
                <w:spacing w:val="-4"/>
                <w:sz w:val="14"/>
              </w:rPr>
              <w:t>1650</w:t>
            </w:r>
          </w:p>
        </w:tc>
      </w:tr>
      <w:tr>
        <w:trPr>
          <w:trHeight w:val="781" w:hRule="atLeast"/>
        </w:trPr>
        <w:tc>
          <w:tcPr>
            <w:tcW w:w="689" w:type="dxa"/>
          </w:tcPr>
          <w:p>
            <w:pPr>
              <w:pStyle w:val="TableParagraph"/>
              <w:rPr>
                <w:b/>
                <w:sz w:val="14"/>
              </w:rPr>
            </w:pPr>
          </w:p>
          <w:p>
            <w:pPr>
              <w:pStyle w:val="TableParagraph"/>
              <w:spacing w:before="5"/>
              <w:rPr>
                <w:b/>
                <w:sz w:val="14"/>
              </w:rPr>
            </w:pPr>
          </w:p>
          <w:p>
            <w:pPr>
              <w:pStyle w:val="TableParagraph"/>
              <w:ind w:left="60"/>
              <w:rPr>
                <w:sz w:val="14"/>
              </w:rPr>
            </w:pPr>
            <w:r>
              <w:rPr>
                <w:spacing w:val="-10"/>
                <w:sz w:val="14"/>
              </w:rPr>
              <w:t>3</w:t>
            </w:r>
          </w:p>
        </w:tc>
        <w:tc>
          <w:tcPr>
            <w:tcW w:w="959" w:type="dxa"/>
          </w:tcPr>
          <w:p>
            <w:pPr>
              <w:pStyle w:val="TableParagraph"/>
              <w:rPr>
                <w:b/>
                <w:sz w:val="14"/>
              </w:rPr>
            </w:pPr>
          </w:p>
          <w:p>
            <w:pPr>
              <w:pStyle w:val="TableParagraph"/>
              <w:spacing w:before="5"/>
              <w:rPr>
                <w:b/>
                <w:sz w:val="14"/>
              </w:rPr>
            </w:pPr>
          </w:p>
          <w:p>
            <w:pPr>
              <w:pStyle w:val="TableParagraph"/>
              <w:ind w:left="55"/>
              <w:rPr>
                <w:sz w:val="14"/>
              </w:rPr>
            </w:pPr>
            <w:r>
              <w:rPr>
                <w:spacing w:val="-5"/>
                <w:sz w:val="14"/>
              </w:rPr>
              <w:t>357</w:t>
            </w:r>
          </w:p>
        </w:tc>
        <w:tc>
          <w:tcPr>
            <w:tcW w:w="783" w:type="dxa"/>
          </w:tcPr>
          <w:p>
            <w:pPr>
              <w:pStyle w:val="TableParagraph"/>
              <w:rPr>
                <w:b/>
                <w:sz w:val="14"/>
              </w:rPr>
            </w:pPr>
          </w:p>
          <w:p>
            <w:pPr>
              <w:pStyle w:val="TableParagraph"/>
              <w:spacing w:before="5"/>
              <w:rPr>
                <w:b/>
                <w:sz w:val="14"/>
              </w:rPr>
            </w:pPr>
          </w:p>
          <w:p>
            <w:pPr>
              <w:pStyle w:val="TableParagraph"/>
              <w:ind w:left="52"/>
              <w:rPr>
                <w:sz w:val="14"/>
              </w:rPr>
            </w:pPr>
            <w:r>
              <w:rPr>
                <w:spacing w:val="-2"/>
                <w:sz w:val="14"/>
              </w:rPr>
              <w:t>17744</w:t>
            </w:r>
          </w:p>
        </w:tc>
        <w:tc>
          <w:tcPr>
            <w:tcW w:w="3173" w:type="dxa"/>
          </w:tcPr>
          <w:p>
            <w:pPr>
              <w:pStyle w:val="TableParagraph"/>
              <w:rPr>
                <w:b/>
                <w:sz w:val="14"/>
              </w:rPr>
            </w:pPr>
          </w:p>
          <w:p>
            <w:pPr>
              <w:pStyle w:val="TableParagraph"/>
              <w:spacing w:before="5"/>
              <w:rPr>
                <w:b/>
                <w:sz w:val="14"/>
              </w:rPr>
            </w:pPr>
          </w:p>
          <w:p>
            <w:pPr>
              <w:pStyle w:val="TableParagraph"/>
              <w:ind w:left="52"/>
              <w:rPr>
                <w:sz w:val="14"/>
              </w:rPr>
            </w:pPr>
            <w:r>
              <w:rPr>
                <w:sz w:val="14"/>
              </w:rPr>
              <w:t>Fludarabina,</w:t>
            </w:r>
            <w:r>
              <w:rPr>
                <w:spacing w:val="5"/>
                <w:sz w:val="14"/>
              </w:rPr>
              <w:t> </w:t>
            </w:r>
            <w:r>
              <w:rPr>
                <w:sz w:val="14"/>
              </w:rPr>
              <w:t>Fosfato</w:t>
            </w:r>
            <w:r>
              <w:rPr>
                <w:spacing w:val="5"/>
                <w:sz w:val="14"/>
              </w:rPr>
              <w:t> </w:t>
            </w:r>
            <w:r>
              <w:rPr>
                <w:sz w:val="14"/>
              </w:rPr>
              <w:t>50</w:t>
            </w:r>
            <w:r>
              <w:rPr>
                <w:spacing w:val="5"/>
                <w:sz w:val="14"/>
              </w:rPr>
              <w:t> </w:t>
            </w:r>
            <w:r>
              <w:rPr>
                <w:sz w:val="14"/>
              </w:rPr>
              <w:t>mg</w:t>
            </w:r>
            <w:r>
              <w:rPr>
                <w:spacing w:val="5"/>
                <w:sz w:val="14"/>
              </w:rPr>
              <w:t> </w:t>
            </w:r>
            <w:r>
              <w:rPr>
                <w:sz w:val="14"/>
              </w:rPr>
              <w:t>po</w:t>
            </w:r>
            <w:r>
              <w:rPr>
                <w:spacing w:val="6"/>
                <w:sz w:val="14"/>
              </w:rPr>
              <w:t> </w:t>
            </w:r>
            <w:r>
              <w:rPr>
                <w:sz w:val="14"/>
              </w:rPr>
              <w:t>liof</w:t>
            </w:r>
            <w:r>
              <w:rPr>
                <w:spacing w:val="5"/>
                <w:sz w:val="14"/>
              </w:rPr>
              <w:t> </w:t>
            </w:r>
            <w:r>
              <w:rPr>
                <w:sz w:val="14"/>
              </w:rPr>
              <w:t>sol</w:t>
            </w:r>
            <w:r>
              <w:rPr>
                <w:spacing w:val="5"/>
                <w:sz w:val="14"/>
              </w:rPr>
              <w:t> </w:t>
            </w:r>
            <w:r>
              <w:rPr>
                <w:sz w:val="14"/>
              </w:rPr>
              <w:t>inj</w:t>
            </w:r>
            <w:r>
              <w:rPr>
                <w:spacing w:val="5"/>
                <w:sz w:val="14"/>
              </w:rPr>
              <w:t> </w:t>
            </w:r>
            <w:r>
              <w:rPr>
                <w:spacing w:val="-5"/>
                <w:sz w:val="14"/>
              </w:rPr>
              <w:t>fa</w:t>
            </w:r>
          </w:p>
        </w:tc>
        <w:tc>
          <w:tcPr>
            <w:tcW w:w="1161" w:type="dxa"/>
          </w:tcPr>
          <w:p>
            <w:pPr>
              <w:pStyle w:val="TableParagraph"/>
              <w:rPr>
                <w:b/>
                <w:sz w:val="14"/>
              </w:rPr>
            </w:pPr>
          </w:p>
          <w:p>
            <w:pPr>
              <w:pStyle w:val="TableParagraph"/>
              <w:spacing w:before="5"/>
              <w:rPr>
                <w:b/>
                <w:sz w:val="14"/>
              </w:rPr>
            </w:pPr>
          </w:p>
          <w:p>
            <w:pPr>
              <w:pStyle w:val="TableParagraph"/>
              <w:ind w:left="56"/>
              <w:rPr>
                <w:sz w:val="14"/>
              </w:rPr>
            </w:pPr>
            <w:r>
              <w:rPr>
                <w:sz w:val="14"/>
              </w:rPr>
              <w:t>FA</w:t>
            </w:r>
            <w:r>
              <w:rPr>
                <w:spacing w:val="-9"/>
                <w:sz w:val="14"/>
              </w:rPr>
              <w:t> </w:t>
            </w:r>
            <w:r>
              <w:rPr>
                <w:sz w:val="14"/>
              </w:rPr>
              <w:t>50</w:t>
            </w:r>
            <w:r>
              <w:rPr>
                <w:spacing w:val="-3"/>
                <w:sz w:val="14"/>
              </w:rPr>
              <w:t> </w:t>
            </w:r>
            <w:r>
              <w:rPr>
                <w:spacing w:val="-7"/>
                <w:sz w:val="14"/>
              </w:rPr>
              <w:t>MG</w:t>
            </w:r>
          </w:p>
        </w:tc>
        <w:tc>
          <w:tcPr>
            <w:tcW w:w="675" w:type="dxa"/>
          </w:tcPr>
          <w:p>
            <w:pPr>
              <w:pStyle w:val="TableParagraph"/>
              <w:rPr>
                <w:b/>
                <w:sz w:val="14"/>
              </w:rPr>
            </w:pPr>
          </w:p>
          <w:p>
            <w:pPr>
              <w:pStyle w:val="TableParagraph"/>
              <w:spacing w:before="5"/>
              <w:rPr>
                <w:b/>
                <w:sz w:val="14"/>
              </w:rPr>
            </w:pPr>
          </w:p>
          <w:p>
            <w:pPr>
              <w:pStyle w:val="TableParagraph"/>
              <w:ind w:left="62"/>
              <w:rPr>
                <w:sz w:val="14"/>
              </w:rPr>
            </w:pPr>
            <w:r>
              <w:rPr>
                <w:spacing w:val="-10"/>
                <w:sz w:val="14"/>
              </w:rPr>
              <w:t>7</w:t>
            </w:r>
          </w:p>
        </w:tc>
        <w:tc>
          <w:tcPr>
            <w:tcW w:w="1566" w:type="dxa"/>
          </w:tcPr>
          <w:p>
            <w:pPr>
              <w:pStyle w:val="TableParagraph"/>
              <w:rPr>
                <w:b/>
                <w:sz w:val="14"/>
              </w:rPr>
            </w:pPr>
          </w:p>
          <w:p>
            <w:pPr>
              <w:pStyle w:val="TableParagraph"/>
              <w:spacing w:before="5"/>
              <w:rPr>
                <w:b/>
                <w:sz w:val="14"/>
              </w:rPr>
            </w:pPr>
          </w:p>
          <w:p>
            <w:pPr>
              <w:pStyle w:val="TableParagraph"/>
              <w:ind w:left="60"/>
              <w:rPr>
                <w:sz w:val="14"/>
              </w:rPr>
            </w:pPr>
            <w:r>
              <w:rPr>
                <w:spacing w:val="-5"/>
                <w:sz w:val="14"/>
              </w:rPr>
              <w:t>100</w:t>
            </w:r>
          </w:p>
        </w:tc>
      </w:tr>
      <w:tr>
        <w:trPr>
          <w:trHeight w:val="781" w:hRule="atLeast"/>
        </w:trPr>
        <w:tc>
          <w:tcPr>
            <w:tcW w:w="689" w:type="dxa"/>
          </w:tcPr>
          <w:p>
            <w:pPr>
              <w:pStyle w:val="TableParagraph"/>
              <w:rPr>
                <w:b/>
                <w:sz w:val="14"/>
              </w:rPr>
            </w:pPr>
          </w:p>
          <w:p>
            <w:pPr>
              <w:pStyle w:val="TableParagraph"/>
              <w:spacing w:before="5"/>
              <w:rPr>
                <w:b/>
                <w:sz w:val="14"/>
              </w:rPr>
            </w:pPr>
          </w:p>
          <w:p>
            <w:pPr>
              <w:pStyle w:val="TableParagraph"/>
              <w:ind w:left="60"/>
              <w:rPr>
                <w:sz w:val="14"/>
              </w:rPr>
            </w:pPr>
            <w:r>
              <w:rPr>
                <w:spacing w:val="-10"/>
                <w:sz w:val="14"/>
              </w:rPr>
              <w:t>4</w:t>
            </w:r>
          </w:p>
        </w:tc>
        <w:tc>
          <w:tcPr>
            <w:tcW w:w="959" w:type="dxa"/>
          </w:tcPr>
          <w:p>
            <w:pPr>
              <w:pStyle w:val="TableParagraph"/>
              <w:rPr>
                <w:b/>
                <w:sz w:val="14"/>
              </w:rPr>
            </w:pPr>
          </w:p>
          <w:p>
            <w:pPr>
              <w:pStyle w:val="TableParagraph"/>
              <w:spacing w:before="5"/>
              <w:rPr>
                <w:b/>
                <w:sz w:val="14"/>
              </w:rPr>
            </w:pPr>
          </w:p>
          <w:p>
            <w:pPr>
              <w:pStyle w:val="TableParagraph"/>
              <w:ind w:left="55"/>
              <w:rPr>
                <w:sz w:val="14"/>
              </w:rPr>
            </w:pPr>
            <w:r>
              <w:rPr>
                <w:spacing w:val="-5"/>
                <w:sz w:val="14"/>
              </w:rPr>
              <w:t>749</w:t>
            </w:r>
          </w:p>
        </w:tc>
        <w:tc>
          <w:tcPr>
            <w:tcW w:w="783" w:type="dxa"/>
          </w:tcPr>
          <w:p>
            <w:pPr>
              <w:pStyle w:val="TableParagraph"/>
              <w:rPr>
                <w:b/>
                <w:sz w:val="14"/>
              </w:rPr>
            </w:pPr>
          </w:p>
          <w:p>
            <w:pPr>
              <w:pStyle w:val="TableParagraph"/>
              <w:spacing w:before="5"/>
              <w:rPr>
                <w:b/>
                <w:sz w:val="14"/>
              </w:rPr>
            </w:pPr>
          </w:p>
          <w:p>
            <w:pPr>
              <w:pStyle w:val="TableParagraph"/>
              <w:ind w:left="52"/>
              <w:rPr>
                <w:sz w:val="14"/>
              </w:rPr>
            </w:pPr>
            <w:r>
              <w:rPr>
                <w:spacing w:val="-2"/>
                <w:sz w:val="14"/>
              </w:rPr>
              <w:t>75780</w:t>
            </w:r>
          </w:p>
        </w:tc>
        <w:tc>
          <w:tcPr>
            <w:tcW w:w="3173" w:type="dxa"/>
          </w:tcPr>
          <w:p>
            <w:pPr>
              <w:pStyle w:val="TableParagraph"/>
              <w:rPr>
                <w:b/>
                <w:sz w:val="14"/>
              </w:rPr>
            </w:pPr>
          </w:p>
          <w:p>
            <w:pPr>
              <w:pStyle w:val="TableParagraph"/>
              <w:spacing w:before="5"/>
              <w:rPr>
                <w:b/>
                <w:sz w:val="14"/>
              </w:rPr>
            </w:pPr>
          </w:p>
          <w:p>
            <w:pPr>
              <w:pStyle w:val="TableParagraph"/>
              <w:ind w:left="52"/>
              <w:rPr>
                <w:sz w:val="14"/>
              </w:rPr>
            </w:pPr>
            <w:r>
              <w:rPr>
                <w:sz w:val="14"/>
              </w:rPr>
              <w:t>Folinato</w:t>
            </w:r>
            <w:r>
              <w:rPr>
                <w:spacing w:val="5"/>
                <w:sz w:val="14"/>
              </w:rPr>
              <w:t> </w:t>
            </w:r>
            <w:r>
              <w:rPr>
                <w:sz w:val="14"/>
              </w:rPr>
              <w:t>de</w:t>
            </w:r>
            <w:r>
              <w:rPr>
                <w:spacing w:val="5"/>
                <w:sz w:val="14"/>
              </w:rPr>
              <w:t> </w:t>
            </w:r>
            <w:r>
              <w:rPr>
                <w:sz w:val="14"/>
              </w:rPr>
              <w:t>calcio</w:t>
            </w:r>
            <w:r>
              <w:rPr>
                <w:spacing w:val="5"/>
                <w:sz w:val="14"/>
              </w:rPr>
              <w:t> </w:t>
            </w:r>
            <w:r>
              <w:rPr>
                <w:sz w:val="14"/>
              </w:rPr>
              <w:t>15</w:t>
            </w:r>
            <w:r>
              <w:rPr>
                <w:spacing w:val="5"/>
                <w:sz w:val="14"/>
              </w:rPr>
              <w:t> </w:t>
            </w:r>
            <w:r>
              <w:rPr>
                <w:sz w:val="14"/>
              </w:rPr>
              <w:t>mg</w:t>
            </w:r>
            <w:r>
              <w:rPr>
                <w:spacing w:val="5"/>
                <w:sz w:val="14"/>
              </w:rPr>
              <w:t> </w:t>
            </w:r>
            <w:r>
              <w:rPr>
                <w:spacing w:val="-5"/>
                <w:sz w:val="14"/>
              </w:rPr>
              <w:t>cp</w:t>
            </w:r>
          </w:p>
        </w:tc>
        <w:tc>
          <w:tcPr>
            <w:tcW w:w="1161" w:type="dxa"/>
          </w:tcPr>
          <w:p>
            <w:pPr>
              <w:pStyle w:val="TableParagraph"/>
              <w:rPr>
                <w:b/>
                <w:sz w:val="14"/>
              </w:rPr>
            </w:pPr>
          </w:p>
          <w:p>
            <w:pPr>
              <w:pStyle w:val="TableParagraph"/>
              <w:spacing w:before="5"/>
              <w:rPr>
                <w:b/>
                <w:sz w:val="14"/>
              </w:rPr>
            </w:pPr>
          </w:p>
          <w:p>
            <w:pPr>
              <w:pStyle w:val="TableParagraph"/>
              <w:ind w:left="56"/>
              <w:rPr>
                <w:sz w:val="14"/>
              </w:rPr>
            </w:pPr>
            <w:r>
              <w:rPr>
                <w:sz w:val="14"/>
              </w:rPr>
              <w:t>CP</w:t>
            </w:r>
            <w:r>
              <w:rPr>
                <w:spacing w:val="-3"/>
                <w:sz w:val="14"/>
              </w:rPr>
              <w:t> </w:t>
            </w:r>
            <w:r>
              <w:rPr>
                <w:sz w:val="14"/>
              </w:rPr>
              <w:t>15</w:t>
            </w:r>
            <w:r>
              <w:rPr>
                <w:spacing w:val="4"/>
                <w:sz w:val="14"/>
              </w:rPr>
              <w:t> </w:t>
            </w:r>
            <w:r>
              <w:rPr>
                <w:spacing w:val="-5"/>
                <w:sz w:val="14"/>
              </w:rPr>
              <w:t>MG</w:t>
            </w:r>
          </w:p>
        </w:tc>
        <w:tc>
          <w:tcPr>
            <w:tcW w:w="675" w:type="dxa"/>
          </w:tcPr>
          <w:p>
            <w:pPr>
              <w:pStyle w:val="TableParagraph"/>
              <w:rPr>
                <w:b/>
                <w:sz w:val="14"/>
              </w:rPr>
            </w:pPr>
          </w:p>
          <w:p>
            <w:pPr>
              <w:pStyle w:val="TableParagraph"/>
              <w:spacing w:before="5"/>
              <w:rPr>
                <w:b/>
                <w:sz w:val="14"/>
              </w:rPr>
            </w:pPr>
          </w:p>
          <w:p>
            <w:pPr>
              <w:pStyle w:val="TableParagraph"/>
              <w:ind w:left="62"/>
              <w:rPr>
                <w:sz w:val="14"/>
              </w:rPr>
            </w:pPr>
            <w:r>
              <w:rPr>
                <w:spacing w:val="-5"/>
                <w:sz w:val="14"/>
              </w:rPr>
              <w:t>110</w:t>
            </w:r>
          </w:p>
        </w:tc>
        <w:tc>
          <w:tcPr>
            <w:tcW w:w="1566" w:type="dxa"/>
          </w:tcPr>
          <w:p>
            <w:pPr>
              <w:pStyle w:val="TableParagraph"/>
              <w:rPr>
                <w:b/>
                <w:sz w:val="14"/>
              </w:rPr>
            </w:pPr>
          </w:p>
          <w:p>
            <w:pPr>
              <w:pStyle w:val="TableParagraph"/>
              <w:spacing w:before="5"/>
              <w:rPr>
                <w:b/>
                <w:sz w:val="14"/>
              </w:rPr>
            </w:pPr>
          </w:p>
          <w:p>
            <w:pPr>
              <w:pStyle w:val="TableParagraph"/>
              <w:ind w:left="60"/>
              <w:rPr>
                <w:sz w:val="14"/>
              </w:rPr>
            </w:pPr>
            <w:r>
              <w:rPr>
                <w:spacing w:val="-4"/>
                <w:sz w:val="14"/>
              </w:rPr>
              <w:t>1600</w:t>
            </w:r>
          </w:p>
        </w:tc>
      </w:tr>
      <w:tr>
        <w:trPr>
          <w:trHeight w:val="781" w:hRule="atLeast"/>
        </w:trPr>
        <w:tc>
          <w:tcPr>
            <w:tcW w:w="689" w:type="dxa"/>
          </w:tcPr>
          <w:p>
            <w:pPr>
              <w:pStyle w:val="TableParagraph"/>
              <w:rPr>
                <w:b/>
                <w:sz w:val="14"/>
              </w:rPr>
            </w:pPr>
          </w:p>
          <w:p>
            <w:pPr>
              <w:pStyle w:val="TableParagraph"/>
              <w:spacing w:before="5"/>
              <w:rPr>
                <w:b/>
                <w:sz w:val="14"/>
              </w:rPr>
            </w:pPr>
          </w:p>
          <w:p>
            <w:pPr>
              <w:pStyle w:val="TableParagraph"/>
              <w:ind w:left="60"/>
              <w:rPr>
                <w:sz w:val="14"/>
              </w:rPr>
            </w:pPr>
            <w:r>
              <w:rPr>
                <w:spacing w:val="-10"/>
                <w:sz w:val="14"/>
              </w:rPr>
              <w:t>5</w:t>
            </w:r>
          </w:p>
        </w:tc>
        <w:tc>
          <w:tcPr>
            <w:tcW w:w="959" w:type="dxa"/>
          </w:tcPr>
          <w:p>
            <w:pPr>
              <w:pStyle w:val="TableParagraph"/>
              <w:rPr>
                <w:b/>
                <w:sz w:val="14"/>
              </w:rPr>
            </w:pPr>
          </w:p>
          <w:p>
            <w:pPr>
              <w:pStyle w:val="TableParagraph"/>
              <w:spacing w:before="5"/>
              <w:rPr>
                <w:b/>
                <w:sz w:val="14"/>
              </w:rPr>
            </w:pPr>
          </w:p>
          <w:p>
            <w:pPr>
              <w:pStyle w:val="TableParagraph"/>
              <w:ind w:left="55"/>
              <w:rPr>
                <w:sz w:val="14"/>
              </w:rPr>
            </w:pPr>
            <w:r>
              <w:rPr>
                <w:spacing w:val="-5"/>
                <w:sz w:val="14"/>
              </w:rPr>
              <w:t>750</w:t>
            </w:r>
          </w:p>
        </w:tc>
        <w:tc>
          <w:tcPr>
            <w:tcW w:w="783" w:type="dxa"/>
          </w:tcPr>
          <w:p>
            <w:pPr>
              <w:pStyle w:val="TableParagraph"/>
              <w:rPr>
                <w:b/>
                <w:sz w:val="14"/>
              </w:rPr>
            </w:pPr>
          </w:p>
          <w:p>
            <w:pPr>
              <w:pStyle w:val="TableParagraph"/>
              <w:spacing w:before="5"/>
              <w:rPr>
                <w:b/>
                <w:sz w:val="14"/>
              </w:rPr>
            </w:pPr>
          </w:p>
          <w:p>
            <w:pPr>
              <w:pStyle w:val="TableParagraph"/>
              <w:ind w:left="52"/>
              <w:rPr>
                <w:sz w:val="14"/>
              </w:rPr>
            </w:pPr>
            <w:r>
              <w:rPr>
                <w:spacing w:val="-2"/>
                <w:sz w:val="14"/>
              </w:rPr>
              <w:t>85749</w:t>
            </w:r>
          </w:p>
        </w:tc>
        <w:tc>
          <w:tcPr>
            <w:tcW w:w="3173" w:type="dxa"/>
          </w:tcPr>
          <w:p>
            <w:pPr>
              <w:pStyle w:val="TableParagraph"/>
              <w:rPr>
                <w:b/>
                <w:sz w:val="14"/>
              </w:rPr>
            </w:pPr>
          </w:p>
          <w:p>
            <w:pPr>
              <w:pStyle w:val="TableParagraph"/>
              <w:spacing w:before="5"/>
              <w:rPr>
                <w:b/>
                <w:sz w:val="14"/>
              </w:rPr>
            </w:pPr>
          </w:p>
          <w:p>
            <w:pPr>
              <w:pStyle w:val="TableParagraph"/>
              <w:ind w:left="52"/>
              <w:rPr>
                <w:sz w:val="14"/>
              </w:rPr>
            </w:pPr>
            <w:r>
              <w:rPr>
                <w:sz w:val="14"/>
              </w:rPr>
              <w:t>Folinato</w:t>
            </w:r>
            <w:r>
              <w:rPr>
                <w:spacing w:val="3"/>
                <w:sz w:val="14"/>
              </w:rPr>
              <w:t> </w:t>
            </w:r>
            <w:r>
              <w:rPr>
                <w:sz w:val="14"/>
              </w:rPr>
              <w:t>de</w:t>
            </w:r>
            <w:r>
              <w:rPr>
                <w:spacing w:val="4"/>
                <w:sz w:val="14"/>
              </w:rPr>
              <w:t> </w:t>
            </w:r>
            <w:r>
              <w:rPr>
                <w:sz w:val="14"/>
              </w:rPr>
              <w:t>calcio</w:t>
            </w:r>
            <w:r>
              <w:rPr>
                <w:spacing w:val="4"/>
                <w:sz w:val="14"/>
              </w:rPr>
              <w:t> </w:t>
            </w:r>
            <w:r>
              <w:rPr>
                <w:sz w:val="14"/>
              </w:rPr>
              <w:t>50</w:t>
            </w:r>
            <w:r>
              <w:rPr>
                <w:spacing w:val="4"/>
                <w:sz w:val="14"/>
              </w:rPr>
              <w:t> </w:t>
            </w:r>
            <w:r>
              <w:rPr>
                <w:sz w:val="14"/>
              </w:rPr>
              <w:t>mg</w:t>
            </w:r>
            <w:r>
              <w:rPr>
                <w:spacing w:val="3"/>
                <w:sz w:val="14"/>
              </w:rPr>
              <w:t> </w:t>
            </w:r>
            <w:r>
              <w:rPr>
                <w:sz w:val="14"/>
              </w:rPr>
              <w:t>po</w:t>
            </w:r>
            <w:r>
              <w:rPr>
                <w:spacing w:val="4"/>
                <w:sz w:val="14"/>
              </w:rPr>
              <w:t> </w:t>
            </w:r>
            <w:r>
              <w:rPr>
                <w:sz w:val="14"/>
              </w:rPr>
              <w:t>lio</w:t>
            </w:r>
            <w:r>
              <w:rPr>
                <w:spacing w:val="4"/>
                <w:sz w:val="14"/>
              </w:rPr>
              <w:t> </w:t>
            </w:r>
            <w:r>
              <w:rPr>
                <w:sz w:val="14"/>
              </w:rPr>
              <w:t>/</w:t>
            </w:r>
            <w:r>
              <w:rPr>
                <w:spacing w:val="4"/>
                <w:sz w:val="14"/>
              </w:rPr>
              <w:t> </w:t>
            </w:r>
            <w:r>
              <w:rPr>
                <w:sz w:val="14"/>
              </w:rPr>
              <w:t>sol</w:t>
            </w:r>
            <w:r>
              <w:rPr>
                <w:spacing w:val="4"/>
                <w:sz w:val="14"/>
              </w:rPr>
              <w:t> </w:t>
            </w:r>
            <w:r>
              <w:rPr>
                <w:sz w:val="14"/>
              </w:rPr>
              <w:t>inj</w:t>
            </w:r>
            <w:r>
              <w:rPr>
                <w:spacing w:val="3"/>
                <w:sz w:val="14"/>
              </w:rPr>
              <w:t> </w:t>
            </w:r>
            <w:r>
              <w:rPr>
                <w:spacing w:val="-5"/>
                <w:sz w:val="14"/>
              </w:rPr>
              <w:t>fa</w:t>
            </w:r>
          </w:p>
        </w:tc>
        <w:tc>
          <w:tcPr>
            <w:tcW w:w="1161" w:type="dxa"/>
          </w:tcPr>
          <w:p>
            <w:pPr>
              <w:pStyle w:val="TableParagraph"/>
              <w:rPr>
                <w:b/>
                <w:sz w:val="14"/>
              </w:rPr>
            </w:pPr>
          </w:p>
          <w:p>
            <w:pPr>
              <w:pStyle w:val="TableParagraph"/>
              <w:spacing w:before="5"/>
              <w:rPr>
                <w:b/>
                <w:sz w:val="14"/>
              </w:rPr>
            </w:pPr>
          </w:p>
          <w:p>
            <w:pPr>
              <w:pStyle w:val="TableParagraph"/>
              <w:ind w:left="56"/>
              <w:rPr>
                <w:sz w:val="14"/>
              </w:rPr>
            </w:pPr>
            <w:r>
              <w:rPr>
                <w:sz w:val="14"/>
              </w:rPr>
              <w:t>FA</w:t>
            </w:r>
            <w:r>
              <w:rPr>
                <w:spacing w:val="-9"/>
                <w:sz w:val="14"/>
              </w:rPr>
              <w:t> </w:t>
            </w:r>
            <w:r>
              <w:rPr>
                <w:sz w:val="14"/>
              </w:rPr>
              <w:t>50</w:t>
            </w:r>
            <w:r>
              <w:rPr>
                <w:spacing w:val="-3"/>
                <w:sz w:val="14"/>
              </w:rPr>
              <w:t> </w:t>
            </w:r>
            <w:r>
              <w:rPr>
                <w:spacing w:val="-7"/>
                <w:sz w:val="14"/>
              </w:rPr>
              <w:t>MG</w:t>
            </w:r>
          </w:p>
        </w:tc>
        <w:tc>
          <w:tcPr>
            <w:tcW w:w="675" w:type="dxa"/>
          </w:tcPr>
          <w:p>
            <w:pPr>
              <w:pStyle w:val="TableParagraph"/>
              <w:rPr>
                <w:b/>
                <w:sz w:val="14"/>
              </w:rPr>
            </w:pPr>
          </w:p>
          <w:p>
            <w:pPr>
              <w:pStyle w:val="TableParagraph"/>
              <w:spacing w:before="5"/>
              <w:rPr>
                <w:b/>
                <w:sz w:val="14"/>
              </w:rPr>
            </w:pPr>
          </w:p>
          <w:p>
            <w:pPr>
              <w:pStyle w:val="TableParagraph"/>
              <w:ind w:left="62"/>
              <w:rPr>
                <w:sz w:val="14"/>
              </w:rPr>
            </w:pPr>
            <w:r>
              <w:rPr>
                <w:spacing w:val="-5"/>
                <w:sz w:val="14"/>
              </w:rPr>
              <w:t>101</w:t>
            </w:r>
          </w:p>
        </w:tc>
        <w:tc>
          <w:tcPr>
            <w:tcW w:w="1566" w:type="dxa"/>
          </w:tcPr>
          <w:p>
            <w:pPr>
              <w:pStyle w:val="TableParagraph"/>
              <w:rPr>
                <w:b/>
                <w:sz w:val="14"/>
              </w:rPr>
            </w:pPr>
          </w:p>
          <w:p>
            <w:pPr>
              <w:pStyle w:val="TableParagraph"/>
              <w:spacing w:before="5"/>
              <w:rPr>
                <w:b/>
                <w:sz w:val="14"/>
              </w:rPr>
            </w:pPr>
          </w:p>
          <w:p>
            <w:pPr>
              <w:pStyle w:val="TableParagraph"/>
              <w:ind w:left="60"/>
              <w:rPr>
                <w:sz w:val="14"/>
              </w:rPr>
            </w:pPr>
            <w:r>
              <w:rPr>
                <w:spacing w:val="-4"/>
                <w:sz w:val="14"/>
              </w:rPr>
              <w:t>1600</w:t>
            </w:r>
          </w:p>
        </w:tc>
      </w:tr>
      <w:tr>
        <w:trPr>
          <w:trHeight w:val="781" w:hRule="atLeast"/>
        </w:trPr>
        <w:tc>
          <w:tcPr>
            <w:tcW w:w="689" w:type="dxa"/>
          </w:tcPr>
          <w:p>
            <w:pPr>
              <w:pStyle w:val="TableParagraph"/>
              <w:rPr>
                <w:b/>
                <w:sz w:val="14"/>
              </w:rPr>
            </w:pPr>
          </w:p>
          <w:p>
            <w:pPr>
              <w:pStyle w:val="TableParagraph"/>
              <w:spacing w:before="5"/>
              <w:rPr>
                <w:b/>
                <w:sz w:val="14"/>
              </w:rPr>
            </w:pPr>
          </w:p>
          <w:p>
            <w:pPr>
              <w:pStyle w:val="TableParagraph"/>
              <w:ind w:left="60"/>
              <w:rPr>
                <w:sz w:val="14"/>
              </w:rPr>
            </w:pPr>
            <w:r>
              <w:rPr>
                <w:spacing w:val="-10"/>
                <w:sz w:val="14"/>
              </w:rPr>
              <w:t>6</w:t>
            </w:r>
          </w:p>
        </w:tc>
        <w:tc>
          <w:tcPr>
            <w:tcW w:w="959" w:type="dxa"/>
          </w:tcPr>
          <w:p>
            <w:pPr>
              <w:pStyle w:val="TableParagraph"/>
              <w:rPr>
                <w:b/>
                <w:sz w:val="14"/>
              </w:rPr>
            </w:pPr>
          </w:p>
          <w:p>
            <w:pPr>
              <w:pStyle w:val="TableParagraph"/>
              <w:spacing w:before="5"/>
              <w:rPr>
                <w:b/>
                <w:sz w:val="14"/>
              </w:rPr>
            </w:pPr>
          </w:p>
          <w:p>
            <w:pPr>
              <w:pStyle w:val="TableParagraph"/>
              <w:ind w:left="55"/>
              <w:rPr>
                <w:sz w:val="14"/>
              </w:rPr>
            </w:pPr>
            <w:r>
              <w:rPr>
                <w:spacing w:val="-5"/>
                <w:sz w:val="14"/>
              </w:rPr>
              <w:t>356</w:t>
            </w:r>
          </w:p>
        </w:tc>
        <w:tc>
          <w:tcPr>
            <w:tcW w:w="783" w:type="dxa"/>
          </w:tcPr>
          <w:p>
            <w:pPr>
              <w:pStyle w:val="TableParagraph"/>
              <w:rPr>
                <w:b/>
                <w:sz w:val="14"/>
              </w:rPr>
            </w:pPr>
          </w:p>
          <w:p>
            <w:pPr>
              <w:pStyle w:val="TableParagraph"/>
              <w:spacing w:before="5"/>
              <w:rPr>
                <w:b/>
                <w:sz w:val="14"/>
              </w:rPr>
            </w:pPr>
          </w:p>
          <w:p>
            <w:pPr>
              <w:pStyle w:val="TableParagraph"/>
              <w:ind w:left="52"/>
              <w:rPr>
                <w:sz w:val="14"/>
              </w:rPr>
            </w:pPr>
            <w:r>
              <w:rPr>
                <w:spacing w:val="-2"/>
                <w:sz w:val="14"/>
              </w:rPr>
              <w:t>17464</w:t>
            </w:r>
          </w:p>
        </w:tc>
        <w:tc>
          <w:tcPr>
            <w:tcW w:w="3173" w:type="dxa"/>
          </w:tcPr>
          <w:p>
            <w:pPr>
              <w:pStyle w:val="TableParagraph"/>
              <w:rPr>
                <w:b/>
                <w:sz w:val="14"/>
              </w:rPr>
            </w:pPr>
          </w:p>
          <w:p>
            <w:pPr>
              <w:pStyle w:val="TableParagraph"/>
              <w:spacing w:before="5"/>
              <w:rPr>
                <w:b/>
                <w:sz w:val="14"/>
              </w:rPr>
            </w:pPr>
          </w:p>
          <w:p>
            <w:pPr>
              <w:pStyle w:val="TableParagraph"/>
              <w:ind w:left="52"/>
              <w:rPr>
                <w:sz w:val="14"/>
              </w:rPr>
            </w:pPr>
            <w:r>
              <w:rPr>
                <w:sz w:val="14"/>
              </w:rPr>
              <w:t>Gencitabina,</w:t>
            </w:r>
            <w:r>
              <w:rPr>
                <w:spacing w:val="5"/>
                <w:sz w:val="14"/>
              </w:rPr>
              <w:t> </w:t>
            </w:r>
            <w:r>
              <w:rPr>
                <w:sz w:val="14"/>
              </w:rPr>
              <w:t>Cloridrato</w:t>
            </w:r>
            <w:r>
              <w:rPr>
                <w:spacing w:val="5"/>
                <w:sz w:val="14"/>
              </w:rPr>
              <w:t> </w:t>
            </w:r>
            <w:r>
              <w:rPr>
                <w:sz w:val="14"/>
              </w:rPr>
              <w:t>1</w:t>
            </w:r>
            <w:r>
              <w:rPr>
                <w:spacing w:val="5"/>
                <w:sz w:val="14"/>
              </w:rPr>
              <w:t> </w:t>
            </w:r>
            <w:r>
              <w:rPr>
                <w:sz w:val="14"/>
              </w:rPr>
              <w:t>g</w:t>
            </w:r>
            <w:r>
              <w:rPr>
                <w:spacing w:val="5"/>
                <w:sz w:val="14"/>
              </w:rPr>
              <w:t> </w:t>
            </w:r>
            <w:r>
              <w:rPr>
                <w:sz w:val="14"/>
              </w:rPr>
              <w:t>po</w:t>
            </w:r>
            <w:r>
              <w:rPr>
                <w:spacing w:val="5"/>
                <w:sz w:val="14"/>
              </w:rPr>
              <w:t> </w:t>
            </w:r>
            <w:r>
              <w:rPr>
                <w:sz w:val="14"/>
              </w:rPr>
              <w:t>liof</w:t>
            </w:r>
            <w:r>
              <w:rPr>
                <w:spacing w:val="6"/>
                <w:sz w:val="14"/>
              </w:rPr>
              <w:t> </w:t>
            </w:r>
            <w:r>
              <w:rPr>
                <w:sz w:val="14"/>
              </w:rPr>
              <w:t>sol</w:t>
            </w:r>
            <w:r>
              <w:rPr>
                <w:spacing w:val="5"/>
                <w:sz w:val="14"/>
              </w:rPr>
              <w:t> </w:t>
            </w:r>
            <w:r>
              <w:rPr>
                <w:sz w:val="14"/>
              </w:rPr>
              <w:t>inj</w:t>
            </w:r>
            <w:r>
              <w:rPr>
                <w:spacing w:val="5"/>
                <w:sz w:val="14"/>
              </w:rPr>
              <w:t> </w:t>
            </w:r>
            <w:r>
              <w:rPr>
                <w:spacing w:val="-5"/>
                <w:sz w:val="14"/>
              </w:rPr>
              <w:t>fa</w:t>
            </w:r>
          </w:p>
        </w:tc>
        <w:tc>
          <w:tcPr>
            <w:tcW w:w="1161" w:type="dxa"/>
          </w:tcPr>
          <w:p>
            <w:pPr>
              <w:pStyle w:val="TableParagraph"/>
              <w:rPr>
                <w:b/>
                <w:sz w:val="14"/>
              </w:rPr>
            </w:pPr>
          </w:p>
          <w:p>
            <w:pPr>
              <w:pStyle w:val="TableParagraph"/>
              <w:spacing w:before="5"/>
              <w:rPr>
                <w:b/>
                <w:sz w:val="14"/>
              </w:rPr>
            </w:pPr>
          </w:p>
          <w:p>
            <w:pPr>
              <w:pStyle w:val="TableParagraph"/>
              <w:ind w:left="56"/>
              <w:rPr>
                <w:sz w:val="14"/>
              </w:rPr>
            </w:pPr>
            <w:r>
              <w:rPr>
                <w:sz w:val="14"/>
              </w:rPr>
              <w:t>FA</w:t>
            </w:r>
            <w:r>
              <w:rPr>
                <w:spacing w:val="-8"/>
                <w:sz w:val="14"/>
              </w:rPr>
              <w:t> </w:t>
            </w:r>
            <w:r>
              <w:rPr>
                <w:sz w:val="14"/>
              </w:rPr>
              <w:t>1000</w:t>
            </w:r>
            <w:r>
              <w:rPr>
                <w:spacing w:val="-1"/>
                <w:sz w:val="14"/>
              </w:rPr>
              <w:t> </w:t>
            </w:r>
            <w:r>
              <w:rPr>
                <w:spacing w:val="-7"/>
                <w:sz w:val="14"/>
              </w:rPr>
              <w:t>MG</w:t>
            </w:r>
          </w:p>
        </w:tc>
        <w:tc>
          <w:tcPr>
            <w:tcW w:w="675" w:type="dxa"/>
          </w:tcPr>
          <w:p>
            <w:pPr>
              <w:pStyle w:val="TableParagraph"/>
              <w:rPr>
                <w:b/>
                <w:sz w:val="14"/>
              </w:rPr>
            </w:pPr>
          </w:p>
          <w:p>
            <w:pPr>
              <w:pStyle w:val="TableParagraph"/>
              <w:spacing w:before="5"/>
              <w:rPr>
                <w:b/>
                <w:sz w:val="14"/>
              </w:rPr>
            </w:pPr>
          </w:p>
          <w:p>
            <w:pPr>
              <w:pStyle w:val="TableParagraph"/>
              <w:ind w:left="62"/>
              <w:rPr>
                <w:sz w:val="14"/>
              </w:rPr>
            </w:pPr>
            <w:r>
              <w:rPr>
                <w:spacing w:val="-5"/>
                <w:sz w:val="14"/>
              </w:rPr>
              <w:t>161</w:t>
            </w:r>
          </w:p>
        </w:tc>
        <w:tc>
          <w:tcPr>
            <w:tcW w:w="1566" w:type="dxa"/>
          </w:tcPr>
          <w:p>
            <w:pPr>
              <w:pStyle w:val="TableParagraph"/>
              <w:rPr>
                <w:b/>
                <w:sz w:val="14"/>
              </w:rPr>
            </w:pPr>
          </w:p>
          <w:p>
            <w:pPr>
              <w:pStyle w:val="TableParagraph"/>
              <w:spacing w:before="5"/>
              <w:rPr>
                <w:b/>
                <w:sz w:val="14"/>
              </w:rPr>
            </w:pPr>
          </w:p>
          <w:p>
            <w:pPr>
              <w:pStyle w:val="TableParagraph"/>
              <w:ind w:left="60"/>
              <w:rPr>
                <w:sz w:val="14"/>
              </w:rPr>
            </w:pPr>
            <w:r>
              <w:rPr>
                <w:spacing w:val="-4"/>
                <w:sz w:val="14"/>
              </w:rPr>
              <w:t>2200</w:t>
            </w:r>
          </w:p>
        </w:tc>
      </w:tr>
    </w:tbl>
    <w:p>
      <w:pPr>
        <w:pStyle w:val="TableParagraph"/>
        <w:spacing w:after="0"/>
        <w:rPr>
          <w:sz w:val="14"/>
        </w:rPr>
        <w:sectPr>
          <w:pgSz w:w="15840" w:h="24480"/>
          <w:pgMar w:top="140" w:bottom="0" w:left="0" w:right="0"/>
        </w:sectPr>
      </w:pPr>
    </w:p>
    <w:tbl>
      <w:tblPr>
        <w:tblW w:w="0" w:type="auto"/>
        <w:jc w:val="left"/>
        <w:tblInd w:w="123"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689"/>
        <w:gridCol w:w="959"/>
        <w:gridCol w:w="783"/>
        <w:gridCol w:w="3173"/>
        <w:gridCol w:w="1161"/>
        <w:gridCol w:w="675"/>
        <w:gridCol w:w="1566"/>
      </w:tblGrid>
      <w:tr>
        <w:trPr>
          <w:trHeight w:val="781" w:hRule="atLeast"/>
        </w:trPr>
        <w:tc>
          <w:tcPr>
            <w:tcW w:w="689" w:type="dxa"/>
          </w:tcPr>
          <w:p>
            <w:pPr>
              <w:pStyle w:val="TableParagraph"/>
              <w:rPr>
                <w:b/>
                <w:sz w:val="14"/>
              </w:rPr>
            </w:pPr>
          </w:p>
          <w:p>
            <w:pPr>
              <w:pStyle w:val="TableParagraph"/>
              <w:spacing w:before="5"/>
              <w:rPr>
                <w:b/>
                <w:sz w:val="14"/>
              </w:rPr>
            </w:pPr>
          </w:p>
          <w:p>
            <w:pPr>
              <w:pStyle w:val="TableParagraph"/>
              <w:ind w:left="60"/>
              <w:rPr>
                <w:sz w:val="14"/>
              </w:rPr>
            </w:pPr>
            <w:r>
              <w:rPr>
                <w:spacing w:val="-10"/>
                <w:sz w:val="14"/>
              </w:rPr>
              <w:t>7</w:t>
            </w:r>
          </w:p>
        </w:tc>
        <w:tc>
          <w:tcPr>
            <w:tcW w:w="959" w:type="dxa"/>
          </w:tcPr>
          <w:p>
            <w:pPr>
              <w:pStyle w:val="TableParagraph"/>
              <w:rPr>
                <w:b/>
                <w:sz w:val="14"/>
              </w:rPr>
            </w:pPr>
          </w:p>
          <w:p>
            <w:pPr>
              <w:pStyle w:val="TableParagraph"/>
              <w:spacing w:before="5"/>
              <w:rPr>
                <w:b/>
                <w:sz w:val="14"/>
              </w:rPr>
            </w:pPr>
          </w:p>
          <w:p>
            <w:pPr>
              <w:pStyle w:val="TableParagraph"/>
              <w:ind w:left="55"/>
              <w:rPr>
                <w:sz w:val="14"/>
              </w:rPr>
            </w:pPr>
            <w:r>
              <w:rPr>
                <w:spacing w:val="-5"/>
                <w:sz w:val="14"/>
              </w:rPr>
              <w:t>372</w:t>
            </w:r>
          </w:p>
        </w:tc>
        <w:tc>
          <w:tcPr>
            <w:tcW w:w="783" w:type="dxa"/>
          </w:tcPr>
          <w:p>
            <w:pPr>
              <w:pStyle w:val="TableParagraph"/>
              <w:rPr>
                <w:b/>
                <w:sz w:val="14"/>
              </w:rPr>
            </w:pPr>
          </w:p>
          <w:p>
            <w:pPr>
              <w:pStyle w:val="TableParagraph"/>
              <w:spacing w:before="5"/>
              <w:rPr>
                <w:b/>
                <w:sz w:val="14"/>
              </w:rPr>
            </w:pPr>
          </w:p>
          <w:p>
            <w:pPr>
              <w:pStyle w:val="TableParagraph"/>
              <w:ind w:left="52"/>
              <w:rPr>
                <w:sz w:val="14"/>
              </w:rPr>
            </w:pPr>
            <w:r>
              <w:rPr>
                <w:spacing w:val="-2"/>
                <w:sz w:val="14"/>
              </w:rPr>
              <w:t>17882</w:t>
            </w:r>
          </w:p>
        </w:tc>
        <w:tc>
          <w:tcPr>
            <w:tcW w:w="3173" w:type="dxa"/>
          </w:tcPr>
          <w:p>
            <w:pPr>
              <w:pStyle w:val="TableParagraph"/>
              <w:rPr>
                <w:b/>
                <w:sz w:val="14"/>
              </w:rPr>
            </w:pPr>
          </w:p>
          <w:p>
            <w:pPr>
              <w:pStyle w:val="TableParagraph"/>
              <w:spacing w:before="5"/>
              <w:rPr>
                <w:b/>
                <w:sz w:val="14"/>
              </w:rPr>
            </w:pPr>
          </w:p>
          <w:p>
            <w:pPr>
              <w:pStyle w:val="TableParagraph"/>
              <w:ind w:left="52"/>
              <w:rPr>
                <w:sz w:val="14"/>
              </w:rPr>
            </w:pPr>
            <w:r>
              <w:rPr>
                <w:sz w:val="14"/>
              </w:rPr>
              <w:t>Irinotecano,</w:t>
            </w:r>
            <w:r>
              <w:rPr>
                <w:spacing w:val="4"/>
                <w:sz w:val="14"/>
              </w:rPr>
              <w:t> </w:t>
            </w:r>
            <w:r>
              <w:rPr>
                <w:sz w:val="14"/>
              </w:rPr>
              <w:t>Cloridrato</w:t>
            </w:r>
            <w:r>
              <w:rPr>
                <w:spacing w:val="5"/>
                <w:sz w:val="14"/>
              </w:rPr>
              <w:t> </w:t>
            </w:r>
            <w:r>
              <w:rPr>
                <w:sz w:val="14"/>
              </w:rPr>
              <w:t>20</w:t>
            </w:r>
            <w:r>
              <w:rPr>
                <w:spacing w:val="4"/>
                <w:sz w:val="14"/>
              </w:rPr>
              <w:t> </w:t>
            </w:r>
            <w:r>
              <w:rPr>
                <w:sz w:val="14"/>
              </w:rPr>
              <w:t>mg</w:t>
            </w:r>
            <w:r>
              <w:rPr>
                <w:spacing w:val="5"/>
                <w:sz w:val="14"/>
              </w:rPr>
              <w:t> </w:t>
            </w:r>
            <w:r>
              <w:rPr>
                <w:sz w:val="14"/>
              </w:rPr>
              <w:t>/</w:t>
            </w:r>
            <w:r>
              <w:rPr>
                <w:spacing w:val="5"/>
                <w:sz w:val="14"/>
              </w:rPr>
              <w:t> </w:t>
            </w:r>
            <w:r>
              <w:rPr>
                <w:sz w:val="14"/>
              </w:rPr>
              <w:t>mL</w:t>
            </w:r>
            <w:r>
              <w:rPr>
                <w:spacing w:val="-1"/>
                <w:sz w:val="14"/>
              </w:rPr>
              <w:t> </w:t>
            </w:r>
            <w:r>
              <w:rPr>
                <w:sz w:val="14"/>
              </w:rPr>
              <w:t>sol</w:t>
            </w:r>
            <w:r>
              <w:rPr>
                <w:spacing w:val="4"/>
                <w:sz w:val="14"/>
              </w:rPr>
              <w:t> </w:t>
            </w:r>
            <w:r>
              <w:rPr>
                <w:sz w:val="14"/>
              </w:rPr>
              <w:t>inj</w:t>
            </w:r>
            <w:r>
              <w:rPr>
                <w:spacing w:val="5"/>
                <w:sz w:val="14"/>
              </w:rPr>
              <w:t> </w:t>
            </w:r>
            <w:r>
              <w:rPr>
                <w:sz w:val="14"/>
              </w:rPr>
              <w:t>fa</w:t>
            </w:r>
            <w:r>
              <w:rPr>
                <w:spacing w:val="5"/>
                <w:sz w:val="14"/>
              </w:rPr>
              <w:t> </w:t>
            </w:r>
            <w:r>
              <w:rPr>
                <w:sz w:val="14"/>
              </w:rPr>
              <w:t>5</w:t>
            </w:r>
            <w:r>
              <w:rPr>
                <w:spacing w:val="4"/>
                <w:sz w:val="14"/>
              </w:rPr>
              <w:t> </w:t>
            </w:r>
            <w:r>
              <w:rPr>
                <w:spacing w:val="-5"/>
                <w:sz w:val="14"/>
              </w:rPr>
              <w:t>mL</w:t>
            </w:r>
          </w:p>
        </w:tc>
        <w:tc>
          <w:tcPr>
            <w:tcW w:w="1161" w:type="dxa"/>
          </w:tcPr>
          <w:p>
            <w:pPr>
              <w:pStyle w:val="TableParagraph"/>
              <w:rPr>
                <w:b/>
                <w:sz w:val="14"/>
              </w:rPr>
            </w:pPr>
          </w:p>
          <w:p>
            <w:pPr>
              <w:pStyle w:val="TableParagraph"/>
              <w:spacing w:before="5"/>
              <w:rPr>
                <w:b/>
                <w:sz w:val="14"/>
              </w:rPr>
            </w:pPr>
          </w:p>
          <w:p>
            <w:pPr>
              <w:pStyle w:val="TableParagraph"/>
              <w:ind w:left="56"/>
              <w:rPr>
                <w:sz w:val="14"/>
              </w:rPr>
            </w:pPr>
            <w:r>
              <w:rPr>
                <w:sz w:val="14"/>
              </w:rPr>
              <w:t>FA</w:t>
            </w:r>
            <w:r>
              <w:rPr>
                <w:spacing w:val="-9"/>
                <w:sz w:val="14"/>
              </w:rPr>
              <w:t> </w:t>
            </w:r>
            <w:r>
              <w:rPr>
                <w:sz w:val="14"/>
              </w:rPr>
              <w:t>100</w:t>
            </w:r>
            <w:r>
              <w:rPr>
                <w:spacing w:val="-2"/>
                <w:sz w:val="14"/>
              </w:rPr>
              <w:t> </w:t>
            </w:r>
            <w:r>
              <w:rPr>
                <w:spacing w:val="-5"/>
                <w:sz w:val="14"/>
              </w:rPr>
              <w:t>MG</w:t>
            </w:r>
          </w:p>
        </w:tc>
        <w:tc>
          <w:tcPr>
            <w:tcW w:w="675" w:type="dxa"/>
          </w:tcPr>
          <w:p>
            <w:pPr>
              <w:pStyle w:val="TableParagraph"/>
              <w:rPr>
                <w:b/>
                <w:sz w:val="14"/>
              </w:rPr>
            </w:pPr>
          </w:p>
          <w:p>
            <w:pPr>
              <w:pStyle w:val="TableParagraph"/>
              <w:spacing w:before="5"/>
              <w:rPr>
                <w:b/>
                <w:sz w:val="14"/>
              </w:rPr>
            </w:pPr>
          </w:p>
          <w:p>
            <w:pPr>
              <w:pStyle w:val="TableParagraph"/>
              <w:ind w:left="62"/>
              <w:rPr>
                <w:sz w:val="14"/>
              </w:rPr>
            </w:pPr>
            <w:r>
              <w:rPr>
                <w:spacing w:val="-5"/>
                <w:sz w:val="14"/>
              </w:rPr>
              <w:t>91</w:t>
            </w:r>
          </w:p>
        </w:tc>
        <w:tc>
          <w:tcPr>
            <w:tcW w:w="1566" w:type="dxa"/>
          </w:tcPr>
          <w:p>
            <w:pPr>
              <w:pStyle w:val="TableParagraph"/>
              <w:rPr>
                <w:b/>
                <w:sz w:val="14"/>
              </w:rPr>
            </w:pPr>
          </w:p>
          <w:p>
            <w:pPr>
              <w:pStyle w:val="TableParagraph"/>
              <w:spacing w:before="5"/>
              <w:rPr>
                <w:b/>
                <w:sz w:val="14"/>
              </w:rPr>
            </w:pPr>
          </w:p>
          <w:p>
            <w:pPr>
              <w:pStyle w:val="TableParagraph"/>
              <w:ind w:left="60"/>
              <w:rPr>
                <w:sz w:val="14"/>
              </w:rPr>
            </w:pPr>
            <w:r>
              <w:rPr>
                <w:spacing w:val="-4"/>
                <w:sz w:val="14"/>
              </w:rPr>
              <w:t>1300</w:t>
            </w:r>
          </w:p>
        </w:tc>
      </w:tr>
      <w:tr>
        <w:trPr>
          <w:trHeight w:val="781" w:hRule="atLeast"/>
        </w:trPr>
        <w:tc>
          <w:tcPr>
            <w:tcW w:w="689" w:type="dxa"/>
          </w:tcPr>
          <w:p>
            <w:pPr>
              <w:pStyle w:val="TableParagraph"/>
              <w:rPr>
                <w:b/>
                <w:sz w:val="14"/>
              </w:rPr>
            </w:pPr>
          </w:p>
          <w:p>
            <w:pPr>
              <w:pStyle w:val="TableParagraph"/>
              <w:spacing w:before="5"/>
              <w:rPr>
                <w:b/>
                <w:sz w:val="14"/>
              </w:rPr>
            </w:pPr>
          </w:p>
          <w:p>
            <w:pPr>
              <w:pStyle w:val="TableParagraph"/>
              <w:ind w:left="60"/>
              <w:rPr>
                <w:sz w:val="14"/>
              </w:rPr>
            </w:pPr>
            <w:r>
              <w:rPr>
                <w:spacing w:val="-10"/>
                <w:sz w:val="14"/>
              </w:rPr>
              <w:t>8</w:t>
            </w:r>
          </w:p>
        </w:tc>
        <w:tc>
          <w:tcPr>
            <w:tcW w:w="959" w:type="dxa"/>
          </w:tcPr>
          <w:p>
            <w:pPr>
              <w:pStyle w:val="TableParagraph"/>
              <w:rPr>
                <w:b/>
                <w:sz w:val="14"/>
              </w:rPr>
            </w:pPr>
          </w:p>
          <w:p>
            <w:pPr>
              <w:pStyle w:val="TableParagraph"/>
              <w:spacing w:before="5"/>
              <w:rPr>
                <w:b/>
                <w:sz w:val="14"/>
              </w:rPr>
            </w:pPr>
          </w:p>
          <w:p>
            <w:pPr>
              <w:pStyle w:val="TableParagraph"/>
              <w:ind w:left="55"/>
              <w:rPr>
                <w:sz w:val="14"/>
              </w:rPr>
            </w:pPr>
            <w:r>
              <w:rPr>
                <w:spacing w:val="-5"/>
                <w:sz w:val="14"/>
              </w:rPr>
              <w:t>348</w:t>
            </w:r>
          </w:p>
        </w:tc>
        <w:tc>
          <w:tcPr>
            <w:tcW w:w="783" w:type="dxa"/>
          </w:tcPr>
          <w:p>
            <w:pPr>
              <w:pStyle w:val="TableParagraph"/>
              <w:rPr>
                <w:b/>
                <w:sz w:val="14"/>
              </w:rPr>
            </w:pPr>
          </w:p>
          <w:p>
            <w:pPr>
              <w:pStyle w:val="TableParagraph"/>
              <w:spacing w:before="5"/>
              <w:rPr>
                <w:b/>
                <w:sz w:val="14"/>
              </w:rPr>
            </w:pPr>
          </w:p>
          <w:p>
            <w:pPr>
              <w:pStyle w:val="TableParagraph"/>
              <w:ind w:left="52"/>
              <w:rPr>
                <w:sz w:val="14"/>
              </w:rPr>
            </w:pPr>
            <w:r>
              <w:rPr>
                <w:spacing w:val="-2"/>
                <w:sz w:val="14"/>
              </w:rPr>
              <w:t>58380</w:t>
            </w:r>
          </w:p>
        </w:tc>
        <w:tc>
          <w:tcPr>
            <w:tcW w:w="3173" w:type="dxa"/>
          </w:tcPr>
          <w:p>
            <w:pPr>
              <w:pStyle w:val="TableParagraph"/>
              <w:rPr>
                <w:b/>
                <w:sz w:val="14"/>
              </w:rPr>
            </w:pPr>
          </w:p>
          <w:p>
            <w:pPr>
              <w:pStyle w:val="TableParagraph"/>
              <w:spacing w:before="5"/>
              <w:rPr>
                <w:b/>
                <w:sz w:val="14"/>
              </w:rPr>
            </w:pPr>
          </w:p>
          <w:p>
            <w:pPr>
              <w:pStyle w:val="TableParagraph"/>
              <w:ind w:left="52"/>
              <w:rPr>
                <w:sz w:val="14"/>
              </w:rPr>
            </w:pPr>
            <w:r>
              <w:rPr>
                <w:sz w:val="14"/>
              </w:rPr>
              <w:t>Mitoxantrona</w:t>
            </w:r>
            <w:r>
              <w:rPr>
                <w:spacing w:val="5"/>
                <w:sz w:val="14"/>
              </w:rPr>
              <w:t> </w:t>
            </w:r>
            <w:r>
              <w:rPr>
                <w:sz w:val="14"/>
              </w:rPr>
              <w:t>20</w:t>
            </w:r>
            <w:r>
              <w:rPr>
                <w:spacing w:val="6"/>
                <w:sz w:val="14"/>
              </w:rPr>
              <w:t> </w:t>
            </w:r>
            <w:r>
              <w:rPr>
                <w:sz w:val="14"/>
              </w:rPr>
              <w:t>mg</w:t>
            </w:r>
            <w:r>
              <w:rPr>
                <w:spacing w:val="5"/>
                <w:sz w:val="14"/>
              </w:rPr>
              <w:t> </w:t>
            </w:r>
            <w:r>
              <w:rPr>
                <w:sz w:val="14"/>
              </w:rPr>
              <w:t>sol</w:t>
            </w:r>
            <w:r>
              <w:rPr>
                <w:spacing w:val="6"/>
                <w:sz w:val="14"/>
              </w:rPr>
              <w:t> </w:t>
            </w:r>
            <w:r>
              <w:rPr>
                <w:sz w:val="14"/>
              </w:rPr>
              <w:t>inj</w:t>
            </w:r>
            <w:r>
              <w:rPr>
                <w:spacing w:val="5"/>
                <w:sz w:val="14"/>
              </w:rPr>
              <w:t> </w:t>
            </w:r>
            <w:r>
              <w:rPr>
                <w:spacing w:val="-5"/>
                <w:sz w:val="14"/>
              </w:rPr>
              <w:t>fa</w:t>
            </w:r>
          </w:p>
        </w:tc>
        <w:tc>
          <w:tcPr>
            <w:tcW w:w="1161" w:type="dxa"/>
          </w:tcPr>
          <w:p>
            <w:pPr>
              <w:pStyle w:val="TableParagraph"/>
              <w:rPr>
                <w:b/>
                <w:sz w:val="14"/>
              </w:rPr>
            </w:pPr>
          </w:p>
          <w:p>
            <w:pPr>
              <w:pStyle w:val="TableParagraph"/>
              <w:spacing w:before="5"/>
              <w:rPr>
                <w:b/>
                <w:sz w:val="14"/>
              </w:rPr>
            </w:pPr>
          </w:p>
          <w:p>
            <w:pPr>
              <w:pStyle w:val="TableParagraph"/>
              <w:ind w:left="56"/>
              <w:rPr>
                <w:sz w:val="14"/>
              </w:rPr>
            </w:pPr>
            <w:r>
              <w:rPr>
                <w:sz w:val="14"/>
              </w:rPr>
              <w:t>FA</w:t>
            </w:r>
            <w:r>
              <w:rPr>
                <w:spacing w:val="-9"/>
                <w:sz w:val="14"/>
              </w:rPr>
              <w:t> </w:t>
            </w:r>
            <w:r>
              <w:rPr>
                <w:sz w:val="14"/>
              </w:rPr>
              <w:t>20</w:t>
            </w:r>
            <w:r>
              <w:rPr>
                <w:spacing w:val="-3"/>
                <w:sz w:val="14"/>
              </w:rPr>
              <w:t> </w:t>
            </w:r>
            <w:r>
              <w:rPr>
                <w:spacing w:val="-7"/>
                <w:sz w:val="14"/>
              </w:rPr>
              <w:t>MG</w:t>
            </w:r>
          </w:p>
        </w:tc>
        <w:tc>
          <w:tcPr>
            <w:tcW w:w="675" w:type="dxa"/>
          </w:tcPr>
          <w:p>
            <w:pPr>
              <w:pStyle w:val="TableParagraph"/>
              <w:rPr>
                <w:b/>
                <w:sz w:val="14"/>
              </w:rPr>
            </w:pPr>
          </w:p>
          <w:p>
            <w:pPr>
              <w:pStyle w:val="TableParagraph"/>
              <w:spacing w:before="5"/>
              <w:rPr>
                <w:b/>
                <w:sz w:val="14"/>
              </w:rPr>
            </w:pPr>
          </w:p>
          <w:p>
            <w:pPr>
              <w:pStyle w:val="TableParagraph"/>
              <w:ind w:left="62"/>
              <w:rPr>
                <w:sz w:val="14"/>
              </w:rPr>
            </w:pPr>
            <w:r>
              <w:rPr>
                <w:spacing w:val="-10"/>
                <w:sz w:val="14"/>
              </w:rPr>
              <w:t>2</w:t>
            </w:r>
          </w:p>
        </w:tc>
        <w:tc>
          <w:tcPr>
            <w:tcW w:w="1566" w:type="dxa"/>
          </w:tcPr>
          <w:p>
            <w:pPr>
              <w:pStyle w:val="TableParagraph"/>
              <w:rPr>
                <w:b/>
                <w:sz w:val="14"/>
              </w:rPr>
            </w:pPr>
          </w:p>
          <w:p>
            <w:pPr>
              <w:pStyle w:val="TableParagraph"/>
              <w:spacing w:before="5"/>
              <w:rPr>
                <w:b/>
                <w:sz w:val="14"/>
              </w:rPr>
            </w:pPr>
          </w:p>
          <w:p>
            <w:pPr>
              <w:pStyle w:val="TableParagraph"/>
              <w:ind w:left="60"/>
              <w:rPr>
                <w:sz w:val="14"/>
              </w:rPr>
            </w:pPr>
            <w:r>
              <w:rPr>
                <w:spacing w:val="-5"/>
                <w:sz w:val="14"/>
              </w:rPr>
              <w:t>30</w:t>
            </w:r>
          </w:p>
        </w:tc>
      </w:tr>
      <w:tr>
        <w:trPr>
          <w:trHeight w:val="781" w:hRule="atLeast"/>
        </w:trPr>
        <w:tc>
          <w:tcPr>
            <w:tcW w:w="689" w:type="dxa"/>
          </w:tcPr>
          <w:p>
            <w:pPr>
              <w:pStyle w:val="TableParagraph"/>
              <w:rPr>
                <w:b/>
                <w:sz w:val="14"/>
              </w:rPr>
            </w:pPr>
          </w:p>
          <w:p>
            <w:pPr>
              <w:pStyle w:val="TableParagraph"/>
              <w:spacing w:before="5"/>
              <w:rPr>
                <w:b/>
                <w:sz w:val="14"/>
              </w:rPr>
            </w:pPr>
          </w:p>
          <w:p>
            <w:pPr>
              <w:pStyle w:val="TableParagraph"/>
              <w:ind w:left="60"/>
              <w:rPr>
                <w:sz w:val="14"/>
              </w:rPr>
            </w:pPr>
            <w:r>
              <w:rPr>
                <w:spacing w:val="-10"/>
                <w:sz w:val="14"/>
              </w:rPr>
              <w:t>9</w:t>
            </w:r>
          </w:p>
        </w:tc>
        <w:tc>
          <w:tcPr>
            <w:tcW w:w="959" w:type="dxa"/>
          </w:tcPr>
          <w:p>
            <w:pPr>
              <w:pStyle w:val="TableParagraph"/>
              <w:rPr>
                <w:b/>
                <w:sz w:val="14"/>
              </w:rPr>
            </w:pPr>
          </w:p>
          <w:p>
            <w:pPr>
              <w:pStyle w:val="TableParagraph"/>
              <w:spacing w:before="5"/>
              <w:rPr>
                <w:b/>
                <w:sz w:val="14"/>
              </w:rPr>
            </w:pPr>
          </w:p>
          <w:p>
            <w:pPr>
              <w:pStyle w:val="TableParagraph"/>
              <w:ind w:left="55"/>
              <w:rPr>
                <w:sz w:val="14"/>
              </w:rPr>
            </w:pPr>
            <w:r>
              <w:rPr>
                <w:spacing w:val="-5"/>
                <w:sz w:val="14"/>
              </w:rPr>
              <w:t>332</w:t>
            </w:r>
          </w:p>
        </w:tc>
        <w:tc>
          <w:tcPr>
            <w:tcW w:w="783" w:type="dxa"/>
          </w:tcPr>
          <w:p>
            <w:pPr>
              <w:pStyle w:val="TableParagraph"/>
              <w:rPr>
                <w:b/>
                <w:sz w:val="14"/>
              </w:rPr>
            </w:pPr>
          </w:p>
          <w:p>
            <w:pPr>
              <w:pStyle w:val="TableParagraph"/>
              <w:spacing w:before="5"/>
              <w:rPr>
                <w:b/>
                <w:sz w:val="14"/>
              </w:rPr>
            </w:pPr>
          </w:p>
          <w:p>
            <w:pPr>
              <w:pStyle w:val="TableParagraph"/>
              <w:ind w:left="52"/>
              <w:rPr>
                <w:sz w:val="14"/>
              </w:rPr>
            </w:pPr>
            <w:r>
              <w:rPr>
                <w:spacing w:val="-2"/>
                <w:sz w:val="14"/>
              </w:rPr>
              <w:t>84324</w:t>
            </w:r>
          </w:p>
        </w:tc>
        <w:tc>
          <w:tcPr>
            <w:tcW w:w="3173" w:type="dxa"/>
          </w:tcPr>
          <w:p>
            <w:pPr>
              <w:pStyle w:val="TableParagraph"/>
              <w:rPr>
                <w:b/>
                <w:sz w:val="14"/>
              </w:rPr>
            </w:pPr>
          </w:p>
          <w:p>
            <w:pPr>
              <w:pStyle w:val="TableParagraph"/>
              <w:spacing w:before="5"/>
              <w:rPr>
                <w:b/>
                <w:sz w:val="14"/>
              </w:rPr>
            </w:pPr>
          </w:p>
          <w:p>
            <w:pPr>
              <w:pStyle w:val="TableParagraph"/>
              <w:ind w:left="52"/>
              <w:rPr>
                <w:sz w:val="14"/>
              </w:rPr>
            </w:pPr>
            <w:r>
              <w:rPr>
                <w:sz w:val="14"/>
              </w:rPr>
              <w:t>Paclitaxel</w:t>
            </w:r>
            <w:r>
              <w:rPr>
                <w:spacing w:val="3"/>
                <w:sz w:val="14"/>
              </w:rPr>
              <w:t> </w:t>
            </w:r>
            <w:r>
              <w:rPr>
                <w:sz w:val="14"/>
              </w:rPr>
              <w:t>6</w:t>
            </w:r>
            <w:r>
              <w:rPr>
                <w:spacing w:val="4"/>
                <w:sz w:val="14"/>
              </w:rPr>
              <w:t> </w:t>
            </w:r>
            <w:r>
              <w:rPr>
                <w:sz w:val="14"/>
              </w:rPr>
              <w:t>mg</w:t>
            </w:r>
            <w:r>
              <w:rPr>
                <w:spacing w:val="3"/>
                <w:sz w:val="14"/>
              </w:rPr>
              <w:t> </w:t>
            </w:r>
            <w:r>
              <w:rPr>
                <w:sz w:val="14"/>
              </w:rPr>
              <w:t>/</w:t>
            </w:r>
            <w:r>
              <w:rPr>
                <w:spacing w:val="4"/>
                <w:sz w:val="14"/>
              </w:rPr>
              <w:t> </w:t>
            </w:r>
            <w:r>
              <w:rPr>
                <w:sz w:val="14"/>
              </w:rPr>
              <w:t>mL</w:t>
            </w:r>
            <w:r>
              <w:rPr>
                <w:spacing w:val="-2"/>
                <w:sz w:val="14"/>
              </w:rPr>
              <w:t> </w:t>
            </w:r>
            <w:r>
              <w:rPr>
                <w:sz w:val="14"/>
              </w:rPr>
              <w:t>sol</w:t>
            </w:r>
            <w:r>
              <w:rPr>
                <w:spacing w:val="4"/>
                <w:sz w:val="14"/>
              </w:rPr>
              <w:t> </w:t>
            </w:r>
            <w:r>
              <w:rPr>
                <w:sz w:val="14"/>
              </w:rPr>
              <w:t>inj</w:t>
            </w:r>
            <w:r>
              <w:rPr>
                <w:spacing w:val="3"/>
                <w:sz w:val="14"/>
              </w:rPr>
              <w:t> </w:t>
            </w:r>
            <w:r>
              <w:rPr>
                <w:sz w:val="14"/>
              </w:rPr>
              <w:t>fa</w:t>
            </w:r>
            <w:r>
              <w:rPr>
                <w:spacing w:val="4"/>
                <w:sz w:val="14"/>
              </w:rPr>
              <w:t> </w:t>
            </w:r>
            <w:r>
              <w:rPr>
                <w:sz w:val="14"/>
              </w:rPr>
              <w:t>50</w:t>
            </w:r>
            <w:r>
              <w:rPr>
                <w:spacing w:val="3"/>
                <w:sz w:val="14"/>
              </w:rPr>
              <w:t> </w:t>
            </w:r>
            <w:r>
              <w:rPr>
                <w:spacing w:val="-5"/>
                <w:sz w:val="14"/>
              </w:rPr>
              <w:t>mL</w:t>
            </w:r>
          </w:p>
        </w:tc>
        <w:tc>
          <w:tcPr>
            <w:tcW w:w="1161" w:type="dxa"/>
          </w:tcPr>
          <w:p>
            <w:pPr>
              <w:pStyle w:val="TableParagraph"/>
              <w:rPr>
                <w:b/>
                <w:sz w:val="14"/>
              </w:rPr>
            </w:pPr>
          </w:p>
          <w:p>
            <w:pPr>
              <w:pStyle w:val="TableParagraph"/>
              <w:spacing w:before="5"/>
              <w:rPr>
                <w:b/>
                <w:sz w:val="14"/>
              </w:rPr>
            </w:pPr>
          </w:p>
          <w:p>
            <w:pPr>
              <w:pStyle w:val="TableParagraph"/>
              <w:ind w:left="56"/>
              <w:rPr>
                <w:sz w:val="14"/>
              </w:rPr>
            </w:pPr>
            <w:r>
              <w:rPr>
                <w:sz w:val="14"/>
              </w:rPr>
              <w:t>FA</w:t>
            </w:r>
            <w:r>
              <w:rPr>
                <w:spacing w:val="-9"/>
                <w:sz w:val="14"/>
              </w:rPr>
              <w:t> </w:t>
            </w:r>
            <w:r>
              <w:rPr>
                <w:sz w:val="14"/>
              </w:rPr>
              <w:t>300</w:t>
            </w:r>
            <w:r>
              <w:rPr>
                <w:spacing w:val="-2"/>
                <w:sz w:val="14"/>
              </w:rPr>
              <w:t> </w:t>
            </w:r>
            <w:r>
              <w:rPr>
                <w:spacing w:val="-5"/>
                <w:sz w:val="14"/>
              </w:rPr>
              <w:t>MG</w:t>
            </w:r>
          </w:p>
        </w:tc>
        <w:tc>
          <w:tcPr>
            <w:tcW w:w="675" w:type="dxa"/>
          </w:tcPr>
          <w:p>
            <w:pPr>
              <w:pStyle w:val="TableParagraph"/>
              <w:rPr>
                <w:b/>
                <w:sz w:val="14"/>
              </w:rPr>
            </w:pPr>
          </w:p>
          <w:p>
            <w:pPr>
              <w:pStyle w:val="TableParagraph"/>
              <w:spacing w:before="5"/>
              <w:rPr>
                <w:b/>
                <w:sz w:val="14"/>
              </w:rPr>
            </w:pPr>
          </w:p>
          <w:p>
            <w:pPr>
              <w:pStyle w:val="TableParagraph"/>
              <w:ind w:left="62"/>
              <w:rPr>
                <w:sz w:val="14"/>
              </w:rPr>
            </w:pPr>
            <w:r>
              <w:rPr>
                <w:spacing w:val="-5"/>
                <w:sz w:val="14"/>
              </w:rPr>
              <w:t>55</w:t>
            </w:r>
          </w:p>
        </w:tc>
        <w:tc>
          <w:tcPr>
            <w:tcW w:w="1566" w:type="dxa"/>
          </w:tcPr>
          <w:p>
            <w:pPr>
              <w:pStyle w:val="TableParagraph"/>
              <w:rPr>
                <w:b/>
                <w:sz w:val="14"/>
              </w:rPr>
            </w:pPr>
          </w:p>
          <w:p>
            <w:pPr>
              <w:pStyle w:val="TableParagraph"/>
              <w:spacing w:before="5"/>
              <w:rPr>
                <w:b/>
                <w:sz w:val="14"/>
              </w:rPr>
            </w:pPr>
          </w:p>
          <w:p>
            <w:pPr>
              <w:pStyle w:val="TableParagraph"/>
              <w:ind w:left="60"/>
              <w:rPr>
                <w:sz w:val="14"/>
              </w:rPr>
            </w:pPr>
            <w:r>
              <w:rPr>
                <w:spacing w:val="-5"/>
                <w:sz w:val="14"/>
              </w:rPr>
              <w:t>800</w:t>
            </w:r>
          </w:p>
        </w:tc>
      </w:tr>
    </w:tbl>
    <w:p>
      <w:pPr>
        <w:pStyle w:val="BodyText"/>
        <w:rPr>
          <w:b/>
        </w:rPr>
      </w:pPr>
    </w:p>
    <w:p>
      <w:pPr>
        <w:pStyle w:val="BodyText"/>
        <w:rPr>
          <w:b/>
        </w:rPr>
      </w:pPr>
    </w:p>
    <w:p>
      <w:pPr>
        <w:pStyle w:val="BodyText"/>
        <w:spacing w:before="75"/>
        <w:rPr>
          <w:b/>
        </w:rPr>
      </w:pPr>
    </w:p>
    <w:p>
      <w:pPr>
        <w:pStyle w:val="ListParagraph"/>
        <w:numPr>
          <w:ilvl w:val="1"/>
          <w:numId w:val="28"/>
        </w:numPr>
        <w:tabs>
          <w:tab w:pos="423" w:val="left" w:leader="none"/>
        </w:tabs>
        <w:spacing w:line="240" w:lineRule="auto" w:before="1" w:after="0"/>
        <w:ind w:left="423" w:right="0" w:hanging="315"/>
        <w:jc w:val="left"/>
        <w:rPr>
          <w:b/>
          <w:sz w:val="18"/>
        </w:rPr>
      </w:pPr>
      <w:r>
        <w:rPr>
          <w:b/>
          <w:sz w:val="18"/>
        </w:rPr>
        <w:t>PARCELAMENTO</w:t>
      </w:r>
      <w:r>
        <w:rPr>
          <w:b/>
          <w:spacing w:val="-9"/>
          <w:sz w:val="18"/>
        </w:rPr>
        <w:t> </w:t>
      </w:r>
      <w:r>
        <w:rPr>
          <w:b/>
          <w:sz w:val="18"/>
        </w:rPr>
        <w:t>DO</w:t>
      </w:r>
      <w:r>
        <w:rPr>
          <w:b/>
          <w:spacing w:val="-9"/>
          <w:sz w:val="18"/>
        </w:rPr>
        <w:t> </w:t>
      </w:r>
      <w:r>
        <w:rPr>
          <w:b/>
          <w:spacing w:val="-2"/>
          <w:sz w:val="18"/>
        </w:rPr>
        <w:t>OBJETO:</w:t>
      </w:r>
    </w:p>
    <w:p>
      <w:pPr>
        <w:pStyle w:val="BodyText"/>
        <w:spacing w:before="45"/>
        <w:rPr>
          <w:b/>
        </w:rPr>
      </w:pPr>
    </w:p>
    <w:p>
      <w:pPr>
        <w:pStyle w:val="BodyText"/>
        <w:ind w:left="108"/>
        <w:jc w:val="both"/>
        <w:rPr>
          <w:b/>
        </w:rPr>
      </w:pPr>
      <w:r>
        <w:rPr/>
        <w:t>Optou-se pelo parcelamento do objeto, pelo dever de buscar a ampliação da competição e de evitar a concentração de mercado </w:t>
      </w:r>
      <w:r>
        <w:rPr>
          <w:b/>
          <w:color w:val="FF0000"/>
          <w:spacing w:val="-10"/>
        </w:rPr>
        <w:t>.</w:t>
      </w:r>
    </w:p>
    <w:p>
      <w:pPr>
        <w:pStyle w:val="BodyText"/>
        <w:rPr>
          <w:b/>
        </w:rPr>
      </w:pPr>
    </w:p>
    <w:p>
      <w:pPr>
        <w:pStyle w:val="BodyText"/>
        <w:rPr>
          <w:b/>
        </w:rPr>
      </w:pPr>
    </w:p>
    <w:p>
      <w:pPr>
        <w:pStyle w:val="BodyText"/>
        <w:spacing w:before="90"/>
        <w:rPr>
          <w:b/>
        </w:rPr>
      </w:pPr>
    </w:p>
    <w:p>
      <w:pPr>
        <w:pStyle w:val="Heading2"/>
        <w:numPr>
          <w:ilvl w:val="0"/>
          <w:numId w:val="28"/>
        </w:numPr>
        <w:tabs>
          <w:tab w:pos="288" w:val="left" w:leader="none"/>
        </w:tabs>
        <w:spacing w:line="240" w:lineRule="auto" w:before="0" w:after="0"/>
        <w:ind w:left="288" w:right="0" w:hanging="180"/>
        <w:jc w:val="left"/>
      </w:pPr>
      <w:r>
        <w:rPr/>
        <w:t>DESCRIÇÃO DA</w:t>
      </w:r>
      <w:r>
        <w:rPr>
          <w:spacing w:val="-10"/>
        </w:rPr>
        <w:t> </w:t>
      </w:r>
      <w:r>
        <w:rPr>
          <w:spacing w:val="-2"/>
        </w:rPr>
        <w:t>CONTRATAÇÃO:</w:t>
      </w:r>
    </w:p>
    <w:p>
      <w:pPr>
        <w:pStyle w:val="BodyText"/>
        <w:rPr>
          <w:b/>
        </w:rPr>
      </w:pPr>
    </w:p>
    <w:p>
      <w:pPr>
        <w:pStyle w:val="BodyText"/>
        <w:rPr>
          <w:b/>
        </w:rPr>
      </w:pPr>
    </w:p>
    <w:p>
      <w:pPr>
        <w:pStyle w:val="BodyText"/>
        <w:spacing w:before="90"/>
        <w:rPr>
          <w:b/>
        </w:rPr>
      </w:pPr>
    </w:p>
    <w:p>
      <w:pPr>
        <w:pStyle w:val="ListParagraph"/>
        <w:numPr>
          <w:ilvl w:val="1"/>
          <w:numId w:val="28"/>
        </w:numPr>
        <w:tabs>
          <w:tab w:pos="423" w:val="left" w:leader="none"/>
        </w:tabs>
        <w:spacing w:line="240" w:lineRule="auto" w:before="0" w:after="0"/>
        <w:ind w:left="423" w:right="0" w:hanging="315"/>
        <w:jc w:val="left"/>
        <w:rPr>
          <w:b/>
          <w:sz w:val="18"/>
        </w:rPr>
      </w:pPr>
      <w:r>
        <w:rPr>
          <w:b/>
          <w:sz w:val="18"/>
        </w:rPr>
        <w:t>FORMA</w:t>
      </w:r>
      <w:r>
        <w:rPr>
          <w:b/>
          <w:spacing w:val="-10"/>
          <w:sz w:val="18"/>
        </w:rPr>
        <w:t> </w:t>
      </w:r>
      <w:r>
        <w:rPr>
          <w:b/>
          <w:sz w:val="18"/>
        </w:rPr>
        <w:t>DE </w:t>
      </w:r>
      <w:r>
        <w:rPr>
          <w:b/>
          <w:spacing w:val="-2"/>
          <w:sz w:val="18"/>
        </w:rPr>
        <w:t>EXECUÇÃO:</w:t>
      </w:r>
    </w:p>
    <w:p>
      <w:pPr>
        <w:pStyle w:val="BodyText"/>
        <w:rPr>
          <w:b/>
        </w:rPr>
      </w:pPr>
    </w:p>
    <w:p>
      <w:pPr>
        <w:pStyle w:val="BodyText"/>
        <w:rPr>
          <w:b/>
        </w:rPr>
      </w:pPr>
    </w:p>
    <w:p>
      <w:pPr>
        <w:pStyle w:val="BodyText"/>
        <w:spacing w:before="91"/>
        <w:rPr>
          <w:b/>
        </w:rPr>
      </w:pPr>
    </w:p>
    <w:p>
      <w:pPr>
        <w:pStyle w:val="ListParagraph"/>
        <w:numPr>
          <w:ilvl w:val="2"/>
          <w:numId w:val="28"/>
        </w:numPr>
        <w:tabs>
          <w:tab w:pos="558" w:val="left" w:leader="none"/>
        </w:tabs>
        <w:spacing w:line="240" w:lineRule="auto" w:before="0" w:after="0"/>
        <w:ind w:left="558" w:right="0" w:hanging="450"/>
        <w:jc w:val="left"/>
        <w:rPr>
          <w:sz w:val="18"/>
        </w:rPr>
      </w:pPr>
      <w:r>
        <w:rPr>
          <w:sz w:val="18"/>
        </w:rPr>
        <w:t>Em</w:t>
      </w:r>
      <w:r>
        <w:rPr>
          <w:spacing w:val="-1"/>
          <w:sz w:val="18"/>
        </w:rPr>
        <w:t> </w:t>
      </w:r>
      <w:r>
        <w:rPr>
          <w:sz w:val="18"/>
        </w:rPr>
        <w:t>caso</w:t>
      </w:r>
      <w:r>
        <w:rPr>
          <w:spacing w:val="-1"/>
          <w:sz w:val="18"/>
        </w:rPr>
        <w:t> </w:t>
      </w:r>
      <w:r>
        <w:rPr>
          <w:sz w:val="18"/>
        </w:rPr>
        <w:t>de</w:t>
      </w:r>
      <w:r>
        <w:rPr>
          <w:spacing w:val="-1"/>
          <w:sz w:val="18"/>
        </w:rPr>
        <w:t> </w:t>
      </w:r>
      <w:r>
        <w:rPr>
          <w:sz w:val="18"/>
        </w:rPr>
        <w:t>divergência de</w:t>
      </w:r>
      <w:r>
        <w:rPr>
          <w:spacing w:val="-1"/>
          <w:sz w:val="18"/>
        </w:rPr>
        <w:t> </w:t>
      </w:r>
      <w:r>
        <w:rPr>
          <w:sz w:val="18"/>
        </w:rPr>
        <w:t>descrição</w:t>
      </w:r>
      <w:r>
        <w:rPr>
          <w:spacing w:val="-1"/>
          <w:sz w:val="18"/>
        </w:rPr>
        <w:t> </w:t>
      </w:r>
      <w:r>
        <w:rPr>
          <w:sz w:val="18"/>
        </w:rPr>
        <w:t>entre</w:t>
      </w:r>
      <w:r>
        <w:rPr>
          <w:spacing w:val="-1"/>
          <w:sz w:val="18"/>
        </w:rPr>
        <w:t> </w:t>
      </w:r>
      <w:r>
        <w:rPr>
          <w:sz w:val="18"/>
        </w:rPr>
        <w:t>o ID</w:t>
      </w:r>
      <w:r>
        <w:rPr>
          <w:spacing w:val="-1"/>
          <w:sz w:val="18"/>
        </w:rPr>
        <w:t> </w:t>
      </w:r>
      <w:r>
        <w:rPr>
          <w:sz w:val="18"/>
        </w:rPr>
        <w:t>do</w:t>
      </w:r>
      <w:r>
        <w:rPr>
          <w:spacing w:val="-1"/>
          <w:sz w:val="18"/>
        </w:rPr>
        <w:t> </w:t>
      </w:r>
      <w:r>
        <w:rPr>
          <w:sz w:val="18"/>
        </w:rPr>
        <w:t>SIGA</w:t>
      </w:r>
      <w:r>
        <w:rPr>
          <w:spacing w:val="-10"/>
          <w:sz w:val="18"/>
        </w:rPr>
        <w:t> </w:t>
      </w:r>
      <w:r>
        <w:rPr>
          <w:sz w:val="18"/>
        </w:rPr>
        <w:t>e</w:t>
      </w:r>
      <w:r>
        <w:rPr>
          <w:spacing w:val="-1"/>
          <w:sz w:val="18"/>
        </w:rPr>
        <w:t> </w:t>
      </w:r>
      <w:r>
        <w:rPr>
          <w:sz w:val="18"/>
        </w:rPr>
        <w:t>o</w:t>
      </w:r>
      <w:r>
        <w:rPr>
          <w:spacing w:val="-5"/>
          <w:sz w:val="18"/>
        </w:rPr>
        <w:t> </w:t>
      </w:r>
      <w:r>
        <w:rPr>
          <w:sz w:val="18"/>
        </w:rPr>
        <w:t>Termo de</w:t>
      </w:r>
      <w:r>
        <w:rPr>
          <w:spacing w:val="-1"/>
          <w:sz w:val="18"/>
        </w:rPr>
        <w:t> </w:t>
      </w:r>
      <w:r>
        <w:rPr>
          <w:sz w:val="18"/>
        </w:rPr>
        <w:t>Referência,</w:t>
      </w:r>
      <w:r>
        <w:rPr>
          <w:spacing w:val="-1"/>
          <w:sz w:val="18"/>
        </w:rPr>
        <w:t> </w:t>
      </w:r>
      <w:r>
        <w:rPr>
          <w:sz w:val="18"/>
        </w:rPr>
        <w:t>vale</w:t>
      </w:r>
      <w:r>
        <w:rPr>
          <w:spacing w:val="-1"/>
          <w:sz w:val="18"/>
        </w:rPr>
        <w:t> </w:t>
      </w:r>
      <w:r>
        <w:rPr>
          <w:sz w:val="18"/>
        </w:rPr>
        <w:t>o que</w:t>
      </w:r>
      <w:r>
        <w:rPr>
          <w:spacing w:val="-1"/>
          <w:sz w:val="18"/>
        </w:rPr>
        <w:t> </w:t>
      </w:r>
      <w:r>
        <w:rPr>
          <w:sz w:val="18"/>
        </w:rPr>
        <w:t>está</w:t>
      </w:r>
      <w:r>
        <w:rPr>
          <w:spacing w:val="-1"/>
          <w:sz w:val="18"/>
        </w:rPr>
        <w:t> </w:t>
      </w:r>
      <w:r>
        <w:rPr>
          <w:sz w:val="18"/>
        </w:rPr>
        <w:t>exposto nas</w:t>
      </w:r>
      <w:r>
        <w:rPr>
          <w:spacing w:val="-1"/>
          <w:sz w:val="18"/>
        </w:rPr>
        <w:t> </w:t>
      </w:r>
      <w:r>
        <w:rPr>
          <w:sz w:val="18"/>
        </w:rPr>
        <w:t>especificações</w:t>
      </w:r>
      <w:r>
        <w:rPr>
          <w:spacing w:val="-1"/>
          <w:sz w:val="18"/>
        </w:rPr>
        <w:t> </w:t>
      </w:r>
      <w:r>
        <w:rPr>
          <w:sz w:val="18"/>
        </w:rPr>
        <w:t>deste</w:t>
      </w:r>
      <w:r>
        <w:rPr>
          <w:spacing w:val="-4"/>
          <w:sz w:val="18"/>
        </w:rPr>
        <w:t> </w:t>
      </w:r>
      <w:r>
        <w:rPr>
          <w:spacing w:val="-2"/>
          <w:sz w:val="18"/>
        </w:rPr>
        <w:t>Termo;</w:t>
      </w:r>
    </w:p>
    <w:p>
      <w:pPr>
        <w:pStyle w:val="BodyText"/>
        <w:spacing w:before="45"/>
      </w:pPr>
    </w:p>
    <w:p>
      <w:pPr>
        <w:pStyle w:val="ListParagraph"/>
        <w:numPr>
          <w:ilvl w:val="2"/>
          <w:numId w:val="28"/>
        </w:numPr>
        <w:tabs>
          <w:tab w:pos="558" w:val="left" w:leader="none"/>
        </w:tabs>
        <w:spacing w:line="240" w:lineRule="auto" w:before="0" w:after="0"/>
        <w:ind w:left="558" w:right="0" w:hanging="450"/>
        <w:jc w:val="left"/>
        <w:rPr>
          <w:sz w:val="18"/>
        </w:rPr>
      </w:pPr>
      <w:r>
        <w:rPr>
          <w:sz w:val="18"/>
        </w:rPr>
        <w:t>O regime de fornecimento será </w:t>
      </w:r>
      <w:r>
        <w:rPr>
          <w:spacing w:val="-2"/>
          <w:sz w:val="18"/>
        </w:rPr>
        <w:t>venda;</w:t>
      </w:r>
    </w:p>
    <w:p>
      <w:pPr>
        <w:pStyle w:val="BodyText"/>
        <w:spacing w:before="45"/>
      </w:pPr>
    </w:p>
    <w:p>
      <w:pPr>
        <w:pStyle w:val="ListParagraph"/>
        <w:numPr>
          <w:ilvl w:val="2"/>
          <w:numId w:val="28"/>
        </w:numPr>
        <w:tabs>
          <w:tab w:pos="561" w:val="left" w:leader="none"/>
        </w:tabs>
        <w:spacing w:line="280" w:lineRule="auto" w:before="0" w:after="0"/>
        <w:ind w:left="108" w:right="106" w:firstLine="0"/>
        <w:jc w:val="left"/>
        <w:rPr>
          <w:sz w:val="18"/>
        </w:rPr>
      </w:pPr>
      <w:r>
        <w:rPr>
          <w:sz w:val="18"/>
        </w:rPr>
        <w:t>A memória</w:t>
      </w:r>
      <w:r>
        <w:rPr>
          <w:spacing w:val="11"/>
          <w:sz w:val="18"/>
        </w:rPr>
        <w:t> </w:t>
      </w:r>
      <w:r>
        <w:rPr>
          <w:sz w:val="18"/>
        </w:rPr>
        <w:t>de</w:t>
      </w:r>
      <w:r>
        <w:rPr>
          <w:spacing w:val="11"/>
          <w:sz w:val="18"/>
        </w:rPr>
        <w:t> </w:t>
      </w:r>
      <w:r>
        <w:rPr>
          <w:sz w:val="18"/>
        </w:rPr>
        <w:t>cálculo</w:t>
      </w:r>
      <w:r>
        <w:rPr>
          <w:spacing w:val="11"/>
          <w:sz w:val="18"/>
        </w:rPr>
        <w:t> </w:t>
      </w:r>
      <w:r>
        <w:rPr>
          <w:sz w:val="18"/>
        </w:rPr>
        <w:t>para</w:t>
      </w:r>
      <w:r>
        <w:rPr>
          <w:spacing w:val="11"/>
          <w:sz w:val="18"/>
        </w:rPr>
        <w:t> </w:t>
      </w:r>
      <w:r>
        <w:rPr>
          <w:sz w:val="18"/>
        </w:rPr>
        <w:t>compor</w:t>
      </w:r>
      <w:r>
        <w:rPr>
          <w:spacing w:val="11"/>
          <w:sz w:val="18"/>
        </w:rPr>
        <w:t> </w:t>
      </w:r>
      <w:r>
        <w:rPr>
          <w:sz w:val="18"/>
        </w:rPr>
        <w:t>a</w:t>
      </w:r>
      <w:r>
        <w:rPr>
          <w:spacing w:val="11"/>
          <w:sz w:val="18"/>
        </w:rPr>
        <w:t> </w:t>
      </w:r>
      <w:r>
        <w:rPr>
          <w:sz w:val="18"/>
        </w:rPr>
        <w:t>quantidade</w:t>
      </w:r>
      <w:r>
        <w:rPr>
          <w:spacing w:val="11"/>
          <w:sz w:val="18"/>
        </w:rPr>
        <w:t> </w:t>
      </w:r>
      <w:r>
        <w:rPr>
          <w:sz w:val="18"/>
        </w:rPr>
        <w:t>total</w:t>
      </w:r>
      <w:r>
        <w:rPr>
          <w:spacing w:val="11"/>
          <w:sz w:val="18"/>
        </w:rPr>
        <w:t> </w:t>
      </w:r>
      <w:r>
        <w:rPr>
          <w:sz w:val="18"/>
        </w:rPr>
        <w:t>de</w:t>
      </w:r>
      <w:r>
        <w:rPr>
          <w:spacing w:val="11"/>
          <w:sz w:val="18"/>
        </w:rPr>
        <w:t> </w:t>
      </w:r>
      <w:r>
        <w:rPr>
          <w:sz w:val="18"/>
        </w:rPr>
        <w:t>itens</w:t>
      </w:r>
      <w:r>
        <w:rPr>
          <w:spacing w:val="11"/>
          <w:sz w:val="18"/>
        </w:rPr>
        <w:t> </w:t>
      </w:r>
      <w:r>
        <w:rPr>
          <w:sz w:val="18"/>
        </w:rPr>
        <w:t>a</w:t>
      </w:r>
      <w:r>
        <w:rPr>
          <w:spacing w:val="11"/>
          <w:sz w:val="18"/>
        </w:rPr>
        <w:t> </w:t>
      </w:r>
      <w:r>
        <w:rPr>
          <w:sz w:val="18"/>
        </w:rPr>
        <w:t>ser</w:t>
      </w:r>
      <w:r>
        <w:rPr>
          <w:spacing w:val="11"/>
          <w:sz w:val="18"/>
        </w:rPr>
        <w:t> </w:t>
      </w:r>
      <w:r>
        <w:rPr>
          <w:sz w:val="18"/>
        </w:rPr>
        <w:t>contratada</w:t>
      </w:r>
      <w:r>
        <w:rPr>
          <w:spacing w:val="11"/>
          <w:sz w:val="18"/>
        </w:rPr>
        <w:t> </w:t>
      </w:r>
      <w:r>
        <w:rPr>
          <w:sz w:val="18"/>
        </w:rPr>
        <w:t>se</w:t>
      </w:r>
      <w:r>
        <w:rPr>
          <w:spacing w:val="11"/>
          <w:sz w:val="18"/>
        </w:rPr>
        <w:t> </w:t>
      </w:r>
      <w:r>
        <w:rPr>
          <w:sz w:val="18"/>
        </w:rPr>
        <w:t>baseia</w:t>
      </w:r>
      <w:r>
        <w:rPr>
          <w:spacing w:val="11"/>
          <w:sz w:val="18"/>
        </w:rPr>
        <w:t> </w:t>
      </w:r>
      <w:r>
        <w:rPr>
          <w:sz w:val="18"/>
        </w:rPr>
        <w:t>na</w:t>
      </w:r>
      <w:r>
        <w:rPr>
          <w:spacing w:val="11"/>
          <w:sz w:val="18"/>
        </w:rPr>
        <w:t> </w:t>
      </w:r>
      <w:r>
        <w:rPr>
          <w:sz w:val="18"/>
        </w:rPr>
        <w:t>análise</w:t>
      </w:r>
      <w:r>
        <w:rPr>
          <w:spacing w:val="11"/>
          <w:sz w:val="18"/>
        </w:rPr>
        <w:t> </w:t>
      </w:r>
      <w:r>
        <w:rPr>
          <w:sz w:val="18"/>
        </w:rPr>
        <w:t>do</w:t>
      </w:r>
      <w:r>
        <w:rPr>
          <w:spacing w:val="11"/>
          <w:sz w:val="18"/>
        </w:rPr>
        <w:t> </w:t>
      </w:r>
      <w:r>
        <w:rPr>
          <w:sz w:val="18"/>
        </w:rPr>
        <w:t>consumo</w:t>
      </w:r>
      <w:r>
        <w:rPr>
          <w:spacing w:val="11"/>
          <w:sz w:val="18"/>
        </w:rPr>
        <w:t> </w:t>
      </w:r>
      <w:r>
        <w:rPr>
          <w:sz w:val="18"/>
        </w:rPr>
        <w:t>do</w:t>
      </w:r>
      <w:r>
        <w:rPr>
          <w:spacing w:val="11"/>
          <w:sz w:val="18"/>
        </w:rPr>
        <w:t> </w:t>
      </w:r>
      <w:r>
        <w:rPr>
          <w:sz w:val="18"/>
        </w:rPr>
        <w:t>contrato</w:t>
      </w:r>
      <w:r>
        <w:rPr>
          <w:spacing w:val="11"/>
          <w:sz w:val="18"/>
        </w:rPr>
        <w:t> </w:t>
      </w:r>
      <w:r>
        <w:rPr>
          <w:sz w:val="18"/>
        </w:rPr>
        <w:t>anterior</w:t>
      </w:r>
      <w:r>
        <w:rPr>
          <w:spacing w:val="11"/>
          <w:sz w:val="18"/>
        </w:rPr>
        <w:t> </w:t>
      </w:r>
      <w:r>
        <w:rPr>
          <w:sz w:val="18"/>
        </w:rPr>
        <w:t>acrescido</w:t>
      </w:r>
      <w:r>
        <w:rPr>
          <w:spacing w:val="11"/>
          <w:sz w:val="18"/>
        </w:rPr>
        <w:t> </w:t>
      </w:r>
      <w:r>
        <w:rPr>
          <w:sz w:val="18"/>
        </w:rPr>
        <w:t>de</w:t>
      </w:r>
      <w:r>
        <w:rPr>
          <w:spacing w:val="11"/>
          <w:sz w:val="18"/>
        </w:rPr>
        <w:t> </w:t>
      </w:r>
      <w:r>
        <w:rPr>
          <w:sz w:val="18"/>
        </w:rPr>
        <w:t>20%</w:t>
      </w:r>
      <w:r>
        <w:rPr>
          <w:spacing w:val="11"/>
          <w:sz w:val="18"/>
        </w:rPr>
        <w:t> </w:t>
      </w:r>
      <w:r>
        <w:rPr>
          <w:sz w:val="18"/>
        </w:rPr>
        <w:t>como</w:t>
      </w:r>
      <w:r>
        <w:rPr>
          <w:spacing w:val="11"/>
          <w:sz w:val="18"/>
        </w:rPr>
        <w:t> </w:t>
      </w:r>
      <w:r>
        <w:rPr>
          <w:sz w:val="18"/>
        </w:rPr>
        <w:t>margem</w:t>
      </w:r>
      <w:r>
        <w:rPr>
          <w:spacing w:val="11"/>
          <w:sz w:val="18"/>
        </w:rPr>
        <w:t> </w:t>
      </w:r>
      <w:r>
        <w:rPr>
          <w:sz w:val="18"/>
        </w:rPr>
        <w:t>de</w:t>
      </w:r>
      <w:r>
        <w:rPr>
          <w:spacing w:val="11"/>
          <w:sz w:val="18"/>
        </w:rPr>
        <w:t> </w:t>
      </w:r>
      <w:r>
        <w:rPr>
          <w:sz w:val="18"/>
        </w:rPr>
        <w:t>segurança,</w:t>
      </w:r>
      <w:r>
        <w:rPr>
          <w:spacing w:val="11"/>
          <w:sz w:val="18"/>
        </w:rPr>
        <w:t> </w:t>
      </w:r>
      <w:r>
        <w:rPr>
          <w:sz w:val="18"/>
        </w:rPr>
        <w:t>na</w:t>
      </w:r>
      <w:r>
        <w:rPr>
          <w:spacing w:val="11"/>
          <w:sz w:val="18"/>
        </w:rPr>
        <w:t> </w:t>
      </w:r>
      <w:r>
        <w:rPr>
          <w:sz w:val="18"/>
        </w:rPr>
        <w:t>solicitação</w:t>
      </w:r>
      <w:r>
        <w:rPr>
          <w:spacing w:val="11"/>
          <w:sz w:val="18"/>
        </w:rPr>
        <w:t> </w:t>
      </w:r>
      <w:r>
        <w:rPr>
          <w:sz w:val="18"/>
        </w:rPr>
        <w:t>da</w:t>
      </w:r>
      <w:r>
        <w:rPr>
          <w:spacing w:val="11"/>
          <w:sz w:val="18"/>
        </w:rPr>
        <w:t> </w:t>
      </w:r>
      <w:r>
        <w:rPr>
          <w:sz w:val="18"/>
        </w:rPr>
        <w:t>unidade demandante e, por último, na autorização da Direção Geral, conforme o doc. </w:t>
      </w:r>
      <w:hyperlink r:id="rId33">
        <w:r>
          <w:rPr>
            <w:color w:val="0000ED"/>
            <w:sz w:val="18"/>
            <w:u w:val="single" w:color="0000ED"/>
          </w:rPr>
          <w:t>112353961</w:t>
        </w:r>
      </w:hyperlink>
      <w:r>
        <w:rPr>
          <w:sz w:val="18"/>
        </w:rPr>
        <w:t>.</w:t>
      </w:r>
    </w:p>
    <w:p>
      <w:pPr>
        <w:pStyle w:val="BodyText"/>
      </w:pPr>
    </w:p>
    <w:p>
      <w:pPr>
        <w:pStyle w:val="BodyText"/>
      </w:pPr>
    </w:p>
    <w:p>
      <w:pPr>
        <w:pStyle w:val="BodyText"/>
        <w:spacing w:before="56"/>
      </w:pPr>
    </w:p>
    <w:p>
      <w:pPr>
        <w:pStyle w:val="Heading2"/>
        <w:numPr>
          <w:ilvl w:val="1"/>
          <w:numId w:val="28"/>
        </w:numPr>
        <w:tabs>
          <w:tab w:pos="423" w:val="left" w:leader="none"/>
        </w:tabs>
        <w:spacing w:line="240" w:lineRule="auto" w:before="0" w:after="0"/>
        <w:ind w:left="423" w:right="0" w:hanging="315"/>
        <w:jc w:val="left"/>
      </w:pPr>
      <w:r>
        <w:rPr/>
        <w:t>POSSIBILIDADE</w:t>
      </w:r>
      <w:r>
        <w:rPr>
          <w:spacing w:val="-9"/>
        </w:rPr>
        <w:t> </w:t>
      </w:r>
      <w:r>
        <w:rPr/>
        <w:t>DE</w:t>
      </w:r>
      <w:r>
        <w:rPr>
          <w:spacing w:val="-9"/>
        </w:rPr>
        <w:t> </w:t>
      </w:r>
      <w:r>
        <w:rPr/>
        <w:t>PARTICIPAÇÃO</w:t>
      </w:r>
      <w:r>
        <w:rPr>
          <w:spacing w:val="-9"/>
        </w:rPr>
        <w:t> </w:t>
      </w:r>
      <w:r>
        <w:rPr/>
        <w:t>DE</w:t>
      </w:r>
      <w:r>
        <w:rPr>
          <w:spacing w:val="-8"/>
        </w:rPr>
        <w:t> </w:t>
      </w:r>
      <w:r>
        <w:rPr>
          <w:spacing w:val="-2"/>
        </w:rPr>
        <w:t>COOPERATIVA:</w:t>
      </w:r>
    </w:p>
    <w:p>
      <w:pPr>
        <w:pStyle w:val="BodyText"/>
        <w:spacing w:before="45"/>
        <w:rPr>
          <w:b/>
        </w:rPr>
      </w:pPr>
    </w:p>
    <w:p>
      <w:pPr>
        <w:pStyle w:val="BodyText"/>
        <w:spacing w:line="280" w:lineRule="auto"/>
        <w:ind w:left="108" w:right="106"/>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pPr>
    </w:p>
    <w:p>
      <w:pPr>
        <w:pStyle w:val="BodyText"/>
      </w:pPr>
    </w:p>
    <w:p>
      <w:pPr>
        <w:pStyle w:val="BodyText"/>
        <w:spacing w:before="56"/>
      </w:pPr>
    </w:p>
    <w:p>
      <w:pPr>
        <w:pStyle w:val="Heading2"/>
        <w:numPr>
          <w:ilvl w:val="1"/>
          <w:numId w:val="28"/>
        </w:numPr>
        <w:tabs>
          <w:tab w:pos="423" w:val="left" w:leader="none"/>
        </w:tabs>
        <w:spacing w:line="240" w:lineRule="auto" w:before="0" w:after="0"/>
        <w:ind w:left="423" w:right="0" w:hanging="315"/>
        <w:jc w:val="left"/>
      </w:pPr>
      <w:r>
        <w:rPr/>
        <w:t>POSSIBILIDADE</w:t>
      </w:r>
      <w:r>
        <w:rPr>
          <w:spacing w:val="-9"/>
        </w:rPr>
        <w:t> </w:t>
      </w:r>
      <w:r>
        <w:rPr/>
        <w:t>DE</w:t>
      </w:r>
      <w:r>
        <w:rPr>
          <w:spacing w:val="-9"/>
        </w:rPr>
        <w:t> </w:t>
      </w:r>
      <w:r>
        <w:rPr/>
        <w:t>PARTICIPAÇÃO</w:t>
      </w:r>
      <w:r>
        <w:rPr>
          <w:spacing w:val="-9"/>
        </w:rPr>
        <w:t> </w:t>
      </w:r>
      <w:r>
        <w:rPr/>
        <w:t>DE</w:t>
      </w:r>
      <w:r>
        <w:rPr>
          <w:spacing w:val="-8"/>
        </w:rPr>
        <w:t> </w:t>
      </w:r>
      <w:r>
        <w:rPr>
          <w:spacing w:val="-2"/>
        </w:rPr>
        <w:t>CONSÓRCIO:</w:t>
      </w:r>
    </w:p>
    <w:p>
      <w:pPr>
        <w:pStyle w:val="BodyText"/>
        <w:spacing w:before="45"/>
        <w:rPr>
          <w:b/>
        </w:rPr>
      </w:pPr>
    </w:p>
    <w:p>
      <w:pPr>
        <w:pStyle w:val="BodyText"/>
        <w:spacing w:line="280" w:lineRule="auto" w:before="1"/>
        <w:ind w:left="108" w:right="106"/>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5"/>
        </w:rPr>
        <w:t> </w:t>
      </w:r>
      <w:r>
        <w:rPr/>
        <w:t>Administração, com vistas a aumentar o número de participantes, admite a formação de consórcio.</w:t>
      </w:r>
    </w:p>
    <w:p>
      <w:pPr>
        <w:pStyle w:val="BodyText"/>
        <w:spacing w:before="10"/>
      </w:pPr>
    </w:p>
    <w:p>
      <w:pPr>
        <w:pStyle w:val="BodyText"/>
        <w:ind w:left="108"/>
        <w:jc w:val="both"/>
      </w:pPr>
      <w:r>
        <w:rPr/>
        <w:t>O Professor MARÇAL</w:t>
      </w:r>
      <w:r>
        <w:rPr>
          <w:spacing w:val="-7"/>
        </w:rPr>
        <w:t> </w:t>
      </w:r>
      <w:r>
        <w:rPr/>
        <w:t>JUSTEN FILHO, in Comentários à Lei de Licitações e Contratos</w:t>
      </w:r>
      <w:r>
        <w:rPr>
          <w:spacing w:val="-10"/>
        </w:rPr>
        <w:t> </w:t>
      </w:r>
      <w:r>
        <w:rPr/>
        <w:t>Administrativos, 13 ed.2009, pág. 47 e 477, diz </w:t>
      </w:r>
      <w:r>
        <w:rPr>
          <w:spacing w:val="-4"/>
        </w:rPr>
        <w:t>que:</w:t>
      </w:r>
    </w:p>
    <w:p>
      <w:pPr>
        <w:pStyle w:val="BodyText"/>
        <w:spacing w:before="45"/>
      </w:pPr>
    </w:p>
    <w:p>
      <w:pPr>
        <w:pStyle w:val="BodyText"/>
        <w:spacing w:line="280" w:lineRule="auto" w:before="1"/>
        <w:ind w:left="108" w:right="106"/>
        <w:jc w:val="both"/>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w:t>
      </w:r>
      <w:r>
        <w:rPr/>
        <w:t>O consórcio poderia retratar uma composição entre eventuais interessados: em vez de estabelecerem disputa entre si, formalizariam acordo para eliminar a competição.</w:t>
      </w:r>
    </w:p>
    <w:p>
      <w:pPr>
        <w:pStyle w:val="BodyText"/>
        <w:spacing w:line="280" w:lineRule="auto" w:before="2"/>
        <w:ind w:left="108" w:right="106"/>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0" w:lineRule="auto" w:before="3"/>
        <w:ind w:left="108" w:right="106"/>
        <w:jc w:val="both"/>
      </w:pPr>
      <w:r>
        <w:rPr/>
        <w:t>É usual que a 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
      </w:pPr>
    </w:p>
    <w:p>
      <w:pPr>
        <w:pStyle w:val="BodyText"/>
        <w:ind w:left="108"/>
        <w:jc w:val="both"/>
      </w:pPr>
      <w:r>
        <w:rPr/>
        <w:t>Ainda, sobre a questão da discricionaridade, o Professor diz </w:t>
      </w:r>
      <w:r>
        <w:rPr>
          <w:spacing w:val="-4"/>
        </w:rPr>
        <w:t>que:</w:t>
      </w:r>
    </w:p>
    <w:p>
      <w:pPr>
        <w:pStyle w:val="BodyText"/>
        <w:spacing w:before="45"/>
      </w:pPr>
    </w:p>
    <w:p>
      <w:pPr>
        <w:pStyle w:val="BodyText"/>
        <w:spacing w:line="532" w:lineRule="auto"/>
        <w:ind w:left="108" w:right="5606"/>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7"/>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2"/>
        </w:rPr>
        <w:t> </w:t>
      </w:r>
      <w:r>
        <w:rPr/>
        <w:t>Administração</w:t>
      </w:r>
      <w:r>
        <w:rPr>
          <w:spacing w:val="-2"/>
        </w:rPr>
        <w:t> </w:t>
      </w:r>
      <w:r>
        <w:rPr/>
        <w:t>Pública." A</w:t>
      </w:r>
      <w:r>
        <w:rPr>
          <w:spacing w:val="-2"/>
        </w:rPr>
        <w:t> </w:t>
      </w:r>
      <w:r>
        <w:rPr/>
        <w:t>jurisprudência do TCU também avaliou a discricionaridade da</w:t>
      </w:r>
      <w:r>
        <w:rPr>
          <w:spacing w:val="-2"/>
        </w:rPr>
        <w:t> </w:t>
      </w:r>
      <w:r>
        <w:rPr/>
        <w:t>Administração quanto a admissibilidade da participação de consorcios:</w:t>
      </w:r>
    </w:p>
    <w:p>
      <w:pPr>
        <w:pStyle w:val="BodyText"/>
        <w:spacing w:line="280" w:lineRule="auto"/>
        <w:ind w:left="108" w:right="106"/>
        <w:jc w:val="both"/>
      </w:pPr>
      <w:r>
        <w:rPr/>
        <w:t>"Ademais, a participação de consórcios em torneio licitatório não garante aumento de competitividade, consoante arestos do RElatório e Voto que impulsionaram o</w:t>
      </w:r>
      <w:r>
        <w:rPr>
          <w:spacing w:val="-7"/>
        </w:rPr>
        <w:t> </w:t>
      </w:r>
      <w:r>
        <w:rPr/>
        <w:t>Acórdão nº2.813/2004 - 1ª Câmara (...) O art.33 da Lei de Licitações expressamente atribui à</w:t>
      </w:r>
      <w:r>
        <w:rPr>
          <w:spacing w:val="-8"/>
        </w:rPr>
        <w:t> </w:t>
      </w:r>
      <w:r>
        <w:rPr/>
        <w:t>Administração a prerrogativa de admitir a participação de consórcios. Isto porque, a nosso ver, a formação de consórcio tanto se prestar a fomentar a concorrência </w:t>
      </w:r>
      <w:r>
        <w:rPr/>
        <w:t>(consórcio de empresas menores ou, de outra forma, não participariam do certame), quanto a cerceá-la (associação de empresas que, caso contrário, concorreriam entre si). Com os exemplos fornecidos pelo BACEN, vemos que</w:t>
      </w:r>
      <w:r>
        <w:rPr>
          <w:spacing w:val="40"/>
        </w:rPr>
        <w:t> </w:t>
      </w:r>
      <w:r>
        <w:rPr/>
        <w:t>é prática comum a não aceitação de consórcios."</w:t>
      </w:r>
    </w:p>
    <w:p>
      <w:pPr>
        <w:pStyle w:val="BodyText"/>
        <w:spacing w:before="3"/>
        <w:ind w:left="108"/>
        <w:jc w:val="both"/>
      </w:pPr>
      <w:r>
        <w:rPr/>
        <w:t>(Acórdão nº1.946/2006 - Plénário -</w:t>
      </w:r>
      <w:r>
        <w:rPr>
          <w:spacing w:val="-4"/>
        </w:rPr>
        <w:t> </w:t>
      </w:r>
      <w:r>
        <w:rPr/>
        <w:t>TCU - rel. Min. Marcos </w:t>
      </w:r>
      <w:r>
        <w:rPr>
          <w:spacing w:val="-2"/>
        </w:rPr>
        <w:t>Bemquerer)</w:t>
      </w:r>
    </w:p>
    <w:p>
      <w:pPr>
        <w:pStyle w:val="BodyText"/>
        <w:spacing w:line="280" w:lineRule="auto" w:before="36"/>
        <w:ind w:left="108" w:right="106"/>
        <w:jc w:val="both"/>
      </w:pPr>
      <w:r>
        <w:rPr/>
        <w:t>"A</w:t>
      </w:r>
      <w:r>
        <w:rPr>
          <w:spacing w:val="-8"/>
        </w:rPr>
        <w:t> </w:t>
      </w:r>
      <w:r>
        <w:rPr/>
        <w:t>aceitação de consórcios na disputa licitatória situa-se no âmbito o poder discricionário da administração contratante, conforme art.33, caput, da Lei nº 8.666/1993, requerendo-se, porém, que sua opção seja sempre </w:t>
      </w:r>
      <w:r>
        <w:rPr>
          <w:spacing w:val="-2"/>
        </w:rPr>
        <w:t>justificada."</w:t>
      </w:r>
    </w:p>
    <w:p>
      <w:pPr>
        <w:pStyle w:val="BodyText"/>
        <w:spacing w:before="2"/>
        <w:ind w:left="108"/>
        <w:jc w:val="both"/>
      </w:pPr>
      <w:r>
        <w:rPr/>
        <w:t>(Acórdão</w:t>
      </w:r>
      <w:r>
        <w:rPr>
          <w:spacing w:val="-1"/>
        </w:rPr>
        <w:t> </w:t>
      </w:r>
      <w:r>
        <w:rPr/>
        <w:t>nº</w:t>
      </w:r>
      <w:r>
        <w:rPr>
          <w:spacing w:val="-1"/>
        </w:rPr>
        <w:t> </w:t>
      </w:r>
      <w:r>
        <w:rPr/>
        <w:t>566/2006</w:t>
      </w:r>
      <w:r>
        <w:rPr>
          <w:spacing w:val="-1"/>
        </w:rPr>
        <w:t> </w:t>
      </w:r>
      <w:r>
        <w:rPr/>
        <w:t>-</w:t>
      </w:r>
      <w:r>
        <w:rPr>
          <w:spacing w:val="-1"/>
        </w:rPr>
        <w:t> </w:t>
      </w:r>
      <w:r>
        <w:rPr/>
        <w:t>Plenário</w:t>
      </w:r>
      <w:r>
        <w:rPr>
          <w:spacing w:val="-1"/>
        </w:rPr>
        <w:t> </w:t>
      </w:r>
      <w:r>
        <w:rPr/>
        <w:t>-</w:t>
      </w:r>
      <w:r>
        <w:rPr>
          <w:spacing w:val="-5"/>
        </w:rPr>
        <w:t> </w:t>
      </w:r>
      <w:r>
        <w:rPr/>
        <w:t>TCU</w:t>
      </w:r>
      <w:r>
        <w:rPr>
          <w:spacing w:val="-1"/>
        </w:rPr>
        <w:t> </w:t>
      </w:r>
      <w:r>
        <w:rPr/>
        <w:t>-</w:t>
      </w:r>
      <w:r>
        <w:rPr>
          <w:spacing w:val="-1"/>
        </w:rPr>
        <w:t> </w:t>
      </w:r>
      <w:r>
        <w:rPr/>
        <w:t>rel.</w:t>
      </w:r>
      <w:r>
        <w:rPr>
          <w:spacing w:val="-1"/>
        </w:rPr>
        <w:t> </w:t>
      </w:r>
      <w:r>
        <w:rPr/>
        <w:t>Min.</w:t>
      </w:r>
      <w:r>
        <w:rPr>
          <w:spacing w:val="-1"/>
        </w:rPr>
        <w:t> </w:t>
      </w:r>
      <w:r>
        <w:rPr/>
        <w:t>Marcus</w:t>
      </w:r>
      <w:r>
        <w:rPr>
          <w:spacing w:val="-5"/>
        </w:rPr>
        <w:t> </w:t>
      </w:r>
      <w:r>
        <w:rPr/>
        <w:t>Vinícius</w:t>
      </w:r>
      <w:r>
        <w:rPr>
          <w:spacing w:val="-4"/>
        </w:rPr>
        <w:t> </w:t>
      </w:r>
      <w:r>
        <w:rPr>
          <w:spacing w:val="-2"/>
        </w:rPr>
        <w:t>Vilaça).</w:t>
      </w:r>
    </w:p>
    <w:p>
      <w:pPr>
        <w:pStyle w:val="BodyText"/>
        <w:spacing w:before="45"/>
      </w:pPr>
    </w:p>
    <w:p>
      <w:pPr>
        <w:pStyle w:val="BodyText"/>
        <w:spacing w:line="280" w:lineRule="auto"/>
        <w:ind w:left="108" w:right="106"/>
        <w:jc w:val="both"/>
      </w:pPr>
      <w:r>
        <w:rPr/>
        <w:t>Dado o exposto e considerando que da análise dos instrumentos da fase preparatória e da pesquisa de mercado depreendeu-se a existência de mercado fornecedor, recomenda-se a vedação da participação de</w:t>
      </w:r>
      <w:r>
        <w:rPr>
          <w:spacing w:val="40"/>
        </w:rPr>
        <w:t> </w:t>
      </w:r>
      <w:r>
        <w:rPr/>
        <w:t>consórcios no futuro certame, visto que a ausência do mesmo não trará prejuízos à competitividade.</w:t>
      </w:r>
    </w:p>
    <w:p>
      <w:pPr>
        <w:pStyle w:val="BodyText"/>
      </w:pPr>
    </w:p>
    <w:p>
      <w:pPr>
        <w:pStyle w:val="BodyText"/>
      </w:pPr>
    </w:p>
    <w:p>
      <w:pPr>
        <w:pStyle w:val="BodyText"/>
        <w:spacing w:before="56"/>
      </w:pPr>
    </w:p>
    <w:p>
      <w:pPr>
        <w:pStyle w:val="Heading2"/>
        <w:numPr>
          <w:ilvl w:val="1"/>
          <w:numId w:val="28"/>
        </w:numPr>
        <w:tabs>
          <w:tab w:pos="423" w:val="left" w:leader="none"/>
        </w:tabs>
        <w:spacing w:line="240" w:lineRule="auto" w:before="0" w:after="0"/>
        <w:ind w:left="423" w:right="0" w:hanging="315"/>
        <w:jc w:val="left"/>
      </w:pPr>
      <w:r>
        <w:rPr/>
        <w:t>DURAÇÃO DO </w:t>
      </w:r>
      <w:r>
        <w:rPr>
          <w:spacing w:val="-2"/>
        </w:rPr>
        <w:t>CONTRATO:</w:t>
      </w:r>
    </w:p>
    <w:p>
      <w:pPr>
        <w:pStyle w:val="BodyText"/>
        <w:rPr>
          <w:b/>
        </w:rPr>
      </w:pPr>
    </w:p>
    <w:p>
      <w:pPr>
        <w:pStyle w:val="BodyText"/>
        <w:rPr>
          <w:b/>
        </w:rPr>
      </w:pPr>
    </w:p>
    <w:p>
      <w:pPr>
        <w:pStyle w:val="BodyText"/>
        <w:spacing w:before="90"/>
        <w:rPr>
          <w:b/>
        </w:rPr>
      </w:pPr>
    </w:p>
    <w:p>
      <w:pPr>
        <w:pStyle w:val="ListParagraph"/>
        <w:numPr>
          <w:ilvl w:val="2"/>
          <w:numId w:val="28"/>
        </w:numPr>
        <w:tabs>
          <w:tab w:pos="562" w:val="left" w:leader="none"/>
        </w:tabs>
        <w:spacing w:line="280" w:lineRule="auto" w:before="0" w:after="0"/>
        <w:ind w:left="108" w:right="106" w:firstLine="0"/>
        <w:jc w:val="left"/>
        <w:rPr>
          <w:sz w:val="18"/>
        </w:rPr>
      </w:pPr>
      <w:r>
        <w:rPr>
          <w:sz w:val="18"/>
        </w:rPr>
        <w:t>O prazo de vigência do contrato será de 12 meses, contados a partir da data da publicação no Portal Nacional de Contratações Públicas (PNCP), podendo ser prorrogado conforme</w:t>
      </w:r>
      <w:r>
        <w:rPr>
          <w:spacing w:val="-7"/>
          <w:sz w:val="18"/>
        </w:rPr>
        <w:t> </w:t>
      </w:r>
      <w:r>
        <w:rPr>
          <w:sz w:val="18"/>
        </w:rPr>
        <w:t>Art. 107, da Lei </w:t>
      </w:r>
      <w:r>
        <w:rPr>
          <w:sz w:val="18"/>
        </w:rPr>
        <w:t>14.133/2021, observadas as seguintes diretrizes:</w:t>
      </w:r>
    </w:p>
    <w:p>
      <w:pPr>
        <w:pStyle w:val="BodyText"/>
        <w:spacing w:before="11"/>
      </w:pPr>
    </w:p>
    <w:p>
      <w:pPr>
        <w:pStyle w:val="ListParagraph"/>
        <w:numPr>
          <w:ilvl w:val="3"/>
          <w:numId w:val="28"/>
        </w:numPr>
        <w:tabs>
          <w:tab w:pos="683" w:val="left" w:leader="none"/>
        </w:tabs>
        <w:spacing w:line="240" w:lineRule="auto" w:before="0" w:after="0"/>
        <w:ind w:left="683" w:right="0" w:hanging="575"/>
        <w:jc w:val="left"/>
        <w:rPr>
          <w:sz w:val="18"/>
        </w:rPr>
      </w:pPr>
      <w:r>
        <w:rPr>
          <w:sz w:val="18"/>
        </w:rPr>
        <w:t>A</w:t>
      </w:r>
      <w:r>
        <w:rPr>
          <w:spacing w:val="-10"/>
          <w:sz w:val="18"/>
        </w:rPr>
        <w:t> </w:t>
      </w:r>
      <w:r>
        <w:rPr>
          <w:sz w:val="18"/>
        </w:rPr>
        <w:t>autoridade competente do contratante deverá atestar a maior vantagem econômica vislumbrada em razão da contratação </w:t>
      </w:r>
      <w:r>
        <w:rPr>
          <w:spacing w:val="-2"/>
          <w:sz w:val="18"/>
        </w:rPr>
        <w:t>plurianual;</w:t>
      </w:r>
    </w:p>
    <w:p>
      <w:pPr>
        <w:pStyle w:val="BodyText"/>
        <w:spacing w:before="45"/>
      </w:pPr>
    </w:p>
    <w:p>
      <w:pPr>
        <w:pStyle w:val="ListParagraph"/>
        <w:numPr>
          <w:ilvl w:val="3"/>
          <w:numId w:val="28"/>
        </w:numPr>
        <w:tabs>
          <w:tab w:pos="683" w:val="left" w:leader="none"/>
        </w:tabs>
        <w:spacing w:line="240" w:lineRule="auto" w:before="0" w:after="0"/>
        <w:ind w:left="683" w:right="0" w:hanging="575"/>
        <w:jc w:val="left"/>
        <w:rPr>
          <w:sz w:val="18"/>
        </w:rPr>
      </w:pPr>
      <w:r>
        <w:rPr>
          <w:sz w:val="18"/>
        </w:rPr>
        <w:t>A</w:t>
      </w:r>
      <w:r>
        <w:rPr>
          <w:spacing w:val="-20"/>
          <w:sz w:val="18"/>
        </w:rPr>
        <w:t> </w:t>
      </w:r>
      <w:r>
        <w:rPr>
          <w:sz w:val="18"/>
        </w:rPr>
        <w:t>Administração</w:t>
      </w:r>
      <w:r>
        <w:rPr>
          <w:spacing w:val="-1"/>
          <w:sz w:val="18"/>
        </w:rPr>
        <w:t> </w:t>
      </w:r>
      <w:r>
        <w:rPr>
          <w:sz w:val="18"/>
        </w:rPr>
        <w:t>deverá atestar,</w:t>
      </w:r>
      <w:r>
        <w:rPr>
          <w:spacing w:val="-1"/>
          <w:sz w:val="18"/>
        </w:rPr>
        <w:t> </w:t>
      </w:r>
      <w:r>
        <w:rPr>
          <w:sz w:val="18"/>
        </w:rPr>
        <w:t>no início da</w:t>
      </w:r>
      <w:r>
        <w:rPr>
          <w:spacing w:val="-1"/>
          <w:sz w:val="18"/>
        </w:rPr>
        <w:t> </w:t>
      </w:r>
      <w:r>
        <w:rPr>
          <w:sz w:val="18"/>
        </w:rPr>
        <w:t>contratação e de</w:t>
      </w:r>
      <w:r>
        <w:rPr>
          <w:spacing w:val="-1"/>
          <w:sz w:val="18"/>
        </w:rPr>
        <w:t> </w:t>
      </w:r>
      <w:r>
        <w:rPr>
          <w:sz w:val="18"/>
        </w:rPr>
        <w:t>cada exercício, a</w:t>
      </w:r>
      <w:r>
        <w:rPr>
          <w:spacing w:val="-1"/>
          <w:sz w:val="18"/>
        </w:rPr>
        <w:t> </w:t>
      </w:r>
      <w:r>
        <w:rPr>
          <w:sz w:val="18"/>
        </w:rPr>
        <w:t>existência de créditos</w:t>
      </w:r>
      <w:r>
        <w:rPr>
          <w:spacing w:val="-1"/>
          <w:sz w:val="18"/>
        </w:rPr>
        <w:t> </w:t>
      </w:r>
      <w:r>
        <w:rPr>
          <w:sz w:val="18"/>
        </w:rPr>
        <w:t>orçamentários vinculados à</w:t>
      </w:r>
      <w:r>
        <w:rPr>
          <w:spacing w:val="-1"/>
          <w:sz w:val="18"/>
        </w:rPr>
        <w:t> </w:t>
      </w:r>
      <w:r>
        <w:rPr>
          <w:sz w:val="18"/>
        </w:rPr>
        <w:t>contratação e a</w:t>
      </w:r>
      <w:r>
        <w:rPr>
          <w:spacing w:val="-1"/>
          <w:sz w:val="18"/>
        </w:rPr>
        <w:t> </w:t>
      </w:r>
      <w:r>
        <w:rPr>
          <w:sz w:val="18"/>
        </w:rPr>
        <w:t>vantagem em sua </w:t>
      </w:r>
      <w:r>
        <w:rPr>
          <w:spacing w:val="-2"/>
          <w:sz w:val="18"/>
        </w:rPr>
        <w:t>manutenção;</w:t>
      </w:r>
    </w:p>
    <w:p>
      <w:pPr>
        <w:pStyle w:val="BodyText"/>
        <w:spacing w:before="45"/>
      </w:pPr>
    </w:p>
    <w:p>
      <w:pPr>
        <w:pStyle w:val="ListParagraph"/>
        <w:numPr>
          <w:ilvl w:val="3"/>
          <w:numId w:val="28"/>
        </w:numPr>
        <w:tabs>
          <w:tab w:pos="683" w:val="left" w:leader="none"/>
        </w:tabs>
        <w:spacing w:line="240" w:lineRule="auto" w:before="1" w:after="0"/>
        <w:ind w:left="683" w:right="0" w:hanging="575"/>
        <w:jc w:val="left"/>
        <w:rPr>
          <w:sz w:val="18"/>
        </w:rPr>
      </w:pPr>
      <w:r>
        <w:rPr>
          <w:sz w:val="18"/>
        </w:rPr>
        <w:t>A</w:t>
      </w:r>
      <w:r>
        <w:rPr>
          <w:spacing w:val="-20"/>
          <w:sz w:val="18"/>
        </w:rPr>
        <w:t> </w:t>
      </w:r>
      <w:r>
        <w:rPr>
          <w:sz w:val="18"/>
        </w:rPr>
        <w:t>Administração terá a opção de extinguir o contrato, sem ônus, quando não dispuser de créditos orçamentários para sua continuidade ou quando entender que o contrato não mais lhe oferece </w:t>
      </w:r>
      <w:r>
        <w:rPr>
          <w:spacing w:val="-2"/>
          <w:sz w:val="18"/>
        </w:rPr>
        <w:t>vantagem.</w:t>
      </w:r>
    </w:p>
    <w:p>
      <w:pPr>
        <w:pStyle w:val="BodyText"/>
      </w:pPr>
    </w:p>
    <w:p>
      <w:pPr>
        <w:pStyle w:val="BodyText"/>
      </w:pPr>
    </w:p>
    <w:p>
      <w:pPr>
        <w:pStyle w:val="BodyText"/>
        <w:spacing w:before="90"/>
      </w:pPr>
    </w:p>
    <w:p>
      <w:pPr>
        <w:pStyle w:val="Heading2"/>
        <w:numPr>
          <w:ilvl w:val="1"/>
          <w:numId w:val="28"/>
        </w:numPr>
        <w:tabs>
          <w:tab w:pos="423" w:val="left" w:leader="none"/>
        </w:tabs>
        <w:spacing w:line="240" w:lineRule="auto" w:before="0" w:after="0"/>
        <w:ind w:left="423" w:right="0" w:hanging="315"/>
        <w:jc w:val="left"/>
      </w:pPr>
      <w:r>
        <w:rPr/>
        <w:t>REAJUSTE DE </w:t>
      </w:r>
      <w:r>
        <w:rPr>
          <w:spacing w:val="-2"/>
        </w:rPr>
        <w:t>PREÇOS:</w:t>
      </w:r>
    </w:p>
    <w:p>
      <w:pPr>
        <w:pStyle w:val="BodyText"/>
        <w:spacing w:before="45"/>
        <w:rPr>
          <w:b/>
        </w:rPr>
      </w:pPr>
    </w:p>
    <w:p>
      <w:pPr>
        <w:pStyle w:val="BodyText"/>
        <w:ind w:left="108"/>
        <w:jc w:val="both"/>
      </w:pPr>
      <w:r>
        <w:rPr/>
        <w:t>O reajustamento de preços ocorrerá conforme o índice IPCA, após período de 12 meses, em caso de haver prorrogação contratual, conforme</w:t>
      </w:r>
      <w:r>
        <w:rPr>
          <w:spacing w:val="-10"/>
        </w:rPr>
        <w:t> </w:t>
      </w:r>
      <w:r>
        <w:rPr/>
        <w:t>Art. 107, da Lei </w:t>
      </w:r>
      <w:r>
        <w:rPr>
          <w:spacing w:val="-2"/>
        </w:rPr>
        <w:t>14.133/2021.</w:t>
      </w:r>
    </w:p>
    <w:p>
      <w:pPr>
        <w:pStyle w:val="BodyText"/>
      </w:pPr>
    </w:p>
    <w:p>
      <w:pPr>
        <w:pStyle w:val="BodyText"/>
      </w:pPr>
    </w:p>
    <w:p>
      <w:pPr>
        <w:pStyle w:val="BodyText"/>
        <w:spacing w:before="90"/>
      </w:pPr>
    </w:p>
    <w:p>
      <w:pPr>
        <w:pStyle w:val="Heading2"/>
        <w:numPr>
          <w:ilvl w:val="1"/>
          <w:numId w:val="28"/>
        </w:numPr>
        <w:tabs>
          <w:tab w:pos="423" w:val="left" w:leader="none"/>
        </w:tabs>
        <w:spacing w:line="240" w:lineRule="auto" w:before="0" w:after="0"/>
        <w:ind w:left="423" w:right="0" w:hanging="315"/>
        <w:jc w:val="left"/>
      </w:pPr>
      <w:r>
        <w:rPr>
          <w:spacing w:val="-2"/>
        </w:rPr>
        <w:t>GARANTIA:</w:t>
      </w:r>
    </w:p>
    <w:p>
      <w:pPr>
        <w:pStyle w:val="BodyText"/>
        <w:rPr>
          <w:b/>
        </w:rPr>
      </w:pPr>
    </w:p>
    <w:p>
      <w:pPr>
        <w:pStyle w:val="BodyText"/>
        <w:rPr>
          <w:b/>
        </w:rPr>
      </w:pPr>
    </w:p>
    <w:p>
      <w:pPr>
        <w:pStyle w:val="BodyText"/>
        <w:spacing w:before="90"/>
        <w:rPr>
          <w:b/>
        </w:rPr>
      </w:pPr>
    </w:p>
    <w:p>
      <w:pPr>
        <w:pStyle w:val="ListParagraph"/>
        <w:numPr>
          <w:ilvl w:val="2"/>
          <w:numId w:val="28"/>
        </w:numPr>
        <w:tabs>
          <w:tab w:pos="548" w:val="left" w:leader="none"/>
        </w:tabs>
        <w:spacing w:line="240" w:lineRule="auto" w:before="1" w:after="0"/>
        <w:ind w:left="548" w:right="0" w:hanging="440"/>
        <w:jc w:val="left"/>
        <w:rPr>
          <w:sz w:val="18"/>
        </w:rPr>
      </w:pPr>
      <w:r>
        <w:rPr>
          <w:sz w:val="18"/>
        </w:rPr>
        <w:t>A</w:t>
      </w:r>
      <w:r>
        <w:rPr>
          <w:spacing w:val="-10"/>
          <w:sz w:val="18"/>
        </w:rPr>
        <w:t> </w:t>
      </w:r>
      <w:r>
        <w:rPr>
          <w:sz w:val="18"/>
        </w:rPr>
        <w:t>cobertura de garantia contratual será avaliada de acordo com a OS-003-GDG-2024, conforme documento SEI </w:t>
      </w:r>
      <w:hyperlink r:id="rId36">
        <w:r>
          <w:rPr>
            <w:color w:val="0000ED"/>
            <w:sz w:val="18"/>
            <w:u w:val="single" w:color="0000ED"/>
          </w:rPr>
          <w:t>70136509</w:t>
        </w:r>
      </w:hyperlink>
      <w:r>
        <w:rPr>
          <w:sz w:val="18"/>
        </w:rPr>
        <w:t>, obedecendo as cláusulas previstas no art. 96 da Lei </w:t>
      </w:r>
      <w:r>
        <w:rPr>
          <w:spacing w:val="-2"/>
          <w:sz w:val="18"/>
        </w:rPr>
        <w:t>14.133/21.</w:t>
      </w:r>
    </w:p>
    <w:p>
      <w:pPr>
        <w:pStyle w:val="ListParagraph"/>
        <w:spacing w:after="0" w:line="240" w:lineRule="auto"/>
        <w:jc w:val="left"/>
        <w:rPr>
          <w:sz w:val="18"/>
        </w:rPr>
        <w:sectPr>
          <w:type w:val="continuous"/>
          <w:pgSz w:w="15840" w:h="24480"/>
          <w:pgMar w:top="0" w:bottom="0" w:left="0" w:right="0"/>
        </w:sectPr>
      </w:pPr>
    </w:p>
    <w:p>
      <w:pPr>
        <w:pStyle w:val="Heading2"/>
        <w:numPr>
          <w:ilvl w:val="1"/>
          <w:numId w:val="28"/>
        </w:numPr>
        <w:tabs>
          <w:tab w:pos="423" w:val="left" w:leader="none"/>
        </w:tabs>
        <w:spacing w:line="240" w:lineRule="auto" w:before="80" w:after="0"/>
        <w:ind w:left="423" w:right="0" w:hanging="315"/>
        <w:jc w:val="left"/>
      </w:pPr>
      <w:r>
        <w:rPr/>
        <w:t>POSSIBILIDADE DE </w:t>
      </w:r>
      <w:r>
        <w:rPr>
          <w:spacing w:val="-2"/>
        </w:rPr>
        <w:t>SUBCONTRATAÇÃO:</w:t>
      </w:r>
    </w:p>
    <w:p>
      <w:pPr>
        <w:pStyle w:val="BodyText"/>
        <w:spacing w:before="45"/>
        <w:rPr>
          <w:b/>
        </w:rPr>
      </w:pPr>
    </w:p>
    <w:p>
      <w:pPr>
        <w:pStyle w:val="BodyText"/>
        <w:ind w:left="108"/>
      </w:pPr>
      <w:r>
        <w:rPr/>
        <w:t>Não será admitida a subcontratação do objeto </w:t>
      </w:r>
      <w:r>
        <w:rPr>
          <w:spacing w:val="-2"/>
        </w:rPr>
        <w:t>licitatório.</w:t>
      </w:r>
    </w:p>
    <w:p>
      <w:pPr>
        <w:pStyle w:val="BodyText"/>
      </w:pPr>
    </w:p>
    <w:p>
      <w:pPr>
        <w:pStyle w:val="BodyText"/>
      </w:pPr>
    </w:p>
    <w:p>
      <w:pPr>
        <w:pStyle w:val="BodyText"/>
        <w:spacing w:before="90"/>
      </w:pPr>
    </w:p>
    <w:p>
      <w:pPr>
        <w:pStyle w:val="Heading2"/>
        <w:numPr>
          <w:ilvl w:val="1"/>
          <w:numId w:val="28"/>
        </w:numPr>
        <w:tabs>
          <w:tab w:pos="423" w:val="left" w:leader="none"/>
        </w:tabs>
        <w:spacing w:line="240" w:lineRule="auto" w:before="0" w:after="0"/>
        <w:ind w:left="423" w:right="0" w:hanging="315"/>
        <w:jc w:val="left"/>
      </w:pPr>
      <w:r>
        <w:rPr/>
        <w:t>INCIDÊNCIA</w:t>
      </w:r>
      <w:r>
        <w:rPr>
          <w:spacing w:val="-10"/>
        </w:rPr>
        <w:t> </w:t>
      </w:r>
      <w:r>
        <w:rPr/>
        <w:t>DO PROGRAMA</w:t>
      </w:r>
      <w:r>
        <w:rPr>
          <w:spacing w:val="-10"/>
        </w:rPr>
        <w:t> </w:t>
      </w:r>
      <w:r>
        <w:rPr/>
        <w:t>DE </w:t>
      </w:r>
      <w:r>
        <w:rPr>
          <w:spacing w:val="-2"/>
        </w:rPr>
        <w:t>INTEGRIDADE:</w:t>
      </w:r>
    </w:p>
    <w:p>
      <w:pPr>
        <w:pStyle w:val="BodyText"/>
        <w:spacing w:before="45"/>
        <w:rPr>
          <w:b/>
        </w:rPr>
      </w:pPr>
    </w:p>
    <w:p>
      <w:pPr>
        <w:pStyle w:val="BodyText"/>
        <w:spacing w:before="1"/>
        <w:ind w:left="108"/>
      </w:pPr>
      <w:r>
        <w:rPr/>
        <w:t>Não se </w:t>
      </w:r>
      <w:r>
        <w:rPr>
          <w:spacing w:val="-2"/>
        </w:rPr>
        <w:t>aplica.</w:t>
      </w:r>
    </w:p>
    <w:p>
      <w:pPr>
        <w:pStyle w:val="BodyText"/>
      </w:pPr>
    </w:p>
    <w:p>
      <w:pPr>
        <w:pStyle w:val="BodyText"/>
      </w:pPr>
    </w:p>
    <w:p>
      <w:pPr>
        <w:pStyle w:val="BodyText"/>
        <w:spacing w:before="90"/>
      </w:pPr>
    </w:p>
    <w:p>
      <w:pPr>
        <w:pStyle w:val="Heading2"/>
        <w:numPr>
          <w:ilvl w:val="1"/>
          <w:numId w:val="28"/>
        </w:numPr>
        <w:tabs>
          <w:tab w:pos="423" w:val="left" w:leader="none"/>
        </w:tabs>
        <w:spacing w:line="240" w:lineRule="auto" w:before="0" w:after="0"/>
        <w:ind w:left="423" w:right="0" w:hanging="315"/>
        <w:jc w:val="left"/>
      </w:pPr>
      <w:r>
        <w:rPr>
          <w:spacing w:val="-2"/>
        </w:rPr>
        <w:t>POSSÍVEIS</w:t>
      </w:r>
      <w:r>
        <w:rPr>
          <w:spacing w:val="9"/>
        </w:rPr>
        <w:t> </w:t>
      </w:r>
      <w:r>
        <w:rPr>
          <w:spacing w:val="-2"/>
        </w:rPr>
        <w:t>IMPACTOS</w:t>
      </w:r>
      <w:r>
        <w:rPr>
          <w:spacing w:val="-3"/>
        </w:rPr>
        <w:t> </w:t>
      </w:r>
      <w:r>
        <w:rPr>
          <w:spacing w:val="-2"/>
        </w:rPr>
        <w:t>AMBIENTAIS:</w:t>
      </w:r>
    </w:p>
    <w:p>
      <w:pPr>
        <w:pStyle w:val="BodyText"/>
        <w:spacing w:before="45"/>
        <w:rPr>
          <w:b/>
        </w:rPr>
      </w:pPr>
    </w:p>
    <w:p>
      <w:pPr>
        <w:pStyle w:val="BodyText"/>
        <w:ind w:left="108"/>
      </w:pPr>
      <w:r>
        <w:rPr/>
        <w:t>Os resíduos gerados serão acondicionados em locais adequados e posteriormente recolhidos pela empresa contratada pela UERJ/HUPE para realizar o descarte correto, sob a gestão da Hotelaria </w:t>
      </w:r>
      <w:r>
        <w:rPr>
          <w:spacing w:val="-2"/>
        </w:rPr>
        <w:t>Hospitalar.</w:t>
      </w:r>
    </w:p>
    <w:p>
      <w:pPr>
        <w:pStyle w:val="BodyText"/>
      </w:pPr>
    </w:p>
    <w:p>
      <w:pPr>
        <w:pStyle w:val="BodyText"/>
      </w:pPr>
    </w:p>
    <w:p>
      <w:pPr>
        <w:pStyle w:val="BodyText"/>
        <w:spacing w:before="90"/>
      </w:pPr>
    </w:p>
    <w:p>
      <w:pPr>
        <w:pStyle w:val="Heading2"/>
        <w:numPr>
          <w:ilvl w:val="1"/>
          <w:numId w:val="28"/>
        </w:numPr>
        <w:tabs>
          <w:tab w:pos="513" w:val="left" w:leader="none"/>
        </w:tabs>
        <w:spacing w:line="240" w:lineRule="auto" w:before="0" w:after="0"/>
        <w:ind w:left="513" w:right="0" w:hanging="405"/>
        <w:jc w:val="left"/>
      </w:pPr>
      <w:r>
        <w:rPr/>
        <w:t>OBRIGAÇÕES DAS </w:t>
      </w:r>
      <w:r>
        <w:rPr>
          <w:spacing w:val="-2"/>
        </w:rPr>
        <w:t>PARTES:</w:t>
      </w:r>
    </w:p>
    <w:p>
      <w:pPr>
        <w:pStyle w:val="BodyText"/>
        <w:spacing w:before="45"/>
        <w:rPr>
          <w:b/>
        </w:rPr>
      </w:pPr>
    </w:p>
    <w:p>
      <w:pPr>
        <w:pStyle w:val="ListParagraph"/>
        <w:numPr>
          <w:ilvl w:val="2"/>
          <w:numId w:val="28"/>
        </w:numPr>
        <w:tabs>
          <w:tab w:pos="648" w:val="left" w:leader="none"/>
        </w:tabs>
        <w:spacing w:line="240" w:lineRule="auto" w:before="1" w:after="0"/>
        <w:ind w:left="648" w:right="0" w:hanging="540"/>
        <w:jc w:val="left"/>
        <w:rPr>
          <w:b/>
          <w:sz w:val="18"/>
        </w:rPr>
      </w:pPr>
      <w:r>
        <w:rPr>
          <w:b/>
          <w:sz w:val="18"/>
        </w:rPr>
        <w:t>OBRIGAÇÕES DO </w:t>
      </w:r>
      <w:r>
        <w:rPr>
          <w:b/>
          <w:spacing w:val="-2"/>
          <w:sz w:val="18"/>
        </w:rPr>
        <w:t>CONTRATANTE:</w:t>
      </w:r>
    </w:p>
    <w:p>
      <w:pPr>
        <w:pStyle w:val="BodyText"/>
        <w:spacing w:before="44"/>
        <w:rPr>
          <w:b/>
        </w:rPr>
      </w:pPr>
    </w:p>
    <w:p>
      <w:pPr>
        <w:pStyle w:val="ListParagraph"/>
        <w:numPr>
          <w:ilvl w:val="3"/>
          <w:numId w:val="28"/>
        </w:numPr>
        <w:tabs>
          <w:tab w:pos="783" w:val="left" w:leader="none"/>
        </w:tabs>
        <w:spacing w:line="240" w:lineRule="auto" w:before="1" w:after="0"/>
        <w:ind w:left="783" w:right="0" w:hanging="675"/>
        <w:jc w:val="left"/>
        <w:rPr>
          <w:sz w:val="18"/>
        </w:rPr>
      </w:pPr>
      <w:r>
        <w:rPr>
          <w:sz w:val="18"/>
        </w:rPr>
        <w:t>Fornecer</w:t>
      </w:r>
      <w:r>
        <w:rPr>
          <w:spacing w:val="-3"/>
          <w:sz w:val="18"/>
        </w:rPr>
        <w:t> </w:t>
      </w:r>
      <w:r>
        <w:rPr>
          <w:sz w:val="18"/>
        </w:rPr>
        <w:t>à</w:t>
      </w:r>
      <w:r>
        <w:rPr>
          <w:spacing w:val="-2"/>
          <w:sz w:val="18"/>
        </w:rPr>
        <w:t> </w:t>
      </w:r>
      <w:r>
        <w:rPr>
          <w:sz w:val="18"/>
        </w:rPr>
        <w:t>CONTRATADA</w:t>
      </w:r>
      <w:r>
        <w:rPr>
          <w:spacing w:val="-11"/>
          <w:sz w:val="18"/>
        </w:rPr>
        <w:t> </w:t>
      </w:r>
      <w:r>
        <w:rPr>
          <w:sz w:val="18"/>
        </w:rPr>
        <w:t>documentos</w:t>
      </w:r>
      <w:r>
        <w:rPr>
          <w:spacing w:val="-2"/>
          <w:sz w:val="18"/>
        </w:rPr>
        <w:t> </w:t>
      </w:r>
      <w:r>
        <w:rPr>
          <w:sz w:val="18"/>
        </w:rPr>
        <w:t>e</w:t>
      </w:r>
      <w:r>
        <w:rPr>
          <w:spacing w:val="-2"/>
          <w:sz w:val="18"/>
        </w:rPr>
        <w:t> </w:t>
      </w:r>
      <w:r>
        <w:rPr>
          <w:sz w:val="18"/>
        </w:rPr>
        <w:t>informações</w:t>
      </w:r>
      <w:r>
        <w:rPr>
          <w:spacing w:val="-3"/>
          <w:sz w:val="18"/>
        </w:rPr>
        <w:t> </w:t>
      </w:r>
      <w:r>
        <w:rPr>
          <w:sz w:val="18"/>
        </w:rPr>
        <w:t>que</w:t>
      </w:r>
      <w:r>
        <w:rPr>
          <w:spacing w:val="-2"/>
          <w:sz w:val="18"/>
        </w:rPr>
        <w:t> </w:t>
      </w:r>
      <w:r>
        <w:rPr>
          <w:sz w:val="18"/>
        </w:rPr>
        <w:t>se</w:t>
      </w:r>
      <w:r>
        <w:rPr>
          <w:spacing w:val="-2"/>
          <w:sz w:val="18"/>
        </w:rPr>
        <w:t> </w:t>
      </w:r>
      <w:r>
        <w:rPr>
          <w:sz w:val="18"/>
        </w:rPr>
        <w:t>manifestarem</w:t>
      </w:r>
      <w:r>
        <w:rPr>
          <w:spacing w:val="-2"/>
          <w:sz w:val="18"/>
        </w:rPr>
        <w:t> </w:t>
      </w:r>
      <w:r>
        <w:rPr>
          <w:sz w:val="18"/>
        </w:rPr>
        <w:t>cabíveis</w:t>
      </w:r>
      <w:r>
        <w:rPr>
          <w:spacing w:val="-2"/>
          <w:sz w:val="18"/>
        </w:rPr>
        <w:t> </w:t>
      </w:r>
      <w:r>
        <w:rPr>
          <w:sz w:val="18"/>
        </w:rPr>
        <w:t>que</w:t>
      </w:r>
      <w:r>
        <w:rPr>
          <w:spacing w:val="-2"/>
          <w:sz w:val="18"/>
        </w:rPr>
        <w:t> </w:t>
      </w:r>
      <w:r>
        <w:rPr>
          <w:sz w:val="18"/>
        </w:rPr>
        <w:t>sejam</w:t>
      </w:r>
      <w:r>
        <w:rPr>
          <w:spacing w:val="-2"/>
          <w:sz w:val="18"/>
        </w:rPr>
        <w:t> </w:t>
      </w:r>
      <w:r>
        <w:rPr>
          <w:sz w:val="18"/>
        </w:rPr>
        <w:t>vinculados</w:t>
      </w:r>
      <w:r>
        <w:rPr>
          <w:spacing w:val="-2"/>
          <w:sz w:val="18"/>
        </w:rPr>
        <w:t> </w:t>
      </w:r>
      <w:r>
        <w:rPr>
          <w:sz w:val="18"/>
        </w:rPr>
        <w:t>ao</w:t>
      </w:r>
      <w:r>
        <w:rPr>
          <w:spacing w:val="-2"/>
          <w:sz w:val="18"/>
        </w:rPr>
        <w:t> </w:t>
      </w:r>
      <w:r>
        <w:rPr>
          <w:sz w:val="18"/>
        </w:rPr>
        <w:t>contrato</w:t>
      </w:r>
      <w:r>
        <w:rPr>
          <w:spacing w:val="-2"/>
          <w:sz w:val="18"/>
        </w:rPr>
        <w:t> </w:t>
      </w:r>
      <w:r>
        <w:rPr>
          <w:sz w:val="18"/>
        </w:rPr>
        <w:t>a</w:t>
      </w:r>
      <w:r>
        <w:rPr>
          <w:spacing w:val="-2"/>
          <w:sz w:val="18"/>
        </w:rPr>
        <w:t> </w:t>
      </w:r>
      <w:r>
        <w:rPr>
          <w:sz w:val="18"/>
        </w:rPr>
        <w:t>ser</w:t>
      </w:r>
      <w:r>
        <w:rPr>
          <w:spacing w:val="-2"/>
          <w:sz w:val="18"/>
        </w:rPr>
        <w:t> formalizado;</w:t>
      </w:r>
    </w:p>
    <w:p>
      <w:pPr>
        <w:pStyle w:val="BodyText"/>
        <w:spacing w:before="45"/>
      </w:pPr>
    </w:p>
    <w:p>
      <w:pPr>
        <w:pStyle w:val="ListParagraph"/>
        <w:numPr>
          <w:ilvl w:val="3"/>
          <w:numId w:val="28"/>
        </w:numPr>
        <w:tabs>
          <w:tab w:pos="783" w:val="left" w:leader="none"/>
        </w:tabs>
        <w:spacing w:line="240" w:lineRule="auto" w:before="0" w:after="0"/>
        <w:ind w:left="783" w:right="0" w:hanging="675"/>
        <w:jc w:val="left"/>
        <w:rPr>
          <w:sz w:val="18"/>
        </w:rPr>
      </w:pPr>
      <w:r>
        <w:rPr>
          <w:sz w:val="18"/>
        </w:rPr>
        <w:t>Conferir o fornecimento do material de acordo com o </w:t>
      </w:r>
      <w:r>
        <w:rPr>
          <w:spacing w:val="-2"/>
          <w:sz w:val="18"/>
        </w:rPr>
        <w:t>contrato;</w:t>
      </w:r>
    </w:p>
    <w:p>
      <w:pPr>
        <w:pStyle w:val="BodyText"/>
        <w:spacing w:before="45"/>
      </w:pPr>
    </w:p>
    <w:p>
      <w:pPr>
        <w:pStyle w:val="ListParagraph"/>
        <w:numPr>
          <w:ilvl w:val="3"/>
          <w:numId w:val="28"/>
        </w:numPr>
        <w:tabs>
          <w:tab w:pos="783" w:val="left" w:leader="none"/>
        </w:tabs>
        <w:spacing w:line="240" w:lineRule="auto" w:before="0" w:after="0"/>
        <w:ind w:left="783" w:right="0" w:hanging="675"/>
        <w:jc w:val="left"/>
        <w:rPr>
          <w:sz w:val="18"/>
        </w:rPr>
      </w:pPr>
      <w:r>
        <w:rPr>
          <w:sz w:val="18"/>
        </w:rPr>
        <w:t>Efetuar</w:t>
      </w:r>
      <w:r>
        <w:rPr>
          <w:spacing w:val="-3"/>
          <w:sz w:val="18"/>
        </w:rPr>
        <w:t> </w:t>
      </w:r>
      <w:r>
        <w:rPr>
          <w:sz w:val="18"/>
        </w:rPr>
        <w:t>os</w:t>
      </w:r>
      <w:r>
        <w:rPr>
          <w:spacing w:val="-3"/>
          <w:sz w:val="18"/>
        </w:rPr>
        <w:t> </w:t>
      </w:r>
      <w:r>
        <w:rPr>
          <w:sz w:val="18"/>
        </w:rPr>
        <w:t>pagamentos</w:t>
      </w:r>
      <w:r>
        <w:rPr>
          <w:spacing w:val="-3"/>
          <w:sz w:val="18"/>
        </w:rPr>
        <w:t> </w:t>
      </w:r>
      <w:r>
        <w:rPr>
          <w:sz w:val="18"/>
        </w:rPr>
        <w:t>devidos</w:t>
      </w:r>
      <w:r>
        <w:rPr>
          <w:spacing w:val="-2"/>
          <w:sz w:val="18"/>
        </w:rPr>
        <w:t> </w:t>
      </w:r>
      <w:r>
        <w:rPr>
          <w:sz w:val="18"/>
        </w:rPr>
        <w:t>à</w:t>
      </w:r>
      <w:r>
        <w:rPr>
          <w:spacing w:val="-3"/>
          <w:sz w:val="18"/>
        </w:rPr>
        <w:t> </w:t>
      </w:r>
      <w:r>
        <w:rPr>
          <w:sz w:val="18"/>
        </w:rPr>
        <w:t>CONTRATADA,</w:t>
      </w:r>
      <w:r>
        <w:rPr>
          <w:spacing w:val="-3"/>
          <w:sz w:val="18"/>
        </w:rPr>
        <w:t> </w:t>
      </w:r>
      <w:r>
        <w:rPr>
          <w:sz w:val="18"/>
        </w:rPr>
        <w:t>nas</w:t>
      </w:r>
      <w:r>
        <w:rPr>
          <w:spacing w:val="-2"/>
          <w:sz w:val="18"/>
        </w:rPr>
        <w:t> </w:t>
      </w:r>
      <w:r>
        <w:rPr>
          <w:sz w:val="18"/>
        </w:rPr>
        <w:t>condições</w:t>
      </w:r>
      <w:r>
        <w:rPr>
          <w:spacing w:val="-3"/>
          <w:sz w:val="18"/>
        </w:rPr>
        <w:t> </w:t>
      </w:r>
      <w:r>
        <w:rPr>
          <w:sz w:val="18"/>
        </w:rPr>
        <w:t>estabelecidas</w:t>
      </w:r>
      <w:r>
        <w:rPr>
          <w:spacing w:val="-3"/>
          <w:sz w:val="18"/>
        </w:rPr>
        <w:t> </w:t>
      </w:r>
      <w:r>
        <w:rPr>
          <w:sz w:val="18"/>
        </w:rPr>
        <w:t>no</w:t>
      </w:r>
      <w:r>
        <w:rPr>
          <w:spacing w:val="-2"/>
          <w:sz w:val="18"/>
        </w:rPr>
        <w:t> </w:t>
      </w:r>
      <w:r>
        <w:rPr>
          <w:sz w:val="18"/>
        </w:rPr>
        <w:t>contrato</w:t>
      </w:r>
      <w:r>
        <w:rPr>
          <w:spacing w:val="-3"/>
          <w:sz w:val="18"/>
        </w:rPr>
        <w:t> </w:t>
      </w:r>
      <w:r>
        <w:rPr>
          <w:sz w:val="18"/>
        </w:rPr>
        <w:t>a</w:t>
      </w:r>
      <w:r>
        <w:rPr>
          <w:spacing w:val="-3"/>
          <w:sz w:val="18"/>
        </w:rPr>
        <w:t> </w:t>
      </w:r>
      <w:r>
        <w:rPr>
          <w:sz w:val="18"/>
        </w:rPr>
        <w:t>ser</w:t>
      </w:r>
      <w:r>
        <w:rPr>
          <w:spacing w:val="-2"/>
          <w:sz w:val="18"/>
        </w:rPr>
        <w:t> formalizado;</w:t>
      </w:r>
    </w:p>
    <w:p>
      <w:pPr>
        <w:pStyle w:val="BodyText"/>
        <w:spacing w:before="45"/>
      </w:pPr>
    </w:p>
    <w:p>
      <w:pPr>
        <w:pStyle w:val="ListParagraph"/>
        <w:numPr>
          <w:ilvl w:val="3"/>
          <w:numId w:val="28"/>
        </w:numPr>
        <w:tabs>
          <w:tab w:pos="783" w:val="left" w:leader="none"/>
        </w:tabs>
        <w:spacing w:line="240" w:lineRule="auto" w:before="0" w:after="0"/>
        <w:ind w:left="783" w:right="0" w:hanging="675"/>
        <w:jc w:val="left"/>
        <w:rPr>
          <w:sz w:val="18"/>
        </w:rPr>
      </w:pPr>
      <w:r>
        <w:rPr>
          <w:sz w:val="18"/>
        </w:rPr>
        <w:t>Exercer a fiscalização do </w:t>
      </w:r>
      <w:r>
        <w:rPr>
          <w:spacing w:val="-2"/>
          <w:sz w:val="18"/>
        </w:rPr>
        <w:t>contrato.</w:t>
      </w:r>
    </w:p>
    <w:p>
      <w:pPr>
        <w:pStyle w:val="BodyText"/>
      </w:pPr>
    </w:p>
    <w:p>
      <w:pPr>
        <w:pStyle w:val="BodyText"/>
      </w:pPr>
    </w:p>
    <w:p>
      <w:pPr>
        <w:pStyle w:val="BodyText"/>
        <w:spacing w:before="90"/>
      </w:pPr>
    </w:p>
    <w:p>
      <w:pPr>
        <w:pStyle w:val="Heading2"/>
        <w:numPr>
          <w:ilvl w:val="2"/>
          <w:numId w:val="28"/>
        </w:numPr>
        <w:tabs>
          <w:tab w:pos="648" w:val="left" w:leader="none"/>
        </w:tabs>
        <w:spacing w:line="240" w:lineRule="auto" w:before="0" w:after="0"/>
        <w:ind w:left="648" w:right="0" w:hanging="540"/>
        <w:jc w:val="left"/>
      </w:pPr>
      <w:r>
        <w:rPr/>
        <w:t>OBRIGAÇÕES DO </w:t>
      </w:r>
      <w:r>
        <w:rPr>
          <w:spacing w:val="-2"/>
        </w:rPr>
        <w:t>FORNECEDOR/CONTRATADO:</w:t>
      </w:r>
    </w:p>
    <w:p>
      <w:pPr>
        <w:pStyle w:val="BodyText"/>
        <w:rPr>
          <w:b/>
        </w:rPr>
      </w:pPr>
    </w:p>
    <w:p>
      <w:pPr>
        <w:pStyle w:val="BodyText"/>
        <w:rPr>
          <w:b/>
        </w:rPr>
      </w:pPr>
    </w:p>
    <w:p>
      <w:pPr>
        <w:pStyle w:val="BodyText"/>
        <w:spacing w:before="91"/>
        <w:rPr>
          <w:b/>
        </w:rPr>
      </w:pPr>
    </w:p>
    <w:p>
      <w:pPr>
        <w:pStyle w:val="ListParagraph"/>
        <w:numPr>
          <w:ilvl w:val="3"/>
          <w:numId w:val="28"/>
        </w:numPr>
        <w:tabs>
          <w:tab w:pos="783" w:val="left" w:leader="none"/>
        </w:tabs>
        <w:spacing w:line="240" w:lineRule="auto" w:before="0" w:after="0"/>
        <w:ind w:left="783" w:right="0" w:hanging="675"/>
        <w:jc w:val="left"/>
        <w:rPr>
          <w:sz w:val="18"/>
        </w:rPr>
      </w:pPr>
      <w:r>
        <w:rPr>
          <w:sz w:val="18"/>
        </w:rPr>
        <w:t>Entregar os bens, na quantidade, qualidade, local e prazos especificados no contrato a ser </w:t>
      </w:r>
      <w:r>
        <w:rPr>
          <w:spacing w:val="-2"/>
          <w:sz w:val="18"/>
        </w:rPr>
        <w:t>formalizado;</w:t>
      </w:r>
    </w:p>
    <w:p>
      <w:pPr>
        <w:pStyle w:val="BodyText"/>
        <w:spacing w:before="45"/>
      </w:pPr>
    </w:p>
    <w:p>
      <w:pPr>
        <w:pStyle w:val="ListParagraph"/>
        <w:numPr>
          <w:ilvl w:val="3"/>
          <w:numId w:val="28"/>
        </w:numPr>
        <w:tabs>
          <w:tab w:pos="804" w:val="left" w:leader="none"/>
        </w:tabs>
        <w:spacing w:line="280" w:lineRule="auto" w:before="0" w:after="0"/>
        <w:ind w:left="108" w:right="106" w:firstLine="0"/>
        <w:jc w:val="both"/>
        <w:rPr>
          <w:sz w:val="18"/>
        </w:rPr>
      </w:pPr>
      <w:r>
        <w:rPr>
          <w:sz w:val="18"/>
        </w:rPr>
        <w:t>Entregar o objeto do contrato sem qualquer ônus para o CONTRATANTE, estando incluído no valor do pagamento todas e quaisquer despesas, tais como tributos, frete, seguro e descarregamento das </w:t>
      </w:r>
      <w:r>
        <w:rPr>
          <w:spacing w:val="-2"/>
          <w:sz w:val="18"/>
        </w:rPr>
        <w:t>mercadorias;</w:t>
      </w:r>
    </w:p>
    <w:p>
      <w:pPr>
        <w:pStyle w:val="BodyText"/>
        <w:spacing w:before="11"/>
      </w:pPr>
    </w:p>
    <w:p>
      <w:pPr>
        <w:pStyle w:val="ListParagraph"/>
        <w:numPr>
          <w:ilvl w:val="3"/>
          <w:numId w:val="28"/>
        </w:numPr>
        <w:tabs>
          <w:tab w:pos="783" w:val="left" w:leader="none"/>
        </w:tabs>
        <w:spacing w:line="240" w:lineRule="auto" w:before="0" w:after="0"/>
        <w:ind w:left="783" w:right="0" w:hanging="675"/>
        <w:jc w:val="left"/>
        <w:rPr>
          <w:sz w:val="18"/>
        </w:rPr>
      </w:pPr>
      <w:r>
        <w:rPr>
          <w:sz w:val="18"/>
        </w:rPr>
        <w:t>Manter em estoque um mínimo de bens necessários à execução do objeto do </w:t>
      </w:r>
      <w:r>
        <w:rPr>
          <w:spacing w:val="-2"/>
          <w:sz w:val="18"/>
        </w:rPr>
        <w:t>contrato;</w:t>
      </w:r>
    </w:p>
    <w:p>
      <w:pPr>
        <w:pStyle w:val="BodyText"/>
        <w:spacing w:before="45"/>
      </w:pPr>
    </w:p>
    <w:p>
      <w:pPr>
        <w:pStyle w:val="ListParagraph"/>
        <w:numPr>
          <w:ilvl w:val="3"/>
          <w:numId w:val="28"/>
        </w:numPr>
        <w:tabs>
          <w:tab w:pos="783" w:val="left" w:leader="none"/>
        </w:tabs>
        <w:spacing w:line="532" w:lineRule="auto" w:before="0" w:after="0"/>
        <w:ind w:left="108" w:right="1669" w:firstLine="0"/>
        <w:jc w:val="both"/>
        <w:rPr>
          <w:sz w:val="18"/>
        </w:rPr>
      </w:pPr>
      <w:r>
        <w:rPr>
          <w:sz w:val="18"/>
        </w:rPr>
        <w:t>Comunicar</w:t>
      </w:r>
      <w:r>
        <w:rPr>
          <w:spacing w:val="-2"/>
          <w:sz w:val="18"/>
        </w:rPr>
        <w:t> </w:t>
      </w:r>
      <w:r>
        <w:rPr>
          <w:sz w:val="18"/>
        </w:rPr>
        <w:t>ao</w:t>
      </w:r>
      <w:r>
        <w:rPr>
          <w:spacing w:val="-2"/>
          <w:sz w:val="18"/>
        </w:rPr>
        <w:t> </w:t>
      </w:r>
      <w:r>
        <w:rPr>
          <w:sz w:val="18"/>
        </w:rPr>
        <w:t>Fiscal</w:t>
      </w:r>
      <w:r>
        <w:rPr>
          <w:spacing w:val="-2"/>
          <w:sz w:val="18"/>
        </w:rPr>
        <w:t> </w:t>
      </w:r>
      <w:r>
        <w:rPr>
          <w:sz w:val="18"/>
        </w:rPr>
        <w:t>do</w:t>
      </w:r>
      <w:r>
        <w:rPr>
          <w:spacing w:val="-2"/>
          <w:sz w:val="18"/>
        </w:rPr>
        <w:t> </w:t>
      </w:r>
      <w:r>
        <w:rPr>
          <w:sz w:val="18"/>
        </w:rPr>
        <w:t>contrato,</w:t>
      </w:r>
      <w:r>
        <w:rPr>
          <w:spacing w:val="-2"/>
          <w:sz w:val="18"/>
        </w:rPr>
        <w:t> </w:t>
      </w:r>
      <w:r>
        <w:rPr>
          <w:sz w:val="18"/>
        </w:rPr>
        <w:t>por</w:t>
      </w:r>
      <w:r>
        <w:rPr>
          <w:spacing w:val="-2"/>
          <w:sz w:val="18"/>
        </w:rPr>
        <w:t> </w:t>
      </w:r>
      <w:r>
        <w:rPr>
          <w:sz w:val="18"/>
        </w:rPr>
        <w:t>escrito</w:t>
      </w:r>
      <w:r>
        <w:rPr>
          <w:spacing w:val="-2"/>
          <w:sz w:val="18"/>
        </w:rPr>
        <w:t> </w:t>
      </w:r>
      <w:r>
        <w:rPr>
          <w:sz w:val="18"/>
        </w:rPr>
        <w:t>e</w:t>
      </w:r>
      <w:r>
        <w:rPr>
          <w:spacing w:val="-2"/>
          <w:sz w:val="18"/>
        </w:rPr>
        <w:t> </w:t>
      </w:r>
      <w:r>
        <w:rPr>
          <w:sz w:val="18"/>
        </w:rPr>
        <w:t>tão</w:t>
      </w:r>
      <w:r>
        <w:rPr>
          <w:spacing w:val="-2"/>
          <w:sz w:val="18"/>
        </w:rPr>
        <w:t> </w:t>
      </w:r>
      <w:r>
        <w:rPr>
          <w:sz w:val="18"/>
        </w:rPr>
        <w:t>logo</w:t>
      </w:r>
      <w:r>
        <w:rPr>
          <w:spacing w:val="-2"/>
          <w:sz w:val="18"/>
        </w:rPr>
        <w:t> </w:t>
      </w:r>
      <w:r>
        <w:rPr>
          <w:sz w:val="18"/>
        </w:rPr>
        <w:t>constatado</w:t>
      </w:r>
      <w:r>
        <w:rPr>
          <w:spacing w:val="-2"/>
          <w:sz w:val="18"/>
        </w:rPr>
        <w:t> </w:t>
      </w:r>
      <w:r>
        <w:rPr>
          <w:sz w:val="18"/>
        </w:rPr>
        <w:t>problema</w:t>
      </w:r>
      <w:r>
        <w:rPr>
          <w:spacing w:val="-2"/>
          <w:sz w:val="18"/>
        </w:rPr>
        <w:t> </w:t>
      </w:r>
      <w:r>
        <w:rPr>
          <w:sz w:val="18"/>
        </w:rPr>
        <w:t>ou</w:t>
      </w:r>
      <w:r>
        <w:rPr>
          <w:spacing w:val="-2"/>
          <w:sz w:val="18"/>
        </w:rPr>
        <w:t> </w:t>
      </w:r>
      <w:r>
        <w:rPr>
          <w:sz w:val="18"/>
        </w:rPr>
        <w:t>a</w:t>
      </w:r>
      <w:r>
        <w:rPr>
          <w:spacing w:val="-2"/>
          <w:sz w:val="18"/>
        </w:rPr>
        <w:t> </w:t>
      </w:r>
      <w:r>
        <w:rPr>
          <w:sz w:val="18"/>
        </w:rPr>
        <w:t>impossibilidade</w:t>
      </w:r>
      <w:r>
        <w:rPr>
          <w:spacing w:val="-2"/>
          <w:sz w:val="18"/>
        </w:rPr>
        <w:t> </w:t>
      </w:r>
      <w:r>
        <w:rPr>
          <w:sz w:val="18"/>
        </w:rPr>
        <w:t>de</w:t>
      </w:r>
      <w:r>
        <w:rPr>
          <w:spacing w:val="-2"/>
          <w:sz w:val="18"/>
        </w:rPr>
        <w:t> </w:t>
      </w:r>
      <w:r>
        <w:rPr>
          <w:sz w:val="18"/>
        </w:rPr>
        <w:t>execução</w:t>
      </w:r>
      <w:r>
        <w:rPr>
          <w:spacing w:val="-2"/>
          <w:sz w:val="18"/>
        </w:rPr>
        <w:t> </w:t>
      </w:r>
      <w:r>
        <w:rPr>
          <w:sz w:val="18"/>
        </w:rPr>
        <w:t>de</w:t>
      </w:r>
      <w:r>
        <w:rPr>
          <w:spacing w:val="-2"/>
          <w:sz w:val="18"/>
        </w:rPr>
        <w:t> </w:t>
      </w:r>
      <w:r>
        <w:rPr>
          <w:sz w:val="18"/>
        </w:rPr>
        <w:t>qualquer</w:t>
      </w:r>
      <w:r>
        <w:rPr>
          <w:spacing w:val="-2"/>
          <w:sz w:val="18"/>
        </w:rPr>
        <w:t> </w:t>
      </w:r>
      <w:r>
        <w:rPr>
          <w:sz w:val="18"/>
        </w:rPr>
        <w:t>obrigação</w:t>
      </w:r>
      <w:r>
        <w:rPr>
          <w:spacing w:val="-2"/>
          <w:sz w:val="18"/>
        </w:rPr>
        <w:t> </w:t>
      </w:r>
      <w:r>
        <w:rPr>
          <w:sz w:val="18"/>
        </w:rPr>
        <w:t>contratual,</w:t>
      </w:r>
      <w:r>
        <w:rPr>
          <w:spacing w:val="-2"/>
          <w:sz w:val="18"/>
        </w:rPr>
        <w:t> </w:t>
      </w:r>
      <w:r>
        <w:rPr>
          <w:sz w:val="18"/>
        </w:rPr>
        <w:t>para</w:t>
      </w:r>
      <w:r>
        <w:rPr>
          <w:spacing w:val="-2"/>
          <w:sz w:val="18"/>
        </w:rPr>
        <w:t> </w:t>
      </w:r>
      <w:r>
        <w:rPr>
          <w:sz w:val="18"/>
        </w:rPr>
        <w:t>a</w:t>
      </w:r>
      <w:r>
        <w:rPr>
          <w:spacing w:val="-2"/>
          <w:sz w:val="18"/>
        </w:rPr>
        <w:t> </w:t>
      </w:r>
      <w:r>
        <w:rPr>
          <w:sz w:val="18"/>
        </w:rPr>
        <w:t>adoção</w:t>
      </w:r>
      <w:r>
        <w:rPr>
          <w:spacing w:val="-2"/>
          <w:sz w:val="18"/>
        </w:rPr>
        <w:t> </w:t>
      </w:r>
      <w:r>
        <w:rPr>
          <w:sz w:val="18"/>
        </w:rPr>
        <w:t>das</w:t>
      </w:r>
      <w:r>
        <w:rPr>
          <w:spacing w:val="-2"/>
          <w:sz w:val="18"/>
        </w:rPr>
        <w:t> </w:t>
      </w:r>
      <w:r>
        <w:rPr>
          <w:sz w:val="18"/>
        </w:rPr>
        <w:t>providências</w:t>
      </w:r>
      <w:r>
        <w:rPr>
          <w:spacing w:val="-2"/>
          <w:sz w:val="18"/>
        </w:rPr>
        <w:t> </w:t>
      </w:r>
      <w:r>
        <w:rPr>
          <w:sz w:val="18"/>
        </w:rPr>
        <w:t>cabíveis; 3.10.2.4.1.</w:t>
      </w:r>
      <w:r>
        <w:rPr>
          <w:spacing w:val="-6"/>
          <w:sz w:val="18"/>
        </w:rPr>
        <w:t> </w:t>
      </w:r>
      <w:r>
        <w:rPr>
          <w:sz w:val="18"/>
        </w:rPr>
        <w:t>A</w:t>
      </w:r>
      <w:r>
        <w:rPr>
          <w:spacing w:val="-6"/>
          <w:sz w:val="18"/>
        </w:rPr>
        <w:t> </w:t>
      </w:r>
      <w:r>
        <w:rPr>
          <w:sz w:val="18"/>
        </w:rPr>
        <w:t>CONTRATADA</w:t>
      </w:r>
      <w:r>
        <w:rPr>
          <w:spacing w:val="-6"/>
          <w:sz w:val="18"/>
        </w:rPr>
        <w:t> </w:t>
      </w:r>
      <w:r>
        <w:rPr>
          <w:sz w:val="18"/>
        </w:rPr>
        <w:t>deverá prestar todas as informações que forem solicitadas pela CONTRATANTE com objetivo de fiscalizar o contrato;</w:t>
      </w:r>
    </w:p>
    <w:p>
      <w:pPr>
        <w:pStyle w:val="ListParagraph"/>
        <w:numPr>
          <w:ilvl w:val="3"/>
          <w:numId w:val="28"/>
        </w:numPr>
        <w:tabs>
          <w:tab w:pos="784" w:val="left" w:leader="none"/>
        </w:tabs>
        <w:spacing w:line="280" w:lineRule="auto" w:before="0" w:after="0"/>
        <w:ind w:left="108" w:right="106" w:firstLine="0"/>
        <w:jc w:val="both"/>
        <w:rPr>
          <w:sz w:val="18"/>
        </w:rPr>
      </w:pPr>
      <w:r>
        <w:rPr>
          <w:sz w:val="18"/>
        </w:rPr>
        <w:t>Entregar</w:t>
      </w:r>
      <w:r>
        <w:rPr>
          <w:spacing w:val="-1"/>
          <w:sz w:val="18"/>
        </w:rPr>
        <w:t> </w:t>
      </w:r>
      <w:r>
        <w:rPr>
          <w:sz w:val="18"/>
        </w:rPr>
        <w:t>os</w:t>
      </w:r>
      <w:r>
        <w:rPr>
          <w:spacing w:val="-1"/>
          <w:sz w:val="18"/>
        </w:rPr>
        <w:t> </w:t>
      </w:r>
      <w:r>
        <w:rPr>
          <w:sz w:val="18"/>
        </w:rPr>
        <w:t>materiais</w:t>
      </w:r>
      <w:r>
        <w:rPr>
          <w:spacing w:val="-1"/>
          <w:sz w:val="18"/>
        </w:rPr>
        <w:t> </w:t>
      </w:r>
      <w:r>
        <w:rPr>
          <w:sz w:val="18"/>
        </w:rPr>
        <w:t>com</w:t>
      </w:r>
      <w:r>
        <w:rPr>
          <w:spacing w:val="-1"/>
          <w:sz w:val="18"/>
        </w:rPr>
        <w:t> </w:t>
      </w:r>
      <w:r>
        <w:rPr>
          <w:b/>
          <w:sz w:val="18"/>
        </w:rPr>
        <w:t>validade</w:t>
      </w:r>
      <w:r>
        <w:rPr>
          <w:b/>
          <w:spacing w:val="-1"/>
          <w:sz w:val="18"/>
        </w:rPr>
        <w:t> </w:t>
      </w:r>
      <w:r>
        <w:rPr>
          <w:b/>
          <w:sz w:val="18"/>
        </w:rPr>
        <w:t>mínima</w:t>
      </w:r>
      <w:r>
        <w:rPr>
          <w:b/>
          <w:spacing w:val="-1"/>
          <w:sz w:val="18"/>
        </w:rPr>
        <w:t> </w:t>
      </w:r>
      <w:r>
        <w:rPr>
          <w:b/>
          <w:sz w:val="18"/>
        </w:rPr>
        <w:t>de</w:t>
      </w:r>
      <w:r>
        <w:rPr>
          <w:b/>
          <w:spacing w:val="-1"/>
          <w:sz w:val="18"/>
        </w:rPr>
        <w:t> </w:t>
      </w:r>
      <w:r>
        <w:rPr>
          <w:b/>
          <w:sz w:val="18"/>
        </w:rPr>
        <w:t>85%</w:t>
      </w:r>
      <w:r>
        <w:rPr>
          <w:b/>
          <w:spacing w:val="-1"/>
          <w:sz w:val="18"/>
        </w:rPr>
        <w:t> </w:t>
      </w:r>
      <w:r>
        <w:rPr>
          <w:sz w:val="18"/>
        </w:rPr>
        <w:t>do</w:t>
      </w:r>
      <w:r>
        <w:rPr>
          <w:spacing w:val="-1"/>
          <w:sz w:val="18"/>
        </w:rPr>
        <w:t> </w:t>
      </w:r>
      <w:r>
        <w:rPr>
          <w:sz w:val="18"/>
        </w:rPr>
        <w:t>seu</w:t>
      </w:r>
      <w:r>
        <w:rPr>
          <w:spacing w:val="-1"/>
          <w:sz w:val="18"/>
        </w:rPr>
        <w:t> </w:t>
      </w:r>
      <w:r>
        <w:rPr>
          <w:sz w:val="18"/>
        </w:rPr>
        <w:t>período</w:t>
      </w:r>
      <w:r>
        <w:rPr>
          <w:spacing w:val="-1"/>
          <w:sz w:val="18"/>
        </w:rPr>
        <w:t> </w:t>
      </w:r>
      <w:r>
        <w:rPr>
          <w:sz w:val="18"/>
        </w:rPr>
        <w:t>total</w:t>
      </w:r>
      <w:r>
        <w:rPr>
          <w:spacing w:val="-1"/>
          <w:sz w:val="18"/>
        </w:rPr>
        <w:t> </w:t>
      </w:r>
      <w:r>
        <w:rPr>
          <w:sz w:val="18"/>
        </w:rPr>
        <w:t>de</w:t>
      </w:r>
      <w:r>
        <w:rPr>
          <w:spacing w:val="-1"/>
          <w:sz w:val="18"/>
        </w:rPr>
        <w:t> </w:t>
      </w:r>
      <w:r>
        <w:rPr>
          <w:sz w:val="18"/>
        </w:rPr>
        <w:t>validade,</w:t>
      </w:r>
      <w:r>
        <w:rPr>
          <w:spacing w:val="-1"/>
          <w:sz w:val="18"/>
        </w:rPr>
        <w:t> </w:t>
      </w:r>
      <w:r>
        <w:rPr>
          <w:sz w:val="18"/>
        </w:rPr>
        <w:t>conforme</w:t>
      </w:r>
      <w:r>
        <w:rPr>
          <w:spacing w:val="-1"/>
          <w:sz w:val="18"/>
        </w:rPr>
        <w:t> </w:t>
      </w:r>
      <w:r>
        <w:rPr>
          <w:b/>
          <w:sz w:val="18"/>
        </w:rPr>
        <w:t>Resolução</w:t>
      </w:r>
      <w:r>
        <w:rPr>
          <w:b/>
          <w:spacing w:val="-1"/>
          <w:sz w:val="18"/>
        </w:rPr>
        <w:t> </w:t>
      </w:r>
      <w:r>
        <w:rPr>
          <w:b/>
          <w:sz w:val="18"/>
        </w:rPr>
        <w:t>SES</w:t>
      </w:r>
      <w:r>
        <w:rPr>
          <w:b/>
          <w:spacing w:val="-1"/>
          <w:sz w:val="18"/>
        </w:rPr>
        <w:t> </w:t>
      </w:r>
      <w:r>
        <w:rPr>
          <w:b/>
          <w:sz w:val="18"/>
        </w:rPr>
        <w:t>nº</w:t>
      </w:r>
      <w:r>
        <w:rPr>
          <w:b/>
          <w:spacing w:val="-1"/>
          <w:sz w:val="18"/>
        </w:rPr>
        <w:t> </w:t>
      </w:r>
      <w:r>
        <w:rPr>
          <w:b/>
          <w:sz w:val="18"/>
        </w:rPr>
        <w:t>1342/2016,</w:t>
      </w:r>
      <w:r>
        <w:rPr>
          <w:b/>
          <w:spacing w:val="-1"/>
          <w:sz w:val="18"/>
        </w:rPr>
        <w:t> </w:t>
      </w:r>
      <w:r>
        <w:rPr>
          <w:b/>
          <w:sz w:val="18"/>
        </w:rPr>
        <w:t>doc. </w:t>
      </w:r>
      <w:hyperlink r:id="rId37">
        <w:r>
          <w:rPr>
            <w:color w:val="0000ED"/>
            <w:sz w:val="18"/>
            <w:u w:val="single" w:color="0000ED"/>
          </w:rPr>
          <w:t>112353972</w:t>
        </w:r>
      </w:hyperlink>
      <w:r>
        <w:rPr>
          <w:sz w:val="18"/>
        </w:rPr>
        <w:t>.</w:t>
      </w:r>
      <w:r>
        <w:rPr>
          <w:spacing w:val="-1"/>
          <w:sz w:val="18"/>
        </w:rPr>
        <w:t> </w:t>
      </w:r>
      <w:r>
        <w:rPr>
          <w:sz w:val="18"/>
        </w:rPr>
        <w:t>Caso</w:t>
      </w:r>
      <w:r>
        <w:rPr>
          <w:spacing w:val="-1"/>
          <w:sz w:val="18"/>
        </w:rPr>
        <w:t> </w:t>
      </w:r>
      <w:r>
        <w:rPr>
          <w:sz w:val="18"/>
        </w:rPr>
        <w:t>o</w:t>
      </w:r>
      <w:r>
        <w:rPr>
          <w:spacing w:val="-1"/>
          <w:sz w:val="18"/>
        </w:rPr>
        <w:t> </w:t>
      </w:r>
      <w:r>
        <w:rPr>
          <w:sz w:val="18"/>
        </w:rPr>
        <w:t>produto</w:t>
      </w:r>
      <w:r>
        <w:rPr>
          <w:spacing w:val="-1"/>
          <w:sz w:val="18"/>
        </w:rPr>
        <w:t> </w:t>
      </w:r>
      <w:r>
        <w:rPr>
          <w:sz w:val="18"/>
        </w:rPr>
        <w:t>apresente</w:t>
      </w:r>
      <w:r>
        <w:rPr>
          <w:spacing w:val="-1"/>
          <w:sz w:val="18"/>
        </w:rPr>
        <w:t> </w:t>
      </w:r>
      <w:r>
        <w:rPr>
          <w:sz w:val="18"/>
        </w:rPr>
        <w:t>validade</w:t>
      </w:r>
      <w:r>
        <w:rPr>
          <w:spacing w:val="-1"/>
          <w:sz w:val="18"/>
        </w:rPr>
        <w:t> </w:t>
      </w:r>
      <w:r>
        <w:rPr>
          <w:sz w:val="18"/>
        </w:rPr>
        <w:t>inferior</w:t>
      </w:r>
      <w:r>
        <w:rPr>
          <w:spacing w:val="-1"/>
          <w:sz w:val="18"/>
        </w:rPr>
        <w:t> </w:t>
      </w:r>
      <w:r>
        <w:rPr>
          <w:sz w:val="18"/>
        </w:rPr>
        <w:t>ao</w:t>
      </w:r>
      <w:r>
        <w:rPr>
          <w:spacing w:val="-1"/>
          <w:sz w:val="18"/>
        </w:rPr>
        <w:t> </w:t>
      </w:r>
      <w:r>
        <w:rPr>
          <w:sz w:val="18"/>
        </w:rPr>
        <w:t>estabelecido,</w:t>
      </w:r>
      <w:r>
        <w:rPr>
          <w:spacing w:val="-1"/>
          <w:sz w:val="18"/>
        </w:rPr>
        <w:t> </w:t>
      </w:r>
      <w:r>
        <w:rPr>
          <w:sz w:val="18"/>
        </w:rPr>
        <w:t>a área técnica responsável </w:t>
      </w:r>
      <w:r>
        <w:rPr>
          <w:b/>
          <w:sz w:val="18"/>
        </w:rPr>
        <w:t>deste órgão </w:t>
      </w:r>
      <w:r>
        <w:rPr>
          <w:sz w:val="18"/>
        </w:rPr>
        <w:t>avaliará a pertinência e a necessidade de aceitá-lo. Havendo aceite, a empresa deverá apresentar </w:t>
      </w:r>
      <w:r>
        <w:rPr>
          <w:b/>
          <w:sz w:val="18"/>
        </w:rPr>
        <w:t>carta de compromisso</w:t>
      </w:r>
      <w:r>
        <w:rPr>
          <w:sz w:val="18"/>
        </w:rPr>
        <w:t>, comprometendo-se a realizar a </w:t>
      </w:r>
      <w:r>
        <w:rPr>
          <w:b/>
          <w:sz w:val="18"/>
        </w:rPr>
        <w:t>substituição, sem ônus para a</w:t>
      </w:r>
      <w:r>
        <w:rPr>
          <w:b/>
          <w:spacing w:val="-3"/>
          <w:sz w:val="18"/>
        </w:rPr>
        <w:t> </w:t>
      </w:r>
      <w:r>
        <w:rPr>
          <w:b/>
          <w:sz w:val="18"/>
        </w:rPr>
        <w:t>Administração Pública</w:t>
      </w:r>
      <w:r>
        <w:rPr>
          <w:sz w:val="18"/>
        </w:rPr>
        <w:t>, de todos os produtos cuja a validade venham a expirar antes de sua utilização.</w:t>
      </w:r>
    </w:p>
    <w:p>
      <w:pPr>
        <w:pStyle w:val="BodyText"/>
        <w:spacing w:before="11"/>
      </w:pPr>
    </w:p>
    <w:p>
      <w:pPr>
        <w:pStyle w:val="ListParagraph"/>
        <w:numPr>
          <w:ilvl w:val="3"/>
          <w:numId w:val="28"/>
        </w:numPr>
        <w:tabs>
          <w:tab w:pos="786" w:val="left" w:leader="none"/>
        </w:tabs>
        <w:spacing w:line="280" w:lineRule="auto" w:before="0" w:after="0"/>
        <w:ind w:left="108" w:right="106" w:firstLine="0"/>
        <w:jc w:val="both"/>
        <w:rPr>
          <w:sz w:val="18"/>
        </w:rPr>
      </w:pPr>
      <w:r>
        <w:rPr>
          <w:sz w:val="18"/>
        </w:rPr>
        <w:t>Reparar, corrigir, remover, reconstruir ou substituir, no todo ou em parte e às suas expensas, bens objeto do contrato em que se verificarem vícios, defeitos ou incorreções resultantes de execução irregular </w:t>
      </w:r>
      <w:r>
        <w:rPr>
          <w:sz w:val="18"/>
        </w:rPr>
        <w:t>ou do fornecimento de materiais inadequados ou desconformes com as especificações;</w:t>
      </w:r>
    </w:p>
    <w:p>
      <w:pPr>
        <w:pStyle w:val="BodyText"/>
        <w:spacing w:before="11"/>
      </w:pPr>
    </w:p>
    <w:p>
      <w:pPr>
        <w:pStyle w:val="ListParagraph"/>
        <w:numPr>
          <w:ilvl w:val="3"/>
          <w:numId w:val="28"/>
        </w:numPr>
        <w:tabs>
          <w:tab w:pos="783" w:val="left" w:leader="none"/>
        </w:tabs>
        <w:spacing w:line="240" w:lineRule="auto" w:before="0" w:after="0"/>
        <w:ind w:left="783" w:right="0" w:hanging="675"/>
        <w:jc w:val="left"/>
        <w:rPr>
          <w:sz w:val="18"/>
        </w:rPr>
      </w:pPr>
      <w:r>
        <w:rPr>
          <w:sz w:val="18"/>
        </w:rPr>
        <w:t>Indenizar</w:t>
      </w:r>
      <w:r>
        <w:rPr>
          <w:spacing w:val="-2"/>
          <w:sz w:val="18"/>
        </w:rPr>
        <w:t> </w:t>
      </w:r>
      <w:r>
        <w:rPr>
          <w:sz w:val="18"/>
        </w:rPr>
        <w:t>todo</w:t>
      </w:r>
      <w:r>
        <w:rPr>
          <w:spacing w:val="-1"/>
          <w:sz w:val="18"/>
        </w:rPr>
        <w:t> </w:t>
      </w:r>
      <w:r>
        <w:rPr>
          <w:sz w:val="18"/>
        </w:rPr>
        <w:t>e</w:t>
      </w:r>
      <w:r>
        <w:rPr>
          <w:spacing w:val="-2"/>
          <w:sz w:val="18"/>
        </w:rPr>
        <w:t> </w:t>
      </w:r>
      <w:r>
        <w:rPr>
          <w:sz w:val="18"/>
        </w:rPr>
        <w:t>qualquer</w:t>
      </w:r>
      <w:r>
        <w:rPr>
          <w:spacing w:val="-1"/>
          <w:sz w:val="18"/>
        </w:rPr>
        <w:t> </w:t>
      </w:r>
      <w:r>
        <w:rPr>
          <w:sz w:val="18"/>
        </w:rPr>
        <w:t>dano</w:t>
      </w:r>
      <w:r>
        <w:rPr>
          <w:spacing w:val="-2"/>
          <w:sz w:val="18"/>
        </w:rPr>
        <w:t> </w:t>
      </w:r>
      <w:r>
        <w:rPr>
          <w:sz w:val="18"/>
        </w:rPr>
        <w:t>e</w:t>
      </w:r>
      <w:r>
        <w:rPr>
          <w:spacing w:val="-1"/>
          <w:sz w:val="18"/>
        </w:rPr>
        <w:t> </w:t>
      </w:r>
      <w:r>
        <w:rPr>
          <w:sz w:val="18"/>
        </w:rPr>
        <w:t>prejuízo</w:t>
      </w:r>
      <w:r>
        <w:rPr>
          <w:spacing w:val="-2"/>
          <w:sz w:val="18"/>
        </w:rPr>
        <w:t> </w:t>
      </w:r>
      <w:r>
        <w:rPr>
          <w:sz w:val="18"/>
        </w:rPr>
        <w:t>pessoal</w:t>
      </w:r>
      <w:r>
        <w:rPr>
          <w:spacing w:val="-1"/>
          <w:sz w:val="18"/>
        </w:rPr>
        <w:t> </w:t>
      </w:r>
      <w:r>
        <w:rPr>
          <w:sz w:val="18"/>
        </w:rPr>
        <w:t>ou</w:t>
      </w:r>
      <w:r>
        <w:rPr>
          <w:spacing w:val="-1"/>
          <w:sz w:val="18"/>
        </w:rPr>
        <w:t> </w:t>
      </w:r>
      <w:r>
        <w:rPr>
          <w:sz w:val="18"/>
        </w:rPr>
        <w:t>material</w:t>
      </w:r>
      <w:r>
        <w:rPr>
          <w:spacing w:val="-2"/>
          <w:sz w:val="18"/>
        </w:rPr>
        <w:t> </w:t>
      </w:r>
      <w:r>
        <w:rPr>
          <w:sz w:val="18"/>
        </w:rPr>
        <w:t>que</w:t>
      </w:r>
      <w:r>
        <w:rPr>
          <w:spacing w:val="-1"/>
          <w:sz w:val="18"/>
        </w:rPr>
        <w:t> </w:t>
      </w:r>
      <w:r>
        <w:rPr>
          <w:sz w:val="18"/>
        </w:rPr>
        <w:t>possa</w:t>
      </w:r>
      <w:r>
        <w:rPr>
          <w:spacing w:val="-2"/>
          <w:sz w:val="18"/>
        </w:rPr>
        <w:t> </w:t>
      </w:r>
      <w:r>
        <w:rPr>
          <w:sz w:val="18"/>
        </w:rPr>
        <w:t>advir,</w:t>
      </w:r>
      <w:r>
        <w:rPr>
          <w:spacing w:val="-1"/>
          <w:sz w:val="18"/>
        </w:rPr>
        <w:t> </w:t>
      </w:r>
      <w:r>
        <w:rPr>
          <w:sz w:val="18"/>
        </w:rPr>
        <w:t>direta</w:t>
      </w:r>
      <w:r>
        <w:rPr>
          <w:spacing w:val="-2"/>
          <w:sz w:val="18"/>
        </w:rPr>
        <w:t> </w:t>
      </w:r>
      <w:r>
        <w:rPr>
          <w:sz w:val="18"/>
        </w:rPr>
        <w:t>ou</w:t>
      </w:r>
      <w:r>
        <w:rPr>
          <w:spacing w:val="-1"/>
          <w:sz w:val="18"/>
        </w:rPr>
        <w:t> </w:t>
      </w:r>
      <w:r>
        <w:rPr>
          <w:sz w:val="18"/>
        </w:rPr>
        <w:t>indiretamente,</w:t>
      </w:r>
      <w:r>
        <w:rPr>
          <w:spacing w:val="-1"/>
          <w:sz w:val="18"/>
        </w:rPr>
        <w:t> </w:t>
      </w:r>
      <w:r>
        <w:rPr>
          <w:sz w:val="18"/>
        </w:rPr>
        <w:t>do</w:t>
      </w:r>
      <w:r>
        <w:rPr>
          <w:spacing w:val="-2"/>
          <w:sz w:val="18"/>
        </w:rPr>
        <w:t> </w:t>
      </w:r>
      <w:r>
        <w:rPr>
          <w:sz w:val="18"/>
        </w:rPr>
        <w:t>exercício</w:t>
      </w:r>
      <w:r>
        <w:rPr>
          <w:spacing w:val="-1"/>
          <w:sz w:val="18"/>
        </w:rPr>
        <w:t> </w:t>
      </w:r>
      <w:r>
        <w:rPr>
          <w:sz w:val="18"/>
        </w:rPr>
        <w:t>de</w:t>
      </w:r>
      <w:r>
        <w:rPr>
          <w:spacing w:val="-2"/>
          <w:sz w:val="18"/>
        </w:rPr>
        <w:t> </w:t>
      </w:r>
      <w:r>
        <w:rPr>
          <w:sz w:val="18"/>
        </w:rPr>
        <w:t>suas</w:t>
      </w:r>
      <w:r>
        <w:rPr>
          <w:spacing w:val="-1"/>
          <w:sz w:val="18"/>
        </w:rPr>
        <w:t> </w:t>
      </w:r>
      <w:r>
        <w:rPr>
          <w:sz w:val="18"/>
        </w:rPr>
        <w:t>atividades</w:t>
      </w:r>
      <w:r>
        <w:rPr>
          <w:spacing w:val="-2"/>
          <w:sz w:val="18"/>
        </w:rPr>
        <w:t> </w:t>
      </w:r>
      <w:r>
        <w:rPr>
          <w:sz w:val="18"/>
        </w:rPr>
        <w:t>ou</w:t>
      </w:r>
      <w:r>
        <w:rPr>
          <w:spacing w:val="-1"/>
          <w:sz w:val="18"/>
        </w:rPr>
        <w:t> </w:t>
      </w:r>
      <w:r>
        <w:rPr>
          <w:sz w:val="18"/>
        </w:rPr>
        <w:t>serem</w:t>
      </w:r>
      <w:r>
        <w:rPr>
          <w:spacing w:val="-1"/>
          <w:sz w:val="18"/>
        </w:rPr>
        <w:t> </w:t>
      </w:r>
      <w:r>
        <w:rPr>
          <w:sz w:val="18"/>
        </w:rPr>
        <w:t>causados</w:t>
      </w:r>
      <w:r>
        <w:rPr>
          <w:spacing w:val="-2"/>
          <w:sz w:val="18"/>
        </w:rPr>
        <w:t> </w:t>
      </w:r>
      <w:r>
        <w:rPr>
          <w:sz w:val="18"/>
        </w:rPr>
        <w:t>por</w:t>
      </w:r>
      <w:r>
        <w:rPr>
          <w:spacing w:val="-1"/>
          <w:sz w:val="18"/>
        </w:rPr>
        <w:t> </w:t>
      </w:r>
      <w:r>
        <w:rPr>
          <w:sz w:val="18"/>
        </w:rPr>
        <w:t>seus</w:t>
      </w:r>
      <w:r>
        <w:rPr>
          <w:spacing w:val="-2"/>
          <w:sz w:val="18"/>
        </w:rPr>
        <w:t> </w:t>
      </w:r>
      <w:r>
        <w:rPr>
          <w:sz w:val="18"/>
        </w:rPr>
        <w:t>prepostos</w:t>
      </w:r>
      <w:r>
        <w:rPr>
          <w:spacing w:val="-1"/>
          <w:sz w:val="18"/>
        </w:rPr>
        <w:t> </w:t>
      </w:r>
      <w:r>
        <w:rPr>
          <w:sz w:val="18"/>
        </w:rPr>
        <w:t>à</w:t>
      </w:r>
      <w:r>
        <w:rPr>
          <w:spacing w:val="-2"/>
          <w:sz w:val="18"/>
        </w:rPr>
        <w:t> </w:t>
      </w:r>
      <w:r>
        <w:rPr>
          <w:sz w:val="18"/>
        </w:rPr>
        <w:t>CONTRATANTE</w:t>
      </w:r>
      <w:r>
        <w:rPr>
          <w:spacing w:val="-1"/>
          <w:sz w:val="18"/>
        </w:rPr>
        <w:t> </w:t>
      </w:r>
      <w:r>
        <w:rPr>
          <w:sz w:val="18"/>
        </w:rPr>
        <w:t>ou</w:t>
      </w:r>
      <w:r>
        <w:rPr>
          <w:spacing w:val="-1"/>
          <w:sz w:val="18"/>
        </w:rPr>
        <w:t> </w:t>
      </w:r>
      <w:r>
        <w:rPr>
          <w:spacing w:val="-2"/>
          <w:sz w:val="18"/>
        </w:rPr>
        <w:t>terceiros;</w:t>
      </w:r>
    </w:p>
    <w:p>
      <w:pPr>
        <w:pStyle w:val="BodyText"/>
        <w:spacing w:before="45"/>
      </w:pPr>
    </w:p>
    <w:p>
      <w:pPr>
        <w:pStyle w:val="ListParagraph"/>
        <w:numPr>
          <w:ilvl w:val="3"/>
          <w:numId w:val="28"/>
        </w:numPr>
        <w:tabs>
          <w:tab w:pos="783" w:val="left" w:leader="none"/>
        </w:tabs>
        <w:spacing w:line="240" w:lineRule="auto" w:before="0" w:after="0"/>
        <w:ind w:left="783" w:right="0" w:hanging="675"/>
        <w:jc w:val="left"/>
        <w:rPr>
          <w:sz w:val="18"/>
        </w:rPr>
      </w:pPr>
      <w:r>
        <w:rPr>
          <w:sz w:val="18"/>
        </w:rPr>
        <w:t>Indicar preposto para representá-la durante a execução do </w:t>
      </w:r>
      <w:r>
        <w:rPr>
          <w:spacing w:val="-2"/>
          <w:sz w:val="18"/>
        </w:rPr>
        <w:t>contrato.</w:t>
      </w:r>
    </w:p>
    <w:p>
      <w:pPr>
        <w:pStyle w:val="BodyText"/>
      </w:pPr>
    </w:p>
    <w:p>
      <w:pPr>
        <w:pStyle w:val="BodyText"/>
      </w:pPr>
    </w:p>
    <w:p>
      <w:pPr>
        <w:pStyle w:val="BodyText"/>
        <w:spacing w:before="90"/>
      </w:pPr>
    </w:p>
    <w:p>
      <w:pPr>
        <w:pStyle w:val="Heading2"/>
        <w:numPr>
          <w:ilvl w:val="0"/>
          <w:numId w:val="28"/>
        </w:numPr>
        <w:tabs>
          <w:tab w:pos="288" w:val="left" w:leader="none"/>
        </w:tabs>
        <w:spacing w:line="240" w:lineRule="auto" w:before="0" w:after="0"/>
        <w:ind w:left="288" w:right="0" w:hanging="180"/>
        <w:jc w:val="left"/>
      </w:pPr>
      <w:r>
        <w:rPr/>
        <w:t>REQUISITOS</w:t>
      </w:r>
      <w:r>
        <w:rPr>
          <w:spacing w:val="-11"/>
        </w:rPr>
        <w:t> </w:t>
      </w:r>
      <w:r>
        <w:rPr/>
        <w:t>MÍNIMOS</w:t>
      </w:r>
      <w:r>
        <w:rPr>
          <w:spacing w:val="-6"/>
        </w:rPr>
        <w:t> </w:t>
      </w:r>
      <w:r>
        <w:rPr/>
        <w:t>PARA</w:t>
      </w:r>
      <w:r>
        <w:rPr>
          <w:spacing w:val="-11"/>
        </w:rPr>
        <w:t> </w:t>
      </w:r>
      <w:r>
        <w:rPr>
          <w:spacing w:val="-2"/>
        </w:rPr>
        <w:t>EXECUÇÃO:</w:t>
      </w:r>
    </w:p>
    <w:p>
      <w:pPr>
        <w:pStyle w:val="BodyText"/>
        <w:rPr>
          <w:b/>
        </w:rPr>
      </w:pPr>
    </w:p>
    <w:p>
      <w:pPr>
        <w:pStyle w:val="BodyText"/>
        <w:rPr>
          <w:b/>
        </w:rPr>
      </w:pPr>
    </w:p>
    <w:p>
      <w:pPr>
        <w:pStyle w:val="BodyText"/>
        <w:spacing w:before="91"/>
        <w:rPr>
          <w:b/>
        </w:rPr>
      </w:pPr>
    </w:p>
    <w:p>
      <w:pPr>
        <w:pStyle w:val="ListParagraph"/>
        <w:numPr>
          <w:ilvl w:val="1"/>
          <w:numId w:val="28"/>
        </w:numPr>
        <w:tabs>
          <w:tab w:pos="423" w:val="left" w:leader="none"/>
        </w:tabs>
        <w:spacing w:line="240" w:lineRule="auto" w:before="0" w:after="0"/>
        <w:ind w:left="423" w:right="0" w:hanging="315"/>
        <w:jc w:val="left"/>
        <w:rPr>
          <w:b/>
          <w:sz w:val="18"/>
        </w:rPr>
      </w:pPr>
      <w:r>
        <w:rPr>
          <w:b/>
          <w:spacing w:val="-2"/>
          <w:sz w:val="18"/>
        </w:rPr>
        <w:t>HABILITAÇÃO</w:t>
      </w:r>
      <w:r>
        <w:rPr>
          <w:b/>
          <w:spacing w:val="6"/>
          <w:sz w:val="18"/>
        </w:rPr>
        <w:t> </w:t>
      </w:r>
      <w:r>
        <w:rPr>
          <w:b/>
          <w:spacing w:val="-2"/>
          <w:sz w:val="18"/>
        </w:rPr>
        <w:t>JURÍDICA</w:t>
      </w:r>
    </w:p>
    <w:p>
      <w:pPr>
        <w:pStyle w:val="BodyText"/>
        <w:spacing w:before="45"/>
        <w:rPr>
          <w:b/>
        </w:rPr>
      </w:pPr>
    </w:p>
    <w:p>
      <w:pPr>
        <w:pStyle w:val="ListParagraph"/>
        <w:numPr>
          <w:ilvl w:val="2"/>
          <w:numId w:val="28"/>
        </w:numPr>
        <w:tabs>
          <w:tab w:pos="558" w:val="left" w:leader="none"/>
        </w:tabs>
        <w:spacing w:line="240" w:lineRule="auto" w:before="0" w:after="0"/>
        <w:ind w:left="558" w:right="0" w:hanging="450"/>
        <w:jc w:val="left"/>
        <w:rPr>
          <w:sz w:val="18"/>
        </w:rPr>
      </w:pPr>
      <w:r>
        <w:rPr>
          <w:sz w:val="18"/>
        </w:rPr>
        <w:t>Para fins de comprovação da habilitação jurídica, deverão ser apresentados, conforme o caso, os seguintes </w:t>
      </w:r>
      <w:r>
        <w:rPr>
          <w:spacing w:val="-2"/>
          <w:sz w:val="18"/>
        </w:rPr>
        <w:t>documentos:</w:t>
      </w:r>
    </w:p>
    <w:p>
      <w:pPr>
        <w:pStyle w:val="BodyText"/>
        <w:spacing w:before="45"/>
      </w:pPr>
    </w:p>
    <w:p>
      <w:pPr>
        <w:pStyle w:val="ListParagraph"/>
        <w:numPr>
          <w:ilvl w:val="0"/>
          <w:numId w:val="29"/>
        </w:numPr>
        <w:tabs>
          <w:tab w:pos="292" w:val="left" w:leader="none"/>
        </w:tabs>
        <w:spacing w:line="240" w:lineRule="auto" w:before="0" w:after="0"/>
        <w:ind w:left="292" w:right="0" w:hanging="184"/>
        <w:jc w:val="left"/>
        <w:rPr>
          <w:sz w:val="18"/>
        </w:rPr>
      </w:pPr>
      <w:r>
        <w:rPr>
          <w:sz w:val="18"/>
        </w:rPr>
        <w:t>Cédula de identidade e CPF dos sócios ou dos </w:t>
      </w:r>
      <w:r>
        <w:rPr>
          <w:spacing w:val="-2"/>
          <w:sz w:val="18"/>
        </w:rPr>
        <w:t>diretores;</w:t>
      </w:r>
    </w:p>
    <w:p>
      <w:pPr>
        <w:pStyle w:val="BodyText"/>
        <w:spacing w:before="45"/>
      </w:pPr>
    </w:p>
    <w:p>
      <w:pPr>
        <w:pStyle w:val="ListParagraph"/>
        <w:numPr>
          <w:ilvl w:val="0"/>
          <w:numId w:val="29"/>
        </w:numPr>
        <w:tabs>
          <w:tab w:pos="302" w:val="left" w:leader="none"/>
        </w:tabs>
        <w:spacing w:line="240" w:lineRule="auto" w:before="0" w:after="0"/>
        <w:ind w:left="302" w:right="0" w:hanging="194"/>
        <w:jc w:val="left"/>
        <w:rPr>
          <w:sz w:val="18"/>
        </w:rPr>
      </w:pPr>
      <w:r>
        <w:rPr>
          <w:sz w:val="18"/>
        </w:rPr>
        <w:t>Registro Comercial, no caso de empresário pessoa </w:t>
      </w:r>
      <w:r>
        <w:rPr>
          <w:spacing w:val="-2"/>
          <w:sz w:val="18"/>
        </w:rPr>
        <w:t>física;</w:t>
      </w:r>
    </w:p>
    <w:p>
      <w:pPr>
        <w:pStyle w:val="BodyText"/>
        <w:spacing w:before="45"/>
      </w:pPr>
    </w:p>
    <w:p>
      <w:pPr>
        <w:pStyle w:val="ListParagraph"/>
        <w:numPr>
          <w:ilvl w:val="0"/>
          <w:numId w:val="29"/>
        </w:numPr>
        <w:tabs>
          <w:tab w:pos="303" w:val="left" w:leader="none"/>
        </w:tabs>
        <w:spacing w:line="280" w:lineRule="auto" w:before="0" w:after="0"/>
        <w:ind w:left="108" w:right="106" w:firstLine="0"/>
        <w:jc w:val="both"/>
        <w:rPr>
          <w:sz w:val="18"/>
        </w:rPr>
      </w:pPr>
      <w:r>
        <w:rPr>
          <w:sz w:val="18"/>
        </w:rPr>
        <w:t>Ato constitutivo, estatuto ou contrato social em vigor, devidamente registrado, em se tratando de sociedades empresárias, e, no caso de sociedades por ações, acompanhado de documentos de eleição de </w:t>
      </w:r>
      <w:r>
        <w:rPr>
          <w:sz w:val="18"/>
        </w:rPr>
        <w:t>seus </w:t>
      </w:r>
      <w:r>
        <w:rPr>
          <w:spacing w:val="-2"/>
          <w:sz w:val="18"/>
        </w:rPr>
        <w:t>administradores.</w:t>
      </w:r>
    </w:p>
    <w:p>
      <w:pPr>
        <w:pStyle w:val="BodyText"/>
        <w:spacing w:before="11"/>
      </w:pPr>
    </w:p>
    <w:p>
      <w:pPr>
        <w:pStyle w:val="ListParagraph"/>
        <w:numPr>
          <w:ilvl w:val="0"/>
          <w:numId w:val="29"/>
        </w:numPr>
        <w:tabs>
          <w:tab w:pos="302" w:val="left" w:leader="none"/>
        </w:tabs>
        <w:spacing w:line="240" w:lineRule="auto" w:before="0" w:after="0"/>
        <w:ind w:left="302" w:right="0" w:hanging="194"/>
        <w:jc w:val="left"/>
        <w:rPr>
          <w:sz w:val="18"/>
        </w:rPr>
      </w:pPr>
      <w:r>
        <w:rPr>
          <w:sz w:val="18"/>
        </w:rPr>
        <w:t>Inscrição do ato constitutivo, no caso de sociedades simples, acompanhada de prova de diretoria em </w:t>
      </w:r>
      <w:r>
        <w:rPr>
          <w:spacing w:val="-2"/>
          <w:sz w:val="18"/>
        </w:rPr>
        <w:t>exercício;</w:t>
      </w:r>
    </w:p>
    <w:p>
      <w:pPr>
        <w:pStyle w:val="BodyText"/>
        <w:spacing w:before="45"/>
      </w:pPr>
    </w:p>
    <w:p>
      <w:pPr>
        <w:pStyle w:val="ListParagraph"/>
        <w:numPr>
          <w:ilvl w:val="0"/>
          <w:numId w:val="29"/>
        </w:numPr>
        <w:tabs>
          <w:tab w:pos="303" w:val="left" w:leader="none"/>
        </w:tabs>
        <w:spacing w:line="280" w:lineRule="auto" w:before="0" w:after="0"/>
        <w:ind w:left="108" w:right="106" w:firstLine="0"/>
        <w:jc w:val="both"/>
        <w:rPr>
          <w:sz w:val="18"/>
        </w:rPr>
      </w:pPr>
      <w:r>
        <w:rPr>
          <w:sz w:val="18"/>
        </w:rPr>
        <w:t>Decreto de autorização, em se tratando de empresa ou sociedade estrangeira em funcionamento no país, e ato de registro ou autorização para funcionamento expedido pelo órgão competente, quando a atividade assim o exigir.</w:t>
      </w:r>
    </w:p>
    <w:p>
      <w:pPr>
        <w:pStyle w:val="BodyText"/>
        <w:spacing w:before="11"/>
      </w:pPr>
    </w:p>
    <w:p>
      <w:pPr>
        <w:pStyle w:val="ListParagraph"/>
        <w:numPr>
          <w:ilvl w:val="0"/>
          <w:numId w:val="29"/>
        </w:numPr>
        <w:tabs>
          <w:tab w:pos="262" w:val="left" w:leader="none"/>
        </w:tabs>
        <w:spacing w:line="240" w:lineRule="auto" w:before="0" w:after="0"/>
        <w:ind w:left="262" w:right="0" w:hanging="154"/>
        <w:jc w:val="left"/>
        <w:rPr>
          <w:sz w:val="18"/>
        </w:rPr>
      </w:pPr>
      <w:r>
        <w:rPr>
          <w:sz w:val="18"/>
        </w:rPr>
        <w:t>A</w:t>
      </w:r>
      <w:r>
        <w:rPr>
          <w:spacing w:val="-13"/>
          <w:sz w:val="18"/>
        </w:rPr>
        <w:t> </w:t>
      </w:r>
      <w:r>
        <w:rPr>
          <w:sz w:val="18"/>
        </w:rPr>
        <w:t>sociedade simples que não</w:t>
      </w:r>
      <w:r>
        <w:rPr>
          <w:spacing w:val="-1"/>
          <w:sz w:val="18"/>
        </w:rPr>
        <w:t> </w:t>
      </w:r>
      <w:r>
        <w:rPr>
          <w:sz w:val="18"/>
        </w:rPr>
        <w:t>adotar um dos tipos</w:t>
      </w:r>
      <w:r>
        <w:rPr>
          <w:spacing w:val="-1"/>
          <w:sz w:val="18"/>
        </w:rPr>
        <w:t> </w:t>
      </w:r>
      <w:r>
        <w:rPr>
          <w:sz w:val="18"/>
        </w:rPr>
        <w:t>regulados nos artigos 1.039</w:t>
      </w:r>
      <w:r>
        <w:rPr>
          <w:spacing w:val="-1"/>
          <w:sz w:val="18"/>
        </w:rPr>
        <w:t> </w:t>
      </w:r>
      <w:r>
        <w:rPr>
          <w:sz w:val="18"/>
        </w:rPr>
        <w:t>a 1.092, deverá mencionar,</w:t>
      </w:r>
      <w:r>
        <w:rPr>
          <w:spacing w:val="-1"/>
          <w:sz w:val="18"/>
        </w:rPr>
        <w:t> </w:t>
      </w:r>
      <w:r>
        <w:rPr>
          <w:sz w:val="18"/>
        </w:rPr>
        <w:t>no contrato social, por</w:t>
      </w:r>
      <w:r>
        <w:rPr>
          <w:spacing w:val="-1"/>
          <w:sz w:val="18"/>
        </w:rPr>
        <w:t> </w:t>
      </w:r>
      <w:r>
        <w:rPr>
          <w:sz w:val="18"/>
        </w:rPr>
        <w:t>força do art. 997,</w:t>
      </w:r>
      <w:r>
        <w:rPr>
          <w:spacing w:val="-1"/>
          <w:sz w:val="18"/>
        </w:rPr>
        <w:t> </w:t>
      </w:r>
      <w:r>
        <w:rPr>
          <w:sz w:val="18"/>
        </w:rPr>
        <w:t>inciso</w:t>
      </w:r>
      <w:r>
        <w:rPr>
          <w:spacing w:val="-4"/>
          <w:sz w:val="18"/>
        </w:rPr>
        <w:t> </w:t>
      </w:r>
      <w:r>
        <w:rPr>
          <w:sz w:val="18"/>
        </w:rPr>
        <w:t>VI, as pessoas</w:t>
      </w:r>
      <w:r>
        <w:rPr>
          <w:spacing w:val="-1"/>
          <w:sz w:val="18"/>
        </w:rPr>
        <w:t> </w:t>
      </w:r>
      <w:r>
        <w:rPr>
          <w:sz w:val="18"/>
        </w:rPr>
        <w:t>naturais incumbidas da </w:t>
      </w:r>
      <w:r>
        <w:rPr>
          <w:spacing w:val="-2"/>
          <w:sz w:val="18"/>
        </w:rPr>
        <w:t>administração;</w:t>
      </w:r>
    </w:p>
    <w:p>
      <w:pPr>
        <w:pStyle w:val="BodyText"/>
        <w:spacing w:before="45"/>
      </w:pPr>
    </w:p>
    <w:p>
      <w:pPr>
        <w:pStyle w:val="ListParagraph"/>
        <w:numPr>
          <w:ilvl w:val="0"/>
          <w:numId w:val="29"/>
        </w:numPr>
        <w:tabs>
          <w:tab w:pos="306" w:val="left" w:leader="none"/>
        </w:tabs>
        <w:spacing w:line="280" w:lineRule="auto" w:before="1" w:after="0"/>
        <w:ind w:left="108" w:right="106" w:firstLine="0"/>
        <w:jc w:val="both"/>
        <w:rPr>
          <w:sz w:val="18"/>
        </w:rPr>
      </w:pPr>
      <w:r>
        <w:rPr>
          <w:sz w:val="18"/>
        </w:rPr>
        <w:t>Ata da respectiva fundação, e o correspondente registro na Junta Comercial, bem como o estatuto com a ata da assembleia de aprovação, na forma do artigo 18 da Lei nº 5.764/71, em se tratando de </w:t>
      </w:r>
      <w:r>
        <w:rPr>
          <w:sz w:val="18"/>
        </w:rPr>
        <w:t>sociedade </w:t>
      </w:r>
      <w:r>
        <w:rPr>
          <w:spacing w:val="-2"/>
          <w:sz w:val="18"/>
        </w:rPr>
        <w:t>cooperativa.</w:t>
      </w:r>
    </w:p>
    <w:p>
      <w:pPr>
        <w:pStyle w:val="BodyText"/>
      </w:pPr>
    </w:p>
    <w:p>
      <w:pPr>
        <w:pStyle w:val="BodyText"/>
      </w:pPr>
    </w:p>
    <w:p>
      <w:pPr>
        <w:pStyle w:val="BodyText"/>
        <w:spacing w:before="55"/>
      </w:pPr>
    </w:p>
    <w:p>
      <w:pPr>
        <w:pStyle w:val="Heading2"/>
        <w:numPr>
          <w:ilvl w:val="1"/>
          <w:numId w:val="28"/>
        </w:numPr>
        <w:tabs>
          <w:tab w:pos="423" w:val="left" w:leader="none"/>
        </w:tabs>
        <w:spacing w:line="240" w:lineRule="auto" w:before="1" w:after="0"/>
        <w:ind w:left="423" w:right="0" w:hanging="315"/>
        <w:jc w:val="left"/>
      </w:pPr>
      <w:r>
        <w:rPr>
          <w:spacing w:val="-2"/>
        </w:rPr>
        <w:t>HABILITAÇÃO</w:t>
      </w:r>
      <w:r>
        <w:rPr>
          <w:spacing w:val="4"/>
        </w:rPr>
        <w:t> </w:t>
      </w:r>
      <w:r>
        <w:rPr>
          <w:spacing w:val="-2"/>
        </w:rPr>
        <w:t>TÉCNICA:</w:t>
      </w:r>
    </w:p>
    <w:p>
      <w:pPr>
        <w:pStyle w:val="BodyText"/>
        <w:rPr>
          <w:b/>
        </w:rPr>
      </w:pPr>
    </w:p>
    <w:p>
      <w:pPr>
        <w:pStyle w:val="BodyText"/>
        <w:rPr>
          <w:b/>
        </w:rPr>
      </w:pPr>
    </w:p>
    <w:p>
      <w:pPr>
        <w:pStyle w:val="BodyText"/>
        <w:spacing w:before="90"/>
        <w:rPr>
          <w:b/>
        </w:rPr>
      </w:pPr>
    </w:p>
    <w:p>
      <w:pPr>
        <w:pStyle w:val="ListParagraph"/>
        <w:numPr>
          <w:ilvl w:val="2"/>
          <w:numId w:val="28"/>
        </w:numPr>
        <w:tabs>
          <w:tab w:pos="560" w:val="left" w:leader="none"/>
        </w:tabs>
        <w:spacing w:line="280" w:lineRule="auto" w:before="0" w:after="0"/>
        <w:ind w:left="108" w:right="106" w:firstLine="0"/>
        <w:jc w:val="both"/>
        <w:rPr>
          <w:sz w:val="18"/>
        </w:rPr>
      </w:pPr>
      <w:r>
        <w:rPr>
          <w:sz w:val="18"/>
        </w:rPr>
        <w:t>O licitante deverá comprovar a aptidão para o fornecimento de 50% dos bens objetos deste termo mediante a apresentação de atestados de capacidade técnica fornecidos por pessoa jurídica de direito público ou </w:t>
      </w:r>
      <w:r>
        <w:rPr>
          <w:spacing w:val="-2"/>
          <w:sz w:val="18"/>
        </w:rPr>
        <w:t>privado;</w:t>
      </w:r>
    </w:p>
    <w:p>
      <w:pPr>
        <w:pStyle w:val="BodyText"/>
        <w:spacing w:before="11"/>
      </w:pPr>
    </w:p>
    <w:p>
      <w:pPr>
        <w:pStyle w:val="ListParagraph"/>
        <w:numPr>
          <w:ilvl w:val="2"/>
          <w:numId w:val="28"/>
        </w:numPr>
        <w:tabs>
          <w:tab w:pos="548" w:val="left" w:leader="none"/>
        </w:tabs>
        <w:spacing w:line="240" w:lineRule="auto" w:before="0" w:after="0"/>
        <w:ind w:left="548" w:right="0" w:hanging="440"/>
        <w:jc w:val="left"/>
        <w:rPr>
          <w:sz w:val="18"/>
        </w:rPr>
      </w:pPr>
      <w:r>
        <w:rPr>
          <w:sz w:val="18"/>
        </w:rPr>
        <w:t>As comprovações dos subitens abaixo estão norteadas pela legislação presente na Cartilha Licitação</w:t>
      </w:r>
      <w:r>
        <w:rPr>
          <w:spacing w:val="-10"/>
          <w:sz w:val="18"/>
        </w:rPr>
        <w:t> </w:t>
      </w:r>
      <w:r>
        <w:rPr>
          <w:spacing w:val="-2"/>
          <w:sz w:val="18"/>
        </w:rPr>
        <w:t>ANVISA;</w:t>
      </w:r>
    </w:p>
    <w:p>
      <w:pPr>
        <w:pStyle w:val="BodyText"/>
        <w:spacing w:before="45"/>
      </w:pPr>
    </w:p>
    <w:p>
      <w:pPr>
        <w:pStyle w:val="ListParagraph"/>
        <w:numPr>
          <w:ilvl w:val="2"/>
          <w:numId w:val="30"/>
        </w:numPr>
        <w:tabs>
          <w:tab w:pos="567" w:val="left" w:leader="none"/>
        </w:tabs>
        <w:spacing w:line="280" w:lineRule="auto" w:before="0" w:after="0"/>
        <w:ind w:left="108" w:right="106" w:firstLine="0"/>
        <w:jc w:val="both"/>
        <w:rPr>
          <w:sz w:val="18"/>
        </w:rPr>
      </w:pPr>
      <w:r>
        <w:rPr>
          <w:sz w:val="18"/>
        </w:rPr>
        <w:t>CERTIFICADO DE REGULARIDADE TÉCNICA, expedido pelo Conselho Regional de Farmácia do Estado onde for domiciliado o licitante, com a indicação do responsável técnico, devidamente válido </w:t>
      </w:r>
      <w:r>
        <w:rPr>
          <w:sz w:val="18"/>
        </w:rPr>
        <w:t>na forma da legislação específica vigente;</w:t>
      </w:r>
    </w:p>
    <w:p>
      <w:pPr>
        <w:pStyle w:val="BodyText"/>
        <w:spacing w:before="11"/>
      </w:pPr>
    </w:p>
    <w:p>
      <w:pPr>
        <w:pStyle w:val="ListParagraph"/>
        <w:numPr>
          <w:ilvl w:val="3"/>
          <w:numId w:val="30"/>
        </w:numPr>
        <w:tabs>
          <w:tab w:pos="683" w:val="left" w:leader="none"/>
        </w:tabs>
        <w:spacing w:line="240" w:lineRule="auto" w:before="0" w:after="0"/>
        <w:ind w:left="683" w:right="0" w:hanging="575"/>
        <w:jc w:val="left"/>
        <w:rPr>
          <w:sz w:val="18"/>
        </w:rPr>
      </w:pPr>
      <w:r>
        <w:rPr>
          <w:sz w:val="18"/>
        </w:rPr>
        <w:t>Autorização</w:t>
      </w:r>
      <w:r>
        <w:rPr>
          <w:spacing w:val="-1"/>
          <w:sz w:val="18"/>
        </w:rPr>
        <w:t> </w:t>
      </w:r>
      <w:r>
        <w:rPr>
          <w:sz w:val="18"/>
        </w:rPr>
        <w:t>de</w:t>
      </w:r>
      <w:r>
        <w:rPr>
          <w:spacing w:val="-1"/>
          <w:sz w:val="18"/>
        </w:rPr>
        <w:t> </w:t>
      </w:r>
      <w:r>
        <w:rPr>
          <w:sz w:val="18"/>
        </w:rPr>
        <w:t>Funcionamento</w:t>
      </w:r>
      <w:r>
        <w:rPr>
          <w:spacing w:val="-1"/>
          <w:sz w:val="18"/>
        </w:rPr>
        <w:t> </w:t>
      </w:r>
      <w:r>
        <w:rPr>
          <w:sz w:val="18"/>
        </w:rPr>
        <w:t>da</w:t>
      </w:r>
      <w:r>
        <w:rPr>
          <w:spacing w:val="-1"/>
          <w:sz w:val="18"/>
        </w:rPr>
        <w:t> </w:t>
      </w:r>
      <w:r>
        <w:rPr>
          <w:sz w:val="18"/>
        </w:rPr>
        <w:t>empresa</w:t>
      </w:r>
      <w:r>
        <w:rPr>
          <w:spacing w:val="-1"/>
          <w:sz w:val="18"/>
        </w:rPr>
        <w:t> </w:t>
      </w:r>
      <w:r>
        <w:rPr>
          <w:sz w:val="18"/>
        </w:rPr>
        <w:t>licitante,</w:t>
      </w:r>
      <w:r>
        <w:rPr>
          <w:spacing w:val="-1"/>
          <w:sz w:val="18"/>
        </w:rPr>
        <w:t> </w:t>
      </w:r>
      <w:r>
        <w:rPr>
          <w:sz w:val="18"/>
        </w:rPr>
        <w:t>expedida</w:t>
      </w:r>
      <w:r>
        <w:rPr>
          <w:spacing w:val="-1"/>
          <w:sz w:val="18"/>
        </w:rPr>
        <w:t> </w:t>
      </w:r>
      <w:r>
        <w:rPr>
          <w:sz w:val="18"/>
        </w:rPr>
        <w:t>pela</w:t>
      </w:r>
      <w:r>
        <w:rPr>
          <w:spacing w:val="-11"/>
          <w:sz w:val="18"/>
        </w:rPr>
        <w:t> </w:t>
      </w:r>
      <w:r>
        <w:rPr>
          <w:sz w:val="18"/>
        </w:rPr>
        <w:t>Agência</w:t>
      </w:r>
      <w:r>
        <w:rPr>
          <w:spacing w:val="-1"/>
          <w:sz w:val="18"/>
        </w:rPr>
        <w:t> </w:t>
      </w:r>
      <w:r>
        <w:rPr>
          <w:sz w:val="18"/>
        </w:rPr>
        <w:t>Nacional</w:t>
      </w:r>
      <w:r>
        <w:rPr>
          <w:spacing w:val="-1"/>
          <w:sz w:val="18"/>
        </w:rPr>
        <w:t> </w:t>
      </w:r>
      <w:r>
        <w:rPr>
          <w:sz w:val="18"/>
        </w:rPr>
        <w:t>de</w:t>
      </w:r>
      <w:r>
        <w:rPr>
          <w:spacing w:val="-5"/>
          <w:sz w:val="18"/>
        </w:rPr>
        <w:t> </w:t>
      </w:r>
      <w:r>
        <w:rPr>
          <w:sz w:val="18"/>
        </w:rPr>
        <w:t>Vigilância </w:t>
      </w:r>
      <w:r>
        <w:rPr>
          <w:spacing w:val="-2"/>
          <w:sz w:val="18"/>
        </w:rPr>
        <w:t>Sanitária/ANVISA;</w:t>
      </w:r>
    </w:p>
    <w:p>
      <w:pPr>
        <w:pStyle w:val="BodyText"/>
        <w:spacing w:before="45"/>
      </w:pPr>
    </w:p>
    <w:p>
      <w:pPr>
        <w:pStyle w:val="ListParagraph"/>
        <w:numPr>
          <w:ilvl w:val="3"/>
          <w:numId w:val="30"/>
        </w:numPr>
        <w:tabs>
          <w:tab w:pos="693" w:val="left" w:leader="none"/>
        </w:tabs>
        <w:spacing w:line="240" w:lineRule="auto" w:before="0" w:after="0"/>
        <w:ind w:left="693" w:right="0" w:hanging="585"/>
        <w:jc w:val="left"/>
        <w:rPr>
          <w:sz w:val="18"/>
        </w:rPr>
      </w:pPr>
      <w:r>
        <w:rPr>
          <w:sz w:val="18"/>
        </w:rPr>
        <w:t>Licença</w:t>
      </w:r>
      <w:r>
        <w:rPr>
          <w:spacing w:val="-1"/>
          <w:sz w:val="18"/>
        </w:rPr>
        <w:t> </w:t>
      </w:r>
      <w:r>
        <w:rPr>
          <w:sz w:val="18"/>
        </w:rPr>
        <w:t>de</w:t>
      </w:r>
      <w:r>
        <w:rPr>
          <w:spacing w:val="-1"/>
          <w:sz w:val="18"/>
        </w:rPr>
        <w:t> </w:t>
      </w:r>
      <w:r>
        <w:rPr>
          <w:sz w:val="18"/>
        </w:rPr>
        <w:t>Funcionamento</w:t>
      </w:r>
      <w:r>
        <w:rPr>
          <w:spacing w:val="-1"/>
          <w:sz w:val="18"/>
        </w:rPr>
        <w:t> </w:t>
      </w:r>
      <w:r>
        <w:rPr>
          <w:sz w:val="18"/>
        </w:rPr>
        <w:t>da</w:t>
      </w:r>
      <w:r>
        <w:rPr>
          <w:spacing w:val="-1"/>
          <w:sz w:val="18"/>
        </w:rPr>
        <w:t> </w:t>
      </w:r>
      <w:r>
        <w:rPr>
          <w:sz w:val="18"/>
        </w:rPr>
        <w:t>empresa</w:t>
      </w:r>
      <w:r>
        <w:rPr>
          <w:spacing w:val="-1"/>
          <w:sz w:val="18"/>
        </w:rPr>
        <w:t> </w:t>
      </w:r>
      <w:r>
        <w:rPr>
          <w:sz w:val="18"/>
        </w:rPr>
        <w:t>licitante,</w:t>
      </w:r>
      <w:r>
        <w:rPr>
          <w:spacing w:val="-1"/>
          <w:sz w:val="18"/>
        </w:rPr>
        <w:t> </w:t>
      </w:r>
      <w:r>
        <w:rPr>
          <w:sz w:val="18"/>
        </w:rPr>
        <w:t>emitida</w:t>
      </w:r>
      <w:r>
        <w:rPr>
          <w:spacing w:val="-1"/>
          <w:sz w:val="18"/>
        </w:rPr>
        <w:t> </w:t>
      </w:r>
      <w:r>
        <w:rPr>
          <w:sz w:val="18"/>
        </w:rPr>
        <w:t>pela</w:t>
      </w:r>
      <w:r>
        <w:rPr>
          <w:spacing w:val="-5"/>
          <w:sz w:val="18"/>
        </w:rPr>
        <w:t> </w:t>
      </w:r>
      <w:r>
        <w:rPr>
          <w:sz w:val="18"/>
        </w:rPr>
        <w:t>Vigilância</w:t>
      </w:r>
      <w:r>
        <w:rPr>
          <w:spacing w:val="-1"/>
          <w:sz w:val="18"/>
        </w:rPr>
        <w:t> </w:t>
      </w:r>
      <w:r>
        <w:rPr>
          <w:sz w:val="18"/>
        </w:rPr>
        <w:t>Sanitária</w:t>
      </w:r>
      <w:r>
        <w:rPr>
          <w:spacing w:val="-1"/>
          <w:sz w:val="18"/>
        </w:rPr>
        <w:t> </w:t>
      </w:r>
      <w:r>
        <w:rPr>
          <w:sz w:val="18"/>
        </w:rPr>
        <w:t>Estadual</w:t>
      </w:r>
      <w:r>
        <w:rPr>
          <w:spacing w:val="-1"/>
          <w:sz w:val="18"/>
        </w:rPr>
        <w:t> </w:t>
      </w:r>
      <w:r>
        <w:rPr>
          <w:sz w:val="18"/>
        </w:rPr>
        <w:t>ou </w:t>
      </w:r>
      <w:r>
        <w:rPr>
          <w:spacing w:val="-2"/>
          <w:sz w:val="18"/>
        </w:rPr>
        <w:t>Municipal;</w:t>
      </w:r>
    </w:p>
    <w:p>
      <w:pPr>
        <w:pStyle w:val="BodyText"/>
        <w:spacing w:before="45"/>
      </w:pPr>
    </w:p>
    <w:p>
      <w:pPr>
        <w:pStyle w:val="ListParagraph"/>
        <w:numPr>
          <w:ilvl w:val="3"/>
          <w:numId w:val="30"/>
        </w:numPr>
        <w:tabs>
          <w:tab w:pos="693" w:val="left" w:leader="none"/>
        </w:tabs>
        <w:spacing w:line="240" w:lineRule="auto" w:before="0" w:after="0"/>
        <w:ind w:left="693" w:right="0" w:hanging="585"/>
        <w:jc w:val="left"/>
        <w:rPr>
          <w:sz w:val="18"/>
        </w:rPr>
      </w:pPr>
      <w:r>
        <w:rPr>
          <w:sz w:val="18"/>
        </w:rPr>
        <w:t>Certificado</w:t>
      </w:r>
      <w:r>
        <w:rPr>
          <w:spacing w:val="-2"/>
          <w:sz w:val="18"/>
        </w:rPr>
        <w:t> </w:t>
      </w:r>
      <w:r>
        <w:rPr>
          <w:sz w:val="18"/>
        </w:rPr>
        <w:t>de</w:t>
      </w:r>
      <w:r>
        <w:rPr>
          <w:spacing w:val="-1"/>
          <w:sz w:val="18"/>
        </w:rPr>
        <w:t> </w:t>
      </w:r>
      <w:r>
        <w:rPr>
          <w:sz w:val="18"/>
        </w:rPr>
        <w:t>Registro</w:t>
      </w:r>
      <w:r>
        <w:rPr>
          <w:spacing w:val="-1"/>
          <w:sz w:val="18"/>
        </w:rPr>
        <w:t> </w:t>
      </w:r>
      <w:r>
        <w:rPr>
          <w:sz w:val="18"/>
        </w:rPr>
        <w:t>do</w:t>
      </w:r>
      <w:r>
        <w:rPr>
          <w:spacing w:val="-1"/>
          <w:sz w:val="18"/>
        </w:rPr>
        <w:t> </w:t>
      </w:r>
      <w:r>
        <w:rPr>
          <w:sz w:val="18"/>
        </w:rPr>
        <w:t>produto,</w:t>
      </w:r>
      <w:r>
        <w:rPr>
          <w:spacing w:val="-1"/>
          <w:sz w:val="18"/>
        </w:rPr>
        <w:t> </w:t>
      </w:r>
      <w:r>
        <w:rPr>
          <w:sz w:val="18"/>
        </w:rPr>
        <w:t>emitido</w:t>
      </w:r>
      <w:r>
        <w:rPr>
          <w:spacing w:val="-1"/>
          <w:sz w:val="18"/>
        </w:rPr>
        <w:t> </w:t>
      </w:r>
      <w:r>
        <w:rPr>
          <w:sz w:val="18"/>
        </w:rPr>
        <w:t>pela</w:t>
      </w:r>
      <w:r>
        <w:rPr>
          <w:spacing w:val="-10"/>
          <w:sz w:val="18"/>
        </w:rPr>
        <w:t> </w:t>
      </w:r>
      <w:r>
        <w:rPr>
          <w:sz w:val="18"/>
        </w:rPr>
        <w:t>Agência</w:t>
      </w:r>
      <w:r>
        <w:rPr>
          <w:spacing w:val="-1"/>
          <w:sz w:val="18"/>
        </w:rPr>
        <w:t> </w:t>
      </w:r>
      <w:r>
        <w:rPr>
          <w:sz w:val="18"/>
        </w:rPr>
        <w:t>Nacional</w:t>
      </w:r>
      <w:r>
        <w:rPr>
          <w:spacing w:val="-2"/>
          <w:sz w:val="18"/>
        </w:rPr>
        <w:t> </w:t>
      </w:r>
      <w:r>
        <w:rPr>
          <w:sz w:val="18"/>
        </w:rPr>
        <w:t>de</w:t>
      </w:r>
      <w:r>
        <w:rPr>
          <w:spacing w:val="-4"/>
          <w:sz w:val="18"/>
        </w:rPr>
        <w:t> </w:t>
      </w:r>
      <w:r>
        <w:rPr>
          <w:sz w:val="18"/>
        </w:rPr>
        <w:t>Vigilância</w:t>
      </w:r>
      <w:r>
        <w:rPr>
          <w:spacing w:val="-1"/>
          <w:sz w:val="18"/>
        </w:rPr>
        <w:t> </w:t>
      </w:r>
      <w:r>
        <w:rPr>
          <w:spacing w:val="-2"/>
          <w:sz w:val="18"/>
        </w:rPr>
        <w:t>Sanitária/ANVISA.</w:t>
      </w:r>
    </w:p>
    <w:p>
      <w:pPr>
        <w:pStyle w:val="ListParagraph"/>
        <w:spacing w:after="0" w:line="240" w:lineRule="auto"/>
        <w:jc w:val="left"/>
        <w:rPr>
          <w:sz w:val="18"/>
        </w:rPr>
        <w:sectPr>
          <w:pgSz w:w="15840" w:h="24480"/>
          <w:pgMar w:top="400" w:bottom="0" w:left="0" w:right="0"/>
        </w:sectPr>
      </w:pPr>
    </w:p>
    <w:p>
      <w:pPr>
        <w:pStyle w:val="Heading2"/>
        <w:numPr>
          <w:ilvl w:val="1"/>
          <w:numId w:val="31"/>
        </w:numPr>
        <w:tabs>
          <w:tab w:pos="423" w:val="left" w:leader="none"/>
        </w:tabs>
        <w:spacing w:line="240" w:lineRule="auto" w:before="80" w:after="0"/>
        <w:ind w:left="423" w:right="0" w:hanging="315"/>
        <w:jc w:val="left"/>
      </w:pPr>
      <w:r>
        <w:rPr/>
        <w:t>REGULARIDADE FISCAL, SOCIAL</w:t>
      </w:r>
      <w:r>
        <w:rPr>
          <w:spacing w:val="-10"/>
        </w:rPr>
        <w:t> </w:t>
      </w:r>
      <w:r>
        <w:rPr/>
        <w:t>E</w:t>
      </w:r>
      <w:r>
        <w:rPr>
          <w:spacing w:val="-4"/>
        </w:rPr>
        <w:t> </w:t>
      </w:r>
      <w:r>
        <w:rPr>
          <w:spacing w:val="-2"/>
        </w:rPr>
        <w:t>TRABALHISTA:</w:t>
      </w:r>
    </w:p>
    <w:p>
      <w:pPr>
        <w:pStyle w:val="BodyText"/>
        <w:spacing w:before="45"/>
        <w:rPr>
          <w:b/>
        </w:rPr>
      </w:pPr>
    </w:p>
    <w:p>
      <w:pPr>
        <w:pStyle w:val="ListParagraph"/>
        <w:numPr>
          <w:ilvl w:val="2"/>
          <w:numId w:val="31"/>
        </w:numPr>
        <w:tabs>
          <w:tab w:pos="513" w:val="left" w:leader="none"/>
        </w:tabs>
        <w:spacing w:line="240" w:lineRule="auto" w:before="0" w:after="0"/>
        <w:ind w:left="513" w:right="0" w:hanging="405"/>
        <w:jc w:val="left"/>
        <w:rPr>
          <w:sz w:val="18"/>
        </w:rPr>
      </w:pPr>
      <w:r>
        <w:rPr>
          <w:sz w:val="18"/>
        </w:rPr>
        <w:t>Para fins de comprovação da regularidade fiscal e trabalhista, deverão ser apresentados os seguintes </w:t>
      </w:r>
      <w:r>
        <w:rPr>
          <w:spacing w:val="-2"/>
          <w:sz w:val="18"/>
        </w:rPr>
        <w:t>documentos:</w:t>
      </w:r>
    </w:p>
    <w:p>
      <w:pPr>
        <w:pStyle w:val="BodyText"/>
        <w:spacing w:before="45"/>
      </w:pPr>
    </w:p>
    <w:p>
      <w:pPr>
        <w:pStyle w:val="ListParagraph"/>
        <w:numPr>
          <w:ilvl w:val="0"/>
          <w:numId w:val="32"/>
        </w:numPr>
        <w:tabs>
          <w:tab w:pos="292" w:val="left" w:leader="none"/>
        </w:tabs>
        <w:spacing w:line="240" w:lineRule="auto" w:before="0" w:after="0"/>
        <w:ind w:left="292" w:right="0" w:hanging="184"/>
        <w:jc w:val="left"/>
        <w:rPr>
          <w:sz w:val="18"/>
        </w:rPr>
      </w:pPr>
      <w:r>
        <w:rPr>
          <w:sz w:val="18"/>
        </w:rPr>
        <w:t>Inscrição no Cadastro de Pessoas Físicas (CPF) ou no Cadastro Nacional de Pessoas Jurídicas (CNPJ), conforme o </w:t>
      </w:r>
      <w:r>
        <w:rPr>
          <w:spacing w:val="-2"/>
          <w:sz w:val="18"/>
        </w:rPr>
        <w:t>caso;</w:t>
      </w:r>
    </w:p>
    <w:p>
      <w:pPr>
        <w:pStyle w:val="BodyText"/>
        <w:spacing w:before="45"/>
      </w:pPr>
    </w:p>
    <w:p>
      <w:pPr>
        <w:pStyle w:val="ListParagraph"/>
        <w:numPr>
          <w:ilvl w:val="0"/>
          <w:numId w:val="32"/>
        </w:numPr>
        <w:tabs>
          <w:tab w:pos="302" w:val="left" w:leader="none"/>
        </w:tabs>
        <w:spacing w:line="240" w:lineRule="auto" w:before="0" w:after="0"/>
        <w:ind w:left="302" w:right="0" w:hanging="194"/>
        <w:jc w:val="left"/>
        <w:rPr>
          <w:sz w:val="18"/>
        </w:rPr>
      </w:pPr>
      <w:r>
        <w:rPr>
          <w:sz w:val="18"/>
        </w:rPr>
        <w:t>Prova</w:t>
      </w:r>
      <w:r>
        <w:rPr>
          <w:spacing w:val="-3"/>
          <w:sz w:val="18"/>
        </w:rPr>
        <w:t> </w:t>
      </w:r>
      <w:r>
        <w:rPr>
          <w:sz w:val="18"/>
        </w:rPr>
        <w:t>de inscrição no</w:t>
      </w:r>
      <w:r>
        <w:rPr>
          <w:spacing w:val="-1"/>
          <w:sz w:val="18"/>
        </w:rPr>
        <w:t> </w:t>
      </w:r>
      <w:r>
        <w:rPr>
          <w:sz w:val="18"/>
        </w:rPr>
        <w:t>cadastro de contribuintes estadual/distrital</w:t>
      </w:r>
      <w:r>
        <w:rPr>
          <w:spacing w:val="-1"/>
          <w:sz w:val="18"/>
        </w:rPr>
        <w:t> </w:t>
      </w:r>
      <w:r>
        <w:rPr>
          <w:sz w:val="18"/>
        </w:rPr>
        <w:t>ou municipal, se houver,</w:t>
      </w:r>
      <w:r>
        <w:rPr>
          <w:spacing w:val="-1"/>
          <w:sz w:val="18"/>
        </w:rPr>
        <w:t> </w:t>
      </w:r>
      <w:r>
        <w:rPr>
          <w:sz w:val="18"/>
        </w:rPr>
        <w:t>relativo ao domicílio ou</w:t>
      </w:r>
      <w:r>
        <w:rPr>
          <w:spacing w:val="-1"/>
          <w:sz w:val="18"/>
        </w:rPr>
        <w:t> </w:t>
      </w:r>
      <w:r>
        <w:rPr>
          <w:sz w:val="18"/>
        </w:rPr>
        <w:t>sede do licitante,</w:t>
      </w:r>
      <w:r>
        <w:rPr>
          <w:spacing w:val="-1"/>
          <w:sz w:val="18"/>
        </w:rPr>
        <w:t> </w:t>
      </w:r>
      <w:r>
        <w:rPr>
          <w:sz w:val="18"/>
        </w:rPr>
        <w:t>pertinente ao seu ramo</w:t>
      </w:r>
      <w:r>
        <w:rPr>
          <w:spacing w:val="-1"/>
          <w:sz w:val="18"/>
        </w:rPr>
        <w:t> </w:t>
      </w:r>
      <w:r>
        <w:rPr>
          <w:sz w:val="18"/>
        </w:rPr>
        <w:t>de atividade e compatível</w:t>
      </w:r>
      <w:r>
        <w:rPr>
          <w:spacing w:val="-1"/>
          <w:sz w:val="18"/>
        </w:rPr>
        <w:t> </w:t>
      </w:r>
      <w:r>
        <w:rPr>
          <w:sz w:val="18"/>
        </w:rPr>
        <w:t>com o objeto </w:t>
      </w:r>
      <w:r>
        <w:rPr>
          <w:spacing w:val="-2"/>
          <w:sz w:val="18"/>
        </w:rPr>
        <w:t>contratual;</w:t>
      </w:r>
    </w:p>
    <w:p>
      <w:pPr>
        <w:pStyle w:val="BodyText"/>
        <w:spacing w:before="45"/>
      </w:pPr>
    </w:p>
    <w:p>
      <w:pPr>
        <w:pStyle w:val="ListParagraph"/>
        <w:numPr>
          <w:ilvl w:val="1"/>
          <w:numId w:val="32"/>
        </w:numPr>
        <w:tabs>
          <w:tab w:pos="445" w:val="left" w:leader="none"/>
        </w:tabs>
        <w:spacing w:line="280" w:lineRule="auto" w:before="0" w:after="0"/>
        <w:ind w:left="108" w:right="106" w:firstLine="0"/>
        <w:jc w:val="left"/>
        <w:rPr>
          <w:sz w:val="18"/>
        </w:rPr>
      </w:pPr>
      <w:r>
        <w:rPr>
          <w:sz w:val="18"/>
        </w:rPr>
        <w:t>O licitante enquadrado como microempreendedor individual que pretenda auferir os benefícios do tratamento diferenciado previstos na Lei Complementar 123/2006, estará dispensado da prova de inscrição </w:t>
      </w:r>
      <w:r>
        <w:rPr>
          <w:sz w:val="18"/>
        </w:rPr>
        <w:t>nos cadastros de contribuintes estadual e municipal, eis que a apresentação do Certificado de Condição de Microempreendedor Individual - CCMEI supre tais requisitos;</w:t>
      </w:r>
    </w:p>
    <w:p>
      <w:pPr>
        <w:pStyle w:val="BodyText"/>
        <w:spacing w:before="11"/>
      </w:pPr>
    </w:p>
    <w:p>
      <w:pPr>
        <w:pStyle w:val="ListParagraph"/>
        <w:numPr>
          <w:ilvl w:val="0"/>
          <w:numId w:val="32"/>
        </w:numPr>
        <w:tabs>
          <w:tab w:pos="292" w:val="left" w:leader="none"/>
        </w:tabs>
        <w:spacing w:line="240" w:lineRule="auto" w:before="0" w:after="0"/>
        <w:ind w:left="292" w:right="0" w:hanging="184"/>
        <w:jc w:val="left"/>
        <w:rPr>
          <w:sz w:val="18"/>
        </w:rPr>
      </w:pPr>
      <w:r>
        <w:rPr>
          <w:sz w:val="18"/>
        </w:rPr>
        <w:t>Regularidade perante a Fazenda Nacional, Estadual e Municipal do domicílio ou sede do licitante, que será realizada da seguinte </w:t>
      </w:r>
      <w:r>
        <w:rPr>
          <w:spacing w:val="-2"/>
          <w:sz w:val="18"/>
        </w:rPr>
        <w:t>forma:</w:t>
      </w:r>
    </w:p>
    <w:p>
      <w:pPr>
        <w:pStyle w:val="BodyText"/>
        <w:spacing w:before="45"/>
      </w:pPr>
    </w:p>
    <w:p>
      <w:pPr>
        <w:pStyle w:val="ListParagraph"/>
        <w:numPr>
          <w:ilvl w:val="1"/>
          <w:numId w:val="32"/>
        </w:numPr>
        <w:tabs>
          <w:tab w:pos="433" w:val="left" w:leader="none"/>
        </w:tabs>
        <w:spacing w:line="280" w:lineRule="auto" w:before="1" w:after="0"/>
        <w:ind w:left="108" w:right="106" w:firstLine="0"/>
        <w:jc w:val="left"/>
        <w:rPr>
          <w:sz w:val="18"/>
        </w:rPr>
      </w:pPr>
      <w:r>
        <w:rPr>
          <w:sz w:val="18"/>
        </w:rPr>
        <w:t>Fazenda Federal: apresentação de Certidão Conjunta Negativa de Débitos relativos a Tributos Federais e à Dívida</w:t>
      </w:r>
      <w:r>
        <w:rPr>
          <w:spacing w:val="-6"/>
          <w:sz w:val="18"/>
        </w:rPr>
        <w:t> </w:t>
      </w:r>
      <w:r>
        <w:rPr>
          <w:sz w:val="18"/>
        </w:rPr>
        <w:t>Ativa da União, ou Certidão Conjunta Positiva com efeito negativo, expedida pela Secretaria </w:t>
      </w:r>
      <w:r>
        <w:rPr>
          <w:sz w:val="18"/>
        </w:rPr>
        <w:t>da Receita Federal do Brasil</w:t>
      </w:r>
      <w:r>
        <w:rPr>
          <w:spacing w:val="-1"/>
          <w:sz w:val="18"/>
        </w:rPr>
        <w:t> </w:t>
      </w:r>
      <w:r>
        <w:rPr>
          <w:sz w:val="18"/>
        </w:rPr>
        <w:t>(RFB) e Procuradoria-Geral da</w:t>
      </w:r>
      <w:r>
        <w:rPr>
          <w:spacing w:val="-1"/>
          <w:sz w:val="18"/>
        </w:rPr>
        <w:t> </w:t>
      </w:r>
      <w:r>
        <w:rPr>
          <w:sz w:val="18"/>
        </w:rPr>
        <w:t>Fazenda Nacional (PGFN), que</w:t>
      </w:r>
      <w:r>
        <w:rPr>
          <w:spacing w:val="-1"/>
          <w:sz w:val="18"/>
        </w:rPr>
        <w:t> </w:t>
      </w:r>
      <w:r>
        <w:rPr>
          <w:sz w:val="18"/>
        </w:rPr>
        <w:t>abrange, inclusive, as contribuições</w:t>
      </w:r>
      <w:r>
        <w:rPr>
          <w:spacing w:val="-1"/>
          <w:sz w:val="18"/>
        </w:rPr>
        <w:t> </w:t>
      </w:r>
      <w:r>
        <w:rPr>
          <w:sz w:val="18"/>
        </w:rPr>
        <w:t>sociais previstas nas alíneas</w:t>
      </w:r>
      <w:r>
        <w:rPr>
          <w:spacing w:val="-1"/>
          <w:sz w:val="18"/>
        </w:rPr>
        <w:t> </w:t>
      </w:r>
      <w:r>
        <w:rPr>
          <w:sz w:val="18"/>
        </w:rPr>
        <w:t>a a d, do</w:t>
      </w:r>
      <w:r>
        <w:rPr>
          <w:spacing w:val="-1"/>
          <w:sz w:val="18"/>
        </w:rPr>
        <w:t> </w:t>
      </w:r>
      <w:r>
        <w:rPr>
          <w:sz w:val="18"/>
        </w:rPr>
        <w:t>parágrafo único, do art.</w:t>
      </w:r>
      <w:r>
        <w:rPr>
          <w:spacing w:val="-1"/>
          <w:sz w:val="18"/>
        </w:rPr>
        <w:t> </w:t>
      </w:r>
      <w:r>
        <w:rPr>
          <w:sz w:val="18"/>
        </w:rPr>
        <w:t>11, da Lei nº</w:t>
      </w:r>
      <w:r>
        <w:rPr>
          <w:spacing w:val="-1"/>
          <w:sz w:val="18"/>
        </w:rPr>
        <w:t> </w:t>
      </w:r>
      <w:r>
        <w:rPr>
          <w:sz w:val="18"/>
        </w:rPr>
        <w:t>8.212, de 1991;</w:t>
      </w:r>
    </w:p>
    <w:p>
      <w:pPr>
        <w:pStyle w:val="BodyText"/>
        <w:spacing w:before="10"/>
      </w:pPr>
    </w:p>
    <w:p>
      <w:pPr>
        <w:pStyle w:val="ListParagraph"/>
        <w:numPr>
          <w:ilvl w:val="1"/>
          <w:numId w:val="32"/>
        </w:numPr>
        <w:tabs>
          <w:tab w:pos="427" w:val="left" w:leader="none"/>
        </w:tabs>
        <w:spacing w:line="240" w:lineRule="auto" w:before="0" w:after="0"/>
        <w:ind w:left="427" w:right="0" w:hanging="319"/>
        <w:jc w:val="left"/>
        <w:rPr>
          <w:sz w:val="18"/>
        </w:rPr>
      </w:pPr>
      <w:r>
        <w:rPr>
          <w:sz w:val="18"/>
        </w:rPr>
        <w:t>Prova de regularidade com a Fazenda do Estado do Rio de Janeiro, mediante apresentação </w:t>
      </w:r>
      <w:r>
        <w:rPr>
          <w:spacing w:val="-5"/>
          <w:sz w:val="18"/>
        </w:rPr>
        <w:t>de:</w:t>
      </w:r>
    </w:p>
    <w:p>
      <w:pPr>
        <w:pStyle w:val="BodyText"/>
        <w:spacing w:before="45"/>
      </w:pPr>
    </w:p>
    <w:p>
      <w:pPr>
        <w:pStyle w:val="ListParagraph"/>
        <w:numPr>
          <w:ilvl w:val="2"/>
          <w:numId w:val="32"/>
        </w:numPr>
        <w:tabs>
          <w:tab w:pos="562" w:val="left" w:leader="none"/>
        </w:tabs>
        <w:spacing w:line="240" w:lineRule="auto" w:before="1" w:after="0"/>
        <w:ind w:left="562" w:right="0" w:hanging="454"/>
        <w:jc w:val="left"/>
        <w:rPr>
          <w:sz w:val="18"/>
        </w:rPr>
      </w:pPr>
      <w:r>
        <w:rPr>
          <w:sz w:val="18"/>
        </w:rPr>
        <w:t>Certidão Negativa de Débitos, ou Certidão Positiva com efeito de Negativa, expedida pela Secretaria de Estado de </w:t>
      </w:r>
      <w:r>
        <w:rPr>
          <w:spacing w:val="-2"/>
          <w:sz w:val="18"/>
        </w:rPr>
        <w:t>Fazenda;</w:t>
      </w:r>
    </w:p>
    <w:p>
      <w:pPr>
        <w:pStyle w:val="BodyText"/>
        <w:spacing w:before="45"/>
      </w:pPr>
    </w:p>
    <w:p>
      <w:pPr>
        <w:pStyle w:val="ListParagraph"/>
        <w:numPr>
          <w:ilvl w:val="2"/>
          <w:numId w:val="32"/>
        </w:numPr>
        <w:tabs>
          <w:tab w:pos="562" w:val="left" w:leader="none"/>
        </w:tabs>
        <w:spacing w:line="240" w:lineRule="auto" w:before="0" w:after="0"/>
        <w:ind w:left="562" w:right="0" w:hanging="454"/>
        <w:jc w:val="left"/>
        <w:rPr>
          <w:sz w:val="18"/>
        </w:rPr>
      </w:pPr>
      <w:r>
        <w:rPr>
          <w:sz w:val="18"/>
        </w:rPr>
        <w:t>Certidão Negativa de Débitos, ou Certidão Positiva com efeito de Negativa, para fins de participação em licitação, expedida pela Procuradoria Geral do </w:t>
      </w:r>
      <w:r>
        <w:rPr>
          <w:spacing w:val="-2"/>
          <w:sz w:val="18"/>
        </w:rPr>
        <w:t>Estado;</w:t>
      </w:r>
    </w:p>
    <w:p>
      <w:pPr>
        <w:pStyle w:val="BodyText"/>
        <w:spacing w:before="45"/>
      </w:pPr>
    </w:p>
    <w:p>
      <w:pPr>
        <w:pStyle w:val="ListParagraph"/>
        <w:numPr>
          <w:ilvl w:val="1"/>
          <w:numId w:val="32"/>
        </w:numPr>
        <w:tabs>
          <w:tab w:pos="431" w:val="left" w:leader="none"/>
        </w:tabs>
        <w:spacing w:line="280" w:lineRule="auto" w:before="0" w:after="0"/>
        <w:ind w:left="108" w:right="106" w:firstLine="0"/>
        <w:jc w:val="left"/>
        <w:rPr>
          <w:sz w:val="18"/>
        </w:rPr>
      </w:pPr>
      <w:r>
        <w:rPr>
          <w:sz w:val="18"/>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BodyText"/>
        <w:spacing w:before="11"/>
      </w:pPr>
    </w:p>
    <w:p>
      <w:pPr>
        <w:pStyle w:val="ListParagraph"/>
        <w:numPr>
          <w:ilvl w:val="0"/>
          <w:numId w:val="32"/>
        </w:numPr>
        <w:tabs>
          <w:tab w:pos="302" w:val="left" w:leader="none"/>
        </w:tabs>
        <w:spacing w:line="240" w:lineRule="auto" w:before="0" w:after="0"/>
        <w:ind w:left="302" w:right="0" w:hanging="194"/>
        <w:jc w:val="left"/>
        <w:rPr>
          <w:sz w:val="18"/>
        </w:rPr>
      </w:pPr>
      <w:r>
        <w:rPr>
          <w:sz w:val="18"/>
        </w:rPr>
        <w:t>Certificado de Regularidade do FGTS – </w:t>
      </w:r>
      <w:r>
        <w:rPr>
          <w:spacing w:val="-4"/>
          <w:sz w:val="18"/>
        </w:rPr>
        <w:t>CRF;</w:t>
      </w:r>
    </w:p>
    <w:p>
      <w:pPr>
        <w:pStyle w:val="BodyText"/>
        <w:spacing w:before="45"/>
      </w:pPr>
    </w:p>
    <w:p>
      <w:pPr>
        <w:pStyle w:val="ListParagraph"/>
        <w:numPr>
          <w:ilvl w:val="0"/>
          <w:numId w:val="32"/>
        </w:numPr>
        <w:tabs>
          <w:tab w:pos="297" w:val="left" w:leader="none"/>
        </w:tabs>
        <w:spacing w:line="280" w:lineRule="auto" w:before="0" w:after="0"/>
        <w:ind w:left="108" w:right="106" w:firstLine="0"/>
        <w:jc w:val="left"/>
        <w:rPr>
          <w:sz w:val="18"/>
        </w:rPr>
      </w:pPr>
      <w:r>
        <w:rPr>
          <w:sz w:val="18"/>
        </w:rPr>
        <w:t>Prova de inexistência de débitos inadimplidos perante a Justiça do</w:t>
      </w:r>
      <w:r>
        <w:rPr>
          <w:spacing w:val="-1"/>
          <w:sz w:val="18"/>
        </w:rPr>
        <w:t> </w:t>
      </w:r>
      <w:r>
        <w:rPr>
          <w:sz w:val="18"/>
        </w:rPr>
        <w:t>Trabalho, mediante a apresentação de Certidão Negativa de Débitos</w:t>
      </w:r>
      <w:r>
        <w:rPr>
          <w:spacing w:val="-1"/>
          <w:sz w:val="18"/>
        </w:rPr>
        <w:t> </w:t>
      </w:r>
      <w:r>
        <w:rPr>
          <w:sz w:val="18"/>
        </w:rPr>
        <w:t>Trabalhistas (CNDT) ou da Certidão Positiva de Débitos</w:t>
      </w:r>
      <w:r>
        <w:rPr>
          <w:spacing w:val="-1"/>
          <w:sz w:val="18"/>
        </w:rPr>
        <w:t> </w:t>
      </w:r>
      <w:r>
        <w:rPr>
          <w:sz w:val="18"/>
        </w:rPr>
        <w:t>Trabalhistas com </w:t>
      </w:r>
      <w:r>
        <w:rPr>
          <w:sz w:val="18"/>
        </w:rPr>
        <w:t>os mesmos efeitos da CNDT.</w:t>
      </w:r>
    </w:p>
    <w:p>
      <w:pPr>
        <w:pStyle w:val="BodyText"/>
        <w:spacing w:before="11"/>
      </w:pPr>
    </w:p>
    <w:p>
      <w:pPr>
        <w:pStyle w:val="ListParagraph"/>
        <w:numPr>
          <w:ilvl w:val="0"/>
          <w:numId w:val="32"/>
        </w:numPr>
        <w:tabs>
          <w:tab w:pos="278" w:val="left" w:leader="none"/>
        </w:tabs>
        <w:spacing w:line="280" w:lineRule="auto" w:before="0" w:after="0"/>
        <w:ind w:left="108" w:right="106" w:firstLine="0"/>
        <w:jc w:val="left"/>
        <w:rPr>
          <w:sz w:val="18"/>
        </w:rPr>
      </w:pPr>
      <w:r>
        <w:rPr>
          <w:sz w:val="18"/>
        </w:rPr>
        <w:t>Declaração de que não emprega menor de 18 anos em trabalho noturno, perigoso ou insalubre e não emprega menor de 16 anos, salvo menor, a partir de 14 anos, na condição de aprendiz, nos termos do artigo 7º,</w:t>
      </w:r>
      <w:r>
        <w:rPr>
          <w:spacing w:val="40"/>
          <w:sz w:val="18"/>
        </w:rPr>
        <w:t> </w:t>
      </w:r>
      <w:r>
        <w:rPr>
          <w:sz w:val="18"/>
        </w:rPr>
        <w:t>XXXIII, da Constituição;</w:t>
      </w:r>
    </w:p>
    <w:p>
      <w:pPr>
        <w:pStyle w:val="BodyText"/>
        <w:spacing w:before="11"/>
      </w:pPr>
    </w:p>
    <w:p>
      <w:pPr>
        <w:pStyle w:val="ListParagraph"/>
        <w:numPr>
          <w:ilvl w:val="2"/>
          <w:numId w:val="33"/>
        </w:numPr>
        <w:tabs>
          <w:tab w:pos="562" w:val="left" w:leader="none"/>
        </w:tabs>
        <w:spacing w:line="280" w:lineRule="auto" w:before="0" w:after="0"/>
        <w:ind w:left="108" w:right="106" w:firstLine="0"/>
        <w:jc w:val="left"/>
        <w:rPr>
          <w:sz w:val="18"/>
        </w:rPr>
      </w:pPr>
      <w:r>
        <w:rPr>
          <w:sz w:val="18"/>
        </w:rPr>
        <w:t>Na hipótese de tratar-se de microempresa ou de empresa de pequeno porte, na forma da lei, não obstante a obrigatoriedade de apresentação de toda a documentação habilitatória, a comprovação da </w:t>
      </w:r>
      <w:r>
        <w:rPr>
          <w:sz w:val="18"/>
        </w:rPr>
        <w:t>regularidade fiscal somente será exigida para efeito de assinatura do contrato caso se sagre vencedora na licitação.</w:t>
      </w:r>
    </w:p>
    <w:p>
      <w:pPr>
        <w:pStyle w:val="BodyText"/>
        <w:spacing w:before="10"/>
      </w:pPr>
    </w:p>
    <w:p>
      <w:pPr>
        <w:pStyle w:val="ListParagraph"/>
        <w:numPr>
          <w:ilvl w:val="2"/>
          <w:numId w:val="33"/>
        </w:numPr>
        <w:tabs>
          <w:tab w:pos="586" w:val="left" w:leader="none"/>
        </w:tabs>
        <w:spacing w:line="280" w:lineRule="auto" w:before="1" w:after="0"/>
        <w:ind w:left="108" w:right="106" w:firstLine="0"/>
        <w:jc w:val="left"/>
        <w:rPr>
          <w:sz w:val="18"/>
        </w:rPr>
      </w:pPr>
      <w:r>
        <w:rPr>
          <w:sz w:val="18"/>
        </w:rPr>
        <w:t>Em</w:t>
      </w:r>
      <w:r>
        <w:rPr>
          <w:spacing w:val="26"/>
          <w:sz w:val="18"/>
        </w:rPr>
        <w:t> </w:t>
      </w:r>
      <w:r>
        <w:rPr>
          <w:sz w:val="18"/>
        </w:rPr>
        <w:t>sendo</w:t>
      </w:r>
      <w:r>
        <w:rPr>
          <w:spacing w:val="26"/>
          <w:sz w:val="18"/>
        </w:rPr>
        <w:t> </w:t>
      </w:r>
      <w:r>
        <w:rPr>
          <w:sz w:val="18"/>
        </w:rPr>
        <w:t>declarada</w:t>
      </w:r>
      <w:r>
        <w:rPr>
          <w:spacing w:val="26"/>
          <w:sz w:val="18"/>
        </w:rPr>
        <w:t> </w:t>
      </w:r>
      <w:r>
        <w:rPr>
          <w:sz w:val="18"/>
        </w:rPr>
        <w:t>vencedora</w:t>
      </w:r>
      <w:r>
        <w:rPr>
          <w:spacing w:val="26"/>
          <w:sz w:val="18"/>
        </w:rPr>
        <w:t> </w:t>
      </w:r>
      <w:r>
        <w:rPr>
          <w:sz w:val="18"/>
        </w:rPr>
        <w:t>do</w:t>
      </w:r>
      <w:r>
        <w:rPr>
          <w:spacing w:val="26"/>
          <w:sz w:val="18"/>
        </w:rPr>
        <w:t> </w:t>
      </w:r>
      <w:r>
        <w:rPr>
          <w:sz w:val="18"/>
        </w:rPr>
        <w:t>certame</w:t>
      </w:r>
      <w:r>
        <w:rPr>
          <w:spacing w:val="26"/>
          <w:sz w:val="18"/>
        </w:rPr>
        <w:t> </w:t>
      </w:r>
      <w:r>
        <w:rPr>
          <w:sz w:val="18"/>
        </w:rPr>
        <w:t>microempresa</w:t>
      </w:r>
      <w:r>
        <w:rPr>
          <w:spacing w:val="26"/>
          <w:sz w:val="18"/>
        </w:rPr>
        <w:t> </w:t>
      </w:r>
      <w:r>
        <w:rPr>
          <w:sz w:val="18"/>
        </w:rPr>
        <w:t>ou</w:t>
      </w:r>
      <w:r>
        <w:rPr>
          <w:spacing w:val="26"/>
          <w:sz w:val="18"/>
        </w:rPr>
        <w:t> </w:t>
      </w:r>
      <w:r>
        <w:rPr>
          <w:sz w:val="18"/>
        </w:rPr>
        <w:t>empresa</w:t>
      </w:r>
      <w:r>
        <w:rPr>
          <w:spacing w:val="26"/>
          <w:sz w:val="18"/>
        </w:rPr>
        <w:t> </w:t>
      </w:r>
      <w:r>
        <w:rPr>
          <w:sz w:val="18"/>
        </w:rPr>
        <w:t>de</w:t>
      </w:r>
      <w:r>
        <w:rPr>
          <w:spacing w:val="26"/>
          <w:sz w:val="18"/>
        </w:rPr>
        <w:t> </w:t>
      </w:r>
      <w:r>
        <w:rPr>
          <w:sz w:val="18"/>
        </w:rPr>
        <w:t>pequeno</w:t>
      </w:r>
      <w:r>
        <w:rPr>
          <w:spacing w:val="26"/>
          <w:sz w:val="18"/>
        </w:rPr>
        <w:t> </w:t>
      </w:r>
      <w:r>
        <w:rPr>
          <w:sz w:val="18"/>
        </w:rPr>
        <w:t>porte</w:t>
      </w:r>
      <w:r>
        <w:rPr>
          <w:spacing w:val="26"/>
          <w:sz w:val="18"/>
        </w:rPr>
        <w:t> </w:t>
      </w:r>
      <w:r>
        <w:rPr>
          <w:sz w:val="18"/>
        </w:rPr>
        <w:t>com</w:t>
      </w:r>
      <w:r>
        <w:rPr>
          <w:spacing w:val="26"/>
          <w:sz w:val="18"/>
        </w:rPr>
        <w:t> </w:t>
      </w:r>
      <w:r>
        <w:rPr>
          <w:sz w:val="18"/>
        </w:rPr>
        <w:t>débitos</w:t>
      </w:r>
      <w:r>
        <w:rPr>
          <w:spacing w:val="26"/>
          <w:sz w:val="18"/>
        </w:rPr>
        <w:t> </w:t>
      </w:r>
      <w:r>
        <w:rPr>
          <w:sz w:val="18"/>
        </w:rPr>
        <w:t>fiscais,</w:t>
      </w:r>
      <w:r>
        <w:rPr>
          <w:spacing w:val="26"/>
          <w:sz w:val="18"/>
        </w:rPr>
        <w:t> </w:t>
      </w:r>
      <w:r>
        <w:rPr>
          <w:sz w:val="18"/>
        </w:rPr>
        <w:t>ficará</w:t>
      </w:r>
      <w:r>
        <w:rPr>
          <w:spacing w:val="26"/>
          <w:sz w:val="18"/>
        </w:rPr>
        <w:t> </w:t>
      </w:r>
      <w:r>
        <w:rPr>
          <w:sz w:val="18"/>
        </w:rPr>
        <w:t>assegurado,</w:t>
      </w:r>
      <w:r>
        <w:rPr>
          <w:spacing w:val="26"/>
          <w:sz w:val="18"/>
        </w:rPr>
        <w:t> </w:t>
      </w:r>
      <w:r>
        <w:rPr>
          <w:sz w:val="18"/>
        </w:rPr>
        <w:t>a</w:t>
      </w:r>
      <w:r>
        <w:rPr>
          <w:spacing w:val="26"/>
          <w:sz w:val="18"/>
        </w:rPr>
        <w:t> </w:t>
      </w:r>
      <w:r>
        <w:rPr>
          <w:sz w:val="18"/>
        </w:rPr>
        <w:t>partir</w:t>
      </w:r>
      <w:r>
        <w:rPr>
          <w:spacing w:val="26"/>
          <w:sz w:val="18"/>
        </w:rPr>
        <w:t> </w:t>
      </w:r>
      <w:r>
        <w:rPr>
          <w:sz w:val="18"/>
        </w:rPr>
        <w:t>de</w:t>
      </w:r>
      <w:r>
        <w:rPr>
          <w:spacing w:val="26"/>
          <w:sz w:val="18"/>
        </w:rPr>
        <w:t> </w:t>
      </w:r>
      <w:r>
        <w:rPr>
          <w:sz w:val="18"/>
        </w:rPr>
        <w:t>então,</w:t>
      </w:r>
      <w:r>
        <w:rPr>
          <w:spacing w:val="26"/>
          <w:sz w:val="18"/>
        </w:rPr>
        <w:t> </w:t>
      </w:r>
      <w:r>
        <w:rPr>
          <w:sz w:val="18"/>
        </w:rPr>
        <w:t>o</w:t>
      </w:r>
      <w:r>
        <w:rPr>
          <w:spacing w:val="26"/>
          <w:sz w:val="18"/>
        </w:rPr>
        <w:t> </w:t>
      </w:r>
      <w:r>
        <w:rPr>
          <w:sz w:val="18"/>
        </w:rPr>
        <w:t>prazo</w:t>
      </w:r>
      <w:r>
        <w:rPr>
          <w:spacing w:val="26"/>
          <w:sz w:val="18"/>
        </w:rPr>
        <w:t> </w:t>
      </w:r>
      <w:r>
        <w:rPr>
          <w:sz w:val="18"/>
        </w:rPr>
        <w:t>de</w:t>
      </w:r>
      <w:r>
        <w:rPr>
          <w:spacing w:val="26"/>
          <w:sz w:val="18"/>
        </w:rPr>
        <w:t> </w:t>
      </w:r>
      <w:r>
        <w:rPr>
          <w:sz w:val="18"/>
        </w:rPr>
        <w:t>5</w:t>
      </w:r>
      <w:r>
        <w:rPr>
          <w:spacing w:val="26"/>
          <w:sz w:val="18"/>
        </w:rPr>
        <w:t> </w:t>
      </w:r>
      <w:r>
        <w:rPr>
          <w:sz w:val="18"/>
        </w:rPr>
        <w:t>(cinco)</w:t>
      </w:r>
      <w:r>
        <w:rPr>
          <w:spacing w:val="26"/>
          <w:sz w:val="18"/>
        </w:rPr>
        <w:t> </w:t>
      </w:r>
      <w:r>
        <w:rPr>
          <w:sz w:val="18"/>
        </w:rPr>
        <w:t>dias</w:t>
      </w:r>
      <w:r>
        <w:rPr>
          <w:spacing w:val="26"/>
          <w:sz w:val="18"/>
        </w:rPr>
        <w:t> </w:t>
      </w:r>
      <w:r>
        <w:rPr>
          <w:sz w:val="18"/>
        </w:rPr>
        <w:t>úteis</w:t>
      </w:r>
      <w:r>
        <w:rPr>
          <w:spacing w:val="26"/>
          <w:sz w:val="18"/>
        </w:rPr>
        <w:t> </w:t>
      </w:r>
      <w:r>
        <w:rPr>
          <w:sz w:val="18"/>
        </w:rPr>
        <w:t>para</w:t>
      </w:r>
      <w:r>
        <w:rPr>
          <w:spacing w:val="26"/>
          <w:sz w:val="18"/>
        </w:rPr>
        <w:t> </w:t>
      </w:r>
      <w:r>
        <w:rPr>
          <w:sz w:val="18"/>
        </w:rPr>
        <w:t>a</w:t>
      </w:r>
      <w:r>
        <w:rPr>
          <w:spacing w:val="26"/>
          <w:sz w:val="18"/>
        </w:rPr>
        <w:t> </w:t>
      </w:r>
      <w:r>
        <w:rPr>
          <w:sz w:val="18"/>
        </w:rPr>
        <w:t>regularização</w:t>
      </w:r>
      <w:r>
        <w:rPr>
          <w:spacing w:val="26"/>
          <w:sz w:val="18"/>
        </w:rPr>
        <w:t> </w:t>
      </w:r>
      <w:r>
        <w:rPr>
          <w:sz w:val="18"/>
        </w:rPr>
        <w:t>da documentação, pagamento ou parcelamento do débito, e emissão de eventuais certidões negativas ou positivas com efeito de negativas.</w:t>
      </w:r>
    </w:p>
    <w:p>
      <w:pPr>
        <w:pStyle w:val="BodyText"/>
        <w:spacing w:before="10"/>
      </w:pPr>
    </w:p>
    <w:p>
      <w:pPr>
        <w:pStyle w:val="ListParagraph"/>
        <w:numPr>
          <w:ilvl w:val="2"/>
          <w:numId w:val="33"/>
        </w:numPr>
        <w:tabs>
          <w:tab w:pos="548" w:val="left" w:leader="none"/>
        </w:tabs>
        <w:spacing w:line="240" w:lineRule="auto" w:before="0" w:after="0"/>
        <w:ind w:left="548" w:right="0" w:hanging="440"/>
        <w:jc w:val="left"/>
        <w:rPr>
          <w:sz w:val="18"/>
        </w:rPr>
      </w:pPr>
      <w:r>
        <w:rPr>
          <w:sz w:val="18"/>
        </w:rPr>
        <w:t>A</w:t>
      </w:r>
      <w:r>
        <w:rPr>
          <w:spacing w:val="-10"/>
          <w:sz w:val="18"/>
        </w:rPr>
        <w:t> </w:t>
      </w:r>
      <w:r>
        <w:rPr>
          <w:sz w:val="18"/>
        </w:rPr>
        <w:t>não regularização da documentação no prazo estipulado implicará a decadência do direito à contratação, sem prejuízo da aplicação das sanções previstas no art. 155, da Lei nº </w:t>
      </w:r>
      <w:r>
        <w:rPr>
          <w:spacing w:val="-2"/>
          <w:sz w:val="18"/>
        </w:rPr>
        <w:t>14.133/21.</w:t>
      </w:r>
    </w:p>
    <w:p>
      <w:pPr>
        <w:pStyle w:val="BodyText"/>
      </w:pPr>
    </w:p>
    <w:p>
      <w:pPr>
        <w:pStyle w:val="BodyText"/>
      </w:pPr>
    </w:p>
    <w:p>
      <w:pPr>
        <w:pStyle w:val="BodyText"/>
        <w:spacing w:before="91"/>
      </w:pPr>
    </w:p>
    <w:p>
      <w:pPr>
        <w:pStyle w:val="Heading2"/>
        <w:ind w:left="108"/>
      </w:pPr>
      <w:r>
        <w:rPr/>
        <w:t>4.4 QUALIFICAÇÃO ECONÔMICO-</w:t>
      </w:r>
      <w:r>
        <w:rPr>
          <w:spacing w:val="-2"/>
        </w:rPr>
        <w:t>FINANCEIRA</w:t>
      </w:r>
    </w:p>
    <w:p>
      <w:pPr>
        <w:pStyle w:val="BodyText"/>
        <w:spacing w:before="45"/>
        <w:rPr>
          <w:b/>
        </w:rPr>
      </w:pPr>
    </w:p>
    <w:p>
      <w:pPr>
        <w:pStyle w:val="ListParagraph"/>
        <w:numPr>
          <w:ilvl w:val="1"/>
          <w:numId w:val="34"/>
        </w:numPr>
        <w:tabs>
          <w:tab w:pos="426" w:val="left" w:leader="none"/>
        </w:tabs>
        <w:spacing w:line="280" w:lineRule="auto" w:before="0" w:after="0"/>
        <w:ind w:left="108" w:right="106" w:firstLine="0"/>
        <w:jc w:val="left"/>
        <w:rPr>
          <w:sz w:val="18"/>
        </w:rPr>
      </w:pPr>
      <w:r>
        <w:rPr>
          <w:sz w:val="18"/>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BodyText"/>
        <w:spacing w:before="11"/>
      </w:pPr>
    </w:p>
    <w:p>
      <w:pPr>
        <w:pStyle w:val="ListParagraph"/>
        <w:numPr>
          <w:ilvl w:val="1"/>
          <w:numId w:val="34"/>
        </w:numPr>
        <w:tabs>
          <w:tab w:pos="423" w:val="left" w:leader="none"/>
        </w:tabs>
        <w:spacing w:line="240" w:lineRule="auto" w:before="0" w:after="0"/>
        <w:ind w:left="423" w:right="0" w:hanging="315"/>
        <w:jc w:val="left"/>
        <w:rPr>
          <w:sz w:val="18"/>
        </w:rPr>
      </w:pPr>
      <w:r>
        <w:rPr>
          <w:sz w:val="18"/>
        </w:rPr>
        <w:t>Certidão negativa de falência expedida pelo distribuidor da sede do </w:t>
      </w:r>
      <w:r>
        <w:rPr>
          <w:spacing w:val="-2"/>
          <w:sz w:val="18"/>
        </w:rPr>
        <w:t>fornecedor;</w:t>
      </w:r>
    </w:p>
    <w:p>
      <w:pPr>
        <w:pStyle w:val="BodyText"/>
        <w:spacing w:before="45"/>
      </w:pPr>
    </w:p>
    <w:p>
      <w:pPr>
        <w:pStyle w:val="ListParagraph"/>
        <w:numPr>
          <w:ilvl w:val="2"/>
          <w:numId w:val="34"/>
        </w:numPr>
        <w:tabs>
          <w:tab w:pos="548" w:val="left" w:leader="none"/>
        </w:tabs>
        <w:spacing w:line="240" w:lineRule="auto" w:before="0" w:after="0"/>
        <w:ind w:left="548" w:right="0" w:hanging="440"/>
        <w:jc w:val="left"/>
        <w:rPr>
          <w:sz w:val="18"/>
        </w:rPr>
      </w:pPr>
      <w:r>
        <w:rPr>
          <w:sz w:val="18"/>
        </w:rPr>
        <w:t>As certidões comprobatórias do atendimento ao disposto, quando emitidas no Município do Rio de Janeiro, será a do 2º Ofício do Registro de </w:t>
      </w:r>
      <w:r>
        <w:rPr>
          <w:spacing w:val="-2"/>
          <w:sz w:val="18"/>
        </w:rPr>
        <w:t>Distribuição.</w:t>
      </w:r>
    </w:p>
    <w:p>
      <w:pPr>
        <w:pStyle w:val="BodyText"/>
        <w:spacing w:before="45"/>
      </w:pPr>
    </w:p>
    <w:p>
      <w:pPr>
        <w:pStyle w:val="ListParagraph"/>
        <w:numPr>
          <w:ilvl w:val="2"/>
          <w:numId w:val="35"/>
        </w:numPr>
        <w:tabs>
          <w:tab w:pos="573" w:val="left" w:leader="none"/>
        </w:tabs>
        <w:spacing w:line="280" w:lineRule="auto" w:before="0" w:after="0"/>
        <w:ind w:left="108" w:right="106" w:firstLine="0"/>
        <w:jc w:val="left"/>
        <w:rPr>
          <w:sz w:val="18"/>
        </w:rPr>
      </w:pPr>
      <w:r>
        <w:rPr>
          <w:sz w:val="18"/>
        </w:rPr>
        <w:t>Não</w:t>
      </w:r>
      <w:r>
        <w:rPr>
          <w:spacing w:val="13"/>
          <w:sz w:val="18"/>
        </w:rPr>
        <w:t> </w:t>
      </w:r>
      <w:r>
        <w:rPr>
          <w:sz w:val="18"/>
        </w:rPr>
        <w:t>será</w:t>
      </w:r>
      <w:r>
        <w:rPr>
          <w:spacing w:val="13"/>
          <w:sz w:val="18"/>
        </w:rPr>
        <w:t> </w:t>
      </w:r>
      <w:r>
        <w:rPr>
          <w:sz w:val="18"/>
        </w:rPr>
        <w:t>causa</w:t>
      </w:r>
      <w:r>
        <w:rPr>
          <w:spacing w:val="13"/>
          <w:sz w:val="18"/>
        </w:rPr>
        <w:t> </w:t>
      </w:r>
      <w:r>
        <w:rPr>
          <w:sz w:val="18"/>
        </w:rPr>
        <w:t>de</w:t>
      </w:r>
      <w:r>
        <w:rPr>
          <w:spacing w:val="13"/>
          <w:sz w:val="18"/>
        </w:rPr>
        <w:t> </w:t>
      </w:r>
      <w:r>
        <w:rPr>
          <w:sz w:val="18"/>
        </w:rPr>
        <w:t>inabilitação</w:t>
      </w:r>
      <w:r>
        <w:rPr>
          <w:spacing w:val="13"/>
          <w:sz w:val="18"/>
        </w:rPr>
        <w:t> </w:t>
      </w:r>
      <w:r>
        <w:rPr>
          <w:sz w:val="18"/>
        </w:rPr>
        <w:t>do</w:t>
      </w:r>
      <w:r>
        <w:rPr>
          <w:spacing w:val="13"/>
          <w:sz w:val="18"/>
        </w:rPr>
        <w:t> </w:t>
      </w:r>
      <w:r>
        <w:rPr>
          <w:sz w:val="18"/>
        </w:rPr>
        <w:t>licitante</w:t>
      </w:r>
      <w:r>
        <w:rPr>
          <w:spacing w:val="13"/>
          <w:sz w:val="18"/>
        </w:rPr>
        <w:t> </w:t>
      </w:r>
      <w:r>
        <w:rPr>
          <w:sz w:val="18"/>
        </w:rPr>
        <w:t>a</w:t>
      </w:r>
      <w:r>
        <w:rPr>
          <w:spacing w:val="13"/>
          <w:sz w:val="18"/>
        </w:rPr>
        <w:t> </w:t>
      </w:r>
      <w:r>
        <w:rPr>
          <w:sz w:val="18"/>
        </w:rPr>
        <w:t>anotação</w:t>
      </w:r>
      <w:r>
        <w:rPr>
          <w:spacing w:val="13"/>
          <w:sz w:val="18"/>
        </w:rPr>
        <w:t> </w:t>
      </w:r>
      <w:r>
        <w:rPr>
          <w:sz w:val="18"/>
        </w:rPr>
        <w:t>de</w:t>
      </w:r>
      <w:r>
        <w:rPr>
          <w:spacing w:val="13"/>
          <w:sz w:val="18"/>
        </w:rPr>
        <w:t> </w:t>
      </w:r>
      <w:r>
        <w:rPr>
          <w:sz w:val="18"/>
        </w:rPr>
        <w:t>distribuição</w:t>
      </w:r>
      <w:r>
        <w:rPr>
          <w:spacing w:val="13"/>
          <w:sz w:val="18"/>
        </w:rPr>
        <w:t> </w:t>
      </w:r>
      <w:r>
        <w:rPr>
          <w:sz w:val="18"/>
        </w:rPr>
        <w:t>de</w:t>
      </w:r>
      <w:r>
        <w:rPr>
          <w:spacing w:val="13"/>
          <w:sz w:val="18"/>
        </w:rPr>
        <w:t> </w:t>
      </w:r>
      <w:r>
        <w:rPr>
          <w:sz w:val="18"/>
        </w:rPr>
        <w:t>processo</w:t>
      </w:r>
      <w:r>
        <w:rPr>
          <w:spacing w:val="13"/>
          <w:sz w:val="18"/>
        </w:rPr>
        <w:t> </w:t>
      </w:r>
      <w:r>
        <w:rPr>
          <w:sz w:val="18"/>
        </w:rPr>
        <w:t>de</w:t>
      </w:r>
      <w:r>
        <w:rPr>
          <w:spacing w:val="13"/>
          <w:sz w:val="18"/>
        </w:rPr>
        <w:t> </w:t>
      </w:r>
      <w:r>
        <w:rPr>
          <w:sz w:val="18"/>
        </w:rPr>
        <w:t>recuperação</w:t>
      </w:r>
      <w:r>
        <w:rPr>
          <w:spacing w:val="13"/>
          <w:sz w:val="18"/>
        </w:rPr>
        <w:t> </w:t>
      </w:r>
      <w:r>
        <w:rPr>
          <w:sz w:val="18"/>
        </w:rPr>
        <w:t>judicial</w:t>
      </w:r>
      <w:r>
        <w:rPr>
          <w:spacing w:val="13"/>
          <w:sz w:val="18"/>
        </w:rPr>
        <w:t> </w:t>
      </w:r>
      <w:r>
        <w:rPr>
          <w:sz w:val="18"/>
        </w:rPr>
        <w:t>ou</w:t>
      </w:r>
      <w:r>
        <w:rPr>
          <w:spacing w:val="13"/>
          <w:sz w:val="18"/>
        </w:rPr>
        <w:t> </w:t>
      </w:r>
      <w:r>
        <w:rPr>
          <w:sz w:val="18"/>
        </w:rPr>
        <w:t>de</w:t>
      </w:r>
      <w:r>
        <w:rPr>
          <w:spacing w:val="13"/>
          <w:sz w:val="18"/>
        </w:rPr>
        <w:t> </w:t>
      </w:r>
      <w:r>
        <w:rPr>
          <w:sz w:val="18"/>
        </w:rPr>
        <w:t>pedido</w:t>
      </w:r>
      <w:r>
        <w:rPr>
          <w:spacing w:val="13"/>
          <w:sz w:val="18"/>
        </w:rPr>
        <w:t> </w:t>
      </w:r>
      <w:r>
        <w:rPr>
          <w:sz w:val="18"/>
        </w:rPr>
        <w:t>de</w:t>
      </w:r>
      <w:r>
        <w:rPr>
          <w:spacing w:val="13"/>
          <w:sz w:val="18"/>
        </w:rPr>
        <w:t> </w:t>
      </w:r>
      <w:r>
        <w:rPr>
          <w:sz w:val="18"/>
        </w:rPr>
        <w:t>homologação</w:t>
      </w:r>
      <w:r>
        <w:rPr>
          <w:spacing w:val="13"/>
          <w:sz w:val="18"/>
        </w:rPr>
        <w:t> </w:t>
      </w:r>
      <w:r>
        <w:rPr>
          <w:sz w:val="18"/>
        </w:rPr>
        <w:t>de</w:t>
      </w:r>
      <w:r>
        <w:rPr>
          <w:spacing w:val="13"/>
          <w:sz w:val="18"/>
        </w:rPr>
        <w:t> </w:t>
      </w:r>
      <w:r>
        <w:rPr>
          <w:sz w:val="18"/>
        </w:rPr>
        <w:t>recuperação</w:t>
      </w:r>
      <w:r>
        <w:rPr>
          <w:spacing w:val="13"/>
          <w:sz w:val="18"/>
        </w:rPr>
        <w:t> </w:t>
      </w:r>
      <w:r>
        <w:rPr>
          <w:sz w:val="18"/>
        </w:rPr>
        <w:t>extrajudicial,</w:t>
      </w:r>
      <w:r>
        <w:rPr>
          <w:spacing w:val="13"/>
          <w:sz w:val="18"/>
        </w:rPr>
        <w:t> </w:t>
      </w:r>
      <w:r>
        <w:rPr>
          <w:sz w:val="18"/>
        </w:rPr>
        <w:t>caso</w:t>
      </w:r>
      <w:r>
        <w:rPr>
          <w:spacing w:val="13"/>
          <w:sz w:val="18"/>
        </w:rPr>
        <w:t> </w:t>
      </w:r>
      <w:r>
        <w:rPr>
          <w:sz w:val="18"/>
        </w:rPr>
        <w:t>seja</w:t>
      </w:r>
      <w:r>
        <w:rPr>
          <w:spacing w:val="13"/>
          <w:sz w:val="18"/>
        </w:rPr>
        <w:t> </w:t>
      </w:r>
      <w:r>
        <w:rPr>
          <w:sz w:val="18"/>
        </w:rPr>
        <w:t>comprovado,</w:t>
      </w:r>
      <w:r>
        <w:rPr>
          <w:spacing w:val="13"/>
          <w:sz w:val="18"/>
        </w:rPr>
        <w:t> </w:t>
      </w:r>
      <w:r>
        <w:rPr>
          <w:sz w:val="18"/>
        </w:rPr>
        <w:t>no</w:t>
      </w:r>
      <w:r>
        <w:rPr>
          <w:spacing w:val="13"/>
          <w:sz w:val="18"/>
        </w:rPr>
        <w:t> </w:t>
      </w:r>
      <w:r>
        <w:rPr>
          <w:sz w:val="18"/>
        </w:rPr>
        <w:t>momento</w:t>
      </w:r>
      <w:r>
        <w:rPr>
          <w:spacing w:val="13"/>
          <w:sz w:val="18"/>
        </w:rPr>
        <w:t> </w:t>
      </w:r>
      <w:r>
        <w:rPr>
          <w:sz w:val="18"/>
        </w:rPr>
        <w:t>da entrega da documentação exigida no presente item, que o plano de recuperação já foi aprovado ou homologado pelo Juízo competente.</w:t>
      </w:r>
    </w:p>
    <w:p>
      <w:pPr>
        <w:pStyle w:val="BodyText"/>
        <w:spacing w:before="11"/>
      </w:pPr>
    </w:p>
    <w:p>
      <w:pPr>
        <w:pStyle w:val="ListParagraph"/>
        <w:numPr>
          <w:ilvl w:val="2"/>
          <w:numId w:val="35"/>
        </w:numPr>
        <w:tabs>
          <w:tab w:pos="562" w:val="left" w:leader="none"/>
        </w:tabs>
        <w:spacing w:line="280" w:lineRule="auto" w:before="0" w:after="0"/>
        <w:ind w:left="108" w:right="106" w:firstLine="0"/>
        <w:jc w:val="left"/>
        <w:rPr>
          <w:sz w:val="18"/>
        </w:rPr>
      </w:pPr>
      <w:r>
        <w:rPr>
          <w:sz w:val="18"/>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pPr>
    </w:p>
    <w:p>
      <w:pPr>
        <w:pStyle w:val="BodyText"/>
      </w:pPr>
    </w:p>
    <w:p>
      <w:pPr>
        <w:pStyle w:val="BodyText"/>
        <w:spacing w:before="56"/>
      </w:pPr>
    </w:p>
    <w:p>
      <w:pPr>
        <w:pStyle w:val="Heading2"/>
        <w:numPr>
          <w:ilvl w:val="1"/>
          <w:numId w:val="36"/>
        </w:numPr>
        <w:tabs>
          <w:tab w:pos="423" w:val="left" w:leader="none"/>
        </w:tabs>
        <w:spacing w:line="240" w:lineRule="auto" w:before="0" w:after="0"/>
        <w:ind w:left="423" w:right="0" w:hanging="315"/>
        <w:jc w:val="left"/>
      </w:pPr>
      <w:r>
        <w:rPr/>
        <w:t>ENTREGA,</w:t>
      </w:r>
      <w:r>
        <w:rPr>
          <w:spacing w:val="-12"/>
        </w:rPr>
        <w:t> </w:t>
      </w:r>
      <w:r>
        <w:rPr/>
        <w:t>AVALIAÇÃO</w:t>
      </w:r>
      <w:r>
        <w:rPr>
          <w:spacing w:val="-11"/>
        </w:rPr>
        <w:t> </w:t>
      </w:r>
      <w:r>
        <w:rPr/>
        <w:t>DA</w:t>
      </w:r>
      <w:r>
        <w:rPr>
          <w:spacing w:val="-11"/>
        </w:rPr>
        <w:t> </w:t>
      </w:r>
      <w:r>
        <w:rPr/>
        <w:t>QUALIDADE</w:t>
      </w:r>
      <w:r>
        <w:rPr>
          <w:spacing w:val="-11"/>
        </w:rPr>
        <w:t> </w:t>
      </w:r>
      <w:r>
        <w:rPr/>
        <w:t>E</w:t>
      </w:r>
      <w:r>
        <w:rPr>
          <w:spacing w:val="-12"/>
        </w:rPr>
        <w:t> </w:t>
      </w:r>
      <w:r>
        <w:rPr/>
        <w:t>ACEITE</w:t>
      </w:r>
      <w:r>
        <w:rPr>
          <w:spacing w:val="-11"/>
        </w:rPr>
        <w:t> </w:t>
      </w:r>
      <w:r>
        <w:rPr/>
        <w:t>DO</w:t>
      </w:r>
      <w:r>
        <w:rPr>
          <w:spacing w:val="-10"/>
        </w:rPr>
        <w:t> </w:t>
      </w:r>
      <w:r>
        <w:rPr>
          <w:spacing w:val="-2"/>
        </w:rPr>
        <w:t>OBJETO:</w:t>
      </w:r>
    </w:p>
    <w:p>
      <w:pPr>
        <w:pStyle w:val="BodyText"/>
        <w:rPr>
          <w:b/>
        </w:rPr>
      </w:pPr>
    </w:p>
    <w:p>
      <w:pPr>
        <w:pStyle w:val="BodyText"/>
        <w:rPr>
          <w:b/>
        </w:rPr>
      </w:pPr>
    </w:p>
    <w:p>
      <w:pPr>
        <w:pStyle w:val="BodyText"/>
        <w:spacing w:before="90"/>
        <w:rPr>
          <w:b/>
        </w:rPr>
      </w:pPr>
    </w:p>
    <w:p>
      <w:pPr>
        <w:pStyle w:val="ListParagraph"/>
        <w:numPr>
          <w:ilvl w:val="2"/>
          <w:numId w:val="36"/>
        </w:numPr>
        <w:tabs>
          <w:tab w:pos="548" w:val="left" w:leader="none"/>
        </w:tabs>
        <w:spacing w:line="240" w:lineRule="auto" w:before="0" w:after="0"/>
        <w:ind w:left="548" w:right="0" w:hanging="440"/>
        <w:jc w:val="left"/>
        <w:rPr>
          <w:sz w:val="18"/>
        </w:rPr>
      </w:pPr>
      <w:r>
        <w:rPr>
          <w:sz w:val="18"/>
        </w:rPr>
        <w:t>Após</w:t>
      </w:r>
      <w:r>
        <w:rPr>
          <w:spacing w:val="-6"/>
          <w:sz w:val="18"/>
        </w:rPr>
        <w:t> </w:t>
      </w:r>
      <w:r>
        <w:rPr>
          <w:sz w:val="18"/>
        </w:rPr>
        <w:t>a</w:t>
      </w:r>
      <w:r>
        <w:rPr>
          <w:spacing w:val="-3"/>
          <w:sz w:val="18"/>
        </w:rPr>
        <w:t> </w:t>
      </w:r>
      <w:r>
        <w:rPr>
          <w:sz w:val="18"/>
        </w:rPr>
        <w:t>concretização</w:t>
      </w:r>
      <w:r>
        <w:rPr>
          <w:spacing w:val="-3"/>
          <w:sz w:val="18"/>
        </w:rPr>
        <w:t> </w:t>
      </w:r>
      <w:r>
        <w:rPr>
          <w:sz w:val="18"/>
        </w:rPr>
        <w:t>da</w:t>
      </w:r>
      <w:r>
        <w:rPr>
          <w:spacing w:val="-3"/>
          <w:sz w:val="18"/>
        </w:rPr>
        <w:t> </w:t>
      </w:r>
      <w:r>
        <w:rPr>
          <w:sz w:val="18"/>
        </w:rPr>
        <w:t>contratação,</w:t>
      </w:r>
      <w:r>
        <w:rPr>
          <w:spacing w:val="-3"/>
          <w:sz w:val="18"/>
        </w:rPr>
        <w:t> </w:t>
      </w:r>
      <w:r>
        <w:rPr>
          <w:sz w:val="18"/>
        </w:rPr>
        <w:t>conforme</w:t>
      </w:r>
      <w:r>
        <w:rPr>
          <w:spacing w:val="-3"/>
          <w:sz w:val="18"/>
        </w:rPr>
        <w:t> </w:t>
      </w:r>
      <w:r>
        <w:rPr>
          <w:sz w:val="18"/>
        </w:rPr>
        <w:t>necessidade</w:t>
      </w:r>
      <w:r>
        <w:rPr>
          <w:spacing w:val="-3"/>
          <w:sz w:val="18"/>
        </w:rPr>
        <w:t> </w:t>
      </w:r>
      <w:r>
        <w:rPr>
          <w:sz w:val="18"/>
        </w:rPr>
        <w:t>da</w:t>
      </w:r>
      <w:r>
        <w:rPr>
          <w:spacing w:val="-3"/>
          <w:sz w:val="18"/>
        </w:rPr>
        <w:t> </w:t>
      </w:r>
      <w:r>
        <w:rPr>
          <w:sz w:val="18"/>
        </w:rPr>
        <w:t>CONTRATANTE</w:t>
      </w:r>
      <w:r>
        <w:rPr>
          <w:spacing w:val="-3"/>
          <w:sz w:val="18"/>
        </w:rPr>
        <w:t> </w:t>
      </w:r>
      <w:r>
        <w:rPr>
          <w:sz w:val="18"/>
        </w:rPr>
        <w:t>será</w:t>
      </w:r>
      <w:r>
        <w:rPr>
          <w:spacing w:val="-3"/>
          <w:sz w:val="18"/>
        </w:rPr>
        <w:t> </w:t>
      </w:r>
      <w:r>
        <w:rPr>
          <w:sz w:val="18"/>
        </w:rPr>
        <w:t>enviada</w:t>
      </w:r>
      <w:r>
        <w:rPr>
          <w:spacing w:val="-3"/>
          <w:sz w:val="18"/>
        </w:rPr>
        <w:t> </w:t>
      </w:r>
      <w:r>
        <w:rPr>
          <w:sz w:val="18"/>
        </w:rPr>
        <w:t>à</w:t>
      </w:r>
      <w:r>
        <w:rPr>
          <w:spacing w:val="-3"/>
          <w:sz w:val="18"/>
        </w:rPr>
        <w:t> </w:t>
      </w:r>
      <w:r>
        <w:rPr>
          <w:sz w:val="18"/>
        </w:rPr>
        <w:t>CONTRATADA</w:t>
      </w:r>
      <w:r>
        <w:rPr>
          <w:spacing w:val="-11"/>
          <w:sz w:val="18"/>
        </w:rPr>
        <w:t> </w:t>
      </w:r>
      <w:r>
        <w:rPr>
          <w:sz w:val="18"/>
        </w:rPr>
        <w:t>uma</w:t>
      </w:r>
      <w:r>
        <w:rPr>
          <w:spacing w:val="-3"/>
          <w:sz w:val="18"/>
        </w:rPr>
        <w:t> </w:t>
      </w:r>
      <w:r>
        <w:rPr>
          <w:sz w:val="18"/>
        </w:rPr>
        <w:t>autorização</w:t>
      </w:r>
      <w:r>
        <w:rPr>
          <w:spacing w:val="-3"/>
          <w:sz w:val="18"/>
        </w:rPr>
        <w:t> </w:t>
      </w:r>
      <w:r>
        <w:rPr>
          <w:sz w:val="18"/>
        </w:rPr>
        <w:t>de</w:t>
      </w:r>
      <w:r>
        <w:rPr>
          <w:spacing w:val="-3"/>
          <w:sz w:val="18"/>
        </w:rPr>
        <w:t> </w:t>
      </w:r>
      <w:r>
        <w:rPr>
          <w:sz w:val="18"/>
        </w:rPr>
        <w:t>entrega</w:t>
      </w:r>
      <w:r>
        <w:rPr>
          <w:spacing w:val="-3"/>
          <w:sz w:val="18"/>
        </w:rPr>
        <w:t> </w:t>
      </w:r>
      <w:r>
        <w:rPr>
          <w:sz w:val="18"/>
        </w:rPr>
        <w:t>de</w:t>
      </w:r>
      <w:r>
        <w:rPr>
          <w:spacing w:val="-3"/>
          <w:sz w:val="18"/>
        </w:rPr>
        <w:t> </w:t>
      </w:r>
      <w:r>
        <w:rPr>
          <w:sz w:val="18"/>
        </w:rPr>
        <w:t>material,</w:t>
      </w:r>
      <w:r>
        <w:rPr>
          <w:spacing w:val="-3"/>
          <w:sz w:val="18"/>
        </w:rPr>
        <w:t> </w:t>
      </w:r>
      <w:r>
        <w:rPr>
          <w:sz w:val="18"/>
        </w:rPr>
        <w:t>conforme</w:t>
      </w:r>
      <w:r>
        <w:rPr>
          <w:spacing w:val="-3"/>
          <w:sz w:val="18"/>
        </w:rPr>
        <w:t> </w:t>
      </w:r>
      <w:r>
        <w:rPr>
          <w:sz w:val="18"/>
        </w:rPr>
        <w:t>anexo</w:t>
      </w:r>
      <w:r>
        <w:rPr>
          <w:spacing w:val="-3"/>
          <w:sz w:val="18"/>
        </w:rPr>
        <w:t> </w:t>
      </w:r>
      <w:r>
        <w:rPr>
          <w:sz w:val="18"/>
        </w:rPr>
        <w:t>em</w:t>
      </w:r>
      <w:r>
        <w:rPr>
          <w:spacing w:val="-3"/>
          <w:sz w:val="18"/>
        </w:rPr>
        <w:t> </w:t>
      </w:r>
      <w:r>
        <w:rPr>
          <w:sz w:val="18"/>
        </w:rPr>
        <w:t>documento</w:t>
      </w:r>
      <w:r>
        <w:rPr>
          <w:spacing w:val="-3"/>
          <w:sz w:val="18"/>
        </w:rPr>
        <w:t> </w:t>
      </w:r>
      <w:r>
        <w:rPr>
          <w:sz w:val="18"/>
        </w:rPr>
        <w:t>SEI</w:t>
      </w:r>
      <w:r>
        <w:rPr>
          <w:spacing w:val="-2"/>
          <w:sz w:val="18"/>
        </w:rPr>
        <w:t> </w:t>
      </w:r>
      <w:hyperlink r:id="rId38">
        <w:r>
          <w:rPr>
            <w:color w:val="0000ED"/>
            <w:spacing w:val="-2"/>
            <w:sz w:val="18"/>
            <w:u w:val="single" w:color="0000ED"/>
          </w:rPr>
          <w:t>30203367</w:t>
        </w:r>
      </w:hyperlink>
      <w:r>
        <w:rPr>
          <w:spacing w:val="-2"/>
          <w:sz w:val="18"/>
        </w:rPr>
        <w:t>.</w:t>
      </w:r>
    </w:p>
    <w:p>
      <w:pPr>
        <w:pStyle w:val="BodyText"/>
        <w:spacing w:before="45"/>
      </w:pPr>
    </w:p>
    <w:p>
      <w:pPr>
        <w:pStyle w:val="ListParagraph"/>
        <w:numPr>
          <w:ilvl w:val="2"/>
          <w:numId w:val="36"/>
        </w:numPr>
        <w:tabs>
          <w:tab w:pos="578" w:val="left" w:leader="none"/>
        </w:tabs>
        <w:spacing w:line="280" w:lineRule="auto" w:before="1" w:after="0"/>
        <w:ind w:left="108" w:right="106" w:firstLine="0"/>
        <w:jc w:val="left"/>
        <w:rPr>
          <w:sz w:val="18"/>
        </w:rPr>
      </w:pPr>
      <w:r>
        <w:rPr>
          <w:sz w:val="18"/>
        </w:rPr>
        <w:t>Havendo</w:t>
      </w:r>
      <w:r>
        <w:rPr>
          <w:spacing w:val="15"/>
          <w:sz w:val="18"/>
        </w:rPr>
        <w:t> </w:t>
      </w:r>
      <w:r>
        <w:rPr>
          <w:sz w:val="18"/>
        </w:rPr>
        <w:t>necessidade</w:t>
      </w:r>
      <w:r>
        <w:rPr>
          <w:spacing w:val="15"/>
          <w:sz w:val="18"/>
        </w:rPr>
        <w:t> </w:t>
      </w:r>
      <w:r>
        <w:rPr>
          <w:sz w:val="18"/>
        </w:rPr>
        <w:t>por</w:t>
      </w:r>
      <w:r>
        <w:rPr>
          <w:spacing w:val="15"/>
          <w:sz w:val="18"/>
        </w:rPr>
        <w:t> </w:t>
      </w:r>
      <w:r>
        <w:rPr>
          <w:sz w:val="18"/>
        </w:rPr>
        <w:t>parte</w:t>
      </w:r>
      <w:r>
        <w:rPr>
          <w:spacing w:val="15"/>
          <w:sz w:val="18"/>
        </w:rPr>
        <w:t> </w:t>
      </w:r>
      <w:r>
        <w:rPr>
          <w:sz w:val="18"/>
        </w:rPr>
        <w:t>da</w:t>
      </w:r>
      <w:r>
        <w:rPr>
          <w:spacing w:val="15"/>
          <w:sz w:val="18"/>
        </w:rPr>
        <w:t> </w:t>
      </w:r>
      <w:r>
        <w:rPr>
          <w:sz w:val="18"/>
        </w:rPr>
        <w:t>CONTRATANTE,</w:t>
      </w:r>
      <w:r>
        <w:rPr>
          <w:spacing w:val="15"/>
          <w:sz w:val="18"/>
        </w:rPr>
        <w:t> </w:t>
      </w:r>
      <w:r>
        <w:rPr>
          <w:sz w:val="18"/>
        </w:rPr>
        <w:t>a</w:t>
      </w:r>
      <w:r>
        <w:rPr>
          <w:spacing w:val="15"/>
          <w:sz w:val="18"/>
        </w:rPr>
        <w:t> </w:t>
      </w:r>
      <w:r>
        <w:rPr>
          <w:sz w:val="18"/>
        </w:rPr>
        <w:t>CONTRATADA fica</w:t>
      </w:r>
      <w:r>
        <w:rPr>
          <w:spacing w:val="15"/>
          <w:sz w:val="18"/>
        </w:rPr>
        <w:t> </w:t>
      </w:r>
      <w:r>
        <w:rPr>
          <w:sz w:val="18"/>
        </w:rPr>
        <w:t>obrigada</w:t>
      </w:r>
      <w:r>
        <w:rPr>
          <w:spacing w:val="15"/>
          <w:sz w:val="18"/>
        </w:rPr>
        <w:t> </w:t>
      </w:r>
      <w:r>
        <w:rPr>
          <w:sz w:val="18"/>
        </w:rPr>
        <w:t>a</w:t>
      </w:r>
      <w:r>
        <w:rPr>
          <w:spacing w:val="15"/>
          <w:sz w:val="18"/>
        </w:rPr>
        <w:t> </w:t>
      </w:r>
      <w:r>
        <w:rPr>
          <w:sz w:val="18"/>
        </w:rPr>
        <w:t>comunicar</w:t>
      </w:r>
      <w:r>
        <w:rPr>
          <w:spacing w:val="15"/>
          <w:sz w:val="18"/>
        </w:rPr>
        <w:t> </w:t>
      </w:r>
      <w:r>
        <w:rPr>
          <w:sz w:val="18"/>
        </w:rPr>
        <w:t>antecipadamente</w:t>
      </w:r>
      <w:r>
        <w:rPr>
          <w:spacing w:val="15"/>
          <w:sz w:val="18"/>
        </w:rPr>
        <w:t> </w:t>
      </w:r>
      <w:r>
        <w:rPr>
          <w:sz w:val="18"/>
        </w:rPr>
        <w:t>quais</w:t>
      </w:r>
      <w:r>
        <w:rPr>
          <w:spacing w:val="15"/>
          <w:sz w:val="18"/>
        </w:rPr>
        <w:t> </w:t>
      </w:r>
      <w:r>
        <w:rPr>
          <w:sz w:val="18"/>
        </w:rPr>
        <w:t>os</w:t>
      </w:r>
      <w:r>
        <w:rPr>
          <w:spacing w:val="15"/>
          <w:sz w:val="18"/>
        </w:rPr>
        <w:t> </w:t>
      </w:r>
      <w:r>
        <w:rPr>
          <w:sz w:val="18"/>
        </w:rPr>
        <w:t>nomes/descrições</w:t>
      </w:r>
      <w:r>
        <w:rPr>
          <w:spacing w:val="15"/>
          <w:sz w:val="18"/>
        </w:rPr>
        <w:t> </w:t>
      </w:r>
      <w:r>
        <w:rPr>
          <w:sz w:val="18"/>
        </w:rPr>
        <w:t>que</w:t>
      </w:r>
      <w:r>
        <w:rPr>
          <w:spacing w:val="15"/>
          <w:sz w:val="18"/>
        </w:rPr>
        <w:t> </w:t>
      </w:r>
      <w:r>
        <w:rPr>
          <w:sz w:val="18"/>
        </w:rPr>
        <w:t>constarão</w:t>
      </w:r>
      <w:r>
        <w:rPr>
          <w:spacing w:val="15"/>
          <w:sz w:val="18"/>
        </w:rPr>
        <w:t> </w:t>
      </w:r>
      <w:r>
        <w:rPr>
          <w:sz w:val="18"/>
        </w:rPr>
        <w:t>na</w:t>
      </w:r>
      <w:r>
        <w:rPr>
          <w:spacing w:val="15"/>
          <w:sz w:val="18"/>
        </w:rPr>
        <w:t> </w:t>
      </w:r>
      <w:r>
        <w:rPr>
          <w:sz w:val="18"/>
        </w:rPr>
        <w:t>Nota</w:t>
      </w:r>
      <w:r>
        <w:rPr>
          <w:spacing w:val="15"/>
          <w:sz w:val="18"/>
        </w:rPr>
        <w:t> </w:t>
      </w:r>
      <w:r>
        <w:rPr>
          <w:sz w:val="18"/>
        </w:rPr>
        <w:t>Fiscal,</w:t>
      </w:r>
      <w:r>
        <w:rPr>
          <w:spacing w:val="15"/>
          <w:sz w:val="18"/>
        </w:rPr>
        <w:t> </w:t>
      </w:r>
      <w:r>
        <w:rPr>
          <w:sz w:val="18"/>
        </w:rPr>
        <w:t>para</w:t>
      </w:r>
      <w:r>
        <w:rPr>
          <w:spacing w:val="15"/>
          <w:sz w:val="18"/>
        </w:rPr>
        <w:t> </w:t>
      </w:r>
      <w:r>
        <w:rPr>
          <w:sz w:val="18"/>
        </w:rPr>
        <w:t>fins</w:t>
      </w:r>
      <w:r>
        <w:rPr>
          <w:spacing w:val="15"/>
          <w:sz w:val="18"/>
        </w:rPr>
        <w:t> </w:t>
      </w:r>
      <w:r>
        <w:rPr>
          <w:sz w:val="18"/>
        </w:rPr>
        <w:t>de</w:t>
      </w:r>
      <w:r>
        <w:rPr>
          <w:spacing w:val="15"/>
          <w:sz w:val="18"/>
        </w:rPr>
        <w:t> </w:t>
      </w:r>
      <w:r>
        <w:rPr>
          <w:sz w:val="18"/>
        </w:rPr>
        <w:t>identificação</w:t>
      </w:r>
      <w:r>
        <w:rPr>
          <w:spacing w:val="15"/>
          <w:sz w:val="18"/>
        </w:rPr>
        <w:t> </w:t>
      </w:r>
      <w:r>
        <w:rPr>
          <w:sz w:val="18"/>
        </w:rPr>
        <w:t>dos materiais recebidos e correspondência com os itens contratados.</w:t>
      </w:r>
    </w:p>
    <w:p>
      <w:pPr>
        <w:pStyle w:val="BodyText"/>
        <w:spacing w:before="10"/>
      </w:pPr>
    </w:p>
    <w:p>
      <w:pPr>
        <w:pStyle w:val="ListParagraph"/>
        <w:numPr>
          <w:ilvl w:val="2"/>
          <w:numId w:val="36"/>
        </w:numPr>
        <w:tabs>
          <w:tab w:pos="548" w:val="left" w:leader="none"/>
        </w:tabs>
        <w:spacing w:line="240" w:lineRule="auto" w:before="0" w:after="0"/>
        <w:ind w:left="548" w:right="0" w:hanging="440"/>
        <w:jc w:val="left"/>
        <w:rPr>
          <w:sz w:val="18"/>
        </w:rPr>
      </w:pPr>
      <w:r>
        <w:rPr>
          <w:sz w:val="18"/>
        </w:rPr>
        <w:t>As entregas serão parceladas, de acordo com a demanda da </w:t>
      </w:r>
      <w:r>
        <w:rPr>
          <w:spacing w:val="-2"/>
          <w:sz w:val="18"/>
        </w:rPr>
        <w:t>unidade;</w:t>
      </w:r>
    </w:p>
    <w:p>
      <w:pPr>
        <w:pStyle w:val="BodyText"/>
        <w:spacing w:before="45"/>
      </w:pPr>
    </w:p>
    <w:p>
      <w:pPr>
        <w:pStyle w:val="ListParagraph"/>
        <w:numPr>
          <w:ilvl w:val="2"/>
          <w:numId w:val="36"/>
        </w:numPr>
        <w:tabs>
          <w:tab w:pos="558" w:val="left" w:leader="none"/>
        </w:tabs>
        <w:spacing w:line="240" w:lineRule="auto" w:before="1" w:after="0"/>
        <w:ind w:left="558" w:right="0" w:hanging="450"/>
        <w:jc w:val="left"/>
        <w:rPr>
          <w:sz w:val="18"/>
        </w:rPr>
      </w:pPr>
      <w:r>
        <w:rPr>
          <w:sz w:val="18"/>
        </w:rPr>
        <w:t>O prazo máximo de entrega será de </w:t>
      </w:r>
      <w:r>
        <w:rPr>
          <w:b/>
          <w:sz w:val="18"/>
        </w:rPr>
        <w:t>10 (dez) </w:t>
      </w:r>
      <w:r>
        <w:rPr>
          <w:sz w:val="18"/>
        </w:rPr>
        <w:t>dias úteis a contar da data da solicitação de </w:t>
      </w:r>
      <w:r>
        <w:rPr>
          <w:spacing w:val="-2"/>
          <w:sz w:val="18"/>
        </w:rPr>
        <w:t>entrega;</w:t>
      </w:r>
    </w:p>
    <w:p>
      <w:pPr>
        <w:pStyle w:val="BodyText"/>
        <w:spacing w:before="45"/>
      </w:pPr>
    </w:p>
    <w:p>
      <w:pPr>
        <w:pStyle w:val="ListParagraph"/>
        <w:numPr>
          <w:ilvl w:val="2"/>
          <w:numId w:val="36"/>
        </w:numPr>
        <w:tabs>
          <w:tab w:pos="568" w:val="left" w:leader="none"/>
        </w:tabs>
        <w:spacing w:line="280" w:lineRule="auto" w:before="0" w:after="0"/>
        <w:ind w:left="108" w:right="106" w:firstLine="0"/>
        <w:jc w:val="left"/>
        <w:rPr>
          <w:sz w:val="18"/>
        </w:rPr>
      </w:pPr>
      <w:r>
        <w:rPr>
          <w:sz w:val="18"/>
        </w:rPr>
        <w:t>No momento da entrega do medicamento / insumo, a CONTRATADA</w:t>
      </w:r>
      <w:r>
        <w:rPr>
          <w:spacing w:val="-2"/>
          <w:sz w:val="18"/>
        </w:rPr>
        <w:t> </w:t>
      </w:r>
      <w:r>
        <w:rPr>
          <w:sz w:val="18"/>
        </w:rPr>
        <w:t>deverá enviar o LAUDO DE CONTROLE DE QUALIDADE referente ao LOTE fornecido, bem como, uma cópia do empenho junto à</w:t>
      </w:r>
      <w:r>
        <w:rPr>
          <w:spacing w:val="80"/>
          <w:sz w:val="18"/>
        </w:rPr>
        <w:t> </w:t>
      </w:r>
      <w:r>
        <w:rPr>
          <w:sz w:val="18"/>
        </w:rPr>
        <w:t>nota fiscal;</w:t>
      </w:r>
    </w:p>
    <w:p>
      <w:pPr>
        <w:pStyle w:val="BodyText"/>
        <w:spacing w:before="10"/>
      </w:pPr>
    </w:p>
    <w:p>
      <w:pPr>
        <w:pStyle w:val="ListParagraph"/>
        <w:numPr>
          <w:ilvl w:val="2"/>
          <w:numId w:val="36"/>
        </w:numPr>
        <w:tabs>
          <w:tab w:pos="558" w:val="left" w:leader="none"/>
        </w:tabs>
        <w:spacing w:line="240" w:lineRule="auto" w:before="1" w:after="0"/>
        <w:ind w:left="558" w:right="0" w:hanging="450"/>
        <w:jc w:val="left"/>
        <w:rPr>
          <w:sz w:val="18"/>
        </w:rPr>
      </w:pPr>
      <w:r>
        <w:rPr>
          <w:sz w:val="18"/>
        </w:rPr>
        <w:t>Os produtos termolábeis e foto-sensíveis deverão ser transportados e entregues na Central de</w:t>
      </w:r>
      <w:r>
        <w:rPr>
          <w:spacing w:val="-10"/>
          <w:sz w:val="18"/>
        </w:rPr>
        <w:t> </w:t>
      </w:r>
      <w:r>
        <w:rPr>
          <w:sz w:val="18"/>
        </w:rPr>
        <w:t>Abastecimento Farmacêutico (CAF) desse hospital em condições apropriadas ao </w:t>
      </w:r>
      <w:r>
        <w:rPr>
          <w:spacing w:val="-2"/>
          <w:sz w:val="18"/>
        </w:rPr>
        <w:t>consumo;</w:t>
      </w:r>
    </w:p>
    <w:p>
      <w:pPr>
        <w:pStyle w:val="BodyText"/>
        <w:spacing w:before="45"/>
      </w:pPr>
    </w:p>
    <w:p>
      <w:pPr>
        <w:pStyle w:val="ListParagraph"/>
        <w:numPr>
          <w:ilvl w:val="2"/>
          <w:numId w:val="36"/>
        </w:numPr>
        <w:tabs>
          <w:tab w:pos="558" w:val="left" w:leader="none"/>
        </w:tabs>
        <w:spacing w:line="240" w:lineRule="auto" w:before="0" w:after="0"/>
        <w:ind w:left="558" w:right="0" w:hanging="450"/>
        <w:jc w:val="left"/>
        <w:rPr>
          <w:sz w:val="18"/>
        </w:rPr>
      </w:pPr>
      <w:r>
        <w:rPr>
          <w:sz w:val="18"/>
        </w:rPr>
        <w:t>O</w:t>
      </w:r>
      <w:r>
        <w:rPr>
          <w:spacing w:val="-2"/>
          <w:sz w:val="18"/>
        </w:rPr>
        <w:t> </w:t>
      </w:r>
      <w:r>
        <w:rPr>
          <w:sz w:val="18"/>
        </w:rPr>
        <w:t>local</w:t>
      </w:r>
      <w:r>
        <w:rPr>
          <w:spacing w:val="-1"/>
          <w:sz w:val="18"/>
        </w:rPr>
        <w:t> </w:t>
      </w:r>
      <w:r>
        <w:rPr>
          <w:sz w:val="18"/>
        </w:rPr>
        <w:t>de</w:t>
      </w:r>
      <w:r>
        <w:rPr>
          <w:spacing w:val="-2"/>
          <w:sz w:val="18"/>
        </w:rPr>
        <w:t> </w:t>
      </w:r>
      <w:r>
        <w:rPr>
          <w:sz w:val="18"/>
        </w:rPr>
        <w:t>entrega</w:t>
      </w:r>
      <w:r>
        <w:rPr>
          <w:spacing w:val="-1"/>
          <w:sz w:val="18"/>
        </w:rPr>
        <w:t> </w:t>
      </w:r>
      <w:r>
        <w:rPr>
          <w:sz w:val="18"/>
        </w:rPr>
        <w:t>dos</w:t>
      </w:r>
      <w:r>
        <w:rPr>
          <w:spacing w:val="-2"/>
          <w:sz w:val="18"/>
        </w:rPr>
        <w:t> </w:t>
      </w:r>
      <w:r>
        <w:rPr>
          <w:sz w:val="18"/>
        </w:rPr>
        <w:t>medicamentos</w:t>
      </w:r>
      <w:r>
        <w:rPr>
          <w:spacing w:val="-1"/>
          <w:sz w:val="18"/>
        </w:rPr>
        <w:t> </w:t>
      </w:r>
      <w:r>
        <w:rPr>
          <w:sz w:val="18"/>
        </w:rPr>
        <w:t>será</w:t>
      </w:r>
      <w:r>
        <w:rPr>
          <w:spacing w:val="-1"/>
          <w:sz w:val="18"/>
        </w:rPr>
        <w:t> </w:t>
      </w:r>
      <w:r>
        <w:rPr>
          <w:sz w:val="18"/>
        </w:rPr>
        <w:t>na</w:t>
      </w:r>
      <w:r>
        <w:rPr>
          <w:spacing w:val="-2"/>
          <w:sz w:val="18"/>
        </w:rPr>
        <w:t> </w:t>
      </w:r>
      <w:r>
        <w:rPr>
          <w:sz w:val="18"/>
        </w:rPr>
        <w:t>Central</w:t>
      </w:r>
      <w:r>
        <w:rPr>
          <w:spacing w:val="-1"/>
          <w:sz w:val="18"/>
        </w:rPr>
        <w:t> </w:t>
      </w:r>
      <w:r>
        <w:rPr>
          <w:sz w:val="18"/>
        </w:rPr>
        <w:t>de</w:t>
      </w:r>
      <w:r>
        <w:rPr>
          <w:spacing w:val="-11"/>
          <w:sz w:val="18"/>
        </w:rPr>
        <w:t> </w:t>
      </w:r>
      <w:r>
        <w:rPr>
          <w:sz w:val="18"/>
        </w:rPr>
        <w:t>Abastecimento</w:t>
      </w:r>
      <w:r>
        <w:rPr>
          <w:spacing w:val="-2"/>
          <w:sz w:val="18"/>
        </w:rPr>
        <w:t> </w:t>
      </w:r>
      <w:r>
        <w:rPr>
          <w:sz w:val="18"/>
        </w:rPr>
        <w:t>Farmacêutico</w:t>
      </w:r>
      <w:r>
        <w:rPr>
          <w:spacing w:val="-1"/>
          <w:sz w:val="18"/>
        </w:rPr>
        <w:t> </w:t>
      </w:r>
      <w:r>
        <w:rPr>
          <w:sz w:val="18"/>
        </w:rPr>
        <w:t>-</w:t>
      </w:r>
      <w:r>
        <w:rPr>
          <w:spacing w:val="-2"/>
          <w:sz w:val="18"/>
        </w:rPr>
        <w:t> </w:t>
      </w:r>
      <w:r>
        <w:rPr>
          <w:sz w:val="18"/>
        </w:rPr>
        <w:t>CAF,</w:t>
      </w:r>
      <w:r>
        <w:rPr>
          <w:spacing w:val="-1"/>
          <w:sz w:val="18"/>
        </w:rPr>
        <w:t> </w:t>
      </w:r>
      <w:r>
        <w:rPr>
          <w:sz w:val="18"/>
        </w:rPr>
        <w:t>situado</w:t>
      </w:r>
      <w:r>
        <w:rPr>
          <w:spacing w:val="-1"/>
          <w:sz w:val="18"/>
        </w:rPr>
        <w:t> </w:t>
      </w:r>
      <w:r>
        <w:rPr>
          <w:sz w:val="18"/>
        </w:rPr>
        <w:t>na</w:t>
      </w:r>
      <w:r>
        <w:rPr>
          <w:spacing w:val="-11"/>
          <w:sz w:val="18"/>
        </w:rPr>
        <w:t> </w:t>
      </w:r>
      <w:r>
        <w:rPr>
          <w:sz w:val="18"/>
        </w:rPr>
        <w:t>Avenida</w:t>
      </w:r>
      <w:r>
        <w:rPr>
          <w:spacing w:val="-2"/>
          <w:sz w:val="18"/>
        </w:rPr>
        <w:t> </w:t>
      </w:r>
      <w:r>
        <w:rPr>
          <w:sz w:val="18"/>
        </w:rPr>
        <w:t>Boulevard</w:t>
      </w:r>
      <w:r>
        <w:rPr>
          <w:spacing w:val="-1"/>
          <w:sz w:val="18"/>
        </w:rPr>
        <w:t> </w:t>
      </w:r>
      <w:r>
        <w:rPr>
          <w:sz w:val="18"/>
        </w:rPr>
        <w:t>28</w:t>
      </w:r>
      <w:r>
        <w:rPr>
          <w:spacing w:val="-2"/>
          <w:sz w:val="18"/>
        </w:rPr>
        <w:t> </w:t>
      </w:r>
      <w:r>
        <w:rPr>
          <w:sz w:val="18"/>
        </w:rPr>
        <w:t>de</w:t>
      </w:r>
      <w:r>
        <w:rPr>
          <w:spacing w:val="-1"/>
          <w:sz w:val="18"/>
        </w:rPr>
        <w:t> </w:t>
      </w:r>
      <w:r>
        <w:rPr>
          <w:sz w:val="18"/>
        </w:rPr>
        <w:t>Setembro,</w:t>
      </w:r>
      <w:r>
        <w:rPr>
          <w:spacing w:val="-2"/>
          <w:sz w:val="18"/>
        </w:rPr>
        <w:t> </w:t>
      </w:r>
      <w:r>
        <w:rPr>
          <w:sz w:val="18"/>
        </w:rPr>
        <w:t>77</w:t>
      </w:r>
      <w:r>
        <w:rPr>
          <w:spacing w:val="-1"/>
          <w:sz w:val="18"/>
        </w:rPr>
        <w:t> </w:t>
      </w:r>
      <w:r>
        <w:rPr>
          <w:sz w:val="18"/>
        </w:rPr>
        <w:t>–</w:t>
      </w:r>
      <w:r>
        <w:rPr>
          <w:spacing w:val="-5"/>
          <w:sz w:val="18"/>
        </w:rPr>
        <w:t> </w:t>
      </w:r>
      <w:r>
        <w:rPr>
          <w:sz w:val="18"/>
        </w:rPr>
        <w:t>Vila</w:t>
      </w:r>
      <w:r>
        <w:rPr>
          <w:spacing w:val="-2"/>
          <w:sz w:val="18"/>
        </w:rPr>
        <w:t> </w:t>
      </w:r>
      <w:r>
        <w:rPr>
          <w:sz w:val="18"/>
        </w:rPr>
        <w:t>Isabel,</w:t>
      </w:r>
      <w:r>
        <w:rPr>
          <w:spacing w:val="-1"/>
          <w:sz w:val="18"/>
        </w:rPr>
        <w:t> </w:t>
      </w:r>
      <w:r>
        <w:rPr>
          <w:sz w:val="18"/>
        </w:rPr>
        <w:t>Rio</w:t>
      </w:r>
      <w:r>
        <w:rPr>
          <w:spacing w:val="-1"/>
          <w:sz w:val="18"/>
        </w:rPr>
        <w:t> </w:t>
      </w:r>
      <w:r>
        <w:rPr>
          <w:sz w:val="18"/>
        </w:rPr>
        <w:t>de</w:t>
      </w:r>
      <w:r>
        <w:rPr>
          <w:spacing w:val="-2"/>
          <w:sz w:val="18"/>
        </w:rPr>
        <w:t> </w:t>
      </w:r>
      <w:r>
        <w:rPr>
          <w:sz w:val="18"/>
        </w:rPr>
        <w:t>Janeiro/RJ,</w:t>
      </w:r>
      <w:r>
        <w:rPr>
          <w:spacing w:val="-1"/>
          <w:sz w:val="18"/>
        </w:rPr>
        <w:t> </w:t>
      </w:r>
      <w:r>
        <w:rPr>
          <w:sz w:val="18"/>
        </w:rPr>
        <w:t>CEP</w:t>
      </w:r>
      <w:r>
        <w:rPr>
          <w:spacing w:val="-8"/>
          <w:sz w:val="18"/>
        </w:rPr>
        <w:t> </w:t>
      </w:r>
      <w:r>
        <w:rPr>
          <w:sz w:val="18"/>
        </w:rPr>
        <w:t>20.551-</w:t>
      </w:r>
      <w:r>
        <w:rPr>
          <w:spacing w:val="-4"/>
          <w:sz w:val="18"/>
        </w:rPr>
        <w:t>030.</w:t>
      </w:r>
    </w:p>
    <w:p>
      <w:pPr>
        <w:pStyle w:val="BodyText"/>
        <w:spacing w:before="45"/>
      </w:pPr>
    </w:p>
    <w:p>
      <w:pPr>
        <w:pStyle w:val="ListParagraph"/>
        <w:numPr>
          <w:ilvl w:val="2"/>
          <w:numId w:val="36"/>
        </w:numPr>
        <w:tabs>
          <w:tab w:pos="548" w:val="left" w:leader="none"/>
        </w:tabs>
        <w:spacing w:line="240" w:lineRule="auto" w:before="0" w:after="0"/>
        <w:ind w:left="548" w:right="0" w:hanging="440"/>
        <w:jc w:val="left"/>
        <w:rPr>
          <w:sz w:val="18"/>
        </w:rPr>
      </w:pPr>
      <w:r>
        <w:rPr>
          <w:sz w:val="18"/>
        </w:rPr>
        <w:t>A</w:t>
      </w:r>
      <w:r>
        <w:rPr>
          <w:spacing w:val="-10"/>
          <w:sz w:val="18"/>
        </w:rPr>
        <w:t> </w:t>
      </w:r>
      <w:r>
        <w:rPr>
          <w:sz w:val="18"/>
        </w:rPr>
        <w:t>entrega deverá ocorrer de segunda-feira a sexta-feira, das 08h às 12h e das 13h30 às </w:t>
      </w:r>
      <w:r>
        <w:rPr>
          <w:spacing w:val="-4"/>
          <w:sz w:val="18"/>
        </w:rPr>
        <w:t>16h;</w:t>
      </w:r>
    </w:p>
    <w:p>
      <w:pPr>
        <w:pStyle w:val="BodyText"/>
        <w:spacing w:before="45"/>
      </w:pPr>
    </w:p>
    <w:p>
      <w:pPr>
        <w:pStyle w:val="ListParagraph"/>
        <w:numPr>
          <w:ilvl w:val="2"/>
          <w:numId w:val="36"/>
        </w:numPr>
        <w:tabs>
          <w:tab w:pos="559" w:val="left" w:leader="none"/>
        </w:tabs>
        <w:spacing w:line="280" w:lineRule="auto" w:before="0" w:after="0"/>
        <w:ind w:left="108" w:right="106" w:firstLine="0"/>
        <w:jc w:val="left"/>
        <w:rPr>
          <w:sz w:val="18"/>
        </w:rPr>
      </w:pPr>
      <w:r>
        <w:rPr>
          <w:sz w:val="18"/>
        </w:rPr>
        <w:t>O material deverá apresentar em sua embalagem dados de identificação, procedência, data da fabricação, validade (conforme subitem 3.10.2.5.), número do lote e registro/notificação no MS ou</w:t>
      </w:r>
      <w:r>
        <w:rPr>
          <w:spacing w:val="-10"/>
          <w:sz w:val="18"/>
        </w:rPr>
        <w:t> </w:t>
      </w:r>
      <w:r>
        <w:rPr>
          <w:sz w:val="18"/>
        </w:rPr>
        <w:t>ANVISA</w:t>
      </w:r>
      <w:r>
        <w:rPr>
          <w:spacing w:val="-10"/>
          <w:sz w:val="18"/>
        </w:rPr>
        <w:t> </w:t>
      </w:r>
      <w:r>
        <w:rPr>
          <w:sz w:val="18"/>
        </w:rPr>
        <w:t>para os itens que forem necessários;</w:t>
      </w:r>
    </w:p>
    <w:p>
      <w:pPr>
        <w:pStyle w:val="BodyText"/>
        <w:spacing w:before="11"/>
      </w:pPr>
    </w:p>
    <w:p>
      <w:pPr>
        <w:pStyle w:val="ListParagraph"/>
        <w:numPr>
          <w:ilvl w:val="2"/>
          <w:numId w:val="36"/>
        </w:numPr>
        <w:tabs>
          <w:tab w:pos="661" w:val="left" w:leader="none"/>
        </w:tabs>
        <w:spacing w:line="280" w:lineRule="auto" w:before="0" w:after="0"/>
        <w:ind w:left="108" w:right="106" w:firstLine="0"/>
        <w:jc w:val="left"/>
        <w:rPr>
          <w:sz w:val="18"/>
        </w:rPr>
      </w:pPr>
      <w:r>
        <w:rPr>
          <w:sz w:val="18"/>
        </w:rPr>
        <w:t>Medicamentos</w:t>
      </w:r>
      <w:r>
        <w:rPr>
          <w:spacing w:val="12"/>
          <w:sz w:val="18"/>
        </w:rPr>
        <w:t> </w:t>
      </w:r>
      <w:r>
        <w:rPr>
          <w:sz w:val="18"/>
        </w:rPr>
        <w:t>fora</w:t>
      </w:r>
      <w:r>
        <w:rPr>
          <w:spacing w:val="12"/>
          <w:sz w:val="18"/>
        </w:rPr>
        <w:t> </w:t>
      </w:r>
      <w:r>
        <w:rPr>
          <w:sz w:val="18"/>
        </w:rPr>
        <w:t>das</w:t>
      </w:r>
      <w:r>
        <w:rPr>
          <w:spacing w:val="12"/>
          <w:sz w:val="18"/>
        </w:rPr>
        <w:t> </w:t>
      </w:r>
      <w:r>
        <w:rPr>
          <w:sz w:val="18"/>
        </w:rPr>
        <w:t>condições</w:t>
      </w:r>
      <w:r>
        <w:rPr>
          <w:spacing w:val="12"/>
          <w:sz w:val="18"/>
        </w:rPr>
        <w:t> </w:t>
      </w:r>
      <w:r>
        <w:rPr>
          <w:sz w:val="18"/>
        </w:rPr>
        <w:t>estabelecidas</w:t>
      </w:r>
      <w:r>
        <w:rPr>
          <w:spacing w:val="12"/>
          <w:sz w:val="18"/>
        </w:rPr>
        <w:t> </w:t>
      </w:r>
      <w:r>
        <w:rPr>
          <w:sz w:val="18"/>
        </w:rPr>
        <w:t>no</w:t>
      </w:r>
      <w:r>
        <w:rPr>
          <w:spacing w:val="12"/>
          <w:sz w:val="18"/>
        </w:rPr>
        <w:t> </w:t>
      </w:r>
      <w:r>
        <w:rPr>
          <w:sz w:val="18"/>
        </w:rPr>
        <w:t>subitem</w:t>
      </w:r>
      <w:r>
        <w:rPr>
          <w:spacing w:val="12"/>
          <w:sz w:val="18"/>
        </w:rPr>
        <w:t> </w:t>
      </w:r>
      <w:r>
        <w:rPr>
          <w:sz w:val="18"/>
        </w:rPr>
        <w:t>3.10.2.5</w:t>
      </w:r>
      <w:r>
        <w:rPr>
          <w:spacing w:val="12"/>
          <w:sz w:val="18"/>
        </w:rPr>
        <w:t> </w:t>
      </w:r>
      <w:r>
        <w:rPr>
          <w:sz w:val="18"/>
        </w:rPr>
        <w:t>só</w:t>
      </w:r>
      <w:r>
        <w:rPr>
          <w:spacing w:val="12"/>
          <w:sz w:val="18"/>
        </w:rPr>
        <w:t> </w:t>
      </w:r>
      <w:r>
        <w:rPr>
          <w:sz w:val="18"/>
        </w:rPr>
        <w:t>serão</w:t>
      </w:r>
      <w:r>
        <w:rPr>
          <w:spacing w:val="12"/>
          <w:sz w:val="18"/>
        </w:rPr>
        <w:t> </w:t>
      </w:r>
      <w:r>
        <w:rPr>
          <w:sz w:val="18"/>
        </w:rPr>
        <w:t>recebidos</w:t>
      </w:r>
      <w:r>
        <w:rPr>
          <w:spacing w:val="12"/>
          <w:sz w:val="18"/>
        </w:rPr>
        <w:t> </w:t>
      </w:r>
      <w:r>
        <w:rPr>
          <w:sz w:val="18"/>
        </w:rPr>
        <w:t>após</w:t>
      </w:r>
      <w:r>
        <w:rPr>
          <w:spacing w:val="12"/>
          <w:sz w:val="18"/>
        </w:rPr>
        <w:t> </w:t>
      </w:r>
      <w:r>
        <w:rPr>
          <w:sz w:val="18"/>
        </w:rPr>
        <w:t>prévia</w:t>
      </w:r>
      <w:r>
        <w:rPr>
          <w:spacing w:val="12"/>
          <w:sz w:val="18"/>
        </w:rPr>
        <w:t> </w:t>
      </w:r>
      <w:r>
        <w:rPr>
          <w:sz w:val="18"/>
        </w:rPr>
        <w:t>análise</w:t>
      </w:r>
      <w:r>
        <w:rPr>
          <w:spacing w:val="12"/>
          <w:sz w:val="18"/>
        </w:rPr>
        <w:t> </w:t>
      </w:r>
      <w:r>
        <w:rPr>
          <w:sz w:val="18"/>
        </w:rPr>
        <w:t>do</w:t>
      </w:r>
      <w:r>
        <w:rPr>
          <w:spacing w:val="12"/>
          <w:sz w:val="18"/>
        </w:rPr>
        <w:t> </w:t>
      </w:r>
      <w:r>
        <w:rPr>
          <w:sz w:val="18"/>
        </w:rPr>
        <w:t>Serviço</w:t>
      </w:r>
      <w:r>
        <w:rPr>
          <w:spacing w:val="12"/>
          <w:sz w:val="18"/>
        </w:rPr>
        <w:t> </w:t>
      </w:r>
      <w:r>
        <w:rPr>
          <w:sz w:val="18"/>
        </w:rPr>
        <w:t>de</w:t>
      </w:r>
      <w:r>
        <w:rPr>
          <w:spacing w:val="12"/>
          <w:sz w:val="18"/>
        </w:rPr>
        <w:t> </w:t>
      </w:r>
      <w:r>
        <w:rPr>
          <w:sz w:val="18"/>
        </w:rPr>
        <w:t>Farmácia</w:t>
      </w:r>
      <w:r>
        <w:rPr>
          <w:spacing w:val="12"/>
          <w:sz w:val="18"/>
        </w:rPr>
        <w:t> </w:t>
      </w:r>
      <w:r>
        <w:rPr>
          <w:sz w:val="18"/>
        </w:rPr>
        <w:t>do</w:t>
      </w:r>
      <w:r>
        <w:rPr>
          <w:spacing w:val="12"/>
          <w:sz w:val="18"/>
        </w:rPr>
        <w:t> </w:t>
      </w:r>
      <w:r>
        <w:rPr>
          <w:sz w:val="18"/>
        </w:rPr>
        <w:t>HUPE.</w:t>
      </w:r>
      <w:r>
        <w:rPr>
          <w:spacing w:val="12"/>
          <w:sz w:val="18"/>
        </w:rPr>
        <w:t> </w:t>
      </w:r>
      <w:r>
        <w:rPr>
          <w:sz w:val="18"/>
        </w:rPr>
        <w:t>Quaisquer</w:t>
      </w:r>
      <w:r>
        <w:rPr>
          <w:spacing w:val="12"/>
          <w:sz w:val="18"/>
        </w:rPr>
        <w:t> </w:t>
      </w:r>
      <w:r>
        <w:rPr>
          <w:sz w:val="18"/>
        </w:rPr>
        <w:t>solicitações</w:t>
      </w:r>
      <w:r>
        <w:rPr>
          <w:spacing w:val="12"/>
          <w:sz w:val="18"/>
        </w:rPr>
        <w:t> </w:t>
      </w:r>
      <w:r>
        <w:rPr>
          <w:sz w:val="18"/>
        </w:rPr>
        <w:t>deverão</w:t>
      </w:r>
      <w:r>
        <w:rPr>
          <w:spacing w:val="12"/>
          <w:sz w:val="18"/>
        </w:rPr>
        <w:t> </w:t>
      </w:r>
      <w:r>
        <w:rPr>
          <w:sz w:val="18"/>
        </w:rPr>
        <w:t>ser</w:t>
      </w:r>
      <w:r>
        <w:rPr>
          <w:spacing w:val="12"/>
          <w:sz w:val="18"/>
        </w:rPr>
        <w:t> </w:t>
      </w:r>
      <w:r>
        <w:rPr>
          <w:sz w:val="18"/>
        </w:rPr>
        <w:t>acompanhadas</w:t>
      </w:r>
      <w:r>
        <w:rPr>
          <w:spacing w:val="12"/>
          <w:sz w:val="18"/>
        </w:rPr>
        <w:t> </w:t>
      </w:r>
      <w:r>
        <w:rPr>
          <w:sz w:val="18"/>
        </w:rPr>
        <w:t>da</w:t>
      </w:r>
      <w:r>
        <w:rPr>
          <w:spacing w:val="12"/>
          <w:sz w:val="18"/>
        </w:rPr>
        <w:t> </w:t>
      </w:r>
      <w:r>
        <w:rPr>
          <w:sz w:val="18"/>
        </w:rPr>
        <w:t>carta</w:t>
      </w:r>
      <w:r>
        <w:rPr>
          <w:spacing w:val="12"/>
          <w:sz w:val="18"/>
        </w:rPr>
        <w:t> </w:t>
      </w:r>
      <w:r>
        <w:rPr>
          <w:sz w:val="18"/>
        </w:rPr>
        <w:t>do Laboratório vencedor informando a previsão de um novo lote e carta de comprometimento de troca para validade;</w:t>
      </w:r>
    </w:p>
    <w:p>
      <w:pPr>
        <w:pStyle w:val="BodyText"/>
        <w:spacing w:before="11"/>
      </w:pPr>
    </w:p>
    <w:p>
      <w:pPr>
        <w:pStyle w:val="ListParagraph"/>
        <w:numPr>
          <w:ilvl w:val="2"/>
          <w:numId w:val="36"/>
        </w:numPr>
        <w:tabs>
          <w:tab w:pos="653" w:val="left" w:leader="none"/>
        </w:tabs>
        <w:spacing w:line="280" w:lineRule="auto" w:before="0" w:after="0"/>
        <w:ind w:left="108" w:right="106" w:firstLine="0"/>
        <w:jc w:val="left"/>
        <w:rPr>
          <w:sz w:val="18"/>
        </w:rPr>
      </w:pPr>
      <w:r>
        <w:rPr>
          <w:sz w:val="18"/>
        </w:rPr>
        <w:t>A</w:t>
      </w:r>
      <w:r>
        <w:rPr>
          <w:spacing w:val="11"/>
          <w:sz w:val="18"/>
        </w:rPr>
        <w:t> </w:t>
      </w:r>
      <w:r>
        <w:rPr>
          <w:sz w:val="18"/>
        </w:rPr>
        <w:t>marca</w:t>
      </w:r>
      <w:r>
        <w:rPr>
          <w:spacing w:val="21"/>
          <w:sz w:val="18"/>
        </w:rPr>
        <w:t> </w:t>
      </w:r>
      <w:r>
        <w:rPr>
          <w:sz w:val="18"/>
        </w:rPr>
        <w:t>do</w:t>
      </w:r>
      <w:r>
        <w:rPr>
          <w:spacing w:val="21"/>
          <w:sz w:val="18"/>
        </w:rPr>
        <w:t> </w:t>
      </w:r>
      <w:r>
        <w:rPr>
          <w:sz w:val="18"/>
        </w:rPr>
        <w:t>medicamento</w:t>
      </w:r>
      <w:r>
        <w:rPr>
          <w:spacing w:val="21"/>
          <w:sz w:val="18"/>
        </w:rPr>
        <w:t> </w:t>
      </w:r>
      <w:r>
        <w:rPr>
          <w:sz w:val="18"/>
        </w:rPr>
        <w:t>licitado</w:t>
      </w:r>
      <w:r>
        <w:rPr>
          <w:spacing w:val="21"/>
          <w:sz w:val="18"/>
        </w:rPr>
        <w:t> </w:t>
      </w:r>
      <w:r>
        <w:rPr>
          <w:sz w:val="18"/>
        </w:rPr>
        <w:t>terá</w:t>
      </w:r>
      <w:r>
        <w:rPr>
          <w:spacing w:val="21"/>
          <w:sz w:val="18"/>
        </w:rPr>
        <w:t> </w:t>
      </w:r>
      <w:r>
        <w:rPr>
          <w:sz w:val="18"/>
        </w:rPr>
        <w:t>que</w:t>
      </w:r>
      <w:r>
        <w:rPr>
          <w:spacing w:val="21"/>
          <w:sz w:val="18"/>
        </w:rPr>
        <w:t> </w:t>
      </w:r>
      <w:r>
        <w:rPr>
          <w:sz w:val="18"/>
        </w:rPr>
        <w:t>ser</w:t>
      </w:r>
      <w:r>
        <w:rPr>
          <w:spacing w:val="21"/>
          <w:sz w:val="18"/>
        </w:rPr>
        <w:t> </w:t>
      </w:r>
      <w:r>
        <w:rPr>
          <w:sz w:val="18"/>
        </w:rPr>
        <w:t>efetivamente</w:t>
      </w:r>
      <w:r>
        <w:rPr>
          <w:spacing w:val="21"/>
          <w:sz w:val="18"/>
        </w:rPr>
        <w:t> </w:t>
      </w:r>
      <w:r>
        <w:rPr>
          <w:sz w:val="18"/>
        </w:rPr>
        <w:t>entregue.</w:t>
      </w:r>
      <w:r>
        <w:rPr>
          <w:spacing w:val="21"/>
          <w:sz w:val="18"/>
        </w:rPr>
        <w:t> </w:t>
      </w:r>
      <w:r>
        <w:rPr>
          <w:sz w:val="18"/>
        </w:rPr>
        <w:t>Para</w:t>
      </w:r>
      <w:r>
        <w:rPr>
          <w:spacing w:val="21"/>
          <w:sz w:val="18"/>
        </w:rPr>
        <w:t> </w:t>
      </w:r>
      <w:r>
        <w:rPr>
          <w:sz w:val="18"/>
        </w:rPr>
        <w:t>a</w:t>
      </w:r>
      <w:r>
        <w:rPr>
          <w:spacing w:val="21"/>
          <w:sz w:val="18"/>
        </w:rPr>
        <w:t> </w:t>
      </w:r>
      <w:r>
        <w:rPr>
          <w:sz w:val="18"/>
        </w:rPr>
        <w:t>troca</w:t>
      </w:r>
      <w:r>
        <w:rPr>
          <w:spacing w:val="21"/>
          <w:sz w:val="18"/>
        </w:rPr>
        <w:t> </w:t>
      </w:r>
      <w:r>
        <w:rPr>
          <w:sz w:val="18"/>
        </w:rPr>
        <w:t>de</w:t>
      </w:r>
      <w:r>
        <w:rPr>
          <w:spacing w:val="21"/>
          <w:sz w:val="18"/>
        </w:rPr>
        <w:t> </w:t>
      </w:r>
      <w:r>
        <w:rPr>
          <w:sz w:val="18"/>
        </w:rPr>
        <w:t>marca</w:t>
      </w:r>
      <w:r>
        <w:rPr>
          <w:spacing w:val="21"/>
          <w:sz w:val="18"/>
        </w:rPr>
        <w:t> </w:t>
      </w:r>
      <w:r>
        <w:rPr>
          <w:sz w:val="18"/>
        </w:rPr>
        <w:t>é</w:t>
      </w:r>
      <w:r>
        <w:rPr>
          <w:spacing w:val="21"/>
          <w:sz w:val="18"/>
        </w:rPr>
        <w:t> </w:t>
      </w:r>
      <w:r>
        <w:rPr>
          <w:sz w:val="18"/>
        </w:rPr>
        <w:t>necessário</w:t>
      </w:r>
      <w:r>
        <w:rPr>
          <w:spacing w:val="21"/>
          <w:sz w:val="18"/>
        </w:rPr>
        <w:t> </w:t>
      </w:r>
      <w:r>
        <w:rPr>
          <w:sz w:val="18"/>
        </w:rPr>
        <w:t>enviar</w:t>
      </w:r>
      <w:r>
        <w:rPr>
          <w:spacing w:val="21"/>
          <w:sz w:val="18"/>
        </w:rPr>
        <w:t> </w:t>
      </w:r>
      <w:r>
        <w:rPr>
          <w:sz w:val="18"/>
        </w:rPr>
        <w:t>a</w:t>
      </w:r>
      <w:r>
        <w:rPr>
          <w:spacing w:val="21"/>
          <w:sz w:val="18"/>
        </w:rPr>
        <w:t> </w:t>
      </w:r>
      <w:r>
        <w:rPr>
          <w:sz w:val="18"/>
        </w:rPr>
        <w:t>documentação</w:t>
      </w:r>
      <w:r>
        <w:rPr>
          <w:spacing w:val="21"/>
          <w:sz w:val="18"/>
        </w:rPr>
        <w:t> </w:t>
      </w:r>
      <w:r>
        <w:rPr>
          <w:sz w:val="18"/>
        </w:rPr>
        <w:t>do</w:t>
      </w:r>
      <w:r>
        <w:rPr>
          <w:spacing w:val="21"/>
          <w:sz w:val="18"/>
        </w:rPr>
        <w:t> </w:t>
      </w:r>
      <w:r>
        <w:rPr>
          <w:sz w:val="18"/>
        </w:rPr>
        <w:t>Laboratório</w:t>
      </w:r>
      <w:r>
        <w:rPr>
          <w:spacing w:val="21"/>
          <w:sz w:val="18"/>
        </w:rPr>
        <w:t> </w:t>
      </w:r>
      <w:r>
        <w:rPr>
          <w:sz w:val="18"/>
        </w:rPr>
        <w:t>vencedor</w:t>
      </w:r>
      <w:r>
        <w:rPr>
          <w:spacing w:val="21"/>
          <w:sz w:val="18"/>
        </w:rPr>
        <w:t> </w:t>
      </w:r>
      <w:r>
        <w:rPr>
          <w:sz w:val="18"/>
        </w:rPr>
        <w:t>com</w:t>
      </w:r>
      <w:r>
        <w:rPr>
          <w:spacing w:val="21"/>
          <w:sz w:val="18"/>
        </w:rPr>
        <w:t> </w:t>
      </w:r>
      <w:r>
        <w:rPr>
          <w:sz w:val="18"/>
        </w:rPr>
        <w:t>a</w:t>
      </w:r>
      <w:r>
        <w:rPr>
          <w:spacing w:val="21"/>
          <w:sz w:val="18"/>
        </w:rPr>
        <w:t> </w:t>
      </w:r>
      <w:r>
        <w:rPr>
          <w:sz w:val="18"/>
        </w:rPr>
        <w:t>informação</w:t>
      </w:r>
      <w:r>
        <w:rPr>
          <w:spacing w:val="21"/>
          <w:sz w:val="18"/>
        </w:rPr>
        <w:t> </w:t>
      </w:r>
      <w:r>
        <w:rPr>
          <w:sz w:val="18"/>
        </w:rPr>
        <w:t>de</w:t>
      </w:r>
      <w:r>
        <w:rPr>
          <w:spacing w:val="21"/>
          <w:sz w:val="18"/>
        </w:rPr>
        <w:t> </w:t>
      </w:r>
      <w:r>
        <w:rPr>
          <w:sz w:val="18"/>
        </w:rPr>
        <w:t>previsão</w:t>
      </w:r>
      <w:r>
        <w:rPr>
          <w:spacing w:val="21"/>
          <w:sz w:val="18"/>
        </w:rPr>
        <w:t> </w:t>
      </w:r>
      <w:r>
        <w:rPr>
          <w:sz w:val="18"/>
        </w:rPr>
        <w:t>de</w:t>
      </w:r>
      <w:r>
        <w:rPr>
          <w:spacing w:val="21"/>
          <w:sz w:val="18"/>
        </w:rPr>
        <w:t> </w:t>
      </w:r>
      <w:r>
        <w:rPr>
          <w:sz w:val="18"/>
        </w:rPr>
        <w:t>entrega</w:t>
      </w:r>
      <w:r>
        <w:rPr>
          <w:spacing w:val="21"/>
          <w:sz w:val="18"/>
        </w:rPr>
        <w:t> </w:t>
      </w:r>
      <w:r>
        <w:rPr>
          <w:sz w:val="18"/>
        </w:rPr>
        <w:t>e</w:t>
      </w:r>
      <w:r>
        <w:rPr>
          <w:spacing w:val="21"/>
          <w:sz w:val="18"/>
        </w:rPr>
        <w:t> </w:t>
      </w:r>
      <w:r>
        <w:rPr>
          <w:sz w:val="18"/>
        </w:rPr>
        <w:t>ou documento da ANVISA informando sobre a descontinuação do medicamento.</w:t>
      </w:r>
    </w:p>
    <w:p>
      <w:pPr>
        <w:pStyle w:val="BodyText"/>
        <w:spacing w:before="11"/>
      </w:pPr>
    </w:p>
    <w:p>
      <w:pPr>
        <w:pStyle w:val="ListParagraph"/>
        <w:numPr>
          <w:ilvl w:val="2"/>
          <w:numId w:val="36"/>
        </w:numPr>
        <w:tabs>
          <w:tab w:pos="652" w:val="left" w:leader="none"/>
        </w:tabs>
        <w:spacing w:line="280" w:lineRule="auto" w:before="0" w:after="0"/>
        <w:ind w:left="108" w:right="106" w:firstLine="0"/>
        <w:jc w:val="left"/>
        <w:rPr>
          <w:sz w:val="18"/>
        </w:rPr>
      </w:pPr>
      <w:r>
        <w:rPr>
          <w:sz w:val="18"/>
        </w:rPr>
        <w:t>Em caso de material importado, deve ter, adicionalmente, etiqueta e/ou manual com todas as informações técnicas em português. Informações incorretas ou inconsistências serão de responsabilidade exclusiva do fornecedor.</w:t>
      </w:r>
    </w:p>
    <w:p>
      <w:pPr>
        <w:pStyle w:val="BodyText"/>
      </w:pPr>
    </w:p>
    <w:p>
      <w:pPr>
        <w:pStyle w:val="BodyText"/>
      </w:pPr>
    </w:p>
    <w:p>
      <w:pPr>
        <w:pStyle w:val="BodyText"/>
        <w:spacing w:before="56"/>
      </w:pPr>
    </w:p>
    <w:p>
      <w:pPr>
        <w:pStyle w:val="Heading2"/>
        <w:numPr>
          <w:ilvl w:val="0"/>
          <w:numId w:val="28"/>
        </w:numPr>
        <w:tabs>
          <w:tab w:pos="288" w:val="left" w:leader="none"/>
        </w:tabs>
        <w:spacing w:line="240" w:lineRule="auto" w:before="0" w:after="0"/>
        <w:ind w:left="288" w:right="0" w:hanging="180"/>
        <w:jc w:val="left"/>
      </w:pPr>
      <w:r>
        <w:rPr/>
        <w:t>GESTÃO E FISCALIZAÇÃO DO </w:t>
      </w:r>
      <w:r>
        <w:rPr>
          <w:spacing w:val="-2"/>
        </w:rPr>
        <w:t>CONTRATO:</w:t>
      </w:r>
    </w:p>
    <w:p>
      <w:pPr>
        <w:pStyle w:val="BodyText"/>
        <w:rPr>
          <w:b/>
        </w:rPr>
      </w:pPr>
    </w:p>
    <w:p>
      <w:pPr>
        <w:pStyle w:val="BodyText"/>
        <w:rPr>
          <w:b/>
        </w:rPr>
      </w:pPr>
    </w:p>
    <w:p>
      <w:pPr>
        <w:pStyle w:val="BodyText"/>
        <w:spacing w:before="90"/>
        <w:rPr>
          <w:b/>
        </w:rPr>
      </w:pPr>
    </w:p>
    <w:p>
      <w:pPr>
        <w:pStyle w:val="ListParagraph"/>
        <w:numPr>
          <w:ilvl w:val="1"/>
          <w:numId w:val="28"/>
        </w:numPr>
        <w:tabs>
          <w:tab w:pos="413" w:val="left" w:leader="none"/>
        </w:tabs>
        <w:spacing w:line="240" w:lineRule="auto" w:before="0" w:after="0"/>
        <w:ind w:left="413" w:right="0" w:hanging="305"/>
        <w:jc w:val="left"/>
        <w:rPr>
          <w:b/>
          <w:sz w:val="18"/>
        </w:rPr>
      </w:pPr>
      <w:r>
        <w:rPr>
          <w:b/>
          <w:sz w:val="18"/>
        </w:rPr>
        <w:t>AGENTES</w:t>
      </w:r>
      <w:r>
        <w:rPr>
          <w:b/>
          <w:spacing w:val="-10"/>
          <w:sz w:val="18"/>
        </w:rPr>
        <w:t> </w:t>
      </w:r>
      <w:r>
        <w:rPr>
          <w:b/>
          <w:sz w:val="18"/>
        </w:rPr>
        <w:t>QUE</w:t>
      </w:r>
      <w:r>
        <w:rPr>
          <w:b/>
          <w:spacing w:val="-6"/>
          <w:sz w:val="18"/>
        </w:rPr>
        <w:t> </w:t>
      </w:r>
      <w:r>
        <w:rPr>
          <w:b/>
          <w:sz w:val="18"/>
        </w:rPr>
        <w:t>PARTICIPARÃO</w:t>
      </w:r>
      <w:r>
        <w:rPr>
          <w:b/>
          <w:spacing w:val="-6"/>
          <w:sz w:val="18"/>
        </w:rPr>
        <w:t> </w:t>
      </w:r>
      <w:r>
        <w:rPr>
          <w:b/>
          <w:sz w:val="18"/>
        </w:rPr>
        <w:t>DA</w:t>
      </w:r>
      <w:r>
        <w:rPr>
          <w:b/>
          <w:spacing w:val="-11"/>
          <w:sz w:val="18"/>
        </w:rPr>
        <w:t> </w:t>
      </w:r>
      <w:r>
        <w:rPr>
          <w:b/>
          <w:sz w:val="18"/>
        </w:rPr>
        <w:t>GESTÃO</w:t>
      </w:r>
      <w:r>
        <w:rPr>
          <w:b/>
          <w:spacing w:val="-6"/>
          <w:sz w:val="18"/>
        </w:rPr>
        <w:t> </w:t>
      </w:r>
      <w:r>
        <w:rPr>
          <w:b/>
          <w:sz w:val="18"/>
        </w:rPr>
        <w:t>DO</w:t>
      </w:r>
      <w:r>
        <w:rPr>
          <w:b/>
          <w:spacing w:val="-6"/>
          <w:sz w:val="18"/>
        </w:rPr>
        <w:t> </w:t>
      </w:r>
      <w:r>
        <w:rPr>
          <w:b/>
          <w:spacing w:val="-2"/>
          <w:sz w:val="18"/>
        </w:rPr>
        <w:t>CONTRATO:</w:t>
      </w:r>
    </w:p>
    <w:p>
      <w:pPr>
        <w:pStyle w:val="ListParagraph"/>
        <w:spacing w:after="0" w:line="240" w:lineRule="auto"/>
        <w:jc w:val="left"/>
        <w:rPr>
          <w:b/>
          <w:sz w:val="18"/>
        </w:rPr>
        <w:sectPr>
          <w:pgSz w:w="15840" w:h="24480"/>
          <w:pgMar w:top="400" w:bottom="280" w:left="0" w:right="0"/>
        </w:sectPr>
      </w:pPr>
    </w:p>
    <w:p>
      <w:pPr>
        <w:pStyle w:val="ListParagraph"/>
        <w:numPr>
          <w:ilvl w:val="2"/>
          <w:numId w:val="28"/>
        </w:numPr>
        <w:tabs>
          <w:tab w:pos="557" w:val="left" w:leader="none"/>
        </w:tabs>
        <w:spacing w:line="280" w:lineRule="auto" w:before="21" w:after="0"/>
        <w:ind w:left="108" w:right="106" w:firstLine="0"/>
        <w:jc w:val="both"/>
        <w:rPr>
          <w:sz w:val="18"/>
        </w:rPr>
      </w:pPr>
      <w:r>
        <w:rPr>
          <w:sz w:val="18"/>
        </w:rPr>
        <w:t>A</w:t>
      </w:r>
      <w:r>
        <w:rPr>
          <w:spacing w:val="-3"/>
          <w:sz w:val="18"/>
        </w:rPr>
        <w:t> </w:t>
      </w:r>
      <w:r>
        <w:rPr>
          <w:sz w:val="18"/>
        </w:rPr>
        <w:t>gestão e a fiscalização da execução da contratação serão realizadas por agentes públicos, designados pela CONTRATANTE, que indicará o gestor e fiscal(is) para cada contrato, observando-se os requisitos estabelecidos pelo Art. 7º da Lei nº 14.133, de 2021;</w:t>
      </w:r>
    </w:p>
    <w:p>
      <w:pPr>
        <w:pStyle w:val="BodyText"/>
        <w:spacing w:before="10"/>
      </w:pPr>
    </w:p>
    <w:p>
      <w:pPr>
        <w:pStyle w:val="ListParagraph"/>
        <w:numPr>
          <w:ilvl w:val="2"/>
          <w:numId w:val="28"/>
        </w:numPr>
        <w:tabs>
          <w:tab w:pos="582" w:val="left" w:leader="none"/>
        </w:tabs>
        <w:spacing w:line="280" w:lineRule="auto" w:before="1" w:after="0"/>
        <w:ind w:left="108" w:right="106" w:firstLine="0"/>
        <w:jc w:val="both"/>
        <w:rPr>
          <w:sz w:val="18"/>
        </w:rPr>
      </w:pPr>
      <w:r>
        <w:rPr>
          <w:sz w:val="18"/>
        </w:rPr>
        <w:t>Será designado um fiscal (ou mais, a depender da complexidade do contrato) de perfil técnico, que ficará a cargo de acompanhar o 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BodyText"/>
        <w:spacing w:before="11"/>
      </w:pPr>
    </w:p>
    <w:p>
      <w:pPr>
        <w:pStyle w:val="ListParagraph"/>
        <w:numPr>
          <w:ilvl w:val="3"/>
          <w:numId w:val="28"/>
        </w:numPr>
        <w:tabs>
          <w:tab w:pos="704" w:val="left" w:leader="none"/>
        </w:tabs>
        <w:spacing w:line="280" w:lineRule="auto" w:before="0" w:after="0"/>
        <w:ind w:left="108" w:right="106" w:firstLine="0"/>
        <w:jc w:val="both"/>
        <w:rPr>
          <w:sz w:val="18"/>
        </w:rPr>
      </w:pPr>
      <w:r>
        <w:rPr>
          <w:sz w:val="18"/>
        </w:rPr>
        <w:t>Especificamente sobre aquisição de PPS, na qualidade de materiais médico-hospitalares, serão confrontadas as descrições constantes no presente termo com o material que é entregue pela </w:t>
      </w:r>
      <w:r>
        <w:rPr>
          <w:sz w:val="18"/>
        </w:rPr>
        <w:t>CONTRATADA, bem como a marca ofertada no certame, sua qualidade no momento do uso, ou qualquer outra inconformidade que venha a ser verificada adversa a todo o registrado na fase habilitatória;</w:t>
      </w:r>
    </w:p>
    <w:p>
      <w:pPr>
        <w:pStyle w:val="BodyText"/>
        <w:spacing w:before="11"/>
      </w:pPr>
    </w:p>
    <w:p>
      <w:pPr>
        <w:pStyle w:val="ListParagraph"/>
        <w:numPr>
          <w:ilvl w:val="2"/>
          <w:numId w:val="28"/>
        </w:numPr>
        <w:tabs>
          <w:tab w:pos="558" w:val="left" w:leader="none"/>
        </w:tabs>
        <w:spacing w:line="240" w:lineRule="auto" w:before="0" w:after="0"/>
        <w:ind w:left="558" w:right="0" w:hanging="450"/>
        <w:jc w:val="left"/>
        <w:rPr>
          <w:sz w:val="18"/>
        </w:rPr>
      </w:pPr>
      <w:r>
        <w:rPr>
          <w:sz w:val="18"/>
        </w:rPr>
        <w:t>Em</w:t>
      </w:r>
      <w:r>
        <w:rPr>
          <w:spacing w:val="-4"/>
          <w:sz w:val="18"/>
        </w:rPr>
        <w:t> </w:t>
      </w:r>
      <w:r>
        <w:rPr>
          <w:sz w:val="18"/>
        </w:rPr>
        <w:t>caso</w:t>
      </w:r>
      <w:r>
        <w:rPr>
          <w:spacing w:val="-1"/>
          <w:sz w:val="18"/>
        </w:rPr>
        <w:t> </w:t>
      </w:r>
      <w:r>
        <w:rPr>
          <w:sz w:val="18"/>
        </w:rPr>
        <w:t>de</w:t>
      </w:r>
      <w:r>
        <w:rPr>
          <w:spacing w:val="-1"/>
          <w:sz w:val="18"/>
        </w:rPr>
        <w:t> </w:t>
      </w:r>
      <w:r>
        <w:rPr>
          <w:sz w:val="18"/>
        </w:rPr>
        <w:t>necessidade</w:t>
      </w:r>
      <w:r>
        <w:rPr>
          <w:spacing w:val="-1"/>
          <w:sz w:val="18"/>
        </w:rPr>
        <w:t> </w:t>
      </w:r>
      <w:r>
        <w:rPr>
          <w:sz w:val="18"/>
        </w:rPr>
        <w:t>da</w:t>
      </w:r>
      <w:r>
        <w:rPr>
          <w:spacing w:val="-1"/>
          <w:sz w:val="18"/>
        </w:rPr>
        <w:t> </w:t>
      </w:r>
      <w:r>
        <w:rPr>
          <w:sz w:val="18"/>
        </w:rPr>
        <w:t>garantia</w:t>
      </w:r>
      <w:r>
        <w:rPr>
          <w:spacing w:val="-1"/>
          <w:sz w:val="18"/>
        </w:rPr>
        <w:t> </w:t>
      </w:r>
      <w:r>
        <w:rPr>
          <w:sz w:val="18"/>
        </w:rPr>
        <w:t>contratual,</w:t>
      </w:r>
      <w:r>
        <w:rPr>
          <w:spacing w:val="-1"/>
          <w:sz w:val="18"/>
        </w:rPr>
        <w:t> </w:t>
      </w:r>
      <w:r>
        <w:rPr>
          <w:sz w:val="18"/>
        </w:rPr>
        <w:t>a</w:t>
      </w:r>
      <w:r>
        <w:rPr>
          <w:spacing w:val="-1"/>
          <w:sz w:val="18"/>
        </w:rPr>
        <w:t> </w:t>
      </w:r>
      <w:r>
        <w:rPr>
          <w:sz w:val="18"/>
        </w:rPr>
        <w:t>gestão</w:t>
      </w:r>
      <w:r>
        <w:rPr>
          <w:spacing w:val="-1"/>
          <w:sz w:val="18"/>
        </w:rPr>
        <w:t> </w:t>
      </w:r>
      <w:r>
        <w:rPr>
          <w:sz w:val="18"/>
        </w:rPr>
        <w:t>solicitará</w:t>
      </w:r>
      <w:r>
        <w:rPr>
          <w:spacing w:val="-2"/>
          <w:sz w:val="18"/>
        </w:rPr>
        <w:t> </w:t>
      </w:r>
      <w:r>
        <w:rPr>
          <w:sz w:val="18"/>
        </w:rPr>
        <w:t>à</w:t>
      </w:r>
      <w:r>
        <w:rPr>
          <w:spacing w:val="-1"/>
          <w:sz w:val="18"/>
        </w:rPr>
        <w:t> </w:t>
      </w:r>
      <w:r>
        <w:rPr>
          <w:sz w:val="18"/>
        </w:rPr>
        <w:t>CONTRATADA</w:t>
      </w:r>
      <w:r>
        <w:rPr>
          <w:spacing w:val="-10"/>
          <w:sz w:val="18"/>
        </w:rPr>
        <w:t> </w:t>
      </w:r>
      <w:r>
        <w:rPr>
          <w:sz w:val="18"/>
        </w:rPr>
        <w:t>o</w:t>
      </w:r>
      <w:r>
        <w:rPr>
          <w:spacing w:val="-2"/>
          <w:sz w:val="18"/>
        </w:rPr>
        <w:t> </w:t>
      </w:r>
      <w:r>
        <w:rPr>
          <w:sz w:val="18"/>
        </w:rPr>
        <w:t>valor</w:t>
      </w:r>
      <w:r>
        <w:rPr>
          <w:spacing w:val="-1"/>
          <w:sz w:val="18"/>
        </w:rPr>
        <w:t> </w:t>
      </w:r>
      <w:r>
        <w:rPr>
          <w:sz w:val="18"/>
        </w:rPr>
        <w:t>referente</w:t>
      </w:r>
      <w:r>
        <w:rPr>
          <w:spacing w:val="-1"/>
          <w:sz w:val="18"/>
        </w:rPr>
        <w:t> </w:t>
      </w:r>
      <w:r>
        <w:rPr>
          <w:sz w:val="18"/>
        </w:rPr>
        <w:t>ao</w:t>
      </w:r>
      <w:r>
        <w:rPr>
          <w:spacing w:val="-1"/>
          <w:sz w:val="18"/>
        </w:rPr>
        <w:t> </w:t>
      </w:r>
      <w:r>
        <w:rPr>
          <w:sz w:val="18"/>
        </w:rPr>
        <w:t>disposto</w:t>
      </w:r>
      <w:r>
        <w:rPr>
          <w:spacing w:val="-1"/>
          <w:sz w:val="18"/>
        </w:rPr>
        <w:t> </w:t>
      </w:r>
      <w:r>
        <w:rPr>
          <w:sz w:val="18"/>
        </w:rPr>
        <w:t>no</w:t>
      </w:r>
      <w:r>
        <w:rPr>
          <w:spacing w:val="-1"/>
          <w:sz w:val="18"/>
        </w:rPr>
        <w:t> </w:t>
      </w:r>
      <w:r>
        <w:rPr>
          <w:sz w:val="18"/>
        </w:rPr>
        <w:t>item</w:t>
      </w:r>
      <w:r>
        <w:rPr>
          <w:spacing w:val="-1"/>
          <w:sz w:val="18"/>
        </w:rPr>
        <w:t> </w:t>
      </w:r>
      <w:r>
        <w:rPr>
          <w:sz w:val="18"/>
        </w:rPr>
        <w:t>3.6,</w:t>
      </w:r>
      <w:r>
        <w:rPr>
          <w:spacing w:val="-1"/>
          <w:sz w:val="18"/>
        </w:rPr>
        <w:t> </w:t>
      </w:r>
      <w:r>
        <w:rPr>
          <w:sz w:val="18"/>
        </w:rPr>
        <w:t>o</w:t>
      </w:r>
      <w:r>
        <w:rPr>
          <w:spacing w:val="-1"/>
          <w:sz w:val="18"/>
        </w:rPr>
        <w:t> </w:t>
      </w:r>
      <w:r>
        <w:rPr>
          <w:sz w:val="18"/>
        </w:rPr>
        <w:t>qual</w:t>
      </w:r>
      <w:r>
        <w:rPr>
          <w:spacing w:val="-1"/>
          <w:sz w:val="18"/>
        </w:rPr>
        <w:t> </w:t>
      </w:r>
      <w:r>
        <w:rPr>
          <w:sz w:val="18"/>
        </w:rPr>
        <w:t>pode</w:t>
      </w:r>
      <w:r>
        <w:rPr>
          <w:spacing w:val="-2"/>
          <w:sz w:val="18"/>
        </w:rPr>
        <w:t> </w:t>
      </w:r>
      <w:r>
        <w:rPr>
          <w:sz w:val="18"/>
        </w:rPr>
        <w:t>ser</w:t>
      </w:r>
      <w:r>
        <w:rPr>
          <w:spacing w:val="-1"/>
          <w:sz w:val="18"/>
        </w:rPr>
        <w:t> </w:t>
      </w:r>
      <w:r>
        <w:rPr>
          <w:sz w:val="18"/>
        </w:rPr>
        <w:t>efetuado</w:t>
      </w:r>
      <w:r>
        <w:rPr>
          <w:spacing w:val="-1"/>
          <w:sz w:val="18"/>
        </w:rPr>
        <w:t> </w:t>
      </w:r>
      <w:r>
        <w:rPr>
          <w:sz w:val="18"/>
        </w:rPr>
        <w:t>em</w:t>
      </w:r>
      <w:r>
        <w:rPr>
          <w:spacing w:val="-1"/>
          <w:sz w:val="18"/>
        </w:rPr>
        <w:t> </w:t>
      </w:r>
      <w:r>
        <w:rPr>
          <w:sz w:val="18"/>
        </w:rPr>
        <w:t>forma</w:t>
      </w:r>
      <w:r>
        <w:rPr>
          <w:spacing w:val="-1"/>
          <w:sz w:val="18"/>
        </w:rPr>
        <w:t> </w:t>
      </w:r>
      <w:r>
        <w:rPr>
          <w:sz w:val="18"/>
        </w:rPr>
        <w:t>de</w:t>
      </w:r>
      <w:r>
        <w:rPr>
          <w:spacing w:val="-1"/>
          <w:sz w:val="18"/>
        </w:rPr>
        <w:t> </w:t>
      </w:r>
      <w:r>
        <w:rPr>
          <w:sz w:val="18"/>
        </w:rPr>
        <w:t>depósito</w:t>
      </w:r>
      <w:r>
        <w:rPr>
          <w:spacing w:val="-1"/>
          <w:sz w:val="18"/>
        </w:rPr>
        <w:t> </w:t>
      </w:r>
      <w:r>
        <w:rPr>
          <w:sz w:val="18"/>
        </w:rPr>
        <w:t>ou</w:t>
      </w:r>
      <w:r>
        <w:rPr>
          <w:spacing w:val="-1"/>
          <w:sz w:val="18"/>
        </w:rPr>
        <w:t> </w:t>
      </w:r>
      <w:r>
        <w:rPr>
          <w:sz w:val="18"/>
        </w:rPr>
        <w:t>apólice</w:t>
      </w:r>
      <w:r>
        <w:rPr>
          <w:spacing w:val="-1"/>
          <w:sz w:val="18"/>
        </w:rPr>
        <w:t> </w:t>
      </w:r>
      <w:r>
        <w:rPr>
          <w:sz w:val="18"/>
        </w:rPr>
        <w:t>de</w:t>
      </w:r>
      <w:r>
        <w:rPr>
          <w:spacing w:val="-1"/>
          <w:sz w:val="18"/>
        </w:rPr>
        <w:t> </w:t>
      </w:r>
      <w:r>
        <w:rPr>
          <w:spacing w:val="-2"/>
          <w:sz w:val="18"/>
        </w:rPr>
        <w:t>seguro;</w:t>
      </w:r>
    </w:p>
    <w:p>
      <w:pPr>
        <w:pStyle w:val="BodyText"/>
        <w:spacing w:before="45"/>
      </w:pPr>
    </w:p>
    <w:p>
      <w:pPr>
        <w:pStyle w:val="ListParagraph"/>
        <w:numPr>
          <w:ilvl w:val="2"/>
          <w:numId w:val="28"/>
        </w:numPr>
        <w:tabs>
          <w:tab w:pos="561" w:val="left" w:leader="none"/>
        </w:tabs>
        <w:spacing w:line="240" w:lineRule="auto" w:before="0" w:after="0"/>
        <w:ind w:left="561" w:right="0" w:hanging="453"/>
        <w:jc w:val="left"/>
        <w:rPr>
          <w:sz w:val="18"/>
        </w:rPr>
      </w:pPr>
      <w:r>
        <w:rPr>
          <w:sz w:val="18"/>
        </w:rPr>
        <w:t>Havendo</w:t>
      </w:r>
      <w:r>
        <w:rPr>
          <w:spacing w:val="-1"/>
          <w:sz w:val="18"/>
        </w:rPr>
        <w:t> </w:t>
      </w:r>
      <w:r>
        <w:rPr>
          <w:sz w:val="18"/>
        </w:rPr>
        <w:t>necessidade</w:t>
      </w:r>
      <w:r>
        <w:rPr>
          <w:spacing w:val="1"/>
          <w:sz w:val="18"/>
        </w:rPr>
        <w:t> </w:t>
      </w:r>
      <w:r>
        <w:rPr>
          <w:sz w:val="18"/>
        </w:rPr>
        <w:t>de</w:t>
      </w:r>
      <w:r>
        <w:rPr>
          <w:spacing w:val="2"/>
          <w:sz w:val="18"/>
        </w:rPr>
        <w:t> </w:t>
      </w:r>
      <w:r>
        <w:rPr>
          <w:sz w:val="18"/>
        </w:rPr>
        <w:t>intervenção,</w:t>
      </w:r>
      <w:r>
        <w:rPr>
          <w:spacing w:val="1"/>
          <w:sz w:val="18"/>
        </w:rPr>
        <w:t> </w:t>
      </w:r>
      <w:r>
        <w:rPr>
          <w:sz w:val="18"/>
        </w:rPr>
        <w:t>a</w:t>
      </w:r>
      <w:r>
        <w:rPr>
          <w:spacing w:val="2"/>
          <w:sz w:val="18"/>
        </w:rPr>
        <w:t> </w:t>
      </w:r>
      <w:r>
        <w:rPr>
          <w:sz w:val="18"/>
        </w:rPr>
        <w:t>fiscalização</w:t>
      </w:r>
      <w:r>
        <w:rPr>
          <w:spacing w:val="1"/>
          <w:sz w:val="18"/>
        </w:rPr>
        <w:t> </w:t>
      </w:r>
      <w:r>
        <w:rPr>
          <w:sz w:val="18"/>
        </w:rPr>
        <w:t>notificará</w:t>
      </w:r>
      <w:r>
        <w:rPr>
          <w:spacing w:val="2"/>
          <w:sz w:val="18"/>
        </w:rPr>
        <w:t> </w:t>
      </w:r>
      <w:r>
        <w:rPr>
          <w:sz w:val="18"/>
        </w:rPr>
        <w:t>o</w:t>
      </w:r>
      <w:r>
        <w:rPr>
          <w:spacing w:val="1"/>
          <w:sz w:val="18"/>
        </w:rPr>
        <w:t> </w:t>
      </w:r>
      <w:r>
        <w:rPr>
          <w:sz w:val="18"/>
        </w:rPr>
        <w:t>gestor,</w:t>
      </w:r>
      <w:r>
        <w:rPr>
          <w:spacing w:val="2"/>
          <w:sz w:val="18"/>
        </w:rPr>
        <w:t> </w:t>
      </w:r>
      <w:r>
        <w:rPr>
          <w:sz w:val="18"/>
        </w:rPr>
        <w:t>que</w:t>
      </w:r>
      <w:r>
        <w:rPr>
          <w:spacing w:val="1"/>
          <w:sz w:val="18"/>
        </w:rPr>
        <w:t> </w:t>
      </w:r>
      <w:r>
        <w:rPr>
          <w:sz w:val="18"/>
        </w:rPr>
        <w:t>entrará</w:t>
      </w:r>
      <w:r>
        <w:rPr>
          <w:spacing w:val="2"/>
          <w:sz w:val="18"/>
        </w:rPr>
        <w:t> </w:t>
      </w:r>
      <w:r>
        <w:rPr>
          <w:sz w:val="18"/>
        </w:rPr>
        <w:t>em</w:t>
      </w:r>
      <w:r>
        <w:rPr>
          <w:spacing w:val="1"/>
          <w:sz w:val="18"/>
        </w:rPr>
        <w:t> </w:t>
      </w:r>
      <w:r>
        <w:rPr>
          <w:sz w:val="18"/>
        </w:rPr>
        <w:t>contato</w:t>
      </w:r>
      <w:r>
        <w:rPr>
          <w:spacing w:val="2"/>
          <w:sz w:val="18"/>
        </w:rPr>
        <w:t> </w:t>
      </w:r>
      <w:r>
        <w:rPr>
          <w:sz w:val="18"/>
        </w:rPr>
        <w:t>com</w:t>
      </w:r>
      <w:r>
        <w:rPr>
          <w:spacing w:val="1"/>
          <w:sz w:val="18"/>
        </w:rPr>
        <w:t> </w:t>
      </w:r>
      <w:r>
        <w:rPr>
          <w:sz w:val="18"/>
        </w:rPr>
        <w:t>a</w:t>
      </w:r>
      <w:r>
        <w:rPr>
          <w:spacing w:val="1"/>
          <w:sz w:val="18"/>
        </w:rPr>
        <w:t> </w:t>
      </w:r>
      <w:r>
        <w:rPr>
          <w:sz w:val="18"/>
        </w:rPr>
        <w:t>CONTRATADA,</w:t>
      </w:r>
      <w:r>
        <w:rPr>
          <w:spacing w:val="2"/>
          <w:sz w:val="18"/>
        </w:rPr>
        <w:t> </w:t>
      </w:r>
      <w:r>
        <w:rPr>
          <w:sz w:val="18"/>
        </w:rPr>
        <w:t>seja</w:t>
      </w:r>
      <w:r>
        <w:rPr>
          <w:spacing w:val="1"/>
          <w:sz w:val="18"/>
        </w:rPr>
        <w:t> </w:t>
      </w:r>
      <w:r>
        <w:rPr>
          <w:sz w:val="18"/>
        </w:rPr>
        <w:t>através</w:t>
      </w:r>
      <w:r>
        <w:rPr>
          <w:spacing w:val="2"/>
          <w:sz w:val="18"/>
        </w:rPr>
        <w:t> </w:t>
      </w:r>
      <w:r>
        <w:rPr>
          <w:sz w:val="18"/>
        </w:rPr>
        <w:t>de</w:t>
      </w:r>
      <w:r>
        <w:rPr>
          <w:spacing w:val="1"/>
          <w:sz w:val="18"/>
        </w:rPr>
        <w:t> </w:t>
      </w:r>
      <w:r>
        <w:rPr>
          <w:sz w:val="18"/>
        </w:rPr>
        <w:t>preposto</w:t>
      </w:r>
      <w:r>
        <w:rPr>
          <w:spacing w:val="2"/>
          <w:sz w:val="18"/>
        </w:rPr>
        <w:t> </w:t>
      </w:r>
      <w:r>
        <w:rPr>
          <w:sz w:val="18"/>
        </w:rPr>
        <w:t>previamente</w:t>
      </w:r>
      <w:r>
        <w:rPr>
          <w:spacing w:val="1"/>
          <w:sz w:val="18"/>
        </w:rPr>
        <w:t> </w:t>
      </w:r>
      <w:r>
        <w:rPr>
          <w:sz w:val="18"/>
        </w:rPr>
        <w:t>designado,</w:t>
      </w:r>
      <w:r>
        <w:rPr>
          <w:spacing w:val="2"/>
          <w:sz w:val="18"/>
        </w:rPr>
        <w:t> </w:t>
      </w:r>
      <w:r>
        <w:rPr>
          <w:sz w:val="18"/>
        </w:rPr>
        <w:t>ou</w:t>
      </w:r>
      <w:r>
        <w:rPr>
          <w:spacing w:val="1"/>
          <w:sz w:val="18"/>
        </w:rPr>
        <w:t> </w:t>
      </w:r>
      <w:r>
        <w:rPr>
          <w:sz w:val="18"/>
        </w:rPr>
        <w:t>nos</w:t>
      </w:r>
      <w:r>
        <w:rPr>
          <w:spacing w:val="2"/>
          <w:sz w:val="18"/>
        </w:rPr>
        <w:t> </w:t>
      </w:r>
      <w:r>
        <w:rPr>
          <w:sz w:val="18"/>
        </w:rPr>
        <w:t>canais</w:t>
      </w:r>
      <w:r>
        <w:rPr>
          <w:spacing w:val="1"/>
          <w:sz w:val="18"/>
        </w:rPr>
        <w:t> </w:t>
      </w:r>
      <w:r>
        <w:rPr>
          <w:sz w:val="18"/>
        </w:rPr>
        <w:t>de</w:t>
      </w:r>
      <w:r>
        <w:rPr>
          <w:spacing w:val="2"/>
          <w:sz w:val="18"/>
        </w:rPr>
        <w:t> </w:t>
      </w:r>
      <w:r>
        <w:rPr>
          <w:sz w:val="18"/>
        </w:rPr>
        <w:t>contato</w:t>
      </w:r>
      <w:r>
        <w:rPr>
          <w:spacing w:val="1"/>
          <w:sz w:val="18"/>
        </w:rPr>
        <w:t> </w:t>
      </w:r>
      <w:r>
        <w:rPr>
          <w:sz w:val="18"/>
        </w:rPr>
        <w:t>habituais,</w:t>
      </w:r>
      <w:r>
        <w:rPr>
          <w:spacing w:val="2"/>
          <w:sz w:val="18"/>
        </w:rPr>
        <w:t> </w:t>
      </w:r>
      <w:r>
        <w:rPr>
          <w:spacing w:val="-4"/>
          <w:sz w:val="18"/>
        </w:rPr>
        <w:t>como</w:t>
      </w:r>
    </w:p>
    <w:p>
      <w:pPr>
        <w:spacing w:before="36"/>
        <w:ind w:left="108" w:right="0" w:firstLine="0"/>
        <w:jc w:val="left"/>
        <w:rPr>
          <w:sz w:val="18"/>
        </w:rPr>
      </w:pPr>
      <w:r>
        <w:rPr>
          <w:i/>
          <w:sz w:val="18"/>
        </w:rPr>
        <w:t>e-mail</w:t>
      </w:r>
      <w:r>
        <w:rPr>
          <w:sz w:val="18"/>
        </w:rPr>
        <w:t>, telefones, </w:t>
      </w:r>
      <w:r>
        <w:rPr>
          <w:spacing w:val="-4"/>
          <w:sz w:val="18"/>
        </w:rPr>
        <w:t>etc;</w:t>
      </w:r>
    </w:p>
    <w:p>
      <w:pPr>
        <w:pStyle w:val="BodyText"/>
        <w:spacing w:before="45"/>
      </w:pPr>
    </w:p>
    <w:p>
      <w:pPr>
        <w:pStyle w:val="ListParagraph"/>
        <w:numPr>
          <w:ilvl w:val="3"/>
          <w:numId w:val="28"/>
        </w:numPr>
        <w:tabs>
          <w:tab w:pos="693" w:val="left" w:leader="none"/>
        </w:tabs>
        <w:spacing w:line="240" w:lineRule="auto" w:before="1" w:after="0"/>
        <w:ind w:left="693" w:right="0" w:hanging="585"/>
        <w:jc w:val="left"/>
        <w:rPr>
          <w:sz w:val="18"/>
        </w:rPr>
      </w:pPr>
      <w:r>
        <w:rPr>
          <w:sz w:val="18"/>
        </w:rPr>
        <w:t>Persistindo a situação adversa ao determinado em contrato, será aberto processo administrativo para apuração de responsabilidade da </w:t>
      </w:r>
      <w:r>
        <w:rPr>
          <w:spacing w:val="-2"/>
          <w:sz w:val="18"/>
        </w:rPr>
        <w:t>CONTRATADA;</w:t>
      </w:r>
    </w:p>
    <w:p>
      <w:pPr>
        <w:pStyle w:val="BodyText"/>
        <w:spacing w:before="45"/>
      </w:pPr>
    </w:p>
    <w:p>
      <w:pPr>
        <w:pStyle w:val="ListParagraph"/>
        <w:numPr>
          <w:ilvl w:val="3"/>
          <w:numId w:val="28"/>
        </w:numPr>
        <w:tabs>
          <w:tab w:pos="720" w:val="left" w:leader="none"/>
        </w:tabs>
        <w:spacing w:line="280" w:lineRule="auto" w:before="0" w:after="0"/>
        <w:ind w:left="108" w:right="106" w:firstLine="0"/>
        <w:jc w:val="both"/>
        <w:rPr>
          <w:sz w:val="18"/>
        </w:rPr>
      </w:pPr>
      <w:r>
        <w:rPr>
          <w:sz w:val="18"/>
        </w:rPr>
        <w:t>O procedimento será observado pela Administração Pública e pelo administrado, e garantirá os princípios da legalidade, do devido processo legal, do contraditório, da ampla defesa, da motivação, </w:t>
      </w:r>
      <w:r>
        <w:rPr>
          <w:sz w:val="18"/>
        </w:rPr>
        <w:t>da proporcionalidade, bem como os demais princípios constitucionais e legais que regem a atuação da</w:t>
      </w:r>
      <w:r>
        <w:rPr>
          <w:spacing w:val="-2"/>
          <w:sz w:val="18"/>
        </w:rPr>
        <w:t> </w:t>
      </w:r>
      <w:r>
        <w:rPr>
          <w:sz w:val="18"/>
        </w:rPr>
        <w:t>Administração Pública.</w:t>
      </w:r>
    </w:p>
    <w:p>
      <w:pPr>
        <w:pStyle w:val="BodyText"/>
        <w:spacing w:before="10"/>
      </w:pPr>
    </w:p>
    <w:p>
      <w:pPr>
        <w:pStyle w:val="ListParagraph"/>
        <w:numPr>
          <w:ilvl w:val="3"/>
          <w:numId w:val="28"/>
        </w:numPr>
        <w:tabs>
          <w:tab w:pos="683" w:val="left" w:leader="none"/>
        </w:tabs>
        <w:spacing w:line="240" w:lineRule="auto" w:before="1" w:after="0"/>
        <w:ind w:left="683" w:right="0" w:hanging="575"/>
        <w:jc w:val="left"/>
        <w:rPr>
          <w:sz w:val="18"/>
        </w:rPr>
      </w:pPr>
      <w:r>
        <w:rPr>
          <w:sz w:val="18"/>
        </w:rPr>
        <w:t>As possíveis infrações e sanções a serem verificadas estão previstas nos</w:t>
      </w:r>
      <w:r>
        <w:rPr>
          <w:spacing w:val="-10"/>
          <w:sz w:val="18"/>
        </w:rPr>
        <w:t> </w:t>
      </w:r>
      <w:r>
        <w:rPr>
          <w:sz w:val="18"/>
        </w:rPr>
        <w:t>Artigos 155 a 163, da Lei </w:t>
      </w:r>
      <w:r>
        <w:rPr>
          <w:spacing w:val="-2"/>
          <w:sz w:val="18"/>
        </w:rPr>
        <w:t>14.133/21;</w:t>
      </w:r>
    </w:p>
    <w:p>
      <w:pPr>
        <w:pStyle w:val="BodyText"/>
        <w:spacing w:before="45"/>
      </w:pPr>
    </w:p>
    <w:p>
      <w:pPr>
        <w:pStyle w:val="ListParagraph"/>
        <w:numPr>
          <w:ilvl w:val="3"/>
          <w:numId w:val="28"/>
        </w:numPr>
        <w:tabs>
          <w:tab w:pos="683" w:val="left" w:leader="none"/>
        </w:tabs>
        <w:spacing w:line="240" w:lineRule="auto" w:before="0" w:after="0"/>
        <w:ind w:left="683" w:right="0" w:hanging="575"/>
        <w:jc w:val="left"/>
        <w:rPr>
          <w:sz w:val="18"/>
        </w:rPr>
      </w:pPr>
      <w:r>
        <w:rPr>
          <w:sz w:val="18"/>
        </w:rPr>
        <w:t>Após</w:t>
      </w:r>
      <w:r>
        <w:rPr>
          <w:spacing w:val="-2"/>
          <w:sz w:val="18"/>
        </w:rPr>
        <w:t> </w:t>
      </w:r>
      <w:r>
        <w:rPr>
          <w:sz w:val="18"/>
        </w:rPr>
        <w:t>a</w:t>
      </w:r>
      <w:r>
        <w:rPr>
          <w:spacing w:val="-1"/>
          <w:sz w:val="18"/>
        </w:rPr>
        <w:t> </w:t>
      </w:r>
      <w:r>
        <w:rPr>
          <w:sz w:val="18"/>
        </w:rPr>
        <w:t>apuração</w:t>
      </w:r>
      <w:r>
        <w:rPr>
          <w:spacing w:val="-2"/>
          <w:sz w:val="18"/>
        </w:rPr>
        <w:t> </w:t>
      </w:r>
      <w:r>
        <w:rPr>
          <w:sz w:val="18"/>
        </w:rPr>
        <w:t>da</w:t>
      </w:r>
      <w:r>
        <w:rPr>
          <w:spacing w:val="-1"/>
          <w:sz w:val="18"/>
        </w:rPr>
        <w:t> </w:t>
      </w:r>
      <w:r>
        <w:rPr>
          <w:sz w:val="18"/>
        </w:rPr>
        <w:t>penalidade,</w:t>
      </w:r>
      <w:r>
        <w:rPr>
          <w:spacing w:val="-1"/>
          <w:sz w:val="18"/>
        </w:rPr>
        <w:t> </w:t>
      </w:r>
      <w:r>
        <w:rPr>
          <w:sz w:val="18"/>
        </w:rPr>
        <w:t>a</w:t>
      </w:r>
      <w:r>
        <w:rPr>
          <w:spacing w:val="-2"/>
          <w:sz w:val="18"/>
        </w:rPr>
        <w:t> </w:t>
      </w:r>
      <w:r>
        <w:rPr>
          <w:sz w:val="18"/>
        </w:rPr>
        <w:t>depender</w:t>
      </w:r>
      <w:r>
        <w:rPr>
          <w:spacing w:val="-1"/>
          <w:sz w:val="18"/>
        </w:rPr>
        <w:t> </w:t>
      </w:r>
      <w:r>
        <w:rPr>
          <w:sz w:val="18"/>
        </w:rPr>
        <w:t>do</w:t>
      </w:r>
      <w:r>
        <w:rPr>
          <w:spacing w:val="-2"/>
          <w:sz w:val="18"/>
        </w:rPr>
        <w:t> </w:t>
      </w:r>
      <w:r>
        <w:rPr>
          <w:sz w:val="18"/>
        </w:rPr>
        <w:t>entendimento</w:t>
      </w:r>
      <w:r>
        <w:rPr>
          <w:spacing w:val="-1"/>
          <w:sz w:val="18"/>
        </w:rPr>
        <w:t> </w:t>
      </w:r>
      <w:r>
        <w:rPr>
          <w:sz w:val="18"/>
        </w:rPr>
        <w:t>jurídico,</w:t>
      </w:r>
      <w:r>
        <w:rPr>
          <w:spacing w:val="-1"/>
          <w:sz w:val="18"/>
        </w:rPr>
        <w:t> </w:t>
      </w:r>
      <w:r>
        <w:rPr>
          <w:sz w:val="18"/>
        </w:rPr>
        <w:t>bem</w:t>
      </w:r>
      <w:r>
        <w:rPr>
          <w:spacing w:val="-2"/>
          <w:sz w:val="18"/>
        </w:rPr>
        <w:t> </w:t>
      </w:r>
      <w:r>
        <w:rPr>
          <w:sz w:val="18"/>
        </w:rPr>
        <w:t>como</w:t>
      </w:r>
      <w:r>
        <w:rPr>
          <w:spacing w:val="-1"/>
          <w:sz w:val="18"/>
        </w:rPr>
        <w:t> </w:t>
      </w:r>
      <w:r>
        <w:rPr>
          <w:sz w:val="18"/>
        </w:rPr>
        <w:t>da</w:t>
      </w:r>
      <w:r>
        <w:rPr>
          <w:spacing w:val="-2"/>
          <w:sz w:val="18"/>
        </w:rPr>
        <w:t> </w:t>
      </w:r>
      <w:r>
        <w:rPr>
          <w:sz w:val="18"/>
        </w:rPr>
        <w:t>decisão</w:t>
      </w:r>
      <w:r>
        <w:rPr>
          <w:spacing w:val="-1"/>
          <w:sz w:val="18"/>
        </w:rPr>
        <w:t> </w:t>
      </w:r>
      <w:r>
        <w:rPr>
          <w:sz w:val="18"/>
        </w:rPr>
        <w:t>da</w:t>
      </w:r>
      <w:r>
        <w:rPr>
          <w:spacing w:val="-1"/>
          <w:sz w:val="18"/>
        </w:rPr>
        <w:t> </w:t>
      </w:r>
      <w:r>
        <w:rPr>
          <w:sz w:val="18"/>
        </w:rPr>
        <w:t>CONTRATANTE,</w:t>
      </w:r>
      <w:r>
        <w:rPr>
          <w:spacing w:val="-2"/>
          <w:sz w:val="18"/>
        </w:rPr>
        <w:t> </w:t>
      </w:r>
      <w:r>
        <w:rPr>
          <w:sz w:val="18"/>
        </w:rPr>
        <w:t>a</w:t>
      </w:r>
      <w:r>
        <w:rPr>
          <w:spacing w:val="-1"/>
          <w:sz w:val="18"/>
        </w:rPr>
        <w:t> </w:t>
      </w:r>
      <w:r>
        <w:rPr>
          <w:sz w:val="18"/>
        </w:rPr>
        <w:t>gestão</w:t>
      </w:r>
      <w:r>
        <w:rPr>
          <w:spacing w:val="-2"/>
          <w:sz w:val="18"/>
        </w:rPr>
        <w:t> </w:t>
      </w:r>
      <w:r>
        <w:rPr>
          <w:sz w:val="18"/>
        </w:rPr>
        <w:t>poderá</w:t>
      </w:r>
      <w:r>
        <w:rPr>
          <w:spacing w:val="-1"/>
          <w:sz w:val="18"/>
        </w:rPr>
        <w:t> </w:t>
      </w:r>
      <w:r>
        <w:rPr>
          <w:sz w:val="18"/>
        </w:rPr>
        <w:t>solicitar</w:t>
      </w:r>
      <w:r>
        <w:rPr>
          <w:spacing w:val="-1"/>
          <w:sz w:val="18"/>
        </w:rPr>
        <w:t> </w:t>
      </w:r>
      <w:r>
        <w:rPr>
          <w:sz w:val="18"/>
        </w:rPr>
        <w:t>o</w:t>
      </w:r>
      <w:r>
        <w:rPr>
          <w:spacing w:val="-2"/>
          <w:sz w:val="18"/>
        </w:rPr>
        <w:t> </w:t>
      </w:r>
      <w:r>
        <w:rPr>
          <w:sz w:val="18"/>
        </w:rPr>
        <w:t>distrato</w:t>
      </w:r>
      <w:r>
        <w:rPr>
          <w:spacing w:val="-1"/>
          <w:sz w:val="18"/>
        </w:rPr>
        <w:t> </w:t>
      </w:r>
      <w:r>
        <w:rPr>
          <w:sz w:val="18"/>
        </w:rPr>
        <w:t>contratual</w:t>
      </w:r>
      <w:r>
        <w:rPr>
          <w:spacing w:val="-2"/>
          <w:sz w:val="18"/>
        </w:rPr>
        <w:t> </w:t>
      </w:r>
      <w:r>
        <w:rPr>
          <w:sz w:val="18"/>
        </w:rPr>
        <w:t>(amigável</w:t>
      </w:r>
      <w:r>
        <w:rPr>
          <w:spacing w:val="-1"/>
          <w:sz w:val="18"/>
        </w:rPr>
        <w:t> </w:t>
      </w:r>
      <w:r>
        <w:rPr>
          <w:sz w:val="18"/>
        </w:rPr>
        <w:t>ou</w:t>
      </w:r>
      <w:r>
        <w:rPr>
          <w:spacing w:val="-1"/>
          <w:sz w:val="18"/>
        </w:rPr>
        <w:t> </w:t>
      </w:r>
      <w:r>
        <w:rPr>
          <w:spacing w:val="-2"/>
          <w:sz w:val="18"/>
        </w:rPr>
        <w:t>unilateral).</w:t>
      </w:r>
    </w:p>
    <w:p>
      <w:pPr>
        <w:pStyle w:val="BodyText"/>
      </w:pPr>
    </w:p>
    <w:p>
      <w:pPr>
        <w:pStyle w:val="BodyText"/>
      </w:pPr>
    </w:p>
    <w:p>
      <w:pPr>
        <w:pStyle w:val="BodyText"/>
        <w:spacing w:before="90"/>
      </w:pPr>
    </w:p>
    <w:p>
      <w:pPr>
        <w:pStyle w:val="Heading2"/>
        <w:numPr>
          <w:ilvl w:val="1"/>
          <w:numId w:val="28"/>
        </w:numPr>
        <w:tabs>
          <w:tab w:pos="423" w:val="left" w:leader="none"/>
        </w:tabs>
        <w:spacing w:line="240" w:lineRule="auto" w:before="0" w:after="0"/>
        <w:ind w:left="423" w:right="0" w:hanging="315"/>
        <w:jc w:val="left"/>
      </w:pPr>
      <w:r>
        <w:rPr/>
        <w:t>RECEBIMENTO</w:t>
      </w:r>
      <w:r>
        <w:rPr>
          <w:spacing w:val="-2"/>
        </w:rPr>
        <w:t> </w:t>
      </w:r>
      <w:r>
        <w:rPr/>
        <w:t>PROVISÓRIO</w:t>
      </w:r>
      <w:r>
        <w:rPr>
          <w:spacing w:val="-2"/>
        </w:rPr>
        <w:t> </w:t>
      </w:r>
      <w:r>
        <w:rPr/>
        <w:t>E</w:t>
      </w:r>
      <w:r>
        <w:rPr>
          <w:spacing w:val="-1"/>
        </w:rPr>
        <w:t> </w:t>
      </w:r>
      <w:r>
        <w:rPr/>
        <w:t>DEFINITIVO</w:t>
      </w:r>
      <w:r>
        <w:rPr>
          <w:spacing w:val="-2"/>
        </w:rPr>
        <w:t> </w:t>
      </w:r>
      <w:r>
        <w:rPr/>
        <w:t>DO</w:t>
      </w:r>
      <w:r>
        <w:rPr>
          <w:spacing w:val="-1"/>
        </w:rPr>
        <w:t> </w:t>
      </w:r>
      <w:r>
        <w:rPr>
          <w:spacing w:val="-2"/>
        </w:rPr>
        <w:t>OBJETO:</w:t>
      </w:r>
    </w:p>
    <w:p>
      <w:pPr>
        <w:pStyle w:val="BodyText"/>
        <w:rPr>
          <w:b/>
        </w:rPr>
      </w:pPr>
    </w:p>
    <w:p>
      <w:pPr>
        <w:pStyle w:val="BodyText"/>
        <w:rPr>
          <w:b/>
        </w:rPr>
      </w:pPr>
    </w:p>
    <w:p>
      <w:pPr>
        <w:pStyle w:val="BodyText"/>
        <w:spacing w:before="90"/>
        <w:rPr>
          <w:b/>
        </w:rPr>
      </w:pPr>
    </w:p>
    <w:p>
      <w:pPr>
        <w:pStyle w:val="ListParagraph"/>
        <w:numPr>
          <w:ilvl w:val="2"/>
          <w:numId w:val="28"/>
        </w:numPr>
        <w:tabs>
          <w:tab w:pos="558" w:val="left" w:leader="none"/>
        </w:tabs>
        <w:spacing w:line="240" w:lineRule="auto" w:before="1" w:after="0"/>
        <w:ind w:left="558" w:right="0" w:hanging="450"/>
        <w:jc w:val="left"/>
        <w:rPr>
          <w:sz w:val="18"/>
        </w:rPr>
      </w:pPr>
      <w:r>
        <w:rPr>
          <w:sz w:val="18"/>
        </w:rPr>
        <w:t>Os</w:t>
      </w:r>
      <w:r>
        <w:rPr>
          <w:spacing w:val="-3"/>
          <w:sz w:val="18"/>
        </w:rPr>
        <w:t> </w:t>
      </w:r>
      <w:r>
        <w:rPr>
          <w:sz w:val="18"/>
        </w:rPr>
        <w:t>bens serão</w:t>
      </w:r>
      <w:r>
        <w:rPr>
          <w:spacing w:val="-1"/>
          <w:sz w:val="18"/>
        </w:rPr>
        <w:t> </w:t>
      </w:r>
      <w:r>
        <w:rPr>
          <w:sz w:val="18"/>
        </w:rPr>
        <w:t>recebidos provisoriamente</w:t>
      </w:r>
      <w:r>
        <w:rPr>
          <w:spacing w:val="-1"/>
          <w:sz w:val="18"/>
        </w:rPr>
        <w:t> </w:t>
      </w:r>
      <w:r>
        <w:rPr>
          <w:sz w:val="18"/>
        </w:rPr>
        <w:t>no prazo</w:t>
      </w:r>
      <w:r>
        <w:rPr>
          <w:spacing w:val="-1"/>
          <w:sz w:val="18"/>
        </w:rPr>
        <w:t> </w:t>
      </w:r>
      <w:r>
        <w:rPr>
          <w:sz w:val="18"/>
        </w:rPr>
        <w:t>de 02</w:t>
      </w:r>
      <w:r>
        <w:rPr>
          <w:spacing w:val="-1"/>
          <w:sz w:val="18"/>
        </w:rPr>
        <w:t> </w:t>
      </w:r>
      <w:r>
        <w:rPr>
          <w:sz w:val="18"/>
        </w:rPr>
        <w:t>(dois) dias, para</w:t>
      </w:r>
      <w:r>
        <w:rPr>
          <w:spacing w:val="-1"/>
          <w:sz w:val="18"/>
        </w:rPr>
        <w:t> </w:t>
      </w:r>
      <w:r>
        <w:rPr>
          <w:sz w:val="18"/>
        </w:rPr>
        <w:t>efeito de</w:t>
      </w:r>
      <w:r>
        <w:rPr>
          <w:spacing w:val="-1"/>
          <w:sz w:val="18"/>
        </w:rPr>
        <w:t> </w:t>
      </w:r>
      <w:r>
        <w:rPr>
          <w:sz w:val="18"/>
        </w:rPr>
        <w:t>posterior verificação</w:t>
      </w:r>
      <w:r>
        <w:rPr>
          <w:spacing w:val="-1"/>
          <w:sz w:val="18"/>
        </w:rPr>
        <w:t> </w:t>
      </w:r>
      <w:r>
        <w:rPr>
          <w:sz w:val="18"/>
        </w:rPr>
        <w:t>de sua</w:t>
      </w:r>
      <w:r>
        <w:rPr>
          <w:spacing w:val="-1"/>
          <w:sz w:val="18"/>
        </w:rPr>
        <w:t> </w:t>
      </w:r>
      <w:r>
        <w:rPr>
          <w:sz w:val="18"/>
        </w:rPr>
        <w:t>conformidade com as</w:t>
      </w:r>
      <w:r>
        <w:rPr>
          <w:spacing w:val="-1"/>
          <w:sz w:val="18"/>
        </w:rPr>
        <w:t> </w:t>
      </w:r>
      <w:r>
        <w:rPr>
          <w:sz w:val="18"/>
        </w:rPr>
        <w:t>especificações constantes</w:t>
      </w:r>
      <w:r>
        <w:rPr>
          <w:spacing w:val="-1"/>
          <w:sz w:val="18"/>
        </w:rPr>
        <w:t> </w:t>
      </w:r>
      <w:r>
        <w:rPr>
          <w:sz w:val="18"/>
        </w:rPr>
        <w:t>neste</w:t>
      </w:r>
      <w:r>
        <w:rPr>
          <w:spacing w:val="-4"/>
          <w:sz w:val="18"/>
        </w:rPr>
        <w:t> </w:t>
      </w:r>
      <w:r>
        <w:rPr>
          <w:sz w:val="18"/>
        </w:rPr>
        <w:t>Termo</w:t>
      </w:r>
      <w:r>
        <w:rPr>
          <w:spacing w:val="-1"/>
          <w:sz w:val="18"/>
        </w:rPr>
        <w:t> </w:t>
      </w:r>
      <w:r>
        <w:rPr>
          <w:sz w:val="18"/>
        </w:rPr>
        <w:t>de Referência</w:t>
      </w:r>
      <w:r>
        <w:rPr>
          <w:spacing w:val="-1"/>
          <w:sz w:val="18"/>
        </w:rPr>
        <w:t> </w:t>
      </w:r>
      <w:r>
        <w:rPr>
          <w:sz w:val="18"/>
        </w:rPr>
        <w:t>e na </w:t>
      </w:r>
      <w:r>
        <w:rPr>
          <w:spacing w:val="-2"/>
          <w:sz w:val="18"/>
        </w:rPr>
        <w:t>proposta;</w:t>
      </w:r>
    </w:p>
    <w:p>
      <w:pPr>
        <w:pStyle w:val="BodyText"/>
        <w:spacing w:before="44"/>
      </w:pPr>
    </w:p>
    <w:p>
      <w:pPr>
        <w:pStyle w:val="ListParagraph"/>
        <w:numPr>
          <w:ilvl w:val="2"/>
          <w:numId w:val="28"/>
        </w:numPr>
        <w:tabs>
          <w:tab w:pos="571" w:val="left" w:leader="none"/>
        </w:tabs>
        <w:spacing w:line="280" w:lineRule="auto" w:before="1" w:after="0"/>
        <w:ind w:left="108" w:right="106" w:firstLine="0"/>
        <w:jc w:val="both"/>
        <w:rPr>
          <w:sz w:val="18"/>
        </w:rPr>
      </w:pPr>
      <w:r>
        <w:rPr>
          <w:sz w:val="18"/>
        </w:rPr>
        <w:t>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w:t>
      </w:r>
    </w:p>
    <w:p>
      <w:pPr>
        <w:pStyle w:val="BodyText"/>
        <w:spacing w:before="10"/>
      </w:pPr>
    </w:p>
    <w:p>
      <w:pPr>
        <w:pStyle w:val="ListParagraph"/>
        <w:numPr>
          <w:ilvl w:val="2"/>
          <w:numId w:val="28"/>
        </w:numPr>
        <w:tabs>
          <w:tab w:pos="558" w:val="left" w:leader="none"/>
        </w:tabs>
        <w:spacing w:line="240" w:lineRule="auto" w:before="1" w:after="0"/>
        <w:ind w:left="558" w:right="0" w:hanging="450"/>
        <w:jc w:val="left"/>
        <w:rPr>
          <w:sz w:val="18"/>
        </w:rPr>
      </w:pPr>
      <w:r>
        <w:rPr>
          <w:sz w:val="18"/>
        </w:rPr>
        <w:t>Os bens serão recebidos definitivamente no prazo de 05 (cinco) dias, contados do recebimento provisório, após a verificação da qualidade e quantidade do </w:t>
      </w:r>
      <w:r>
        <w:rPr>
          <w:spacing w:val="-2"/>
          <w:sz w:val="18"/>
        </w:rPr>
        <w:t>material.</w:t>
      </w:r>
    </w:p>
    <w:p>
      <w:pPr>
        <w:pStyle w:val="BodyText"/>
      </w:pPr>
    </w:p>
    <w:p>
      <w:pPr>
        <w:pStyle w:val="BodyText"/>
      </w:pPr>
    </w:p>
    <w:p>
      <w:pPr>
        <w:pStyle w:val="BodyText"/>
        <w:spacing w:before="90"/>
      </w:pPr>
    </w:p>
    <w:p>
      <w:pPr>
        <w:pStyle w:val="Heading2"/>
        <w:numPr>
          <w:ilvl w:val="1"/>
          <w:numId w:val="28"/>
        </w:numPr>
        <w:tabs>
          <w:tab w:pos="423" w:val="left" w:leader="none"/>
        </w:tabs>
        <w:spacing w:line="240" w:lineRule="auto" w:before="0" w:after="0"/>
        <w:ind w:left="423" w:right="0" w:hanging="315"/>
        <w:jc w:val="left"/>
      </w:pPr>
      <w:r>
        <w:rPr>
          <w:spacing w:val="-2"/>
        </w:rPr>
        <w:t>PAGAMENTO:</w:t>
      </w:r>
    </w:p>
    <w:p>
      <w:pPr>
        <w:pStyle w:val="BodyText"/>
        <w:spacing w:before="45"/>
        <w:rPr>
          <w:b/>
        </w:rPr>
      </w:pPr>
    </w:p>
    <w:p>
      <w:pPr>
        <w:pStyle w:val="ListParagraph"/>
        <w:numPr>
          <w:ilvl w:val="2"/>
          <w:numId w:val="28"/>
        </w:numPr>
        <w:tabs>
          <w:tab w:pos="558" w:val="left" w:leader="none"/>
        </w:tabs>
        <w:spacing w:line="240" w:lineRule="auto" w:before="0" w:after="0"/>
        <w:ind w:left="558" w:right="0" w:hanging="450"/>
        <w:jc w:val="left"/>
        <w:rPr>
          <w:sz w:val="18"/>
        </w:rPr>
      </w:pPr>
      <w:r>
        <w:rPr>
          <w:sz w:val="18"/>
        </w:rPr>
        <w:t>O pagamento será realizado até 30 dias após o adimplemento de cada parcela, que será solicitada pelo Serviço de Controle de Materiais </w:t>
      </w:r>
      <w:r>
        <w:rPr>
          <w:spacing w:val="-2"/>
          <w:sz w:val="18"/>
        </w:rPr>
        <w:t>Hospitalares;</w:t>
      </w:r>
    </w:p>
    <w:p>
      <w:pPr>
        <w:pStyle w:val="BodyText"/>
        <w:spacing w:before="45"/>
      </w:pPr>
    </w:p>
    <w:p>
      <w:pPr>
        <w:pStyle w:val="ListParagraph"/>
        <w:numPr>
          <w:ilvl w:val="3"/>
          <w:numId w:val="28"/>
        </w:numPr>
        <w:tabs>
          <w:tab w:pos="693" w:val="left" w:leader="none"/>
        </w:tabs>
        <w:spacing w:line="240" w:lineRule="auto" w:before="0" w:after="0"/>
        <w:ind w:left="693" w:right="0" w:hanging="585"/>
        <w:jc w:val="left"/>
        <w:rPr>
          <w:sz w:val="18"/>
        </w:rPr>
      </w:pPr>
      <w:r>
        <w:rPr>
          <w:sz w:val="18"/>
        </w:rPr>
        <w:t>Considera-se adimplemento o cumprimento da prestação com a entrega devidamente atestada por agente competente e da instalação (quando houver) do </w:t>
      </w:r>
      <w:r>
        <w:rPr>
          <w:spacing w:val="-2"/>
          <w:sz w:val="18"/>
        </w:rPr>
        <w:t>objeto;</w:t>
      </w:r>
    </w:p>
    <w:p>
      <w:pPr>
        <w:pStyle w:val="BodyText"/>
        <w:spacing w:before="45"/>
      </w:pPr>
    </w:p>
    <w:p>
      <w:pPr>
        <w:pStyle w:val="ListParagraph"/>
        <w:numPr>
          <w:ilvl w:val="2"/>
          <w:numId w:val="28"/>
        </w:numPr>
        <w:tabs>
          <w:tab w:pos="560" w:val="left" w:leader="none"/>
        </w:tabs>
        <w:spacing w:line="280" w:lineRule="auto" w:before="0" w:after="0"/>
        <w:ind w:left="108" w:right="106" w:firstLine="0"/>
        <w:jc w:val="both"/>
        <w:rPr>
          <w:sz w:val="18"/>
        </w:rPr>
      </w:pPr>
      <w:r>
        <w:rPr>
          <w:sz w:val="18"/>
        </w:rPr>
        <w:t>Caso</w:t>
      </w:r>
      <w:r>
        <w:rPr>
          <w:spacing w:val="-1"/>
          <w:sz w:val="18"/>
        </w:rPr>
        <w:t> </w:t>
      </w:r>
      <w:r>
        <w:rPr>
          <w:sz w:val="18"/>
        </w:rPr>
        <w:t>se</w:t>
      </w:r>
      <w:r>
        <w:rPr>
          <w:spacing w:val="-1"/>
          <w:sz w:val="18"/>
        </w:rPr>
        <w:t> </w:t>
      </w:r>
      <w:r>
        <w:rPr>
          <w:sz w:val="18"/>
        </w:rPr>
        <w:t>faça</w:t>
      </w:r>
      <w:r>
        <w:rPr>
          <w:spacing w:val="-1"/>
          <w:sz w:val="18"/>
        </w:rPr>
        <w:t> </w:t>
      </w:r>
      <w:r>
        <w:rPr>
          <w:sz w:val="18"/>
        </w:rPr>
        <w:t>necessária,</w:t>
      </w:r>
      <w:r>
        <w:rPr>
          <w:spacing w:val="-1"/>
          <w:sz w:val="18"/>
        </w:rPr>
        <w:t> </w:t>
      </w:r>
      <w:r>
        <w:rPr>
          <w:sz w:val="18"/>
        </w:rPr>
        <w:t>a</w:t>
      </w:r>
      <w:r>
        <w:rPr>
          <w:spacing w:val="-1"/>
          <w:sz w:val="18"/>
        </w:rPr>
        <w:t> </w:t>
      </w:r>
      <w:r>
        <w:rPr>
          <w:sz w:val="18"/>
        </w:rPr>
        <w:t>reapresentação</w:t>
      </w:r>
      <w:r>
        <w:rPr>
          <w:spacing w:val="-1"/>
          <w:sz w:val="18"/>
        </w:rPr>
        <w:t> </w:t>
      </w:r>
      <w:r>
        <w:rPr>
          <w:sz w:val="18"/>
        </w:rPr>
        <w:t>da</w:t>
      </w:r>
      <w:r>
        <w:rPr>
          <w:spacing w:val="-1"/>
          <w:sz w:val="18"/>
        </w:rPr>
        <w:t> </w:t>
      </w:r>
      <w:r>
        <w:rPr>
          <w:sz w:val="18"/>
        </w:rPr>
        <w:t>Nota</w:t>
      </w:r>
      <w:r>
        <w:rPr>
          <w:spacing w:val="-1"/>
          <w:sz w:val="18"/>
        </w:rPr>
        <w:t> </w:t>
      </w:r>
      <w:r>
        <w:rPr>
          <w:sz w:val="18"/>
        </w:rPr>
        <w:t>Fiscal</w:t>
      </w:r>
      <w:r>
        <w:rPr>
          <w:spacing w:val="-1"/>
          <w:sz w:val="18"/>
        </w:rPr>
        <w:t> </w:t>
      </w:r>
      <w:r>
        <w:rPr>
          <w:sz w:val="18"/>
        </w:rPr>
        <w:t>Eletrônica</w:t>
      </w:r>
      <w:r>
        <w:rPr>
          <w:spacing w:val="-1"/>
          <w:sz w:val="18"/>
        </w:rPr>
        <w:t> </w:t>
      </w:r>
      <w:r>
        <w:rPr>
          <w:sz w:val="18"/>
        </w:rPr>
        <w:t>de</w:t>
      </w:r>
      <w:r>
        <w:rPr>
          <w:spacing w:val="-4"/>
          <w:sz w:val="18"/>
        </w:rPr>
        <w:t> </w:t>
      </w:r>
      <w:r>
        <w:rPr>
          <w:sz w:val="18"/>
        </w:rPr>
        <w:t>Venda</w:t>
      </w:r>
      <w:r>
        <w:rPr>
          <w:spacing w:val="-1"/>
          <w:sz w:val="18"/>
        </w:rPr>
        <w:t> </w:t>
      </w:r>
      <w:r>
        <w:rPr>
          <w:sz w:val="18"/>
        </w:rPr>
        <w:t>(ou</w:t>
      </w:r>
      <w:r>
        <w:rPr>
          <w:spacing w:val="-1"/>
          <w:sz w:val="18"/>
        </w:rPr>
        <w:t> </w:t>
      </w:r>
      <w:r>
        <w:rPr>
          <w:sz w:val="18"/>
        </w:rPr>
        <w:t>apresentação</w:t>
      </w:r>
      <w:r>
        <w:rPr>
          <w:spacing w:val="-1"/>
          <w:sz w:val="18"/>
        </w:rPr>
        <w:t> </w:t>
      </w:r>
      <w:r>
        <w:rPr>
          <w:sz w:val="18"/>
        </w:rPr>
        <w:t>da</w:t>
      </w:r>
      <w:r>
        <w:rPr>
          <w:spacing w:val="-1"/>
          <w:sz w:val="18"/>
        </w:rPr>
        <w:t> </w:t>
      </w:r>
      <w:r>
        <w:rPr>
          <w:sz w:val="18"/>
        </w:rPr>
        <w:t>carta</w:t>
      </w:r>
      <w:r>
        <w:rPr>
          <w:spacing w:val="-1"/>
          <w:sz w:val="18"/>
        </w:rPr>
        <w:t> </w:t>
      </w:r>
      <w:r>
        <w:rPr>
          <w:sz w:val="18"/>
        </w:rPr>
        <w:t>de</w:t>
      </w:r>
      <w:r>
        <w:rPr>
          <w:spacing w:val="-1"/>
          <w:sz w:val="18"/>
        </w:rPr>
        <w:t> </w:t>
      </w:r>
      <w:r>
        <w:rPr>
          <w:sz w:val="18"/>
        </w:rPr>
        <w:t>correção)</w:t>
      </w:r>
      <w:r>
        <w:rPr>
          <w:spacing w:val="-1"/>
          <w:sz w:val="18"/>
        </w:rPr>
        <w:t> </w:t>
      </w:r>
      <w:r>
        <w:rPr>
          <w:sz w:val="18"/>
        </w:rPr>
        <w:t>por</w:t>
      </w:r>
      <w:r>
        <w:rPr>
          <w:spacing w:val="-1"/>
          <w:sz w:val="18"/>
        </w:rPr>
        <w:t> </w:t>
      </w:r>
      <w:r>
        <w:rPr>
          <w:sz w:val="18"/>
        </w:rPr>
        <w:t>culpa</w:t>
      </w:r>
      <w:r>
        <w:rPr>
          <w:spacing w:val="-1"/>
          <w:sz w:val="18"/>
        </w:rPr>
        <w:t> </w:t>
      </w:r>
      <w:r>
        <w:rPr>
          <w:sz w:val="18"/>
        </w:rPr>
        <w:t>da</w:t>
      </w:r>
      <w:r>
        <w:rPr>
          <w:spacing w:val="-1"/>
          <w:sz w:val="18"/>
        </w:rPr>
        <w:t> </w:t>
      </w:r>
      <w:r>
        <w:rPr>
          <w:sz w:val="18"/>
        </w:rPr>
        <w:t>CONTRATADA,</w:t>
      </w:r>
      <w:r>
        <w:rPr>
          <w:spacing w:val="-1"/>
          <w:sz w:val="18"/>
        </w:rPr>
        <w:t> </w:t>
      </w:r>
      <w:r>
        <w:rPr>
          <w:sz w:val="18"/>
        </w:rPr>
        <w:t>o</w:t>
      </w:r>
      <w:r>
        <w:rPr>
          <w:spacing w:val="-1"/>
          <w:sz w:val="18"/>
        </w:rPr>
        <w:t> </w:t>
      </w:r>
      <w:r>
        <w:rPr>
          <w:sz w:val="18"/>
        </w:rPr>
        <w:t>prazo</w:t>
      </w:r>
      <w:r>
        <w:rPr>
          <w:spacing w:val="-1"/>
          <w:sz w:val="18"/>
        </w:rPr>
        <w:t> </w:t>
      </w:r>
      <w:r>
        <w:rPr>
          <w:sz w:val="18"/>
        </w:rPr>
        <w:t>de</w:t>
      </w:r>
      <w:r>
        <w:rPr>
          <w:spacing w:val="-1"/>
          <w:sz w:val="18"/>
        </w:rPr>
        <w:t> </w:t>
      </w:r>
      <w:r>
        <w:rPr>
          <w:sz w:val="18"/>
        </w:rPr>
        <w:t>30</w:t>
      </w:r>
      <w:r>
        <w:rPr>
          <w:spacing w:val="-1"/>
          <w:sz w:val="18"/>
        </w:rPr>
        <w:t> </w:t>
      </w:r>
      <w:r>
        <w:rPr>
          <w:sz w:val="18"/>
        </w:rPr>
        <w:t>(trinta)</w:t>
      </w:r>
      <w:r>
        <w:rPr>
          <w:spacing w:val="-1"/>
          <w:sz w:val="18"/>
        </w:rPr>
        <w:t> </w:t>
      </w:r>
      <w:r>
        <w:rPr>
          <w:sz w:val="18"/>
        </w:rPr>
        <w:t>dias</w:t>
      </w:r>
      <w:r>
        <w:rPr>
          <w:spacing w:val="-1"/>
          <w:sz w:val="18"/>
        </w:rPr>
        <w:t> </w:t>
      </w:r>
      <w:r>
        <w:rPr>
          <w:sz w:val="18"/>
        </w:rPr>
        <w:t>ficará</w:t>
      </w:r>
      <w:r>
        <w:rPr>
          <w:spacing w:val="-1"/>
          <w:sz w:val="18"/>
        </w:rPr>
        <w:t> </w:t>
      </w:r>
      <w:r>
        <w:rPr>
          <w:sz w:val="18"/>
        </w:rPr>
        <w:t>suspenso,</w:t>
      </w:r>
      <w:r>
        <w:rPr>
          <w:spacing w:val="-1"/>
          <w:sz w:val="18"/>
        </w:rPr>
        <w:t> </w:t>
      </w:r>
      <w:r>
        <w:rPr>
          <w:sz w:val="18"/>
        </w:rPr>
        <w:t>prosseguindo</w:t>
      </w:r>
      <w:r>
        <w:rPr>
          <w:spacing w:val="-1"/>
          <w:sz w:val="18"/>
        </w:rPr>
        <w:t> </w:t>
      </w:r>
      <w:r>
        <w:rPr>
          <w:sz w:val="18"/>
        </w:rPr>
        <w:t>a</w:t>
      </w:r>
      <w:r>
        <w:rPr>
          <w:spacing w:val="-1"/>
          <w:sz w:val="18"/>
        </w:rPr>
        <w:t> </w:t>
      </w:r>
      <w:r>
        <w:rPr>
          <w:sz w:val="18"/>
        </w:rPr>
        <w:t>sua contagem a partir da data da respectiva reapresentação.</w:t>
      </w:r>
    </w:p>
    <w:p>
      <w:pPr>
        <w:pStyle w:val="BodyText"/>
        <w:spacing w:before="11"/>
      </w:pPr>
    </w:p>
    <w:p>
      <w:pPr>
        <w:pStyle w:val="ListParagraph"/>
        <w:numPr>
          <w:ilvl w:val="2"/>
          <w:numId w:val="28"/>
        </w:numPr>
        <w:tabs>
          <w:tab w:pos="558" w:val="left" w:leader="none"/>
        </w:tabs>
        <w:spacing w:line="240" w:lineRule="auto" w:before="0" w:after="0"/>
        <w:ind w:left="558" w:right="0" w:hanging="450"/>
        <w:jc w:val="left"/>
        <w:rPr>
          <w:sz w:val="18"/>
        </w:rPr>
      </w:pPr>
      <w:r>
        <w:rPr>
          <w:sz w:val="18"/>
        </w:rPr>
        <w:t>Os</w:t>
      </w:r>
      <w:r>
        <w:rPr>
          <w:spacing w:val="-4"/>
          <w:sz w:val="18"/>
        </w:rPr>
        <w:t> </w:t>
      </w:r>
      <w:r>
        <w:rPr>
          <w:sz w:val="18"/>
        </w:rPr>
        <w:t>pagamentos</w:t>
      </w:r>
      <w:r>
        <w:rPr>
          <w:spacing w:val="-3"/>
          <w:sz w:val="18"/>
        </w:rPr>
        <w:t> </w:t>
      </w:r>
      <w:r>
        <w:rPr>
          <w:sz w:val="18"/>
        </w:rPr>
        <w:t>devidos</w:t>
      </w:r>
      <w:r>
        <w:rPr>
          <w:spacing w:val="-3"/>
          <w:sz w:val="18"/>
        </w:rPr>
        <w:t> </w:t>
      </w:r>
      <w:r>
        <w:rPr>
          <w:sz w:val="18"/>
        </w:rPr>
        <w:t>à</w:t>
      </w:r>
      <w:r>
        <w:rPr>
          <w:spacing w:val="-2"/>
          <w:sz w:val="18"/>
        </w:rPr>
        <w:t> </w:t>
      </w:r>
      <w:r>
        <w:rPr>
          <w:sz w:val="18"/>
        </w:rPr>
        <w:t>CONTRATADA</w:t>
      </w:r>
      <w:r>
        <w:rPr>
          <w:spacing w:val="-12"/>
          <w:sz w:val="18"/>
        </w:rPr>
        <w:t> </w:t>
      </w:r>
      <w:r>
        <w:rPr>
          <w:sz w:val="18"/>
        </w:rPr>
        <w:t>não</w:t>
      </w:r>
      <w:r>
        <w:rPr>
          <w:spacing w:val="-2"/>
          <w:sz w:val="18"/>
        </w:rPr>
        <w:t> </w:t>
      </w:r>
      <w:r>
        <w:rPr>
          <w:sz w:val="18"/>
        </w:rPr>
        <w:t>excederão</w:t>
      </w:r>
      <w:r>
        <w:rPr>
          <w:spacing w:val="-3"/>
          <w:sz w:val="18"/>
        </w:rPr>
        <w:t> </w:t>
      </w:r>
      <w:r>
        <w:rPr>
          <w:sz w:val="18"/>
        </w:rPr>
        <w:t>os</w:t>
      </w:r>
      <w:r>
        <w:rPr>
          <w:spacing w:val="-3"/>
          <w:sz w:val="18"/>
        </w:rPr>
        <w:t> </w:t>
      </w:r>
      <w:r>
        <w:rPr>
          <w:sz w:val="18"/>
        </w:rPr>
        <w:t>valores</w:t>
      </w:r>
      <w:r>
        <w:rPr>
          <w:spacing w:val="-3"/>
          <w:sz w:val="18"/>
        </w:rPr>
        <w:t> </w:t>
      </w:r>
      <w:r>
        <w:rPr>
          <w:sz w:val="18"/>
        </w:rPr>
        <w:t>apresentados</w:t>
      </w:r>
      <w:r>
        <w:rPr>
          <w:spacing w:val="-2"/>
          <w:sz w:val="18"/>
        </w:rPr>
        <w:t> </w:t>
      </w:r>
      <w:r>
        <w:rPr>
          <w:sz w:val="18"/>
        </w:rPr>
        <w:t>em</w:t>
      </w:r>
      <w:r>
        <w:rPr>
          <w:spacing w:val="-3"/>
          <w:sz w:val="18"/>
        </w:rPr>
        <w:t> </w:t>
      </w:r>
      <w:r>
        <w:rPr>
          <w:sz w:val="18"/>
        </w:rPr>
        <w:t>sua</w:t>
      </w:r>
      <w:r>
        <w:rPr>
          <w:spacing w:val="-3"/>
          <w:sz w:val="18"/>
        </w:rPr>
        <w:t> </w:t>
      </w:r>
      <w:r>
        <w:rPr>
          <w:sz w:val="18"/>
        </w:rPr>
        <w:t>proposta</w:t>
      </w:r>
      <w:r>
        <w:rPr>
          <w:spacing w:val="-2"/>
          <w:sz w:val="18"/>
        </w:rPr>
        <w:t> comercial.</w:t>
      </w:r>
    </w:p>
    <w:p>
      <w:pPr>
        <w:pStyle w:val="BodyText"/>
      </w:pPr>
    </w:p>
    <w:p>
      <w:pPr>
        <w:pStyle w:val="BodyText"/>
      </w:pPr>
    </w:p>
    <w:p>
      <w:pPr>
        <w:pStyle w:val="BodyText"/>
        <w:spacing w:before="90"/>
      </w:pPr>
    </w:p>
    <w:p>
      <w:pPr>
        <w:pStyle w:val="Heading2"/>
        <w:numPr>
          <w:ilvl w:val="0"/>
          <w:numId w:val="28"/>
        </w:numPr>
        <w:tabs>
          <w:tab w:pos="288" w:val="left" w:leader="none"/>
        </w:tabs>
        <w:spacing w:line="240" w:lineRule="auto" w:before="1" w:after="0"/>
        <w:ind w:left="288" w:right="0" w:hanging="180"/>
        <w:jc w:val="left"/>
      </w:pPr>
      <w:r>
        <w:rPr/>
        <w:t>JULGAMENTO</w:t>
      </w:r>
      <w:r>
        <w:rPr>
          <w:spacing w:val="-3"/>
        </w:rPr>
        <w:t> </w:t>
      </w:r>
      <w:r>
        <w:rPr/>
        <w:t>DAS</w:t>
      </w:r>
      <w:r>
        <w:rPr>
          <w:spacing w:val="-3"/>
        </w:rPr>
        <w:t> </w:t>
      </w:r>
      <w:r>
        <w:rPr/>
        <w:t>PROPOSTAS</w:t>
      </w:r>
      <w:r>
        <w:rPr>
          <w:spacing w:val="-3"/>
        </w:rPr>
        <w:t> </w:t>
      </w:r>
      <w:r>
        <w:rPr/>
        <w:t>E</w:t>
      </w:r>
      <w:r>
        <w:rPr>
          <w:spacing w:val="-3"/>
        </w:rPr>
        <w:t> </w:t>
      </w:r>
      <w:r>
        <w:rPr/>
        <w:t>CRITÉRIOS</w:t>
      </w:r>
      <w:r>
        <w:rPr>
          <w:spacing w:val="-3"/>
        </w:rPr>
        <w:t> </w:t>
      </w:r>
      <w:r>
        <w:rPr/>
        <w:t>DE</w:t>
      </w:r>
      <w:r>
        <w:rPr>
          <w:spacing w:val="-3"/>
        </w:rPr>
        <w:t> </w:t>
      </w:r>
      <w:r>
        <w:rPr>
          <w:spacing w:val="-2"/>
        </w:rPr>
        <w:t>PREÇOS:</w:t>
      </w:r>
    </w:p>
    <w:p>
      <w:pPr>
        <w:pStyle w:val="BodyText"/>
        <w:spacing w:before="45"/>
        <w:rPr>
          <w:b/>
        </w:rPr>
      </w:pPr>
    </w:p>
    <w:p>
      <w:pPr>
        <w:pStyle w:val="ListParagraph"/>
        <w:numPr>
          <w:ilvl w:val="1"/>
          <w:numId w:val="28"/>
        </w:numPr>
        <w:tabs>
          <w:tab w:pos="423" w:val="left" w:leader="none"/>
        </w:tabs>
        <w:spacing w:line="240" w:lineRule="auto" w:before="0" w:after="0"/>
        <w:ind w:left="423" w:right="0" w:hanging="315"/>
        <w:jc w:val="left"/>
        <w:rPr>
          <w:sz w:val="18"/>
        </w:rPr>
      </w:pPr>
      <w:r>
        <w:rPr>
          <w:sz w:val="18"/>
        </w:rPr>
        <w:t>Será</w:t>
      </w:r>
      <w:r>
        <w:rPr>
          <w:spacing w:val="-4"/>
          <w:sz w:val="18"/>
        </w:rPr>
        <w:t> </w:t>
      </w:r>
      <w:r>
        <w:rPr>
          <w:sz w:val="18"/>
        </w:rPr>
        <w:t>contratada</w:t>
      </w:r>
      <w:r>
        <w:rPr>
          <w:spacing w:val="-1"/>
          <w:sz w:val="18"/>
        </w:rPr>
        <w:t> </w:t>
      </w:r>
      <w:r>
        <w:rPr>
          <w:sz w:val="18"/>
        </w:rPr>
        <w:t>a empresa</w:t>
      </w:r>
      <w:r>
        <w:rPr>
          <w:spacing w:val="-1"/>
          <w:sz w:val="18"/>
        </w:rPr>
        <w:t> </w:t>
      </w:r>
      <w:r>
        <w:rPr>
          <w:sz w:val="18"/>
        </w:rPr>
        <w:t>que</w:t>
      </w:r>
      <w:r>
        <w:rPr>
          <w:spacing w:val="-1"/>
          <w:sz w:val="18"/>
        </w:rPr>
        <w:t> </w:t>
      </w:r>
      <w:r>
        <w:rPr>
          <w:sz w:val="18"/>
        </w:rPr>
        <w:t>ofertar</w:t>
      </w:r>
      <w:r>
        <w:rPr>
          <w:spacing w:val="-1"/>
          <w:sz w:val="18"/>
        </w:rPr>
        <w:t> </w:t>
      </w:r>
      <w:r>
        <w:rPr>
          <w:sz w:val="18"/>
        </w:rPr>
        <w:t>o</w:t>
      </w:r>
      <w:r>
        <w:rPr>
          <w:spacing w:val="-1"/>
          <w:sz w:val="18"/>
        </w:rPr>
        <w:t> </w:t>
      </w:r>
      <w:r>
        <w:rPr>
          <w:b/>
          <w:sz w:val="18"/>
        </w:rPr>
        <w:t>MENOR PREÇO</w:t>
      </w:r>
      <w:r>
        <w:rPr>
          <w:b/>
          <w:spacing w:val="-1"/>
          <w:sz w:val="18"/>
        </w:rPr>
        <w:t> </w:t>
      </w:r>
      <w:r>
        <w:rPr>
          <w:b/>
          <w:sz w:val="18"/>
        </w:rPr>
        <w:t>UNITÁRIO</w:t>
      </w:r>
      <w:r>
        <w:rPr>
          <w:b/>
          <w:spacing w:val="-1"/>
          <w:sz w:val="18"/>
        </w:rPr>
        <w:t> </w:t>
      </w:r>
      <w:r>
        <w:rPr>
          <w:b/>
          <w:sz w:val="18"/>
        </w:rPr>
        <w:t>POR</w:t>
      </w:r>
      <w:r>
        <w:rPr>
          <w:b/>
          <w:spacing w:val="-1"/>
          <w:sz w:val="18"/>
        </w:rPr>
        <w:t> </w:t>
      </w:r>
      <w:r>
        <w:rPr>
          <w:b/>
          <w:sz w:val="18"/>
        </w:rPr>
        <w:t>ITEM</w:t>
      </w:r>
      <w:r>
        <w:rPr>
          <w:b/>
          <w:spacing w:val="-1"/>
          <w:sz w:val="18"/>
        </w:rPr>
        <w:t> </w:t>
      </w:r>
      <w:r>
        <w:rPr>
          <w:sz w:val="18"/>
        </w:rPr>
        <w:t>em</w:t>
      </w:r>
      <w:r>
        <w:rPr>
          <w:spacing w:val="-1"/>
          <w:sz w:val="18"/>
        </w:rPr>
        <w:t> </w:t>
      </w:r>
      <w:r>
        <w:rPr>
          <w:b/>
          <w:sz w:val="18"/>
        </w:rPr>
        <w:t>MODO DE</w:t>
      </w:r>
      <w:r>
        <w:rPr>
          <w:b/>
          <w:spacing w:val="-1"/>
          <w:sz w:val="18"/>
        </w:rPr>
        <w:t> </w:t>
      </w:r>
      <w:r>
        <w:rPr>
          <w:b/>
          <w:sz w:val="18"/>
        </w:rPr>
        <w:t>DISPUTA</w:t>
      </w:r>
      <w:r>
        <w:rPr>
          <w:b/>
          <w:spacing w:val="-20"/>
          <w:sz w:val="18"/>
        </w:rPr>
        <w:t> </w:t>
      </w:r>
      <w:r>
        <w:rPr>
          <w:b/>
          <w:sz w:val="18"/>
        </w:rPr>
        <w:t>ABERTO</w:t>
      </w:r>
      <w:r>
        <w:rPr>
          <w:b/>
          <w:spacing w:val="-1"/>
          <w:sz w:val="18"/>
        </w:rPr>
        <w:t> </w:t>
      </w:r>
      <w:r>
        <w:rPr>
          <w:sz w:val="18"/>
        </w:rPr>
        <w:t>e</w:t>
      </w:r>
      <w:r>
        <w:rPr>
          <w:spacing w:val="-1"/>
          <w:sz w:val="18"/>
        </w:rPr>
        <w:t> </w:t>
      </w:r>
      <w:r>
        <w:rPr>
          <w:sz w:val="18"/>
        </w:rPr>
        <w:t>atender</w:t>
      </w:r>
      <w:r>
        <w:rPr>
          <w:spacing w:val="-1"/>
          <w:sz w:val="18"/>
        </w:rPr>
        <w:t> </w:t>
      </w:r>
      <w:r>
        <w:rPr>
          <w:sz w:val="18"/>
        </w:rPr>
        <w:t>a todas</w:t>
      </w:r>
      <w:r>
        <w:rPr>
          <w:spacing w:val="-1"/>
          <w:sz w:val="18"/>
        </w:rPr>
        <w:t> </w:t>
      </w:r>
      <w:r>
        <w:rPr>
          <w:sz w:val="18"/>
        </w:rPr>
        <w:t>as</w:t>
      </w:r>
      <w:r>
        <w:rPr>
          <w:spacing w:val="-1"/>
          <w:sz w:val="18"/>
        </w:rPr>
        <w:t> </w:t>
      </w:r>
      <w:r>
        <w:rPr>
          <w:sz w:val="18"/>
        </w:rPr>
        <w:t>fases</w:t>
      </w:r>
      <w:r>
        <w:rPr>
          <w:spacing w:val="-1"/>
          <w:sz w:val="18"/>
        </w:rPr>
        <w:t> </w:t>
      </w:r>
      <w:r>
        <w:rPr>
          <w:sz w:val="18"/>
        </w:rPr>
        <w:t>de</w:t>
      </w:r>
      <w:r>
        <w:rPr>
          <w:spacing w:val="-1"/>
          <w:sz w:val="18"/>
        </w:rPr>
        <w:t> </w:t>
      </w:r>
      <w:r>
        <w:rPr>
          <w:sz w:val="18"/>
        </w:rPr>
        <w:t>habilitação</w:t>
      </w:r>
      <w:r>
        <w:rPr>
          <w:spacing w:val="-1"/>
          <w:sz w:val="18"/>
        </w:rPr>
        <w:t> </w:t>
      </w:r>
      <w:r>
        <w:rPr>
          <w:sz w:val="18"/>
        </w:rPr>
        <w:t>do certame,</w:t>
      </w:r>
      <w:r>
        <w:rPr>
          <w:spacing w:val="-1"/>
          <w:sz w:val="18"/>
        </w:rPr>
        <w:t> </w:t>
      </w:r>
      <w:r>
        <w:rPr>
          <w:sz w:val="18"/>
        </w:rPr>
        <w:t>que</w:t>
      </w:r>
      <w:r>
        <w:rPr>
          <w:spacing w:val="-1"/>
          <w:sz w:val="18"/>
        </w:rPr>
        <w:t> </w:t>
      </w:r>
      <w:r>
        <w:rPr>
          <w:sz w:val="18"/>
        </w:rPr>
        <w:t>constarão</w:t>
      </w:r>
      <w:r>
        <w:rPr>
          <w:spacing w:val="-1"/>
          <w:sz w:val="18"/>
        </w:rPr>
        <w:t> </w:t>
      </w:r>
      <w:r>
        <w:rPr>
          <w:sz w:val="18"/>
        </w:rPr>
        <w:t>em</w:t>
      </w:r>
      <w:r>
        <w:rPr>
          <w:spacing w:val="-1"/>
          <w:sz w:val="18"/>
        </w:rPr>
        <w:t> </w:t>
      </w:r>
      <w:r>
        <w:rPr>
          <w:sz w:val="18"/>
        </w:rPr>
        <w:t>futuro </w:t>
      </w:r>
      <w:r>
        <w:rPr>
          <w:spacing w:val="-2"/>
          <w:sz w:val="18"/>
        </w:rPr>
        <w:t>edital;</w:t>
      </w:r>
    </w:p>
    <w:p>
      <w:pPr>
        <w:pStyle w:val="BodyText"/>
        <w:spacing w:before="45"/>
      </w:pPr>
    </w:p>
    <w:p>
      <w:pPr>
        <w:pStyle w:val="ListParagraph"/>
        <w:numPr>
          <w:ilvl w:val="1"/>
          <w:numId w:val="28"/>
        </w:numPr>
        <w:tabs>
          <w:tab w:pos="439" w:val="left" w:leader="none"/>
        </w:tabs>
        <w:spacing w:line="280" w:lineRule="auto" w:before="0" w:after="0"/>
        <w:ind w:left="108" w:right="106" w:firstLine="0"/>
        <w:jc w:val="both"/>
        <w:rPr>
          <w:sz w:val="18"/>
        </w:rPr>
      </w:pPr>
      <w:r>
        <w:rPr>
          <w:sz w:val="18"/>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11"/>
      </w:pPr>
    </w:p>
    <w:p>
      <w:pPr>
        <w:pStyle w:val="ListParagraph"/>
        <w:numPr>
          <w:ilvl w:val="1"/>
          <w:numId w:val="28"/>
        </w:numPr>
        <w:tabs>
          <w:tab w:pos="423" w:val="left" w:leader="none"/>
        </w:tabs>
        <w:spacing w:line="240" w:lineRule="auto" w:before="0" w:after="0"/>
        <w:ind w:left="423" w:right="0" w:hanging="315"/>
        <w:jc w:val="left"/>
        <w:rPr>
          <w:sz w:val="18"/>
        </w:rPr>
      </w:pPr>
      <w:r>
        <w:rPr>
          <w:sz w:val="18"/>
        </w:rPr>
        <w:t>O licitante deverá enviar sua proposta mediante o preenchimento, no sistema eletrônico, dos seguintes </w:t>
      </w:r>
      <w:r>
        <w:rPr>
          <w:spacing w:val="-2"/>
          <w:sz w:val="18"/>
        </w:rPr>
        <w:t>campos:</w:t>
      </w:r>
    </w:p>
    <w:p>
      <w:pPr>
        <w:pStyle w:val="BodyText"/>
        <w:spacing w:before="45"/>
      </w:pPr>
    </w:p>
    <w:p>
      <w:pPr>
        <w:pStyle w:val="ListParagraph"/>
        <w:numPr>
          <w:ilvl w:val="2"/>
          <w:numId w:val="28"/>
        </w:numPr>
        <w:tabs>
          <w:tab w:pos="558" w:val="left" w:leader="none"/>
        </w:tabs>
        <w:spacing w:line="240" w:lineRule="auto" w:before="0" w:after="0"/>
        <w:ind w:left="558" w:right="0" w:hanging="450"/>
        <w:jc w:val="left"/>
        <w:rPr>
          <w:sz w:val="18"/>
        </w:rPr>
      </w:pPr>
      <w:r>
        <w:rPr>
          <w:sz w:val="18"/>
        </w:rPr>
        <w:t>valor unitário do </w:t>
      </w:r>
      <w:r>
        <w:rPr>
          <w:spacing w:val="-2"/>
          <w:sz w:val="18"/>
        </w:rPr>
        <w:t>item;</w:t>
      </w:r>
    </w:p>
    <w:p>
      <w:pPr>
        <w:pStyle w:val="BodyText"/>
        <w:spacing w:before="45"/>
      </w:pPr>
    </w:p>
    <w:p>
      <w:pPr>
        <w:pStyle w:val="ListParagraph"/>
        <w:numPr>
          <w:ilvl w:val="2"/>
          <w:numId w:val="28"/>
        </w:numPr>
        <w:tabs>
          <w:tab w:pos="558" w:val="left" w:leader="none"/>
        </w:tabs>
        <w:spacing w:line="240" w:lineRule="auto" w:before="0" w:after="0"/>
        <w:ind w:left="558" w:right="0" w:hanging="450"/>
        <w:jc w:val="left"/>
        <w:rPr>
          <w:sz w:val="18"/>
        </w:rPr>
      </w:pPr>
      <w:r>
        <w:rPr>
          <w:spacing w:val="-2"/>
          <w:sz w:val="18"/>
        </w:rPr>
        <w:t>Marca;</w:t>
      </w:r>
    </w:p>
    <w:p>
      <w:pPr>
        <w:pStyle w:val="BodyText"/>
        <w:spacing w:before="45"/>
      </w:pPr>
    </w:p>
    <w:p>
      <w:pPr>
        <w:pStyle w:val="ListParagraph"/>
        <w:numPr>
          <w:ilvl w:val="2"/>
          <w:numId w:val="28"/>
        </w:numPr>
        <w:tabs>
          <w:tab w:pos="558" w:val="left" w:leader="none"/>
        </w:tabs>
        <w:spacing w:line="240" w:lineRule="auto" w:before="0" w:after="0"/>
        <w:ind w:left="558" w:right="0" w:hanging="450"/>
        <w:jc w:val="left"/>
        <w:rPr>
          <w:sz w:val="18"/>
        </w:rPr>
      </w:pPr>
      <w:r>
        <w:rPr>
          <w:spacing w:val="-2"/>
          <w:sz w:val="18"/>
        </w:rPr>
        <w:t>Fabricante;</w:t>
      </w:r>
    </w:p>
    <w:p>
      <w:pPr>
        <w:pStyle w:val="BodyText"/>
        <w:spacing w:before="45"/>
      </w:pPr>
    </w:p>
    <w:p>
      <w:pPr>
        <w:pStyle w:val="ListParagraph"/>
        <w:numPr>
          <w:ilvl w:val="2"/>
          <w:numId w:val="28"/>
        </w:numPr>
        <w:tabs>
          <w:tab w:pos="558" w:val="left" w:leader="none"/>
        </w:tabs>
        <w:spacing w:line="240" w:lineRule="auto" w:before="0" w:after="0"/>
        <w:ind w:left="558" w:right="0" w:hanging="450"/>
        <w:jc w:val="left"/>
        <w:rPr>
          <w:sz w:val="18"/>
        </w:rPr>
      </w:pPr>
      <w:r>
        <w:rPr>
          <w:sz w:val="18"/>
        </w:rPr>
        <w:t>Descrição</w:t>
      </w:r>
      <w:r>
        <w:rPr>
          <w:spacing w:val="-2"/>
          <w:sz w:val="18"/>
        </w:rPr>
        <w:t> </w:t>
      </w:r>
      <w:r>
        <w:rPr>
          <w:sz w:val="18"/>
        </w:rPr>
        <w:t>do</w:t>
      </w:r>
      <w:r>
        <w:rPr>
          <w:spacing w:val="-1"/>
          <w:sz w:val="18"/>
        </w:rPr>
        <w:t> </w:t>
      </w:r>
      <w:r>
        <w:rPr>
          <w:sz w:val="18"/>
        </w:rPr>
        <w:t>objeto,</w:t>
      </w:r>
      <w:r>
        <w:rPr>
          <w:spacing w:val="-1"/>
          <w:sz w:val="18"/>
        </w:rPr>
        <w:t> </w:t>
      </w:r>
      <w:r>
        <w:rPr>
          <w:sz w:val="18"/>
        </w:rPr>
        <w:t>contendo</w:t>
      </w:r>
      <w:r>
        <w:rPr>
          <w:spacing w:val="-1"/>
          <w:sz w:val="18"/>
        </w:rPr>
        <w:t> </w:t>
      </w:r>
      <w:r>
        <w:rPr>
          <w:sz w:val="18"/>
        </w:rPr>
        <w:t>as</w:t>
      </w:r>
      <w:r>
        <w:rPr>
          <w:spacing w:val="-1"/>
          <w:sz w:val="18"/>
        </w:rPr>
        <w:t> </w:t>
      </w:r>
      <w:r>
        <w:rPr>
          <w:sz w:val="18"/>
        </w:rPr>
        <w:t>informações</w:t>
      </w:r>
      <w:r>
        <w:rPr>
          <w:spacing w:val="-1"/>
          <w:sz w:val="18"/>
        </w:rPr>
        <w:t> </w:t>
      </w:r>
      <w:r>
        <w:rPr>
          <w:sz w:val="18"/>
        </w:rPr>
        <w:t>similares</w:t>
      </w:r>
      <w:r>
        <w:rPr>
          <w:spacing w:val="-1"/>
          <w:sz w:val="18"/>
        </w:rPr>
        <w:t> </w:t>
      </w:r>
      <w:r>
        <w:rPr>
          <w:sz w:val="18"/>
        </w:rPr>
        <w:t>à</w:t>
      </w:r>
      <w:r>
        <w:rPr>
          <w:spacing w:val="-1"/>
          <w:sz w:val="18"/>
        </w:rPr>
        <w:t> </w:t>
      </w:r>
      <w:r>
        <w:rPr>
          <w:sz w:val="18"/>
        </w:rPr>
        <w:t>especificação</w:t>
      </w:r>
      <w:r>
        <w:rPr>
          <w:spacing w:val="-1"/>
          <w:sz w:val="18"/>
        </w:rPr>
        <w:t> </w:t>
      </w:r>
      <w:r>
        <w:rPr>
          <w:sz w:val="18"/>
        </w:rPr>
        <w:t>do</w:t>
      </w:r>
      <w:r>
        <w:rPr>
          <w:spacing w:val="-5"/>
          <w:sz w:val="18"/>
        </w:rPr>
        <w:t> </w:t>
      </w:r>
      <w:r>
        <w:rPr>
          <w:sz w:val="18"/>
        </w:rPr>
        <w:t>Termo</w:t>
      </w:r>
      <w:r>
        <w:rPr>
          <w:spacing w:val="-1"/>
          <w:sz w:val="18"/>
        </w:rPr>
        <w:t> </w:t>
      </w:r>
      <w:r>
        <w:rPr>
          <w:sz w:val="18"/>
        </w:rPr>
        <w:t>de</w:t>
      </w:r>
      <w:r>
        <w:rPr>
          <w:spacing w:val="-1"/>
          <w:sz w:val="18"/>
        </w:rPr>
        <w:t> </w:t>
      </w:r>
      <w:r>
        <w:rPr>
          <w:spacing w:val="-2"/>
          <w:sz w:val="18"/>
        </w:rPr>
        <w:t>Referência;</w:t>
      </w:r>
    </w:p>
    <w:p>
      <w:pPr>
        <w:pStyle w:val="BodyText"/>
        <w:spacing w:before="45"/>
      </w:pPr>
    </w:p>
    <w:p>
      <w:pPr>
        <w:pStyle w:val="ListParagraph"/>
        <w:numPr>
          <w:ilvl w:val="1"/>
          <w:numId w:val="28"/>
        </w:numPr>
        <w:tabs>
          <w:tab w:pos="419" w:val="left" w:leader="none"/>
        </w:tabs>
        <w:spacing w:line="240" w:lineRule="auto" w:before="1" w:after="0"/>
        <w:ind w:left="419" w:right="0" w:hanging="311"/>
        <w:jc w:val="left"/>
        <w:rPr>
          <w:sz w:val="18"/>
        </w:rPr>
      </w:pPr>
      <w:r>
        <w:rPr>
          <w:sz w:val="18"/>
        </w:rPr>
        <w:t>Todas</w:t>
      </w:r>
      <w:r>
        <w:rPr>
          <w:spacing w:val="-2"/>
          <w:sz w:val="18"/>
        </w:rPr>
        <w:t> </w:t>
      </w:r>
      <w:r>
        <w:rPr>
          <w:sz w:val="18"/>
        </w:rPr>
        <w:t>as</w:t>
      </w:r>
      <w:r>
        <w:rPr>
          <w:spacing w:val="-1"/>
          <w:sz w:val="18"/>
        </w:rPr>
        <w:t> </w:t>
      </w:r>
      <w:r>
        <w:rPr>
          <w:sz w:val="18"/>
        </w:rPr>
        <w:t>especificações</w:t>
      </w:r>
      <w:r>
        <w:rPr>
          <w:spacing w:val="-1"/>
          <w:sz w:val="18"/>
        </w:rPr>
        <w:t> </w:t>
      </w:r>
      <w:r>
        <w:rPr>
          <w:sz w:val="18"/>
        </w:rPr>
        <w:t>do</w:t>
      </w:r>
      <w:r>
        <w:rPr>
          <w:spacing w:val="-2"/>
          <w:sz w:val="18"/>
        </w:rPr>
        <w:t> </w:t>
      </w:r>
      <w:r>
        <w:rPr>
          <w:sz w:val="18"/>
        </w:rPr>
        <w:t>objeto</w:t>
      </w:r>
      <w:r>
        <w:rPr>
          <w:spacing w:val="-1"/>
          <w:sz w:val="18"/>
        </w:rPr>
        <w:t> </w:t>
      </w:r>
      <w:r>
        <w:rPr>
          <w:sz w:val="18"/>
        </w:rPr>
        <w:t>contidas</w:t>
      </w:r>
      <w:r>
        <w:rPr>
          <w:spacing w:val="-1"/>
          <w:sz w:val="18"/>
        </w:rPr>
        <w:t> </w:t>
      </w:r>
      <w:r>
        <w:rPr>
          <w:sz w:val="18"/>
        </w:rPr>
        <w:t>na</w:t>
      </w:r>
      <w:r>
        <w:rPr>
          <w:spacing w:val="-2"/>
          <w:sz w:val="18"/>
        </w:rPr>
        <w:t> </w:t>
      </w:r>
      <w:r>
        <w:rPr>
          <w:sz w:val="18"/>
        </w:rPr>
        <w:t>proposta</w:t>
      </w:r>
      <w:r>
        <w:rPr>
          <w:spacing w:val="-1"/>
          <w:sz w:val="18"/>
        </w:rPr>
        <w:t> </w:t>
      </w:r>
      <w:r>
        <w:rPr>
          <w:sz w:val="18"/>
        </w:rPr>
        <w:t>vinculam</w:t>
      </w:r>
      <w:r>
        <w:rPr>
          <w:spacing w:val="-1"/>
          <w:sz w:val="18"/>
        </w:rPr>
        <w:t> </w:t>
      </w:r>
      <w:r>
        <w:rPr>
          <w:sz w:val="18"/>
        </w:rPr>
        <w:t>o</w:t>
      </w:r>
      <w:r>
        <w:rPr>
          <w:spacing w:val="-1"/>
          <w:sz w:val="18"/>
        </w:rPr>
        <w:t> </w:t>
      </w:r>
      <w:r>
        <w:rPr>
          <w:spacing w:val="-2"/>
          <w:sz w:val="18"/>
        </w:rPr>
        <w:t>licitante;</w:t>
      </w:r>
    </w:p>
    <w:p>
      <w:pPr>
        <w:pStyle w:val="BodyText"/>
        <w:spacing w:before="45"/>
      </w:pPr>
    </w:p>
    <w:p>
      <w:pPr>
        <w:pStyle w:val="ListParagraph"/>
        <w:numPr>
          <w:ilvl w:val="1"/>
          <w:numId w:val="28"/>
        </w:numPr>
        <w:tabs>
          <w:tab w:pos="423" w:val="left" w:leader="none"/>
        </w:tabs>
        <w:spacing w:line="240" w:lineRule="auto" w:before="0" w:after="0"/>
        <w:ind w:left="423" w:right="0" w:hanging="315"/>
        <w:jc w:val="left"/>
        <w:rPr>
          <w:sz w:val="18"/>
        </w:rPr>
      </w:pPr>
      <w:r>
        <w:rPr>
          <w:sz w:val="18"/>
        </w:rPr>
        <w:t>Nos</w:t>
      </w:r>
      <w:r>
        <w:rPr>
          <w:spacing w:val="-1"/>
          <w:sz w:val="18"/>
        </w:rPr>
        <w:t> </w:t>
      </w:r>
      <w:r>
        <w:rPr>
          <w:sz w:val="18"/>
        </w:rPr>
        <w:t>valores propostos estarão inclusos todos os</w:t>
      </w:r>
      <w:r>
        <w:rPr>
          <w:spacing w:val="-1"/>
          <w:sz w:val="18"/>
        </w:rPr>
        <w:t> </w:t>
      </w:r>
      <w:r>
        <w:rPr>
          <w:sz w:val="18"/>
        </w:rPr>
        <w:t>custos operacionais, encargos previdenciários, trabalhistas, tributários,</w:t>
      </w:r>
      <w:r>
        <w:rPr>
          <w:spacing w:val="-1"/>
          <w:sz w:val="18"/>
        </w:rPr>
        <w:t> </w:t>
      </w:r>
      <w:r>
        <w:rPr>
          <w:sz w:val="18"/>
        </w:rPr>
        <w:t>comerciais e quaisquer outros que incidam</w:t>
      </w:r>
      <w:r>
        <w:rPr>
          <w:spacing w:val="-1"/>
          <w:sz w:val="18"/>
        </w:rPr>
        <w:t> </w:t>
      </w:r>
      <w:r>
        <w:rPr>
          <w:sz w:val="18"/>
        </w:rPr>
        <w:t>direta ou indiretamente na execução do </w:t>
      </w:r>
      <w:r>
        <w:rPr>
          <w:spacing w:val="-2"/>
          <w:sz w:val="18"/>
        </w:rPr>
        <w:t>objeto;</w:t>
      </w:r>
    </w:p>
    <w:p>
      <w:pPr>
        <w:pStyle w:val="BodyText"/>
        <w:spacing w:before="45"/>
      </w:pPr>
    </w:p>
    <w:p>
      <w:pPr>
        <w:pStyle w:val="ListParagraph"/>
        <w:numPr>
          <w:ilvl w:val="1"/>
          <w:numId w:val="28"/>
        </w:numPr>
        <w:tabs>
          <w:tab w:pos="428" w:val="left" w:leader="none"/>
        </w:tabs>
        <w:spacing w:line="280" w:lineRule="auto" w:before="0" w:after="0"/>
        <w:ind w:left="108" w:right="106" w:firstLine="0"/>
        <w:jc w:val="both"/>
        <w:rPr>
          <w:sz w:val="18"/>
        </w:rPr>
      </w:pPr>
      <w:r>
        <w:rPr>
          <w:sz w:val="18"/>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BodyText"/>
        <w:spacing w:before="11"/>
      </w:pPr>
    </w:p>
    <w:p>
      <w:pPr>
        <w:pStyle w:val="ListParagraph"/>
        <w:numPr>
          <w:ilvl w:val="1"/>
          <w:numId w:val="28"/>
        </w:numPr>
        <w:tabs>
          <w:tab w:pos="433" w:val="left" w:leader="none"/>
        </w:tabs>
        <w:spacing w:line="280" w:lineRule="auto" w:before="0" w:after="0"/>
        <w:ind w:left="108" w:right="106" w:firstLine="0"/>
        <w:jc w:val="both"/>
        <w:rPr>
          <w:sz w:val="18"/>
        </w:rPr>
      </w:pPr>
      <w:r>
        <w:rPr>
          <w:sz w:val="18"/>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pPr>
    </w:p>
    <w:p>
      <w:pPr>
        <w:pStyle w:val="BodyText"/>
      </w:pPr>
    </w:p>
    <w:p>
      <w:pPr>
        <w:pStyle w:val="BodyText"/>
        <w:spacing w:before="56"/>
      </w:pPr>
    </w:p>
    <w:p>
      <w:pPr>
        <w:pStyle w:val="Heading2"/>
        <w:numPr>
          <w:ilvl w:val="0"/>
          <w:numId w:val="28"/>
        </w:numPr>
        <w:tabs>
          <w:tab w:pos="288" w:val="left" w:leader="none"/>
        </w:tabs>
        <w:spacing w:line="240" w:lineRule="auto" w:before="0" w:after="0"/>
        <w:ind w:left="288" w:right="0" w:hanging="180"/>
        <w:jc w:val="left"/>
      </w:pPr>
      <w:r>
        <w:rPr/>
        <w:t>SANÇÕES</w:t>
      </w:r>
      <w:r>
        <w:rPr>
          <w:spacing w:val="-10"/>
        </w:rPr>
        <w:t> </w:t>
      </w:r>
      <w:r>
        <w:rPr>
          <w:spacing w:val="-2"/>
        </w:rPr>
        <w:t>ADMINISTRATIVAS:</w:t>
      </w:r>
    </w:p>
    <w:p>
      <w:pPr>
        <w:pStyle w:val="BodyText"/>
        <w:spacing w:before="45"/>
        <w:rPr>
          <w:b/>
        </w:rPr>
      </w:pPr>
    </w:p>
    <w:p>
      <w:pPr>
        <w:pStyle w:val="BodyText"/>
        <w:spacing w:line="280" w:lineRule="auto"/>
        <w:ind w:left="108"/>
      </w:pPr>
      <w:r>
        <w:rPr/>
        <w:t>A inexecução</w:t>
      </w:r>
      <w:r>
        <w:rPr>
          <w:spacing w:val="14"/>
        </w:rPr>
        <w:t> </w:t>
      </w:r>
      <w:r>
        <w:rPr/>
        <w:t>dos</w:t>
      </w:r>
      <w:r>
        <w:rPr>
          <w:spacing w:val="14"/>
        </w:rPr>
        <w:t> </w:t>
      </w:r>
      <w:r>
        <w:rPr/>
        <w:t>serviços,</w:t>
      </w:r>
      <w:r>
        <w:rPr>
          <w:spacing w:val="14"/>
        </w:rPr>
        <w:t> </w:t>
      </w:r>
      <w:r>
        <w:rPr/>
        <w:t>total</w:t>
      </w:r>
      <w:r>
        <w:rPr>
          <w:spacing w:val="14"/>
        </w:rPr>
        <w:t> </w:t>
      </w:r>
      <w:r>
        <w:rPr/>
        <w:t>ou</w:t>
      </w:r>
      <w:r>
        <w:rPr>
          <w:spacing w:val="14"/>
        </w:rPr>
        <w:t> </w:t>
      </w:r>
      <w:r>
        <w:rPr/>
        <w:t>parcial,</w:t>
      </w:r>
      <w:r>
        <w:rPr>
          <w:spacing w:val="14"/>
        </w:rPr>
        <w:t> </w:t>
      </w:r>
      <w:r>
        <w:rPr/>
        <w:t>a</w:t>
      </w:r>
      <w:r>
        <w:rPr>
          <w:spacing w:val="14"/>
        </w:rPr>
        <w:t> </w:t>
      </w:r>
      <w:r>
        <w:rPr/>
        <w:t>execução</w:t>
      </w:r>
      <w:r>
        <w:rPr>
          <w:spacing w:val="14"/>
        </w:rPr>
        <w:t> </w:t>
      </w:r>
      <w:r>
        <w:rPr/>
        <w:t>imperfeita,</w:t>
      </w:r>
      <w:r>
        <w:rPr>
          <w:spacing w:val="14"/>
        </w:rPr>
        <w:t> </w:t>
      </w:r>
      <w:r>
        <w:rPr/>
        <w:t>a</w:t>
      </w:r>
      <w:r>
        <w:rPr>
          <w:spacing w:val="14"/>
        </w:rPr>
        <w:t> </w:t>
      </w:r>
      <w:r>
        <w:rPr/>
        <w:t>mora</w:t>
      </w:r>
      <w:r>
        <w:rPr>
          <w:spacing w:val="14"/>
        </w:rPr>
        <w:t> </w:t>
      </w:r>
      <w:r>
        <w:rPr/>
        <w:t>na</w:t>
      </w:r>
      <w:r>
        <w:rPr>
          <w:spacing w:val="14"/>
        </w:rPr>
        <w:t> </w:t>
      </w:r>
      <w:r>
        <w:rPr/>
        <w:t>execução</w:t>
      </w:r>
      <w:r>
        <w:rPr>
          <w:spacing w:val="14"/>
        </w:rPr>
        <w:t> </w:t>
      </w:r>
      <w:r>
        <w:rPr/>
        <w:t>ou</w:t>
      </w:r>
      <w:r>
        <w:rPr>
          <w:spacing w:val="14"/>
        </w:rPr>
        <w:t> </w:t>
      </w:r>
      <w:r>
        <w:rPr/>
        <w:t>qualquer</w:t>
      </w:r>
      <w:r>
        <w:rPr>
          <w:spacing w:val="14"/>
        </w:rPr>
        <w:t> </w:t>
      </w:r>
      <w:r>
        <w:rPr/>
        <w:t>inadimplemento</w:t>
      </w:r>
      <w:r>
        <w:rPr>
          <w:spacing w:val="14"/>
        </w:rPr>
        <w:t> </w:t>
      </w:r>
      <w:r>
        <w:rPr/>
        <w:t>ou</w:t>
      </w:r>
      <w:r>
        <w:rPr>
          <w:spacing w:val="14"/>
        </w:rPr>
        <w:t> </w:t>
      </w:r>
      <w:r>
        <w:rPr/>
        <w:t>infração</w:t>
      </w:r>
      <w:r>
        <w:rPr>
          <w:spacing w:val="14"/>
        </w:rPr>
        <w:t> </w:t>
      </w:r>
      <w:r>
        <w:rPr/>
        <w:t>contratual,</w:t>
      </w:r>
      <w:r>
        <w:rPr>
          <w:spacing w:val="14"/>
        </w:rPr>
        <w:t> </w:t>
      </w:r>
      <w:r>
        <w:rPr/>
        <w:t>sujeitará</w:t>
      </w:r>
      <w:r>
        <w:rPr>
          <w:spacing w:val="14"/>
        </w:rPr>
        <w:t> </w:t>
      </w:r>
      <w:r>
        <w:rPr/>
        <w:t>a</w:t>
      </w:r>
      <w:r>
        <w:rPr>
          <w:spacing w:val="14"/>
        </w:rPr>
        <w:t> </w:t>
      </w:r>
      <w:r>
        <w:rPr/>
        <w:t>CONTRATADA,</w:t>
      </w:r>
      <w:r>
        <w:rPr>
          <w:spacing w:val="14"/>
        </w:rPr>
        <w:t> </w:t>
      </w:r>
      <w:r>
        <w:rPr/>
        <w:t>sem</w:t>
      </w:r>
      <w:r>
        <w:rPr>
          <w:spacing w:val="14"/>
        </w:rPr>
        <w:t> </w:t>
      </w:r>
      <w:r>
        <w:rPr/>
        <w:t>prejuízo</w:t>
      </w:r>
      <w:r>
        <w:rPr>
          <w:spacing w:val="14"/>
        </w:rPr>
        <w:t> </w:t>
      </w:r>
      <w:r>
        <w:rPr/>
        <w:t>da</w:t>
      </w:r>
      <w:r>
        <w:rPr>
          <w:spacing w:val="14"/>
        </w:rPr>
        <w:t> </w:t>
      </w:r>
      <w:r>
        <w:rPr/>
        <w:t>responsabilidade</w:t>
      </w:r>
      <w:r>
        <w:rPr>
          <w:spacing w:val="14"/>
        </w:rPr>
        <w:t> </w:t>
      </w:r>
      <w:r>
        <w:rPr/>
        <w:t>civil</w:t>
      </w:r>
      <w:r>
        <w:rPr>
          <w:spacing w:val="14"/>
        </w:rPr>
        <w:t> </w:t>
      </w:r>
      <w:r>
        <w:rPr/>
        <w:t>ou criminal que couber, às sanções previstas na Lei n.º 14.133/21 e demais normas pertinentes, assegurados, nos termos da lei, a ampla defesa e o contraditório.</w:t>
      </w:r>
    </w:p>
    <w:p>
      <w:pPr>
        <w:pStyle w:val="BodyText"/>
      </w:pPr>
    </w:p>
    <w:p>
      <w:pPr>
        <w:pStyle w:val="BodyText"/>
      </w:pPr>
    </w:p>
    <w:p>
      <w:pPr>
        <w:pStyle w:val="BodyText"/>
        <w:spacing w:before="56"/>
      </w:pPr>
    </w:p>
    <w:p>
      <w:pPr>
        <w:pStyle w:val="Heading2"/>
        <w:numPr>
          <w:ilvl w:val="0"/>
          <w:numId w:val="28"/>
        </w:numPr>
        <w:tabs>
          <w:tab w:pos="288" w:val="left" w:leader="none"/>
        </w:tabs>
        <w:spacing w:line="240" w:lineRule="auto" w:before="0" w:after="0"/>
        <w:ind w:left="288" w:right="0" w:hanging="180"/>
        <w:jc w:val="left"/>
      </w:pPr>
      <w:r>
        <w:rPr/>
        <w:t>DAS DISPOSIÇÕES </w:t>
      </w:r>
      <w:r>
        <w:rPr>
          <w:spacing w:val="-2"/>
        </w:rPr>
        <w:t>FINAIS:</w:t>
      </w:r>
    </w:p>
    <w:p>
      <w:pPr>
        <w:pStyle w:val="BodyText"/>
        <w:spacing w:before="45"/>
        <w:rPr>
          <w:b/>
        </w:rPr>
      </w:pPr>
    </w:p>
    <w:p>
      <w:pPr>
        <w:pStyle w:val="ListParagraph"/>
        <w:numPr>
          <w:ilvl w:val="1"/>
          <w:numId w:val="28"/>
        </w:numPr>
        <w:tabs>
          <w:tab w:pos="423" w:val="left" w:leader="none"/>
        </w:tabs>
        <w:spacing w:line="240" w:lineRule="auto" w:before="0" w:after="0"/>
        <w:ind w:left="423" w:right="0" w:hanging="315"/>
        <w:jc w:val="left"/>
        <w:rPr>
          <w:sz w:val="18"/>
        </w:rPr>
      </w:pPr>
      <w:r>
        <w:rPr>
          <w:sz w:val="18"/>
        </w:rPr>
        <w:t>Somente</w:t>
      </w:r>
      <w:r>
        <w:rPr>
          <w:spacing w:val="-2"/>
          <w:sz w:val="18"/>
        </w:rPr>
        <w:t> </w:t>
      </w:r>
      <w:r>
        <w:rPr>
          <w:sz w:val="18"/>
        </w:rPr>
        <w:t>a Divisão Logística de Suprimentos (DIVLS) / Serviço de Controle de Medicamentos poderá solicitar/autorizar a entrega de material, salvo comando de departamento </w:t>
      </w:r>
      <w:r>
        <w:rPr>
          <w:spacing w:val="-2"/>
          <w:sz w:val="18"/>
        </w:rPr>
        <w:t>superior.</w:t>
      </w:r>
    </w:p>
    <w:p>
      <w:pPr>
        <w:pStyle w:val="BodyText"/>
        <w:spacing w:before="45"/>
      </w:pPr>
    </w:p>
    <w:p>
      <w:pPr>
        <w:pStyle w:val="ListParagraph"/>
        <w:numPr>
          <w:ilvl w:val="2"/>
          <w:numId w:val="28"/>
        </w:numPr>
        <w:tabs>
          <w:tab w:pos="566" w:val="left" w:leader="none"/>
        </w:tabs>
        <w:spacing w:line="280" w:lineRule="auto" w:before="0" w:after="0"/>
        <w:ind w:left="108" w:right="106" w:firstLine="0"/>
        <w:jc w:val="both"/>
        <w:rPr>
          <w:sz w:val="18"/>
        </w:rPr>
      </w:pPr>
      <w:r>
        <w:rPr>
          <w:sz w:val="18"/>
        </w:rPr>
        <w:t>Os setores/clínicas de destino do material </w:t>
      </w:r>
      <w:r>
        <w:rPr>
          <w:b/>
          <w:sz w:val="18"/>
        </w:rPr>
        <w:t>NÃO </w:t>
      </w:r>
      <w:r>
        <w:rPr>
          <w:sz w:val="18"/>
        </w:rPr>
        <w:t>estão autorizados a solicitar diretamente junto a CONTRATADA</w:t>
      </w:r>
      <w:r>
        <w:rPr>
          <w:spacing w:val="-4"/>
          <w:sz w:val="18"/>
        </w:rPr>
        <w:t> </w:t>
      </w:r>
      <w:r>
        <w:rPr>
          <w:sz w:val="18"/>
        </w:rPr>
        <w:t>a entrega do material, salvo permitido pela DIVLS/ Serviço de Controle de Medicamentos ou departamento superior.</w:t>
      </w:r>
    </w:p>
    <w:p>
      <w:pPr>
        <w:pStyle w:val="BodyText"/>
        <w:spacing w:before="11"/>
      </w:pPr>
    </w:p>
    <w:p>
      <w:pPr>
        <w:pStyle w:val="ListParagraph"/>
        <w:numPr>
          <w:ilvl w:val="1"/>
          <w:numId w:val="28"/>
        </w:numPr>
        <w:tabs>
          <w:tab w:pos="418" w:val="left" w:leader="none"/>
        </w:tabs>
        <w:spacing w:line="280" w:lineRule="auto" w:before="0" w:after="0"/>
        <w:ind w:left="108" w:right="106" w:firstLine="0"/>
        <w:jc w:val="both"/>
        <w:rPr>
          <w:sz w:val="18"/>
        </w:rPr>
      </w:pPr>
      <w:r>
        <w:rPr>
          <w:sz w:val="18"/>
        </w:rPr>
        <w:t>Antes de apresentar a proposta, a CONTRATADA</w:t>
      </w:r>
      <w:r>
        <w:rPr>
          <w:spacing w:val="-7"/>
          <w:sz w:val="18"/>
        </w:rPr>
        <w:t> </w:t>
      </w:r>
      <w:r>
        <w:rPr>
          <w:sz w:val="18"/>
        </w:rPr>
        <w:t>deverá realizar todos os levantamentos essenciais, de modo a não incorrer em omissões que jamais poderão ser alegadas ao fornecimento em favor de </w:t>
      </w:r>
      <w:r>
        <w:rPr>
          <w:sz w:val="18"/>
        </w:rPr>
        <w:t>eventuais pretensões de acréscimos de preços, alteração de data de entrega ou alteração de qualidade.</w:t>
      </w:r>
    </w:p>
    <w:p>
      <w:pPr>
        <w:pStyle w:val="BodyText"/>
        <w:spacing w:before="11"/>
      </w:pPr>
    </w:p>
    <w:p>
      <w:pPr>
        <w:pStyle w:val="ListParagraph"/>
        <w:numPr>
          <w:ilvl w:val="1"/>
          <w:numId w:val="28"/>
        </w:numPr>
        <w:tabs>
          <w:tab w:pos="413" w:val="left" w:leader="none"/>
        </w:tabs>
        <w:spacing w:line="240" w:lineRule="auto" w:before="0" w:after="0"/>
        <w:ind w:left="413" w:right="0" w:hanging="305"/>
        <w:jc w:val="left"/>
        <w:rPr>
          <w:sz w:val="18"/>
        </w:rPr>
      </w:pPr>
      <w:r>
        <w:rPr>
          <w:sz w:val="18"/>
        </w:rPr>
        <w:t>A</w:t>
      </w:r>
      <w:r>
        <w:rPr>
          <w:spacing w:val="-10"/>
          <w:sz w:val="18"/>
        </w:rPr>
        <w:t> </w:t>
      </w:r>
      <w:r>
        <w:rPr>
          <w:sz w:val="18"/>
        </w:rPr>
        <w:t>apresentação da proposta implica na obrigatoriedade do cumprimento das disposições nelas contidas, assumindo o proponente o compromisso de executar os serviços nos seus </w:t>
      </w:r>
      <w:r>
        <w:rPr>
          <w:spacing w:val="-2"/>
          <w:sz w:val="18"/>
        </w:rPr>
        <w:t>termos.</w:t>
      </w:r>
    </w:p>
    <w:p>
      <w:pPr>
        <w:pStyle w:val="BodyText"/>
        <w:spacing w:before="45"/>
      </w:pPr>
    </w:p>
    <w:p>
      <w:pPr>
        <w:pStyle w:val="ListParagraph"/>
        <w:numPr>
          <w:ilvl w:val="1"/>
          <w:numId w:val="28"/>
        </w:numPr>
        <w:tabs>
          <w:tab w:pos="423" w:val="left" w:leader="none"/>
        </w:tabs>
        <w:spacing w:line="240" w:lineRule="auto" w:before="0" w:after="0"/>
        <w:ind w:left="423" w:right="0" w:hanging="315"/>
        <w:jc w:val="left"/>
        <w:rPr>
          <w:sz w:val="18"/>
        </w:rPr>
      </w:pPr>
      <w:r>
        <w:rPr>
          <w:sz w:val="18"/>
        </w:rPr>
        <w:t>O preço total proposto deverá considerar a consecução do objeto referente a presente contratação, englobando todos os custos diretos e indiretos incidentes, inclusive a entrega e o </w:t>
      </w:r>
      <w:r>
        <w:rPr>
          <w:spacing w:val="-2"/>
          <w:sz w:val="18"/>
        </w:rPr>
        <w:t>descarregamento.</w:t>
      </w:r>
    </w:p>
    <w:p>
      <w:pPr>
        <w:pStyle w:val="BodyText"/>
      </w:pPr>
    </w:p>
    <w:p>
      <w:pPr>
        <w:pStyle w:val="BodyText"/>
      </w:pPr>
    </w:p>
    <w:p>
      <w:pPr>
        <w:pStyle w:val="BodyText"/>
        <w:spacing w:before="90"/>
      </w:pPr>
    </w:p>
    <w:p>
      <w:pPr>
        <w:pStyle w:val="Heading2"/>
        <w:numPr>
          <w:ilvl w:val="0"/>
          <w:numId w:val="28"/>
        </w:numPr>
        <w:tabs>
          <w:tab w:pos="288" w:val="left" w:leader="none"/>
        </w:tabs>
        <w:spacing w:line="240" w:lineRule="auto" w:before="1" w:after="0"/>
        <w:ind w:left="288" w:right="0" w:hanging="180"/>
        <w:jc w:val="left"/>
      </w:pPr>
      <w:r>
        <w:rPr/>
        <w:t>RESPONSÁVEIS PELA</w:t>
      </w:r>
      <w:r>
        <w:rPr>
          <w:spacing w:val="-10"/>
        </w:rPr>
        <w:t> </w:t>
      </w:r>
      <w:r>
        <w:rPr/>
        <w:t>ELABORAÇÃO DO</w:t>
      </w:r>
      <w:r>
        <w:rPr>
          <w:spacing w:val="-4"/>
        </w:rPr>
        <w:t> </w:t>
      </w:r>
      <w:r>
        <w:rPr/>
        <w:t>TERMO DE </w:t>
      </w:r>
      <w:r>
        <w:rPr>
          <w:spacing w:val="-2"/>
        </w:rPr>
        <w:t>REFERÊNCIA:</w:t>
      </w:r>
    </w:p>
    <w:p>
      <w:pPr>
        <w:pStyle w:val="Heading2"/>
        <w:spacing w:after="0" w:line="240" w:lineRule="auto"/>
        <w:jc w:val="left"/>
        <w:sectPr>
          <w:pgSz w:w="15840" w:h="24480"/>
          <w:pgMar w:top="0" w:bottom="0" w:left="0" w:right="0"/>
        </w:sectPr>
      </w:pPr>
    </w:p>
    <w:p>
      <w:pPr>
        <w:pStyle w:val="Heading3"/>
        <w:spacing w:before="80"/>
        <w:ind w:left="108"/>
      </w:pPr>
      <w:r>
        <w:rPr/>
        <w:t>Luiz</w:t>
      </w:r>
      <w:r>
        <w:rPr>
          <w:spacing w:val="-5"/>
        </w:rPr>
        <w:t> </w:t>
      </w:r>
      <w:r>
        <w:rPr/>
        <w:t>Fernando</w:t>
      </w:r>
      <w:r>
        <w:rPr>
          <w:spacing w:val="-8"/>
        </w:rPr>
        <w:t> </w:t>
      </w:r>
      <w:r>
        <w:rPr/>
        <w:t>Ventura</w:t>
      </w:r>
      <w:r>
        <w:rPr>
          <w:spacing w:val="-4"/>
        </w:rPr>
        <w:t> </w:t>
      </w:r>
      <w:r>
        <w:rPr/>
        <w:t>de</w:t>
      </w:r>
      <w:r>
        <w:rPr>
          <w:spacing w:val="-4"/>
        </w:rPr>
        <w:t> </w:t>
      </w:r>
      <w:r>
        <w:rPr>
          <w:spacing w:val="-2"/>
        </w:rPr>
        <w:t>Souza</w:t>
      </w:r>
    </w:p>
    <w:p>
      <w:pPr>
        <w:pStyle w:val="BodyText"/>
        <w:spacing w:before="45"/>
        <w:rPr>
          <w:b/>
        </w:rPr>
      </w:pPr>
    </w:p>
    <w:p>
      <w:pPr>
        <w:pStyle w:val="BodyText"/>
        <w:ind w:left="108"/>
      </w:pPr>
      <w:r>
        <w:rPr/>
        <w:t>Matrícula: 36229-</w:t>
      </w:r>
      <w:r>
        <w:rPr>
          <w:spacing w:val="-10"/>
        </w:rPr>
        <w:t>3</w:t>
      </w:r>
    </w:p>
    <w:p>
      <w:pPr>
        <w:pStyle w:val="BodyText"/>
        <w:spacing w:before="45"/>
      </w:pPr>
    </w:p>
    <w:p>
      <w:pPr>
        <w:pStyle w:val="BodyText"/>
        <w:ind w:left="108"/>
      </w:pPr>
      <w:r>
        <w:rPr/>
        <w:t>ID Funcional: 443098-</w:t>
      </w:r>
      <w:r>
        <w:rPr>
          <w:spacing w:val="-10"/>
        </w:rPr>
        <w:t>4</w:t>
      </w:r>
    </w:p>
    <w:p>
      <w:pPr>
        <w:pStyle w:val="BodyText"/>
        <w:spacing w:before="45"/>
      </w:pPr>
    </w:p>
    <w:p>
      <w:pPr>
        <w:pStyle w:val="BodyText"/>
        <w:ind w:left="108"/>
      </w:pPr>
      <w:r>
        <w:rPr/>
        <w:t>Telefone:</w:t>
      </w:r>
      <w:r>
        <w:rPr>
          <w:spacing w:val="-7"/>
        </w:rPr>
        <w:t> </w:t>
      </w:r>
      <w:r>
        <w:rPr/>
        <w:t>(21)</w:t>
      </w:r>
      <w:r>
        <w:rPr>
          <w:spacing w:val="-6"/>
        </w:rPr>
        <w:t> </w:t>
      </w:r>
      <w:r>
        <w:rPr/>
        <w:t>2868-</w:t>
      </w:r>
      <w:r>
        <w:rPr>
          <w:spacing w:val="-4"/>
        </w:rPr>
        <w:t>8352</w:t>
      </w:r>
    </w:p>
    <w:p>
      <w:pPr>
        <w:pStyle w:val="BodyText"/>
        <w:spacing w:before="45"/>
      </w:pPr>
    </w:p>
    <w:p>
      <w:pPr>
        <w:pStyle w:val="BodyText"/>
        <w:spacing w:before="1"/>
        <w:ind w:left="108"/>
      </w:pPr>
      <w:r>
        <w:rPr/>
        <w:t>E-mail institucional: </w:t>
      </w:r>
      <w:hyperlink r:id="rId39">
        <w:r>
          <w:rPr>
            <w:color w:val="0000ED"/>
            <w:spacing w:val="-2"/>
            <w:u w:val="single" w:color="0000ED"/>
          </w:rPr>
          <w:t>luiz.souza@hupe.ue</w:t>
        </w:r>
        <w:r>
          <w:rPr>
            <w:color w:val="0000ED"/>
            <w:spacing w:val="-2"/>
          </w:rPr>
          <w:t>rj</w:t>
        </w:r>
        <w:r>
          <w:rPr>
            <w:color w:val="0000ED"/>
            <w:spacing w:val="-2"/>
            <w:u w:val="single" w:color="0000ED"/>
          </w:rPr>
          <w:t>.br</w:t>
        </w:r>
      </w:hyperlink>
    </w:p>
    <w:p>
      <w:pPr>
        <w:pStyle w:val="BodyText"/>
      </w:pPr>
    </w:p>
    <w:p>
      <w:pPr>
        <w:pStyle w:val="BodyText"/>
      </w:pPr>
    </w:p>
    <w:p>
      <w:pPr>
        <w:pStyle w:val="BodyText"/>
        <w:spacing w:before="90"/>
      </w:pPr>
    </w:p>
    <w:p>
      <w:pPr>
        <w:pStyle w:val="Heading3"/>
        <w:ind w:left="108"/>
      </w:pPr>
      <w:r>
        <w:rPr/>
        <w:t>Luiz Carlos C. R. </w:t>
      </w:r>
      <w:r>
        <w:rPr>
          <w:spacing w:val="-2"/>
        </w:rPr>
        <w:t>Junior.</w:t>
      </w:r>
    </w:p>
    <w:p>
      <w:pPr>
        <w:pStyle w:val="BodyText"/>
        <w:spacing w:before="45"/>
        <w:rPr>
          <w:b/>
        </w:rPr>
      </w:pPr>
    </w:p>
    <w:p>
      <w:pPr>
        <w:pStyle w:val="BodyText"/>
        <w:ind w:left="108"/>
      </w:pPr>
      <w:r>
        <w:rPr/>
        <w:t>Téc. Universitário </w:t>
      </w:r>
      <w:r>
        <w:rPr>
          <w:spacing w:val="-5"/>
        </w:rPr>
        <w:t>II</w:t>
      </w:r>
    </w:p>
    <w:p>
      <w:pPr>
        <w:pStyle w:val="BodyText"/>
        <w:spacing w:before="45"/>
      </w:pPr>
    </w:p>
    <w:p>
      <w:pPr>
        <w:pStyle w:val="BodyText"/>
        <w:ind w:left="108"/>
      </w:pPr>
      <w:r>
        <w:rPr/>
        <w:t>Mat.: 41253-6 ID: </w:t>
      </w:r>
      <w:r>
        <w:rPr>
          <w:spacing w:val="-2"/>
        </w:rPr>
        <w:t>51363879</w:t>
      </w:r>
    </w:p>
    <w:p>
      <w:pPr>
        <w:pStyle w:val="BodyText"/>
        <w:spacing w:before="45"/>
      </w:pPr>
    </w:p>
    <w:p>
      <w:pPr>
        <w:pStyle w:val="BodyText"/>
        <w:spacing w:line="532" w:lineRule="auto"/>
        <w:ind w:left="108" w:right="11520"/>
      </w:pPr>
      <w:r>
        <w:rPr/>
        <w:t>DIVLS/Serviço</w:t>
      </w:r>
      <w:r>
        <w:rPr>
          <w:spacing w:val="-10"/>
        </w:rPr>
        <w:t> </w:t>
      </w:r>
      <w:r>
        <w:rPr/>
        <w:t>de</w:t>
      </w:r>
      <w:r>
        <w:rPr>
          <w:spacing w:val="-10"/>
        </w:rPr>
        <w:t> </w:t>
      </w:r>
      <w:r>
        <w:rPr/>
        <w:t>Controle</w:t>
      </w:r>
      <w:r>
        <w:rPr>
          <w:spacing w:val="-10"/>
        </w:rPr>
        <w:t> </w:t>
      </w:r>
      <w:r>
        <w:rPr/>
        <w:t>de</w:t>
      </w:r>
      <w:r>
        <w:rPr>
          <w:spacing w:val="-10"/>
        </w:rPr>
        <w:t> </w:t>
      </w:r>
      <w:r>
        <w:rPr/>
        <w:t>Medicamentos </w:t>
      </w:r>
      <w:r>
        <w:rPr>
          <w:spacing w:val="-2"/>
        </w:rPr>
        <w:t>HUPE/UERJ</w:t>
      </w:r>
    </w:p>
    <w:p>
      <w:pPr>
        <w:pStyle w:val="BodyText"/>
        <w:spacing w:line="206" w:lineRule="exact"/>
        <w:ind w:left="108"/>
      </w:pPr>
      <w:r>
        <w:rPr/>
        <w:t>(21) 2868-</w:t>
      </w:r>
      <w:r>
        <w:rPr>
          <w:spacing w:val="-4"/>
        </w:rPr>
        <w:t>8352</w:t>
      </w:r>
    </w:p>
    <w:p>
      <w:pPr>
        <w:pStyle w:val="BodyText"/>
      </w:pPr>
    </w:p>
    <w:p>
      <w:pPr>
        <w:pStyle w:val="BodyText"/>
      </w:pPr>
    </w:p>
    <w:p>
      <w:pPr>
        <w:pStyle w:val="BodyText"/>
        <w:spacing w:before="90"/>
      </w:pPr>
    </w:p>
    <w:p>
      <w:pPr>
        <w:pStyle w:val="Heading3"/>
        <w:spacing w:before="1"/>
        <w:ind w:left="108"/>
      </w:pPr>
      <w:r>
        <w:rPr/>
        <w:t>Simone Oliveira da </w:t>
      </w:r>
      <w:r>
        <w:rPr>
          <w:spacing w:val="-2"/>
        </w:rPr>
        <w:t>Rocha</w:t>
      </w:r>
    </w:p>
    <w:p>
      <w:pPr>
        <w:pStyle w:val="BodyText"/>
        <w:spacing w:before="45"/>
        <w:rPr>
          <w:b/>
        </w:rPr>
      </w:pPr>
    </w:p>
    <w:p>
      <w:pPr>
        <w:pStyle w:val="BodyText"/>
        <w:ind w:left="108"/>
      </w:pPr>
      <w:r>
        <w:rPr/>
        <w:t>Matrícula: 33.775-</w:t>
      </w:r>
      <w:r>
        <w:rPr>
          <w:spacing w:val="-10"/>
        </w:rPr>
        <w:t>8</w:t>
      </w:r>
    </w:p>
    <w:p>
      <w:pPr>
        <w:pStyle w:val="BodyText"/>
        <w:spacing w:before="45"/>
      </w:pPr>
    </w:p>
    <w:p>
      <w:pPr>
        <w:pStyle w:val="BodyText"/>
        <w:ind w:left="108"/>
      </w:pPr>
      <w:r>
        <w:rPr/>
        <w:t>ID Funcional: </w:t>
      </w:r>
      <w:r>
        <w:rPr>
          <w:spacing w:val="-2"/>
        </w:rPr>
        <w:t>2040816</w:t>
      </w:r>
    </w:p>
    <w:p>
      <w:pPr>
        <w:pStyle w:val="BodyText"/>
        <w:spacing w:before="45"/>
      </w:pPr>
    </w:p>
    <w:p>
      <w:pPr>
        <w:pStyle w:val="BodyText"/>
        <w:ind w:left="108"/>
      </w:pPr>
      <w:r>
        <w:rPr/>
        <w:t>Telefone:</w:t>
      </w:r>
      <w:r>
        <w:rPr>
          <w:spacing w:val="-7"/>
        </w:rPr>
        <w:t> </w:t>
      </w:r>
      <w:r>
        <w:rPr/>
        <w:t>(21)</w:t>
      </w:r>
      <w:r>
        <w:rPr>
          <w:spacing w:val="-6"/>
        </w:rPr>
        <w:t> </w:t>
      </w:r>
      <w:r>
        <w:rPr/>
        <w:t>2868-</w:t>
      </w:r>
      <w:r>
        <w:rPr>
          <w:spacing w:val="-4"/>
        </w:rPr>
        <w:t>8464</w:t>
      </w:r>
    </w:p>
    <w:p>
      <w:pPr>
        <w:pStyle w:val="BodyText"/>
      </w:pPr>
    </w:p>
    <w:p>
      <w:pPr>
        <w:pStyle w:val="BodyText"/>
      </w:pPr>
    </w:p>
    <w:p>
      <w:pPr>
        <w:pStyle w:val="BodyText"/>
      </w:pPr>
    </w:p>
    <w:p>
      <w:pPr>
        <w:pStyle w:val="BodyText"/>
      </w:pPr>
    </w:p>
    <w:p>
      <w:pPr>
        <w:pStyle w:val="BodyText"/>
        <w:spacing w:before="162"/>
      </w:pPr>
    </w:p>
    <w:p>
      <w:pPr>
        <w:spacing w:before="1"/>
        <w:ind w:left="5715" w:right="5715" w:firstLine="0"/>
        <w:jc w:val="center"/>
        <w:rPr>
          <w:b/>
          <w:sz w:val="18"/>
        </w:rPr>
      </w:pPr>
      <w:r>
        <w:rPr>
          <w:b/>
          <w:sz w:val="18"/>
          <w:u w:val="single"/>
        </w:rPr>
        <w:t>ANEXO</w:t>
      </w:r>
      <w:r>
        <w:rPr>
          <w:b/>
          <w:spacing w:val="-4"/>
          <w:sz w:val="18"/>
          <w:u w:val="single"/>
        </w:rPr>
        <w:t> </w:t>
      </w:r>
      <w:r>
        <w:rPr>
          <w:b/>
          <w:sz w:val="18"/>
          <w:u w:val="single"/>
        </w:rPr>
        <w:t>II-</w:t>
      </w:r>
      <w:r>
        <w:rPr>
          <w:b/>
          <w:spacing w:val="-2"/>
          <w:sz w:val="18"/>
          <w:u w:val="single"/>
        </w:rPr>
        <w:t> </w:t>
      </w:r>
      <w:r>
        <w:rPr>
          <w:b/>
          <w:sz w:val="18"/>
          <w:u w:val="single"/>
        </w:rPr>
        <w:t>MINUTA</w:t>
      </w:r>
      <w:r>
        <w:rPr>
          <w:b/>
          <w:spacing w:val="-11"/>
          <w:sz w:val="18"/>
          <w:u w:val="single"/>
        </w:rPr>
        <w:t> </w:t>
      </w:r>
      <w:r>
        <w:rPr>
          <w:b/>
          <w:sz w:val="18"/>
          <w:u w:val="single"/>
        </w:rPr>
        <w:t>DE</w:t>
      </w:r>
      <w:r>
        <w:rPr>
          <w:b/>
          <w:spacing w:val="-7"/>
          <w:sz w:val="18"/>
          <w:u w:val="single"/>
        </w:rPr>
        <w:t> </w:t>
      </w:r>
      <w:r>
        <w:rPr>
          <w:b/>
          <w:sz w:val="18"/>
          <w:u w:val="single"/>
        </w:rPr>
        <w:t>TERMO</w:t>
      </w:r>
      <w:r>
        <w:rPr>
          <w:b/>
          <w:spacing w:val="-2"/>
          <w:sz w:val="18"/>
          <w:u w:val="single"/>
        </w:rPr>
        <w:t> </w:t>
      </w:r>
      <w:r>
        <w:rPr>
          <w:b/>
          <w:sz w:val="18"/>
          <w:u w:val="single"/>
        </w:rPr>
        <w:t>DE</w:t>
      </w:r>
      <w:r>
        <w:rPr>
          <w:b/>
          <w:spacing w:val="-2"/>
          <w:sz w:val="18"/>
          <w:u w:val="single"/>
        </w:rPr>
        <w:t> CONTRATO</w:t>
      </w:r>
    </w:p>
    <w:p>
      <w:pPr>
        <w:pStyle w:val="BodyText"/>
        <w:rPr>
          <w:b/>
        </w:rPr>
      </w:pPr>
    </w:p>
    <w:p>
      <w:pPr>
        <w:pStyle w:val="BodyText"/>
        <w:spacing w:before="108"/>
        <w:rPr>
          <w:b/>
        </w:rPr>
      </w:pPr>
    </w:p>
    <w:p>
      <w:pPr>
        <w:pStyle w:val="Heading3"/>
        <w:ind w:left="26"/>
        <w:jc w:val="center"/>
      </w:pPr>
      <w:r>
        <w:rPr/>
        <w:t>CONTRATO</w:t>
      </w:r>
      <w:r>
        <w:rPr>
          <w:spacing w:val="69"/>
        </w:rPr>
        <w:t> </w:t>
      </w:r>
      <w:r>
        <w:rPr/>
        <w:t>Nº</w:t>
      </w:r>
      <w:r>
        <w:rPr>
          <w:spacing w:val="70"/>
        </w:rPr>
        <w:t> </w:t>
      </w:r>
      <w:r>
        <w:rPr/>
        <w:t>................./2025/HUPE,</w:t>
      </w:r>
      <w:r>
        <w:rPr>
          <w:spacing w:val="69"/>
        </w:rPr>
        <w:t> </w:t>
      </w:r>
      <w:r>
        <w:rPr/>
        <w:t>DE</w:t>
      </w:r>
      <w:r>
        <w:rPr>
          <w:spacing w:val="60"/>
        </w:rPr>
        <w:t> </w:t>
      </w:r>
      <w:r>
        <w:rPr/>
        <w:t>AQUISIÇÃO</w:t>
      </w:r>
      <w:r>
        <w:rPr>
          <w:spacing w:val="70"/>
        </w:rPr>
        <w:t> </w:t>
      </w:r>
      <w:r>
        <w:rPr/>
        <w:t>DE</w:t>
      </w:r>
      <w:r>
        <w:rPr>
          <w:spacing w:val="69"/>
        </w:rPr>
        <w:t> </w:t>
      </w:r>
      <w:r>
        <w:rPr/>
        <w:t>MEDICAMENTOS,</w:t>
      </w:r>
      <w:r>
        <w:rPr>
          <w:spacing w:val="70"/>
        </w:rPr>
        <w:t> </w:t>
      </w:r>
      <w:r>
        <w:rPr/>
        <w:t>QUE</w:t>
      </w:r>
      <w:r>
        <w:rPr>
          <w:spacing w:val="69"/>
        </w:rPr>
        <w:t> </w:t>
      </w:r>
      <w:r>
        <w:rPr/>
        <w:t>FAZEM</w:t>
      </w:r>
      <w:r>
        <w:rPr>
          <w:spacing w:val="70"/>
        </w:rPr>
        <w:t> </w:t>
      </w:r>
      <w:r>
        <w:rPr/>
        <w:t>ENTRE</w:t>
      </w:r>
      <w:r>
        <w:rPr>
          <w:spacing w:val="69"/>
        </w:rPr>
        <w:t> </w:t>
      </w:r>
      <w:r>
        <w:rPr/>
        <w:t>SI</w:t>
      </w:r>
      <w:r>
        <w:rPr>
          <w:spacing w:val="60"/>
        </w:rPr>
        <w:t> </w:t>
      </w:r>
      <w:r>
        <w:rPr/>
        <w:t>A</w:t>
      </w:r>
      <w:r>
        <w:rPr>
          <w:spacing w:val="60"/>
        </w:rPr>
        <w:t> </w:t>
      </w:r>
      <w:r>
        <w:rPr/>
        <w:t>UNIVERSIDADE</w:t>
      </w:r>
      <w:r>
        <w:rPr>
          <w:spacing w:val="70"/>
        </w:rPr>
        <w:t> </w:t>
      </w:r>
      <w:r>
        <w:rPr/>
        <w:t>DO</w:t>
      </w:r>
      <w:r>
        <w:rPr>
          <w:spacing w:val="69"/>
        </w:rPr>
        <w:t> </w:t>
      </w:r>
      <w:r>
        <w:rPr/>
        <w:t>ESTADO</w:t>
      </w:r>
      <w:r>
        <w:rPr>
          <w:spacing w:val="70"/>
        </w:rPr>
        <w:t> </w:t>
      </w:r>
      <w:r>
        <w:rPr/>
        <w:t>DO</w:t>
      </w:r>
      <w:r>
        <w:rPr>
          <w:spacing w:val="69"/>
        </w:rPr>
        <w:t> </w:t>
      </w:r>
      <w:r>
        <w:rPr/>
        <w:t>RIO</w:t>
      </w:r>
      <w:r>
        <w:rPr>
          <w:spacing w:val="70"/>
        </w:rPr>
        <w:t> </w:t>
      </w:r>
      <w:r>
        <w:rPr/>
        <w:t>DE</w:t>
      </w:r>
      <w:r>
        <w:rPr>
          <w:spacing w:val="69"/>
        </w:rPr>
        <w:t> </w:t>
      </w:r>
      <w:r>
        <w:rPr/>
        <w:t>JANEIRO</w:t>
      </w:r>
      <w:r>
        <w:rPr>
          <w:spacing w:val="70"/>
        </w:rPr>
        <w:t> </w:t>
      </w:r>
      <w:r>
        <w:rPr/>
        <w:t>E</w:t>
      </w:r>
      <w:r>
        <w:rPr>
          <w:spacing w:val="60"/>
        </w:rPr>
        <w:t> </w:t>
      </w:r>
      <w:r>
        <w:rPr/>
        <w:t>A</w:t>
      </w:r>
      <w:r>
        <w:rPr>
          <w:spacing w:val="60"/>
        </w:rPr>
        <w:t> </w:t>
      </w:r>
      <w:r>
        <w:rPr>
          <w:spacing w:val="-2"/>
        </w:rPr>
        <w:t>EMPRESA</w:t>
      </w:r>
    </w:p>
    <w:p>
      <w:pPr>
        <w:spacing w:before="36"/>
        <w:ind w:left="108" w:right="0" w:firstLine="0"/>
        <w:jc w:val="left"/>
        <w:rPr>
          <w:b/>
          <w:sz w:val="18"/>
        </w:rPr>
      </w:pPr>
      <w:r>
        <w:rPr>
          <w:b/>
          <w:spacing w:val="-2"/>
          <w:sz w:val="18"/>
        </w:rPr>
        <w:t>..................................................</w:t>
      </w:r>
    </w:p>
    <w:p>
      <w:pPr>
        <w:pStyle w:val="BodyText"/>
        <w:spacing w:before="72"/>
        <w:rPr>
          <w:b/>
        </w:rPr>
      </w:pPr>
    </w:p>
    <w:p>
      <w:pPr>
        <w:pStyle w:val="BodyText"/>
        <w:tabs>
          <w:tab w:pos="13932" w:val="left" w:leader="dot"/>
        </w:tabs>
        <w:spacing w:line="280" w:lineRule="auto"/>
        <w:ind w:left="108" w:right="79"/>
        <w:jc w:val="both"/>
      </w:pPr>
      <w:r>
        <w:rPr>
          <w:b/>
        </w:rPr>
        <w:t>A 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w:t>
      </w:r>
      <w:r>
        <w:rPr>
          <w:spacing w:val="14"/>
        </w:rPr>
        <w:t> </w:t>
      </w:r>
      <w:r>
        <w:rPr/>
        <w:t>denominado</w:t>
      </w:r>
      <w:r>
        <w:rPr>
          <w:spacing w:val="17"/>
        </w:rPr>
        <w:t> </w:t>
      </w:r>
      <w:r>
        <w:rPr>
          <w:b/>
        </w:rPr>
        <w:t>CONTRATANTE</w:t>
      </w:r>
      <w:r>
        <w:rPr/>
        <w:t>,</w:t>
      </w:r>
      <w:r>
        <w:rPr>
          <w:spacing w:val="17"/>
        </w:rPr>
        <w:t> </w:t>
      </w:r>
      <w:r>
        <w:rPr/>
        <w:t>e</w:t>
      </w:r>
      <w:r>
        <w:rPr>
          <w:spacing w:val="34"/>
        </w:rPr>
        <w:t> </w:t>
      </w:r>
      <w:r>
        <w:rPr/>
        <w:t>a</w:t>
      </w:r>
      <w:r>
        <w:rPr>
          <w:spacing w:val="52"/>
        </w:rPr>
        <w:t> </w:t>
      </w:r>
      <w:r>
        <w:rPr/>
        <w:t>empresa</w:t>
      </w:r>
      <w:r>
        <w:rPr>
          <w:spacing w:val="17"/>
        </w:rPr>
        <w:t> </w:t>
      </w:r>
      <w:r>
        <w:rPr/>
        <w:t>..............................,</w:t>
      </w:r>
      <w:r>
        <w:rPr>
          <w:spacing w:val="16"/>
        </w:rPr>
        <w:t> </w:t>
      </w:r>
      <w:r>
        <w:rPr/>
        <w:t>com</w:t>
      </w:r>
      <w:r>
        <w:rPr>
          <w:spacing w:val="17"/>
        </w:rPr>
        <w:t> </w:t>
      </w:r>
      <w:r>
        <w:rPr/>
        <w:t>sede</w:t>
      </w:r>
      <w:r>
        <w:rPr>
          <w:spacing w:val="17"/>
        </w:rPr>
        <w:t> </w:t>
      </w:r>
      <w:r>
        <w:rPr/>
        <w:t>na</w:t>
      </w:r>
      <w:r>
        <w:rPr>
          <w:spacing w:val="17"/>
        </w:rPr>
        <w:t> </w:t>
      </w:r>
      <w:r>
        <w:rPr/>
        <w:t>............,</w:t>
      </w:r>
      <w:r>
        <w:rPr>
          <w:spacing w:val="16"/>
        </w:rPr>
        <w:t> </w:t>
      </w:r>
      <w:r>
        <w:rPr/>
        <w:t>inscrita</w:t>
      </w:r>
      <w:r>
        <w:rPr>
          <w:spacing w:val="17"/>
        </w:rPr>
        <w:t> </w:t>
      </w:r>
      <w:r>
        <w:rPr/>
        <w:t>no</w:t>
      </w:r>
      <w:r>
        <w:rPr>
          <w:spacing w:val="17"/>
        </w:rPr>
        <w:t> </w:t>
      </w:r>
      <w:r>
        <w:rPr/>
        <w:t>CNPJ/MF</w:t>
      </w:r>
      <w:r>
        <w:rPr>
          <w:spacing w:val="16"/>
        </w:rPr>
        <w:t> </w:t>
      </w:r>
      <w:r>
        <w:rPr/>
        <w:t>sob</w:t>
      </w:r>
      <w:r>
        <w:rPr>
          <w:spacing w:val="17"/>
        </w:rPr>
        <w:t> </w:t>
      </w:r>
      <w:r>
        <w:rPr/>
        <w:t>o</w:t>
      </w:r>
      <w:r>
        <w:rPr>
          <w:spacing w:val="17"/>
        </w:rPr>
        <w:t> </w:t>
      </w:r>
      <w:r>
        <w:rPr/>
        <w:t>nº</w:t>
      </w:r>
      <w:r>
        <w:rPr>
          <w:spacing w:val="17"/>
        </w:rPr>
        <w:t> </w:t>
      </w:r>
      <w:r>
        <w:rPr/>
        <w:t>.............,</w:t>
      </w:r>
      <w:r>
        <w:rPr>
          <w:spacing w:val="16"/>
        </w:rPr>
        <w:t> </w:t>
      </w:r>
      <w:r>
        <w:rPr/>
        <w:t>neste</w:t>
      </w:r>
      <w:r>
        <w:rPr>
          <w:spacing w:val="17"/>
        </w:rPr>
        <w:t> </w:t>
      </w:r>
      <w:r>
        <w:rPr/>
        <w:t>ato</w:t>
      </w:r>
      <w:r>
        <w:rPr>
          <w:spacing w:val="17"/>
        </w:rPr>
        <w:t> </w:t>
      </w:r>
      <w:r>
        <w:rPr/>
        <w:t>representada</w:t>
      </w:r>
      <w:r>
        <w:rPr>
          <w:spacing w:val="17"/>
        </w:rPr>
        <w:t> </w:t>
      </w:r>
      <w:r>
        <w:rPr>
          <w:spacing w:val="-5"/>
        </w:rPr>
        <w:t>por</w:t>
      </w:r>
      <w:r>
        <w:rPr/>
        <w:tab/>
        <w:t>,</w:t>
      </w:r>
      <w:r>
        <w:rPr>
          <w:spacing w:val="16"/>
        </w:rPr>
        <w:t> </w:t>
      </w:r>
      <w:r>
        <w:rPr/>
        <w:t>portador</w:t>
      </w:r>
      <w:r>
        <w:rPr>
          <w:spacing w:val="18"/>
        </w:rPr>
        <w:t> </w:t>
      </w:r>
      <w:r>
        <w:rPr/>
        <w:t>da</w:t>
      </w:r>
      <w:r>
        <w:rPr>
          <w:spacing w:val="18"/>
        </w:rPr>
        <w:t> </w:t>
      </w:r>
      <w:r>
        <w:rPr/>
        <w:t>Carteira</w:t>
      </w:r>
      <w:r>
        <w:rPr>
          <w:spacing w:val="18"/>
        </w:rPr>
        <w:t> </w:t>
      </w:r>
      <w:r>
        <w:rPr>
          <w:spacing w:val="-5"/>
        </w:rPr>
        <w:t>de</w:t>
      </w:r>
    </w:p>
    <w:p>
      <w:pPr>
        <w:pStyle w:val="BodyText"/>
        <w:tabs>
          <w:tab w:pos="3403" w:val="left" w:leader="dot"/>
        </w:tabs>
        <w:spacing w:before="3"/>
        <w:ind w:left="108"/>
        <w:jc w:val="both"/>
      </w:pPr>
      <w:r>
        <w:rPr/>
        <w:t>Identidade</w:t>
      </w:r>
      <w:r>
        <w:rPr>
          <w:spacing w:val="6"/>
        </w:rPr>
        <w:t> </w:t>
      </w:r>
      <w:r>
        <w:rPr/>
        <w:t>nº</w:t>
      </w:r>
      <w:r>
        <w:rPr>
          <w:spacing w:val="6"/>
        </w:rPr>
        <w:t> </w:t>
      </w:r>
      <w:r>
        <w:rPr/>
        <w:t>.................,</w:t>
      </w:r>
      <w:r>
        <w:rPr>
          <w:spacing w:val="6"/>
        </w:rPr>
        <w:t> </w:t>
      </w:r>
      <w:r>
        <w:rPr/>
        <w:t>CPF</w:t>
      </w:r>
      <w:r>
        <w:rPr>
          <w:spacing w:val="6"/>
        </w:rPr>
        <w:t> </w:t>
      </w:r>
      <w:r>
        <w:rPr>
          <w:spacing w:val="-7"/>
        </w:rPr>
        <w:t>nº</w:t>
      </w:r>
      <w:r>
        <w:rPr/>
        <w:tab/>
        <w:t>,</w:t>
      </w:r>
      <w:r>
        <w:rPr>
          <w:spacing w:val="2"/>
        </w:rPr>
        <w:t> </w:t>
      </w:r>
      <w:r>
        <w:rPr/>
        <w:t>doravante</w:t>
      </w:r>
      <w:r>
        <w:rPr>
          <w:spacing w:val="4"/>
        </w:rPr>
        <w:t> </w:t>
      </w:r>
      <w:r>
        <w:rPr/>
        <w:t>denominado</w:t>
      </w:r>
      <w:r>
        <w:rPr>
          <w:spacing w:val="5"/>
        </w:rPr>
        <w:t> </w:t>
      </w:r>
      <w:r>
        <w:rPr>
          <w:b/>
        </w:rPr>
        <w:t>CONTRATADO</w:t>
      </w:r>
      <w:r>
        <w:rPr/>
        <w:t>,</w:t>
      </w:r>
      <w:r>
        <w:rPr>
          <w:spacing w:val="4"/>
        </w:rPr>
        <w:t> </w:t>
      </w:r>
      <w:r>
        <w:rPr/>
        <w:t>com</w:t>
      </w:r>
      <w:r>
        <w:rPr>
          <w:spacing w:val="4"/>
        </w:rPr>
        <w:t> </w:t>
      </w:r>
      <w:r>
        <w:rPr/>
        <w:t>fundamento</w:t>
      </w:r>
      <w:r>
        <w:rPr>
          <w:spacing w:val="5"/>
        </w:rPr>
        <w:t> </w:t>
      </w:r>
      <w:r>
        <w:rPr/>
        <w:t>no</w:t>
      </w:r>
      <w:r>
        <w:rPr>
          <w:spacing w:val="4"/>
        </w:rPr>
        <w:t> </w:t>
      </w:r>
      <w:r>
        <w:rPr/>
        <w:t>Processo</w:t>
      </w:r>
      <w:r>
        <w:rPr>
          <w:spacing w:val="4"/>
        </w:rPr>
        <w:t> </w:t>
      </w:r>
      <w:r>
        <w:rPr/>
        <w:t>nº</w:t>
      </w:r>
      <w:r>
        <w:rPr>
          <w:spacing w:val="5"/>
        </w:rPr>
        <w:t> </w:t>
      </w:r>
      <w:r>
        <w:rPr>
          <w:b/>
        </w:rPr>
        <w:t>SEI-260007/011963/2025</w:t>
      </w:r>
      <w:r>
        <w:rPr/>
        <w:t>,</w:t>
      </w:r>
      <w:r>
        <w:rPr>
          <w:spacing w:val="4"/>
        </w:rPr>
        <w:t> </w:t>
      </w:r>
      <w:r>
        <w:rPr/>
        <w:t>que</w:t>
      </w:r>
      <w:r>
        <w:rPr>
          <w:spacing w:val="4"/>
        </w:rPr>
        <w:t> </w:t>
      </w:r>
      <w:r>
        <w:rPr/>
        <w:t>se</w:t>
      </w:r>
      <w:r>
        <w:rPr>
          <w:spacing w:val="5"/>
        </w:rPr>
        <w:t> </w:t>
      </w:r>
      <w:r>
        <w:rPr/>
        <w:t>regerá</w:t>
      </w:r>
      <w:r>
        <w:rPr>
          <w:spacing w:val="4"/>
        </w:rPr>
        <w:t> </w:t>
      </w:r>
      <w:r>
        <w:rPr/>
        <w:t>pelas</w:t>
      </w:r>
      <w:r>
        <w:rPr>
          <w:spacing w:val="4"/>
        </w:rPr>
        <w:t> </w:t>
      </w:r>
      <w:r>
        <w:rPr/>
        <w:t>disposições</w:t>
      </w:r>
      <w:r>
        <w:rPr>
          <w:spacing w:val="5"/>
        </w:rPr>
        <w:t> </w:t>
      </w:r>
      <w:r>
        <w:rPr/>
        <w:t>da</w:t>
      </w:r>
      <w:r>
        <w:rPr>
          <w:spacing w:val="4"/>
        </w:rPr>
        <w:t> </w:t>
      </w:r>
      <w:r>
        <w:rPr/>
        <w:t>Lei</w:t>
      </w:r>
      <w:r>
        <w:rPr>
          <w:spacing w:val="4"/>
        </w:rPr>
        <w:t> </w:t>
      </w:r>
      <w:r>
        <w:rPr/>
        <w:t>nº</w:t>
      </w:r>
      <w:r>
        <w:rPr>
          <w:spacing w:val="5"/>
        </w:rPr>
        <w:t> </w:t>
      </w:r>
      <w:r>
        <w:rPr/>
        <w:t>14.133,</w:t>
      </w:r>
      <w:r>
        <w:rPr>
          <w:spacing w:val="4"/>
        </w:rPr>
        <w:t> </w:t>
      </w:r>
      <w:r>
        <w:rPr/>
        <w:t>de</w:t>
      </w:r>
      <w:r>
        <w:rPr>
          <w:spacing w:val="4"/>
        </w:rPr>
        <w:t> </w:t>
      </w:r>
      <w:r>
        <w:rPr/>
        <w:t>1º</w:t>
      </w:r>
      <w:r>
        <w:rPr>
          <w:spacing w:val="5"/>
        </w:rPr>
        <w:t> </w:t>
      </w:r>
      <w:r>
        <w:rPr/>
        <w:t>de</w:t>
      </w:r>
      <w:r>
        <w:rPr>
          <w:spacing w:val="4"/>
        </w:rPr>
        <w:t> </w:t>
      </w:r>
      <w:r>
        <w:rPr/>
        <w:t>abril</w:t>
      </w:r>
      <w:r>
        <w:rPr>
          <w:spacing w:val="5"/>
        </w:rPr>
        <w:t> </w:t>
      </w:r>
      <w:r>
        <w:rPr>
          <w:spacing w:val="-5"/>
        </w:rPr>
        <w:t>de</w:t>
      </w:r>
    </w:p>
    <w:p>
      <w:pPr>
        <w:pStyle w:val="BodyText"/>
        <w:spacing w:line="280" w:lineRule="auto" w:before="36"/>
        <w:ind w:left="108" w:right="79"/>
        <w:jc w:val="both"/>
      </w:pPr>
      <w:r>
        <w:rPr/>
        <w:t>2021, e pelos normativos estaduais aplicáveis, todos disponíveis no endereço eletrônico redelog.rj.gov.br/redelog/legislação-licitacoes/, resolvem celebrar o presente instrumento de Contrato, decorrente Edital </w:t>
      </w:r>
      <w:r>
        <w:rPr/>
        <w:t>de licitação por </w:t>
      </w:r>
      <w:r>
        <w:rPr>
          <w:b/>
        </w:rPr>
        <w:t>Pregão Eletrônico nº 486/2025</w:t>
      </w:r>
      <w:r>
        <w:rPr/>
        <w:t>, mediante as cláusulas e condições a seguir enunciadas.</w:t>
      </w:r>
    </w:p>
    <w:p>
      <w:pPr>
        <w:pStyle w:val="BodyText"/>
        <w:spacing w:before="132"/>
      </w:pPr>
    </w:p>
    <w:p>
      <w:pPr>
        <w:pStyle w:val="Heading2"/>
        <w:ind w:left="108"/>
      </w:pPr>
      <w:r>
        <w:rPr/>
        <w:t>CLÁUSULA</w:t>
      </w:r>
      <w:r>
        <w:rPr>
          <w:spacing w:val="-10"/>
        </w:rPr>
        <w:t> </w:t>
      </w:r>
      <w:r>
        <w:rPr/>
        <w:t>PRIMEIRA</w:t>
      </w:r>
      <w:r>
        <w:rPr>
          <w:spacing w:val="-10"/>
        </w:rPr>
        <w:t> </w:t>
      </w:r>
      <w:r>
        <w:rPr/>
        <w:t>– </w:t>
      </w:r>
      <w:r>
        <w:rPr>
          <w:spacing w:val="-2"/>
        </w:rPr>
        <w:t>OBJETO</w:t>
      </w:r>
    </w:p>
    <w:p>
      <w:pPr>
        <w:pStyle w:val="ListParagraph"/>
        <w:numPr>
          <w:ilvl w:val="1"/>
          <w:numId w:val="37"/>
        </w:numPr>
        <w:tabs>
          <w:tab w:pos="421" w:val="left" w:leader="none"/>
        </w:tabs>
        <w:spacing w:line="280" w:lineRule="auto" w:before="144" w:after="0"/>
        <w:ind w:left="108" w:right="79" w:firstLine="0"/>
        <w:jc w:val="left"/>
        <w:rPr>
          <w:sz w:val="18"/>
        </w:rPr>
      </w:pPr>
      <w:r>
        <w:rPr>
          <w:sz w:val="18"/>
        </w:rPr>
        <w:t>O</w:t>
      </w:r>
      <w:r>
        <w:rPr>
          <w:spacing w:val="39"/>
          <w:sz w:val="18"/>
        </w:rPr>
        <w:t> </w:t>
      </w:r>
      <w:r>
        <w:rPr>
          <w:sz w:val="18"/>
        </w:rPr>
        <w:t>objeto</w:t>
      </w:r>
      <w:r>
        <w:rPr>
          <w:spacing w:val="39"/>
          <w:sz w:val="18"/>
        </w:rPr>
        <w:t> </w:t>
      </w:r>
      <w:r>
        <w:rPr>
          <w:sz w:val="18"/>
        </w:rPr>
        <w:t>do</w:t>
      </w:r>
      <w:r>
        <w:rPr>
          <w:spacing w:val="39"/>
          <w:sz w:val="18"/>
        </w:rPr>
        <w:t> </w:t>
      </w:r>
      <w:r>
        <w:rPr>
          <w:sz w:val="18"/>
        </w:rPr>
        <w:t>presente</w:t>
      </w:r>
      <w:r>
        <w:rPr>
          <w:spacing w:val="39"/>
          <w:sz w:val="18"/>
        </w:rPr>
        <w:t> </w:t>
      </w:r>
      <w:r>
        <w:rPr>
          <w:sz w:val="18"/>
        </w:rPr>
        <w:t>Contrato</w:t>
      </w:r>
      <w:r>
        <w:rPr>
          <w:spacing w:val="39"/>
          <w:sz w:val="18"/>
        </w:rPr>
        <w:t> </w:t>
      </w:r>
      <w:r>
        <w:rPr>
          <w:sz w:val="18"/>
        </w:rPr>
        <w:t>é</w:t>
      </w:r>
      <w:r>
        <w:rPr>
          <w:spacing w:val="39"/>
          <w:sz w:val="18"/>
        </w:rPr>
        <w:t> </w:t>
      </w:r>
      <w:r>
        <w:rPr>
          <w:sz w:val="18"/>
        </w:rPr>
        <w:t>a</w:t>
      </w:r>
      <w:r>
        <w:rPr>
          <w:spacing w:val="39"/>
          <w:sz w:val="18"/>
        </w:rPr>
        <w:t> </w:t>
      </w:r>
      <w:r>
        <w:rPr>
          <w:b/>
          <w:sz w:val="18"/>
        </w:rPr>
        <w:t>AQUISIÇÃO</w:t>
      </w:r>
      <w:r>
        <w:rPr>
          <w:b/>
          <w:spacing w:val="39"/>
          <w:sz w:val="18"/>
        </w:rPr>
        <w:t> </w:t>
      </w:r>
      <w:r>
        <w:rPr>
          <w:b/>
          <w:sz w:val="18"/>
        </w:rPr>
        <w:t>DE</w:t>
      </w:r>
      <w:r>
        <w:rPr>
          <w:b/>
          <w:spacing w:val="39"/>
          <w:sz w:val="18"/>
        </w:rPr>
        <w:t> </w:t>
      </w:r>
      <w:r>
        <w:rPr>
          <w:b/>
          <w:sz w:val="18"/>
        </w:rPr>
        <w:t>MEDICAMENTOS</w:t>
      </w:r>
      <w:r>
        <w:rPr>
          <w:b/>
          <w:spacing w:val="39"/>
          <w:sz w:val="18"/>
        </w:rPr>
        <w:t> </w:t>
      </w:r>
      <w:r>
        <w:rPr>
          <w:b/>
          <w:sz w:val="18"/>
        </w:rPr>
        <w:t>(DASATINIBE,</w:t>
      </w:r>
      <w:r>
        <w:rPr>
          <w:b/>
          <w:spacing w:val="39"/>
          <w:sz w:val="18"/>
        </w:rPr>
        <w:t> </w:t>
      </w:r>
      <w:r>
        <w:rPr>
          <w:b/>
          <w:sz w:val="18"/>
        </w:rPr>
        <w:t>ETC.)</w:t>
      </w:r>
      <w:r>
        <w:rPr>
          <w:b/>
          <w:spacing w:val="39"/>
          <w:sz w:val="18"/>
        </w:rPr>
        <w:t> </w:t>
      </w:r>
      <w:r>
        <w:rPr>
          <w:b/>
          <w:sz w:val="18"/>
        </w:rPr>
        <w:t>PARA</w:t>
      </w:r>
      <w:r>
        <w:rPr>
          <w:b/>
          <w:spacing w:val="29"/>
          <w:sz w:val="18"/>
        </w:rPr>
        <w:t> </w:t>
      </w:r>
      <w:r>
        <w:rPr>
          <w:b/>
          <w:sz w:val="18"/>
        </w:rPr>
        <w:t>O</w:t>
      </w:r>
      <w:r>
        <w:rPr>
          <w:b/>
          <w:spacing w:val="39"/>
          <w:sz w:val="18"/>
        </w:rPr>
        <w:t> </w:t>
      </w:r>
      <w:r>
        <w:rPr>
          <w:b/>
          <w:sz w:val="18"/>
        </w:rPr>
        <w:t>HOSPITAL</w:t>
      </w:r>
      <w:r>
        <w:rPr>
          <w:b/>
          <w:spacing w:val="29"/>
          <w:sz w:val="18"/>
        </w:rPr>
        <w:t> </w:t>
      </w:r>
      <w:r>
        <w:rPr>
          <w:b/>
          <w:sz w:val="18"/>
        </w:rPr>
        <w:t>UNIVERSITÁRIO</w:t>
      </w:r>
      <w:r>
        <w:rPr>
          <w:b/>
          <w:spacing w:val="39"/>
          <w:sz w:val="18"/>
        </w:rPr>
        <w:t> </w:t>
      </w:r>
      <w:r>
        <w:rPr>
          <w:b/>
          <w:sz w:val="18"/>
        </w:rPr>
        <w:t>PEDRO</w:t>
      </w:r>
      <w:r>
        <w:rPr>
          <w:b/>
          <w:spacing w:val="39"/>
          <w:sz w:val="18"/>
        </w:rPr>
        <w:t> </w:t>
      </w:r>
      <w:r>
        <w:rPr>
          <w:b/>
          <w:sz w:val="18"/>
        </w:rPr>
        <w:t>ERNESTO</w:t>
      </w:r>
      <w:r>
        <w:rPr>
          <w:b/>
          <w:spacing w:val="39"/>
          <w:sz w:val="18"/>
        </w:rPr>
        <w:t> </w:t>
      </w:r>
      <w:r>
        <w:rPr>
          <w:sz w:val="18"/>
        </w:rPr>
        <w:t>a</w:t>
      </w:r>
      <w:r>
        <w:rPr>
          <w:spacing w:val="39"/>
          <w:sz w:val="18"/>
        </w:rPr>
        <w:t> </w:t>
      </w:r>
      <w:r>
        <w:rPr>
          <w:sz w:val="18"/>
        </w:rPr>
        <w:t>serem</w:t>
      </w:r>
      <w:r>
        <w:rPr>
          <w:spacing w:val="39"/>
          <w:sz w:val="18"/>
        </w:rPr>
        <w:t> </w:t>
      </w:r>
      <w:r>
        <w:rPr>
          <w:sz w:val="18"/>
        </w:rPr>
        <w:t>executados</w:t>
      </w:r>
      <w:r>
        <w:rPr>
          <w:spacing w:val="39"/>
          <w:sz w:val="18"/>
        </w:rPr>
        <w:t> </w:t>
      </w:r>
      <w:r>
        <w:rPr>
          <w:sz w:val="18"/>
        </w:rPr>
        <w:t>nas</w:t>
      </w:r>
      <w:r>
        <w:rPr>
          <w:spacing w:val="39"/>
          <w:sz w:val="18"/>
        </w:rPr>
        <w:t> </w:t>
      </w:r>
      <w:r>
        <w:rPr>
          <w:sz w:val="18"/>
        </w:rPr>
        <w:t>condições estabelecidas no Termo de Referência e nos anexos deste Contrato.</w:t>
      </w:r>
    </w:p>
    <w:p>
      <w:pPr>
        <w:pStyle w:val="ListParagraph"/>
        <w:numPr>
          <w:ilvl w:val="1"/>
          <w:numId w:val="37"/>
        </w:numPr>
        <w:tabs>
          <w:tab w:pos="378" w:val="left" w:leader="none"/>
        </w:tabs>
        <w:spacing w:line="240" w:lineRule="auto" w:before="2" w:after="0"/>
        <w:ind w:left="378" w:right="0" w:hanging="270"/>
        <w:jc w:val="left"/>
        <w:rPr>
          <w:sz w:val="18"/>
        </w:rPr>
      </w:pPr>
      <w:r>
        <w:rPr>
          <w:sz w:val="18"/>
        </w:rPr>
        <w:t>Objeto da </w:t>
      </w:r>
      <w:r>
        <w:rPr>
          <w:spacing w:val="-2"/>
          <w:sz w:val="18"/>
        </w:rPr>
        <w:t>contratação:</w:t>
      </w:r>
    </w:p>
    <w:p>
      <w:pPr>
        <w:pStyle w:val="BodyText"/>
        <w:spacing w:before="123"/>
        <w:rPr>
          <w:sz w:val="20"/>
        </w:rPr>
      </w:pPr>
    </w:p>
    <w:tbl>
      <w:tblPr>
        <w:tblW w:w="0" w:type="auto"/>
        <w:jc w:val="left"/>
        <w:tblInd w:w="51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94"/>
        <w:gridCol w:w="1296"/>
        <w:gridCol w:w="364"/>
        <w:gridCol w:w="783"/>
        <w:gridCol w:w="972"/>
        <w:gridCol w:w="850"/>
        <w:gridCol w:w="701"/>
      </w:tblGrid>
      <w:tr>
        <w:trPr>
          <w:trHeight w:val="1159" w:hRule="atLeast"/>
        </w:trPr>
        <w:tc>
          <w:tcPr>
            <w:tcW w:w="594" w:type="dxa"/>
          </w:tcPr>
          <w:p>
            <w:pPr>
              <w:pStyle w:val="TableParagraph"/>
              <w:spacing w:before="112"/>
              <w:rPr>
                <w:sz w:val="14"/>
              </w:rPr>
            </w:pPr>
          </w:p>
          <w:p>
            <w:pPr>
              <w:pStyle w:val="TableParagraph"/>
              <w:ind w:left="15"/>
              <w:jc w:val="center"/>
              <w:rPr>
                <w:b/>
                <w:sz w:val="14"/>
              </w:rPr>
            </w:pPr>
            <w:r>
              <w:rPr>
                <w:b/>
                <w:spacing w:val="-4"/>
                <w:sz w:val="14"/>
              </w:rPr>
              <w:t>ITEM</w:t>
            </w:r>
          </w:p>
        </w:tc>
        <w:tc>
          <w:tcPr>
            <w:tcW w:w="1296" w:type="dxa"/>
          </w:tcPr>
          <w:p>
            <w:pPr>
              <w:pStyle w:val="TableParagraph"/>
              <w:spacing w:before="112"/>
              <w:rPr>
                <w:sz w:val="14"/>
              </w:rPr>
            </w:pPr>
          </w:p>
          <w:p>
            <w:pPr>
              <w:pStyle w:val="TableParagraph"/>
              <w:ind w:left="97" w:right="-15"/>
              <w:rPr>
                <w:b/>
                <w:sz w:val="14"/>
              </w:rPr>
            </w:pPr>
            <w:r>
              <w:rPr>
                <w:b/>
                <w:spacing w:val="-2"/>
                <w:sz w:val="14"/>
              </w:rPr>
              <w:t>ESPECIFICAÇÃO</w:t>
            </w:r>
          </w:p>
        </w:tc>
        <w:tc>
          <w:tcPr>
            <w:tcW w:w="364" w:type="dxa"/>
          </w:tcPr>
          <w:p>
            <w:pPr>
              <w:pStyle w:val="TableParagraph"/>
              <w:spacing w:line="362" w:lineRule="auto" w:before="57"/>
              <w:ind w:left="-20" w:right="10"/>
              <w:jc w:val="center"/>
              <w:rPr>
                <w:b/>
                <w:sz w:val="14"/>
              </w:rPr>
            </w:pPr>
            <w:r>
              <w:rPr>
                <w:b/>
                <w:spacing w:val="-4"/>
                <w:sz w:val="14"/>
              </w:rPr>
              <w:t>CÓD.</w:t>
            </w:r>
            <w:r>
              <w:rPr>
                <w:b/>
                <w:spacing w:val="40"/>
                <w:sz w:val="14"/>
              </w:rPr>
              <w:t> </w:t>
            </w:r>
            <w:r>
              <w:rPr>
                <w:b/>
                <w:spacing w:val="-6"/>
                <w:sz w:val="14"/>
              </w:rPr>
              <w:t>ID</w:t>
            </w:r>
            <w:r>
              <w:rPr>
                <w:b/>
                <w:spacing w:val="40"/>
                <w:sz w:val="14"/>
              </w:rPr>
              <w:t> </w:t>
            </w:r>
            <w:r>
              <w:rPr>
                <w:b/>
                <w:spacing w:val="-4"/>
                <w:sz w:val="14"/>
              </w:rPr>
              <w:t>SIGA</w:t>
            </w:r>
          </w:p>
        </w:tc>
        <w:tc>
          <w:tcPr>
            <w:tcW w:w="783" w:type="dxa"/>
          </w:tcPr>
          <w:p>
            <w:pPr>
              <w:pStyle w:val="TableParagraph"/>
              <w:spacing w:before="112"/>
              <w:rPr>
                <w:sz w:val="14"/>
              </w:rPr>
            </w:pPr>
          </w:p>
          <w:p>
            <w:pPr>
              <w:pStyle w:val="TableParagraph"/>
              <w:spacing w:line="362" w:lineRule="auto"/>
              <w:ind w:left="107" w:right="-15"/>
              <w:jc w:val="center"/>
              <w:rPr>
                <w:b/>
                <w:sz w:val="14"/>
              </w:rPr>
            </w:pPr>
            <w:r>
              <w:rPr>
                <w:b/>
                <w:spacing w:val="-2"/>
                <w:sz w:val="14"/>
              </w:rPr>
              <w:t>UNIDADE</w:t>
            </w:r>
            <w:r>
              <w:rPr>
                <w:b/>
                <w:spacing w:val="40"/>
                <w:sz w:val="14"/>
              </w:rPr>
              <w:t> </w:t>
            </w:r>
            <w:r>
              <w:rPr>
                <w:b/>
                <w:spacing w:val="-6"/>
                <w:sz w:val="14"/>
              </w:rPr>
              <w:t>DE</w:t>
            </w:r>
            <w:r>
              <w:rPr>
                <w:b/>
                <w:spacing w:val="40"/>
                <w:sz w:val="14"/>
              </w:rPr>
              <w:t> </w:t>
            </w:r>
            <w:r>
              <w:rPr>
                <w:b/>
                <w:spacing w:val="-2"/>
                <w:sz w:val="14"/>
              </w:rPr>
              <w:t>MEDIDA</w:t>
            </w:r>
          </w:p>
        </w:tc>
        <w:tc>
          <w:tcPr>
            <w:tcW w:w="972" w:type="dxa"/>
          </w:tcPr>
          <w:p>
            <w:pPr>
              <w:pStyle w:val="TableParagraph"/>
              <w:spacing w:before="57"/>
              <w:ind w:left="-18" w:right="-15"/>
              <w:rPr>
                <w:b/>
                <w:sz w:val="14"/>
              </w:rPr>
            </w:pPr>
            <w:r>
              <w:rPr>
                <w:b/>
                <w:spacing w:val="-2"/>
                <w:sz w:val="14"/>
              </w:rPr>
              <w:t>QUANTIDADE</w:t>
            </w:r>
          </w:p>
        </w:tc>
        <w:tc>
          <w:tcPr>
            <w:tcW w:w="850" w:type="dxa"/>
          </w:tcPr>
          <w:p>
            <w:pPr>
              <w:pStyle w:val="TableParagraph"/>
              <w:spacing w:line="362" w:lineRule="auto" w:before="57"/>
              <w:ind w:left="62" w:right="35" w:hanging="1"/>
              <w:jc w:val="center"/>
              <w:rPr>
                <w:b/>
                <w:sz w:val="14"/>
              </w:rPr>
            </w:pPr>
            <w:r>
              <w:rPr>
                <w:b/>
                <w:spacing w:val="-2"/>
                <w:sz w:val="14"/>
              </w:rPr>
              <w:t>VALOR</w:t>
            </w:r>
            <w:r>
              <w:rPr>
                <w:b/>
                <w:spacing w:val="40"/>
                <w:sz w:val="14"/>
              </w:rPr>
              <w:t> </w:t>
            </w:r>
            <w:r>
              <w:rPr>
                <w:b/>
                <w:spacing w:val="-2"/>
                <w:sz w:val="14"/>
              </w:rPr>
              <w:t>UNITÁRIO</w:t>
            </w:r>
            <w:r>
              <w:rPr>
                <w:b/>
                <w:spacing w:val="40"/>
                <w:sz w:val="14"/>
              </w:rPr>
              <w:t> </w:t>
            </w:r>
            <w:r>
              <w:rPr>
                <w:b/>
                <w:spacing w:val="-4"/>
                <w:sz w:val="14"/>
              </w:rPr>
              <w:t>(R$)</w:t>
            </w:r>
          </w:p>
        </w:tc>
        <w:tc>
          <w:tcPr>
            <w:tcW w:w="701" w:type="dxa"/>
          </w:tcPr>
          <w:p>
            <w:pPr>
              <w:pStyle w:val="TableParagraph"/>
              <w:spacing w:before="112"/>
              <w:rPr>
                <w:sz w:val="14"/>
              </w:rPr>
            </w:pPr>
          </w:p>
          <w:p>
            <w:pPr>
              <w:pStyle w:val="TableParagraph"/>
              <w:spacing w:line="362" w:lineRule="auto"/>
              <w:ind w:left="96" w:right="86"/>
              <w:jc w:val="center"/>
              <w:rPr>
                <w:b/>
                <w:sz w:val="14"/>
              </w:rPr>
            </w:pPr>
            <w:r>
              <w:rPr>
                <w:b/>
                <w:spacing w:val="-4"/>
                <w:sz w:val="14"/>
              </w:rPr>
              <w:t>VALOR</w:t>
            </w:r>
            <w:r>
              <w:rPr>
                <w:b/>
                <w:spacing w:val="40"/>
                <w:sz w:val="14"/>
              </w:rPr>
              <w:t> </w:t>
            </w:r>
            <w:r>
              <w:rPr>
                <w:b/>
                <w:spacing w:val="-2"/>
                <w:sz w:val="14"/>
              </w:rPr>
              <w:t>TOTAL</w:t>
            </w:r>
            <w:r>
              <w:rPr>
                <w:b/>
                <w:spacing w:val="40"/>
                <w:sz w:val="14"/>
              </w:rPr>
              <w:t> </w:t>
            </w:r>
            <w:r>
              <w:rPr>
                <w:b/>
                <w:spacing w:val="-4"/>
                <w:sz w:val="14"/>
              </w:rPr>
              <w:t>(R$)</w:t>
            </w:r>
          </w:p>
        </w:tc>
      </w:tr>
      <w:tr>
        <w:trPr>
          <w:trHeight w:val="673" w:hRule="atLeast"/>
        </w:trPr>
        <w:tc>
          <w:tcPr>
            <w:tcW w:w="594" w:type="dxa"/>
          </w:tcPr>
          <w:p>
            <w:pPr>
              <w:pStyle w:val="TableParagraph"/>
              <w:spacing w:before="71"/>
              <w:rPr>
                <w:sz w:val="16"/>
              </w:rPr>
            </w:pPr>
          </w:p>
          <w:p>
            <w:pPr>
              <w:pStyle w:val="TableParagraph"/>
              <w:ind w:left="15"/>
              <w:jc w:val="center"/>
              <w:rPr>
                <w:b/>
                <w:sz w:val="16"/>
              </w:rPr>
            </w:pPr>
            <w:r>
              <w:rPr>
                <w:b/>
                <w:spacing w:val="-10"/>
                <w:sz w:val="16"/>
              </w:rPr>
              <w:t>1</w:t>
            </w:r>
          </w:p>
        </w:tc>
        <w:tc>
          <w:tcPr>
            <w:tcW w:w="1296" w:type="dxa"/>
          </w:tcPr>
          <w:p>
            <w:pPr>
              <w:pStyle w:val="TableParagraph"/>
              <w:rPr>
                <w:sz w:val="18"/>
              </w:rPr>
            </w:pPr>
          </w:p>
        </w:tc>
        <w:tc>
          <w:tcPr>
            <w:tcW w:w="364" w:type="dxa"/>
          </w:tcPr>
          <w:p>
            <w:pPr>
              <w:pStyle w:val="TableParagraph"/>
              <w:rPr>
                <w:sz w:val="18"/>
              </w:rPr>
            </w:pPr>
          </w:p>
        </w:tc>
        <w:tc>
          <w:tcPr>
            <w:tcW w:w="783" w:type="dxa"/>
          </w:tcPr>
          <w:p>
            <w:pPr>
              <w:pStyle w:val="TableParagraph"/>
              <w:rPr>
                <w:sz w:val="18"/>
              </w:rPr>
            </w:pPr>
          </w:p>
        </w:tc>
        <w:tc>
          <w:tcPr>
            <w:tcW w:w="972" w:type="dxa"/>
          </w:tcPr>
          <w:p>
            <w:pPr>
              <w:pStyle w:val="TableParagraph"/>
              <w:rPr>
                <w:sz w:val="18"/>
              </w:rPr>
            </w:pPr>
          </w:p>
        </w:tc>
        <w:tc>
          <w:tcPr>
            <w:tcW w:w="850" w:type="dxa"/>
          </w:tcPr>
          <w:p>
            <w:pPr>
              <w:pStyle w:val="TableParagraph"/>
              <w:rPr>
                <w:sz w:val="18"/>
              </w:rPr>
            </w:pPr>
          </w:p>
        </w:tc>
        <w:tc>
          <w:tcPr>
            <w:tcW w:w="701" w:type="dxa"/>
          </w:tcPr>
          <w:p>
            <w:pPr>
              <w:pStyle w:val="TableParagraph"/>
              <w:rPr>
                <w:sz w:val="18"/>
              </w:rPr>
            </w:pPr>
          </w:p>
        </w:tc>
      </w:tr>
      <w:tr>
        <w:trPr>
          <w:trHeight w:val="673" w:hRule="atLeast"/>
        </w:trPr>
        <w:tc>
          <w:tcPr>
            <w:tcW w:w="594" w:type="dxa"/>
          </w:tcPr>
          <w:p>
            <w:pPr>
              <w:pStyle w:val="TableParagraph"/>
              <w:spacing w:before="71"/>
              <w:rPr>
                <w:sz w:val="16"/>
              </w:rPr>
            </w:pPr>
          </w:p>
          <w:p>
            <w:pPr>
              <w:pStyle w:val="TableParagraph"/>
              <w:ind w:left="15"/>
              <w:jc w:val="center"/>
              <w:rPr>
                <w:b/>
                <w:sz w:val="16"/>
              </w:rPr>
            </w:pPr>
            <w:r>
              <w:rPr>
                <w:b/>
                <w:spacing w:val="-10"/>
                <w:sz w:val="16"/>
              </w:rPr>
              <w:t>2</w:t>
            </w:r>
          </w:p>
        </w:tc>
        <w:tc>
          <w:tcPr>
            <w:tcW w:w="1296" w:type="dxa"/>
          </w:tcPr>
          <w:p>
            <w:pPr>
              <w:pStyle w:val="TableParagraph"/>
              <w:rPr>
                <w:sz w:val="18"/>
              </w:rPr>
            </w:pPr>
          </w:p>
        </w:tc>
        <w:tc>
          <w:tcPr>
            <w:tcW w:w="364" w:type="dxa"/>
          </w:tcPr>
          <w:p>
            <w:pPr>
              <w:pStyle w:val="TableParagraph"/>
              <w:rPr>
                <w:sz w:val="18"/>
              </w:rPr>
            </w:pPr>
          </w:p>
        </w:tc>
        <w:tc>
          <w:tcPr>
            <w:tcW w:w="783" w:type="dxa"/>
          </w:tcPr>
          <w:p>
            <w:pPr>
              <w:pStyle w:val="TableParagraph"/>
              <w:rPr>
                <w:sz w:val="18"/>
              </w:rPr>
            </w:pPr>
          </w:p>
        </w:tc>
        <w:tc>
          <w:tcPr>
            <w:tcW w:w="972" w:type="dxa"/>
          </w:tcPr>
          <w:p>
            <w:pPr>
              <w:pStyle w:val="TableParagraph"/>
              <w:rPr>
                <w:sz w:val="18"/>
              </w:rPr>
            </w:pPr>
          </w:p>
        </w:tc>
        <w:tc>
          <w:tcPr>
            <w:tcW w:w="850" w:type="dxa"/>
          </w:tcPr>
          <w:p>
            <w:pPr>
              <w:pStyle w:val="TableParagraph"/>
              <w:rPr>
                <w:sz w:val="18"/>
              </w:rPr>
            </w:pPr>
          </w:p>
        </w:tc>
        <w:tc>
          <w:tcPr>
            <w:tcW w:w="701" w:type="dxa"/>
          </w:tcPr>
          <w:p>
            <w:pPr>
              <w:pStyle w:val="TableParagraph"/>
              <w:rPr>
                <w:sz w:val="18"/>
              </w:rPr>
            </w:pPr>
          </w:p>
        </w:tc>
      </w:tr>
      <w:tr>
        <w:trPr>
          <w:trHeight w:val="673" w:hRule="atLeast"/>
        </w:trPr>
        <w:tc>
          <w:tcPr>
            <w:tcW w:w="594" w:type="dxa"/>
          </w:tcPr>
          <w:p>
            <w:pPr>
              <w:pStyle w:val="TableParagraph"/>
              <w:spacing w:before="71"/>
              <w:rPr>
                <w:sz w:val="16"/>
              </w:rPr>
            </w:pPr>
          </w:p>
          <w:p>
            <w:pPr>
              <w:pStyle w:val="TableParagraph"/>
              <w:ind w:left="15"/>
              <w:jc w:val="center"/>
              <w:rPr>
                <w:b/>
                <w:sz w:val="16"/>
              </w:rPr>
            </w:pPr>
            <w:r>
              <w:rPr>
                <w:b/>
                <w:spacing w:val="-10"/>
                <w:sz w:val="16"/>
              </w:rPr>
              <w:t>3</w:t>
            </w:r>
          </w:p>
        </w:tc>
        <w:tc>
          <w:tcPr>
            <w:tcW w:w="1296" w:type="dxa"/>
          </w:tcPr>
          <w:p>
            <w:pPr>
              <w:pStyle w:val="TableParagraph"/>
              <w:rPr>
                <w:sz w:val="18"/>
              </w:rPr>
            </w:pPr>
          </w:p>
        </w:tc>
        <w:tc>
          <w:tcPr>
            <w:tcW w:w="364" w:type="dxa"/>
          </w:tcPr>
          <w:p>
            <w:pPr>
              <w:pStyle w:val="TableParagraph"/>
              <w:rPr>
                <w:sz w:val="18"/>
              </w:rPr>
            </w:pPr>
          </w:p>
        </w:tc>
        <w:tc>
          <w:tcPr>
            <w:tcW w:w="783" w:type="dxa"/>
          </w:tcPr>
          <w:p>
            <w:pPr>
              <w:pStyle w:val="TableParagraph"/>
              <w:rPr>
                <w:sz w:val="18"/>
              </w:rPr>
            </w:pPr>
          </w:p>
        </w:tc>
        <w:tc>
          <w:tcPr>
            <w:tcW w:w="972" w:type="dxa"/>
          </w:tcPr>
          <w:p>
            <w:pPr>
              <w:pStyle w:val="TableParagraph"/>
              <w:rPr>
                <w:sz w:val="18"/>
              </w:rPr>
            </w:pPr>
          </w:p>
        </w:tc>
        <w:tc>
          <w:tcPr>
            <w:tcW w:w="850" w:type="dxa"/>
          </w:tcPr>
          <w:p>
            <w:pPr>
              <w:pStyle w:val="TableParagraph"/>
              <w:rPr>
                <w:sz w:val="18"/>
              </w:rPr>
            </w:pPr>
          </w:p>
        </w:tc>
        <w:tc>
          <w:tcPr>
            <w:tcW w:w="701" w:type="dxa"/>
          </w:tcPr>
          <w:p>
            <w:pPr>
              <w:pStyle w:val="TableParagraph"/>
              <w:rPr>
                <w:sz w:val="18"/>
              </w:rPr>
            </w:pPr>
          </w:p>
        </w:tc>
      </w:tr>
    </w:tbl>
    <w:p>
      <w:pPr>
        <w:pStyle w:val="BodyText"/>
        <w:spacing w:before="58"/>
      </w:pPr>
    </w:p>
    <w:p>
      <w:pPr>
        <w:pStyle w:val="ListParagraph"/>
        <w:numPr>
          <w:ilvl w:val="1"/>
          <w:numId w:val="37"/>
        </w:numPr>
        <w:tabs>
          <w:tab w:pos="378" w:val="left" w:leader="none"/>
        </w:tabs>
        <w:spacing w:line="240" w:lineRule="auto" w:before="0" w:after="0"/>
        <w:ind w:left="378" w:right="0" w:hanging="270"/>
        <w:jc w:val="left"/>
        <w:rPr>
          <w:sz w:val="18"/>
        </w:rPr>
      </w:pPr>
      <w:r>
        <w:rPr>
          <w:sz w:val="18"/>
        </w:rPr>
        <w:t>São anexos a este instrumento e vinculam esta contratação, independentemente de </w:t>
      </w:r>
      <w:r>
        <w:rPr>
          <w:spacing w:val="-2"/>
          <w:sz w:val="18"/>
        </w:rPr>
        <w:t>transcrição:</w:t>
      </w:r>
    </w:p>
    <w:p>
      <w:pPr>
        <w:pStyle w:val="ListParagraph"/>
        <w:numPr>
          <w:ilvl w:val="2"/>
          <w:numId w:val="37"/>
        </w:numPr>
        <w:tabs>
          <w:tab w:pos="513" w:val="left" w:leader="none"/>
        </w:tabs>
        <w:spacing w:line="240" w:lineRule="auto" w:before="36" w:after="0"/>
        <w:ind w:left="513" w:right="0" w:hanging="405"/>
        <w:jc w:val="left"/>
        <w:rPr>
          <w:sz w:val="18"/>
        </w:rPr>
      </w:pPr>
      <w:r>
        <w:rPr>
          <w:sz w:val="18"/>
        </w:rPr>
        <w:t>O</w:t>
      </w:r>
      <w:r>
        <w:rPr>
          <w:spacing w:val="-6"/>
          <w:sz w:val="18"/>
        </w:rPr>
        <w:t> </w:t>
      </w:r>
      <w:r>
        <w:rPr>
          <w:sz w:val="18"/>
        </w:rPr>
        <w:t>Termo</w:t>
      </w:r>
      <w:r>
        <w:rPr>
          <w:spacing w:val="-2"/>
          <w:sz w:val="18"/>
        </w:rPr>
        <w:t> </w:t>
      </w:r>
      <w:r>
        <w:rPr>
          <w:sz w:val="18"/>
        </w:rPr>
        <w:t>de</w:t>
      </w:r>
      <w:r>
        <w:rPr>
          <w:spacing w:val="-2"/>
          <w:sz w:val="18"/>
        </w:rPr>
        <w:t> </w:t>
      </w:r>
      <w:r>
        <w:rPr>
          <w:sz w:val="18"/>
        </w:rPr>
        <w:t>Referência</w:t>
      </w:r>
      <w:r>
        <w:rPr>
          <w:spacing w:val="-2"/>
          <w:sz w:val="18"/>
        </w:rPr>
        <w:t> </w:t>
      </w:r>
      <w:r>
        <w:rPr>
          <w:sz w:val="18"/>
        </w:rPr>
        <w:t>que</w:t>
      </w:r>
      <w:r>
        <w:rPr>
          <w:spacing w:val="-2"/>
          <w:sz w:val="18"/>
        </w:rPr>
        <w:t> </w:t>
      </w:r>
      <w:r>
        <w:rPr>
          <w:sz w:val="18"/>
        </w:rPr>
        <w:t>embasou</w:t>
      </w:r>
      <w:r>
        <w:rPr>
          <w:spacing w:val="-2"/>
          <w:sz w:val="18"/>
        </w:rPr>
        <w:t> </w:t>
      </w:r>
      <w:r>
        <w:rPr>
          <w:sz w:val="18"/>
        </w:rPr>
        <w:t>a</w:t>
      </w:r>
      <w:r>
        <w:rPr>
          <w:spacing w:val="-1"/>
          <w:sz w:val="18"/>
        </w:rPr>
        <w:t> </w:t>
      </w:r>
      <w:r>
        <w:rPr>
          <w:spacing w:val="-2"/>
          <w:sz w:val="18"/>
        </w:rPr>
        <w:t>contratação;</w:t>
      </w:r>
    </w:p>
    <w:p>
      <w:pPr>
        <w:pStyle w:val="ListParagraph"/>
        <w:numPr>
          <w:ilvl w:val="2"/>
          <w:numId w:val="37"/>
        </w:numPr>
        <w:tabs>
          <w:tab w:pos="513" w:val="left" w:leader="none"/>
        </w:tabs>
        <w:spacing w:line="240" w:lineRule="auto" w:before="36" w:after="0"/>
        <w:ind w:left="513" w:right="0" w:hanging="405"/>
        <w:jc w:val="left"/>
        <w:rPr>
          <w:sz w:val="18"/>
        </w:rPr>
      </w:pPr>
      <w:r>
        <w:rPr>
          <w:sz w:val="18"/>
        </w:rPr>
        <w:t>O</w:t>
      </w:r>
      <w:r>
        <w:rPr>
          <w:spacing w:val="-1"/>
          <w:sz w:val="18"/>
        </w:rPr>
        <w:t> </w:t>
      </w:r>
      <w:r>
        <w:rPr>
          <w:sz w:val="18"/>
        </w:rPr>
        <w:t>instrumento</w:t>
      </w:r>
      <w:r>
        <w:rPr>
          <w:spacing w:val="-1"/>
          <w:sz w:val="18"/>
        </w:rPr>
        <w:t> </w:t>
      </w:r>
      <w:r>
        <w:rPr>
          <w:sz w:val="18"/>
        </w:rPr>
        <w:t>convocatório,</w:t>
      </w:r>
      <w:r>
        <w:rPr>
          <w:spacing w:val="-1"/>
          <w:sz w:val="18"/>
        </w:rPr>
        <w:t> </w:t>
      </w:r>
      <w:r>
        <w:rPr>
          <w:sz w:val="18"/>
        </w:rPr>
        <w:t>assim</w:t>
      </w:r>
      <w:r>
        <w:rPr>
          <w:spacing w:val="-1"/>
          <w:sz w:val="18"/>
        </w:rPr>
        <w:t> </w:t>
      </w:r>
      <w:r>
        <w:rPr>
          <w:sz w:val="18"/>
        </w:rPr>
        <w:t>considerado</w:t>
      </w:r>
      <w:r>
        <w:rPr>
          <w:spacing w:val="-1"/>
          <w:sz w:val="18"/>
        </w:rPr>
        <w:t> </w:t>
      </w:r>
      <w:r>
        <w:rPr>
          <w:sz w:val="18"/>
        </w:rPr>
        <w:t>o edital</w:t>
      </w:r>
      <w:r>
        <w:rPr>
          <w:spacing w:val="-1"/>
          <w:sz w:val="18"/>
        </w:rPr>
        <w:t> </w:t>
      </w:r>
      <w:r>
        <w:rPr>
          <w:sz w:val="18"/>
        </w:rPr>
        <w:t>de</w:t>
      </w:r>
      <w:r>
        <w:rPr>
          <w:spacing w:val="-1"/>
          <w:sz w:val="18"/>
        </w:rPr>
        <w:t> </w:t>
      </w:r>
      <w:r>
        <w:rPr>
          <w:sz w:val="18"/>
        </w:rPr>
        <w:t>licitação</w:t>
      </w:r>
      <w:r>
        <w:rPr>
          <w:spacing w:val="-1"/>
          <w:sz w:val="18"/>
        </w:rPr>
        <w:t> </w:t>
      </w:r>
      <w:r>
        <w:rPr>
          <w:sz w:val="18"/>
        </w:rPr>
        <w:t>ou</w:t>
      </w:r>
      <w:r>
        <w:rPr>
          <w:spacing w:val="-1"/>
          <w:sz w:val="18"/>
        </w:rPr>
        <w:t> </w:t>
      </w:r>
      <w:r>
        <w:rPr>
          <w:sz w:val="18"/>
        </w:rPr>
        <w:t>o</w:t>
      </w:r>
      <w:r>
        <w:rPr>
          <w:spacing w:val="-10"/>
          <w:sz w:val="18"/>
        </w:rPr>
        <w:t> </w:t>
      </w:r>
      <w:r>
        <w:rPr>
          <w:sz w:val="18"/>
        </w:rPr>
        <w:t>Aviso</w:t>
      </w:r>
      <w:r>
        <w:rPr>
          <w:spacing w:val="-1"/>
          <w:sz w:val="18"/>
        </w:rPr>
        <w:t> </w:t>
      </w:r>
      <w:r>
        <w:rPr>
          <w:sz w:val="18"/>
        </w:rPr>
        <w:t>de</w:t>
      </w:r>
      <w:r>
        <w:rPr>
          <w:spacing w:val="-1"/>
          <w:sz w:val="18"/>
        </w:rPr>
        <w:t> </w:t>
      </w:r>
      <w:r>
        <w:rPr>
          <w:sz w:val="18"/>
        </w:rPr>
        <w:t>Contratação</w:t>
      </w:r>
      <w:r>
        <w:rPr>
          <w:spacing w:val="-1"/>
          <w:sz w:val="18"/>
        </w:rPr>
        <w:t> </w:t>
      </w:r>
      <w:r>
        <w:rPr>
          <w:sz w:val="18"/>
        </w:rPr>
        <w:t>Direta,</w:t>
      </w:r>
      <w:r>
        <w:rPr>
          <w:spacing w:val="-1"/>
          <w:sz w:val="18"/>
        </w:rPr>
        <w:t> </w:t>
      </w:r>
      <w:r>
        <w:rPr>
          <w:sz w:val="18"/>
        </w:rPr>
        <w:t>conforme</w:t>
      </w:r>
      <w:r>
        <w:rPr>
          <w:spacing w:val="-1"/>
          <w:sz w:val="18"/>
        </w:rPr>
        <w:t> </w:t>
      </w:r>
      <w:r>
        <w:rPr>
          <w:sz w:val="18"/>
        </w:rPr>
        <w:t>o </w:t>
      </w:r>
      <w:r>
        <w:rPr>
          <w:spacing w:val="-2"/>
          <w:sz w:val="18"/>
        </w:rPr>
        <w:t>caso;</w:t>
      </w:r>
    </w:p>
    <w:p>
      <w:pPr>
        <w:pStyle w:val="ListParagraph"/>
        <w:numPr>
          <w:ilvl w:val="2"/>
          <w:numId w:val="37"/>
        </w:numPr>
        <w:tabs>
          <w:tab w:pos="503" w:val="left" w:leader="none"/>
        </w:tabs>
        <w:spacing w:line="240" w:lineRule="auto" w:before="36" w:after="0"/>
        <w:ind w:left="503" w:right="0" w:hanging="395"/>
        <w:jc w:val="left"/>
        <w:rPr>
          <w:sz w:val="18"/>
        </w:rPr>
      </w:pPr>
      <w:r>
        <w:rPr>
          <w:sz w:val="18"/>
        </w:rPr>
        <w:t>A</w:t>
      </w:r>
      <w:r>
        <w:rPr>
          <w:spacing w:val="-12"/>
          <w:sz w:val="18"/>
        </w:rPr>
        <w:t> </w:t>
      </w:r>
      <w:r>
        <w:rPr>
          <w:sz w:val="18"/>
        </w:rPr>
        <w:t>Proposta</w:t>
      </w:r>
      <w:r>
        <w:rPr>
          <w:spacing w:val="-1"/>
          <w:sz w:val="18"/>
        </w:rPr>
        <w:t> </w:t>
      </w:r>
      <w:r>
        <w:rPr>
          <w:sz w:val="18"/>
        </w:rPr>
        <w:t>do</w:t>
      </w:r>
      <w:r>
        <w:rPr>
          <w:spacing w:val="-2"/>
          <w:sz w:val="18"/>
        </w:rPr>
        <w:t> </w:t>
      </w:r>
      <w:r>
        <w:rPr>
          <w:b/>
          <w:sz w:val="18"/>
        </w:rPr>
        <w:t>CONTRATADO</w:t>
      </w:r>
      <w:r>
        <w:rPr>
          <w:sz w:val="18"/>
        </w:rPr>
        <w:t>,</w:t>
      </w:r>
      <w:r>
        <w:rPr>
          <w:spacing w:val="-1"/>
          <w:sz w:val="18"/>
        </w:rPr>
        <w:t> </w:t>
      </w:r>
      <w:r>
        <w:rPr>
          <w:sz w:val="18"/>
        </w:rPr>
        <w:t>que,</w:t>
      </w:r>
      <w:r>
        <w:rPr>
          <w:spacing w:val="-2"/>
          <w:sz w:val="18"/>
        </w:rPr>
        <w:t> </w:t>
      </w:r>
      <w:r>
        <w:rPr>
          <w:sz w:val="18"/>
        </w:rPr>
        <w:t>em</w:t>
      </w:r>
      <w:r>
        <w:rPr>
          <w:spacing w:val="-1"/>
          <w:sz w:val="18"/>
        </w:rPr>
        <w:t> </w:t>
      </w:r>
      <w:r>
        <w:rPr>
          <w:sz w:val="18"/>
        </w:rPr>
        <w:t>caso</w:t>
      </w:r>
      <w:r>
        <w:rPr>
          <w:spacing w:val="-1"/>
          <w:sz w:val="18"/>
        </w:rPr>
        <w:t> </w:t>
      </w:r>
      <w:r>
        <w:rPr>
          <w:sz w:val="18"/>
        </w:rPr>
        <w:t>de</w:t>
      </w:r>
      <w:r>
        <w:rPr>
          <w:spacing w:val="-2"/>
          <w:sz w:val="18"/>
        </w:rPr>
        <w:t> </w:t>
      </w:r>
      <w:r>
        <w:rPr>
          <w:sz w:val="18"/>
        </w:rPr>
        <w:t>divergência</w:t>
      </w:r>
      <w:r>
        <w:rPr>
          <w:spacing w:val="-1"/>
          <w:sz w:val="18"/>
        </w:rPr>
        <w:t> </w:t>
      </w:r>
      <w:r>
        <w:rPr>
          <w:sz w:val="18"/>
        </w:rPr>
        <w:t>com</w:t>
      </w:r>
      <w:r>
        <w:rPr>
          <w:spacing w:val="-2"/>
          <w:sz w:val="18"/>
        </w:rPr>
        <w:t> </w:t>
      </w:r>
      <w:r>
        <w:rPr>
          <w:sz w:val="18"/>
        </w:rPr>
        <w:t>as</w:t>
      </w:r>
      <w:r>
        <w:rPr>
          <w:spacing w:val="-1"/>
          <w:sz w:val="18"/>
        </w:rPr>
        <w:t> </w:t>
      </w:r>
      <w:r>
        <w:rPr>
          <w:sz w:val="18"/>
        </w:rPr>
        <w:t>condições</w:t>
      </w:r>
      <w:r>
        <w:rPr>
          <w:spacing w:val="-2"/>
          <w:sz w:val="18"/>
        </w:rPr>
        <w:t> </w:t>
      </w:r>
      <w:r>
        <w:rPr>
          <w:sz w:val="18"/>
        </w:rPr>
        <w:t>estabelecidas</w:t>
      </w:r>
      <w:r>
        <w:rPr>
          <w:spacing w:val="-1"/>
          <w:sz w:val="18"/>
        </w:rPr>
        <w:t> </w:t>
      </w:r>
      <w:r>
        <w:rPr>
          <w:sz w:val="18"/>
        </w:rPr>
        <w:t>neste</w:t>
      </w:r>
      <w:r>
        <w:rPr>
          <w:spacing w:val="-2"/>
          <w:sz w:val="18"/>
        </w:rPr>
        <w:t> </w:t>
      </w:r>
      <w:r>
        <w:rPr>
          <w:sz w:val="18"/>
        </w:rPr>
        <w:t>Contrato</w:t>
      </w:r>
      <w:r>
        <w:rPr>
          <w:spacing w:val="-1"/>
          <w:sz w:val="18"/>
        </w:rPr>
        <w:t> </w:t>
      </w:r>
      <w:r>
        <w:rPr>
          <w:sz w:val="18"/>
        </w:rPr>
        <w:t>e</w:t>
      </w:r>
      <w:r>
        <w:rPr>
          <w:spacing w:val="-2"/>
          <w:sz w:val="18"/>
        </w:rPr>
        <w:t> </w:t>
      </w:r>
      <w:r>
        <w:rPr>
          <w:sz w:val="18"/>
        </w:rPr>
        <w:t>nos</w:t>
      </w:r>
      <w:r>
        <w:rPr>
          <w:spacing w:val="-1"/>
          <w:sz w:val="18"/>
        </w:rPr>
        <w:t> </w:t>
      </w:r>
      <w:r>
        <w:rPr>
          <w:sz w:val="18"/>
        </w:rPr>
        <w:t>demais</w:t>
      </w:r>
      <w:r>
        <w:rPr>
          <w:spacing w:val="-2"/>
          <w:sz w:val="18"/>
        </w:rPr>
        <w:t> </w:t>
      </w:r>
      <w:r>
        <w:rPr>
          <w:sz w:val="18"/>
        </w:rPr>
        <w:t>instrumentos</w:t>
      </w:r>
      <w:r>
        <w:rPr>
          <w:spacing w:val="-1"/>
          <w:sz w:val="18"/>
        </w:rPr>
        <w:t> </w:t>
      </w:r>
      <w:r>
        <w:rPr>
          <w:sz w:val="18"/>
        </w:rPr>
        <w:t>anexos,</w:t>
      </w:r>
      <w:r>
        <w:rPr>
          <w:spacing w:val="-2"/>
          <w:sz w:val="18"/>
        </w:rPr>
        <w:t> </w:t>
      </w:r>
      <w:r>
        <w:rPr>
          <w:sz w:val="18"/>
        </w:rPr>
        <w:t>cederá</w:t>
      </w:r>
      <w:r>
        <w:rPr>
          <w:spacing w:val="-1"/>
          <w:sz w:val="18"/>
        </w:rPr>
        <w:t> </w:t>
      </w:r>
      <w:r>
        <w:rPr>
          <w:sz w:val="18"/>
        </w:rPr>
        <w:t>àquelas;</w:t>
      </w:r>
      <w:r>
        <w:rPr>
          <w:spacing w:val="-1"/>
          <w:sz w:val="18"/>
        </w:rPr>
        <w:t> </w:t>
      </w:r>
      <w:r>
        <w:rPr>
          <w:spacing w:val="-10"/>
          <w:sz w:val="18"/>
        </w:rPr>
        <w:t>e</w:t>
      </w:r>
    </w:p>
    <w:p>
      <w:pPr>
        <w:pStyle w:val="ListParagraph"/>
        <w:numPr>
          <w:ilvl w:val="2"/>
          <w:numId w:val="37"/>
        </w:numPr>
        <w:tabs>
          <w:tab w:pos="513" w:val="left" w:leader="none"/>
        </w:tabs>
        <w:spacing w:line="240" w:lineRule="auto" w:before="37" w:after="0"/>
        <w:ind w:left="513" w:right="0" w:hanging="405"/>
        <w:jc w:val="left"/>
        <w:rPr>
          <w:sz w:val="18"/>
        </w:rPr>
      </w:pPr>
      <w:r>
        <w:rPr>
          <w:sz w:val="18"/>
        </w:rPr>
        <w:t>Eventuais anexos dos documentos </w:t>
      </w:r>
      <w:r>
        <w:rPr>
          <w:spacing w:val="-2"/>
          <w:sz w:val="18"/>
        </w:rPr>
        <w:t>supracitados.</w:t>
      </w:r>
    </w:p>
    <w:p>
      <w:pPr>
        <w:pStyle w:val="ListParagraph"/>
        <w:numPr>
          <w:ilvl w:val="1"/>
          <w:numId w:val="37"/>
        </w:numPr>
        <w:tabs>
          <w:tab w:pos="378" w:val="left" w:leader="none"/>
        </w:tabs>
        <w:spacing w:line="240" w:lineRule="auto" w:before="36" w:after="0"/>
        <w:ind w:left="378" w:right="0" w:hanging="270"/>
        <w:jc w:val="left"/>
        <w:rPr>
          <w:sz w:val="18"/>
        </w:rPr>
      </w:pPr>
      <w:r>
        <w:rPr>
          <w:sz w:val="18"/>
        </w:rPr>
        <w:t>Havendo</w:t>
      </w:r>
      <w:r>
        <w:rPr>
          <w:spacing w:val="-1"/>
          <w:sz w:val="18"/>
        </w:rPr>
        <w:t> </w:t>
      </w:r>
      <w:r>
        <w:rPr>
          <w:sz w:val="18"/>
        </w:rPr>
        <w:t>qualquer</w:t>
      </w:r>
      <w:r>
        <w:rPr>
          <w:spacing w:val="-1"/>
          <w:sz w:val="18"/>
        </w:rPr>
        <w:t> </w:t>
      </w:r>
      <w:r>
        <w:rPr>
          <w:sz w:val="18"/>
        </w:rPr>
        <w:t>divergência</w:t>
      </w:r>
      <w:r>
        <w:rPr>
          <w:spacing w:val="-1"/>
          <w:sz w:val="18"/>
        </w:rPr>
        <w:t> </w:t>
      </w:r>
      <w:r>
        <w:rPr>
          <w:sz w:val="18"/>
        </w:rPr>
        <w:t>entre</w:t>
      </w:r>
      <w:r>
        <w:rPr>
          <w:spacing w:val="-1"/>
          <w:sz w:val="18"/>
        </w:rPr>
        <w:t> </w:t>
      </w:r>
      <w:r>
        <w:rPr>
          <w:sz w:val="18"/>
        </w:rPr>
        <w:t>as disposições</w:t>
      </w:r>
      <w:r>
        <w:rPr>
          <w:spacing w:val="-1"/>
          <w:sz w:val="18"/>
        </w:rPr>
        <w:t> </w:t>
      </w:r>
      <w:r>
        <w:rPr>
          <w:sz w:val="18"/>
        </w:rPr>
        <w:t>deste</w:t>
      </w:r>
      <w:r>
        <w:rPr>
          <w:spacing w:val="-1"/>
          <w:sz w:val="18"/>
        </w:rPr>
        <w:t> </w:t>
      </w:r>
      <w:r>
        <w:rPr>
          <w:sz w:val="18"/>
        </w:rPr>
        <w:t>instrumento</w:t>
      </w:r>
      <w:r>
        <w:rPr>
          <w:spacing w:val="-1"/>
          <w:sz w:val="18"/>
        </w:rPr>
        <w:t> </w:t>
      </w:r>
      <w:r>
        <w:rPr>
          <w:sz w:val="18"/>
        </w:rPr>
        <w:t>e</w:t>
      </w:r>
      <w:r>
        <w:rPr>
          <w:spacing w:val="-1"/>
          <w:sz w:val="18"/>
        </w:rPr>
        <w:t> </w:t>
      </w:r>
      <w:r>
        <w:rPr>
          <w:sz w:val="18"/>
        </w:rPr>
        <w:t>dos seus</w:t>
      </w:r>
      <w:r>
        <w:rPr>
          <w:spacing w:val="-11"/>
          <w:sz w:val="18"/>
        </w:rPr>
        <w:t> </w:t>
      </w:r>
      <w:r>
        <w:rPr>
          <w:sz w:val="18"/>
        </w:rPr>
        <w:t>Anexos,</w:t>
      </w:r>
      <w:r>
        <w:rPr>
          <w:spacing w:val="-1"/>
          <w:sz w:val="18"/>
        </w:rPr>
        <w:t> </w:t>
      </w:r>
      <w:r>
        <w:rPr>
          <w:sz w:val="18"/>
        </w:rPr>
        <w:t>como</w:t>
      </w:r>
      <w:r>
        <w:rPr>
          <w:spacing w:val="-1"/>
          <w:sz w:val="18"/>
        </w:rPr>
        <w:t> </w:t>
      </w:r>
      <w:r>
        <w:rPr>
          <w:sz w:val="18"/>
        </w:rPr>
        <w:t>o</w:t>
      </w:r>
      <w:r>
        <w:rPr>
          <w:spacing w:val="-4"/>
          <w:sz w:val="18"/>
        </w:rPr>
        <w:t> </w:t>
      </w:r>
      <w:r>
        <w:rPr>
          <w:sz w:val="18"/>
        </w:rPr>
        <w:t>Termo</w:t>
      </w:r>
      <w:r>
        <w:rPr>
          <w:spacing w:val="-1"/>
          <w:sz w:val="18"/>
        </w:rPr>
        <w:t> </w:t>
      </w:r>
      <w:r>
        <w:rPr>
          <w:sz w:val="18"/>
        </w:rPr>
        <w:t>de</w:t>
      </w:r>
      <w:r>
        <w:rPr>
          <w:spacing w:val="-1"/>
          <w:sz w:val="18"/>
        </w:rPr>
        <w:t> </w:t>
      </w:r>
      <w:r>
        <w:rPr>
          <w:sz w:val="18"/>
        </w:rPr>
        <w:t>Referência,</w:t>
      </w:r>
      <w:r>
        <w:rPr>
          <w:spacing w:val="-1"/>
          <w:sz w:val="18"/>
        </w:rPr>
        <w:t> </w:t>
      </w:r>
      <w:r>
        <w:rPr>
          <w:sz w:val="18"/>
        </w:rPr>
        <w:t>prevalecerá o</w:t>
      </w:r>
      <w:r>
        <w:rPr>
          <w:spacing w:val="-1"/>
          <w:sz w:val="18"/>
        </w:rPr>
        <w:t> </w:t>
      </w:r>
      <w:r>
        <w:rPr>
          <w:sz w:val="18"/>
        </w:rPr>
        <w:t>disposto</w:t>
      </w:r>
      <w:r>
        <w:rPr>
          <w:spacing w:val="-1"/>
          <w:sz w:val="18"/>
        </w:rPr>
        <w:t> </w:t>
      </w:r>
      <w:r>
        <w:rPr>
          <w:sz w:val="18"/>
        </w:rPr>
        <w:t>no</w:t>
      </w:r>
      <w:r>
        <w:rPr>
          <w:spacing w:val="-1"/>
          <w:sz w:val="18"/>
        </w:rPr>
        <w:t> </w:t>
      </w:r>
      <w:r>
        <w:rPr>
          <w:sz w:val="18"/>
        </w:rPr>
        <w:t>presente </w:t>
      </w:r>
      <w:r>
        <w:rPr>
          <w:spacing w:val="-2"/>
          <w:sz w:val="18"/>
        </w:rPr>
        <w:t>Contrato.</w:t>
      </w:r>
    </w:p>
    <w:p>
      <w:pPr>
        <w:pStyle w:val="BodyText"/>
        <w:spacing w:before="112"/>
      </w:pPr>
    </w:p>
    <w:p>
      <w:pPr>
        <w:pStyle w:val="Heading2"/>
        <w:ind w:left="108"/>
      </w:pPr>
      <w:r>
        <w:rPr/>
        <w:t>CLÁUSULA</w:t>
      </w:r>
      <w:r>
        <w:rPr>
          <w:spacing w:val="-10"/>
        </w:rPr>
        <w:t> </w:t>
      </w:r>
      <w:r>
        <w:rPr/>
        <w:t>SEGUNDA</w:t>
      </w:r>
      <w:r>
        <w:rPr>
          <w:spacing w:val="-10"/>
        </w:rPr>
        <w:t> </w:t>
      </w:r>
      <w:r>
        <w:rPr/>
        <w:t>–</w:t>
      </w:r>
      <w:r>
        <w:rPr>
          <w:spacing w:val="-4"/>
        </w:rPr>
        <w:t> </w:t>
      </w:r>
      <w:r>
        <w:rPr/>
        <w:t>VIGÊNCIA</w:t>
      </w:r>
      <w:r>
        <w:rPr>
          <w:spacing w:val="-10"/>
        </w:rPr>
        <w:t> </w:t>
      </w:r>
      <w:r>
        <w:rPr/>
        <w:t>E </w:t>
      </w:r>
      <w:r>
        <w:rPr>
          <w:spacing w:val="-2"/>
        </w:rPr>
        <w:t>PRORROGAÇÃO</w:t>
      </w:r>
    </w:p>
    <w:p>
      <w:pPr>
        <w:pStyle w:val="ListParagraph"/>
        <w:numPr>
          <w:ilvl w:val="1"/>
          <w:numId w:val="38"/>
        </w:numPr>
        <w:tabs>
          <w:tab w:pos="378" w:val="left" w:leader="none"/>
        </w:tabs>
        <w:spacing w:line="240" w:lineRule="auto" w:before="50" w:after="0"/>
        <w:ind w:left="378" w:right="0" w:hanging="270"/>
        <w:jc w:val="left"/>
        <w:rPr>
          <w:sz w:val="18"/>
        </w:rPr>
      </w:pPr>
      <w:r>
        <w:rPr>
          <w:sz w:val="18"/>
        </w:rPr>
        <w:t>O prazo de vigência do Contrato é de 12 (doze) meses, contado da data da divulgação no Portal Nacional de Contratações </w:t>
      </w:r>
      <w:r>
        <w:rPr>
          <w:spacing w:val="-2"/>
          <w:sz w:val="18"/>
        </w:rPr>
        <w:t>Públicas.</w:t>
      </w:r>
    </w:p>
    <w:p>
      <w:pPr>
        <w:pStyle w:val="ListParagraph"/>
        <w:numPr>
          <w:ilvl w:val="1"/>
          <w:numId w:val="38"/>
        </w:numPr>
        <w:tabs>
          <w:tab w:pos="379" w:val="left" w:leader="none"/>
        </w:tabs>
        <w:spacing w:line="280" w:lineRule="auto" w:before="8" w:after="0"/>
        <w:ind w:left="108" w:right="106" w:firstLine="0"/>
        <w:jc w:val="left"/>
        <w:rPr>
          <w:sz w:val="18"/>
        </w:rPr>
      </w:pPr>
      <w:r>
        <w:rPr>
          <w:sz w:val="18"/>
        </w:rPr>
        <w:t>O</w:t>
      </w:r>
      <w:r>
        <w:rPr>
          <w:spacing w:val="-1"/>
          <w:sz w:val="18"/>
        </w:rPr>
        <w:t> </w:t>
      </w:r>
      <w:r>
        <w:rPr>
          <w:sz w:val="18"/>
        </w:rPr>
        <w:t>prazo</w:t>
      </w:r>
      <w:r>
        <w:rPr>
          <w:spacing w:val="-1"/>
          <w:sz w:val="18"/>
        </w:rPr>
        <w:t> </w:t>
      </w:r>
      <w:r>
        <w:rPr>
          <w:sz w:val="18"/>
        </w:rPr>
        <w:t>de</w:t>
      </w:r>
      <w:r>
        <w:rPr>
          <w:spacing w:val="-1"/>
          <w:sz w:val="18"/>
        </w:rPr>
        <w:t> </w:t>
      </w:r>
      <w:r>
        <w:rPr>
          <w:sz w:val="18"/>
        </w:rPr>
        <w:t>vigência</w:t>
      </w:r>
      <w:r>
        <w:rPr>
          <w:spacing w:val="-1"/>
          <w:sz w:val="18"/>
        </w:rPr>
        <w:t> </w:t>
      </w:r>
      <w:r>
        <w:rPr>
          <w:sz w:val="18"/>
        </w:rPr>
        <w:t>será</w:t>
      </w:r>
      <w:r>
        <w:rPr>
          <w:spacing w:val="-1"/>
          <w:sz w:val="18"/>
        </w:rPr>
        <w:t> </w:t>
      </w:r>
      <w:r>
        <w:rPr>
          <w:sz w:val="18"/>
        </w:rPr>
        <w:t>automaticamente</w:t>
      </w:r>
      <w:r>
        <w:rPr>
          <w:spacing w:val="-1"/>
          <w:sz w:val="18"/>
        </w:rPr>
        <w:t> </w:t>
      </w:r>
      <w:r>
        <w:rPr>
          <w:sz w:val="18"/>
        </w:rPr>
        <w:t>prorrogado,</w:t>
      </w:r>
      <w:r>
        <w:rPr>
          <w:spacing w:val="-1"/>
          <w:sz w:val="18"/>
        </w:rPr>
        <w:t> </w:t>
      </w:r>
      <w:r>
        <w:rPr>
          <w:sz w:val="18"/>
        </w:rPr>
        <w:t>sem</w:t>
      </w:r>
      <w:r>
        <w:rPr>
          <w:spacing w:val="-1"/>
          <w:sz w:val="18"/>
        </w:rPr>
        <w:t> </w:t>
      </w:r>
      <w:r>
        <w:rPr>
          <w:sz w:val="18"/>
        </w:rPr>
        <w:t>prejuízo</w:t>
      </w:r>
      <w:r>
        <w:rPr>
          <w:spacing w:val="-1"/>
          <w:sz w:val="18"/>
        </w:rPr>
        <w:t> </w:t>
      </w:r>
      <w:r>
        <w:rPr>
          <w:sz w:val="18"/>
        </w:rPr>
        <w:t>da</w:t>
      </w:r>
      <w:r>
        <w:rPr>
          <w:spacing w:val="-1"/>
          <w:sz w:val="18"/>
        </w:rPr>
        <w:t> </w:t>
      </w:r>
      <w:r>
        <w:rPr>
          <w:sz w:val="18"/>
        </w:rPr>
        <w:t>formalização</w:t>
      </w:r>
      <w:r>
        <w:rPr>
          <w:spacing w:val="-1"/>
          <w:sz w:val="18"/>
        </w:rPr>
        <w:t> </w:t>
      </w:r>
      <w:r>
        <w:rPr>
          <w:sz w:val="18"/>
        </w:rPr>
        <w:t>adequada,</w:t>
      </w:r>
      <w:r>
        <w:rPr>
          <w:spacing w:val="-1"/>
          <w:sz w:val="18"/>
        </w:rPr>
        <w:t> </w:t>
      </w:r>
      <w:r>
        <w:rPr>
          <w:sz w:val="18"/>
        </w:rPr>
        <w:t>quando</w:t>
      </w:r>
      <w:r>
        <w:rPr>
          <w:spacing w:val="-1"/>
          <w:sz w:val="18"/>
        </w:rPr>
        <w:t> </w:t>
      </w:r>
      <w:r>
        <w:rPr>
          <w:sz w:val="18"/>
        </w:rPr>
        <w:t>seu</w:t>
      </w:r>
      <w:r>
        <w:rPr>
          <w:spacing w:val="-1"/>
          <w:sz w:val="18"/>
        </w:rPr>
        <w:t> </w:t>
      </w:r>
      <w:r>
        <w:rPr>
          <w:sz w:val="18"/>
        </w:rPr>
        <w:t>objeto</w:t>
      </w:r>
      <w:r>
        <w:rPr>
          <w:spacing w:val="-1"/>
          <w:sz w:val="18"/>
        </w:rPr>
        <w:t> </w:t>
      </w:r>
      <w:r>
        <w:rPr>
          <w:sz w:val="18"/>
        </w:rPr>
        <w:t>não</w:t>
      </w:r>
      <w:r>
        <w:rPr>
          <w:spacing w:val="-1"/>
          <w:sz w:val="18"/>
        </w:rPr>
        <w:t> </w:t>
      </w:r>
      <w:r>
        <w:rPr>
          <w:sz w:val="18"/>
        </w:rPr>
        <w:t>for</w:t>
      </w:r>
      <w:r>
        <w:rPr>
          <w:spacing w:val="-1"/>
          <w:sz w:val="18"/>
        </w:rPr>
        <w:t> </w:t>
      </w:r>
      <w:r>
        <w:rPr>
          <w:sz w:val="18"/>
        </w:rPr>
        <w:t>concluído</w:t>
      </w:r>
      <w:r>
        <w:rPr>
          <w:spacing w:val="-1"/>
          <w:sz w:val="18"/>
        </w:rPr>
        <w:t> </w:t>
      </w:r>
      <w:r>
        <w:rPr>
          <w:sz w:val="18"/>
        </w:rPr>
        <w:t>no</w:t>
      </w:r>
      <w:r>
        <w:rPr>
          <w:spacing w:val="-1"/>
          <w:sz w:val="18"/>
        </w:rPr>
        <w:t> </w:t>
      </w:r>
      <w:r>
        <w:rPr>
          <w:sz w:val="18"/>
        </w:rPr>
        <w:t>período</w:t>
      </w:r>
      <w:r>
        <w:rPr>
          <w:spacing w:val="-1"/>
          <w:sz w:val="18"/>
        </w:rPr>
        <w:t> </w:t>
      </w:r>
      <w:r>
        <w:rPr>
          <w:sz w:val="18"/>
        </w:rPr>
        <w:t>firmado</w:t>
      </w:r>
      <w:r>
        <w:rPr>
          <w:spacing w:val="-1"/>
          <w:sz w:val="18"/>
        </w:rPr>
        <w:t> </w:t>
      </w:r>
      <w:r>
        <w:rPr>
          <w:sz w:val="18"/>
        </w:rPr>
        <w:t>no</w:t>
      </w:r>
      <w:r>
        <w:rPr>
          <w:spacing w:val="-1"/>
          <w:sz w:val="18"/>
        </w:rPr>
        <w:t> </w:t>
      </w:r>
      <w:r>
        <w:rPr>
          <w:sz w:val="18"/>
        </w:rPr>
        <w:t>contrato,</w:t>
      </w:r>
      <w:r>
        <w:rPr>
          <w:spacing w:val="-1"/>
          <w:sz w:val="18"/>
        </w:rPr>
        <w:t> </w:t>
      </w:r>
      <w:r>
        <w:rPr>
          <w:sz w:val="18"/>
        </w:rPr>
        <w:t>nos</w:t>
      </w:r>
      <w:r>
        <w:rPr>
          <w:spacing w:val="-1"/>
          <w:sz w:val="18"/>
        </w:rPr>
        <w:t> </w:t>
      </w:r>
      <w:r>
        <w:rPr>
          <w:sz w:val="18"/>
        </w:rPr>
        <w:t>termos</w:t>
      </w:r>
      <w:r>
        <w:rPr>
          <w:spacing w:val="-1"/>
          <w:sz w:val="18"/>
        </w:rPr>
        <w:t> </w:t>
      </w:r>
      <w:r>
        <w:rPr>
          <w:sz w:val="18"/>
        </w:rPr>
        <w:t>do</w:t>
      </w:r>
      <w:r>
        <w:rPr>
          <w:spacing w:val="-1"/>
          <w:sz w:val="18"/>
        </w:rPr>
        <w:t> </w:t>
      </w:r>
      <w:r>
        <w:rPr>
          <w:sz w:val="18"/>
        </w:rPr>
        <w:t>art.</w:t>
      </w:r>
      <w:r>
        <w:rPr>
          <w:spacing w:val="-1"/>
          <w:sz w:val="18"/>
        </w:rPr>
        <w:t> </w:t>
      </w:r>
      <w:r>
        <w:rPr>
          <w:sz w:val="18"/>
        </w:rPr>
        <w:t>111</w:t>
      </w:r>
      <w:r>
        <w:rPr>
          <w:spacing w:val="-1"/>
          <w:sz w:val="18"/>
        </w:rPr>
        <w:t> </w:t>
      </w:r>
      <w:r>
        <w:rPr>
          <w:sz w:val="18"/>
        </w:rPr>
        <w:t>da</w:t>
      </w:r>
      <w:r>
        <w:rPr>
          <w:spacing w:val="-1"/>
          <w:sz w:val="18"/>
        </w:rPr>
        <w:t> </w:t>
      </w:r>
      <w:r>
        <w:rPr>
          <w:sz w:val="18"/>
        </w:rPr>
        <w:t>Lei</w:t>
      </w:r>
      <w:r>
        <w:rPr>
          <w:spacing w:val="-1"/>
          <w:sz w:val="18"/>
        </w:rPr>
        <w:t> </w:t>
      </w:r>
      <w:r>
        <w:rPr>
          <w:sz w:val="18"/>
        </w:rPr>
        <w:t>n</w:t>
      </w:r>
      <w:r>
        <w:rPr>
          <w:position w:val="7"/>
          <w:sz w:val="15"/>
        </w:rPr>
        <w:t>o </w:t>
      </w:r>
      <w:r>
        <w:rPr>
          <w:sz w:val="18"/>
        </w:rPr>
        <w:t>14.133/2021</w:t>
      </w:r>
      <w:r>
        <w:rPr>
          <w:spacing w:val="-1"/>
          <w:sz w:val="18"/>
        </w:rPr>
        <w:t> </w:t>
      </w:r>
      <w:r>
        <w:rPr>
          <w:sz w:val="18"/>
        </w:rPr>
        <w:t>e do item 12.2 da cláusula décima segunda deste Contrato.</w:t>
      </w:r>
    </w:p>
    <w:p>
      <w:pPr>
        <w:pStyle w:val="BodyText"/>
        <w:spacing w:before="78"/>
      </w:pPr>
    </w:p>
    <w:p>
      <w:pPr>
        <w:pStyle w:val="Heading2"/>
        <w:ind w:left="108"/>
      </w:pPr>
      <w:r>
        <w:rPr/>
        <w:t>CLÁUSULA</w:t>
      </w:r>
      <w:r>
        <w:rPr>
          <w:spacing w:val="-16"/>
        </w:rPr>
        <w:t> </w:t>
      </w:r>
      <w:r>
        <w:rPr/>
        <w:t>TERCEIRA</w:t>
      </w:r>
      <w:r>
        <w:rPr>
          <w:spacing w:val="-10"/>
        </w:rPr>
        <w:t> </w:t>
      </w:r>
      <w:r>
        <w:rPr/>
        <w:t>– EXECUÇÃO, GESTÃO E FISCALIZAÇÃO </w:t>
      </w:r>
      <w:r>
        <w:rPr>
          <w:spacing w:val="-2"/>
        </w:rPr>
        <w:t>CONTRATUAIS</w:t>
      </w:r>
    </w:p>
    <w:p>
      <w:pPr>
        <w:pStyle w:val="ListParagraph"/>
        <w:numPr>
          <w:ilvl w:val="1"/>
          <w:numId w:val="39"/>
        </w:numPr>
        <w:tabs>
          <w:tab w:pos="378" w:val="left" w:leader="none"/>
        </w:tabs>
        <w:spacing w:line="280" w:lineRule="auto" w:before="50" w:after="0"/>
        <w:ind w:left="108" w:right="106" w:firstLine="0"/>
        <w:jc w:val="left"/>
        <w:rPr>
          <w:sz w:val="18"/>
        </w:rPr>
      </w:pPr>
      <w:r>
        <w:rPr>
          <w:sz w:val="18"/>
        </w:rPr>
        <w:t>O</w:t>
      </w:r>
      <w:r>
        <w:rPr>
          <w:spacing w:val="-1"/>
          <w:sz w:val="18"/>
        </w:rPr>
        <w:t> </w:t>
      </w:r>
      <w:r>
        <w:rPr>
          <w:sz w:val="18"/>
        </w:rPr>
        <w:t>regime</w:t>
      </w:r>
      <w:r>
        <w:rPr>
          <w:spacing w:val="-1"/>
          <w:sz w:val="18"/>
        </w:rPr>
        <w:t> </w:t>
      </w:r>
      <w:r>
        <w:rPr>
          <w:sz w:val="18"/>
        </w:rPr>
        <w:t>de</w:t>
      </w:r>
      <w:r>
        <w:rPr>
          <w:spacing w:val="-1"/>
          <w:sz w:val="18"/>
        </w:rPr>
        <w:t> </w:t>
      </w:r>
      <w:r>
        <w:rPr>
          <w:sz w:val="18"/>
        </w:rPr>
        <w:t>execução</w:t>
      </w:r>
      <w:r>
        <w:rPr>
          <w:spacing w:val="-1"/>
          <w:sz w:val="18"/>
        </w:rPr>
        <w:t> </w:t>
      </w:r>
      <w:r>
        <w:rPr>
          <w:sz w:val="18"/>
        </w:rPr>
        <w:t>contratual,</w:t>
      </w:r>
      <w:r>
        <w:rPr>
          <w:spacing w:val="-1"/>
          <w:sz w:val="18"/>
        </w:rPr>
        <w:t> </w:t>
      </w:r>
      <w:r>
        <w:rPr>
          <w:sz w:val="18"/>
        </w:rPr>
        <w:t>o</w:t>
      </w:r>
      <w:r>
        <w:rPr>
          <w:spacing w:val="-1"/>
          <w:sz w:val="18"/>
        </w:rPr>
        <w:t> </w:t>
      </w:r>
      <w:r>
        <w:rPr>
          <w:sz w:val="18"/>
        </w:rPr>
        <w:t>modelo</w:t>
      </w:r>
      <w:r>
        <w:rPr>
          <w:spacing w:val="-1"/>
          <w:sz w:val="18"/>
        </w:rPr>
        <w:t> </w:t>
      </w:r>
      <w:r>
        <w:rPr>
          <w:sz w:val="18"/>
        </w:rPr>
        <w:t>de</w:t>
      </w:r>
      <w:r>
        <w:rPr>
          <w:spacing w:val="-1"/>
          <w:sz w:val="18"/>
        </w:rPr>
        <w:t> </w:t>
      </w:r>
      <w:r>
        <w:rPr>
          <w:sz w:val="18"/>
        </w:rPr>
        <w:t>gestão</w:t>
      </w:r>
      <w:r>
        <w:rPr>
          <w:spacing w:val="-1"/>
          <w:sz w:val="18"/>
        </w:rPr>
        <w:t> </w:t>
      </w:r>
      <w:r>
        <w:rPr>
          <w:sz w:val="18"/>
        </w:rPr>
        <w:t>e</w:t>
      </w:r>
      <w:r>
        <w:rPr>
          <w:spacing w:val="-1"/>
          <w:sz w:val="18"/>
        </w:rPr>
        <w:t> </w:t>
      </w:r>
      <w:r>
        <w:rPr>
          <w:sz w:val="18"/>
        </w:rPr>
        <w:t>a</w:t>
      </w:r>
      <w:r>
        <w:rPr>
          <w:spacing w:val="-1"/>
          <w:sz w:val="18"/>
        </w:rPr>
        <w:t> </w:t>
      </w:r>
      <w:r>
        <w:rPr>
          <w:sz w:val="18"/>
        </w:rPr>
        <w:t>fiscalização,</w:t>
      </w:r>
      <w:r>
        <w:rPr>
          <w:spacing w:val="-1"/>
          <w:sz w:val="18"/>
        </w:rPr>
        <w:t> </w:t>
      </w:r>
      <w:r>
        <w:rPr>
          <w:sz w:val="18"/>
        </w:rPr>
        <w:t>assim</w:t>
      </w:r>
      <w:r>
        <w:rPr>
          <w:spacing w:val="-1"/>
          <w:sz w:val="18"/>
        </w:rPr>
        <w:t> </w:t>
      </w:r>
      <w:r>
        <w:rPr>
          <w:sz w:val="18"/>
        </w:rPr>
        <w:t>como</w:t>
      </w:r>
      <w:r>
        <w:rPr>
          <w:spacing w:val="-1"/>
          <w:sz w:val="18"/>
        </w:rPr>
        <w:t> </w:t>
      </w:r>
      <w:r>
        <w:rPr>
          <w:sz w:val="18"/>
        </w:rPr>
        <w:t>os</w:t>
      </w:r>
      <w:r>
        <w:rPr>
          <w:spacing w:val="-1"/>
          <w:sz w:val="18"/>
        </w:rPr>
        <w:t> </w:t>
      </w:r>
      <w:r>
        <w:rPr>
          <w:sz w:val="18"/>
        </w:rPr>
        <w:t>prazos</w:t>
      </w:r>
      <w:r>
        <w:rPr>
          <w:spacing w:val="-1"/>
          <w:sz w:val="18"/>
        </w:rPr>
        <w:t> </w:t>
      </w:r>
      <w:r>
        <w:rPr>
          <w:sz w:val="18"/>
        </w:rPr>
        <w:t>e</w:t>
      </w:r>
      <w:r>
        <w:rPr>
          <w:spacing w:val="-1"/>
          <w:sz w:val="18"/>
        </w:rPr>
        <w:t> </w:t>
      </w:r>
      <w:r>
        <w:rPr>
          <w:sz w:val="18"/>
        </w:rPr>
        <w:t>condições</w:t>
      </w:r>
      <w:r>
        <w:rPr>
          <w:spacing w:val="-1"/>
          <w:sz w:val="18"/>
        </w:rPr>
        <w:t> </w:t>
      </w:r>
      <w:r>
        <w:rPr>
          <w:sz w:val="18"/>
        </w:rPr>
        <w:t>de</w:t>
      </w:r>
      <w:r>
        <w:rPr>
          <w:spacing w:val="-1"/>
          <w:sz w:val="18"/>
        </w:rPr>
        <w:t> </w:t>
      </w:r>
      <w:r>
        <w:rPr>
          <w:sz w:val="18"/>
        </w:rPr>
        <w:t>conclusão,</w:t>
      </w:r>
      <w:r>
        <w:rPr>
          <w:spacing w:val="-1"/>
          <w:sz w:val="18"/>
        </w:rPr>
        <w:t> </w:t>
      </w:r>
      <w:r>
        <w:rPr>
          <w:sz w:val="18"/>
        </w:rPr>
        <w:t>entrega,</w:t>
      </w:r>
      <w:r>
        <w:rPr>
          <w:spacing w:val="-1"/>
          <w:sz w:val="18"/>
        </w:rPr>
        <w:t> </w:t>
      </w:r>
      <w:r>
        <w:rPr>
          <w:sz w:val="18"/>
        </w:rPr>
        <w:t>observação</w:t>
      </w:r>
      <w:r>
        <w:rPr>
          <w:spacing w:val="-1"/>
          <w:sz w:val="18"/>
        </w:rPr>
        <w:t> </w:t>
      </w:r>
      <w:r>
        <w:rPr>
          <w:sz w:val="18"/>
        </w:rPr>
        <w:t>e</w:t>
      </w:r>
      <w:r>
        <w:rPr>
          <w:spacing w:val="-1"/>
          <w:sz w:val="18"/>
        </w:rPr>
        <w:t> </w:t>
      </w:r>
      <w:r>
        <w:rPr>
          <w:sz w:val="18"/>
        </w:rPr>
        <w:t>recebimento</w:t>
      </w:r>
      <w:r>
        <w:rPr>
          <w:spacing w:val="-1"/>
          <w:sz w:val="18"/>
        </w:rPr>
        <w:t> </w:t>
      </w:r>
      <w:r>
        <w:rPr>
          <w:sz w:val="18"/>
        </w:rPr>
        <w:t>se</w:t>
      </w:r>
      <w:r>
        <w:rPr>
          <w:spacing w:val="-1"/>
          <w:sz w:val="18"/>
        </w:rPr>
        <w:t> </w:t>
      </w:r>
      <w:r>
        <w:rPr>
          <w:sz w:val="18"/>
        </w:rPr>
        <w:t>submetem</w:t>
      </w:r>
      <w:r>
        <w:rPr>
          <w:spacing w:val="-1"/>
          <w:sz w:val="18"/>
        </w:rPr>
        <w:t> </w:t>
      </w:r>
      <w:r>
        <w:rPr>
          <w:sz w:val="18"/>
        </w:rPr>
        <w:t>ao</w:t>
      </w:r>
      <w:r>
        <w:rPr>
          <w:spacing w:val="-1"/>
          <w:sz w:val="18"/>
        </w:rPr>
        <w:t> </w:t>
      </w:r>
      <w:r>
        <w:rPr>
          <w:sz w:val="18"/>
        </w:rPr>
        <w:t>disposto</w:t>
      </w:r>
      <w:r>
        <w:rPr>
          <w:spacing w:val="-1"/>
          <w:sz w:val="18"/>
        </w:rPr>
        <w:t> </w:t>
      </w:r>
      <w:r>
        <w:rPr>
          <w:sz w:val="18"/>
        </w:rPr>
        <w:t>no</w:t>
      </w:r>
      <w:r>
        <w:rPr>
          <w:spacing w:val="-4"/>
          <w:sz w:val="18"/>
        </w:rPr>
        <w:t> </w:t>
      </w:r>
      <w:r>
        <w:rPr>
          <w:sz w:val="18"/>
        </w:rPr>
        <w:t>Termo</w:t>
      </w:r>
      <w:r>
        <w:rPr>
          <w:spacing w:val="-1"/>
          <w:sz w:val="18"/>
        </w:rPr>
        <w:t> </w:t>
      </w:r>
      <w:r>
        <w:rPr>
          <w:sz w:val="18"/>
        </w:rPr>
        <w:t>de</w:t>
      </w:r>
      <w:r>
        <w:rPr>
          <w:spacing w:val="-1"/>
          <w:sz w:val="18"/>
        </w:rPr>
        <w:t> </w:t>
      </w:r>
      <w:r>
        <w:rPr>
          <w:sz w:val="18"/>
        </w:rPr>
        <w:t>Referência</w:t>
      </w:r>
      <w:r>
        <w:rPr>
          <w:spacing w:val="-1"/>
          <w:sz w:val="18"/>
        </w:rPr>
        <w:t> </w:t>
      </w:r>
      <w:r>
        <w:rPr>
          <w:sz w:val="18"/>
        </w:rPr>
        <w:t>anexo</w:t>
      </w:r>
      <w:r>
        <w:rPr>
          <w:spacing w:val="-1"/>
          <w:sz w:val="18"/>
        </w:rPr>
        <w:t> </w:t>
      </w:r>
      <w:r>
        <w:rPr>
          <w:sz w:val="18"/>
        </w:rPr>
        <w:t>a este Contrato e no Decreto nº 48.817, 24 de novembro de 2023.</w:t>
      </w:r>
    </w:p>
    <w:p>
      <w:pPr>
        <w:pStyle w:val="BodyText"/>
        <w:spacing w:before="78"/>
      </w:pPr>
    </w:p>
    <w:p>
      <w:pPr>
        <w:pStyle w:val="Heading2"/>
        <w:ind w:left="108"/>
      </w:pPr>
      <w:r>
        <w:rPr>
          <w:spacing w:val="-2"/>
        </w:rPr>
        <w:t>CLÁUSULA</w:t>
      </w:r>
      <w:r>
        <w:rPr>
          <w:spacing w:val="-8"/>
        </w:rPr>
        <w:t> </w:t>
      </w:r>
      <w:r>
        <w:rPr>
          <w:spacing w:val="-2"/>
        </w:rPr>
        <w:t>QUARTA</w:t>
      </w:r>
      <w:r>
        <w:rPr>
          <w:spacing w:val="-7"/>
        </w:rPr>
        <w:t> </w:t>
      </w:r>
      <w:r>
        <w:rPr>
          <w:spacing w:val="-2"/>
        </w:rPr>
        <w:t>–</w:t>
      </w:r>
      <w:r>
        <w:rPr>
          <w:spacing w:val="4"/>
        </w:rPr>
        <w:t> </w:t>
      </w:r>
      <w:r>
        <w:rPr>
          <w:spacing w:val="-2"/>
        </w:rPr>
        <w:t>SUBCONTRATAÇÃO</w:t>
      </w:r>
    </w:p>
    <w:p>
      <w:pPr>
        <w:pStyle w:val="ListParagraph"/>
        <w:numPr>
          <w:ilvl w:val="1"/>
          <w:numId w:val="40"/>
        </w:numPr>
        <w:tabs>
          <w:tab w:pos="378" w:val="left" w:leader="none"/>
        </w:tabs>
        <w:spacing w:line="240" w:lineRule="auto" w:before="50" w:after="0"/>
        <w:ind w:left="378" w:right="0" w:hanging="270"/>
        <w:jc w:val="left"/>
        <w:rPr>
          <w:sz w:val="18"/>
        </w:rPr>
      </w:pPr>
      <w:r>
        <w:rPr>
          <w:sz w:val="18"/>
        </w:rPr>
        <w:t>Não será admitida a subcontratação do objeto </w:t>
      </w:r>
      <w:r>
        <w:rPr>
          <w:spacing w:val="-2"/>
          <w:sz w:val="18"/>
        </w:rPr>
        <w:t>contratual.</w:t>
      </w:r>
    </w:p>
    <w:p>
      <w:pPr>
        <w:pStyle w:val="BodyText"/>
        <w:spacing w:before="71"/>
      </w:pPr>
    </w:p>
    <w:p>
      <w:pPr>
        <w:pStyle w:val="Heading2"/>
        <w:spacing w:before="1"/>
        <w:ind w:left="108"/>
      </w:pPr>
      <w:r>
        <w:rPr>
          <w:spacing w:val="-2"/>
        </w:rPr>
        <w:t>CLÁUSULA</w:t>
      </w:r>
      <w:r>
        <w:rPr>
          <w:spacing w:val="-6"/>
        </w:rPr>
        <w:t> </w:t>
      </w:r>
      <w:r>
        <w:rPr>
          <w:spacing w:val="-2"/>
        </w:rPr>
        <w:t>QUINTA</w:t>
      </w:r>
      <w:r>
        <w:rPr>
          <w:spacing w:val="-5"/>
        </w:rPr>
        <w:t> </w:t>
      </w:r>
      <w:r>
        <w:rPr>
          <w:spacing w:val="-2"/>
        </w:rPr>
        <w:t>–</w:t>
      </w:r>
      <w:r>
        <w:rPr>
          <w:spacing w:val="7"/>
        </w:rPr>
        <w:t> </w:t>
      </w:r>
      <w:r>
        <w:rPr>
          <w:spacing w:val="-2"/>
        </w:rPr>
        <w:t>PREÇO</w:t>
      </w:r>
    </w:p>
    <w:p>
      <w:pPr>
        <w:pStyle w:val="ListParagraph"/>
        <w:numPr>
          <w:ilvl w:val="1"/>
          <w:numId w:val="41"/>
        </w:numPr>
        <w:tabs>
          <w:tab w:pos="431" w:val="left" w:leader="none"/>
          <w:tab w:pos="5028" w:val="left" w:leader="dot"/>
        </w:tabs>
        <w:spacing w:line="240" w:lineRule="auto" w:before="8" w:after="0"/>
        <w:ind w:left="431" w:right="0" w:hanging="323"/>
        <w:jc w:val="left"/>
        <w:rPr>
          <w:b/>
          <w:sz w:val="21"/>
        </w:rPr>
      </w:pPr>
      <w:r>
        <w:rPr>
          <w:sz w:val="21"/>
        </w:rPr>
        <w:t>O</w:t>
      </w:r>
      <w:r>
        <w:rPr>
          <w:spacing w:val="8"/>
          <w:sz w:val="21"/>
        </w:rPr>
        <w:t> </w:t>
      </w:r>
      <w:r>
        <w:rPr>
          <w:sz w:val="21"/>
        </w:rPr>
        <w:t>valor</w:t>
      </w:r>
      <w:r>
        <w:rPr>
          <w:spacing w:val="8"/>
          <w:sz w:val="21"/>
        </w:rPr>
        <w:t> </w:t>
      </w:r>
      <w:r>
        <w:rPr>
          <w:sz w:val="21"/>
        </w:rPr>
        <w:t>total</w:t>
      </w:r>
      <w:r>
        <w:rPr>
          <w:spacing w:val="8"/>
          <w:sz w:val="21"/>
        </w:rPr>
        <w:t> </w:t>
      </w:r>
      <w:r>
        <w:rPr>
          <w:sz w:val="21"/>
        </w:rPr>
        <w:t>máximo</w:t>
      </w:r>
      <w:r>
        <w:rPr>
          <w:spacing w:val="8"/>
          <w:sz w:val="21"/>
        </w:rPr>
        <w:t> </w:t>
      </w:r>
      <w:r>
        <w:rPr>
          <w:sz w:val="21"/>
        </w:rPr>
        <w:t>do</w:t>
      </w:r>
      <w:r>
        <w:rPr>
          <w:spacing w:val="9"/>
          <w:sz w:val="21"/>
        </w:rPr>
        <w:t> </w:t>
      </w:r>
      <w:r>
        <w:rPr>
          <w:sz w:val="21"/>
        </w:rPr>
        <w:t>Contrato</w:t>
      </w:r>
      <w:r>
        <w:rPr>
          <w:spacing w:val="8"/>
          <w:sz w:val="21"/>
        </w:rPr>
        <w:t> </w:t>
      </w:r>
      <w:r>
        <w:rPr>
          <w:sz w:val="21"/>
        </w:rPr>
        <w:t>é</w:t>
      </w:r>
      <w:r>
        <w:rPr>
          <w:spacing w:val="8"/>
          <w:sz w:val="21"/>
        </w:rPr>
        <w:t> </w:t>
      </w:r>
      <w:r>
        <w:rPr>
          <w:sz w:val="21"/>
        </w:rPr>
        <w:t>de</w:t>
      </w:r>
      <w:r>
        <w:rPr>
          <w:spacing w:val="8"/>
          <w:sz w:val="21"/>
        </w:rPr>
        <w:t> </w:t>
      </w:r>
      <w:r>
        <w:rPr>
          <w:b/>
          <w:sz w:val="21"/>
        </w:rPr>
        <w:t>R$</w:t>
      </w:r>
      <w:r>
        <w:rPr>
          <w:b/>
          <w:spacing w:val="8"/>
          <w:sz w:val="21"/>
        </w:rPr>
        <w:t> </w:t>
      </w:r>
      <w:r>
        <w:rPr>
          <w:b/>
          <w:sz w:val="21"/>
        </w:rPr>
        <w:t>.........</w:t>
      </w:r>
      <w:r>
        <w:rPr>
          <w:b/>
          <w:spacing w:val="9"/>
          <w:sz w:val="21"/>
        </w:rPr>
        <w:t> </w:t>
      </w:r>
      <w:r>
        <w:rPr>
          <w:b/>
          <w:spacing w:val="-10"/>
          <w:sz w:val="21"/>
        </w:rPr>
        <w:t>(</w:t>
      </w:r>
      <w:r>
        <w:rPr>
          <w:sz w:val="21"/>
        </w:rPr>
        <w:tab/>
      </w:r>
      <w:r>
        <w:rPr>
          <w:b/>
          <w:spacing w:val="-5"/>
          <w:sz w:val="21"/>
        </w:rPr>
        <w:t>).</w:t>
      </w:r>
    </w:p>
    <w:p>
      <w:pPr>
        <w:pStyle w:val="ListParagraph"/>
        <w:numPr>
          <w:ilvl w:val="1"/>
          <w:numId w:val="41"/>
        </w:numPr>
        <w:tabs>
          <w:tab w:pos="431" w:val="left" w:leader="none"/>
        </w:tabs>
        <w:spacing w:line="240" w:lineRule="auto" w:before="1" w:after="0"/>
        <w:ind w:left="108" w:right="1400" w:firstLine="0"/>
        <w:jc w:val="left"/>
        <w:rPr>
          <w:sz w:val="21"/>
        </w:rPr>
      </w:pPr>
      <w:r>
        <w:rPr>
          <w:sz w:val="21"/>
        </w:rPr>
        <w:t>No</w:t>
      </w:r>
      <w:r>
        <w:rPr>
          <w:spacing w:val="16"/>
          <w:sz w:val="21"/>
        </w:rPr>
        <w:t> </w:t>
      </w:r>
      <w:r>
        <w:rPr>
          <w:sz w:val="21"/>
        </w:rPr>
        <w:t>valor</w:t>
      </w:r>
      <w:r>
        <w:rPr>
          <w:spacing w:val="16"/>
          <w:sz w:val="21"/>
        </w:rPr>
        <w:t> </w:t>
      </w:r>
      <w:r>
        <w:rPr>
          <w:sz w:val="21"/>
        </w:rPr>
        <w:t>acima</w:t>
      </w:r>
      <w:r>
        <w:rPr>
          <w:spacing w:val="16"/>
          <w:sz w:val="21"/>
        </w:rPr>
        <w:t> </w:t>
      </w:r>
      <w:r>
        <w:rPr>
          <w:sz w:val="21"/>
        </w:rPr>
        <w:t>estão</w:t>
      </w:r>
      <w:r>
        <w:rPr>
          <w:spacing w:val="16"/>
          <w:sz w:val="21"/>
        </w:rPr>
        <w:t> </w:t>
      </w:r>
      <w:r>
        <w:rPr>
          <w:sz w:val="21"/>
        </w:rPr>
        <w:t>incluídas</w:t>
      </w:r>
      <w:r>
        <w:rPr>
          <w:spacing w:val="16"/>
          <w:sz w:val="21"/>
        </w:rPr>
        <w:t> </w:t>
      </w:r>
      <w:r>
        <w:rPr>
          <w:sz w:val="21"/>
        </w:rPr>
        <w:t>todas</w:t>
      </w:r>
      <w:r>
        <w:rPr>
          <w:spacing w:val="16"/>
          <w:sz w:val="21"/>
        </w:rPr>
        <w:t> </w:t>
      </w:r>
      <w:r>
        <w:rPr>
          <w:sz w:val="21"/>
        </w:rPr>
        <w:t>as</w:t>
      </w:r>
      <w:r>
        <w:rPr>
          <w:spacing w:val="16"/>
          <w:sz w:val="21"/>
        </w:rPr>
        <w:t> </w:t>
      </w:r>
      <w:r>
        <w:rPr>
          <w:sz w:val="21"/>
        </w:rPr>
        <w:t>despesas</w:t>
      </w:r>
      <w:r>
        <w:rPr>
          <w:spacing w:val="16"/>
          <w:sz w:val="21"/>
        </w:rPr>
        <w:t> </w:t>
      </w:r>
      <w:r>
        <w:rPr>
          <w:sz w:val="21"/>
        </w:rPr>
        <w:t>ordinárias</w:t>
      </w:r>
      <w:r>
        <w:rPr>
          <w:spacing w:val="16"/>
          <w:sz w:val="21"/>
        </w:rPr>
        <w:t> </w:t>
      </w:r>
      <w:r>
        <w:rPr>
          <w:sz w:val="21"/>
        </w:rPr>
        <w:t>diretas</w:t>
      </w:r>
      <w:r>
        <w:rPr>
          <w:spacing w:val="16"/>
          <w:sz w:val="21"/>
        </w:rPr>
        <w:t> </w:t>
      </w:r>
      <w:r>
        <w:rPr>
          <w:sz w:val="21"/>
        </w:rPr>
        <w:t>e</w:t>
      </w:r>
      <w:r>
        <w:rPr>
          <w:spacing w:val="16"/>
          <w:sz w:val="21"/>
        </w:rPr>
        <w:t> </w:t>
      </w:r>
      <w:r>
        <w:rPr>
          <w:sz w:val="21"/>
        </w:rPr>
        <w:t>indiretas</w:t>
      </w:r>
      <w:r>
        <w:rPr>
          <w:spacing w:val="16"/>
          <w:sz w:val="21"/>
        </w:rPr>
        <w:t> </w:t>
      </w:r>
      <w:r>
        <w:rPr>
          <w:sz w:val="21"/>
        </w:rPr>
        <w:t>decorrentes</w:t>
      </w:r>
      <w:r>
        <w:rPr>
          <w:spacing w:val="16"/>
          <w:sz w:val="21"/>
        </w:rPr>
        <w:t> </w:t>
      </w:r>
      <w:r>
        <w:rPr>
          <w:sz w:val="21"/>
        </w:rPr>
        <w:t>da</w:t>
      </w:r>
      <w:r>
        <w:rPr>
          <w:spacing w:val="16"/>
          <w:sz w:val="21"/>
        </w:rPr>
        <w:t> </w:t>
      </w:r>
      <w:r>
        <w:rPr>
          <w:sz w:val="21"/>
        </w:rPr>
        <w:t>execução</w:t>
      </w:r>
      <w:r>
        <w:rPr>
          <w:spacing w:val="16"/>
          <w:sz w:val="21"/>
        </w:rPr>
        <w:t> </w:t>
      </w:r>
      <w:r>
        <w:rPr>
          <w:sz w:val="21"/>
        </w:rPr>
        <w:t>do</w:t>
      </w:r>
      <w:r>
        <w:rPr>
          <w:spacing w:val="16"/>
          <w:sz w:val="21"/>
        </w:rPr>
        <w:t> </w:t>
      </w:r>
      <w:r>
        <w:rPr>
          <w:sz w:val="21"/>
        </w:rPr>
        <w:t>objeto,</w:t>
      </w:r>
      <w:r>
        <w:rPr>
          <w:spacing w:val="16"/>
          <w:sz w:val="21"/>
        </w:rPr>
        <w:t> </w:t>
      </w:r>
      <w:r>
        <w:rPr>
          <w:sz w:val="21"/>
        </w:rPr>
        <w:t>inclusive</w:t>
      </w:r>
      <w:r>
        <w:rPr>
          <w:spacing w:val="16"/>
          <w:sz w:val="21"/>
        </w:rPr>
        <w:t> </w:t>
      </w:r>
      <w:r>
        <w:rPr>
          <w:sz w:val="21"/>
        </w:rPr>
        <w:t>tributos,</w:t>
      </w:r>
      <w:r>
        <w:rPr>
          <w:spacing w:val="16"/>
          <w:sz w:val="21"/>
        </w:rPr>
        <w:t> </w:t>
      </w:r>
      <w:r>
        <w:rPr>
          <w:sz w:val="21"/>
        </w:rPr>
        <w:t>encargos</w:t>
      </w:r>
      <w:r>
        <w:rPr>
          <w:spacing w:val="16"/>
          <w:sz w:val="21"/>
        </w:rPr>
        <w:t> </w:t>
      </w:r>
      <w:r>
        <w:rPr>
          <w:sz w:val="21"/>
        </w:rPr>
        <w:t>sociais,</w:t>
      </w:r>
      <w:r>
        <w:rPr>
          <w:spacing w:val="16"/>
          <w:sz w:val="21"/>
        </w:rPr>
        <w:t> </w:t>
      </w:r>
      <w:r>
        <w:rPr>
          <w:sz w:val="21"/>
        </w:rPr>
        <w:t>trabalhistas, previdenciários,</w:t>
      </w:r>
      <w:r>
        <w:rPr>
          <w:spacing w:val="27"/>
          <w:sz w:val="21"/>
        </w:rPr>
        <w:t> </w:t>
      </w:r>
      <w:r>
        <w:rPr>
          <w:sz w:val="21"/>
        </w:rPr>
        <w:t>fiscais</w:t>
      </w:r>
      <w:r>
        <w:rPr>
          <w:spacing w:val="27"/>
          <w:sz w:val="21"/>
        </w:rPr>
        <w:t> </w:t>
      </w:r>
      <w:r>
        <w:rPr>
          <w:sz w:val="21"/>
        </w:rPr>
        <w:t>e</w:t>
      </w:r>
      <w:r>
        <w:rPr>
          <w:spacing w:val="27"/>
          <w:sz w:val="21"/>
        </w:rPr>
        <w:t> </w:t>
      </w:r>
      <w:r>
        <w:rPr>
          <w:sz w:val="21"/>
        </w:rPr>
        <w:t>comerciais</w:t>
      </w:r>
      <w:r>
        <w:rPr>
          <w:spacing w:val="27"/>
          <w:sz w:val="21"/>
        </w:rPr>
        <w:t> </w:t>
      </w:r>
      <w:r>
        <w:rPr>
          <w:sz w:val="21"/>
        </w:rPr>
        <w:t>incidentes,</w:t>
      </w:r>
      <w:r>
        <w:rPr>
          <w:spacing w:val="27"/>
          <w:sz w:val="21"/>
        </w:rPr>
        <w:t> </w:t>
      </w:r>
      <w:r>
        <w:rPr>
          <w:sz w:val="21"/>
        </w:rPr>
        <w:t>taxa</w:t>
      </w:r>
      <w:r>
        <w:rPr>
          <w:spacing w:val="27"/>
          <w:sz w:val="21"/>
        </w:rPr>
        <w:t> </w:t>
      </w:r>
      <w:r>
        <w:rPr>
          <w:sz w:val="21"/>
        </w:rPr>
        <w:t>de</w:t>
      </w:r>
      <w:r>
        <w:rPr>
          <w:spacing w:val="27"/>
          <w:sz w:val="21"/>
        </w:rPr>
        <w:t> </w:t>
      </w:r>
      <w:r>
        <w:rPr>
          <w:sz w:val="21"/>
        </w:rPr>
        <w:t>administração,</w:t>
      </w:r>
      <w:r>
        <w:rPr>
          <w:spacing w:val="27"/>
          <w:sz w:val="21"/>
        </w:rPr>
        <w:t> </w:t>
      </w:r>
      <w:r>
        <w:rPr>
          <w:sz w:val="21"/>
        </w:rPr>
        <w:t>frete,</w:t>
      </w:r>
      <w:r>
        <w:rPr>
          <w:spacing w:val="27"/>
          <w:sz w:val="21"/>
        </w:rPr>
        <w:t> </w:t>
      </w:r>
      <w:r>
        <w:rPr>
          <w:sz w:val="21"/>
        </w:rPr>
        <w:t>seguro</w:t>
      </w:r>
      <w:r>
        <w:rPr>
          <w:spacing w:val="27"/>
          <w:sz w:val="21"/>
        </w:rPr>
        <w:t> </w:t>
      </w:r>
      <w:r>
        <w:rPr>
          <w:sz w:val="21"/>
        </w:rPr>
        <w:t>e</w:t>
      </w:r>
      <w:r>
        <w:rPr>
          <w:spacing w:val="27"/>
          <w:sz w:val="21"/>
        </w:rPr>
        <w:t> </w:t>
      </w:r>
      <w:r>
        <w:rPr>
          <w:sz w:val="21"/>
        </w:rPr>
        <w:t>outros</w:t>
      </w:r>
      <w:r>
        <w:rPr>
          <w:spacing w:val="27"/>
          <w:sz w:val="21"/>
        </w:rPr>
        <w:t> </w:t>
      </w:r>
      <w:r>
        <w:rPr>
          <w:sz w:val="21"/>
        </w:rPr>
        <w:t>necessários</w:t>
      </w:r>
      <w:r>
        <w:rPr>
          <w:spacing w:val="27"/>
          <w:sz w:val="21"/>
        </w:rPr>
        <w:t> </w:t>
      </w:r>
      <w:r>
        <w:rPr>
          <w:sz w:val="21"/>
        </w:rPr>
        <w:t>ao</w:t>
      </w:r>
      <w:r>
        <w:rPr>
          <w:spacing w:val="27"/>
          <w:sz w:val="21"/>
        </w:rPr>
        <w:t> </w:t>
      </w:r>
      <w:r>
        <w:rPr>
          <w:sz w:val="21"/>
        </w:rPr>
        <w:t>cumprimento</w:t>
      </w:r>
      <w:r>
        <w:rPr>
          <w:spacing w:val="27"/>
          <w:sz w:val="21"/>
        </w:rPr>
        <w:t> </w:t>
      </w:r>
      <w:r>
        <w:rPr>
          <w:sz w:val="21"/>
        </w:rPr>
        <w:t>integral</w:t>
      </w:r>
      <w:r>
        <w:rPr>
          <w:spacing w:val="27"/>
          <w:sz w:val="21"/>
        </w:rPr>
        <w:t> </w:t>
      </w:r>
      <w:r>
        <w:rPr>
          <w:sz w:val="21"/>
        </w:rPr>
        <w:t>do</w:t>
      </w:r>
      <w:r>
        <w:rPr>
          <w:spacing w:val="27"/>
          <w:sz w:val="21"/>
        </w:rPr>
        <w:t> </w:t>
      </w:r>
      <w:r>
        <w:rPr>
          <w:sz w:val="21"/>
        </w:rPr>
        <w:t>objeto</w:t>
      </w:r>
      <w:r>
        <w:rPr>
          <w:spacing w:val="27"/>
          <w:sz w:val="21"/>
        </w:rPr>
        <w:t> </w:t>
      </w:r>
      <w:r>
        <w:rPr>
          <w:sz w:val="21"/>
        </w:rPr>
        <w:t>da</w:t>
      </w:r>
      <w:r>
        <w:rPr>
          <w:spacing w:val="27"/>
          <w:sz w:val="21"/>
        </w:rPr>
        <w:t> </w:t>
      </w:r>
      <w:r>
        <w:rPr>
          <w:sz w:val="21"/>
        </w:rPr>
        <w:t>contratação.</w:t>
      </w:r>
    </w:p>
    <w:p>
      <w:pPr>
        <w:pStyle w:val="ListParagraph"/>
        <w:numPr>
          <w:ilvl w:val="1"/>
          <w:numId w:val="41"/>
        </w:numPr>
        <w:tabs>
          <w:tab w:pos="431" w:val="left" w:leader="none"/>
        </w:tabs>
        <w:spacing w:line="240" w:lineRule="auto" w:before="4" w:after="0"/>
        <w:ind w:left="431" w:right="0" w:hanging="323"/>
        <w:jc w:val="left"/>
        <w:rPr>
          <w:sz w:val="21"/>
        </w:rPr>
      </w:pPr>
      <w:r>
        <w:rPr>
          <w:sz w:val="21"/>
        </w:rPr>
        <w:t>Os</w:t>
      </w:r>
      <w:r>
        <w:rPr>
          <w:spacing w:val="12"/>
          <w:sz w:val="21"/>
        </w:rPr>
        <w:t> </w:t>
      </w:r>
      <w:r>
        <w:rPr>
          <w:sz w:val="21"/>
        </w:rPr>
        <w:t>pagamentos</w:t>
      </w:r>
      <w:r>
        <w:rPr>
          <w:spacing w:val="13"/>
          <w:sz w:val="21"/>
        </w:rPr>
        <w:t> </w:t>
      </w:r>
      <w:r>
        <w:rPr>
          <w:sz w:val="21"/>
        </w:rPr>
        <w:t>devidos</w:t>
      </w:r>
      <w:r>
        <w:rPr>
          <w:spacing w:val="13"/>
          <w:sz w:val="21"/>
        </w:rPr>
        <w:t> </w:t>
      </w:r>
      <w:r>
        <w:rPr>
          <w:sz w:val="21"/>
        </w:rPr>
        <w:t>ao</w:t>
      </w:r>
      <w:r>
        <w:rPr>
          <w:spacing w:val="13"/>
          <w:sz w:val="21"/>
        </w:rPr>
        <w:t> </w:t>
      </w:r>
      <w:r>
        <w:rPr>
          <w:b/>
          <w:sz w:val="21"/>
        </w:rPr>
        <w:t>CONTRATADO</w:t>
      </w:r>
      <w:r>
        <w:rPr>
          <w:b/>
          <w:spacing w:val="13"/>
          <w:sz w:val="21"/>
        </w:rPr>
        <w:t> </w:t>
      </w:r>
      <w:r>
        <w:rPr>
          <w:sz w:val="21"/>
        </w:rPr>
        <w:t>dependerão</w:t>
      </w:r>
      <w:r>
        <w:rPr>
          <w:spacing w:val="13"/>
          <w:sz w:val="21"/>
        </w:rPr>
        <w:t> </w:t>
      </w:r>
      <w:r>
        <w:rPr>
          <w:sz w:val="21"/>
        </w:rPr>
        <w:t>dos</w:t>
      </w:r>
      <w:r>
        <w:rPr>
          <w:spacing w:val="12"/>
          <w:sz w:val="21"/>
        </w:rPr>
        <w:t> </w:t>
      </w:r>
      <w:r>
        <w:rPr>
          <w:sz w:val="21"/>
        </w:rPr>
        <w:t>quantitativos</w:t>
      </w:r>
      <w:r>
        <w:rPr>
          <w:spacing w:val="13"/>
          <w:sz w:val="21"/>
        </w:rPr>
        <w:t> </w:t>
      </w:r>
      <w:r>
        <w:rPr>
          <w:sz w:val="21"/>
        </w:rPr>
        <w:t>efetivamente</w:t>
      </w:r>
      <w:r>
        <w:rPr>
          <w:spacing w:val="13"/>
          <w:sz w:val="21"/>
        </w:rPr>
        <w:t> </w:t>
      </w:r>
      <w:r>
        <w:rPr>
          <w:spacing w:val="-2"/>
          <w:sz w:val="21"/>
        </w:rPr>
        <w:t>fornecidos.</w:t>
      </w:r>
    </w:p>
    <w:p>
      <w:pPr>
        <w:pStyle w:val="BodyText"/>
        <w:spacing w:before="71"/>
        <w:rPr>
          <w:sz w:val="21"/>
        </w:rPr>
      </w:pPr>
    </w:p>
    <w:p>
      <w:pPr>
        <w:pStyle w:val="Heading2"/>
        <w:ind w:left="108"/>
      </w:pPr>
      <w:r>
        <w:rPr>
          <w:spacing w:val="-2"/>
        </w:rPr>
        <w:t>CLÁUSULA</w:t>
      </w:r>
      <w:r>
        <w:rPr>
          <w:spacing w:val="-6"/>
        </w:rPr>
        <w:t> </w:t>
      </w:r>
      <w:r>
        <w:rPr>
          <w:spacing w:val="-2"/>
        </w:rPr>
        <w:t>SEXTA</w:t>
      </w:r>
      <w:r>
        <w:rPr>
          <w:spacing w:val="-6"/>
        </w:rPr>
        <w:t> </w:t>
      </w:r>
      <w:r>
        <w:rPr>
          <w:spacing w:val="-2"/>
        </w:rPr>
        <w:t>–</w:t>
      </w:r>
      <w:r>
        <w:rPr>
          <w:spacing w:val="6"/>
        </w:rPr>
        <w:t> </w:t>
      </w:r>
      <w:r>
        <w:rPr>
          <w:spacing w:val="-2"/>
        </w:rPr>
        <w:t>PAGAMENTO</w:t>
      </w:r>
    </w:p>
    <w:p>
      <w:pPr>
        <w:pStyle w:val="ListParagraph"/>
        <w:numPr>
          <w:ilvl w:val="1"/>
          <w:numId w:val="42"/>
        </w:numPr>
        <w:tabs>
          <w:tab w:pos="380" w:val="left" w:leader="none"/>
        </w:tabs>
        <w:spacing w:line="280" w:lineRule="auto" w:before="50" w:after="0"/>
        <w:ind w:left="108" w:right="106" w:firstLine="0"/>
        <w:jc w:val="left"/>
        <w:rPr>
          <w:sz w:val="18"/>
        </w:rPr>
      </w:pPr>
      <w:r>
        <w:rPr>
          <w:sz w:val="18"/>
        </w:rPr>
        <w:t>O</w:t>
      </w:r>
      <w:r>
        <w:rPr>
          <w:spacing w:val="-2"/>
          <w:sz w:val="18"/>
        </w:rPr>
        <w:t> </w:t>
      </w:r>
      <w:r>
        <w:rPr>
          <w:b/>
          <w:sz w:val="18"/>
        </w:rPr>
        <w:t>CONTRATANTE</w:t>
      </w:r>
      <w:r>
        <w:rPr>
          <w:b/>
          <w:spacing w:val="-2"/>
          <w:sz w:val="18"/>
        </w:rPr>
        <w:t> </w:t>
      </w:r>
      <w:r>
        <w:rPr>
          <w:sz w:val="18"/>
        </w:rPr>
        <w:t>deverá</w:t>
      </w:r>
      <w:r>
        <w:rPr>
          <w:spacing w:val="-2"/>
          <w:sz w:val="18"/>
        </w:rPr>
        <w:t> </w:t>
      </w:r>
      <w:r>
        <w:rPr>
          <w:sz w:val="18"/>
        </w:rPr>
        <w:t>pagar</w:t>
      </w:r>
      <w:r>
        <w:rPr>
          <w:spacing w:val="-2"/>
          <w:sz w:val="18"/>
        </w:rPr>
        <w:t> </w:t>
      </w:r>
      <w:r>
        <w:rPr>
          <w:sz w:val="18"/>
        </w:rPr>
        <w:t>ao</w:t>
      </w:r>
      <w:r>
        <w:rPr>
          <w:spacing w:val="-2"/>
          <w:sz w:val="18"/>
        </w:rPr>
        <w:t> </w:t>
      </w:r>
      <w:r>
        <w:rPr>
          <w:b/>
          <w:sz w:val="18"/>
        </w:rPr>
        <w:t>CONTRATADO</w:t>
      </w:r>
      <w:r>
        <w:rPr>
          <w:b/>
          <w:spacing w:val="-2"/>
          <w:sz w:val="18"/>
        </w:rPr>
        <w:t> </w:t>
      </w:r>
      <w:r>
        <w:rPr>
          <w:sz w:val="18"/>
        </w:rPr>
        <w:t>o</w:t>
      </w:r>
      <w:r>
        <w:rPr>
          <w:spacing w:val="-2"/>
          <w:sz w:val="18"/>
        </w:rPr>
        <w:t> </w:t>
      </w:r>
      <w:r>
        <w:rPr>
          <w:sz w:val="18"/>
        </w:rPr>
        <w:t>valor</w:t>
      </w:r>
      <w:r>
        <w:rPr>
          <w:spacing w:val="-2"/>
          <w:sz w:val="18"/>
        </w:rPr>
        <w:t> </w:t>
      </w:r>
      <w:r>
        <w:rPr>
          <w:sz w:val="18"/>
        </w:rPr>
        <w:t>total</w:t>
      </w:r>
      <w:r>
        <w:rPr>
          <w:spacing w:val="-2"/>
          <w:sz w:val="18"/>
        </w:rPr>
        <w:t> </w:t>
      </w:r>
      <w:r>
        <w:rPr>
          <w:sz w:val="18"/>
        </w:rPr>
        <w:t>referente</w:t>
      </w:r>
      <w:r>
        <w:rPr>
          <w:spacing w:val="-2"/>
          <w:sz w:val="18"/>
        </w:rPr>
        <w:t> </w:t>
      </w:r>
      <w:r>
        <w:rPr>
          <w:sz w:val="18"/>
        </w:rPr>
        <w:t>à</w:t>
      </w:r>
      <w:r>
        <w:rPr>
          <w:spacing w:val="-2"/>
          <w:sz w:val="18"/>
        </w:rPr>
        <w:t> </w:t>
      </w:r>
      <w:r>
        <w:rPr>
          <w:b/>
          <w:sz w:val="18"/>
        </w:rPr>
        <w:t>CLÁUSULA</w:t>
      </w:r>
      <w:r>
        <w:rPr>
          <w:b/>
          <w:spacing w:val="-11"/>
          <w:sz w:val="18"/>
        </w:rPr>
        <w:t> </w:t>
      </w:r>
      <w:r>
        <w:rPr>
          <w:b/>
          <w:sz w:val="18"/>
        </w:rPr>
        <w:t>QUINTA</w:t>
      </w:r>
      <w:r>
        <w:rPr>
          <w:sz w:val="18"/>
        </w:rPr>
        <w:t>,</w:t>
      </w:r>
      <w:r>
        <w:rPr>
          <w:spacing w:val="-2"/>
          <w:sz w:val="18"/>
        </w:rPr>
        <w:t> </w:t>
      </w:r>
      <w:r>
        <w:rPr>
          <w:sz w:val="18"/>
        </w:rPr>
        <w:t>a</w:t>
      </w:r>
      <w:r>
        <w:rPr>
          <w:spacing w:val="-2"/>
          <w:sz w:val="18"/>
        </w:rPr>
        <w:t> </w:t>
      </w:r>
      <w:r>
        <w:rPr>
          <w:sz w:val="18"/>
        </w:rPr>
        <w:t>ser</w:t>
      </w:r>
      <w:r>
        <w:rPr>
          <w:spacing w:val="-2"/>
          <w:sz w:val="18"/>
        </w:rPr>
        <w:t> </w:t>
      </w:r>
      <w:r>
        <w:rPr>
          <w:sz w:val="18"/>
        </w:rPr>
        <w:t>realizado</w:t>
      </w:r>
      <w:r>
        <w:rPr>
          <w:spacing w:val="-2"/>
          <w:sz w:val="18"/>
        </w:rPr>
        <w:t> </w:t>
      </w:r>
      <w:r>
        <w:rPr>
          <w:sz w:val="18"/>
        </w:rPr>
        <w:t>em</w:t>
      </w:r>
      <w:r>
        <w:rPr>
          <w:spacing w:val="-2"/>
          <w:sz w:val="18"/>
        </w:rPr>
        <w:t> </w:t>
      </w:r>
      <w:r>
        <w:rPr>
          <w:sz w:val="18"/>
        </w:rPr>
        <w:t>parcelas,</w:t>
      </w:r>
      <w:r>
        <w:rPr>
          <w:spacing w:val="-2"/>
          <w:sz w:val="18"/>
        </w:rPr>
        <w:t> </w:t>
      </w:r>
      <w:r>
        <w:rPr>
          <w:sz w:val="18"/>
        </w:rPr>
        <w:t>conforme</w:t>
      </w:r>
      <w:r>
        <w:rPr>
          <w:spacing w:val="-2"/>
          <w:sz w:val="18"/>
        </w:rPr>
        <w:t> </w:t>
      </w:r>
      <w:r>
        <w:rPr>
          <w:sz w:val="18"/>
        </w:rPr>
        <w:t>cronograma</w:t>
      </w:r>
      <w:r>
        <w:rPr>
          <w:spacing w:val="-2"/>
          <w:sz w:val="18"/>
        </w:rPr>
        <w:t> </w:t>
      </w:r>
      <w:r>
        <w:rPr>
          <w:sz w:val="18"/>
        </w:rPr>
        <w:t>de</w:t>
      </w:r>
      <w:r>
        <w:rPr>
          <w:spacing w:val="-2"/>
          <w:sz w:val="18"/>
        </w:rPr>
        <w:t> </w:t>
      </w:r>
      <w:r>
        <w:rPr>
          <w:sz w:val="18"/>
        </w:rPr>
        <w:t>execução</w:t>
      </w:r>
      <w:r>
        <w:rPr>
          <w:spacing w:val="-2"/>
          <w:sz w:val="18"/>
        </w:rPr>
        <w:t> </w:t>
      </w:r>
      <w:r>
        <w:rPr>
          <w:sz w:val="18"/>
        </w:rPr>
        <w:t>do</w:t>
      </w:r>
      <w:r>
        <w:rPr>
          <w:spacing w:val="-2"/>
          <w:sz w:val="18"/>
        </w:rPr>
        <w:t> </w:t>
      </w:r>
      <w:r>
        <w:rPr>
          <w:sz w:val="18"/>
        </w:rPr>
        <w:t>contrato,</w:t>
      </w:r>
      <w:r>
        <w:rPr>
          <w:spacing w:val="-2"/>
          <w:sz w:val="18"/>
        </w:rPr>
        <w:t> </w:t>
      </w:r>
      <w:r>
        <w:rPr>
          <w:sz w:val="18"/>
        </w:rPr>
        <w:t>diretamente</w:t>
      </w:r>
      <w:r>
        <w:rPr>
          <w:spacing w:val="-2"/>
          <w:sz w:val="18"/>
        </w:rPr>
        <w:t> </w:t>
      </w:r>
      <w:r>
        <w:rPr>
          <w:sz w:val="18"/>
        </w:rPr>
        <w:t>na</w:t>
      </w:r>
      <w:r>
        <w:rPr>
          <w:spacing w:val="-2"/>
          <w:sz w:val="18"/>
        </w:rPr>
        <w:t> </w:t>
      </w:r>
      <w:r>
        <w:rPr>
          <w:sz w:val="18"/>
        </w:rPr>
        <w:t>conta</w:t>
      </w:r>
      <w:r>
        <w:rPr>
          <w:spacing w:val="-2"/>
          <w:sz w:val="18"/>
        </w:rPr>
        <w:t> </w:t>
      </w:r>
      <w:r>
        <w:rPr>
          <w:sz w:val="18"/>
        </w:rPr>
        <w:t>corrente de titularidade do </w:t>
      </w:r>
      <w:r>
        <w:rPr>
          <w:b/>
          <w:sz w:val="18"/>
        </w:rPr>
        <w:t>CONTRATADO</w:t>
      </w:r>
      <w:r>
        <w:rPr>
          <w:sz w:val="18"/>
        </w:rPr>
        <w:t>, junto à instituição financeira contratada pelo Estado do Rio de Janeiro, observando-se o disposto no item 5.3. deste Contrato.</w:t>
      </w:r>
    </w:p>
    <w:p>
      <w:pPr>
        <w:pStyle w:val="ListParagraph"/>
        <w:spacing w:after="0" w:line="280" w:lineRule="auto"/>
        <w:jc w:val="left"/>
        <w:rPr>
          <w:sz w:val="18"/>
        </w:rPr>
        <w:sectPr>
          <w:pgSz w:w="15840" w:h="24480"/>
          <w:pgMar w:top="400" w:bottom="0" w:left="0" w:right="0"/>
        </w:sectPr>
      </w:pPr>
    </w:p>
    <w:p>
      <w:pPr>
        <w:pStyle w:val="ListParagraph"/>
        <w:numPr>
          <w:ilvl w:val="1"/>
          <w:numId w:val="42"/>
        </w:numPr>
        <w:tabs>
          <w:tab w:pos="409" w:val="left" w:leader="none"/>
        </w:tabs>
        <w:spacing w:line="280" w:lineRule="auto" w:before="21" w:after="0"/>
        <w:ind w:left="108" w:right="106" w:firstLine="0"/>
        <w:jc w:val="both"/>
        <w:rPr>
          <w:sz w:val="18"/>
        </w:rPr>
      </w:pPr>
      <w:r>
        <w:rPr>
          <w:sz w:val="18"/>
        </w:rPr>
        <w:t>No caso de o </w:t>
      </w:r>
      <w:r>
        <w:rPr>
          <w:b/>
          <w:sz w:val="18"/>
        </w:rPr>
        <w:t>CONTRATADO </w:t>
      </w:r>
      <w:r>
        <w:rPr>
          <w:sz w:val="18"/>
        </w:rPr>
        <w:t>estar estabelecido em localidade que não possua agência da instituição financeira contratada pelo Estado do Rio de Janeiro ou, caso verificada pelo </w:t>
      </w:r>
      <w:r>
        <w:rPr>
          <w:b/>
          <w:sz w:val="18"/>
        </w:rPr>
        <w:t>CONTRATANTE </w:t>
      </w:r>
      <w:r>
        <w:rPr>
          <w:sz w:val="18"/>
        </w:rPr>
        <w:t>a impossibilidade de o </w:t>
      </w:r>
      <w:r>
        <w:rPr>
          <w:b/>
          <w:sz w:val="18"/>
        </w:rPr>
        <w:t>CONTRATADO</w:t>
      </w:r>
      <w:r>
        <w:rPr>
          <w:sz w:val="18"/>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18"/>
        </w:rPr>
        <w:t>CONTRATADO</w:t>
      </w:r>
      <w:r>
        <w:rPr>
          <w:sz w:val="18"/>
        </w:rPr>
        <w:t>.</w:t>
      </w:r>
    </w:p>
    <w:p>
      <w:pPr>
        <w:pStyle w:val="ListParagraph"/>
        <w:numPr>
          <w:ilvl w:val="1"/>
          <w:numId w:val="42"/>
        </w:numPr>
        <w:tabs>
          <w:tab w:pos="376" w:val="left" w:leader="none"/>
        </w:tabs>
        <w:spacing w:line="280" w:lineRule="auto" w:before="2" w:after="0"/>
        <w:ind w:left="108" w:right="106" w:firstLine="0"/>
        <w:jc w:val="both"/>
        <w:rPr>
          <w:sz w:val="18"/>
        </w:rPr>
      </w:pPr>
      <w:r>
        <w:rPr>
          <w:sz w:val="18"/>
        </w:rPr>
        <w:t>A</w:t>
      </w:r>
      <w:r>
        <w:rPr>
          <w:spacing w:val="-3"/>
          <w:sz w:val="18"/>
        </w:rPr>
        <w:t> </w:t>
      </w:r>
      <w:r>
        <w:rPr>
          <w:sz w:val="18"/>
        </w:rPr>
        <w:t>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2"/>
        </w:numPr>
        <w:tabs>
          <w:tab w:pos="513" w:val="left" w:leader="none"/>
        </w:tabs>
        <w:spacing w:line="240" w:lineRule="auto" w:before="2" w:after="0"/>
        <w:ind w:left="513" w:right="0" w:hanging="405"/>
        <w:jc w:val="both"/>
        <w:rPr>
          <w:sz w:val="18"/>
        </w:rPr>
      </w:pPr>
      <w:r>
        <w:rPr>
          <w:sz w:val="18"/>
        </w:rPr>
        <w:t>Quando</w:t>
      </w:r>
      <w:r>
        <w:rPr>
          <w:spacing w:val="-3"/>
          <w:sz w:val="18"/>
        </w:rPr>
        <w:t> </w:t>
      </w:r>
      <w:r>
        <w:rPr>
          <w:sz w:val="18"/>
        </w:rPr>
        <w:t>houver</w:t>
      </w:r>
      <w:r>
        <w:rPr>
          <w:spacing w:val="-2"/>
          <w:sz w:val="18"/>
        </w:rPr>
        <w:t> </w:t>
      </w:r>
      <w:r>
        <w:rPr>
          <w:sz w:val="18"/>
        </w:rPr>
        <w:t>glosa</w:t>
      </w:r>
      <w:r>
        <w:rPr>
          <w:spacing w:val="-3"/>
          <w:sz w:val="18"/>
        </w:rPr>
        <w:t> </w:t>
      </w:r>
      <w:r>
        <w:rPr>
          <w:sz w:val="18"/>
        </w:rPr>
        <w:t>parcial</w:t>
      </w:r>
      <w:r>
        <w:rPr>
          <w:spacing w:val="-2"/>
          <w:sz w:val="18"/>
        </w:rPr>
        <w:t> </w:t>
      </w:r>
      <w:r>
        <w:rPr>
          <w:sz w:val="18"/>
        </w:rPr>
        <w:t>do</w:t>
      </w:r>
      <w:r>
        <w:rPr>
          <w:spacing w:val="-3"/>
          <w:sz w:val="18"/>
        </w:rPr>
        <w:t> </w:t>
      </w:r>
      <w:r>
        <w:rPr>
          <w:sz w:val="18"/>
        </w:rPr>
        <w:t>objeto,</w:t>
      </w:r>
      <w:r>
        <w:rPr>
          <w:spacing w:val="-2"/>
          <w:sz w:val="18"/>
        </w:rPr>
        <w:t> </w:t>
      </w:r>
      <w:r>
        <w:rPr>
          <w:sz w:val="18"/>
        </w:rPr>
        <w:t>o</w:t>
      </w:r>
      <w:r>
        <w:rPr>
          <w:spacing w:val="-3"/>
          <w:sz w:val="18"/>
        </w:rPr>
        <w:t> </w:t>
      </w:r>
      <w:r>
        <w:rPr>
          <w:b/>
          <w:sz w:val="18"/>
        </w:rPr>
        <w:t>CONTRATANTE</w:t>
      </w:r>
      <w:r>
        <w:rPr>
          <w:b/>
          <w:spacing w:val="-2"/>
          <w:sz w:val="18"/>
        </w:rPr>
        <w:t> </w:t>
      </w:r>
      <w:r>
        <w:rPr>
          <w:sz w:val="18"/>
        </w:rPr>
        <w:t>deverá</w:t>
      </w:r>
      <w:r>
        <w:rPr>
          <w:spacing w:val="-2"/>
          <w:sz w:val="18"/>
        </w:rPr>
        <w:t> </w:t>
      </w:r>
      <w:r>
        <w:rPr>
          <w:sz w:val="18"/>
        </w:rPr>
        <w:t>comunicar</w:t>
      </w:r>
      <w:r>
        <w:rPr>
          <w:spacing w:val="-3"/>
          <w:sz w:val="18"/>
        </w:rPr>
        <w:t> </w:t>
      </w:r>
      <w:r>
        <w:rPr>
          <w:sz w:val="18"/>
        </w:rPr>
        <w:t>ao</w:t>
      </w:r>
      <w:r>
        <w:rPr>
          <w:spacing w:val="-2"/>
          <w:sz w:val="18"/>
        </w:rPr>
        <w:t> </w:t>
      </w:r>
      <w:r>
        <w:rPr>
          <w:b/>
          <w:sz w:val="18"/>
        </w:rPr>
        <w:t>CONTRATADO</w:t>
      </w:r>
      <w:r>
        <w:rPr>
          <w:b/>
          <w:spacing w:val="-3"/>
          <w:sz w:val="18"/>
        </w:rPr>
        <w:t> </w:t>
      </w:r>
      <w:r>
        <w:rPr>
          <w:sz w:val="18"/>
        </w:rPr>
        <w:t>para</w:t>
      </w:r>
      <w:r>
        <w:rPr>
          <w:spacing w:val="-2"/>
          <w:sz w:val="18"/>
        </w:rPr>
        <w:t> </w:t>
      </w:r>
      <w:r>
        <w:rPr>
          <w:sz w:val="18"/>
        </w:rPr>
        <w:t>que</w:t>
      </w:r>
      <w:r>
        <w:rPr>
          <w:spacing w:val="-3"/>
          <w:sz w:val="18"/>
        </w:rPr>
        <w:t> </w:t>
      </w:r>
      <w:r>
        <w:rPr>
          <w:sz w:val="18"/>
        </w:rPr>
        <w:t>emita</w:t>
      </w:r>
      <w:r>
        <w:rPr>
          <w:spacing w:val="-2"/>
          <w:sz w:val="18"/>
        </w:rPr>
        <w:t> </w:t>
      </w:r>
      <w:r>
        <w:rPr>
          <w:sz w:val="18"/>
        </w:rPr>
        <w:t>Nota</w:t>
      </w:r>
      <w:r>
        <w:rPr>
          <w:spacing w:val="-2"/>
          <w:sz w:val="18"/>
        </w:rPr>
        <w:t> </w:t>
      </w:r>
      <w:r>
        <w:rPr>
          <w:sz w:val="18"/>
        </w:rPr>
        <w:t>Fiscal</w:t>
      </w:r>
      <w:r>
        <w:rPr>
          <w:spacing w:val="-3"/>
          <w:sz w:val="18"/>
        </w:rPr>
        <w:t> </w:t>
      </w:r>
      <w:r>
        <w:rPr>
          <w:sz w:val="18"/>
        </w:rPr>
        <w:t>ou</w:t>
      </w:r>
      <w:r>
        <w:rPr>
          <w:spacing w:val="-2"/>
          <w:sz w:val="18"/>
        </w:rPr>
        <w:t> </w:t>
      </w:r>
      <w:r>
        <w:rPr>
          <w:sz w:val="18"/>
        </w:rPr>
        <w:t>Fatura</w:t>
      </w:r>
      <w:r>
        <w:rPr>
          <w:spacing w:val="-3"/>
          <w:sz w:val="18"/>
        </w:rPr>
        <w:t> </w:t>
      </w:r>
      <w:r>
        <w:rPr>
          <w:sz w:val="18"/>
        </w:rPr>
        <w:t>com</w:t>
      </w:r>
      <w:r>
        <w:rPr>
          <w:spacing w:val="-2"/>
          <w:sz w:val="18"/>
        </w:rPr>
        <w:t> </w:t>
      </w:r>
      <w:r>
        <w:rPr>
          <w:sz w:val="18"/>
        </w:rPr>
        <w:t>o</w:t>
      </w:r>
      <w:r>
        <w:rPr>
          <w:spacing w:val="-3"/>
          <w:sz w:val="18"/>
        </w:rPr>
        <w:t> </w:t>
      </w:r>
      <w:r>
        <w:rPr>
          <w:sz w:val="18"/>
        </w:rPr>
        <w:t>valor</w:t>
      </w:r>
      <w:r>
        <w:rPr>
          <w:spacing w:val="-2"/>
          <w:sz w:val="18"/>
        </w:rPr>
        <w:t> </w:t>
      </w:r>
      <w:r>
        <w:rPr>
          <w:sz w:val="18"/>
        </w:rPr>
        <w:t>exato</w:t>
      </w:r>
      <w:r>
        <w:rPr>
          <w:spacing w:val="-2"/>
          <w:sz w:val="18"/>
        </w:rPr>
        <w:t> dimensionado.</w:t>
      </w:r>
    </w:p>
    <w:p>
      <w:pPr>
        <w:pStyle w:val="ListParagraph"/>
        <w:numPr>
          <w:ilvl w:val="1"/>
          <w:numId w:val="42"/>
        </w:numPr>
        <w:tabs>
          <w:tab w:pos="384" w:val="left" w:leader="none"/>
        </w:tabs>
        <w:spacing w:line="280" w:lineRule="auto" w:before="36" w:after="0"/>
        <w:ind w:left="108" w:right="106" w:firstLine="0"/>
        <w:jc w:val="both"/>
        <w:rPr>
          <w:sz w:val="18"/>
        </w:rPr>
      </w:pPr>
      <w:r>
        <w:rPr>
          <w:sz w:val="18"/>
        </w:rPr>
        <w:t>O </w:t>
      </w:r>
      <w:r>
        <w:rPr>
          <w:b/>
          <w:sz w:val="18"/>
        </w:rPr>
        <w:t>CONTRATADO </w:t>
      </w:r>
      <w:r>
        <w:rPr>
          <w:sz w:val="18"/>
        </w:rPr>
        <w:t>deverá encaminhar a Nota Fiscal ou Fatura para pagamento ao Hospital Universitário Pedro Ernesto — HUPE, sito à Boulevard Vinte e Oito de Setembro, 77 — Vila Isabel — CEP: 20.551- </w:t>
      </w:r>
      <w:r>
        <w:rPr>
          <w:spacing w:val="-4"/>
          <w:sz w:val="18"/>
        </w:rPr>
        <w:t>030.</w:t>
      </w:r>
    </w:p>
    <w:p>
      <w:pPr>
        <w:pStyle w:val="ListParagraph"/>
        <w:numPr>
          <w:ilvl w:val="1"/>
          <w:numId w:val="42"/>
        </w:numPr>
        <w:tabs>
          <w:tab w:pos="378" w:val="left" w:leader="none"/>
        </w:tabs>
        <w:spacing w:line="240" w:lineRule="auto" w:before="2" w:after="0"/>
        <w:ind w:left="378" w:right="0" w:hanging="270"/>
        <w:jc w:val="left"/>
        <w:rPr>
          <w:sz w:val="18"/>
        </w:rPr>
      </w:pPr>
      <w:r>
        <w:rPr>
          <w:sz w:val="18"/>
        </w:rPr>
        <w:t>Recebida</w:t>
      </w:r>
      <w:r>
        <w:rPr>
          <w:spacing w:val="-1"/>
          <w:sz w:val="18"/>
        </w:rPr>
        <w:t> </w:t>
      </w:r>
      <w:r>
        <w:rPr>
          <w:sz w:val="18"/>
        </w:rPr>
        <w:t>a Nota Fiscal</w:t>
      </w:r>
      <w:r>
        <w:rPr>
          <w:spacing w:val="-1"/>
          <w:sz w:val="18"/>
        </w:rPr>
        <w:t> </w:t>
      </w:r>
      <w:r>
        <w:rPr>
          <w:sz w:val="18"/>
        </w:rPr>
        <w:t>ou Fatura, o órgão</w:t>
      </w:r>
      <w:r>
        <w:rPr>
          <w:spacing w:val="-1"/>
          <w:sz w:val="18"/>
        </w:rPr>
        <w:t> </w:t>
      </w:r>
      <w:r>
        <w:rPr>
          <w:sz w:val="18"/>
        </w:rPr>
        <w:t>competente deverá realizar consulta</w:t>
      </w:r>
      <w:r>
        <w:rPr>
          <w:spacing w:val="-1"/>
          <w:sz w:val="18"/>
        </w:rPr>
        <w:t> </w:t>
      </w:r>
      <w:r>
        <w:rPr>
          <w:sz w:val="18"/>
        </w:rPr>
        <w:t>ao SICAF para </w:t>
      </w:r>
      <w:r>
        <w:rPr>
          <w:spacing w:val="-2"/>
          <w:sz w:val="18"/>
        </w:rPr>
        <w:t>verificar:</w:t>
      </w:r>
    </w:p>
    <w:p>
      <w:pPr>
        <w:pStyle w:val="ListParagraph"/>
        <w:numPr>
          <w:ilvl w:val="0"/>
          <w:numId w:val="43"/>
        </w:numPr>
        <w:tabs>
          <w:tab w:pos="289" w:val="left" w:leader="none"/>
        </w:tabs>
        <w:spacing w:line="240" w:lineRule="auto" w:before="36" w:after="0"/>
        <w:ind w:left="289" w:right="0" w:hanging="181"/>
        <w:jc w:val="left"/>
        <w:rPr>
          <w:sz w:val="18"/>
        </w:rPr>
      </w:pPr>
      <w:r>
        <w:rPr>
          <w:sz w:val="18"/>
        </w:rPr>
        <w:t>a manutenção das condições de habilitação exigidas pelo instrumento </w:t>
      </w:r>
      <w:r>
        <w:rPr>
          <w:spacing w:val="-2"/>
          <w:sz w:val="18"/>
        </w:rPr>
        <w:t>convocatório;</w:t>
      </w:r>
    </w:p>
    <w:p>
      <w:pPr>
        <w:pStyle w:val="ListParagraph"/>
        <w:numPr>
          <w:ilvl w:val="0"/>
          <w:numId w:val="43"/>
        </w:numPr>
        <w:tabs>
          <w:tab w:pos="299" w:val="left" w:leader="none"/>
        </w:tabs>
        <w:spacing w:line="240" w:lineRule="auto" w:before="36" w:after="0"/>
        <w:ind w:left="299" w:right="0" w:hanging="191"/>
        <w:jc w:val="left"/>
        <w:rPr>
          <w:sz w:val="18"/>
        </w:rPr>
      </w:pPr>
      <w:r>
        <w:rPr>
          <w:sz w:val="18"/>
        </w:rPr>
        <w:t>se</w:t>
      </w:r>
      <w:r>
        <w:rPr>
          <w:spacing w:val="-4"/>
          <w:sz w:val="18"/>
        </w:rPr>
        <w:t> </w:t>
      </w:r>
      <w:r>
        <w:rPr>
          <w:sz w:val="18"/>
        </w:rPr>
        <w:t>o</w:t>
      </w:r>
      <w:r>
        <w:rPr>
          <w:spacing w:val="-1"/>
          <w:sz w:val="18"/>
        </w:rPr>
        <w:t> </w:t>
      </w:r>
      <w:r>
        <w:rPr>
          <w:b/>
          <w:sz w:val="18"/>
        </w:rPr>
        <w:t>CONTRATADO</w:t>
      </w:r>
      <w:r>
        <w:rPr>
          <w:b/>
          <w:spacing w:val="-1"/>
          <w:sz w:val="18"/>
        </w:rPr>
        <w:t> </w:t>
      </w:r>
      <w:r>
        <w:rPr>
          <w:sz w:val="18"/>
        </w:rPr>
        <w:t>foi</w:t>
      </w:r>
      <w:r>
        <w:rPr>
          <w:spacing w:val="-1"/>
          <w:sz w:val="18"/>
        </w:rPr>
        <w:t> </w:t>
      </w:r>
      <w:r>
        <w:rPr>
          <w:sz w:val="18"/>
        </w:rPr>
        <w:t>penalizado</w:t>
      </w:r>
      <w:r>
        <w:rPr>
          <w:spacing w:val="-1"/>
          <w:sz w:val="18"/>
        </w:rPr>
        <w:t> </w:t>
      </w:r>
      <w:r>
        <w:rPr>
          <w:sz w:val="18"/>
        </w:rPr>
        <w:t>com</w:t>
      </w:r>
      <w:r>
        <w:rPr>
          <w:spacing w:val="-1"/>
          <w:sz w:val="18"/>
        </w:rPr>
        <w:t> </w:t>
      </w:r>
      <w:r>
        <w:rPr>
          <w:sz w:val="18"/>
        </w:rPr>
        <w:t>as</w:t>
      </w:r>
      <w:r>
        <w:rPr>
          <w:spacing w:val="-1"/>
          <w:sz w:val="18"/>
        </w:rPr>
        <w:t> </w:t>
      </w:r>
      <w:r>
        <w:rPr>
          <w:sz w:val="18"/>
        </w:rPr>
        <w:t>sanções</w:t>
      </w:r>
      <w:r>
        <w:rPr>
          <w:spacing w:val="-1"/>
          <w:sz w:val="18"/>
        </w:rPr>
        <w:t> </w:t>
      </w:r>
      <w:r>
        <w:rPr>
          <w:sz w:val="18"/>
        </w:rPr>
        <w:t>de</w:t>
      </w:r>
      <w:r>
        <w:rPr>
          <w:spacing w:val="-1"/>
          <w:sz w:val="18"/>
        </w:rPr>
        <w:t> </w:t>
      </w:r>
      <w:r>
        <w:rPr>
          <w:sz w:val="18"/>
        </w:rPr>
        <w:t>declaração</w:t>
      </w:r>
      <w:r>
        <w:rPr>
          <w:spacing w:val="-1"/>
          <w:sz w:val="18"/>
        </w:rPr>
        <w:t> </w:t>
      </w:r>
      <w:r>
        <w:rPr>
          <w:sz w:val="18"/>
        </w:rPr>
        <w:t>de</w:t>
      </w:r>
      <w:r>
        <w:rPr>
          <w:spacing w:val="-1"/>
          <w:sz w:val="18"/>
        </w:rPr>
        <w:t> </w:t>
      </w:r>
      <w:r>
        <w:rPr>
          <w:sz w:val="18"/>
        </w:rPr>
        <w:t>inidoneidade</w:t>
      </w:r>
      <w:r>
        <w:rPr>
          <w:spacing w:val="-1"/>
          <w:sz w:val="18"/>
        </w:rPr>
        <w:t> </w:t>
      </w:r>
      <w:r>
        <w:rPr>
          <w:sz w:val="18"/>
        </w:rPr>
        <w:t>ou</w:t>
      </w:r>
      <w:r>
        <w:rPr>
          <w:spacing w:val="-1"/>
          <w:sz w:val="18"/>
        </w:rPr>
        <w:t> </w:t>
      </w:r>
      <w:r>
        <w:rPr>
          <w:sz w:val="18"/>
        </w:rPr>
        <w:t>impedimento</w:t>
      </w:r>
      <w:r>
        <w:rPr>
          <w:spacing w:val="-1"/>
          <w:sz w:val="18"/>
        </w:rPr>
        <w:t> </w:t>
      </w:r>
      <w:r>
        <w:rPr>
          <w:sz w:val="18"/>
        </w:rPr>
        <w:t>de</w:t>
      </w:r>
      <w:r>
        <w:rPr>
          <w:spacing w:val="-1"/>
          <w:sz w:val="18"/>
        </w:rPr>
        <w:t> </w:t>
      </w:r>
      <w:r>
        <w:rPr>
          <w:sz w:val="18"/>
        </w:rPr>
        <w:t>licitar</w:t>
      </w:r>
      <w:r>
        <w:rPr>
          <w:spacing w:val="-1"/>
          <w:sz w:val="18"/>
        </w:rPr>
        <w:t> </w:t>
      </w:r>
      <w:r>
        <w:rPr>
          <w:sz w:val="18"/>
        </w:rPr>
        <w:t>e</w:t>
      </w:r>
      <w:r>
        <w:rPr>
          <w:spacing w:val="-1"/>
          <w:sz w:val="18"/>
        </w:rPr>
        <w:t> </w:t>
      </w:r>
      <w:r>
        <w:rPr>
          <w:sz w:val="18"/>
        </w:rPr>
        <w:t>contratar</w:t>
      </w:r>
      <w:r>
        <w:rPr>
          <w:spacing w:val="-1"/>
          <w:sz w:val="18"/>
        </w:rPr>
        <w:t> </w:t>
      </w:r>
      <w:r>
        <w:rPr>
          <w:sz w:val="18"/>
        </w:rPr>
        <w:t>com</w:t>
      </w:r>
      <w:r>
        <w:rPr>
          <w:spacing w:val="-1"/>
          <w:sz w:val="18"/>
        </w:rPr>
        <w:t> </w:t>
      </w:r>
      <w:r>
        <w:rPr>
          <w:sz w:val="18"/>
        </w:rPr>
        <w:t>o</w:t>
      </w:r>
      <w:r>
        <w:rPr>
          <w:spacing w:val="-1"/>
          <w:sz w:val="18"/>
        </w:rPr>
        <w:t> </w:t>
      </w:r>
      <w:r>
        <w:rPr>
          <w:sz w:val="18"/>
        </w:rPr>
        <w:t>poder</w:t>
      </w:r>
      <w:r>
        <w:rPr>
          <w:spacing w:val="-1"/>
          <w:sz w:val="18"/>
        </w:rPr>
        <w:t> </w:t>
      </w:r>
      <w:r>
        <w:rPr>
          <w:sz w:val="18"/>
        </w:rPr>
        <w:t>público,</w:t>
      </w:r>
      <w:r>
        <w:rPr>
          <w:spacing w:val="-1"/>
          <w:sz w:val="18"/>
        </w:rPr>
        <w:t> </w:t>
      </w:r>
      <w:r>
        <w:rPr>
          <w:sz w:val="18"/>
        </w:rPr>
        <w:t>observadas</w:t>
      </w:r>
      <w:r>
        <w:rPr>
          <w:spacing w:val="-1"/>
          <w:sz w:val="18"/>
        </w:rPr>
        <w:t> </w:t>
      </w:r>
      <w:r>
        <w:rPr>
          <w:sz w:val="18"/>
        </w:rPr>
        <w:t>as</w:t>
      </w:r>
      <w:r>
        <w:rPr>
          <w:spacing w:val="-1"/>
          <w:sz w:val="18"/>
        </w:rPr>
        <w:t> </w:t>
      </w:r>
      <w:r>
        <w:rPr>
          <w:sz w:val="18"/>
        </w:rPr>
        <w:t>abrangências</w:t>
      </w:r>
      <w:r>
        <w:rPr>
          <w:spacing w:val="-1"/>
          <w:sz w:val="18"/>
        </w:rPr>
        <w:t> </w:t>
      </w:r>
      <w:r>
        <w:rPr>
          <w:sz w:val="18"/>
        </w:rPr>
        <w:t>de</w:t>
      </w:r>
      <w:r>
        <w:rPr>
          <w:spacing w:val="-1"/>
          <w:sz w:val="18"/>
        </w:rPr>
        <w:t> </w:t>
      </w:r>
      <w:r>
        <w:rPr>
          <w:sz w:val="18"/>
        </w:rPr>
        <w:t>aplicação;</w:t>
      </w:r>
      <w:r>
        <w:rPr>
          <w:spacing w:val="-1"/>
          <w:sz w:val="18"/>
        </w:rPr>
        <w:t> </w:t>
      </w:r>
      <w:r>
        <w:rPr>
          <w:spacing w:val="-10"/>
          <w:sz w:val="18"/>
        </w:rPr>
        <w:t>e</w:t>
      </w:r>
    </w:p>
    <w:p>
      <w:pPr>
        <w:pStyle w:val="ListParagraph"/>
        <w:numPr>
          <w:ilvl w:val="0"/>
          <w:numId w:val="43"/>
        </w:numPr>
        <w:tabs>
          <w:tab w:pos="289" w:val="left" w:leader="none"/>
        </w:tabs>
        <w:spacing w:line="240" w:lineRule="auto" w:before="36" w:after="0"/>
        <w:ind w:left="289" w:right="0" w:hanging="181"/>
        <w:jc w:val="left"/>
        <w:rPr>
          <w:sz w:val="18"/>
        </w:rPr>
      </w:pPr>
      <w:r>
        <w:rPr>
          <w:sz w:val="18"/>
        </w:rPr>
        <w:t>eventuais ocorrências impeditivas indiretas, hipótese na qual o gestor deverá verificar se houve fraude por parte das empresas apontadas no Relatório de Ocorrências Impeditivas </w:t>
      </w:r>
      <w:r>
        <w:rPr>
          <w:spacing w:val="-2"/>
          <w:sz w:val="18"/>
        </w:rPr>
        <w:t>Indiretas.</w:t>
      </w:r>
    </w:p>
    <w:p>
      <w:pPr>
        <w:pStyle w:val="ListParagraph"/>
        <w:numPr>
          <w:ilvl w:val="2"/>
          <w:numId w:val="42"/>
        </w:numPr>
        <w:tabs>
          <w:tab w:pos="534" w:val="left" w:leader="none"/>
        </w:tabs>
        <w:spacing w:line="280" w:lineRule="auto" w:before="36" w:after="0"/>
        <w:ind w:left="108" w:right="106" w:firstLine="0"/>
        <w:jc w:val="left"/>
        <w:rPr>
          <w:sz w:val="18"/>
        </w:rPr>
      </w:pPr>
      <w:r>
        <w:rPr>
          <w:sz w:val="18"/>
        </w:rPr>
        <w:t>Constatando-se</w:t>
      </w:r>
      <w:r>
        <w:rPr>
          <w:spacing w:val="18"/>
          <w:sz w:val="18"/>
        </w:rPr>
        <w:t> </w:t>
      </w:r>
      <w:r>
        <w:rPr>
          <w:sz w:val="18"/>
        </w:rPr>
        <w:t>a</w:t>
      </w:r>
      <w:r>
        <w:rPr>
          <w:spacing w:val="18"/>
          <w:sz w:val="18"/>
        </w:rPr>
        <w:t> </w:t>
      </w:r>
      <w:r>
        <w:rPr>
          <w:sz w:val="18"/>
        </w:rPr>
        <w:t>situação</w:t>
      </w:r>
      <w:r>
        <w:rPr>
          <w:spacing w:val="18"/>
          <w:sz w:val="18"/>
        </w:rPr>
        <w:t> </w:t>
      </w:r>
      <w:r>
        <w:rPr>
          <w:sz w:val="18"/>
        </w:rPr>
        <w:t>de</w:t>
      </w:r>
      <w:r>
        <w:rPr>
          <w:spacing w:val="18"/>
          <w:sz w:val="18"/>
        </w:rPr>
        <w:t> </w:t>
      </w:r>
      <w:r>
        <w:rPr>
          <w:sz w:val="18"/>
        </w:rPr>
        <w:t>irregularidade</w:t>
      </w:r>
      <w:r>
        <w:rPr>
          <w:spacing w:val="18"/>
          <w:sz w:val="18"/>
        </w:rPr>
        <w:t> </w:t>
      </w:r>
      <w:r>
        <w:rPr>
          <w:sz w:val="18"/>
        </w:rPr>
        <w:t>do</w:t>
      </w:r>
      <w:r>
        <w:rPr>
          <w:spacing w:val="18"/>
          <w:sz w:val="18"/>
        </w:rPr>
        <w:t> </w:t>
      </w:r>
      <w:r>
        <w:rPr>
          <w:b/>
          <w:sz w:val="18"/>
        </w:rPr>
        <w:t>CONTRATADO</w:t>
      </w:r>
      <w:r>
        <w:rPr>
          <w:sz w:val="18"/>
        </w:rPr>
        <w:t>,</w:t>
      </w:r>
      <w:r>
        <w:rPr>
          <w:spacing w:val="18"/>
          <w:sz w:val="18"/>
        </w:rPr>
        <w:t> </w:t>
      </w:r>
      <w:r>
        <w:rPr>
          <w:sz w:val="18"/>
        </w:rPr>
        <w:t>será</w:t>
      </w:r>
      <w:r>
        <w:rPr>
          <w:spacing w:val="18"/>
          <w:sz w:val="18"/>
        </w:rPr>
        <w:t> </w:t>
      </w:r>
      <w:r>
        <w:rPr>
          <w:sz w:val="18"/>
        </w:rPr>
        <w:t>providenciada</w:t>
      </w:r>
      <w:r>
        <w:rPr>
          <w:spacing w:val="18"/>
          <w:sz w:val="18"/>
        </w:rPr>
        <w:t> </w:t>
      </w:r>
      <w:r>
        <w:rPr>
          <w:sz w:val="18"/>
        </w:rPr>
        <w:t>sua</w:t>
      </w:r>
      <w:r>
        <w:rPr>
          <w:spacing w:val="18"/>
          <w:sz w:val="18"/>
        </w:rPr>
        <w:t> </w:t>
      </w:r>
      <w:r>
        <w:rPr>
          <w:sz w:val="18"/>
        </w:rPr>
        <w:t>notificação,</w:t>
      </w:r>
      <w:r>
        <w:rPr>
          <w:spacing w:val="18"/>
          <w:sz w:val="18"/>
        </w:rPr>
        <w:t> </w:t>
      </w:r>
      <w:r>
        <w:rPr>
          <w:sz w:val="18"/>
        </w:rPr>
        <w:t>por</w:t>
      </w:r>
      <w:r>
        <w:rPr>
          <w:spacing w:val="18"/>
          <w:sz w:val="18"/>
        </w:rPr>
        <w:t> </w:t>
      </w:r>
      <w:r>
        <w:rPr>
          <w:sz w:val="18"/>
        </w:rPr>
        <w:t>escrito,</w:t>
      </w:r>
      <w:r>
        <w:rPr>
          <w:spacing w:val="18"/>
          <w:sz w:val="18"/>
        </w:rPr>
        <w:t> </w:t>
      </w:r>
      <w:r>
        <w:rPr>
          <w:sz w:val="18"/>
        </w:rPr>
        <w:t>para</w:t>
      </w:r>
      <w:r>
        <w:rPr>
          <w:spacing w:val="18"/>
          <w:sz w:val="18"/>
        </w:rPr>
        <w:t> </w:t>
      </w:r>
      <w:r>
        <w:rPr>
          <w:sz w:val="18"/>
        </w:rPr>
        <w:t>que,</w:t>
      </w:r>
      <w:r>
        <w:rPr>
          <w:spacing w:val="18"/>
          <w:sz w:val="18"/>
        </w:rPr>
        <w:t> </w:t>
      </w:r>
      <w:r>
        <w:rPr>
          <w:sz w:val="18"/>
        </w:rPr>
        <w:t>no</w:t>
      </w:r>
      <w:r>
        <w:rPr>
          <w:spacing w:val="18"/>
          <w:sz w:val="18"/>
        </w:rPr>
        <w:t> </w:t>
      </w:r>
      <w:r>
        <w:rPr>
          <w:sz w:val="18"/>
        </w:rPr>
        <w:t>prazo</w:t>
      </w:r>
      <w:r>
        <w:rPr>
          <w:spacing w:val="18"/>
          <w:sz w:val="18"/>
        </w:rPr>
        <w:t> </w:t>
      </w:r>
      <w:r>
        <w:rPr>
          <w:sz w:val="18"/>
        </w:rPr>
        <w:t>de</w:t>
      </w:r>
      <w:r>
        <w:rPr>
          <w:spacing w:val="18"/>
          <w:sz w:val="18"/>
        </w:rPr>
        <w:t> </w:t>
      </w:r>
      <w:r>
        <w:rPr>
          <w:sz w:val="18"/>
        </w:rPr>
        <w:t>15</w:t>
      </w:r>
      <w:r>
        <w:rPr>
          <w:spacing w:val="18"/>
          <w:sz w:val="18"/>
        </w:rPr>
        <w:t> </w:t>
      </w:r>
      <w:r>
        <w:rPr>
          <w:sz w:val="18"/>
        </w:rPr>
        <w:t>(quinze)</w:t>
      </w:r>
      <w:r>
        <w:rPr>
          <w:spacing w:val="18"/>
          <w:sz w:val="18"/>
        </w:rPr>
        <w:t> </w:t>
      </w:r>
      <w:r>
        <w:rPr>
          <w:sz w:val="18"/>
        </w:rPr>
        <w:t>dias</w:t>
      </w:r>
      <w:r>
        <w:rPr>
          <w:spacing w:val="18"/>
          <w:sz w:val="18"/>
        </w:rPr>
        <w:t> </w:t>
      </w:r>
      <w:r>
        <w:rPr>
          <w:sz w:val="18"/>
        </w:rPr>
        <w:t>úteis,</w:t>
      </w:r>
      <w:r>
        <w:rPr>
          <w:spacing w:val="18"/>
          <w:sz w:val="18"/>
        </w:rPr>
        <w:t> </w:t>
      </w:r>
      <w:r>
        <w:rPr>
          <w:sz w:val="18"/>
        </w:rPr>
        <w:t>regularize</w:t>
      </w:r>
      <w:r>
        <w:rPr>
          <w:spacing w:val="18"/>
          <w:sz w:val="18"/>
        </w:rPr>
        <w:t> </w:t>
      </w:r>
      <w:r>
        <w:rPr>
          <w:sz w:val="18"/>
        </w:rPr>
        <w:t>sua</w:t>
      </w:r>
      <w:r>
        <w:rPr>
          <w:spacing w:val="18"/>
          <w:sz w:val="18"/>
        </w:rPr>
        <w:t> </w:t>
      </w:r>
      <w:r>
        <w:rPr>
          <w:sz w:val="18"/>
        </w:rPr>
        <w:t>situação</w:t>
      </w:r>
      <w:r>
        <w:rPr>
          <w:spacing w:val="18"/>
          <w:sz w:val="18"/>
        </w:rPr>
        <w:t> </w:t>
      </w:r>
      <w:r>
        <w:rPr>
          <w:sz w:val="18"/>
        </w:rPr>
        <w:t>ou,</w:t>
      </w:r>
      <w:r>
        <w:rPr>
          <w:spacing w:val="18"/>
          <w:sz w:val="18"/>
        </w:rPr>
        <w:t> </w:t>
      </w:r>
      <w:r>
        <w:rPr>
          <w:sz w:val="18"/>
        </w:rPr>
        <w:t>no</w:t>
      </w:r>
      <w:r>
        <w:rPr>
          <w:spacing w:val="18"/>
          <w:sz w:val="18"/>
        </w:rPr>
        <w:t> </w:t>
      </w:r>
      <w:r>
        <w:rPr>
          <w:sz w:val="18"/>
        </w:rPr>
        <w:t>mesmo</w:t>
      </w:r>
      <w:r>
        <w:rPr>
          <w:spacing w:val="18"/>
          <w:sz w:val="18"/>
        </w:rPr>
        <w:t> </w:t>
      </w:r>
      <w:r>
        <w:rPr>
          <w:sz w:val="18"/>
        </w:rPr>
        <w:t>prazo, apresente sua defesa e especifique as provas que pretende produzir. O prazo poderá ser prorrogado uma vez, por igual período, a critério do </w:t>
      </w:r>
      <w:r>
        <w:rPr>
          <w:b/>
          <w:sz w:val="18"/>
        </w:rPr>
        <w:t>CONTRATANTE</w:t>
      </w:r>
      <w:r>
        <w:rPr>
          <w:sz w:val="18"/>
        </w:rPr>
        <w:t>.</w:t>
      </w:r>
    </w:p>
    <w:p>
      <w:pPr>
        <w:pStyle w:val="ListParagraph"/>
        <w:numPr>
          <w:ilvl w:val="2"/>
          <w:numId w:val="42"/>
        </w:numPr>
        <w:tabs>
          <w:tab w:pos="533" w:val="left" w:leader="none"/>
        </w:tabs>
        <w:spacing w:line="240" w:lineRule="auto" w:before="2" w:after="0"/>
        <w:ind w:left="533" w:right="0" w:hanging="425"/>
        <w:jc w:val="left"/>
        <w:rPr>
          <w:sz w:val="18"/>
        </w:rPr>
      </w:pPr>
      <w:r>
        <w:rPr>
          <w:sz w:val="18"/>
        </w:rPr>
        <w:t>Não</w:t>
      </w:r>
      <w:r>
        <w:rPr>
          <w:spacing w:val="18"/>
          <w:sz w:val="18"/>
        </w:rPr>
        <w:t> </w:t>
      </w:r>
      <w:r>
        <w:rPr>
          <w:sz w:val="18"/>
        </w:rPr>
        <w:t>havendo</w:t>
      </w:r>
      <w:r>
        <w:rPr>
          <w:spacing w:val="19"/>
          <w:sz w:val="18"/>
        </w:rPr>
        <w:t> </w:t>
      </w:r>
      <w:r>
        <w:rPr>
          <w:sz w:val="18"/>
        </w:rPr>
        <w:t>regularização</w:t>
      </w:r>
      <w:r>
        <w:rPr>
          <w:spacing w:val="19"/>
          <w:sz w:val="18"/>
        </w:rPr>
        <w:t> </w:t>
      </w:r>
      <w:r>
        <w:rPr>
          <w:sz w:val="18"/>
        </w:rPr>
        <w:t>ou</w:t>
      </w:r>
      <w:r>
        <w:rPr>
          <w:spacing w:val="18"/>
          <w:sz w:val="18"/>
        </w:rPr>
        <w:t> </w:t>
      </w:r>
      <w:r>
        <w:rPr>
          <w:sz w:val="18"/>
        </w:rPr>
        <w:t>sendo</w:t>
      </w:r>
      <w:r>
        <w:rPr>
          <w:spacing w:val="19"/>
          <w:sz w:val="18"/>
        </w:rPr>
        <w:t> </w:t>
      </w:r>
      <w:r>
        <w:rPr>
          <w:sz w:val="18"/>
        </w:rPr>
        <w:t>a</w:t>
      </w:r>
      <w:r>
        <w:rPr>
          <w:spacing w:val="19"/>
          <w:sz w:val="18"/>
        </w:rPr>
        <w:t> </w:t>
      </w:r>
      <w:r>
        <w:rPr>
          <w:sz w:val="18"/>
        </w:rPr>
        <w:t>defesa</w:t>
      </w:r>
      <w:r>
        <w:rPr>
          <w:spacing w:val="18"/>
          <w:sz w:val="18"/>
        </w:rPr>
        <w:t> </w:t>
      </w:r>
      <w:r>
        <w:rPr>
          <w:sz w:val="18"/>
        </w:rPr>
        <w:t>considerada</w:t>
      </w:r>
      <w:r>
        <w:rPr>
          <w:spacing w:val="19"/>
          <w:sz w:val="18"/>
        </w:rPr>
        <w:t> </w:t>
      </w:r>
      <w:r>
        <w:rPr>
          <w:sz w:val="18"/>
        </w:rPr>
        <w:t>improcedente,</w:t>
      </w:r>
      <w:r>
        <w:rPr>
          <w:spacing w:val="19"/>
          <w:sz w:val="18"/>
        </w:rPr>
        <w:t> </w:t>
      </w:r>
      <w:r>
        <w:rPr>
          <w:sz w:val="18"/>
        </w:rPr>
        <w:t>o</w:t>
      </w:r>
      <w:r>
        <w:rPr>
          <w:spacing w:val="18"/>
          <w:sz w:val="18"/>
        </w:rPr>
        <w:t> </w:t>
      </w:r>
      <w:r>
        <w:rPr>
          <w:b/>
          <w:sz w:val="18"/>
        </w:rPr>
        <w:t>CONTRATANTE</w:t>
      </w:r>
      <w:r>
        <w:rPr>
          <w:b/>
          <w:spacing w:val="19"/>
          <w:sz w:val="18"/>
        </w:rPr>
        <w:t> </w:t>
      </w:r>
      <w:r>
        <w:rPr>
          <w:sz w:val="18"/>
        </w:rPr>
        <w:t>deverá</w:t>
      </w:r>
      <w:r>
        <w:rPr>
          <w:spacing w:val="19"/>
          <w:sz w:val="18"/>
        </w:rPr>
        <w:t> </w:t>
      </w:r>
      <w:r>
        <w:rPr>
          <w:sz w:val="18"/>
        </w:rPr>
        <w:t>comunicar</w:t>
      </w:r>
      <w:r>
        <w:rPr>
          <w:spacing w:val="18"/>
          <w:sz w:val="18"/>
        </w:rPr>
        <w:t> </w:t>
      </w:r>
      <w:r>
        <w:rPr>
          <w:sz w:val="18"/>
        </w:rPr>
        <w:t>aos</w:t>
      </w:r>
      <w:r>
        <w:rPr>
          <w:spacing w:val="19"/>
          <w:sz w:val="18"/>
        </w:rPr>
        <w:t> </w:t>
      </w:r>
      <w:r>
        <w:rPr>
          <w:sz w:val="18"/>
        </w:rPr>
        <w:t>órgãos</w:t>
      </w:r>
      <w:r>
        <w:rPr>
          <w:spacing w:val="19"/>
          <w:sz w:val="18"/>
        </w:rPr>
        <w:t> </w:t>
      </w:r>
      <w:r>
        <w:rPr>
          <w:sz w:val="18"/>
        </w:rPr>
        <w:t>responsáveis</w:t>
      </w:r>
      <w:r>
        <w:rPr>
          <w:spacing w:val="18"/>
          <w:sz w:val="18"/>
        </w:rPr>
        <w:t> </w:t>
      </w:r>
      <w:r>
        <w:rPr>
          <w:sz w:val="18"/>
        </w:rPr>
        <w:t>pela</w:t>
      </w:r>
      <w:r>
        <w:rPr>
          <w:spacing w:val="19"/>
          <w:sz w:val="18"/>
        </w:rPr>
        <w:t> </w:t>
      </w:r>
      <w:r>
        <w:rPr>
          <w:sz w:val="18"/>
        </w:rPr>
        <w:t>fiscalização</w:t>
      </w:r>
      <w:r>
        <w:rPr>
          <w:spacing w:val="19"/>
          <w:sz w:val="18"/>
        </w:rPr>
        <w:t> </w:t>
      </w:r>
      <w:r>
        <w:rPr>
          <w:sz w:val="18"/>
        </w:rPr>
        <w:t>da</w:t>
      </w:r>
      <w:r>
        <w:rPr>
          <w:spacing w:val="18"/>
          <w:sz w:val="18"/>
        </w:rPr>
        <w:t> </w:t>
      </w:r>
      <w:r>
        <w:rPr>
          <w:sz w:val="18"/>
        </w:rPr>
        <w:t>regularidade</w:t>
      </w:r>
      <w:r>
        <w:rPr>
          <w:spacing w:val="19"/>
          <w:sz w:val="18"/>
        </w:rPr>
        <w:t> </w:t>
      </w:r>
      <w:r>
        <w:rPr>
          <w:sz w:val="18"/>
        </w:rPr>
        <w:t>fiscal</w:t>
      </w:r>
      <w:r>
        <w:rPr>
          <w:spacing w:val="19"/>
          <w:sz w:val="18"/>
        </w:rPr>
        <w:t> </w:t>
      </w:r>
      <w:r>
        <w:rPr>
          <w:sz w:val="18"/>
        </w:rPr>
        <w:t>quanto</w:t>
      </w:r>
      <w:r>
        <w:rPr>
          <w:spacing w:val="18"/>
          <w:sz w:val="18"/>
        </w:rPr>
        <w:t> </w:t>
      </w:r>
      <w:r>
        <w:rPr>
          <w:sz w:val="18"/>
        </w:rPr>
        <w:t>à</w:t>
      </w:r>
      <w:r>
        <w:rPr>
          <w:spacing w:val="19"/>
          <w:sz w:val="18"/>
        </w:rPr>
        <w:t> </w:t>
      </w:r>
      <w:r>
        <w:rPr>
          <w:sz w:val="18"/>
        </w:rPr>
        <w:t>inadimplência</w:t>
      </w:r>
      <w:r>
        <w:rPr>
          <w:spacing w:val="19"/>
          <w:sz w:val="18"/>
        </w:rPr>
        <w:t> </w:t>
      </w:r>
      <w:r>
        <w:rPr>
          <w:spacing w:val="-5"/>
          <w:sz w:val="18"/>
        </w:rPr>
        <w:t>do</w:t>
      </w:r>
    </w:p>
    <w:p>
      <w:pPr>
        <w:pStyle w:val="BodyText"/>
        <w:spacing w:before="36"/>
        <w:ind w:left="108"/>
      </w:pPr>
      <w:r>
        <w:rPr>
          <w:b/>
        </w:rPr>
        <w:t>CONTRATADO</w:t>
      </w:r>
      <w:r>
        <w:rPr/>
        <w:t>,</w:t>
      </w:r>
      <w:r>
        <w:rPr>
          <w:spacing w:val="-4"/>
        </w:rPr>
        <w:t> </w:t>
      </w:r>
      <w:r>
        <w:rPr/>
        <w:t>bem</w:t>
      </w:r>
      <w:r>
        <w:rPr>
          <w:spacing w:val="-1"/>
        </w:rPr>
        <w:t> </w:t>
      </w:r>
      <w:r>
        <w:rPr/>
        <w:t>como</w:t>
      </w:r>
      <w:r>
        <w:rPr>
          <w:spacing w:val="-1"/>
        </w:rPr>
        <w:t> </w:t>
      </w:r>
      <w:r>
        <w:rPr/>
        <w:t>quanto</w:t>
      </w:r>
      <w:r>
        <w:rPr>
          <w:spacing w:val="-1"/>
        </w:rPr>
        <w:t> </w:t>
      </w:r>
      <w:r>
        <w:rPr/>
        <w:t>à</w:t>
      </w:r>
      <w:r>
        <w:rPr>
          <w:spacing w:val="-1"/>
        </w:rPr>
        <w:t> </w:t>
      </w:r>
      <w:r>
        <w:rPr/>
        <w:t>existência</w:t>
      </w:r>
      <w:r>
        <w:rPr>
          <w:spacing w:val="-1"/>
        </w:rPr>
        <w:t> </w:t>
      </w:r>
      <w:r>
        <w:rPr/>
        <w:t>de</w:t>
      </w:r>
      <w:r>
        <w:rPr>
          <w:spacing w:val="-1"/>
        </w:rPr>
        <w:t> </w:t>
      </w:r>
      <w:r>
        <w:rPr/>
        <w:t>pagamento</w:t>
      </w:r>
      <w:r>
        <w:rPr>
          <w:spacing w:val="-1"/>
        </w:rPr>
        <w:t> </w:t>
      </w:r>
      <w:r>
        <w:rPr/>
        <w:t>a</w:t>
      </w:r>
      <w:r>
        <w:rPr>
          <w:spacing w:val="-1"/>
        </w:rPr>
        <w:t> </w:t>
      </w:r>
      <w:r>
        <w:rPr/>
        <w:t>ser</w:t>
      </w:r>
      <w:r>
        <w:rPr>
          <w:spacing w:val="-1"/>
        </w:rPr>
        <w:t> </w:t>
      </w:r>
      <w:r>
        <w:rPr/>
        <w:t>efetuado,</w:t>
      </w:r>
      <w:r>
        <w:rPr>
          <w:spacing w:val="-1"/>
        </w:rPr>
        <w:t> </w:t>
      </w:r>
      <w:r>
        <w:rPr/>
        <w:t>para</w:t>
      </w:r>
      <w:r>
        <w:rPr>
          <w:spacing w:val="-1"/>
        </w:rPr>
        <w:t> </w:t>
      </w:r>
      <w:r>
        <w:rPr/>
        <w:t>que</w:t>
      </w:r>
      <w:r>
        <w:rPr>
          <w:spacing w:val="-1"/>
        </w:rPr>
        <w:t> </w:t>
      </w:r>
      <w:r>
        <w:rPr/>
        <w:t>sejam</w:t>
      </w:r>
      <w:r>
        <w:rPr>
          <w:spacing w:val="-2"/>
        </w:rPr>
        <w:t> </w:t>
      </w:r>
      <w:r>
        <w:rPr/>
        <w:t>acionados</w:t>
      </w:r>
      <w:r>
        <w:rPr>
          <w:spacing w:val="-1"/>
        </w:rPr>
        <w:t> </w:t>
      </w:r>
      <w:r>
        <w:rPr/>
        <w:t>os</w:t>
      </w:r>
      <w:r>
        <w:rPr>
          <w:spacing w:val="-1"/>
        </w:rPr>
        <w:t> </w:t>
      </w:r>
      <w:r>
        <w:rPr/>
        <w:t>meios</w:t>
      </w:r>
      <w:r>
        <w:rPr>
          <w:spacing w:val="-1"/>
        </w:rPr>
        <w:t> </w:t>
      </w:r>
      <w:r>
        <w:rPr/>
        <w:t>pertinentes</w:t>
      </w:r>
      <w:r>
        <w:rPr>
          <w:spacing w:val="-1"/>
        </w:rPr>
        <w:t> </w:t>
      </w:r>
      <w:r>
        <w:rPr/>
        <w:t>e</w:t>
      </w:r>
      <w:r>
        <w:rPr>
          <w:spacing w:val="-1"/>
        </w:rPr>
        <w:t> </w:t>
      </w:r>
      <w:r>
        <w:rPr/>
        <w:t>necessários</w:t>
      </w:r>
      <w:r>
        <w:rPr>
          <w:spacing w:val="-1"/>
        </w:rPr>
        <w:t> </w:t>
      </w:r>
      <w:r>
        <w:rPr/>
        <w:t>para</w:t>
      </w:r>
      <w:r>
        <w:rPr>
          <w:spacing w:val="-1"/>
        </w:rPr>
        <w:t> </w:t>
      </w:r>
      <w:r>
        <w:rPr/>
        <w:t>garantir</w:t>
      </w:r>
      <w:r>
        <w:rPr>
          <w:spacing w:val="-1"/>
        </w:rPr>
        <w:t> </w:t>
      </w:r>
      <w:r>
        <w:rPr/>
        <w:t>o</w:t>
      </w:r>
      <w:r>
        <w:rPr>
          <w:spacing w:val="-1"/>
        </w:rPr>
        <w:t> </w:t>
      </w:r>
      <w:r>
        <w:rPr/>
        <w:t>recebimento</w:t>
      </w:r>
      <w:r>
        <w:rPr>
          <w:spacing w:val="-1"/>
        </w:rPr>
        <w:t> </w:t>
      </w:r>
      <w:r>
        <w:rPr/>
        <w:t>de</w:t>
      </w:r>
      <w:r>
        <w:rPr>
          <w:spacing w:val="-1"/>
        </w:rPr>
        <w:t> </w:t>
      </w:r>
      <w:r>
        <w:rPr/>
        <w:t>seus</w:t>
      </w:r>
      <w:r>
        <w:rPr>
          <w:spacing w:val="-1"/>
        </w:rPr>
        <w:t> </w:t>
      </w:r>
      <w:r>
        <w:rPr>
          <w:spacing w:val="-2"/>
        </w:rPr>
        <w:t>créditos.</w:t>
      </w:r>
    </w:p>
    <w:p>
      <w:pPr>
        <w:pStyle w:val="ListParagraph"/>
        <w:numPr>
          <w:ilvl w:val="2"/>
          <w:numId w:val="42"/>
        </w:numPr>
        <w:tabs>
          <w:tab w:pos="529" w:val="left" w:leader="none"/>
        </w:tabs>
        <w:spacing w:line="280" w:lineRule="auto" w:before="36" w:after="0"/>
        <w:ind w:left="108" w:right="105" w:firstLine="0"/>
        <w:jc w:val="both"/>
        <w:rPr>
          <w:sz w:val="18"/>
        </w:rPr>
      </w:pPr>
      <w:r>
        <w:rPr>
          <w:sz w:val="18"/>
        </w:rPr>
        <w:t>Persistindo a irregularidade, o </w:t>
      </w:r>
      <w:r>
        <w:rPr>
          <w:b/>
          <w:sz w:val="18"/>
        </w:rPr>
        <w:t>CONTRATANTE </w:t>
      </w:r>
      <w:r>
        <w:rPr>
          <w:sz w:val="18"/>
        </w:rPr>
        <w:t>deverá adotar as medidas necessárias à rescisão do Contrato nos autos do processo administrativo correspondente, assegurada ao </w:t>
      </w:r>
      <w:r>
        <w:rPr>
          <w:b/>
          <w:sz w:val="18"/>
        </w:rPr>
        <w:t>CONTRATADO </w:t>
      </w:r>
      <w:r>
        <w:rPr>
          <w:sz w:val="18"/>
        </w:rPr>
        <w:t>a ampla </w:t>
      </w:r>
      <w:r>
        <w:rPr>
          <w:spacing w:val="-2"/>
          <w:sz w:val="18"/>
        </w:rPr>
        <w:t>defesa.</w:t>
      </w:r>
    </w:p>
    <w:p>
      <w:pPr>
        <w:pStyle w:val="ListParagraph"/>
        <w:numPr>
          <w:ilvl w:val="2"/>
          <w:numId w:val="42"/>
        </w:numPr>
        <w:tabs>
          <w:tab w:pos="513" w:val="left" w:leader="none"/>
        </w:tabs>
        <w:spacing w:line="240" w:lineRule="auto" w:before="2" w:after="0"/>
        <w:ind w:left="513" w:right="0" w:hanging="405"/>
        <w:jc w:val="both"/>
        <w:rPr>
          <w:sz w:val="18"/>
        </w:rPr>
      </w:pPr>
      <w:r>
        <w:rPr>
          <w:sz w:val="18"/>
        </w:rPr>
        <w:t>Havendo</w:t>
      </w:r>
      <w:r>
        <w:rPr>
          <w:spacing w:val="-2"/>
          <w:sz w:val="18"/>
        </w:rPr>
        <w:t> </w:t>
      </w:r>
      <w:r>
        <w:rPr>
          <w:sz w:val="18"/>
        </w:rPr>
        <w:t>a</w:t>
      </w:r>
      <w:r>
        <w:rPr>
          <w:spacing w:val="-1"/>
          <w:sz w:val="18"/>
        </w:rPr>
        <w:t> </w:t>
      </w:r>
      <w:r>
        <w:rPr>
          <w:sz w:val="18"/>
        </w:rPr>
        <w:t>efetiva</w:t>
      </w:r>
      <w:r>
        <w:rPr>
          <w:spacing w:val="-1"/>
          <w:sz w:val="18"/>
        </w:rPr>
        <w:t> </w:t>
      </w:r>
      <w:r>
        <w:rPr>
          <w:sz w:val="18"/>
        </w:rPr>
        <w:t>execução</w:t>
      </w:r>
      <w:r>
        <w:rPr>
          <w:spacing w:val="-1"/>
          <w:sz w:val="18"/>
        </w:rPr>
        <w:t> </w:t>
      </w:r>
      <w:r>
        <w:rPr>
          <w:sz w:val="18"/>
        </w:rPr>
        <w:t>do</w:t>
      </w:r>
      <w:r>
        <w:rPr>
          <w:spacing w:val="-1"/>
          <w:sz w:val="18"/>
        </w:rPr>
        <w:t> </w:t>
      </w:r>
      <w:r>
        <w:rPr>
          <w:sz w:val="18"/>
        </w:rPr>
        <w:t>objeto,</w:t>
      </w:r>
      <w:r>
        <w:rPr>
          <w:spacing w:val="-1"/>
          <w:sz w:val="18"/>
        </w:rPr>
        <w:t> </w:t>
      </w:r>
      <w:r>
        <w:rPr>
          <w:sz w:val="18"/>
        </w:rPr>
        <w:t>os</w:t>
      </w:r>
      <w:r>
        <w:rPr>
          <w:spacing w:val="-1"/>
          <w:sz w:val="18"/>
        </w:rPr>
        <w:t> </w:t>
      </w:r>
      <w:r>
        <w:rPr>
          <w:sz w:val="18"/>
        </w:rPr>
        <w:t>pagamentos</w:t>
      </w:r>
      <w:r>
        <w:rPr>
          <w:spacing w:val="-1"/>
          <w:sz w:val="18"/>
        </w:rPr>
        <w:t> </w:t>
      </w:r>
      <w:r>
        <w:rPr>
          <w:sz w:val="18"/>
        </w:rPr>
        <w:t>serão</w:t>
      </w:r>
      <w:r>
        <w:rPr>
          <w:spacing w:val="-2"/>
          <w:sz w:val="18"/>
        </w:rPr>
        <w:t> </w:t>
      </w:r>
      <w:r>
        <w:rPr>
          <w:sz w:val="18"/>
        </w:rPr>
        <w:t>realizados</w:t>
      </w:r>
      <w:r>
        <w:rPr>
          <w:spacing w:val="-1"/>
          <w:sz w:val="18"/>
        </w:rPr>
        <w:t> </w:t>
      </w:r>
      <w:r>
        <w:rPr>
          <w:sz w:val="18"/>
        </w:rPr>
        <w:t>normalmente,</w:t>
      </w:r>
      <w:r>
        <w:rPr>
          <w:spacing w:val="-1"/>
          <w:sz w:val="18"/>
        </w:rPr>
        <w:t> </w:t>
      </w:r>
      <w:r>
        <w:rPr>
          <w:sz w:val="18"/>
        </w:rPr>
        <w:t>até</w:t>
      </w:r>
      <w:r>
        <w:rPr>
          <w:spacing w:val="-1"/>
          <w:sz w:val="18"/>
        </w:rPr>
        <w:t> </w:t>
      </w:r>
      <w:r>
        <w:rPr>
          <w:sz w:val="18"/>
        </w:rPr>
        <w:t>que</w:t>
      </w:r>
      <w:r>
        <w:rPr>
          <w:spacing w:val="-1"/>
          <w:sz w:val="18"/>
        </w:rPr>
        <w:t> </w:t>
      </w:r>
      <w:r>
        <w:rPr>
          <w:sz w:val="18"/>
        </w:rPr>
        <w:t>se</w:t>
      </w:r>
      <w:r>
        <w:rPr>
          <w:spacing w:val="-1"/>
          <w:sz w:val="18"/>
        </w:rPr>
        <w:t> </w:t>
      </w:r>
      <w:r>
        <w:rPr>
          <w:sz w:val="18"/>
        </w:rPr>
        <w:t>decida</w:t>
      </w:r>
      <w:r>
        <w:rPr>
          <w:spacing w:val="-1"/>
          <w:sz w:val="18"/>
        </w:rPr>
        <w:t> </w:t>
      </w:r>
      <w:r>
        <w:rPr>
          <w:sz w:val="18"/>
        </w:rPr>
        <w:t>pela</w:t>
      </w:r>
      <w:r>
        <w:rPr>
          <w:spacing w:val="-1"/>
          <w:sz w:val="18"/>
        </w:rPr>
        <w:t> </w:t>
      </w:r>
      <w:r>
        <w:rPr>
          <w:sz w:val="18"/>
        </w:rPr>
        <w:t>rescisão</w:t>
      </w:r>
      <w:r>
        <w:rPr>
          <w:spacing w:val="-2"/>
          <w:sz w:val="18"/>
        </w:rPr>
        <w:t> </w:t>
      </w:r>
      <w:r>
        <w:rPr>
          <w:sz w:val="18"/>
        </w:rPr>
        <w:t>do</w:t>
      </w:r>
      <w:r>
        <w:rPr>
          <w:spacing w:val="-1"/>
          <w:sz w:val="18"/>
        </w:rPr>
        <w:t> </w:t>
      </w:r>
      <w:r>
        <w:rPr>
          <w:sz w:val="18"/>
        </w:rPr>
        <w:t>Contrato,</w:t>
      </w:r>
      <w:r>
        <w:rPr>
          <w:spacing w:val="-1"/>
          <w:sz w:val="18"/>
        </w:rPr>
        <w:t> </w:t>
      </w:r>
      <w:r>
        <w:rPr>
          <w:sz w:val="18"/>
        </w:rPr>
        <w:t>caso</w:t>
      </w:r>
      <w:r>
        <w:rPr>
          <w:spacing w:val="-1"/>
          <w:sz w:val="18"/>
        </w:rPr>
        <w:t> </w:t>
      </w:r>
      <w:r>
        <w:rPr>
          <w:sz w:val="18"/>
        </w:rPr>
        <w:t>o</w:t>
      </w:r>
      <w:r>
        <w:rPr>
          <w:spacing w:val="-1"/>
          <w:sz w:val="18"/>
        </w:rPr>
        <w:t> </w:t>
      </w:r>
      <w:r>
        <w:rPr>
          <w:b/>
          <w:sz w:val="18"/>
        </w:rPr>
        <w:t>CONTRATADO</w:t>
      </w:r>
      <w:r>
        <w:rPr>
          <w:b/>
          <w:spacing w:val="-1"/>
          <w:sz w:val="18"/>
        </w:rPr>
        <w:t> </w:t>
      </w:r>
      <w:r>
        <w:rPr>
          <w:sz w:val="18"/>
        </w:rPr>
        <w:t>não</w:t>
      </w:r>
      <w:r>
        <w:rPr>
          <w:spacing w:val="-1"/>
          <w:sz w:val="18"/>
        </w:rPr>
        <w:t> </w:t>
      </w:r>
      <w:r>
        <w:rPr>
          <w:sz w:val="18"/>
        </w:rPr>
        <w:t>regularize</w:t>
      </w:r>
      <w:r>
        <w:rPr>
          <w:spacing w:val="-1"/>
          <w:sz w:val="18"/>
        </w:rPr>
        <w:t> </w:t>
      </w:r>
      <w:r>
        <w:rPr>
          <w:sz w:val="18"/>
        </w:rPr>
        <w:t>sua</w:t>
      </w:r>
      <w:r>
        <w:rPr>
          <w:spacing w:val="-1"/>
          <w:sz w:val="18"/>
        </w:rPr>
        <w:t> </w:t>
      </w:r>
      <w:r>
        <w:rPr>
          <w:spacing w:val="-2"/>
          <w:sz w:val="18"/>
        </w:rPr>
        <w:t>situação.</w:t>
      </w:r>
    </w:p>
    <w:p>
      <w:pPr>
        <w:pStyle w:val="ListParagraph"/>
        <w:numPr>
          <w:ilvl w:val="1"/>
          <w:numId w:val="42"/>
        </w:numPr>
        <w:tabs>
          <w:tab w:pos="378" w:val="left" w:leader="none"/>
        </w:tabs>
        <w:spacing w:line="240" w:lineRule="auto" w:before="36" w:after="0"/>
        <w:ind w:left="378" w:right="0" w:hanging="270"/>
        <w:jc w:val="both"/>
        <w:rPr>
          <w:sz w:val="18"/>
        </w:rPr>
      </w:pPr>
      <w:r>
        <w:rPr>
          <w:sz w:val="18"/>
        </w:rPr>
        <w:t>O pagamento será efetuado no prazo máximo de até 30 (trinta) dias, contado do recebimento da Nota Fiscal ou </w:t>
      </w:r>
      <w:r>
        <w:rPr>
          <w:spacing w:val="-2"/>
          <w:sz w:val="18"/>
        </w:rPr>
        <w:t>Fatura.</w:t>
      </w:r>
    </w:p>
    <w:p>
      <w:pPr>
        <w:pStyle w:val="ListParagraph"/>
        <w:numPr>
          <w:ilvl w:val="2"/>
          <w:numId w:val="42"/>
        </w:numPr>
        <w:tabs>
          <w:tab w:pos="528" w:val="left" w:leader="none"/>
        </w:tabs>
        <w:spacing w:line="280" w:lineRule="auto" w:before="36" w:after="0"/>
        <w:ind w:left="108" w:right="106" w:firstLine="0"/>
        <w:jc w:val="both"/>
        <w:rPr>
          <w:sz w:val="18"/>
        </w:rPr>
      </w:pPr>
      <w:r>
        <w:rPr>
          <w:sz w:val="18"/>
        </w:rPr>
        <w:t>Havendo erro na apresentação da Nota Fiscal ou Fatura, ou circunstância que impeça a liquidação da despesa, o pagamento ficará sobrestado até que o </w:t>
      </w:r>
      <w:r>
        <w:rPr>
          <w:b/>
          <w:sz w:val="18"/>
        </w:rPr>
        <w:t>CONTRATADO </w:t>
      </w:r>
      <w:r>
        <w:rPr>
          <w:sz w:val="18"/>
        </w:rPr>
        <w:t>providencie as medidas saneadoras. Nessa hipótese, o prazo para pagamento iniciar-se-á após a comprovação da regularização da situação, não acarretando qualquer ônus para o </w:t>
      </w:r>
      <w:r>
        <w:rPr>
          <w:b/>
          <w:sz w:val="18"/>
        </w:rPr>
        <w:t>CONTRATANTE</w:t>
      </w:r>
      <w:r>
        <w:rPr>
          <w:sz w:val="18"/>
        </w:rPr>
        <w:t>.</w:t>
      </w:r>
    </w:p>
    <w:p>
      <w:pPr>
        <w:pStyle w:val="ListParagraph"/>
        <w:numPr>
          <w:ilvl w:val="1"/>
          <w:numId w:val="42"/>
        </w:numPr>
        <w:tabs>
          <w:tab w:pos="378" w:val="left" w:leader="none"/>
        </w:tabs>
        <w:spacing w:line="240" w:lineRule="auto" w:before="2" w:after="0"/>
        <w:ind w:left="378" w:right="0" w:hanging="270"/>
        <w:jc w:val="both"/>
        <w:rPr>
          <w:sz w:val="18"/>
        </w:rPr>
      </w:pPr>
      <w:r>
        <w:rPr>
          <w:sz w:val="18"/>
        </w:rPr>
        <w:t>Quando do pagamento, será efetuada a retenção tributária prevista na legislação </w:t>
      </w:r>
      <w:r>
        <w:rPr>
          <w:spacing w:val="-2"/>
          <w:sz w:val="18"/>
        </w:rPr>
        <w:t>aplicável.</w:t>
      </w:r>
    </w:p>
    <w:p>
      <w:pPr>
        <w:pStyle w:val="ListParagraph"/>
        <w:numPr>
          <w:ilvl w:val="2"/>
          <w:numId w:val="42"/>
        </w:numPr>
        <w:tabs>
          <w:tab w:pos="513" w:val="left" w:leader="none"/>
        </w:tabs>
        <w:spacing w:line="240" w:lineRule="auto" w:before="36" w:after="0"/>
        <w:ind w:left="513" w:right="0" w:hanging="405"/>
        <w:jc w:val="both"/>
        <w:rPr>
          <w:sz w:val="18"/>
        </w:rPr>
      </w:pPr>
      <w:r>
        <w:rPr>
          <w:sz w:val="18"/>
        </w:rPr>
        <w:t>Independentemente do percentual de tributo inserido na planilha, no pagamento serão retidos na fonte os percentuais estabelecidos na legislação </w:t>
      </w:r>
      <w:r>
        <w:rPr>
          <w:spacing w:val="-2"/>
          <w:sz w:val="18"/>
        </w:rPr>
        <w:t>vigente.</w:t>
      </w:r>
    </w:p>
    <w:p>
      <w:pPr>
        <w:pStyle w:val="ListParagraph"/>
        <w:numPr>
          <w:ilvl w:val="2"/>
          <w:numId w:val="42"/>
        </w:numPr>
        <w:tabs>
          <w:tab w:pos="529" w:val="left" w:leader="none"/>
        </w:tabs>
        <w:spacing w:line="280" w:lineRule="auto" w:before="36" w:after="0"/>
        <w:ind w:left="108" w:right="106" w:firstLine="0"/>
        <w:jc w:val="both"/>
        <w:rPr>
          <w:sz w:val="18"/>
        </w:rPr>
      </w:pPr>
      <w:r>
        <w:rPr>
          <w:sz w:val="18"/>
        </w:rPr>
        <w:t>O </w:t>
      </w:r>
      <w:r>
        <w:rPr>
          <w:b/>
          <w:sz w:val="18"/>
        </w:rPr>
        <w:t>CONTRATADO </w:t>
      </w:r>
      <w:r>
        <w:rPr>
          <w:sz w:val="18"/>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w:t>
      </w:r>
      <w:r>
        <w:rPr>
          <w:spacing w:val="-2"/>
          <w:sz w:val="18"/>
        </w:rPr>
        <w:t>123/2006.</w:t>
      </w:r>
    </w:p>
    <w:p>
      <w:pPr>
        <w:pStyle w:val="ListParagraph"/>
        <w:numPr>
          <w:ilvl w:val="1"/>
          <w:numId w:val="42"/>
        </w:numPr>
        <w:tabs>
          <w:tab w:pos="385" w:val="left" w:leader="none"/>
        </w:tabs>
        <w:spacing w:line="240" w:lineRule="auto" w:before="3" w:after="0"/>
        <w:ind w:left="385" w:right="0" w:hanging="277"/>
        <w:jc w:val="both"/>
        <w:rPr>
          <w:i/>
          <w:sz w:val="18"/>
        </w:rPr>
      </w:pPr>
      <w:r>
        <w:rPr>
          <w:sz w:val="18"/>
        </w:rPr>
        <w:t>Os</w:t>
      </w:r>
      <w:r>
        <w:rPr>
          <w:spacing w:val="6"/>
          <w:sz w:val="18"/>
        </w:rPr>
        <w:t> </w:t>
      </w:r>
      <w:r>
        <w:rPr>
          <w:sz w:val="18"/>
        </w:rPr>
        <w:t>pagamentos</w:t>
      </w:r>
      <w:r>
        <w:rPr>
          <w:spacing w:val="6"/>
          <w:sz w:val="18"/>
        </w:rPr>
        <w:t> </w:t>
      </w:r>
      <w:r>
        <w:rPr>
          <w:sz w:val="18"/>
        </w:rPr>
        <w:t>eventualmente</w:t>
      </w:r>
      <w:r>
        <w:rPr>
          <w:spacing w:val="6"/>
          <w:sz w:val="18"/>
        </w:rPr>
        <w:t> </w:t>
      </w:r>
      <w:r>
        <w:rPr>
          <w:sz w:val="18"/>
        </w:rPr>
        <w:t>realizados</w:t>
      </w:r>
      <w:r>
        <w:rPr>
          <w:spacing w:val="6"/>
          <w:sz w:val="18"/>
        </w:rPr>
        <w:t> </w:t>
      </w:r>
      <w:r>
        <w:rPr>
          <w:sz w:val="18"/>
        </w:rPr>
        <w:t>com</w:t>
      </w:r>
      <w:r>
        <w:rPr>
          <w:spacing w:val="6"/>
          <w:sz w:val="18"/>
        </w:rPr>
        <w:t> </w:t>
      </w:r>
      <w:r>
        <w:rPr>
          <w:sz w:val="18"/>
        </w:rPr>
        <w:t>atraso,</w:t>
      </w:r>
      <w:r>
        <w:rPr>
          <w:spacing w:val="6"/>
          <w:sz w:val="18"/>
        </w:rPr>
        <w:t> </w:t>
      </w:r>
      <w:r>
        <w:rPr>
          <w:sz w:val="18"/>
        </w:rPr>
        <w:t>desde</w:t>
      </w:r>
      <w:r>
        <w:rPr>
          <w:spacing w:val="6"/>
          <w:sz w:val="18"/>
        </w:rPr>
        <w:t> </w:t>
      </w:r>
      <w:r>
        <w:rPr>
          <w:sz w:val="18"/>
        </w:rPr>
        <w:t>que</w:t>
      </w:r>
      <w:r>
        <w:rPr>
          <w:spacing w:val="6"/>
          <w:sz w:val="18"/>
        </w:rPr>
        <w:t> </w:t>
      </w:r>
      <w:r>
        <w:rPr>
          <w:sz w:val="18"/>
        </w:rPr>
        <w:t>não</w:t>
      </w:r>
      <w:r>
        <w:rPr>
          <w:spacing w:val="6"/>
          <w:sz w:val="18"/>
        </w:rPr>
        <w:t> </w:t>
      </w:r>
      <w:r>
        <w:rPr>
          <w:sz w:val="18"/>
        </w:rPr>
        <w:t>decorram</w:t>
      </w:r>
      <w:r>
        <w:rPr>
          <w:spacing w:val="6"/>
          <w:sz w:val="18"/>
        </w:rPr>
        <w:t> </w:t>
      </w:r>
      <w:r>
        <w:rPr>
          <w:sz w:val="18"/>
        </w:rPr>
        <w:t>de</w:t>
      </w:r>
      <w:r>
        <w:rPr>
          <w:spacing w:val="6"/>
          <w:sz w:val="18"/>
        </w:rPr>
        <w:t> </w:t>
      </w:r>
      <w:r>
        <w:rPr>
          <w:sz w:val="18"/>
        </w:rPr>
        <w:t>ato</w:t>
      </w:r>
      <w:r>
        <w:rPr>
          <w:spacing w:val="6"/>
          <w:sz w:val="18"/>
        </w:rPr>
        <w:t> </w:t>
      </w:r>
      <w:r>
        <w:rPr>
          <w:sz w:val="18"/>
        </w:rPr>
        <w:t>ou</w:t>
      </w:r>
      <w:r>
        <w:rPr>
          <w:spacing w:val="6"/>
          <w:sz w:val="18"/>
        </w:rPr>
        <w:t> </w:t>
      </w:r>
      <w:r>
        <w:rPr>
          <w:sz w:val="18"/>
        </w:rPr>
        <w:t>fato</w:t>
      </w:r>
      <w:r>
        <w:rPr>
          <w:spacing w:val="6"/>
          <w:sz w:val="18"/>
        </w:rPr>
        <w:t> </w:t>
      </w:r>
      <w:r>
        <w:rPr>
          <w:sz w:val="18"/>
        </w:rPr>
        <w:t>atribuível</w:t>
      </w:r>
      <w:r>
        <w:rPr>
          <w:spacing w:val="6"/>
          <w:sz w:val="18"/>
        </w:rPr>
        <w:t> </w:t>
      </w:r>
      <w:r>
        <w:rPr>
          <w:sz w:val="18"/>
        </w:rPr>
        <w:t>ao</w:t>
      </w:r>
      <w:r>
        <w:rPr>
          <w:spacing w:val="6"/>
          <w:sz w:val="18"/>
        </w:rPr>
        <w:t> </w:t>
      </w:r>
      <w:r>
        <w:rPr>
          <w:b/>
          <w:sz w:val="18"/>
        </w:rPr>
        <w:t>CONTRATADO</w:t>
      </w:r>
      <w:r>
        <w:rPr>
          <w:sz w:val="18"/>
        </w:rPr>
        <w:t>,</w:t>
      </w:r>
      <w:r>
        <w:rPr>
          <w:spacing w:val="6"/>
          <w:sz w:val="18"/>
        </w:rPr>
        <w:t> </w:t>
      </w:r>
      <w:r>
        <w:rPr>
          <w:sz w:val="18"/>
        </w:rPr>
        <w:t>sofrerão</w:t>
      </w:r>
      <w:r>
        <w:rPr>
          <w:spacing w:val="6"/>
          <w:sz w:val="18"/>
        </w:rPr>
        <w:t> </w:t>
      </w:r>
      <w:r>
        <w:rPr>
          <w:sz w:val="18"/>
        </w:rPr>
        <w:t>a</w:t>
      </w:r>
      <w:r>
        <w:rPr>
          <w:spacing w:val="6"/>
          <w:sz w:val="18"/>
        </w:rPr>
        <w:t> </w:t>
      </w:r>
      <w:r>
        <w:rPr>
          <w:sz w:val="18"/>
        </w:rPr>
        <w:t>incidência</w:t>
      </w:r>
      <w:r>
        <w:rPr>
          <w:spacing w:val="6"/>
          <w:sz w:val="18"/>
        </w:rPr>
        <w:t> </w:t>
      </w:r>
      <w:r>
        <w:rPr>
          <w:sz w:val="18"/>
        </w:rPr>
        <w:t>de</w:t>
      </w:r>
      <w:r>
        <w:rPr>
          <w:spacing w:val="6"/>
          <w:sz w:val="18"/>
        </w:rPr>
        <w:t> </w:t>
      </w:r>
      <w:r>
        <w:rPr>
          <w:sz w:val="18"/>
        </w:rPr>
        <w:t>atualização</w:t>
      </w:r>
      <w:r>
        <w:rPr>
          <w:spacing w:val="6"/>
          <w:sz w:val="18"/>
        </w:rPr>
        <w:t> </w:t>
      </w:r>
      <w:r>
        <w:rPr>
          <w:sz w:val="18"/>
        </w:rPr>
        <w:t>monetária</w:t>
      </w:r>
      <w:r>
        <w:rPr>
          <w:spacing w:val="6"/>
          <w:sz w:val="18"/>
        </w:rPr>
        <w:t> </w:t>
      </w:r>
      <w:r>
        <w:rPr>
          <w:sz w:val="18"/>
        </w:rPr>
        <w:t>e</w:t>
      </w:r>
      <w:r>
        <w:rPr>
          <w:spacing w:val="6"/>
          <w:sz w:val="18"/>
        </w:rPr>
        <w:t> </w:t>
      </w:r>
      <w:r>
        <w:rPr>
          <w:sz w:val="18"/>
        </w:rPr>
        <w:t>juros</w:t>
      </w:r>
      <w:r>
        <w:rPr>
          <w:spacing w:val="6"/>
          <w:sz w:val="18"/>
        </w:rPr>
        <w:t> </w:t>
      </w:r>
      <w:r>
        <w:rPr>
          <w:sz w:val="18"/>
        </w:rPr>
        <w:t>de</w:t>
      </w:r>
      <w:r>
        <w:rPr>
          <w:spacing w:val="6"/>
          <w:sz w:val="18"/>
        </w:rPr>
        <w:t> </w:t>
      </w:r>
      <w:r>
        <w:rPr>
          <w:sz w:val="18"/>
        </w:rPr>
        <w:t>mora</w:t>
      </w:r>
      <w:r>
        <w:rPr>
          <w:spacing w:val="6"/>
          <w:sz w:val="18"/>
        </w:rPr>
        <w:t> </w:t>
      </w:r>
      <w:r>
        <w:rPr>
          <w:sz w:val="18"/>
        </w:rPr>
        <w:t>pelo</w:t>
      </w:r>
      <w:r>
        <w:rPr>
          <w:spacing w:val="6"/>
          <w:sz w:val="18"/>
        </w:rPr>
        <w:t> </w:t>
      </w:r>
      <w:r>
        <w:rPr>
          <w:b/>
          <w:sz w:val="18"/>
        </w:rPr>
        <w:t>IPCA</w:t>
      </w:r>
      <w:r>
        <w:rPr>
          <w:sz w:val="18"/>
        </w:rPr>
        <w:t>,</w:t>
      </w:r>
      <w:r>
        <w:rPr>
          <w:spacing w:val="7"/>
          <w:sz w:val="18"/>
        </w:rPr>
        <w:t> </w:t>
      </w:r>
      <w:r>
        <w:rPr>
          <w:spacing w:val="-2"/>
          <w:sz w:val="18"/>
        </w:rPr>
        <w:t>calculado</w:t>
      </w:r>
    </w:p>
    <w:p>
      <w:pPr>
        <w:pStyle w:val="BodyText"/>
        <w:spacing w:before="36"/>
        <w:ind w:left="108"/>
        <w:jc w:val="both"/>
        <w:rPr>
          <w:i/>
        </w:rPr>
      </w:pPr>
      <w:r>
        <w:rPr>
          <w:i/>
        </w:rPr>
        <w:t>pro</w:t>
      </w:r>
      <w:r>
        <w:rPr>
          <w:i/>
          <w:spacing w:val="-3"/>
        </w:rPr>
        <w:t> </w:t>
      </w:r>
      <w:r>
        <w:rPr>
          <w:i/>
        </w:rPr>
        <w:t>rata die</w:t>
      </w:r>
      <w:r>
        <w:rPr/>
        <w:t>,</w:t>
      </w:r>
      <w:r>
        <w:rPr>
          <w:spacing w:val="-1"/>
        </w:rPr>
        <w:t> </w:t>
      </w:r>
      <w:r>
        <w:rPr/>
        <w:t>e aqueles</w:t>
      </w:r>
      <w:r>
        <w:rPr>
          <w:spacing w:val="-1"/>
        </w:rPr>
        <w:t> </w:t>
      </w:r>
      <w:r>
        <w:rPr/>
        <w:t>pagos em</w:t>
      </w:r>
      <w:r>
        <w:rPr>
          <w:spacing w:val="-1"/>
        </w:rPr>
        <w:t> </w:t>
      </w:r>
      <w:r>
        <w:rPr/>
        <w:t>prazo inferior</w:t>
      </w:r>
      <w:r>
        <w:rPr>
          <w:spacing w:val="-1"/>
        </w:rPr>
        <w:t> </w:t>
      </w:r>
      <w:r>
        <w:rPr/>
        <w:t>ao estabelecido</w:t>
      </w:r>
      <w:r>
        <w:rPr>
          <w:spacing w:val="-1"/>
        </w:rPr>
        <w:t> </w:t>
      </w:r>
      <w:r>
        <w:rPr/>
        <w:t>no instrumento</w:t>
      </w:r>
      <w:r>
        <w:rPr>
          <w:spacing w:val="-1"/>
        </w:rPr>
        <w:t> </w:t>
      </w:r>
      <w:r>
        <w:rPr/>
        <w:t>convocatório serão</w:t>
      </w:r>
      <w:r>
        <w:rPr>
          <w:spacing w:val="-1"/>
        </w:rPr>
        <w:t> </w:t>
      </w:r>
      <w:r>
        <w:rPr/>
        <w:t>feitos mediante</w:t>
      </w:r>
      <w:r>
        <w:rPr>
          <w:spacing w:val="-1"/>
        </w:rPr>
        <w:t> </w:t>
      </w:r>
      <w:r>
        <w:rPr/>
        <w:t>desconto de</w:t>
      </w:r>
      <w:r>
        <w:rPr>
          <w:spacing w:val="-1"/>
        </w:rPr>
        <w:t> </w:t>
      </w:r>
      <w:r>
        <w:rPr/>
        <w:t>0,5% (um</w:t>
      </w:r>
      <w:r>
        <w:rPr>
          <w:spacing w:val="-1"/>
        </w:rPr>
        <w:t> </w:t>
      </w:r>
      <w:r>
        <w:rPr/>
        <w:t>meio por</w:t>
      </w:r>
      <w:r>
        <w:rPr>
          <w:spacing w:val="-1"/>
        </w:rPr>
        <w:t> </w:t>
      </w:r>
      <w:r>
        <w:rPr/>
        <w:t>cento) ao</w:t>
      </w:r>
      <w:r>
        <w:rPr>
          <w:spacing w:val="-1"/>
        </w:rPr>
        <w:t> </w:t>
      </w:r>
      <w:r>
        <w:rPr/>
        <w:t>mês, calculado</w:t>
      </w:r>
      <w:r>
        <w:rPr>
          <w:spacing w:val="-1"/>
        </w:rPr>
        <w:t> </w:t>
      </w:r>
      <w:r>
        <w:rPr>
          <w:i/>
        </w:rPr>
        <w:t>pro rata </w:t>
      </w:r>
      <w:r>
        <w:rPr>
          <w:i/>
          <w:spacing w:val="-4"/>
        </w:rPr>
        <w:t>die.</w:t>
      </w:r>
    </w:p>
    <w:p>
      <w:pPr>
        <w:pStyle w:val="ListParagraph"/>
        <w:numPr>
          <w:ilvl w:val="1"/>
          <w:numId w:val="42"/>
        </w:numPr>
        <w:tabs>
          <w:tab w:pos="379" w:val="left" w:leader="none"/>
        </w:tabs>
        <w:spacing w:line="280" w:lineRule="auto" w:before="36" w:after="0"/>
        <w:ind w:left="108" w:right="106" w:firstLine="0"/>
        <w:jc w:val="both"/>
        <w:rPr>
          <w:sz w:val="18"/>
        </w:rPr>
      </w:pPr>
      <w:r>
        <w:rPr>
          <w:sz w:val="18"/>
        </w:rPr>
        <w:t>O</w:t>
      </w:r>
      <w:r>
        <w:rPr>
          <w:spacing w:val="-1"/>
          <w:sz w:val="18"/>
        </w:rPr>
        <w:t> </w:t>
      </w:r>
      <w:r>
        <w:rPr>
          <w:b/>
          <w:sz w:val="18"/>
        </w:rPr>
        <w:t>CONTRATADO</w:t>
      </w:r>
      <w:r>
        <w:rPr>
          <w:b/>
          <w:spacing w:val="-1"/>
          <w:sz w:val="18"/>
        </w:rPr>
        <w:t> </w:t>
      </w:r>
      <w:r>
        <w:rPr>
          <w:sz w:val="18"/>
        </w:rPr>
        <w:t>deverá</w:t>
      </w:r>
      <w:r>
        <w:rPr>
          <w:spacing w:val="-1"/>
          <w:sz w:val="18"/>
        </w:rPr>
        <w:t> </w:t>
      </w:r>
      <w:r>
        <w:rPr>
          <w:sz w:val="18"/>
        </w:rPr>
        <w:t>emitir</w:t>
      </w:r>
      <w:r>
        <w:rPr>
          <w:spacing w:val="-1"/>
          <w:sz w:val="18"/>
        </w:rPr>
        <w:t> </w:t>
      </w:r>
      <w:r>
        <w:rPr>
          <w:sz w:val="18"/>
        </w:rPr>
        <w:t>a</w:t>
      </w:r>
      <w:r>
        <w:rPr>
          <w:spacing w:val="-1"/>
          <w:sz w:val="18"/>
        </w:rPr>
        <w:t> </w:t>
      </w:r>
      <w:r>
        <w:rPr>
          <w:sz w:val="18"/>
        </w:rPr>
        <w:t>Nota</w:t>
      </w:r>
      <w:r>
        <w:rPr>
          <w:spacing w:val="-1"/>
          <w:sz w:val="18"/>
        </w:rPr>
        <w:t> </w:t>
      </w:r>
      <w:r>
        <w:rPr>
          <w:sz w:val="18"/>
        </w:rPr>
        <w:t>Fiscal</w:t>
      </w:r>
      <w:r>
        <w:rPr>
          <w:spacing w:val="-1"/>
          <w:sz w:val="18"/>
        </w:rPr>
        <w:t> </w:t>
      </w:r>
      <w:r>
        <w:rPr>
          <w:sz w:val="18"/>
        </w:rPr>
        <w:t>Eletrônica</w:t>
      </w:r>
      <w:r>
        <w:rPr>
          <w:spacing w:val="-1"/>
          <w:sz w:val="18"/>
        </w:rPr>
        <w:t> </w:t>
      </w:r>
      <w:r>
        <w:rPr>
          <w:sz w:val="18"/>
        </w:rPr>
        <w:t>–</w:t>
      </w:r>
      <w:r>
        <w:rPr>
          <w:spacing w:val="-1"/>
          <w:sz w:val="18"/>
        </w:rPr>
        <w:t> </w:t>
      </w:r>
      <w:r>
        <w:rPr>
          <w:sz w:val="18"/>
        </w:rPr>
        <w:t>NF-e,</w:t>
      </w:r>
      <w:r>
        <w:rPr>
          <w:spacing w:val="-1"/>
          <w:sz w:val="18"/>
        </w:rPr>
        <w:t> </w:t>
      </w:r>
      <w:r>
        <w:rPr>
          <w:sz w:val="18"/>
        </w:rPr>
        <w:t>consoante</w:t>
      </w:r>
      <w:r>
        <w:rPr>
          <w:spacing w:val="-1"/>
          <w:sz w:val="18"/>
        </w:rPr>
        <w:t> </w:t>
      </w:r>
      <w:r>
        <w:rPr>
          <w:sz w:val="18"/>
        </w:rPr>
        <w:t>o</w:t>
      </w:r>
      <w:r>
        <w:rPr>
          <w:spacing w:val="-1"/>
          <w:sz w:val="18"/>
        </w:rPr>
        <w:t> </w:t>
      </w:r>
      <w:r>
        <w:rPr>
          <w:sz w:val="18"/>
        </w:rPr>
        <w:t>Protocolo</w:t>
      </w:r>
      <w:r>
        <w:rPr>
          <w:spacing w:val="-1"/>
          <w:sz w:val="18"/>
        </w:rPr>
        <w:t> </w:t>
      </w:r>
      <w:r>
        <w:rPr>
          <w:sz w:val="18"/>
        </w:rPr>
        <w:t>ICMS</w:t>
      </w:r>
      <w:r>
        <w:rPr>
          <w:spacing w:val="-1"/>
          <w:sz w:val="18"/>
        </w:rPr>
        <w:t> </w:t>
      </w:r>
      <w:r>
        <w:rPr>
          <w:sz w:val="18"/>
        </w:rPr>
        <w:t>nº</w:t>
      </w:r>
      <w:r>
        <w:rPr>
          <w:spacing w:val="-1"/>
          <w:sz w:val="18"/>
        </w:rPr>
        <w:t> </w:t>
      </w:r>
      <w:r>
        <w:rPr>
          <w:sz w:val="18"/>
        </w:rPr>
        <w:t>42/2009,</w:t>
      </w:r>
      <w:r>
        <w:rPr>
          <w:spacing w:val="-1"/>
          <w:sz w:val="18"/>
        </w:rPr>
        <w:t> </w:t>
      </w:r>
      <w:r>
        <w:rPr>
          <w:sz w:val="18"/>
        </w:rPr>
        <w:t>com</w:t>
      </w:r>
      <w:r>
        <w:rPr>
          <w:spacing w:val="-1"/>
          <w:sz w:val="18"/>
        </w:rPr>
        <w:t> </w:t>
      </w:r>
      <w:r>
        <w:rPr>
          <w:sz w:val="18"/>
        </w:rPr>
        <w:t>a</w:t>
      </w:r>
      <w:r>
        <w:rPr>
          <w:spacing w:val="-1"/>
          <w:sz w:val="18"/>
        </w:rPr>
        <w:t> </w:t>
      </w:r>
      <w:r>
        <w:rPr>
          <w:sz w:val="18"/>
        </w:rPr>
        <w:t>redação</w:t>
      </w:r>
      <w:r>
        <w:rPr>
          <w:spacing w:val="-1"/>
          <w:sz w:val="18"/>
        </w:rPr>
        <w:t> </w:t>
      </w:r>
      <w:r>
        <w:rPr>
          <w:sz w:val="18"/>
        </w:rPr>
        <w:t>conferida</w:t>
      </w:r>
      <w:r>
        <w:rPr>
          <w:spacing w:val="-1"/>
          <w:sz w:val="18"/>
        </w:rPr>
        <w:t> </w:t>
      </w:r>
      <w:r>
        <w:rPr>
          <w:sz w:val="18"/>
        </w:rPr>
        <w:t>pelo</w:t>
      </w:r>
      <w:r>
        <w:rPr>
          <w:spacing w:val="-1"/>
          <w:sz w:val="18"/>
        </w:rPr>
        <w:t> </w:t>
      </w:r>
      <w:r>
        <w:rPr>
          <w:sz w:val="18"/>
        </w:rPr>
        <w:t>Protocolo</w:t>
      </w:r>
      <w:r>
        <w:rPr>
          <w:spacing w:val="-1"/>
          <w:sz w:val="18"/>
        </w:rPr>
        <w:t> </w:t>
      </w:r>
      <w:r>
        <w:rPr>
          <w:sz w:val="18"/>
        </w:rPr>
        <w:t>ICMS</w:t>
      </w:r>
      <w:r>
        <w:rPr>
          <w:spacing w:val="-1"/>
          <w:sz w:val="18"/>
        </w:rPr>
        <w:t> </w:t>
      </w:r>
      <w:r>
        <w:rPr>
          <w:sz w:val="18"/>
        </w:rPr>
        <w:t>nº</w:t>
      </w:r>
      <w:r>
        <w:rPr>
          <w:spacing w:val="-1"/>
          <w:sz w:val="18"/>
        </w:rPr>
        <w:t> </w:t>
      </w:r>
      <w:r>
        <w:rPr>
          <w:sz w:val="18"/>
        </w:rPr>
        <w:t>85/2010,</w:t>
      </w:r>
      <w:r>
        <w:rPr>
          <w:spacing w:val="-1"/>
          <w:sz w:val="18"/>
        </w:rPr>
        <w:t> </w:t>
      </w:r>
      <w:r>
        <w:rPr>
          <w:sz w:val="18"/>
        </w:rPr>
        <w:t>e</w:t>
      </w:r>
      <w:r>
        <w:rPr>
          <w:spacing w:val="-1"/>
          <w:sz w:val="18"/>
        </w:rPr>
        <w:t> </w:t>
      </w:r>
      <w:r>
        <w:rPr>
          <w:sz w:val="18"/>
        </w:rPr>
        <w:t>caso</w:t>
      </w:r>
      <w:r>
        <w:rPr>
          <w:spacing w:val="-1"/>
          <w:sz w:val="18"/>
        </w:rPr>
        <w:t> </w:t>
      </w:r>
      <w:r>
        <w:rPr>
          <w:sz w:val="18"/>
        </w:rPr>
        <w:t>seu</w:t>
      </w:r>
      <w:r>
        <w:rPr>
          <w:spacing w:val="-1"/>
          <w:sz w:val="18"/>
        </w:rPr>
        <w:t> </w:t>
      </w:r>
      <w:r>
        <w:rPr>
          <w:sz w:val="18"/>
        </w:rPr>
        <w:t>estabelecimento</w:t>
      </w:r>
      <w:r>
        <w:rPr>
          <w:spacing w:val="-1"/>
          <w:sz w:val="18"/>
        </w:rPr>
        <w:t> </w:t>
      </w:r>
      <w:r>
        <w:rPr>
          <w:sz w:val="18"/>
        </w:rPr>
        <w:t>esteja</w:t>
      </w:r>
      <w:r>
        <w:rPr>
          <w:spacing w:val="-1"/>
          <w:sz w:val="18"/>
        </w:rPr>
        <w:t> </w:t>
      </w:r>
      <w:r>
        <w:rPr>
          <w:sz w:val="18"/>
        </w:rPr>
        <w:t>localizado no Estado do Rio de Janeiro, deverá observar a forma prescrita nas alíneas </w:t>
      </w:r>
      <w:r>
        <w:rPr>
          <w:i/>
          <w:sz w:val="18"/>
        </w:rPr>
        <w:t>a, b, c, d </w:t>
      </w:r>
      <w:r>
        <w:rPr>
          <w:sz w:val="18"/>
        </w:rPr>
        <w:t>e </w:t>
      </w:r>
      <w:r>
        <w:rPr>
          <w:i/>
          <w:sz w:val="18"/>
        </w:rPr>
        <w:t>e, </w:t>
      </w:r>
      <w:r>
        <w:rPr>
          <w:sz w:val="18"/>
        </w:rPr>
        <w:t>do §1º, do art. 2º da Resolução SEFAZ nº 971/2016.</w:t>
      </w:r>
    </w:p>
    <w:p>
      <w:pPr>
        <w:pStyle w:val="BodyText"/>
        <w:spacing w:before="38"/>
      </w:pPr>
    </w:p>
    <w:p>
      <w:pPr>
        <w:pStyle w:val="Heading2"/>
        <w:ind w:left="108"/>
      </w:pPr>
      <w:r>
        <w:rPr/>
        <w:t>CLÁUSULA</w:t>
      </w:r>
      <w:r>
        <w:rPr>
          <w:spacing w:val="-10"/>
        </w:rPr>
        <w:t> </w:t>
      </w:r>
      <w:r>
        <w:rPr/>
        <w:t>SÉTIMA</w:t>
      </w:r>
      <w:r>
        <w:rPr>
          <w:spacing w:val="-10"/>
        </w:rPr>
        <w:t> </w:t>
      </w:r>
      <w:r>
        <w:rPr/>
        <w:t>– </w:t>
      </w:r>
      <w:r>
        <w:rPr>
          <w:spacing w:val="-2"/>
        </w:rPr>
        <w:t>REAJUSTE</w:t>
      </w:r>
    </w:p>
    <w:p>
      <w:pPr>
        <w:pStyle w:val="ListParagraph"/>
        <w:numPr>
          <w:ilvl w:val="1"/>
          <w:numId w:val="44"/>
        </w:numPr>
        <w:tabs>
          <w:tab w:pos="378" w:val="left" w:leader="none"/>
        </w:tabs>
        <w:spacing w:line="240" w:lineRule="auto" w:before="36" w:after="0"/>
        <w:ind w:left="378" w:right="0" w:hanging="270"/>
        <w:jc w:val="left"/>
        <w:rPr>
          <w:sz w:val="18"/>
        </w:rPr>
      </w:pPr>
      <w:r>
        <w:rPr>
          <w:sz w:val="18"/>
        </w:rPr>
        <w:t>Os preços contratados serão reajustados, após o interregno de 1 (um) ano, mediante solicitação do </w:t>
      </w:r>
      <w:r>
        <w:rPr>
          <w:b/>
          <w:spacing w:val="-2"/>
          <w:sz w:val="18"/>
        </w:rPr>
        <w:t>CONTRATADO</w:t>
      </w:r>
      <w:r>
        <w:rPr>
          <w:spacing w:val="-2"/>
          <w:sz w:val="18"/>
        </w:rPr>
        <w:t>.</w:t>
      </w:r>
    </w:p>
    <w:p>
      <w:pPr>
        <w:pStyle w:val="ListParagraph"/>
        <w:numPr>
          <w:ilvl w:val="1"/>
          <w:numId w:val="44"/>
        </w:numPr>
        <w:tabs>
          <w:tab w:pos="378" w:val="left" w:leader="none"/>
        </w:tabs>
        <w:spacing w:line="240" w:lineRule="auto" w:before="36" w:after="0"/>
        <w:ind w:left="378" w:right="0" w:hanging="270"/>
        <w:jc w:val="left"/>
        <w:rPr>
          <w:sz w:val="18"/>
        </w:rPr>
      </w:pPr>
      <w:r>
        <w:rPr>
          <w:sz w:val="18"/>
        </w:rPr>
        <w:t>O interregno mínimo de 1 (um) ano para o primeiro reajuste será contado da data do orçamento </w:t>
      </w:r>
      <w:r>
        <w:rPr>
          <w:spacing w:val="-2"/>
          <w:sz w:val="18"/>
        </w:rPr>
        <w:t>estimado.</w:t>
      </w:r>
    </w:p>
    <w:p>
      <w:pPr>
        <w:pStyle w:val="ListParagraph"/>
        <w:numPr>
          <w:ilvl w:val="1"/>
          <w:numId w:val="44"/>
        </w:numPr>
        <w:tabs>
          <w:tab w:pos="378" w:val="left" w:leader="none"/>
        </w:tabs>
        <w:spacing w:line="240" w:lineRule="auto" w:before="36" w:after="0"/>
        <w:ind w:left="378" w:right="0" w:hanging="270"/>
        <w:jc w:val="left"/>
        <w:rPr>
          <w:sz w:val="18"/>
        </w:rPr>
      </w:pPr>
      <w:r>
        <w:rPr>
          <w:sz w:val="18"/>
        </w:rPr>
        <w:t>Nos reajustes subsequentes ao primeiro, o interregno mínimo de 1 (um) ano será contado a partir da data do fato gerador que deu ensejo ao último </w:t>
      </w:r>
      <w:r>
        <w:rPr>
          <w:spacing w:val="-2"/>
          <w:sz w:val="18"/>
        </w:rPr>
        <w:t>reajuste.</w:t>
      </w:r>
    </w:p>
    <w:p>
      <w:pPr>
        <w:pStyle w:val="ListParagraph"/>
        <w:numPr>
          <w:ilvl w:val="1"/>
          <w:numId w:val="44"/>
        </w:numPr>
        <w:tabs>
          <w:tab w:pos="378" w:val="left" w:leader="none"/>
        </w:tabs>
        <w:spacing w:line="240" w:lineRule="auto" w:before="36" w:after="0"/>
        <w:ind w:left="378" w:right="0" w:hanging="270"/>
        <w:jc w:val="left"/>
        <w:rPr>
          <w:sz w:val="18"/>
        </w:rPr>
      </w:pPr>
      <w:r>
        <w:rPr>
          <w:sz w:val="18"/>
        </w:rPr>
        <w:t>Os</w:t>
      </w:r>
      <w:r>
        <w:rPr>
          <w:spacing w:val="-8"/>
          <w:sz w:val="18"/>
        </w:rPr>
        <w:t> </w:t>
      </w:r>
      <w:r>
        <w:rPr>
          <w:sz w:val="18"/>
        </w:rPr>
        <w:t>preços</w:t>
      </w:r>
      <w:r>
        <w:rPr>
          <w:spacing w:val="-7"/>
          <w:sz w:val="18"/>
        </w:rPr>
        <w:t> </w:t>
      </w:r>
      <w:r>
        <w:rPr>
          <w:sz w:val="18"/>
        </w:rPr>
        <w:t>iniciais</w:t>
      </w:r>
      <w:r>
        <w:rPr>
          <w:spacing w:val="-7"/>
          <w:sz w:val="18"/>
        </w:rPr>
        <w:t> </w:t>
      </w:r>
      <w:r>
        <w:rPr>
          <w:sz w:val="18"/>
        </w:rPr>
        <w:t>serão</w:t>
      </w:r>
      <w:r>
        <w:rPr>
          <w:spacing w:val="-7"/>
          <w:sz w:val="18"/>
        </w:rPr>
        <w:t> </w:t>
      </w:r>
      <w:r>
        <w:rPr>
          <w:sz w:val="18"/>
        </w:rPr>
        <w:t>reajustados,</w:t>
      </w:r>
      <w:r>
        <w:rPr>
          <w:spacing w:val="-7"/>
          <w:sz w:val="18"/>
        </w:rPr>
        <w:t> </w:t>
      </w:r>
      <w:r>
        <w:rPr>
          <w:sz w:val="18"/>
        </w:rPr>
        <w:t>mediante</w:t>
      </w:r>
      <w:r>
        <w:rPr>
          <w:spacing w:val="-7"/>
          <w:sz w:val="18"/>
        </w:rPr>
        <w:t> </w:t>
      </w:r>
      <w:r>
        <w:rPr>
          <w:sz w:val="18"/>
        </w:rPr>
        <w:t>a</w:t>
      </w:r>
      <w:r>
        <w:rPr>
          <w:spacing w:val="-7"/>
          <w:sz w:val="18"/>
        </w:rPr>
        <w:t> </w:t>
      </w:r>
      <w:r>
        <w:rPr>
          <w:sz w:val="18"/>
        </w:rPr>
        <w:t>aplicação,</w:t>
      </w:r>
      <w:r>
        <w:rPr>
          <w:spacing w:val="-7"/>
          <w:sz w:val="18"/>
        </w:rPr>
        <w:t> </w:t>
      </w:r>
      <w:r>
        <w:rPr>
          <w:sz w:val="18"/>
        </w:rPr>
        <w:t>pelo</w:t>
      </w:r>
      <w:r>
        <w:rPr>
          <w:spacing w:val="-7"/>
          <w:sz w:val="18"/>
        </w:rPr>
        <w:t> </w:t>
      </w:r>
      <w:r>
        <w:rPr>
          <w:b/>
          <w:sz w:val="18"/>
        </w:rPr>
        <w:t>CONTRATANTE</w:t>
      </w:r>
      <w:r>
        <w:rPr>
          <w:sz w:val="18"/>
        </w:rPr>
        <w:t>,</w:t>
      </w:r>
      <w:r>
        <w:rPr>
          <w:spacing w:val="-7"/>
          <w:sz w:val="18"/>
        </w:rPr>
        <w:t> </w:t>
      </w:r>
      <w:r>
        <w:rPr>
          <w:sz w:val="18"/>
        </w:rPr>
        <w:t>do</w:t>
      </w:r>
      <w:r>
        <w:rPr>
          <w:spacing w:val="-7"/>
          <w:sz w:val="18"/>
        </w:rPr>
        <w:t> </w:t>
      </w:r>
      <w:r>
        <w:rPr>
          <w:sz w:val="18"/>
        </w:rPr>
        <w:t>índice</w:t>
      </w:r>
      <w:r>
        <w:rPr>
          <w:spacing w:val="-7"/>
          <w:sz w:val="18"/>
        </w:rPr>
        <w:t> </w:t>
      </w:r>
      <w:r>
        <w:rPr>
          <w:sz w:val="18"/>
        </w:rPr>
        <w:t>IPCA,</w:t>
      </w:r>
      <w:r>
        <w:rPr>
          <w:spacing w:val="-7"/>
          <w:sz w:val="18"/>
        </w:rPr>
        <w:t> </w:t>
      </w:r>
      <w:r>
        <w:rPr>
          <w:sz w:val="18"/>
        </w:rPr>
        <w:t>exclusivamente</w:t>
      </w:r>
      <w:r>
        <w:rPr>
          <w:spacing w:val="-7"/>
          <w:sz w:val="18"/>
        </w:rPr>
        <w:t> </w:t>
      </w:r>
      <w:r>
        <w:rPr>
          <w:sz w:val="18"/>
        </w:rPr>
        <w:t>para</w:t>
      </w:r>
      <w:r>
        <w:rPr>
          <w:spacing w:val="-7"/>
          <w:sz w:val="18"/>
        </w:rPr>
        <w:t> </w:t>
      </w:r>
      <w:r>
        <w:rPr>
          <w:sz w:val="18"/>
        </w:rPr>
        <w:t>as</w:t>
      </w:r>
      <w:r>
        <w:rPr>
          <w:spacing w:val="-7"/>
          <w:sz w:val="18"/>
        </w:rPr>
        <w:t> </w:t>
      </w:r>
      <w:r>
        <w:rPr>
          <w:sz w:val="18"/>
        </w:rPr>
        <w:t>obrigações</w:t>
      </w:r>
      <w:r>
        <w:rPr>
          <w:spacing w:val="-5"/>
          <w:sz w:val="18"/>
        </w:rPr>
        <w:t> </w:t>
      </w:r>
      <w:r>
        <w:rPr>
          <w:sz w:val="18"/>
        </w:rPr>
        <w:t>que</w:t>
      </w:r>
      <w:r>
        <w:rPr>
          <w:spacing w:val="-5"/>
          <w:sz w:val="18"/>
        </w:rPr>
        <w:t> </w:t>
      </w:r>
      <w:r>
        <w:rPr>
          <w:sz w:val="18"/>
        </w:rPr>
        <w:t>se</w:t>
      </w:r>
      <w:r>
        <w:rPr>
          <w:spacing w:val="-6"/>
          <w:sz w:val="18"/>
        </w:rPr>
        <w:t> </w:t>
      </w:r>
      <w:r>
        <w:rPr>
          <w:sz w:val="18"/>
        </w:rPr>
        <w:t>iniciem</w:t>
      </w:r>
      <w:r>
        <w:rPr>
          <w:spacing w:val="-5"/>
          <w:sz w:val="18"/>
        </w:rPr>
        <w:t> </w:t>
      </w:r>
      <w:r>
        <w:rPr>
          <w:sz w:val="18"/>
        </w:rPr>
        <w:t>após</w:t>
      </w:r>
      <w:r>
        <w:rPr>
          <w:spacing w:val="-5"/>
          <w:sz w:val="18"/>
        </w:rPr>
        <w:t> </w:t>
      </w:r>
      <w:r>
        <w:rPr>
          <w:sz w:val="18"/>
        </w:rPr>
        <w:t>a</w:t>
      </w:r>
      <w:r>
        <w:rPr>
          <w:spacing w:val="-5"/>
          <w:sz w:val="18"/>
        </w:rPr>
        <w:t> </w:t>
      </w:r>
      <w:r>
        <w:rPr>
          <w:spacing w:val="-2"/>
          <w:sz w:val="18"/>
        </w:rPr>
        <w:t>anualidade.</w:t>
      </w:r>
    </w:p>
    <w:p>
      <w:pPr>
        <w:pStyle w:val="ListParagraph"/>
        <w:numPr>
          <w:ilvl w:val="1"/>
          <w:numId w:val="44"/>
        </w:numPr>
        <w:tabs>
          <w:tab w:pos="415" w:val="left" w:leader="none"/>
        </w:tabs>
        <w:spacing w:line="280" w:lineRule="auto" w:before="37" w:after="0"/>
        <w:ind w:left="108" w:right="105" w:firstLine="0"/>
        <w:jc w:val="left"/>
        <w:rPr>
          <w:sz w:val="18"/>
        </w:rPr>
      </w:pPr>
      <w:r>
        <w:rPr>
          <w:sz w:val="18"/>
        </w:rPr>
        <w:t>No</w:t>
      </w:r>
      <w:r>
        <w:rPr>
          <w:spacing w:val="33"/>
          <w:sz w:val="18"/>
        </w:rPr>
        <w:t> </w:t>
      </w:r>
      <w:r>
        <w:rPr>
          <w:sz w:val="18"/>
        </w:rPr>
        <w:t>caso</w:t>
      </w:r>
      <w:r>
        <w:rPr>
          <w:spacing w:val="33"/>
          <w:sz w:val="18"/>
        </w:rPr>
        <w:t> </w:t>
      </w:r>
      <w:r>
        <w:rPr>
          <w:sz w:val="18"/>
        </w:rPr>
        <w:t>de</w:t>
      </w:r>
      <w:r>
        <w:rPr>
          <w:spacing w:val="33"/>
          <w:sz w:val="18"/>
        </w:rPr>
        <w:t> </w:t>
      </w:r>
      <w:r>
        <w:rPr>
          <w:sz w:val="18"/>
        </w:rPr>
        <w:t>atraso</w:t>
      </w:r>
      <w:r>
        <w:rPr>
          <w:spacing w:val="33"/>
          <w:sz w:val="18"/>
        </w:rPr>
        <w:t> </w:t>
      </w:r>
      <w:r>
        <w:rPr>
          <w:sz w:val="18"/>
        </w:rPr>
        <w:t>ou</w:t>
      </w:r>
      <w:r>
        <w:rPr>
          <w:spacing w:val="33"/>
          <w:sz w:val="18"/>
        </w:rPr>
        <w:t> </w:t>
      </w:r>
      <w:r>
        <w:rPr>
          <w:sz w:val="18"/>
        </w:rPr>
        <w:t>não</w:t>
      </w:r>
      <w:r>
        <w:rPr>
          <w:spacing w:val="33"/>
          <w:sz w:val="18"/>
        </w:rPr>
        <w:t> </w:t>
      </w:r>
      <w:r>
        <w:rPr>
          <w:sz w:val="18"/>
        </w:rPr>
        <w:t>divulgação</w:t>
      </w:r>
      <w:r>
        <w:rPr>
          <w:spacing w:val="33"/>
          <w:sz w:val="18"/>
        </w:rPr>
        <w:t> </w:t>
      </w:r>
      <w:r>
        <w:rPr>
          <w:sz w:val="18"/>
        </w:rPr>
        <w:t>do(s)</w:t>
      </w:r>
      <w:r>
        <w:rPr>
          <w:spacing w:val="33"/>
          <w:sz w:val="18"/>
        </w:rPr>
        <w:t> </w:t>
      </w:r>
      <w:r>
        <w:rPr>
          <w:sz w:val="18"/>
        </w:rPr>
        <w:t>índice(s)</w:t>
      </w:r>
      <w:r>
        <w:rPr>
          <w:spacing w:val="33"/>
          <w:sz w:val="18"/>
        </w:rPr>
        <w:t> </w:t>
      </w:r>
      <w:r>
        <w:rPr>
          <w:sz w:val="18"/>
        </w:rPr>
        <w:t>de</w:t>
      </w:r>
      <w:r>
        <w:rPr>
          <w:spacing w:val="33"/>
          <w:sz w:val="18"/>
        </w:rPr>
        <w:t> </w:t>
      </w:r>
      <w:r>
        <w:rPr>
          <w:sz w:val="18"/>
        </w:rPr>
        <w:t>reajustamento,</w:t>
      </w:r>
      <w:r>
        <w:rPr>
          <w:spacing w:val="33"/>
          <w:sz w:val="18"/>
        </w:rPr>
        <w:t> </w:t>
      </w:r>
      <w:r>
        <w:rPr>
          <w:sz w:val="18"/>
        </w:rPr>
        <w:t>o</w:t>
      </w:r>
      <w:r>
        <w:rPr>
          <w:spacing w:val="33"/>
          <w:sz w:val="18"/>
        </w:rPr>
        <w:t> </w:t>
      </w:r>
      <w:r>
        <w:rPr>
          <w:b/>
          <w:sz w:val="18"/>
        </w:rPr>
        <w:t>CONTRATANTE</w:t>
      </w:r>
      <w:r>
        <w:rPr>
          <w:b/>
          <w:spacing w:val="33"/>
          <w:sz w:val="18"/>
        </w:rPr>
        <w:t> </w:t>
      </w:r>
      <w:r>
        <w:rPr>
          <w:sz w:val="18"/>
        </w:rPr>
        <w:t>pagará</w:t>
      </w:r>
      <w:r>
        <w:rPr>
          <w:spacing w:val="33"/>
          <w:sz w:val="18"/>
        </w:rPr>
        <w:t> </w:t>
      </w:r>
      <w:r>
        <w:rPr>
          <w:sz w:val="18"/>
        </w:rPr>
        <w:t>ao</w:t>
      </w:r>
      <w:r>
        <w:rPr>
          <w:spacing w:val="33"/>
          <w:sz w:val="18"/>
        </w:rPr>
        <w:t> </w:t>
      </w:r>
      <w:r>
        <w:rPr>
          <w:b/>
          <w:sz w:val="18"/>
        </w:rPr>
        <w:t>CONTRATADO</w:t>
      </w:r>
      <w:r>
        <w:rPr>
          <w:b/>
          <w:spacing w:val="33"/>
          <w:sz w:val="18"/>
        </w:rPr>
        <w:t> </w:t>
      </w:r>
      <w:r>
        <w:rPr>
          <w:sz w:val="18"/>
        </w:rPr>
        <w:t>a</w:t>
      </w:r>
      <w:r>
        <w:rPr>
          <w:spacing w:val="33"/>
          <w:sz w:val="18"/>
        </w:rPr>
        <w:t> </w:t>
      </w:r>
      <w:r>
        <w:rPr>
          <w:sz w:val="18"/>
        </w:rPr>
        <w:t>importância</w:t>
      </w:r>
      <w:r>
        <w:rPr>
          <w:spacing w:val="33"/>
          <w:sz w:val="18"/>
        </w:rPr>
        <w:t> </w:t>
      </w:r>
      <w:r>
        <w:rPr>
          <w:sz w:val="18"/>
        </w:rPr>
        <w:t>calculada</w:t>
      </w:r>
      <w:r>
        <w:rPr>
          <w:spacing w:val="33"/>
          <w:sz w:val="18"/>
        </w:rPr>
        <w:t> </w:t>
      </w:r>
      <w:r>
        <w:rPr>
          <w:sz w:val="18"/>
        </w:rPr>
        <w:t>pela</w:t>
      </w:r>
      <w:r>
        <w:rPr>
          <w:spacing w:val="33"/>
          <w:sz w:val="18"/>
        </w:rPr>
        <w:t> </w:t>
      </w:r>
      <w:r>
        <w:rPr>
          <w:sz w:val="18"/>
        </w:rPr>
        <w:t>última</w:t>
      </w:r>
      <w:r>
        <w:rPr>
          <w:spacing w:val="33"/>
          <w:sz w:val="18"/>
        </w:rPr>
        <w:t> </w:t>
      </w:r>
      <w:r>
        <w:rPr>
          <w:sz w:val="18"/>
        </w:rPr>
        <w:t>variação</w:t>
      </w:r>
      <w:r>
        <w:rPr>
          <w:spacing w:val="33"/>
          <w:sz w:val="18"/>
        </w:rPr>
        <w:t> </w:t>
      </w:r>
      <w:r>
        <w:rPr>
          <w:sz w:val="18"/>
        </w:rPr>
        <w:t>conhecida,</w:t>
      </w:r>
      <w:r>
        <w:rPr>
          <w:spacing w:val="33"/>
          <w:sz w:val="18"/>
        </w:rPr>
        <w:t> </w:t>
      </w:r>
      <w:r>
        <w:rPr>
          <w:sz w:val="18"/>
        </w:rPr>
        <w:t>liquidando</w:t>
      </w:r>
      <w:r>
        <w:rPr>
          <w:spacing w:val="33"/>
          <w:sz w:val="18"/>
        </w:rPr>
        <w:t> </w:t>
      </w:r>
      <w:r>
        <w:rPr>
          <w:sz w:val="18"/>
        </w:rPr>
        <w:t>a</w:t>
      </w:r>
      <w:r>
        <w:rPr>
          <w:spacing w:val="33"/>
          <w:sz w:val="18"/>
        </w:rPr>
        <w:t> </w:t>
      </w:r>
      <w:r>
        <w:rPr>
          <w:sz w:val="18"/>
        </w:rPr>
        <w:t>diferença correspondente tão logo seja(m) divulgado(s) o(s) índice(s) definitivo(s).</w:t>
      </w:r>
    </w:p>
    <w:p>
      <w:pPr>
        <w:pStyle w:val="ListParagraph"/>
        <w:numPr>
          <w:ilvl w:val="2"/>
          <w:numId w:val="44"/>
        </w:numPr>
        <w:tabs>
          <w:tab w:pos="513" w:val="left" w:leader="none"/>
        </w:tabs>
        <w:spacing w:line="240" w:lineRule="auto" w:before="1" w:after="0"/>
        <w:ind w:left="513" w:right="0" w:hanging="405"/>
        <w:jc w:val="left"/>
        <w:rPr>
          <w:sz w:val="18"/>
        </w:rPr>
      </w:pPr>
      <w:r>
        <w:rPr>
          <w:sz w:val="18"/>
        </w:rPr>
        <w:t>Fica</w:t>
      </w:r>
      <w:r>
        <w:rPr>
          <w:spacing w:val="-2"/>
          <w:sz w:val="18"/>
        </w:rPr>
        <w:t> </w:t>
      </w:r>
      <w:r>
        <w:rPr>
          <w:sz w:val="18"/>
        </w:rPr>
        <w:t>o</w:t>
      </w:r>
      <w:r>
        <w:rPr>
          <w:spacing w:val="-1"/>
          <w:sz w:val="18"/>
        </w:rPr>
        <w:t> </w:t>
      </w:r>
      <w:r>
        <w:rPr>
          <w:b/>
          <w:sz w:val="18"/>
        </w:rPr>
        <w:t>CONTRATADO</w:t>
      </w:r>
      <w:r>
        <w:rPr>
          <w:b/>
          <w:spacing w:val="-1"/>
          <w:sz w:val="18"/>
        </w:rPr>
        <w:t> </w:t>
      </w:r>
      <w:r>
        <w:rPr>
          <w:sz w:val="18"/>
        </w:rPr>
        <w:t>obrigado</w:t>
      </w:r>
      <w:r>
        <w:rPr>
          <w:spacing w:val="-2"/>
          <w:sz w:val="18"/>
        </w:rPr>
        <w:t> </w:t>
      </w:r>
      <w:r>
        <w:rPr>
          <w:sz w:val="18"/>
        </w:rPr>
        <w:t>a</w:t>
      </w:r>
      <w:r>
        <w:rPr>
          <w:spacing w:val="-1"/>
          <w:sz w:val="18"/>
        </w:rPr>
        <w:t> </w:t>
      </w:r>
      <w:r>
        <w:rPr>
          <w:sz w:val="18"/>
        </w:rPr>
        <w:t>apresentar</w:t>
      </w:r>
      <w:r>
        <w:rPr>
          <w:spacing w:val="-1"/>
          <w:sz w:val="18"/>
        </w:rPr>
        <w:t> </w:t>
      </w:r>
      <w:r>
        <w:rPr>
          <w:sz w:val="18"/>
        </w:rPr>
        <w:t>memória</w:t>
      </w:r>
      <w:r>
        <w:rPr>
          <w:spacing w:val="-1"/>
          <w:sz w:val="18"/>
        </w:rPr>
        <w:t> </w:t>
      </w:r>
      <w:r>
        <w:rPr>
          <w:sz w:val="18"/>
        </w:rPr>
        <w:t>de</w:t>
      </w:r>
      <w:r>
        <w:rPr>
          <w:spacing w:val="-2"/>
          <w:sz w:val="18"/>
        </w:rPr>
        <w:t> </w:t>
      </w:r>
      <w:r>
        <w:rPr>
          <w:sz w:val="18"/>
        </w:rPr>
        <w:t>cálculo</w:t>
      </w:r>
      <w:r>
        <w:rPr>
          <w:spacing w:val="-1"/>
          <w:sz w:val="18"/>
        </w:rPr>
        <w:t> </w:t>
      </w:r>
      <w:r>
        <w:rPr>
          <w:sz w:val="18"/>
        </w:rPr>
        <w:t>referente</w:t>
      </w:r>
      <w:r>
        <w:rPr>
          <w:spacing w:val="-1"/>
          <w:sz w:val="18"/>
        </w:rPr>
        <w:t> </w:t>
      </w:r>
      <w:r>
        <w:rPr>
          <w:sz w:val="18"/>
        </w:rPr>
        <w:t>ao</w:t>
      </w:r>
      <w:r>
        <w:rPr>
          <w:spacing w:val="-2"/>
          <w:sz w:val="18"/>
        </w:rPr>
        <w:t> </w:t>
      </w:r>
      <w:r>
        <w:rPr>
          <w:sz w:val="18"/>
        </w:rPr>
        <w:t>reajustamento</w:t>
      </w:r>
      <w:r>
        <w:rPr>
          <w:spacing w:val="-1"/>
          <w:sz w:val="18"/>
        </w:rPr>
        <w:t> </w:t>
      </w:r>
      <w:r>
        <w:rPr>
          <w:sz w:val="18"/>
        </w:rPr>
        <w:t>de</w:t>
      </w:r>
      <w:r>
        <w:rPr>
          <w:spacing w:val="-1"/>
          <w:sz w:val="18"/>
        </w:rPr>
        <w:t> </w:t>
      </w:r>
      <w:r>
        <w:rPr>
          <w:sz w:val="18"/>
        </w:rPr>
        <w:t>preços</w:t>
      </w:r>
      <w:r>
        <w:rPr>
          <w:spacing w:val="-1"/>
          <w:sz w:val="18"/>
        </w:rPr>
        <w:t> </w:t>
      </w:r>
      <w:r>
        <w:rPr>
          <w:sz w:val="18"/>
        </w:rPr>
        <w:t>do</w:t>
      </w:r>
      <w:r>
        <w:rPr>
          <w:spacing w:val="-2"/>
          <w:sz w:val="18"/>
        </w:rPr>
        <w:t> </w:t>
      </w:r>
      <w:r>
        <w:rPr>
          <w:sz w:val="18"/>
        </w:rPr>
        <w:t>valor</w:t>
      </w:r>
      <w:r>
        <w:rPr>
          <w:spacing w:val="-1"/>
          <w:sz w:val="18"/>
        </w:rPr>
        <w:t> </w:t>
      </w:r>
      <w:r>
        <w:rPr>
          <w:sz w:val="18"/>
        </w:rPr>
        <w:t>remanescente,</w:t>
      </w:r>
      <w:r>
        <w:rPr>
          <w:spacing w:val="-1"/>
          <w:sz w:val="18"/>
        </w:rPr>
        <w:t> </w:t>
      </w:r>
      <w:r>
        <w:rPr>
          <w:sz w:val="18"/>
        </w:rPr>
        <w:t>sempre</w:t>
      </w:r>
      <w:r>
        <w:rPr>
          <w:spacing w:val="-2"/>
          <w:sz w:val="18"/>
        </w:rPr>
        <w:t> </w:t>
      </w:r>
      <w:r>
        <w:rPr>
          <w:sz w:val="18"/>
        </w:rPr>
        <w:t>que</w:t>
      </w:r>
      <w:r>
        <w:rPr>
          <w:spacing w:val="-1"/>
          <w:sz w:val="18"/>
        </w:rPr>
        <w:t> </w:t>
      </w:r>
      <w:r>
        <w:rPr>
          <w:sz w:val="18"/>
        </w:rPr>
        <w:t>este</w:t>
      </w:r>
      <w:r>
        <w:rPr>
          <w:spacing w:val="-1"/>
          <w:sz w:val="18"/>
        </w:rPr>
        <w:t> </w:t>
      </w:r>
      <w:r>
        <w:rPr>
          <w:sz w:val="18"/>
        </w:rPr>
        <w:t>ocorrer,</w:t>
      </w:r>
      <w:r>
        <w:rPr>
          <w:spacing w:val="-1"/>
          <w:sz w:val="18"/>
        </w:rPr>
        <w:t> </w:t>
      </w:r>
      <w:r>
        <w:rPr>
          <w:sz w:val="18"/>
        </w:rPr>
        <w:t>sendo</w:t>
      </w:r>
      <w:r>
        <w:rPr>
          <w:spacing w:val="-2"/>
          <w:sz w:val="18"/>
        </w:rPr>
        <w:t> </w:t>
      </w:r>
      <w:r>
        <w:rPr>
          <w:sz w:val="18"/>
        </w:rPr>
        <w:t>adotado</w:t>
      </w:r>
      <w:r>
        <w:rPr>
          <w:spacing w:val="-1"/>
          <w:sz w:val="18"/>
        </w:rPr>
        <w:t> </w:t>
      </w:r>
      <w:r>
        <w:rPr>
          <w:sz w:val="18"/>
        </w:rPr>
        <w:t>na</w:t>
      </w:r>
      <w:r>
        <w:rPr>
          <w:spacing w:val="-1"/>
          <w:sz w:val="18"/>
        </w:rPr>
        <w:t> </w:t>
      </w:r>
      <w:r>
        <w:rPr>
          <w:sz w:val="18"/>
        </w:rPr>
        <w:t>aferição</w:t>
      </w:r>
      <w:r>
        <w:rPr>
          <w:spacing w:val="-2"/>
          <w:sz w:val="18"/>
        </w:rPr>
        <w:t> </w:t>
      </w:r>
      <w:r>
        <w:rPr>
          <w:sz w:val="18"/>
        </w:rPr>
        <w:t>final</w:t>
      </w:r>
      <w:r>
        <w:rPr>
          <w:spacing w:val="-1"/>
          <w:sz w:val="18"/>
        </w:rPr>
        <w:t> </w:t>
      </w:r>
      <w:r>
        <w:rPr>
          <w:sz w:val="18"/>
        </w:rPr>
        <w:t>o</w:t>
      </w:r>
      <w:r>
        <w:rPr>
          <w:spacing w:val="-1"/>
          <w:sz w:val="18"/>
        </w:rPr>
        <w:t> </w:t>
      </w:r>
      <w:r>
        <w:rPr>
          <w:sz w:val="18"/>
        </w:rPr>
        <w:t>índice</w:t>
      </w:r>
      <w:r>
        <w:rPr>
          <w:spacing w:val="-1"/>
          <w:sz w:val="18"/>
        </w:rPr>
        <w:t> </w:t>
      </w:r>
      <w:r>
        <w:rPr>
          <w:spacing w:val="-2"/>
          <w:sz w:val="18"/>
        </w:rPr>
        <w:t>definitivo.</w:t>
      </w:r>
    </w:p>
    <w:p>
      <w:pPr>
        <w:pStyle w:val="ListParagraph"/>
        <w:numPr>
          <w:ilvl w:val="1"/>
          <w:numId w:val="44"/>
        </w:numPr>
        <w:tabs>
          <w:tab w:pos="417" w:val="left" w:leader="none"/>
        </w:tabs>
        <w:spacing w:line="280" w:lineRule="auto" w:before="36" w:after="0"/>
        <w:ind w:left="108" w:right="106" w:firstLine="0"/>
        <w:jc w:val="left"/>
        <w:rPr>
          <w:sz w:val="18"/>
        </w:rPr>
      </w:pPr>
      <w:r>
        <w:rPr>
          <w:sz w:val="18"/>
        </w:rPr>
        <w:t>Caso</w:t>
      </w:r>
      <w:r>
        <w:rPr>
          <w:spacing w:val="37"/>
          <w:sz w:val="18"/>
        </w:rPr>
        <w:t> </w:t>
      </w:r>
      <w:r>
        <w:rPr>
          <w:sz w:val="18"/>
        </w:rPr>
        <w:t>o(s)</w:t>
      </w:r>
      <w:r>
        <w:rPr>
          <w:spacing w:val="37"/>
          <w:sz w:val="18"/>
        </w:rPr>
        <w:t> </w:t>
      </w:r>
      <w:r>
        <w:rPr>
          <w:sz w:val="18"/>
        </w:rPr>
        <w:t>índice(s)</w:t>
      </w:r>
      <w:r>
        <w:rPr>
          <w:spacing w:val="37"/>
          <w:sz w:val="18"/>
        </w:rPr>
        <w:t> </w:t>
      </w:r>
      <w:r>
        <w:rPr>
          <w:sz w:val="18"/>
        </w:rPr>
        <w:t>estabelecido(s)</w:t>
      </w:r>
      <w:r>
        <w:rPr>
          <w:spacing w:val="37"/>
          <w:sz w:val="18"/>
        </w:rPr>
        <w:t> </w:t>
      </w:r>
      <w:r>
        <w:rPr>
          <w:sz w:val="18"/>
        </w:rPr>
        <w:t>para</w:t>
      </w:r>
      <w:r>
        <w:rPr>
          <w:spacing w:val="37"/>
          <w:sz w:val="18"/>
        </w:rPr>
        <w:t> </w:t>
      </w:r>
      <w:r>
        <w:rPr>
          <w:sz w:val="18"/>
        </w:rPr>
        <w:t>reajustamento</w:t>
      </w:r>
      <w:r>
        <w:rPr>
          <w:spacing w:val="37"/>
          <w:sz w:val="18"/>
        </w:rPr>
        <w:t> </w:t>
      </w:r>
      <w:r>
        <w:rPr>
          <w:sz w:val="18"/>
        </w:rPr>
        <w:t>venha(m)</w:t>
      </w:r>
      <w:r>
        <w:rPr>
          <w:spacing w:val="37"/>
          <w:sz w:val="18"/>
        </w:rPr>
        <w:t> </w:t>
      </w:r>
      <w:r>
        <w:rPr>
          <w:sz w:val="18"/>
        </w:rPr>
        <w:t>a</w:t>
      </w:r>
      <w:r>
        <w:rPr>
          <w:spacing w:val="37"/>
          <w:sz w:val="18"/>
        </w:rPr>
        <w:t> </w:t>
      </w:r>
      <w:r>
        <w:rPr>
          <w:sz w:val="18"/>
        </w:rPr>
        <w:t>ser</w:t>
      </w:r>
      <w:r>
        <w:rPr>
          <w:spacing w:val="37"/>
          <w:sz w:val="18"/>
        </w:rPr>
        <w:t> </w:t>
      </w:r>
      <w:r>
        <w:rPr>
          <w:sz w:val="18"/>
        </w:rPr>
        <w:t>extinto(s)</w:t>
      </w:r>
      <w:r>
        <w:rPr>
          <w:spacing w:val="37"/>
          <w:sz w:val="18"/>
        </w:rPr>
        <w:t> </w:t>
      </w:r>
      <w:r>
        <w:rPr>
          <w:sz w:val="18"/>
        </w:rPr>
        <w:t>ou</w:t>
      </w:r>
      <w:r>
        <w:rPr>
          <w:spacing w:val="37"/>
          <w:sz w:val="18"/>
        </w:rPr>
        <w:t> </w:t>
      </w:r>
      <w:r>
        <w:rPr>
          <w:sz w:val="18"/>
        </w:rPr>
        <w:t>de</w:t>
      </w:r>
      <w:r>
        <w:rPr>
          <w:spacing w:val="37"/>
          <w:sz w:val="18"/>
        </w:rPr>
        <w:t> </w:t>
      </w:r>
      <w:r>
        <w:rPr>
          <w:sz w:val="18"/>
        </w:rPr>
        <w:t>qualquer</w:t>
      </w:r>
      <w:r>
        <w:rPr>
          <w:spacing w:val="37"/>
          <w:sz w:val="18"/>
        </w:rPr>
        <w:t> </w:t>
      </w:r>
      <w:r>
        <w:rPr>
          <w:sz w:val="18"/>
        </w:rPr>
        <w:t>forma</w:t>
      </w:r>
      <w:r>
        <w:rPr>
          <w:spacing w:val="37"/>
          <w:sz w:val="18"/>
        </w:rPr>
        <w:t> </w:t>
      </w:r>
      <w:r>
        <w:rPr>
          <w:sz w:val="18"/>
        </w:rPr>
        <w:t>não</w:t>
      </w:r>
      <w:r>
        <w:rPr>
          <w:spacing w:val="37"/>
          <w:sz w:val="18"/>
        </w:rPr>
        <w:t> </w:t>
      </w:r>
      <w:r>
        <w:rPr>
          <w:sz w:val="18"/>
        </w:rPr>
        <w:t>possa(m)</w:t>
      </w:r>
      <w:r>
        <w:rPr>
          <w:spacing w:val="37"/>
          <w:sz w:val="18"/>
        </w:rPr>
        <w:t> </w:t>
      </w:r>
      <w:r>
        <w:rPr>
          <w:sz w:val="18"/>
        </w:rPr>
        <w:t>mais</w:t>
      </w:r>
      <w:r>
        <w:rPr>
          <w:spacing w:val="37"/>
          <w:sz w:val="18"/>
        </w:rPr>
        <w:t> </w:t>
      </w:r>
      <w:r>
        <w:rPr>
          <w:sz w:val="18"/>
        </w:rPr>
        <w:t>ser</w:t>
      </w:r>
      <w:r>
        <w:rPr>
          <w:spacing w:val="37"/>
          <w:sz w:val="18"/>
        </w:rPr>
        <w:t> </w:t>
      </w:r>
      <w:r>
        <w:rPr>
          <w:sz w:val="18"/>
        </w:rPr>
        <w:t>utilizado(s),</w:t>
      </w:r>
      <w:r>
        <w:rPr>
          <w:spacing w:val="37"/>
          <w:sz w:val="18"/>
        </w:rPr>
        <w:t> </w:t>
      </w:r>
      <w:r>
        <w:rPr>
          <w:sz w:val="18"/>
        </w:rPr>
        <w:t>será(ão)</w:t>
      </w:r>
      <w:r>
        <w:rPr>
          <w:spacing w:val="37"/>
          <w:sz w:val="18"/>
        </w:rPr>
        <w:t> </w:t>
      </w:r>
      <w:r>
        <w:rPr>
          <w:sz w:val="18"/>
        </w:rPr>
        <w:t>adotado(s),</w:t>
      </w:r>
      <w:r>
        <w:rPr>
          <w:spacing w:val="37"/>
          <w:sz w:val="18"/>
        </w:rPr>
        <w:t> </w:t>
      </w:r>
      <w:r>
        <w:rPr>
          <w:sz w:val="18"/>
        </w:rPr>
        <w:t>em</w:t>
      </w:r>
      <w:r>
        <w:rPr>
          <w:spacing w:val="37"/>
          <w:sz w:val="18"/>
        </w:rPr>
        <w:t> </w:t>
      </w:r>
      <w:r>
        <w:rPr>
          <w:sz w:val="18"/>
        </w:rPr>
        <w:t>substituição,</w:t>
      </w:r>
      <w:r>
        <w:rPr>
          <w:spacing w:val="37"/>
          <w:sz w:val="18"/>
        </w:rPr>
        <w:t> </w:t>
      </w:r>
      <w:r>
        <w:rPr>
          <w:sz w:val="18"/>
        </w:rPr>
        <w:t>o(s)</w:t>
      </w:r>
      <w:r>
        <w:rPr>
          <w:spacing w:val="37"/>
          <w:sz w:val="18"/>
        </w:rPr>
        <w:t> </w:t>
      </w:r>
      <w:r>
        <w:rPr>
          <w:sz w:val="18"/>
        </w:rPr>
        <w:t>que</w:t>
      </w:r>
      <w:r>
        <w:rPr>
          <w:spacing w:val="37"/>
          <w:sz w:val="18"/>
        </w:rPr>
        <w:t> </w:t>
      </w:r>
      <w:r>
        <w:rPr>
          <w:sz w:val="18"/>
        </w:rPr>
        <w:t>vier(em)</w:t>
      </w:r>
      <w:r>
        <w:rPr>
          <w:spacing w:val="37"/>
          <w:sz w:val="18"/>
        </w:rPr>
        <w:t> </w:t>
      </w:r>
      <w:r>
        <w:rPr>
          <w:sz w:val="18"/>
        </w:rPr>
        <w:t>a</w:t>
      </w:r>
      <w:r>
        <w:rPr>
          <w:spacing w:val="37"/>
          <w:sz w:val="18"/>
        </w:rPr>
        <w:t> </w:t>
      </w:r>
      <w:r>
        <w:rPr>
          <w:sz w:val="18"/>
        </w:rPr>
        <w:t>ser determinado(s) pela legislação então em vigor.</w:t>
      </w:r>
    </w:p>
    <w:p>
      <w:pPr>
        <w:pStyle w:val="ListParagraph"/>
        <w:numPr>
          <w:ilvl w:val="1"/>
          <w:numId w:val="44"/>
        </w:numPr>
        <w:tabs>
          <w:tab w:pos="378" w:val="left" w:leader="none"/>
        </w:tabs>
        <w:spacing w:line="240" w:lineRule="auto" w:before="2" w:after="0"/>
        <w:ind w:left="378" w:right="0" w:hanging="270"/>
        <w:jc w:val="left"/>
        <w:rPr>
          <w:sz w:val="18"/>
        </w:rPr>
      </w:pPr>
      <w:r>
        <w:rPr>
          <w:sz w:val="18"/>
        </w:rPr>
        <w:t>Na ausência de previsão legal quanto ao índice substituto, as partes elegerão novo índice oficial, para reajustamento do preço do valor remanescente dos custos decorrentes do mercado, por meio de termo </w:t>
      </w:r>
      <w:r>
        <w:rPr>
          <w:spacing w:val="-2"/>
          <w:sz w:val="18"/>
        </w:rPr>
        <w:t>aditivo.</w:t>
      </w:r>
    </w:p>
    <w:p>
      <w:pPr>
        <w:pStyle w:val="ListParagraph"/>
        <w:numPr>
          <w:ilvl w:val="1"/>
          <w:numId w:val="44"/>
        </w:numPr>
        <w:tabs>
          <w:tab w:pos="378" w:val="left" w:leader="none"/>
        </w:tabs>
        <w:spacing w:line="240" w:lineRule="auto" w:before="36" w:after="0"/>
        <w:ind w:left="378" w:right="0" w:hanging="270"/>
        <w:jc w:val="left"/>
        <w:rPr>
          <w:sz w:val="18"/>
        </w:rPr>
      </w:pPr>
      <w:r>
        <w:rPr>
          <w:sz w:val="18"/>
        </w:rPr>
        <w:t>O pedido de reajuste deverá ser formulado durante a vigência do Contrato e antes de eventual prorrogação contratual, sob pena de </w:t>
      </w:r>
      <w:r>
        <w:rPr>
          <w:spacing w:val="-2"/>
          <w:sz w:val="18"/>
        </w:rPr>
        <w:t>preclusão.</w:t>
      </w:r>
    </w:p>
    <w:p>
      <w:pPr>
        <w:pStyle w:val="ListParagraph"/>
        <w:numPr>
          <w:ilvl w:val="2"/>
          <w:numId w:val="44"/>
        </w:numPr>
        <w:tabs>
          <w:tab w:pos="513" w:val="left" w:leader="none"/>
        </w:tabs>
        <w:spacing w:line="240" w:lineRule="auto" w:before="36" w:after="0"/>
        <w:ind w:left="513" w:right="0" w:hanging="405"/>
        <w:jc w:val="left"/>
        <w:rPr>
          <w:sz w:val="18"/>
        </w:rPr>
      </w:pPr>
      <w:r>
        <w:rPr>
          <w:sz w:val="18"/>
        </w:rPr>
        <w:t>Os efeitos financeiros do pedido de reajuste serão </w:t>
      </w:r>
      <w:r>
        <w:rPr>
          <w:spacing w:val="-2"/>
          <w:sz w:val="18"/>
        </w:rPr>
        <w:t>contados:</w:t>
      </w:r>
    </w:p>
    <w:p>
      <w:pPr>
        <w:pStyle w:val="ListParagraph"/>
        <w:numPr>
          <w:ilvl w:val="0"/>
          <w:numId w:val="45"/>
        </w:numPr>
        <w:tabs>
          <w:tab w:pos="289" w:val="left" w:leader="none"/>
        </w:tabs>
        <w:spacing w:line="240" w:lineRule="auto" w:before="37" w:after="0"/>
        <w:ind w:left="289" w:right="0" w:hanging="181"/>
        <w:jc w:val="left"/>
        <w:rPr>
          <w:sz w:val="18"/>
        </w:rPr>
      </w:pPr>
      <w:r>
        <w:rPr>
          <w:sz w:val="18"/>
        </w:rPr>
        <w:t>da data-base prevista no Contrato, desde que requerido no prazo de 60 (sessenta) dias da data de publicação do índice ajustado </w:t>
      </w:r>
      <w:r>
        <w:rPr>
          <w:spacing w:val="-2"/>
          <w:sz w:val="18"/>
        </w:rPr>
        <w:t>contratualmente;</w:t>
      </w:r>
    </w:p>
    <w:p>
      <w:pPr>
        <w:pStyle w:val="ListParagraph"/>
        <w:numPr>
          <w:ilvl w:val="0"/>
          <w:numId w:val="45"/>
        </w:numPr>
        <w:tabs>
          <w:tab w:pos="310" w:val="left" w:leader="none"/>
        </w:tabs>
        <w:spacing w:line="280" w:lineRule="auto" w:before="36" w:after="0"/>
        <w:ind w:left="108" w:right="106" w:firstLine="0"/>
        <w:jc w:val="left"/>
        <w:rPr>
          <w:sz w:val="18"/>
        </w:rPr>
      </w:pPr>
      <w:r>
        <w:rPr>
          <w:sz w:val="18"/>
        </w:rPr>
        <mc:AlternateContent>
          <mc:Choice Requires="wps">
            <w:drawing>
              <wp:anchor distT="0" distB="0" distL="0" distR="0" allowOverlap="1" layoutInCell="1" locked="0" behindDoc="1" simplePos="0" relativeHeight="485826560">
                <wp:simplePos x="0" y="0"/>
                <wp:positionH relativeFrom="page">
                  <wp:posOffset>5561113</wp:posOffset>
                </wp:positionH>
                <wp:positionV relativeFrom="paragraph">
                  <wp:posOffset>138073</wp:posOffset>
                </wp:positionV>
                <wp:extent cx="50800" cy="889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50800" cy="8890"/>
                        </a:xfrm>
                        <a:custGeom>
                          <a:avLst/>
                          <a:gdLst/>
                          <a:ahLst/>
                          <a:cxnLst/>
                          <a:rect l="l" t="t" r="r" b="b"/>
                          <a:pathLst>
                            <a:path w="50800" h="8890">
                              <a:moveTo>
                                <a:pt x="50779" y="8574"/>
                              </a:moveTo>
                              <a:lnTo>
                                <a:pt x="0" y="8574"/>
                              </a:lnTo>
                              <a:lnTo>
                                <a:pt x="0" y="0"/>
                              </a:lnTo>
                              <a:lnTo>
                                <a:pt x="50779" y="0"/>
                              </a:lnTo>
                              <a:lnTo>
                                <a:pt x="50779" y="857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37.882965pt;margin-top:10.871899pt;width:3.998401pt;height:.675192pt;mso-position-horizontal-relative:page;mso-position-vertical-relative:paragraph;z-index:-17489920" id="docshape17" filled="true" fillcolor="#000000" stroked="false">
                <v:fill type="solid"/>
                <w10:wrap type="none"/>
              </v:rect>
            </w:pict>
          </mc:Fallback>
        </mc:AlternateContent>
      </w:r>
      <w:r>
        <w:rPr>
          <w:sz w:val="18"/>
        </w:rPr>
        <w:t>a</w:t>
      </w:r>
      <w:r>
        <w:rPr>
          <w:spacing w:val="9"/>
          <w:sz w:val="18"/>
        </w:rPr>
        <w:t> </w:t>
      </w:r>
      <w:r>
        <w:rPr>
          <w:sz w:val="18"/>
        </w:rPr>
        <w:t>partir</w:t>
      </w:r>
      <w:r>
        <w:rPr>
          <w:spacing w:val="9"/>
          <w:sz w:val="18"/>
        </w:rPr>
        <w:t> </w:t>
      </w:r>
      <w:r>
        <w:rPr>
          <w:sz w:val="18"/>
        </w:rPr>
        <w:t>da</w:t>
      </w:r>
      <w:r>
        <w:rPr>
          <w:spacing w:val="9"/>
          <w:sz w:val="18"/>
        </w:rPr>
        <w:t> </w:t>
      </w:r>
      <w:r>
        <w:rPr>
          <w:sz w:val="18"/>
        </w:rPr>
        <w:t>data</w:t>
      </w:r>
      <w:r>
        <w:rPr>
          <w:spacing w:val="9"/>
          <w:sz w:val="18"/>
        </w:rPr>
        <w:t> </w:t>
      </w:r>
      <w:r>
        <w:rPr>
          <w:sz w:val="18"/>
        </w:rPr>
        <w:t>do</w:t>
      </w:r>
      <w:r>
        <w:rPr>
          <w:spacing w:val="9"/>
          <w:sz w:val="18"/>
        </w:rPr>
        <w:t> </w:t>
      </w:r>
      <w:r>
        <w:rPr>
          <w:sz w:val="18"/>
        </w:rPr>
        <w:t>requerimento</w:t>
      </w:r>
      <w:r>
        <w:rPr>
          <w:spacing w:val="9"/>
          <w:sz w:val="18"/>
        </w:rPr>
        <w:t> </w:t>
      </w:r>
      <w:r>
        <w:rPr>
          <w:sz w:val="18"/>
        </w:rPr>
        <w:t>do</w:t>
      </w:r>
      <w:r>
        <w:rPr>
          <w:spacing w:val="9"/>
          <w:sz w:val="18"/>
        </w:rPr>
        <w:t> </w:t>
      </w:r>
      <w:r>
        <w:rPr>
          <w:b/>
          <w:sz w:val="18"/>
        </w:rPr>
        <w:t>CONTRATADO</w:t>
      </w:r>
      <w:r>
        <w:rPr>
          <w:sz w:val="18"/>
        </w:rPr>
        <w:t>,</w:t>
      </w:r>
      <w:r>
        <w:rPr>
          <w:spacing w:val="8"/>
          <w:sz w:val="18"/>
        </w:rPr>
        <w:t> </w:t>
      </w:r>
      <w:r>
        <w:rPr>
          <w:sz w:val="18"/>
        </w:rPr>
        <w:t>caso</w:t>
      </w:r>
      <w:r>
        <w:rPr>
          <w:spacing w:val="9"/>
          <w:sz w:val="18"/>
        </w:rPr>
        <w:t> </w:t>
      </w:r>
      <w:r>
        <w:rPr>
          <w:sz w:val="18"/>
        </w:rPr>
        <w:t>o</w:t>
      </w:r>
      <w:r>
        <w:rPr>
          <w:spacing w:val="9"/>
          <w:sz w:val="18"/>
        </w:rPr>
        <w:t> </w:t>
      </w:r>
      <w:r>
        <w:rPr>
          <w:sz w:val="18"/>
        </w:rPr>
        <w:t>pedido</w:t>
      </w:r>
      <w:r>
        <w:rPr>
          <w:spacing w:val="9"/>
          <w:sz w:val="18"/>
        </w:rPr>
        <w:t> </w:t>
      </w:r>
      <w:r>
        <w:rPr>
          <w:sz w:val="18"/>
        </w:rPr>
        <w:t>seja</w:t>
      </w:r>
      <w:r>
        <w:rPr>
          <w:spacing w:val="9"/>
          <w:sz w:val="18"/>
        </w:rPr>
        <w:t> </w:t>
      </w:r>
      <w:r>
        <w:rPr>
          <w:sz w:val="18"/>
        </w:rPr>
        <w:t>formulado</w:t>
      </w:r>
      <w:r>
        <w:rPr>
          <w:spacing w:val="9"/>
          <w:sz w:val="18"/>
        </w:rPr>
        <w:t> </w:t>
      </w:r>
      <w:r>
        <w:rPr>
          <w:sz w:val="18"/>
        </w:rPr>
        <w:t>após</w:t>
      </w:r>
      <w:r>
        <w:rPr>
          <w:spacing w:val="9"/>
          <w:sz w:val="18"/>
        </w:rPr>
        <w:t> </w:t>
      </w:r>
      <w:r>
        <w:rPr>
          <w:sz w:val="18"/>
        </w:rPr>
        <w:t>o</w:t>
      </w:r>
      <w:r>
        <w:rPr>
          <w:spacing w:val="9"/>
          <w:sz w:val="18"/>
        </w:rPr>
        <w:t> </w:t>
      </w:r>
      <w:r>
        <w:rPr>
          <w:sz w:val="18"/>
        </w:rPr>
        <w:t>prazo</w:t>
      </w:r>
      <w:r>
        <w:rPr>
          <w:spacing w:val="8"/>
          <w:sz w:val="18"/>
        </w:rPr>
        <w:t> </w:t>
      </w:r>
      <w:r>
        <w:rPr>
          <w:sz w:val="18"/>
        </w:rPr>
        <w:t>fixado</w:t>
      </w:r>
      <w:r>
        <w:rPr>
          <w:spacing w:val="9"/>
          <w:sz w:val="18"/>
        </w:rPr>
        <w:t> </w:t>
      </w:r>
      <w:r>
        <w:rPr>
          <w:sz w:val="18"/>
        </w:rPr>
        <w:t>na</w:t>
      </w:r>
      <w:r>
        <w:rPr>
          <w:spacing w:val="9"/>
          <w:sz w:val="18"/>
        </w:rPr>
        <w:t> </w:t>
      </w:r>
      <w:r>
        <w:rPr>
          <w:sz w:val="18"/>
        </w:rPr>
        <w:t>alínea</w:t>
      </w:r>
      <w:r>
        <w:rPr>
          <w:spacing w:val="9"/>
          <w:sz w:val="18"/>
        </w:rPr>
        <w:t> </w:t>
      </w:r>
      <w:r>
        <w:rPr>
          <w:sz w:val="18"/>
        </w:rPr>
        <w:t>a,</w:t>
      </w:r>
      <w:r>
        <w:rPr>
          <w:spacing w:val="9"/>
          <w:sz w:val="18"/>
        </w:rPr>
        <w:t> </w:t>
      </w:r>
      <w:r>
        <w:rPr>
          <w:sz w:val="18"/>
        </w:rPr>
        <w:t>acima,</w:t>
      </w:r>
      <w:r>
        <w:rPr>
          <w:spacing w:val="9"/>
          <w:sz w:val="18"/>
        </w:rPr>
        <w:t> </w:t>
      </w:r>
      <w:r>
        <w:rPr>
          <w:sz w:val="18"/>
        </w:rPr>
        <w:t>o</w:t>
      </w:r>
      <w:r>
        <w:rPr>
          <w:spacing w:val="9"/>
          <w:sz w:val="18"/>
        </w:rPr>
        <w:t> </w:t>
      </w:r>
      <w:r>
        <w:rPr>
          <w:sz w:val="18"/>
        </w:rPr>
        <w:t>que</w:t>
      </w:r>
      <w:r>
        <w:rPr>
          <w:spacing w:val="9"/>
          <w:sz w:val="18"/>
        </w:rPr>
        <w:t> </w:t>
      </w:r>
      <w:r>
        <w:rPr>
          <w:sz w:val="18"/>
        </w:rPr>
        <w:t>não</w:t>
      </w:r>
      <w:r>
        <w:rPr>
          <w:spacing w:val="8"/>
          <w:sz w:val="18"/>
        </w:rPr>
        <w:t> </w:t>
      </w:r>
      <w:r>
        <w:rPr>
          <w:sz w:val="18"/>
        </w:rPr>
        <w:t>acarretará</w:t>
      </w:r>
      <w:r>
        <w:rPr>
          <w:spacing w:val="9"/>
          <w:sz w:val="18"/>
        </w:rPr>
        <w:t> </w:t>
      </w:r>
      <w:r>
        <w:rPr>
          <w:sz w:val="18"/>
        </w:rPr>
        <w:t>a</w:t>
      </w:r>
      <w:r>
        <w:rPr>
          <w:spacing w:val="9"/>
          <w:sz w:val="18"/>
        </w:rPr>
        <w:t> </w:t>
      </w:r>
      <w:r>
        <w:rPr>
          <w:sz w:val="18"/>
        </w:rPr>
        <w:t>alteração</w:t>
      </w:r>
      <w:r>
        <w:rPr>
          <w:spacing w:val="9"/>
          <w:sz w:val="18"/>
        </w:rPr>
        <w:t> </w:t>
      </w:r>
      <w:r>
        <w:rPr>
          <w:sz w:val="18"/>
        </w:rPr>
        <w:t>do</w:t>
      </w:r>
      <w:r>
        <w:rPr>
          <w:spacing w:val="9"/>
          <w:sz w:val="18"/>
        </w:rPr>
        <w:t> </w:t>
      </w:r>
      <w:r>
        <w:rPr>
          <w:sz w:val="18"/>
        </w:rPr>
        <w:t>marco</w:t>
      </w:r>
      <w:r>
        <w:rPr>
          <w:spacing w:val="9"/>
          <w:sz w:val="18"/>
        </w:rPr>
        <w:t> </w:t>
      </w:r>
      <w:r>
        <w:rPr>
          <w:sz w:val="18"/>
        </w:rPr>
        <w:t>para</w:t>
      </w:r>
      <w:r>
        <w:rPr>
          <w:spacing w:val="9"/>
          <w:sz w:val="18"/>
        </w:rPr>
        <w:t> </w:t>
      </w:r>
      <w:r>
        <w:rPr>
          <w:sz w:val="18"/>
        </w:rPr>
        <w:t>cômputo</w:t>
      </w:r>
      <w:r>
        <w:rPr>
          <w:spacing w:val="9"/>
          <w:sz w:val="18"/>
        </w:rPr>
        <w:t> </w:t>
      </w:r>
      <w:r>
        <w:rPr>
          <w:sz w:val="18"/>
        </w:rPr>
        <w:t>da</w:t>
      </w:r>
      <w:r>
        <w:rPr>
          <w:spacing w:val="8"/>
          <w:sz w:val="18"/>
        </w:rPr>
        <w:t> </w:t>
      </w:r>
      <w:r>
        <w:rPr>
          <w:sz w:val="18"/>
        </w:rPr>
        <w:t>anualidade</w:t>
      </w:r>
      <w:r>
        <w:rPr>
          <w:spacing w:val="9"/>
          <w:sz w:val="18"/>
        </w:rPr>
        <w:t> </w:t>
      </w:r>
      <w:r>
        <w:rPr>
          <w:sz w:val="18"/>
        </w:rPr>
        <w:t>do</w:t>
      </w:r>
      <w:r>
        <w:rPr>
          <w:spacing w:val="9"/>
          <w:sz w:val="18"/>
        </w:rPr>
        <w:t> </w:t>
      </w:r>
      <w:r>
        <w:rPr>
          <w:sz w:val="18"/>
        </w:rPr>
        <w:t>reajuste,</w:t>
      </w:r>
      <w:r>
        <w:rPr>
          <w:spacing w:val="9"/>
          <w:sz w:val="18"/>
        </w:rPr>
        <w:t> </w:t>
      </w:r>
      <w:r>
        <w:rPr>
          <w:sz w:val="18"/>
        </w:rPr>
        <w:t>já adotado no edital e no contrato.</w:t>
      </w:r>
    </w:p>
    <w:p>
      <w:pPr>
        <w:pStyle w:val="ListParagraph"/>
        <w:numPr>
          <w:ilvl w:val="1"/>
          <w:numId w:val="44"/>
        </w:numPr>
        <w:tabs>
          <w:tab w:pos="385" w:val="left" w:leader="none"/>
        </w:tabs>
        <w:spacing w:line="280" w:lineRule="auto" w:before="1" w:after="0"/>
        <w:ind w:left="108" w:right="106" w:firstLine="0"/>
        <w:jc w:val="left"/>
        <w:rPr>
          <w:sz w:val="18"/>
        </w:rPr>
      </w:pPr>
      <w:r>
        <w:rPr>
          <w:sz w:val="18"/>
        </w:rPr>
        <w:t>Caso, na data da prorrogação contratual, ainda não tenha sido divulgado o índice de reajuste, deverá, a requerimento do </w:t>
      </w:r>
      <w:r>
        <w:rPr>
          <w:b/>
          <w:sz w:val="18"/>
        </w:rPr>
        <w:t>CONTRATADO</w:t>
      </w:r>
      <w:r>
        <w:rPr>
          <w:sz w:val="18"/>
        </w:rPr>
        <w:t>, ser inserida cláusula no termo aditivo de prorrogação para resguardar o direito futuro do </w:t>
      </w:r>
      <w:r>
        <w:rPr>
          <w:b/>
          <w:sz w:val="18"/>
        </w:rPr>
        <w:t>CONTRATADO</w:t>
      </w:r>
      <w:r>
        <w:rPr>
          <w:sz w:val="18"/>
        </w:rPr>
        <w:t>, a ser exercido tão logo se disponha dos valores reajustados, sob pena de preclusão.</w:t>
      </w:r>
    </w:p>
    <w:p>
      <w:pPr>
        <w:pStyle w:val="ListParagraph"/>
        <w:numPr>
          <w:ilvl w:val="1"/>
          <w:numId w:val="44"/>
        </w:numPr>
        <w:tabs>
          <w:tab w:pos="458" w:val="left" w:leader="none"/>
        </w:tabs>
        <w:spacing w:line="240" w:lineRule="auto" w:before="2" w:after="0"/>
        <w:ind w:left="458" w:right="0" w:hanging="350"/>
        <w:jc w:val="left"/>
        <w:rPr>
          <w:sz w:val="18"/>
        </w:rPr>
      </w:pPr>
      <w:r>
        <w:rPr>
          <w:sz w:val="18"/>
        </w:rPr>
        <w:t>A</w:t>
      </w:r>
      <w:r>
        <w:rPr>
          <w:spacing w:val="-10"/>
          <w:sz w:val="18"/>
        </w:rPr>
        <w:t> </w:t>
      </w:r>
      <w:r>
        <w:rPr>
          <w:sz w:val="18"/>
        </w:rPr>
        <w:t>extinção do contrato não configurará óbice para o deferimento do reajuste solicitado tempestivamente, hipótese em que será concedido por meio de termo </w:t>
      </w:r>
      <w:r>
        <w:rPr>
          <w:spacing w:val="-2"/>
          <w:sz w:val="18"/>
        </w:rPr>
        <w:t>indenizatório.</w:t>
      </w:r>
    </w:p>
    <w:p>
      <w:pPr>
        <w:pStyle w:val="ListParagraph"/>
        <w:numPr>
          <w:ilvl w:val="1"/>
          <w:numId w:val="44"/>
        </w:numPr>
        <w:tabs>
          <w:tab w:pos="461" w:val="left" w:leader="none"/>
        </w:tabs>
        <w:spacing w:line="240" w:lineRule="auto" w:before="36" w:after="0"/>
        <w:ind w:left="461" w:right="0" w:hanging="353"/>
        <w:jc w:val="left"/>
        <w:rPr>
          <w:sz w:val="18"/>
        </w:rPr>
      </w:pPr>
      <w:r>
        <w:rPr>
          <w:sz w:val="18"/>
        </w:rPr>
        <w:t>O reajuste será realizado por apostilamento, se esta for a única alteração contratual a ser </w:t>
      </w:r>
      <w:r>
        <w:rPr>
          <w:spacing w:val="-2"/>
          <w:sz w:val="18"/>
        </w:rPr>
        <w:t>realizada.</w:t>
      </w:r>
    </w:p>
    <w:p>
      <w:pPr>
        <w:pStyle w:val="ListParagraph"/>
        <w:numPr>
          <w:ilvl w:val="1"/>
          <w:numId w:val="44"/>
        </w:numPr>
        <w:tabs>
          <w:tab w:pos="477" w:val="left" w:leader="none"/>
        </w:tabs>
        <w:spacing w:line="280" w:lineRule="auto" w:before="36" w:after="0"/>
        <w:ind w:left="108" w:right="106" w:firstLine="0"/>
        <w:jc w:val="left"/>
        <w:rPr>
          <w:sz w:val="18"/>
        </w:rPr>
      </w:pPr>
      <w:r>
        <w:rPr>
          <w:sz w:val="18"/>
        </w:rPr>
        <w:t>O</w:t>
      </w:r>
      <w:r>
        <w:rPr>
          <w:spacing w:val="7"/>
          <w:sz w:val="18"/>
        </w:rPr>
        <w:t> </w:t>
      </w:r>
      <w:r>
        <w:rPr>
          <w:sz w:val="18"/>
        </w:rPr>
        <w:t>reajuste</w:t>
      </w:r>
      <w:r>
        <w:rPr>
          <w:spacing w:val="7"/>
          <w:sz w:val="18"/>
        </w:rPr>
        <w:t> </w:t>
      </w:r>
      <w:r>
        <w:rPr>
          <w:sz w:val="18"/>
        </w:rPr>
        <w:t>dos</w:t>
      </w:r>
      <w:r>
        <w:rPr>
          <w:spacing w:val="7"/>
          <w:sz w:val="18"/>
        </w:rPr>
        <w:t> </w:t>
      </w:r>
      <w:r>
        <w:rPr>
          <w:sz w:val="18"/>
        </w:rPr>
        <w:t>preços</w:t>
      </w:r>
      <w:r>
        <w:rPr>
          <w:spacing w:val="7"/>
          <w:sz w:val="18"/>
        </w:rPr>
        <w:t> </w:t>
      </w:r>
      <w:r>
        <w:rPr>
          <w:sz w:val="18"/>
        </w:rPr>
        <w:t>não</w:t>
      </w:r>
      <w:r>
        <w:rPr>
          <w:spacing w:val="7"/>
          <w:sz w:val="18"/>
        </w:rPr>
        <w:t> </w:t>
      </w:r>
      <w:r>
        <w:rPr>
          <w:sz w:val="18"/>
        </w:rPr>
        <w:t>interfere</w:t>
      </w:r>
      <w:r>
        <w:rPr>
          <w:spacing w:val="7"/>
          <w:sz w:val="18"/>
        </w:rPr>
        <w:t> </w:t>
      </w:r>
      <w:r>
        <w:rPr>
          <w:sz w:val="18"/>
        </w:rPr>
        <w:t>no</w:t>
      </w:r>
      <w:r>
        <w:rPr>
          <w:spacing w:val="7"/>
          <w:sz w:val="18"/>
        </w:rPr>
        <w:t> </w:t>
      </w:r>
      <w:r>
        <w:rPr>
          <w:sz w:val="18"/>
        </w:rPr>
        <w:t>direito</w:t>
      </w:r>
      <w:r>
        <w:rPr>
          <w:spacing w:val="7"/>
          <w:sz w:val="18"/>
        </w:rPr>
        <w:t> </w:t>
      </w:r>
      <w:r>
        <w:rPr>
          <w:sz w:val="18"/>
        </w:rPr>
        <w:t>das</w:t>
      </w:r>
      <w:r>
        <w:rPr>
          <w:spacing w:val="7"/>
          <w:sz w:val="18"/>
        </w:rPr>
        <w:t> </w:t>
      </w:r>
      <w:r>
        <w:rPr>
          <w:sz w:val="18"/>
        </w:rPr>
        <w:t>partes</w:t>
      </w:r>
      <w:r>
        <w:rPr>
          <w:spacing w:val="7"/>
          <w:sz w:val="18"/>
        </w:rPr>
        <w:t> </w:t>
      </w:r>
      <w:r>
        <w:rPr>
          <w:sz w:val="18"/>
        </w:rPr>
        <w:t>de</w:t>
      </w:r>
      <w:r>
        <w:rPr>
          <w:spacing w:val="7"/>
          <w:sz w:val="18"/>
        </w:rPr>
        <w:t> </w:t>
      </w:r>
      <w:r>
        <w:rPr>
          <w:sz w:val="18"/>
        </w:rPr>
        <w:t>solicitar,</w:t>
      </w:r>
      <w:r>
        <w:rPr>
          <w:spacing w:val="7"/>
          <w:sz w:val="18"/>
        </w:rPr>
        <w:t> </w:t>
      </w:r>
      <w:r>
        <w:rPr>
          <w:sz w:val="18"/>
        </w:rPr>
        <w:t>a</w:t>
      </w:r>
      <w:r>
        <w:rPr>
          <w:spacing w:val="7"/>
          <w:sz w:val="18"/>
        </w:rPr>
        <w:t> </w:t>
      </w:r>
      <w:r>
        <w:rPr>
          <w:sz w:val="18"/>
        </w:rPr>
        <w:t>qualquer</w:t>
      </w:r>
      <w:r>
        <w:rPr>
          <w:spacing w:val="7"/>
          <w:sz w:val="18"/>
        </w:rPr>
        <w:t> </w:t>
      </w:r>
      <w:r>
        <w:rPr>
          <w:sz w:val="18"/>
        </w:rPr>
        <w:t>momento,</w:t>
      </w:r>
      <w:r>
        <w:rPr>
          <w:spacing w:val="7"/>
          <w:sz w:val="18"/>
        </w:rPr>
        <w:t> </w:t>
      </w:r>
      <w:r>
        <w:rPr>
          <w:sz w:val="18"/>
        </w:rPr>
        <w:t>a</w:t>
      </w:r>
      <w:r>
        <w:rPr>
          <w:spacing w:val="7"/>
          <w:sz w:val="18"/>
        </w:rPr>
        <w:t> </w:t>
      </w:r>
      <w:r>
        <w:rPr>
          <w:sz w:val="18"/>
        </w:rPr>
        <w:t>manutenção</w:t>
      </w:r>
      <w:r>
        <w:rPr>
          <w:spacing w:val="7"/>
          <w:sz w:val="18"/>
        </w:rPr>
        <w:t> </w:t>
      </w:r>
      <w:r>
        <w:rPr>
          <w:sz w:val="18"/>
        </w:rPr>
        <w:t>do</w:t>
      </w:r>
      <w:r>
        <w:rPr>
          <w:spacing w:val="7"/>
          <w:sz w:val="18"/>
        </w:rPr>
        <w:t> </w:t>
      </w:r>
      <w:r>
        <w:rPr>
          <w:sz w:val="18"/>
        </w:rPr>
        <w:t>equilíbrio</w:t>
      </w:r>
      <w:r>
        <w:rPr>
          <w:spacing w:val="7"/>
          <w:sz w:val="18"/>
        </w:rPr>
        <w:t> </w:t>
      </w:r>
      <w:r>
        <w:rPr>
          <w:sz w:val="18"/>
        </w:rPr>
        <w:t>econômico</w:t>
      </w:r>
      <w:r>
        <w:rPr>
          <w:spacing w:val="7"/>
          <w:sz w:val="18"/>
        </w:rPr>
        <w:t> </w:t>
      </w:r>
      <w:r>
        <w:rPr>
          <w:sz w:val="18"/>
        </w:rPr>
        <w:t>dos</w:t>
      </w:r>
      <w:r>
        <w:rPr>
          <w:spacing w:val="7"/>
          <w:sz w:val="18"/>
        </w:rPr>
        <w:t> </w:t>
      </w:r>
      <w:r>
        <w:rPr>
          <w:sz w:val="18"/>
        </w:rPr>
        <w:t>contratos</w:t>
      </w:r>
      <w:r>
        <w:rPr>
          <w:spacing w:val="7"/>
          <w:sz w:val="18"/>
        </w:rPr>
        <w:t> </w:t>
      </w:r>
      <w:r>
        <w:rPr>
          <w:sz w:val="18"/>
        </w:rPr>
        <w:t>com</w:t>
      </w:r>
      <w:r>
        <w:rPr>
          <w:spacing w:val="7"/>
          <w:sz w:val="18"/>
        </w:rPr>
        <w:t> </w:t>
      </w:r>
      <w:r>
        <w:rPr>
          <w:sz w:val="18"/>
        </w:rPr>
        <w:t>base</w:t>
      </w:r>
      <w:r>
        <w:rPr>
          <w:spacing w:val="7"/>
          <w:sz w:val="18"/>
        </w:rPr>
        <w:t> </w:t>
      </w:r>
      <w:r>
        <w:rPr>
          <w:sz w:val="18"/>
        </w:rPr>
        <w:t>no</w:t>
      </w:r>
      <w:r>
        <w:rPr>
          <w:spacing w:val="7"/>
          <w:sz w:val="18"/>
        </w:rPr>
        <w:t> </w:t>
      </w:r>
      <w:r>
        <w:rPr>
          <w:sz w:val="18"/>
        </w:rPr>
        <w:t>disposto</w:t>
      </w:r>
      <w:r>
        <w:rPr>
          <w:spacing w:val="7"/>
          <w:sz w:val="18"/>
        </w:rPr>
        <w:t> </w:t>
      </w:r>
      <w:r>
        <w:rPr>
          <w:sz w:val="18"/>
        </w:rPr>
        <w:t>no</w:t>
      </w:r>
      <w:r>
        <w:rPr>
          <w:spacing w:val="7"/>
          <w:sz w:val="18"/>
        </w:rPr>
        <w:t> </w:t>
      </w:r>
      <w:r>
        <w:rPr>
          <w:sz w:val="18"/>
        </w:rPr>
        <w:t>art.</w:t>
      </w:r>
      <w:r>
        <w:rPr>
          <w:spacing w:val="7"/>
          <w:sz w:val="18"/>
        </w:rPr>
        <w:t> </w:t>
      </w:r>
      <w:r>
        <w:rPr>
          <w:sz w:val="18"/>
        </w:rPr>
        <w:t>124,</w:t>
      </w:r>
      <w:r>
        <w:rPr>
          <w:spacing w:val="7"/>
          <w:sz w:val="18"/>
        </w:rPr>
        <w:t> </w:t>
      </w:r>
      <w:r>
        <w:rPr>
          <w:sz w:val="18"/>
        </w:rPr>
        <w:t>inciso</w:t>
      </w:r>
      <w:r>
        <w:rPr>
          <w:spacing w:val="7"/>
          <w:sz w:val="18"/>
        </w:rPr>
        <w:t> </w:t>
      </w:r>
      <w:r>
        <w:rPr>
          <w:sz w:val="18"/>
        </w:rPr>
        <w:t>II,</w:t>
      </w:r>
      <w:r>
        <w:rPr>
          <w:spacing w:val="7"/>
          <w:sz w:val="18"/>
        </w:rPr>
        <w:t> </w:t>
      </w:r>
      <w:r>
        <w:rPr>
          <w:sz w:val="18"/>
        </w:rPr>
        <w:t>alínea</w:t>
      </w:r>
      <w:r>
        <w:rPr>
          <w:spacing w:val="7"/>
          <w:sz w:val="18"/>
        </w:rPr>
        <w:t> </w:t>
      </w:r>
      <w:r>
        <w:rPr>
          <w:sz w:val="18"/>
        </w:rPr>
        <w:t>“d”,</w:t>
      </w:r>
      <w:r>
        <w:rPr>
          <w:spacing w:val="7"/>
          <w:sz w:val="18"/>
        </w:rPr>
        <w:t> </w:t>
      </w:r>
      <w:r>
        <w:rPr>
          <w:sz w:val="18"/>
        </w:rPr>
        <w:t>da</w:t>
      </w:r>
      <w:r>
        <w:rPr>
          <w:spacing w:val="7"/>
          <w:sz w:val="18"/>
        </w:rPr>
        <w:t> </w:t>
      </w:r>
      <w:r>
        <w:rPr>
          <w:sz w:val="18"/>
        </w:rPr>
        <w:t>Lei</w:t>
      </w:r>
      <w:r>
        <w:rPr>
          <w:spacing w:val="7"/>
          <w:sz w:val="18"/>
        </w:rPr>
        <w:t> </w:t>
      </w:r>
      <w:r>
        <w:rPr>
          <w:sz w:val="18"/>
        </w:rPr>
        <w:t>nº </w:t>
      </w:r>
      <w:r>
        <w:rPr>
          <w:spacing w:val="-2"/>
          <w:sz w:val="18"/>
        </w:rPr>
        <w:t>14.133/2021.</w:t>
      </w:r>
    </w:p>
    <w:p>
      <w:pPr>
        <w:pStyle w:val="BodyText"/>
        <w:spacing w:before="79"/>
      </w:pPr>
    </w:p>
    <w:p>
      <w:pPr>
        <w:pStyle w:val="Heading2"/>
        <w:ind w:left="108"/>
      </w:pPr>
      <w:r>
        <w:rPr>
          <w:spacing w:val="-2"/>
        </w:rPr>
        <w:t>CLÁUSULA</w:t>
      </w:r>
      <w:r>
        <w:rPr>
          <w:spacing w:val="-12"/>
        </w:rPr>
        <w:t> </w:t>
      </w:r>
      <w:r>
        <w:rPr>
          <w:spacing w:val="-2"/>
        </w:rPr>
        <w:t>OITAVA</w:t>
      </w:r>
      <w:r>
        <w:rPr>
          <w:spacing w:val="-10"/>
        </w:rPr>
        <w:t> </w:t>
      </w:r>
      <w:r>
        <w:rPr>
          <w:spacing w:val="-2"/>
        </w:rPr>
        <w:t>-</w:t>
      </w:r>
      <w:r>
        <w:rPr>
          <w:spacing w:val="-5"/>
        </w:rPr>
        <w:t> </w:t>
      </w:r>
      <w:r>
        <w:rPr>
          <w:spacing w:val="-2"/>
        </w:rPr>
        <w:t>OBRIGAÇÕES DO</w:t>
      </w:r>
      <w:r>
        <w:rPr>
          <w:spacing w:val="-1"/>
        </w:rPr>
        <w:t> </w:t>
      </w:r>
      <w:r>
        <w:rPr>
          <w:spacing w:val="-2"/>
        </w:rPr>
        <w:t>CONTRATANTE</w:t>
      </w:r>
    </w:p>
    <w:p>
      <w:pPr>
        <w:pStyle w:val="ListParagraph"/>
        <w:numPr>
          <w:ilvl w:val="1"/>
          <w:numId w:val="46"/>
        </w:numPr>
        <w:tabs>
          <w:tab w:pos="378" w:val="left" w:leader="none"/>
        </w:tabs>
        <w:spacing w:line="240" w:lineRule="auto" w:before="49" w:after="0"/>
        <w:ind w:left="378" w:right="0" w:hanging="270"/>
        <w:jc w:val="left"/>
        <w:rPr>
          <w:sz w:val="18"/>
        </w:rPr>
      </w:pPr>
      <w:r>
        <w:rPr>
          <w:sz w:val="18"/>
        </w:rPr>
        <w:t>São obrigações do </w:t>
      </w:r>
      <w:r>
        <w:rPr>
          <w:b/>
          <w:spacing w:val="-2"/>
          <w:sz w:val="18"/>
        </w:rPr>
        <w:t>CONTRATANTE</w:t>
      </w:r>
      <w:r>
        <w:rPr>
          <w:spacing w:val="-2"/>
          <w:sz w:val="18"/>
        </w:rPr>
        <w:t>:</w:t>
      </w:r>
    </w:p>
    <w:p>
      <w:pPr>
        <w:pStyle w:val="ListParagraph"/>
        <w:numPr>
          <w:ilvl w:val="2"/>
          <w:numId w:val="46"/>
        </w:numPr>
        <w:tabs>
          <w:tab w:pos="513" w:val="left" w:leader="none"/>
        </w:tabs>
        <w:spacing w:line="240" w:lineRule="auto" w:before="36" w:after="0"/>
        <w:ind w:left="513" w:right="0" w:hanging="405"/>
        <w:jc w:val="left"/>
        <w:rPr>
          <w:sz w:val="18"/>
        </w:rPr>
      </w:pPr>
      <w:r>
        <w:rPr>
          <w:sz w:val="18"/>
        </w:rPr>
        <w:t>Exigir</w:t>
      </w:r>
      <w:r>
        <w:rPr>
          <w:spacing w:val="-2"/>
          <w:sz w:val="18"/>
        </w:rPr>
        <w:t> </w:t>
      </w:r>
      <w:r>
        <w:rPr>
          <w:sz w:val="18"/>
        </w:rPr>
        <w:t>o</w:t>
      </w:r>
      <w:r>
        <w:rPr>
          <w:spacing w:val="-2"/>
          <w:sz w:val="18"/>
        </w:rPr>
        <w:t> </w:t>
      </w:r>
      <w:r>
        <w:rPr>
          <w:sz w:val="18"/>
        </w:rPr>
        <w:t>cumprimento</w:t>
      </w:r>
      <w:r>
        <w:rPr>
          <w:spacing w:val="-1"/>
          <w:sz w:val="18"/>
        </w:rPr>
        <w:t> </w:t>
      </w:r>
      <w:r>
        <w:rPr>
          <w:sz w:val="18"/>
        </w:rPr>
        <w:t>de</w:t>
      </w:r>
      <w:r>
        <w:rPr>
          <w:spacing w:val="-2"/>
          <w:sz w:val="18"/>
        </w:rPr>
        <w:t> </w:t>
      </w:r>
      <w:r>
        <w:rPr>
          <w:sz w:val="18"/>
        </w:rPr>
        <w:t>todas</w:t>
      </w:r>
      <w:r>
        <w:rPr>
          <w:spacing w:val="-2"/>
          <w:sz w:val="18"/>
        </w:rPr>
        <w:t> </w:t>
      </w:r>
      <w:r>
        <w:rPr>
          <w:sz w:val="18"/>
        </w:rPr>
        <w:t>as</w:t>
      </w:r>
      <w:r>
        <w:rPr>
          <w:spacing w:val="-1"/>
          <w:sz w:val="18"/>
        </w:rPr>
        <w:t> </w:t>
      </w:r>
      <w:r>
        <w:rPr>
          <w:sz w:val="18"/>
        </w:rPr>
        <w:t>obrigações</w:t>
      </w:r>
      <w:r>
        <w:rPr>
          <w:spacing w:val="-2"/>
          <w:sz w:val="18"/>
        </w:rPr>
        <w:t> </w:t>
      </w:r>
      <w:r>
        <w:rPr>
          <w:sz w:val="18"/>
        </w:rPr>
        <w:t>assumidas</w:t>
      </w:r>
      <w:r>
        <w:rPr>
          <w:spacing w:val="-2"/>
          <w:sz w:val="18"/>
        </w:rPr>
        <w:t> </w:t>
      </w:r>
      <w:r>
        <w:rPr>
          <w:sz w:val="18"/>
        </w:rPr>
        <w:t>pelo</w:t>
      </w:r>
      <w:r>
        <w:rPr>
          <w:spacing w:val="-1"/>
          <w:sz w:val="18"/>
        </w:rPr>
        <w:t> </w:t>
      </w:r>
      <w:r>
        <w:rPr>
          <w:b/>
          <w:sz w:val="18"/>
        </w:rPr>
        <w:t>CONTRATADO</w:t>
      </w:r>
      <w:r>
        <w:rPr>
          <w:sz w:val="18"/>
        </w:rPr>
        <w:t>,</w:t>
      </w:r>
      <w:r>
        <w:rPr>
          <w:spacing w:val="-2"/>
          <w:sz w:val="18"/>
        </w:rPr>
        <w:t> </w:t>
      </w:r>
      <w:r>
        <w:rPr>
          <w:sz w:val="18"/>
        </w:rPr>
        <w:t>de</w:t>
      </w:r>
      <w:r>
        <w:rPr>
          <w:spacing w:val="-2"/>
          <w:sz w:val="18"/>
        </w:rPr>
        <w:t> </w:t>
      </w:r>
      <w:r>
        <w:rPr>
          <w:sz w:val="18"/>
        </w:rPr>
        <w:t>acordo</w:t>
      </w:r>
      <w:r>
        <w:rPr>
          <w:spacing w:val="-1"/>
          <w:sz w:val="18"/>
        </w:rPr>
        <w:t> </w:t>
      </w:r>
      <w:r>
        <w:rPr>
          <w:sz w:val="18"/>
        </w:rPr>
        <w:t>com</w:t>
      </w:r>
      <w:r>
        <w:rPr>
          <w:spacing w:val="-2"/>
          <w:sz w:val="18"/>
        </w:rPr>
        <w:t> </w:t>
      </w:r>
      <w:r>
        <w:rPr>
          <w:sz w:val="18"/>
        </w:rPr>
        <w:t>o</w:t>
      </w:r>
      <w:r>
        <w:rPr>
          <w:spacing w:val="-2"/>
          <w:sz w:val="18"/>
        </w:rPr>
        <w:t> </w:t>
      </w:r>
      <w:r>
        <w:rPr>
          <w:sz w:val="18"/>
        </w:rPr>
        <w:t>Contrato</w:t>
      </w:r>
      <w:r>
        <w:rPr>
          <w:spacing w:val="-1"/>
          <w:sz w:val="18"/>
        </w:rPr>
        <w:t> </w:t>
      </w:r>
      <w:r>
        <w:rPr>
          <w:sz w:val="18"/>
        </w:rPr>
        <w:t>e</w:t>
      </w:r>
      <w:r>
        <w:rPr>
          <w:spacing w:val="-2"/>
          <w:sz w:val="18"/>
        </w:rPr>
        <w:t> </w:t>
      </w:r>
      <w:r>
        <w:rPr>
          <w:sz w:val="18"/>
        </w:rPr>
        <w:t>seus</w:t>
      </w:r>
      <w:r>
        <w:rPr>
          <w:spacing w:val="-1"/>
          <w:sz w:val="18"/>
        </w:rPr>
        <w:t> </w:t>
      </w:r>
      <w:r>
        <w:rPr>
          <w:spacing w:val="-2"/>
          <w:sz w:val="18"/>
        </w:rPr>
        <w:t>anexos.</w:t>
      </w:r>
    </w:p>
    <w:p>
      <w:pPr>
        <w:pStyle w:val="ListParagraph"/>
        <w:numPr>
          <w:ilvl w:val="2"/>
          <w:numId w:val="46"/>
        </w:numPr>
        <w:tabs>
          <w:tab w:pos="513" w:val="left" w:leader="none"/>
        </w:tabs>
        <w:spacing w:line="240" w:lineRule="auto" w:before="37" w:after="0"/>
        <w:ind w:left="513" w:right="0" w:hanging="405"/>
        <w:jc w:val="left"/>
        <w:rPr>
          <w:sz w:val="18"/>
        </w:rPr>
      </w:pPr>
      <w:r>
        <w:rPr>
          <w:sz w:val="18"/>
        </w:rPr>
        <w:t>Receber</w:t>
      </w:r>
      <w:r>
        <w:rPr>
          <w:spacing w:val="-2"/>
          <w:sz w:val="18"/>
        </w:rPr>
        <w:t> </w:t>
      </w:r>
      <w:r>
        <w:rPr>
          <w:sz w:val="18"/>
        </w:rPr>
        <w:t>o</w:t>
      </w:r>
      <w:r>
        <w:rPr>
          <w:spacing w:val="-1"/>
          <w:sz w:val="18"/>
        </w:rPr>
        <w:t> </w:t>
      </w:r>
      <w:r>
        <w:rPr>
          <w:sz w:val="18"/>
        </w:rPr>
        <w:t>objeto</w:t>
      </w:r>
      <w:r>
        <w:rPr>
          <w:spacing w:val="-1"/>
          <w:sz w:val="18"/>
        </w:rPr>
        <w:t> </w:t>
      </w:r>
      <w:r>
        <w:rPr>
          <w:sz w:val="18"/>
        </w:rPr>
        <w:t>no</w:t>
      </w:r>
      <w:r>
        <w:rPr>
          <w:spacing w:val="-1"/>
          <w:sz w:val="18"/>
        </w:rPr>
        <w:t> </w:t>
      </w:r>
      <w:r>
        <w:rPr>
          <w:sz w:val="18"/>
        </w:rPr>
        <w:t>prazo</w:t>
      </w:r>
      <w:r>
        <w:rPr>
          <w:spacing w:val="-1"/>
          <w:sz w:val="18"/>
        </w:rPr>
        <w:t> </w:t>
      </w:r>
      <w:r>
        <w:rPr>
          <w:sz w:val="18"/>
        </w:rPr>
        <w:t>e</w:t>
      </w:r>
      <w:r>
        <w:rPr>
          <w:spacing w:val="-2"/>
          <w:sz w:val="18"/>
        </w:rPr>
        <w:t> </w:t>
      </w:r>
      <w:r>
        <w:rPr>
          <w:sz w:val="18"/>
        </w:rPr>
        <w:t>condições</w:t>
      </w:r>
      <w:r>
        <w:rPr>
          <w:spacing w:val="-1"/>
          <w:sz w:val="18"/>
        </w:rPr>
        <w:t> </w:t>
      </w:r>
      <w:r>
        <w:rPr>
          <w:sz w:val="18"/>
        </w:rPr>
        <w:t>estabelecidas</w:t>
      </w:r>
      <w:r>
        <w:rPr>
          <w:spacing w:val="-1"/>
          <w:sz w:val="18"/>
        </w:rPr>
        <w:t> </w:t>
      </w:r>
      <w:r>
        <w:rPr>
          <w:sz w:val="18"/>
        </w:rPr>
        <w:t>no</w:t>
      </w:r>
      <w:r>
        <w:rPr>
          <w:spacing w:val="-5"/>
          <w:sz w:val="18"/>
        </w:rPr>
        <w:t> </w:t>
      </w:r>
      <w:r>
        <w:rPr>
          <w:sz w:val="18"/>
        </w:rPr>
        <w:t>Termo</w:t>
      </w:r>
      <w:r>
        <w:rPr>
          <w:spacing w:val="-1"/>
          <w:sz w:val="18"/>
        </w:rPr>
        <w:t> </w:t>
      </w:r>
      <w:r>
        <w:rPr>
          <w:sz w:val="18"/>
        </w:rPr>
        <w:t>de</w:t>
      </w:r>
      <w:r>
        <w:rPr>
          <w:spacing w:val="-1"/>
          <w:sz w:val="18"/>
        </w:rPr>
        <w:t> </w:t>
      </w:r>
      <w:r>
        <w:rPr>
          <w:spacing w:val="-2"/>
          <w:sz w:val="18"/>
        </w:rPr>
        <w:t>Referência.</w:t>
      </w:r>
    </w:p>
    <w:p>
      <w:pPr>
        <w:pStyle w:val="ListParagraph"/>
        <w:numPr>
          <w:ilvl w:val="2"/>
          <w:numId w:val="46"/>
        </w:numPr>
        <w:tabs>
          <w:tab w:pos="513" w:val="left" w:leader="none"/>
        </w:tabs>
        <w:spacing w:line="240" w:lineRule="auto" w:before="36" w:after="0"/>
        <w:ind w:left="513" w:right="0" w:hanging="405"/>
        <w:jc w:val="left"/>
        <w:rPr>
          <w:sz w:val="18"/>
        </w:rPr>
      </w:pPr>
      <w:r>
        <w:rPr>
          <w:sz w:val="18"/>
        </w:rPr>
        <w:t>Notificar</w:t>
      </w:r>
      <w:r>
        <w:rPr>
          <w:spacing w:val="-3"/>
          <w:sz w:val="18"/>
        </w:rPr>
        <w:t> </w:t>
      </w:r>
      <w:r>
        <w:rPr>
          <w:sz w:val="18"/>
        </w:rPr>
        <w:t>o</w:t>
      </w:r>
      <w:r>
        <w:rPr>
          <w:spacing w:val="-1"/>
          <w:sz w:val="18"/>
        </w:rPr>
        <w:t> </w:t>
      </w:r>
      <w:r>
        <w:rPr>
          <w:b/>
          <w:sz w:val="18"/>
        </w:rPr>
        <w:t>CONTRATADO</w:t>
      </w:r>
      <w:r>
        <w:rPr>
          <w:sz w:val="18"/>
        </w:rPr>
        <w:t>,</w:t>
      </w:r>
      <w:r>
        <w:rPr>
          <w:spacing w:val="-1"/>
          <w:sz w:val="18"/>
        </w:rPr>
        <w:t> </w:t>
      </w:r>
      <w:r>
        <w:rPr>
          <w:sz w:val="18"/>
        </w:rPr>
        <w:t>por</w:t>
      </w:r>
      <w:r>
        <w:rPr>
          <w:spacing w:val="-1"/>
          <w:sz w:val="18"/>
        </w:rPr>
        <w:t> </w:t>
      </w:r>
      <w:r>
        <w:rPr>
          <w:sz w:val="18"/>
        </w:rPr>
        <w:t>escrito,</w:t>
      </w:r>
      <w:r>
        <w:rPr>
          <w:spacing w:val="-1"/>
          <w:sz w:val="18"/>
        </w:rPr>
        <w:t> </w:t>
      </w:r>
      <w:r>
        <w:rPr>
          <w:sz w:val="18"/>
        </w:rPr>
        <w:t>sobre</w:t>
      </w:r>
      <w:r>
        <w:rPr>
          <w:spacing w:val="-1"/>
          <w:sz w:val="18"/>
        </w:rPr>
        <w:t> </w:t>
      </w:r>
      <w:r>
        <w:rPr>
          <w:sz w:val="18"/>
        </w:rPr>
        <w:t>vícios,</w:t>
      </w:r>
      <w:r>
        <w:rPr>
          <w:spacing w:val="-1"/>
          <w:sz w:val="18"/>
        </w:rPr>
        <w:t> </w:t>
      </w:r>
      <w:r>
        <w:rPr>
          <w:sz w:val="18"/>
        </w:rPr>
        <w:t>defeitos</w:t>
      </w:r>
      <w:r>
        <w:rPr>
          <w:spacing w:val="-1"/>
          <w:sz w:val="18"/>
        </w:rPr>
        <w:t> </w:t>
      </w:r>
      <w:r>
        <w:rPr>
          <w:sz w:val="18"/>
        </w:rPr>
        <w:t>ou</w:t>
      </w:r>
      <w:r>
        <w:rPr>
          <w:spacing w:val="-1"/>
          <w:sz w:val="18"/>
        </w:rPr>
        <w:t> </w:t>
      </w:r>
      <w:r>
        <w:rPr>
          <w:sz w:val="18"/>
        </w:rPr>
        <w:t>incorreções</w:t>
      </w:r>
      <w:r>
        <w:rPr>
          <w:spacing w:val="-1"/>
          <w:sz w:val="18"/>
        </w:rPr>
        <w:t> </w:t>
      </w:r>
      <w:r>
        <w:rPr>
          <w:sz w:val="18"/>
        </w:rPr>
        <w:t>verificadas</w:t>
      </w:r>
      <w:r>
        <w:rPr>
          <w:spacing w:val="-1"/>
          <w:sz w:val="18"/>
        </w:rPr>
        <w:t> </w:t>
      </w:r>
      <w:r>
        <w:rPr>
          <w:sz w:val="18"/>
        </w:rPr>
        <w:t>no</w:t>
      </w:r>
      <w:r>
        <w:rPr>
          <w:spacing w:val="-1"/>
          <w:sz w:val="18"/>
        </w:rPr>
        <w:t> </w:t>
      </w:r>
      <w:r>
        <w:rPr>
          <w:sz w:val="18"/>
        </w:rPr>
        <w:t>objeto</w:t>
      </w:r>
      <w:r>
        <w:rPr>
          <w:spacing w:val="-1"/>
          <w:sz w:val="18"/>
        </w:rPr>
        <w:t> </w:t>
      </w:r>
      <w:r>
        <w:rPr>
          <w:sz w:val="18"/>
        </w:rPr>
        <w:t>fornecido,</w:t>
      </w:r>
      <w:r>
        <w:rPr>
          <w:spacing w:val="-1"/>
          <w:sz w:val="18"/>
        </w:rPr>
        <w:t> </w:t>
      </w:r>
      <w:r>
        <w:rPr>
          <w:sz w:val="18"/>
        </w:rPr>
        <w:t>para que</w:t>
      </w:r>
      <w:r>
        <w:rPr>
          <w:spacing w:val="-1"/>
          <w:sz w:val="18"/>
        </w:rPr>
        <w:t> </w:t>
      </w:r>
      <w:r>
        <w:rPr>
          <w:sz w:val="18"/>
        </w:rPr>
        <w:t>seja</w:t>
      </w:r>
      <w:r>
        <w:rPr>
          <w:spacing w:val="-1"/>
          <w:sz w:val="18"/>
        </w:rPr>
        <w:t> </w:t>
      </w:r>
      <w:r>
        <w:rPr>
          <w:sz w:val="18"/>
        </w:rPr>
        <w:t>por</w:t>
      </w:r>
      <w:r>
        <w:rPr>
          <w:spacing w:val="-1"/>
          <w:sz w:val="18"/>
        </w:rPr>
        <w:t> </w:t>
      </w:r>
      <w:r>
        <w:rPr>
          <w:sz w:val="18"/>
        </w:rPr>
        <w:t>ele</w:t>
      </w:r>
      <w:r>
        <w:rPr>
          <w:spacing w:val="-1"/>
          <w:sz w:val="18"/>
        </w:rPr>
        <w:t> </w:t>
      </w:r>
      <w:r>
        <w:rPr>
          <w:sz w:val="18"/>
        </w:rPr>
        <w:t>substituído,</w:t>
      </w:r>
      <w:r>
        <w:rPr>
          <w:spacing w:val="-1"/>
          <w:sz w:val="18"/>
        </w:rPr>
        <w:t> </w:t>
      </w:r>
      <w:r>
        <w:rPr>
          <w:sz w:val="18"/>
        </w:rPr>
        <w:t>reparado</w:t>
      </w:r>
      <w:r>
        <w:rPr>
          <w:spacing w:val="-1"/>
          <w:sz w:val="18"/>
        </w:rPr>
        <w:t> </w:t>
      </w:r>
      <w:r>
        <w:rPr>
          <w:sz w:val="18"/>
        </w:rPr>
        <w:t>ou</w:t>
      </w:r>
      <w:r>
        <w:rPr>
          <w:spacing w:val="-1"/>
          <w:sz w:val="18"/>
        </w:rPr>
        <w:t> </w:t>
      </w:r>
      <w:r>
        <w:rPr>
          <w:sz w:val="18"/>
        </w:rPr>
        <w:t>corrigido,</w:t>
      </w:r>
      <w:r>
        <w:rPr>
          <w:spacing w:val="-1"/>
          <w:sz w:val="18"/>
        </w:rPr>
        <w:t> </w:t>
      </w:r>
      <w:r>
        <w:rPr>
          <w:sz w:val="18"/>
        </w:rPr>
        <w:t>no</w:t>
      </w:r>
      <w:r>
        <w:rPr>
          <w:spacing w:val="-1"/>
          <w:sz w:val="18"/>
        </w:rPr>
        <w:t> </w:t>
      </w:r>
      <w:r>
        <w:rPr>
          <w:sz w:val="18"/>
        </w:rPr>
        <w:t>todo</w:t>
      </w:r>
      <w:r>
        <w:rPr>
          <w:spacing w:val="-1"/>
          <w:sz w:val="18"/>
        </w:rPr>
        <w:t> </w:t>
      </w:r>
      <w:r>
        <w:rPr>
          <w:sz w:val="18"/>
        </w:rPr>
        <w:t>ou</w:t>
      </w:r>
      <w:r>
        <w:rPr>
          <w:spacing w:val="-1"/>
          <w:sz w:val="18"/>
        </w:rPr>
        <w:t> </w:t>
      </w:r>
      <w:r>
        <w:rPr>
          <w:sz w:val="18"/>
        </w:rPr>
        <w:t>em</w:t>
      </w:r>
      <w:r>
        <w:rPr>
          <w:spacing w:val="-1"/>
          <w:sz w:val="18"/>
        </w:rPr>
        <w:t> </w:t>
      </w:r>
      <w:r>
        <w:rPr>
          <w:sz w:val="18"/>
        </w:rPr>
        <w:t>parte,</w:t>
      </w:r>
      <w:r>
        <w:rPr>
          <w:spacing w:val="-1"/>
          <w:sz w:val="18"/>
        </w:rPr>
        <w:t> </w:t>
      </w:r>
      <w:r>
        <w:rPr>
          <w:sz w:val="18"/>
        </w:rPr>
        <w:t>às</w:t>
      </w:r>
      <w:r>
        <w:rPr>
          <w:spacing w:val="-1"/>
          <w:sz w:val="18"/>
        </w:rPr>
        <w:t> </w:t>
      </w:r>
      <w:r>
        <w:rPr>
          <w:sz w:val="18"/>
        </w:rPr>
        <w:t>suas </w:t>
      </w:r>
      <w:r>
        <w:rPr>
          <w:spacing w:val="-2"/>
          <w:sz w:val="18"/>
        </w:rPr>
        <w:t>expensas.</w:t>
      </w:r>
    </w:p>
    <w:p>
      <w:pPr>
        <w:pStyle w:val="ListParagraph"/>
        <w:numPr>
          <w:ilvl w:val="2"/>
          <w:numId w:val="46"/>
        </w:numPr>
        <w:tabs>
          <w:tab w:pos="503" w:val="left" w:leader="none"/>
        </w:tabs>
        <w:spacing w:line="240" w:lineRule="auto" w:before="36" w:after="0"/>
        <w:ind w:left="503" w:right="0" w:hanging="395"/>
        <w:jc w:val="left"/>
        <w:rPr>
          <w:sz w:val="18"/>
        </w:rPr>
      </w:pPr>
      <w:r>
        <w:rPr>
          <w:sz w:val="18"/>
        </w:rPr>
        <w:t>Acompanhar e fiscalizar a execução do Contrato e o cumprimento das obrigações pelo </w:t>
      </w:r>
      <w:r>
        <w:rPr>
          <w:b/>
          <w:spacing w:val="-2"/>
          <w:sz w:val="18"/>
        </w:rPr>
        <w:t>CONTRATADO</w:t>
      </w:r>
      <w:r>
        <w:rPr>
          <w:spacing w:val="-2"/>
          <w:sz w:val="18"/>
        </w:rPr>
        <w:t>.</w:t>
      </w:r>
    </w:p>
    <w:p>
      <w:pPr>
        <w:pStyle w:val="ListParagraph"/>
        <w:numPr>
          <w:ilvl w:val="2"/>
          <w:numId w:val="46"/>
        </w:numPr>
        <w:tabs>
          <w:tab w:pos="529" w:val="left" w:leader="none"/>
        </w:tabs>
        <w:spacing w:line="280" w:lineRule="auto" w:before="36" w:after="0"/>
        <w:ind w:left="108" w:right="106" w:firstLine="0"/>
        <w:jc w:val="left"/>
        <w:rPr>
          <w:sz w:val="18"/>
        </w:rPr>
      </w:pPr>
      <w:r>
        <w:rPr>
          <w:sz w:val="18"/>
        </w:rPr>
        <w:t>Comunicar</w:t>
      </w:r>
      <w:r>
        <w:rPr>
          <w:spacing w:val="13"/>
          <w:sz w:val="18"/>
        </w:rPr>
        <w:t> </w:t>
      </w:r>
      <w:r>
        <w:rPr>
          <w:sz w:val="18"/>
        </w:rPr>
        <w:t>ao</w:t>
      </w:r>
      <w:r>
        <w:rPr>
          <w:spacing w:val="14"/>
          <w:sz w:val="18"/>
        </w:rPr>
        <w:t> </w:t>
      </w:r>
      <w:r>
        <w:rPr>
          <w:b/>
          <w:sz w:val="18"/>
        </w:rPr>
        <w:t>CONTRATADO</w:t>
      </w:r>
      <w:r>
        <w:rPr>
          <w:b/>
          <w:spacing w:val="14"/>
          <w:sz w:val="18"/>
        </w:rPr>
        <w:t> </w:t>
      </w:r>
      <w:r>
        <w:rPr>
          <w:sz w:val="18"/>
        </w:rPr>
        <w:t>para</w:t>
      </w:r>
      <w:r>
        <w:rPr>
          <w:spacing w:val="13"/>
          <w:sz w:val="18"/>
        </w:rPr>
        <w:t> </w:t>
      </w:r>
      <w:r>
        <w:rPr>
          <w:sz w:val="18"/>
        </w:rPr>
        <w:t>que</w:t>
      </w:r>
      <w:r>
        <w:rPr>
          <w:spacing w:val="13"/>
          <w:sz w:val="18"/>
        </w:rPr>
        <w:t> </w:t>
      </w:r>
      <w:r>
        <w:rPr>
          <w:sz w:val="18"/>
        </w:rPr>
        <w:t>emita</w:t>
      </w:r>
      <w:r>
        <w:rPr>
          <w:spacing w:val="13"/>
          <w:sz w:val="18"/>
        </w:rPr>
        <w:t> </w:t>
      </w:r>
      <w:r>
        <w:rPr>
          <w:sz w:val="18"/>
        </w:rPr>
        <w:t>Nota</w:t>
      </w:r>
      <w:r>
        <w:rPr>
          <w:spacing w:val="13"/>
          <w:sz w:val="18"/>
        </w:rPr>
        <w:t> </w:t>
      </w:r>
      <w:r>
        <w:rPr>
          <w:sz w:val="18"/>
        </w:rPr>
        <w:t>Fiscal</w:t>
      </w:r>
      <w:r>
        <w:rPr>
          <w:spacing w:val="13"/>
          <w:sz w:val="18"/>
        </w:rPr>
        <w:t> </w:t>
      </w:r>
      <w:r>
        <w:rPr>
          <w:sz w:val="18"/>
        </w:rPr>
        <w:t>relativa</w:t>
      </w:r>
      <w:r>
        <w:rPr>
          <w:spacing w:val="13"/>
          <w:sz w:val="18"/>
        </w:rPr>
        <w:t> </w:t>
      </w:r>
      <w:r>
        <w:rPr>
          <w:sz w:val="18"/>
        </w:rPr>
        <w:t>à</w:t>
      </w:r>
      <w:r>
        <w:rPr>
          <w:spacing w:val="13"/>
          <w:sz w:val="18"/>
        </w:rPr>
        <w:t> </w:t>
      </w:r>
      <w:r>
        <w:rPr>
          <w:sz w:val="18"/>
        </w:rPr>
        <w:t>parcela</w:t>
      </w:r>
      <w:r>
        <w:rPr>
          <w:spacing w:val="13"/>
          <w:sz w:val="18"/>
        </w:rPr>
        <w:t> </w:t>
      </w:r>
      <w:r>
        <w:rPr>
          <w:sz w:val="18"/>
        </w:rPr>
        <w:t>incontroversa</w:t>
      </w:r>
      <w:r>
        <w:rPr>
          <w:spacing w:val="13"/>
          <w:sz w:val="18"/>
        </w:rPr>
        <w:t> </w:t>
      </w:r>
      <w:r>
        <w:rPr>
          <w:sz w:val="18"/>
        </w:rPr>
        <w:t>da</w:t>
      </w:r>
      <w:r>
        <w:rPr>
          <w:spacing w:val="13"/>
          <w:sz w:val="18"/>
        </w:rPr>
        <w:t> </w:t>
      </w:r>
      <w:r>
        <w:rPr>
          <w:sz w:val="18"/>
        </w:rPr>
        <w:t>execução</w:t>
      </w:r>
      <w:r>
        <w:rPr>
          <w:spacing w:val="13"/>
          <w:sz w:val="18"/>
        </w:rPr>
        <w:t> </w:t>
      </w:r>
      <w:r>
        <w:rPr>
          <w:sz w:val="18"/>
        </w:rPr>
        <w:t>do</w:t>
      </w:r>
      <w:r>
        <w:rPr>
          <w:spacing w:val="13"/>
          <w:sz w:val="18"/>
        </w:rPr>
        <w:t> </w:t>
      </w:r>
      <w:r>
        <w:rPr>
          <w:sz w:val="18"/>
        </w:rPr>
        <w:t>objeto,</w:t>
      </w:r>
      <w:r>
        <w:rPr>
          <w:spacing w:val="13"/>
          <w:sz w:val="18"/>
        </w:rPr>
        <w:t> </w:t>
      </w:r>
      <w:r>
        <w:rPr>
          <w:sz w:val="18"/>
        </w:rPr>
        <w:t>com</w:t>
      </w:r>
      <w:r>
        <w:rPr>
          <w:spacing w:val="13"/>
          <w:sz w:val="18"/>
        </w:rPr>
        <w:t> </w:t>
      </w:r>
      <w:r>
        <w:rPr>
          <w:sz w:val="18"/>
        </w:rPr>
        <w:t>vistas</w:t>
      </w:r>
      <w:r>
        <w:rPr>
          <w:spacing w:val="13"/>
          <w:sz w:val="18"/>
        </w:rPr>
        <w:t> </w:t>
      </w:r>
      <w:r>
        <w:rPr>
          <w:sz w:val="18"/>
        </w:rPr>
        <w:t>à</w:t>
      </w:r>
      <w:r>
        <w:rPr>
          <w:spacing w:val="13"/>
          <w:sz w:val="18"/>
        </w:rPr>
        <w:t> </w:t>
      </w:r>
      <w:r>
        <w:rPr>
          <w:sz w:val="18"/>
        </w:rPr>
        <w:t>liquidação</w:t>
      </w:r>
      <w:r>
        <w:rPr>
          <w:spacing w:val="13"/>
          <w:sz w:val="18"/>
        </w:rPr>
        <w:t> </w:t>
      </w:r>
      <w:r>
        <w:rPr>
          <w:sz w:val="18"/>
        </w:rPr>
        <w:t>e</w:t>
      </w:r>
      <w:r>
        <w:rPr>
          <w:spacing w:val="13"/>
          <w:sz w:val="18"/>
        </w:rPr>
        <w:t> </w:t>
      </w:r>
      <w:r>
        <w:rPr>
          <w:sz w:val="18"/>
        </w:rPr>
        <w:t>pagamento,</w:t>
      </w:r>
      <w:r>
        <w:rPr>
          <w:spacing w:val="13"/>
          <w:sz w:val="18"/>
        </w:rPr>
        <w:t> </w:t>
      </w:r>
      <w:r>
        <w:rPr>
          <w:sz w:val="18"/>
        </w:rPr>
        <w:t>no</w:t>
      </w:r>
      <w:r>
        <w:rPr>
          <w:spacing w:val="13"/>
          <w:sz w:val="18"/>
        </w:rPr>
        <w:t> </w:t>
      </w:r>
      <w:r>
        <w:rPr>
          <w:sz w:val="18"/>
        </w:rPr>
        <w:t>caso</w:t>
      </w:r>
      <w:r>
        <w:rPr>
          <w:spacing w:val="13"/>
          <w:sz w:val="18"/>
        </w:rPr>
        <w:t> </w:t>
      </w:r>
      <w:r>
        <w:rPr>
          <w:sz w:val="18"/>
        </w:rPr>
        <w:t>de</w:t>
      </w:r>
      <w:r>
        <w:rPr>
          <w:spacing w:val="13"/>
          <w:sz w:val="18"/>
        </w:rPr>
        <w:t> </w:t>
      </w:r>
      <w:r>
        <w:rPr>
          <w:sz w:val="18"/>
        </w:rPr>
        <w:t>divergência</w:t>
      </w:r>
      <w:r>
        <w:rPr>
          <w:spacing w:val="13"/>
          <w:sz w:val="18"/>
        </w:rPr>
        <w:t> </w:t>
      </w:r>
      <w:r>
        <w:rPr>
          <w:sz w:val="18"/>
        </w:rPr>
        <w:t>acerca</w:t>
      </w:r>
      <w:r>
        <w:rPr>
          <w:spacing w:val="13"/>
          <w:sz w:val="18"/>
        </w:rPr>
        <w:t> </w:t>
      </w:r>
      <w:r>
        <w:rPr>
          <w:sz w:val="18"/>
        </w:rPr>
        <w:t>do</w:t>
      </w:r>
      <w:r>
        <w:rPr>
          <w:spacing w:val="13"/>
          <w:sz w:val="18"/>
        </w:rPr>
        <w:t> </w:t>
      </w:r>
      <w:r>
        <w:rPr>
          <w:sz w:val="18"/>
        </w:rPr>
        <w:t>cumprimento</w:t>
      </w:r>
      <w:r>
        <w:rPr>
          <w:spacing w:val="13"/>
          <w:sz w:val="18"/>
        </w:rPr>
        <w:t> </w:t>
      </w:r>
      <w:r>
        <w:rPr>
          <w:sz w:val="18"/>
        </w:rPr>
        <w:t>das obrigações assumidas, quanto à dimensão, qualidade e quantidade, conforme o art. 143 da Lei nº 14.133/2021.</w:t>
      </w:r>
    </w:p>
    <w:p>
      <w:pPr>
        <w:pStyle w:val="ListParagraph"/>
        <w:numPr>
          <w:ilvl w:val="2"/>
          <w:numId w:val="46"/>
        </w:numPr>
        <w:tabs>
          <w:tab w:pos="513" w:val="left" w:leader="none"/>
        </w:tabs>
        <w:spacing w:line="240" w:lineRule="auto" w:before="2" w:after="0"/>
        <w:ind w:left="513" w:right="0" w:hanging="405"/>
        <w:jc w:val="left"/>
        <w:rPr>
          <w:sz w:val="18"/>
        </w:rPr>
      </w:pPr>
      <w:r>
        <w:rPr>
          <w:sz w:val="18"/>
        </w:rPr>
        <w:t>Efetuar</w:t>
      </w:r>
      <w:r>
        <w:rPr>
          <w:spacing w:val="-2"/>
          <w:sz w:val="18"/>
        </w:rPr>
        <w:t> </w:t>
      </w:r>
      <w:r>
        <w:rPr>
          <w:sz w:val="18"/>
        </w:rPr>
        <w:t>o</w:t>
      </w:r>
      <w:r>
        <w:rPr>
          <w:spacing w:val="-1"/>
          <w:sz w:val="18"/>
        </w:rPr>
        <w:t> </w:t>
      </w:r>
      <w:r>
        <w:rPr>
          <w:sz w:val="18"/>
        </w:rPr>
        <w:t>pagamento</w:t>
      </w:r>
      <w:r>
        <w:rPr>
          <w:spacing w:val="-2"/>
          <w:sz w:val="18"/>
        </w:rPr>
        <w:t> </w:t>
      </w:r>
      <w:r>
        <w:rPr>
          <w:sz w:val="18"/>
        </w:rPr>
        <w:t>ao</w:t>
      </w:r>
      <w:r>
        <w:rPr>
          <w:spacing w:val="-1"/>
          <w:sz w:val="18"/>
        </w:rPr>
        <w:t> </w:t>
      </w:r>
      <w:r>
        <w:rPr>
          <w:b/>
          <w:sz w:val="18"/>
        </w:rPr>
        <w:t>CONTRATADO</w:t>
      </w:r>
      <w:r>
        <w:rPr>
          <w:b/>
          <w:spacing w:val="-1"/>
          <w:sz w:val="18"/>
        </w:rPr>
        <w:t> </w:t>
      </w:r>
      <w:r>
        <w:rPr>
          <w:sz w:val="18"/>
        </w:rPr>
        <w:t>do</w:t>
      </w:r>
      <w:r>
        <w:rPr>
          <w:spacing w:val="-2"/>
          <w:sz w:val="18"/>
        </w:rPr>
        <w:t> </w:t>
      </w:r>
      <w:r>
        <w:rPr>
          <w:sz w:val="18"/>
        </w:rPr>
        <w:t>valor</w:t>
      </w:r>
      <w:r>
        <w:rPr>
          <w:spacing w:val="-1"/>
          <w:sz w:val="18"/>
        </w:rPr>
        <w:t> </w:t>
      </w:r>
      <w:r>
        <w:rPr>
          <w:sz w:val="18"/>
        </w:rPr>
        <w:t>correspondente</w:t>
      </w:r>
      <w:r>
        <w:rPr>
          <w:spacing w:val="-2"/>
          <w:sz w:val="18"/>
        </w:rPr>
        <w:t> </w:t>
      </w:r>
      <w:r>
        <w:rPr>
          <w:sz w:val="18"/>
        </w:rPr>
        <w:t>à</w:t>
      </w:r>
      <w:r>
        <w:rPr>
          <w:spacing w:val="-1"/>
          <w:sz w:val="18"/>
        </w:rPr>
        <w:t> </w:t>
      </w:r>
      <w:r>
        <w:rPr>
          <w:sz w:val="18"/>
        </w:rPr>
        <w:t>execução</w:t>
      </w:r>
      <w:r>
        <w:rPr>
          <w:spacing w:val="-1"/>
          <w:sz w:val="18"/>
        </w:rPr>
        <w:t> </w:t>
      </w:r>
      <w:r>
        <w:rPr>
          <w:sz w:val="18"/>
        </w:rPr>
        <w:t>do</w:t>
      </w:r>
      <w:r>
        <w:rPr>
          <w:spacing w:val="-2"/>
          <w:sz w:val="18"/>
        </w:rPr>
        <w:t> </w:t>
      </w:r>
      <w:r>
        <w:rPr>
          <w:sz w:val="18"/>
        </w:rPr>
        <w:t>objeto,</w:t>
      </w:r>
      <w:r>
        <w:rPr>
          <w:spacing w:val="-1"/>
          <w:sz w:val="18"/>
        </w:rPr>
        <w:t> </w:t>
      </w:r>
      <w:r>
        <w:rPr>
          <w:sz w:val="18"/>
        </w:rPr>
        <w:t>no</w:t>
      </w:r>
      <w:r>
        <w:rPr>
          <w:spacing w:val="-2"/>
          <w:sz w:val="18"/>
        </w:rPr>
        <w:t> </w:t>
      </w:r>
      <w:r>
        <w:rPr>
          <w:sz w:val="18"/>
        </w:rPr>
        <w:t>prazo,</w:t>
      </w:r>
      <w:r>
        <w:rPr>
          <w:spacing w:val="-1"/>
          <w:sz w:val="18"/>
        </w:rPr>
        <w:t> </w:t>
      </w:r>
      <w:r>
        <w:rPr>
          <w:sz w:val="18"/>
        </w:rPr>
        <w:t>forma</w:t>
      </w:r>
      <w:r>
        <w:rPr>
          <w:spacing w:val="-1"/>
          <w:sz w:val="18"/>
        </w:rPr>
        <w:t> </w:t>
      </w:r>
      <w:r>
        <w:rPr>
          <w:sz w:val="18"/>
        </w:rPr>
        <w:t>e</w:t>
      </w:r>
      <w:r>
        <w:rPr>
          <w:spacing w:val="-2"/>
          <w:sz w:val="18"/>
        </w:rPr>
        <w:t> </w:t>
      </w:r>
      <w:r>
        <w:rPr>
          <w:sz w:val="18"/>
        </w:rPr>
        <w:t>condições</w:t>
      </w:r>
      <w:r>
        <w:rPr>
          <w:spacing w:val="-1"/>
          <w:sz w:val="18"/>
        </w:rPr>
        <w:t> </w:t>
      </w:r>
      <w:r>
        <w:rPr>
          <w:sz w:val="18"/>
        </w:rPr>
        <w:t>estabelecidos</w:t>
      </w:r>
      <w:r>
        <w:rPr>
          <w:spacing w:val="-2"/>
          <w:sz w:val="18"/>
        </w:rPr>
        <w:t> </w:t>
      </w:r>
      <w:r>
        <w:rPr>
          <w:sz w:val="18"/>
        </w:rPr>
        <w:t>no</w:t>
      </w:r>
      <w:r>
        <w:rPr>
          <w:spacing w:val="-1"/>
          <w:sz w:val="18"/>
        </w:rPr>
        <w:t> </w:t>
      </w:r>
      <w:r>
        <w:rPr>
          <w:sz w:val="18"/>
        </w:rPr>
        <w:t>presente</w:t>
      </w:r>
      <w:r>
        <w:rPr>
          <w:spacing w:val="-1"/>
          <w:sz w:val="18"/>
        </w:rPr>
        <w:t> </w:t>
      </w:r>
      <w:r>
        <w:rPr>
          <w:spacing w:val="-2"/>
          <w:sz w:val="18"/>
        </w:rPr>
        <w:t>Contrato.</w:t>
      </w:r>
    </w:p>
    <w:p>
      <w:pPr>
        <w:pStyle w:val="ListParagraph"/>
        <w:numPr>
          <w:ilvl w:val="2"/>
          <w:numId w:val="46"/>
        </w:numPr>
        <w:tabs>
          <w:tab w:pos="503" w:val="left" w:leader="none"/>
        </w:tabs>
        <w:spacing w:line="240" w:lineRule="auto" w:before="36" w:after="0"/>
        <w:ind w:left="503" w:right="0" w:hanging="395"/>
        <w:jc w:val="left"/>
        <w:rPr>
          <w:sz w:val="18"/>
        </w:rPr>
      </w:pPr>
      <w:r>
        <w:rPr>
          <w:sz w:val="18"/>
        </w:rPr>
        <w:t>Aplicar</w:t>
      </w:r>
      <w:r>
        <w:rPr>
          <w:spacing w:val="-2"/>
          <w:sz w:val="18"/>
        </w:rPr>
        <w:t> </w:t>
      </w:r>
      <w:r>
        <w:rPr>
          <w:sz w:val="18"/>
        </w:rPr>
        <w:t>ao</w:t>
      </w:r>
      <w:r>
        <w:rPr>
          <w:spacing w:val="-1"/>
          <w:sz w:val="18"/>
        </w:rPr>
        <w:t> </w:t>
      </w:r>
      <w:r>
        <w:rPr>
          <w:b/>
          <w:sz w:val="18"/>
        </w:rPr>
        <w:t>CONTRATADO</w:t>
      </w:r>
      <w:r>
        <w:rPr>
          <w:b/>
          <w:spacing w:val="-2"/>
          <w:sz w:val="18"/>
        </w:rPr>
        <w:t> </w:t>
      </w:r>
      <w:r>
        <w:rPr>
          <w:sz w:val="18"/>
        </w:rPr>
        <w:t>sanções</w:t>
      </w:r>
      <w:r>
        <w:rPr>
          <w:spacing w:val="-1"/>
          <w:sz w:val="18"/>
        </w:rPr>
        <w:t> </w:t>
      </w:r>
      <w:r>
        <w:rPr>
          <w:sz w:val="18"/>
        </w:rPr>
        <w:t>motivadas</w:t>
      </w:r>
      <w:r>
        <w:rPr>
          <w:spacing w:val="-1"/>
          <w:sz w:val="18"/>
        </w:rPr>
        <w:t> </w:t>
      </w:r>
      <w:r>
        <w:rPr>
          <w:sz w:val="18"/>
        </w:rPr>
        <w:t>pela</w:t>
      </w:r>
      <w:r>
        <w:rPr>
          <w:spacing w:val="-2"/>
          <w:sz w:val="18"/>
        </w:rPr>
        <w:t> </w:t>
      </w:r>
      <w:r>
        <w:rPr>
          <w:sz w:val="18"/>
        </w:rPr>
        <w:t>inexecução</w:t>
      </w:r>
      <w:r>
        <w:rPr>
          <w:spacing w:val="-1"/>
          <w:sz w:val="18"/>
        </w:rPr>
        <w:t> </w:t>
      </w:r>
      <w:r>
        <w:rPr>
          <w:sz w:val="18"/>
        </w:rPr>
        <w:t>total</w:t>
      </w:r>
      <w:r>
        <w:rPr>
          <w:spacing w:val="-2"/>
          <w:sz w:val="18"/>
        </w:rPr>
        <w:t> </w:t>
      </w:r>
      <w:r>
        <w:rPr>
          <w:sz w:val="18"/>
        </w:rPr>
        <w:t>ou</w:t>
      </w:r>
      <w:r>
        <w:rPr>
          <w:spacing w:val="-1"/>
          <w:sz w:val="18"/>
        </w:rPr>
        <w:t> </w:t>
      </w:r>
      <w:r>
        <w:rPr>
          <w:sz w:val="18"/>
        </w:rPr>
        <w:t>parcial</w:t>
      </w:r>
      <w:r>
        <w:rPr>
          <w:spacing w:val="-1"/>
          <w:sz w:val="18"/>
        </w:rPr>
        <w:t> </w:t>
      </w:r>
      <w:r>
        <w:rPr>
          <w:sz w:val="18"/>
        </w:rPr>
        <w:t>das</w:t>
      </w:r>
      <w:r>
        <w:rPr>
          <w:spacing w:val="-2"/>
          <w:sz w:val="18"/>
        </w:rPr>
        <w:t> </w:t>
      </w:r>
      <w:r>
        <w:rPr>
          <w:sz w:val="18"/>
        </w:rPr>
        <w:t>obrigações</w:t>
      </w:r>
      <w:r>
        <w:rPr>
          <w:spacing w:val="-1"/>
          <w:sz w:val="18"/>
        </w:rPr>
        <w:t> </w:t>
      </w:r>
      <w:r>
        <w:rPr>
          <w:sz w:val="18"/>
        </w:rPr>
        <w:t>contratuais,</w:t>
      </w:r>
      <w:r>
        <w:rPr>
          <w:spacing w:val="-2"/>
          <w:sz w:val="18"/>
        </w:rPr>
        <w:t> </w:t>
      </w:r>
      <w:r>
        <w:rPr>
          <w:sz w:val="18"/>
        </w:rPr>
        <w:t>na</w:t>
      </w:r>
      <w:r>
        <w:rPr>
          <w:spacing w:val="-1"/>
          <w:sz w:val="18"/>
        </w:rPr>
        <w:t> </w:t>
      </w:r>
      <w:r>
        <w:rPr>
          <w:sz w:val="18"/>
        </w:rPr>
        <w:t>forma</w:t>
      </w:r>
      <w:r>
        <w:rPr>
          <w:spacing w:val="-1"/>
          <w:sz w:val="18"/>
        </w:rPr>
        <w:t> </w:t>
      </w:r>
      <w:r>
        <w:rPr>
          <w:sz w:val="18"/>
        </w:rPr>
        <w:t>prevista</w:t>
      </w:r>
      <w:r>
        <w:rPr>
          <w:spacing w:val="-2"/>
          <w:sz w:val="18"/>
        </w:rPr>
        <w:t> </w:t>
      </w:r>
      <w:r>
        <w:rPr>
          <w:sz w:val="18"/>
        </w:rPr>
        <w:t>na</w:t>
      </w:r>
      <w:r>
        <w:rPr>
          <w:spacing w:val="-1"/>
          <w:sz w:val="18"/>
        </w:rPr>
        <w:t> </w:t>
      </w:r>
      <w:r>
        <w:rPr>
          <w:sz w:val="18"/>
        </w:rPr>
        <w:t>lei</w:t>
      </w:r>
      <w:r>
        <w:rPr>
          <w:spacing w:val="-2"/>
          <w:sz w:val="18"/>
        </w:rPr>
        <w:t> </w:t>
      </w:r>
      <w:r>
        <w:rPr>
          <w:sz w:val="18"/>
        </w:rPr>
        <w:t>e</w:t>
      </w:r>
      <w:r>
        <w:rPr>
          <w:spacing w:val="-1"/>
          <w:sz w:val="18"/>
        </w:rPr>
        <w:t> </w:t>
      </w:r>
      <w:r>
        <w:rPr>
          <w:sz w:val="18"/>
        </w:rPr>
        <w:t>neste</w:t>
      </w:r>
      <w:r>
        <w:rPr>
          <w:spacing w:val="-1"/>
          <w:sz w:val="18"/>
        </w:rPr>
        <w:t> </w:t>
      </w:r>
      <w:r>
        <w:rPr>
          <w:spacing w:val="-2"/>
          <w:sz w:val="18"/>
        </w:rPr>
        <w:t>Contrato.</w:t>
      </w:r>
    </w:p>
    <w:p>
      <w:pPr>
        <w:pStyle w:val="ListParagraph"/>
        <w:numPr>
          <w:ilvl w:val="2"/>
          <w:numId w:val="46"/>
        </w:numPr>
        <w:tabs>
          <w:tab w:pos="516" w:val="left" w:leader="none"/>
        </w:tabs>
        <w:spacing w:line="280" w:lineRule="auto" w:before="36" w:after="0"/>
        <w:ind w:left="108" w:right="106" w:firstLine="0"/>
        <w:jc w:val="left"/>
        <w:rPr>
          <w:sz w:val="18"/>
        </w:rPr>
      </w:pPr>
      <w:r>
        <w:rPr>
          <w:sz w:val="18"/>
        </w:rPr>
        <w:t>Dar ciência à</w:t>
      </w:r>
      <w:r>
        <w:rPr>
          <w:spacing w:val="-8"/>
          <w:sz w:val="18"/>
        </w:rPr>
        <w:t> </w:t>
      </w:r>
      <w:r>
        <w:rPr>
          <w:sz w:val="18"/>
        </w:rPr>
        <w:t>Assessoria Jurídica do órgão ou entidade para as providências junto à Procuradoria Geral do Estado, com vistas a adoção de eventuais medidas judiciais, em caso de descumprimento de obrigações pelo </w:t>
      </w:r>
      <w:r>
        <w:rPr>
          <w:b/>
          <w:sz w:val="18"/>
        </w:rPr>
        <w:t>CONTRATADO</w:t>
      </w:r>
      <w:r>
        <w:rPr>
          <w:sz w:val="18"/>
        </w:rPr>
        <w:t>.</w:t>
      </w:r>
    </w:p>
    <w:p>
      <w:pPr>
        <w:pStyle w:val="ListParagraph"/>
        <w:numPr>
          <w:ilvl w:val="2"/>
          <w:numId w:val="46"/>
        </w:numPr>
        <w:tabs>
          <w:tab w:pos="516" w:val="left" w:leader="none"/>
        </w:tabs>
        <w:spacing w:line="280" w:lineRule="auto" w:before="2" w:after="0"/>
        <w:ind w:left="108" w:right="107" w:firstLine="0"/>
        <w:jc w:val="left"/>
        <w:rPr>
          <w:sz w:val="18"/>
        </w:rPr>
      </w:pPr>
      <w:r>
        <w:rPr>
          <w:sz w:val="18"/>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6"/>
        </w:numPr>
        <w:tabs>
          <w:tab w:pos="648" w:val="left" w:leader="none"/>
        </w:tabs>
        <w:spacing w:line="240" w:lineRule="auto" w:before="1" w:after="0"/>
        <w:ind w:left="648" w:right="0" w:hanging="540"/>
        <w:jc w:val="left"/>
        <w:rPr>
          <w:sz w:val="18"/>
        </w:rPr>
      </w:pPr>
      <w:r>
        <w:rPr>
          <w:sz w:val="18"/>
        </w:rPr>
        <w:t>O</w:t>
      </w:r>
      <w:r>
        <w:rPr>
          <w:spacing w:val="-2"/>
          <w:sz w:val="18"/>
        </w:rPr>
        <w:t> </w:t>
      </w:r>
      <w:r>
        <w:rPr>
          <w:b/>
          <w:sz w:val="18"/>
        </w:rPr>
        <w:t>CONTRATANTE</w:t>
      </w:r>
      <w:r>
        <w:rPr>
          <w:b/>
          <w:spacing w:val="-1"/>
          <w:sz w:val="18"/>
        </w:rPr>
        <w:t> </w:t>
      </w:r>
      <w:r>
        <w:rPr>
          <w:sz w:val="18"/>
        </w:rPr>
        <w:t>terá</w:t>
      </w:r>
      <w:r>
        <w:rPr>
          <w:spacing w:val="-2"/>
          <w:sz w:val="18"/>
        </w:rPr>
        <w:t> </w:t>
      </w:r>
      <w:r>
        <w:rPr>
          <w:sz w:val="18"/>
        </w:rPr>
        <w:t>o</w:t>
      </w:r>
      <w:r>
        <w:rPr>
          <w:spacing w:val="-1"/>
          <w:sz w:val="18"/>
        </w:rPr>
        <w:t> </w:t>
      </w:r>
      <w:r>
        <w:rPr>
          <w:sz w:val="18"/>
        </w:rPr>
        <w:t>prazo</w:t>
      </w:r>
      <w:r>
        <w:rPr>
          <w:spacing w:val="-2"/>
          <w:sz w:val="18"/>
        </w:rPr>
        <w:t> </w:t>
      </w:r>
      <w:r>
        <w:rPr>
          <w:sz w:val="18"/>
        </w:rPr>
        <w:t>de</w:t>
      </w:r>
      <w:r>
        <w:rPr>
          <w:spacing w:val="-1"/>
          <w:sz w:val="18"/>
        </w:rPr>
        <w:t> </w:t>
      </w:r>
      <w:r>
        <w:rPr>
          <w:sz w:val="18"/>
        </w:rPr>
        <w:t>1</w:t>
      </w:r>
      <w:r>
        <w:rPr>
          <w:spacing w:val="-2"/>
          <w:sz w:val="18"/>
        </w:rPr>
        <w:t> </w:t>
      </w:r>
      <w:r>
        <w:rPr>
          <w:sz w:val="18"/>
        </w:rPr>
        <w:t>(um)</w:t>
      </w:r>
      <w:r>
        <w:rPr>
          <w:spacing w:val="-1"/>
          <w:sz w:val="18"/>
        </w:rPr>
        <w:t> </w:t>
      </w:r>
      <w:r>
        <w:rPr>
          <w:sz w:val="18"/>
        </w:rPr>
        <w:t>mês,</w:t>
      </w:r>
      <w:r>
        <w:rPr>
          <w:spacing w:val="-1"/>
          <w:sz w:val="18"/>
        </w:rPr>
        <w:t> </w:t>
      </w:r>
      <w:r>
        <w:rPr>
          <w:sz w:val="18"/>
        </w:rPr>
        <w:t>a</w:t>
      </w:r>
      <w:r>
        <w:rPr>
          <w:spacing w:val="-2"/>
          <w:sz w:val="18"/>
        </w:rPr>
        <w:t> </w:t>
      </w:r>
      <w:r>
        <w:rPr>
          <w:sz w:val="18"/>
        </w:rPr>
        <w:t>contar</w:t>
      </w:r>
      <w:r>
        <w:rPr>
          <w:spacing w:val="-1"/>
          <w:sz w:val="18"/>
        </w:rPr>
        <w:t> </w:t>
      </w:r>
      <w:r>
        <w:rPr>
          <w:sz w:val="18"/>
        </w:rPr>
        <w:t>da</w:t>
      </w:r>
      <w:r>
        <w:rPr>
          <w:spacing w:val="-2"/>
          <w:sz w:val="18"/>
        </w:rPr>
        <w:t> </w:t>
      </w:r>
      <w:r>
        <w:rPr>
          <w:sz w:val="18"/>
        </w:rPr>
        <w:t>data</w:t>
      </w:r>
      <w:r>
        <w:rPr>
          <w:spacing w:val="-1"/>
          <w:sz w:val="18"/>
        </w:rPr>
        <w:t> </w:t>
      </w:r>
      <w:r>
        <w:rPr>
          <w:sz w:val="18"/>
        </w:rPr>
        <w:t>do</w:t>
      </w:r>
      <w:r>
        <w:rPr>
          <w:spacing w:val="-2"/>
          <w:sz w:val="18"/>
        </w:rPr>
        <w:t> </w:t>
      </w:r>
      <w:r>
        <w:rPr>
          <w:sz w:val="18"/>
        </w:rPr>
        <w:t>protocolo</w:t>
      </w:r>
      <w:r>
        <w:rPr>
          <w:spacing w:val="-1"/>
          <w:sz w:val="18"/>
        </w:rPr>
        <w:t> </w:t>
      </w:r>
      <w:r>
        <w:rPr>
          <w:sz w:val="18"/>
        </w:rPr>
        <w:t>do</w:t>
      </w:r>
      <w:r>
        <w:rPr>
          <w:spacing w:val="-2"/>
          <w:sz w:val="18"/>
        </w:rPr>
        <w:t> </w:t>
      </w:r>
      <w:r>
        <w:rPr>
          <w:sz w:val="18"/>
        </w:rPr>
        <w:t>requerimento</w:t>
      </w:r>
      <w:r>
        <w:rPr>
          <w:spacing w:val="-1"/>
          <w:sz w:val="18"/>
        </w:rPr>
        <w:t> </w:t>
      </w:r>
      <w:r>
        <w:rPr>
          <w:sz w:val="18"/>
        </w:rPr>
        <w:t>para</w:t>
      </w:r>
      <w:r>
        <w:rPr>
          <w:spacing w:val="-1"/>
          <w:sz w:val="18"/>
        </w:rPr>
        <w:t> </w:t>
      </w:r>
      <w:r>
        <w:rPr>
          <w:sz w:val="18"/>
        </w:rPr>
        <w:t>decidir,</w:t>
      </w:r>
      <w:r>
        <w:rPr>
          <w:spacing w:val="-2"/>
          <w:sz w:val="18"/>
        </w:rPr>
        <w:t> </w:t>
      </w:r>
      <w:r>
        <w:rPr>
          <w:sz w:val="18"/>
        </w:rPr>
        <w:t>admitida</w:t>
      </w:r>
      <w:r>
        <w:rPr>
          <w:spacing w:val="-1"/>
          <w:sz w:val="18"/>
        </w:rPr>
        <w:t> </w:t>
      </w:r>
      <w:r>
        <w:rPr>
          <w:sz w:val="18"/>
        </w:rPr>
        <w:t>a</w:t>
      </w:r>
      <w:r>
        <w:rPr>
          <w:spacing w:val="-2"/>
          <w:sz w:val="18"/>
        </w:rPr>
        <w:t> </w:t>
      </w:r>
      <w:r>
        <w:rPr>
          <w:sz w:val="18"/>
        </w:rPr>
        <w:t>prorrogação</w:t>
      </w:r>
      <w:r>
        <w:rPr>
          <w:spacing w:val="-1"/>
          <w:sz w:val="18"/>
        </w:rPr>
        <w:t> </w:t>
      </w:r>
      <w:r>
        <w:rPr>
          <w:sz w:val="18"/>
        </w:rPr>
        <w:t>motivada</w:t>
      </w:r>
      <w:r>
        <w:rPr>
          <w:spacing w:val="-2"/>
          <w:sz w:val="18"/>
        </w:rPr>
        <w:t> </w:t>
      </w:r>
      <w:r>
        <w:rPr>
          <w:sz w:val="18"/>
        </w:rPr>
        <w:t>por</w:t>
      </w:r>
      <w:r>
        <w:rPr>
          <w:spacing w:val="-1"/>
          <w:sz w:val="18"/>
        </w:rPr>
        <w:t> </w:t>
      </w:r>
      <w:r>
        <w:rPr>
          <w:sz w:val="18"/>
        </w:rPr>
        <w:t>igual</w:t>
      </w:r>
      <w:r>
        <w:rPr>
          <w:spacing w:val="-1"/>
          <w:sz w:val="18"/>
        </w:rPr>
        <w:t> </w:t>
      </w:r>
      <w:r>
        <w:rPr>
          <w:spacing w:val="-2"/>
          <w:sz w:val="18"/>
        </w:rPr>
        <w:t>período.</w:t>
      </w:r>
    </w:p>
    <w:p>
      <w:pPr>
        <w:pStyle w:val="ListParagraph"/>
        <w:numPr>
          <w:ilvl w:val="2"/>
          <w:numId w:val="46"/>
        </w:numPr>
        <w:tabs>
          <w:tab w:pos="615" w:val="left" w:leader="none"/>
        </w:tabs>
        <w:spacing w:line="280" w:lineRule="auto" w:before="36" w:after="0"/>
        <w:ind w:left="108" w:right="106" w:firstLine="0"/>
        <w:jc w:val="left"/>
        <w:rPr>
          <w:sz w:val="18"/>
        </w:rPr>
      </w:pPr>
      <w:r>
        <w:rPr>
          <w:sz w:val="18"/>
        </w:rPr>
        <w:t>Responder aos eventuais pedidos de restabelecimento do equilíbrio econômico-financeiro efetuados pelo </w:t>
      </w:r>
      <w:r>
        <w:rPr>
          <w:b/>
          <w:sz w:val="18"/>
        </w:rPr>
        <w:t>CONTRATADO </w:t>
      </w:r>
      <w:r>
        <w:rPr>
          <w:sz w:val="18"/>
        </w:rPr>
        <w:t>no prazo máximo de 45 (quarenta e cinco) dias, admitida a prorrogação motivada,</w:t>
      </w:r>
      <w:r>
        <w:rPr>
          <w:spacing w:val="80"/>
          <w:sz w:val="18"/>
        </w:rPr>
        <w:t> </w:t>
      </w:r>
      <w:r>
        <w:rPr>
          <w:sz w:val="18"/>
        </w:rPr>
        <w:t>uma única vez, por igual período.</w:t>
      </w:r>
    </w:p>
    <w:p>
      <w:pPr>
        <w:pStyle w:val="ListParagraph"/>
        <w:numPr>
          <w:ilvl w:val="2"/>
          <w:numId w:val="46"/>
        </w:numPr>
        <w:tabs>
          <w:tab w:pos="596" w:val="left" w:leader="none"/>
        </w:tabs>
        <w:spacing w:line="240" w:lineRule="auto" w:before="2" w:after="0"/>
        <w:ind w:left="596" w:right="0" w:hanging="488"/>
        <w:jc w:val="left"/>
        <w:rPr>
          <w:sz w:val="18"/>
        </w:rPr>
      </w:pPr>
      <w:r>
        <w:rPr>
          <w:sz w:val="18"/>
        </w:rPr>
        <w:t>Notificar os emitentes das garantias quanto ao início de processo administrativo para apuração de descumprimento de cláusulas contratuais, na forma do art. 137, § 4º, da Lei nº </w:t>
      </w:r>
      <w:r>
        <w:rPr>
          <w:spacing w:val="-2"/>
          <w:sz w:val="18"/>
        </w:rPr>
        <w:t>14.133/2021.</w:t>
      </w:r>
    </w:p>
    <w:p>
      <w:pPr>
        <w:pStyle w:val="ListParagraph"/>
        <w:numPr>
          <w:ilvl w:val="2"/>
          <w:numId w:val="46"/>
        </w:numPr>
        <w:tabs>
          <w:tab w:pos="604" w:val="left" w:leader="none"/>
        </w:tabs>
        <w:spacing w:line="280" w:lineRule="auto" w:before="36" w:after="0"/>
        <w:ind w:left="108" w:right="106" w:firstLine="0"/>
        <w:jc w:val="left"/>
        <w:rPr>
          <w:sz w:val="18"/>
        </w:rPr>
      </w:pPr>
      <w:r>
        <w:rPr>
          <w:sz w:val="18"/>
        </w:rPr>
        <w:t>A</w:t>
      </w:r>
      <w:r>
        <w:rPr>
          <w:spacing w:val="-21"/>
          <w:sz w:val="18"/>
        </w:rPr>
        <w:t> </w:t>
      </w:r>
      <w:r>
        <w:rPr>
          <w:sz w:val="18"/>
        </w:rPr>
        <w:t>Administração</w:t>
      </w:r>
      <w:r>
        <w:rPr>
          <w:spacing w:val="-9"/>
          <w:sz w:val="18"/>
        </w:rPr>
        <w:t> </w:t>
      </w:r>
      <w:r>
        <w:rPr>
          <w:sz w:val="18"/>
        </w:rPr>
        <w:t>não</w:t>
      </w:r>
      <w:r>
        <w:rPr>
          <w:spacing w:val="-6"/>
          <w:sz w:val="18"/>
        </w:rPr>
        <w:t> </w:t>
      </w:r>
      <w:r>
        <w:rPr>
          <w:sz w:val="18"/>
        </w:rPr>
        <w:t>responderá</w:t>
      </w:r>
      <w:r>
        <w:rPr>
          <w:spacing w:val="-6"/>
          <w:sz w:val="18"/>
        </w:rPr>
        <w:t> </w:t>
      </w:r>
      <w:r>
        <w:rPr>
          <w:sz w:val="18"/>
        </w:rPr>
        <w:t>por</w:t>
      </w:r>
      <w:r>
        <w:rPr>
          <w:spacing w:val="-6"/>
          <w:sz w:val="18"/>
        </w:rPr>
        <w:t> </w:t>
      </w:r>
      <w:r>
        <w:rPr>
          <w:sz w:val="18"/>
        </w:rPr>
        <w:t>quaisquer</w:t>
      </w:r>
      <w:r>
        <w:rPr>
          <w:spacing w:val="-6"/>
          <w:sz w:val="18"/>
        </w:rPr>
        <w:t> </w:t>
      </w:r>
      <w:r>
        <w:rPr>
          <w:sz w:val="18"/>
        </w:rPr>
        <w:t>compromissos</w:t>
      </w:r>
      <w:r>
        <w:rPr>
          <w:spacing w:val="-6"/>
          <w:sz w:val="18"/>
        </w:rPr>
        <w:t> </w:t>
      </w:r>
      <w:r>
        <w:rPr>
          <w:sz w:val="18"/>
        </w:rPr>
        <w:t>assumidos</w:t>
      </w:r>
      <w:r>
        <w:rPr>
          <w:spacing w:val="-6"/>
          <w:sz w:val="18"/>
        </w:rPr>
        <w:t> </w:t>
      </w:r>
      <w:r>
        <w:rPr>
          <w:sz w:val="18"/>
        </w:rPr>
        <w:t>pelo</w:t>
      </w:r>
      <w:r>
        <w:rPr>
          <w:spacing w:val="-6"/>
          <w:sz w:val="18"/>
        </w:rPr>
        <w:t> </w:t>
      </w:r>
      <w:r>
        <w:rPr>
          <w:b/>
          <w:sz w:val="18"/>
        </w:rPr>
        <w:t>CONTRATADO</w:t>
      </w:r>
      <w:r>
        <w:rPr>
          <w:b/>
          <w:spacing w:val="-6"/>
          <w:sz w:val="18"/>
        </w:rPr>
        <w:t> </w:t>
      </w:r>
      <w:r>
        <w:rPr>
          <w:sz w:val="18"/>
        </w:rPr>
        <w:t>com</w:t>
      </w:r>
      <w:r>
        <w:rPr>
          <w:spacing w:val="-6"/>
          <w:sz w:val="18"/>
        </w:rPr>
        <w:t> </w:t>
      </w:r>
      <w:r>
        <w:rPr>
          <w:sz w:val="18"/>
        </w:rPr>
        <w:t>terceiros,</w:t>
      </w:r>
      <w:r>
        <w:rPr>
          <w:spacing w:val="-6"/>
          <w:sz w:val="18"/>
        </w:rPr>
        <w:t> </w:t>
      </w:r>
      <w:r>
        <w:rPr>
          <w:sz w:val="18"/>
        </w:rPr>
        <w:t>ainda</w:t>
      </w:r>
      <w:r>
        <w:rPr>
          <w:spacing w:val="-4"/>
          <w:sz w:val="18"/>
        </w:rPr>
        <w:t> </w:t>
      </w:r>
      <w:r>
        <w:rPr>
          <w:sz w:val="18"/>
        </w:rPr>
        <w:t>que</w:t>
      </w:r>
      <w:r>
        <w:rPr>
          <w:spacing w:val="-4"/>
          <w:sz w:val="18"/>
        </w:rPr>
        <w:t> </w:t>
      </w:r>
      <w:r>
        <w:rPr>
          <w:sz w:val="18"/>
        </w:rPr>
        <w:t>vinculados</w:t>
      </w:r>
      <w:r>
        <w:rPr>
          <w:spacing w:val="-4"/>
          <w:sz w:val="18"/>
        </w:rPr>
        <w:t> </w:t>
      </w:r>
      <w:r>
        <w:rPr>
          <w:sz w:val="18"/>
        </w:rPr>
        <w:t>à</w:t>
      </w:r>
      <w:r>
        <w:rPr>
          <w:spacing w:val="-4"/>
          <w:sz w:val="18"/>
        </w:rPr>
        <w:t> </w:t>
      </w:r>
      <w:r>
        <w:rPr>
          <w:sz w:val="18"/>
        </w:rPr>
        <w:t>execução</w:t>
      </w:r>
      <w:r>
        <w:rPr>
          <w:spacing w:val="-4"/>
          <w:sz w:val="18"/>
        </w:rPr>
        <w:t> </w:t>
      </w:r>
      <w:r>
        <w:rPr>
          <w:sz w:val="18"/>
        </w:rPr>
        <w:t>do</w:t>
      </w:r>
      <w:r>
        <w:rPr>
          <w:spacing w:val="-4"/>
          <w:sz w:val="18"/>
        </w:rPr>
        <w:t> </w:t>
      </w:r>
      <w:r>
        <w:rPr>
          <w:sz w:val="18"/>
        </w:rPr>
        <w:t>Contrato,</w:t>
      </w:r>
      <w:r>
        <w:rPr>
          <w:spacing w:val="-4"/>
          <w:sz w:val="18"/>
        </w:rPr>
        <w:t> </w:t>
      </w:r>
      <w:r>
        <w:rPr>
          <w:sz w:val="18"/>
        </w:rPr>
        <w:t>bem</w:t>
      </w:r>
      <w:r>
        <w:rPr>
          <w:spacing w:val="-4"/>
          <w:sz w:val="18"/>
        </w:rPr>
        <w:t> </w:t>
      </w:r>
      <w:r>
        <w:rPr>
          <w:sz w:val="18"/>
        </w:rPr>
        <w:t>como</w:t>
      </w:r>
      <w:r>
        <w:rPr>
          <w:spacing w:val="-4"/>
          <w:sz w:val="18"/>
        </w:rPr>
        <w:t> </w:t>
      </w:r>
      <w:r>
        <w:rPr>
          <w:sz w:val="18"/>
        </w:rPr>
        <w:t>por</w:t>
      </w:r>
      <w:r>
        <w:rPr>
          <w:spacing w:val="-4"/>
          <w:sz w:val="18"/>
        </w:rPr>
        <w:t> </w:t>
      </w:r>
      <w:r>
        <w:rPr>
          <w:sz w:val="18"/>
        </w:rPr>
        <w:t>qualquer</w:t>
      </w:r>
      <w:r>
        <w:rPr>
          <w:spacing w:val="-4"/>
          <w:sz w:val="18"/>
        </w:rPr>
        <w:t> </w:t>
      </w:r>
      <w:r>
        <w:rPr>
          <w:sz w:val="18"/>
        </w:rPr>
        <w:t>dano</w:t>
      </w:r>
      <w:r>
        <w:rPr>
          <w:spacing w:val="-4"/>
          <w:sz w:val="18"/>
        </w:rPr>
        <w:t> </w:t>
      </w:r>
      <w:r>
        <w:rPr>
          <w:sz w:val="18"/>
        </w:rPr>
        <w:t>causado</w:t>
      </w:r>
      <w:r>
        <w:rPr>
          <w:spacing w:val="-4"/>
          <w:sz w:val="18"/>
        </w:rPr>
        <w:t> </w:t>
      </w:r>
      <w:r>
        <w:rPr>
          <w:sz w:val="18"/>
        </w:rPr>
        <w:t>a</w:t>
      </w:r>
      <w:r>
        <w:rPr>
          <w:spacing w:val="-4"/>
          <w:sz w:val="18"/>
        </w:rPr>
        <w:t> </w:t>
      </w:r>
      <w:r>
        <w:rPr>
          <w:sz w:val="18"/>
        </w:rPr>
        <w:t>terceiros</w:t>
      </w:r>
      <w:r>
        <w:rPr>
          <w:spacing w:val="-4"/>
          <w:sz w:val="18"/>
        </w:rPr>
        <w:t> </w:t>
      </w:r>
      <w:r>
        <w:rPr>
          <w:sz w:val="18"/>
        </w:rPr>
        <w:t>em decorrência de ato do </w:t>
      </w:r>
      <w:r>
        <w:rPr>
          <w:b/>
          <w:sz w:val="18"/>
        </w:rPr>
        <w:t>CONTRATADO</w:t>
      </w:r>
      <w:r>
        <w:rPr>
          <w:sz w:val="18"/>
        </w:rPr>
        <w:t>, de seus empregados, prepostos ou subordinados.</w:t>
      </w:r>
    </w:p>
    <w:p>
      <w:pPr>
        <w:pStyle w:val="ListParagraph"/>
        <w:numPr>
          <w:ilvl w:val="2"/>
          <w:numId w:val="46"/>
        </w:numPr>
        <w:tabs>
          <w:tab w:pos="603" w:val="left" w:leader="none"/>
        </w:tabs>
        <w:spacing w:line="240" w:lineRule="auto" w:before="2" w:after="0"/>
        <w:ind w:left="603" w:right="0" w:hanging="495"/>
        <w:jc w:val="left"/>
        <w:rPr>
          <w:sz w:val="18"/>
        </w:rPr>
      </w:pPr>
      <w:r>
        <w:rPr>
          <w:sz w:val="18"/>
        </w:rPr>
        <w:t>O</w:t>
      </w:r>
      <w:r>
        <w:rPr>
          <w:spacing w:val="-2"/>
          <w:sz w:val="18"/>
        </w:rPr>
        <w:t> </w:t>
      </w:r>
      <w:r>
        <w:rPr>
          <w:sz w:val="18"/>
        </w:rPr>
        <w:t>presente</w:t>
      </w:r>
      <w:r>
        <w:rPr>
          <w:spacing w:val="-2"/>
          <w:sz w:val="18"/>
        </w:rPr>
        <w:t> </w:t>
      </w:r>
      <w:r>
        <w:rPr>
          <w:sz w:val="18"/>
        </w:rPr>
        <w:t>Contrato</w:t>
      </w:r>
      <w:r>
        <w:rPr>
          <w:spacing w:val="-2"/>
          <w:sz w:val="18"/>
        </w:rPr>
        <w:t> </w:t>
      </w:r>
      <w:r>
        <w:rPr>
          <w:sz w:val="18"/>
        </w:rPr>
        <w:t>não</w:t>
      </w:r>
      <w:r>
        <w:rPr>
          <w:spacing w:val="-1"/>
          <w:sz w:val="18"/>
        </w:rPr>
        <w:t> </w:t>
      </w:r>
      <w:r>
        <w:rPr>
          <w:sz w:val="18"/>
        </w:rPr>
        <w:t>configura</w:t>
      </w:r>
      <w:r>
        <w:rPr>
          <w:spacing w:val="-2"/>
          <w:sz w:val="18"/>
        </w:rPr>
        <w:t> </w:t>
      </w:r>
      <w:r>
        <w:rPr>
          <w:sz w:val="18"/>
        </w:rPr>
        <w:t>vínculo</w:t>
      </w:r>
      <w:r>
        <w:rPr>
          <w:spacing w:val="-2"/>
          <w:sz w:val="18"/>
        </w:rPr>
        <w:t> </w:t>
      </w:r>
      <w:r>
        <w:rPr>
          <w:sz w:val="18"/>
        </w:rPr>
        <w:t>empregatício</w:t>
      </w:r>
      <w:r>
        <w:rPr>
          <w:spacing w:val="-2"/>
          <w:sz w:val="18"/>
        </w:rPr>
        <w:t> </w:t>
      </w:r>
      <w:r>
        <w:rPr>
          <w:sz w:val="18"/>
        </w:rPr>
        <w:t>entre</w:t>
      </w:r>
      <w:r>
        <w:rPr>
          <w:spacing w:val="-1"/>
          <w:sz w:val="18"/>
        </w:rPr>
        <w:t> </w:t>
      </w:r>
      <w:r>
        <w:rPr>
          <w:sz w:val="18"/>
        </w:rPr>
        <w:t>os</w:t>
      </w:r>
      <w:r>
        <w:rPr>
          <w:spacing w:val="-2"/>
          <w:sz w:val="18"/>
        </w:rPr>
        <w:t> </w:t>
      </w:r>
      <w:r>
        <w:rPr>
          <w:sz w:val="18"/>
        </w:rPr>
        <w:t>trabalhadores,</w:t>
      </w:r>
      <w:r>
        <w:rPr>
          <w:spacing w:val="-2"/>
          <w:sz w:val="18"/>
        </w:rPr>
        <w:t> </w:t>
      </w:r>
      <w:r>
        <w:rPr>
          <w:sz w:val="18"/>
        </w:rPr>
        <w:t>ou</w:t>
      </w:r>
      <w:r>
        <w:rPr>
          <w:spacing w:val="-2"/>
          <w:sz w:val="18"/>
        </w:rPr>
        <w:t> </w:t>
      </w:r>
      <w:r>
        <w:rPr>
          <w:sz w:val="18"/>
        </w:rPr>
        <w:t>sócios</w:t>
      </w:r>
      <w:r>
        <w:rPr>
          <w:spacing w:val="-1"/>
          <w:sz w:val="18"/>
        </w:rPr>
        <w:t> </w:t>
      </w:r>
      <w:r>
        <w:rPr>
          <w:sz w:val="18"/>
        </w:rPr>
        <w:t>do</w:t>
      </w:r>
      <w:r>
        <w:rPr>
          <w:spacing w:val="-2"/>
          <w:sz w:val="18"/>
        </w:rPr>
        <w:t> </w:t>
      </w:r>
      <w:r>
        <w:rPr>
          <w:b/>
          <w:sz w:val="18"/>
        </w:rPr>
        <w:t>CONTRATADO</w:t>
      </w:r>
      <w:r>
        <w:rPr>
          <w:b/>
          <w:spacing w:val="-2"/>
          <w:sz w:val="18"/>
        </w:rPr>
        <w:t> </w:t>
      </w:r>
      <w:r>
        <w:rPr>
          <w:sz w:val="18"/>
        </w:rPr>
        <w:t>e</w:t>
      </w:r>
      <w:r>
        <w:rPr>
          <w:spacing w:val="-2"/>
          <w:sz w:val="18"/>
        </w:rPr>
        <w:t> </w:t>
      </w:r>
      <w:r>
        <w:rPr>
          <w:sz w:val="18"/>
        </w:rPr>
        <w:t>o</w:t>
      </w:r>
      <w:r>
        <w:rPr>
          <w:spacing w:val="-1"/>
          <w:sz w:val="18"/>
        </w:rPr>
        <w:t> </w:t>
      </w:r>
      <w:r>
        <w:rPr>
          <w:b/>
          <w:spacing w:val="-2"/>
          <w:sz w:val="18"/>
        </w:rPr>
        <w:t>CONTRATANTE</w:t>
      </w:r>
      <w:r>
        <w:rPr>
          <w:spacing w:val="-2"/>
          <w:sz w:val="18"/>
        </w:rPr>
        <w:t>.</w:t>
      </w:r>
    </w:p>
    <w:p>
      <w:pPr>
        <w:pStyle w:val="BodyText"/>
        <w:spacing w:before="126"/>
      </w:pPr>
    </w:p>
    <w:p>
      <w:pPr>
        <w:pStyle w:val="Heading2"/>
        <w:ind w:left="108"/>
      </w:pPr>
      <w:r>
        <w:rPr/>
        <w:t>CLÁUSULA</w:t>
      </w:r>
      <w:r>
        <w:rPr>
          <w:spacing w:val="-10"/>
        </w:rPr>
        <w:t> </w:t>
      </w:r>
      <w:r>
        <w:rPr/>
        <w:t>NONA</w:t>
      </w:r>
      <w:r>
        <w:rPr>
          <w:spacing w:val="-10"/>
        </w:rPr>
        <w:t> </w:t>
      </w:r>
      <w:r>
        <w:rPr/>
        <w:t>- OBRIGAÇÕES DO </w:t>
      </w:r>
      <w:r>
        <w:rPr>
          <w:spacing w:val="-2"/>
        </w:rPr>
        <w:t>CONTRATADO</w:t>
      </w:r>
    </w:p>
    <w:p>
      <w:pPr>
        <w:pStyle w:val="ListParagraph"/>
        <w:numPr>
          <w:ilvl w:val="1"/>
          <w:numId w:val="47"/>
        </w:numPr>
        <w:tabs>
          <w:tab w:pos="378" w:val="left" w:leader="none"/>
        </w:tabs>
        <w:spacing w:line="280" w:lineRule="auto" w:before="36" w:after="0"/>
        <w:ind w:left="108" w:right="106" w:firstLine="0"/>
        <w:jc w:val="left"/>
        <w:rPr>
          <w:sz w:val="18"/>
        </w:rPr>
      </w:pPr>
      <w:r>
        <w:rPr>
          <w:sz w:val="18"/>
        </w:rPr>
        <w:t>O</w:t>
      </w:r>
      <w:r>
        <w:rPr>
          <w:spacing w:val="-2"/>
          <w:sz w:val="18"/>
        </w:rPr>
        <w:t> </w:t>
      </w:r>
      <w:r>
        <w:rPr>
          <w:b/>
          <w:sz w:val="18"/>
        </w:rPr>
        <w:t>CONTRATADO</w:t>
      </w:r>
      <w:r>
        <w:rPr>
          <w:b/>
          <w:spacing w:val="-2"/>
          <w:sz w:val="18"/>
        </w:rPr>
        <w:t> </w:t>
      </w:r>
      <w:r>
        <w:rPr>
          <w:sz w:val="18"/>
        </w:rPr>
        <w:t>deverá</w:t>
      </w:r>
      <w:r>
        <w:rPr>
          <w:spacing w:val="-2"/>
          <w:sz w:val="18"/>
        </w:rPr>
        <w:t> </w:t>
      </w:r>
      <w:r>
        <w:rPr>
          <w:sz w:val="18"/>
        </w:rPr>
        <w:t>cumprir</w:t>
      </w:r>
      <w:r>
        <w:rPr>
          <w:spacing w:val="-2"/>
          <w:sz w:val="18"/>
        </w:rPr>
        <w:t> </w:t>
      </w:r>
      <w:r>
        <w:rPr>
          <w:sz w:val="18"/>
        </w:rPr>
        <w:t>todas</w:t>
      </w:r>
      <w:r>
        <w:rPr>
          <w:spacing w:val="-2"/>
          <w:sz w:val="18"/>
        </w:rPr>
        <w:t> </w:t>
      </w:r>
      <w:r>
        <w:rPr>
          <w:sz w:val="18"/>
        </w:rPr>
        <w:t>as</w:t>
      </w:r>
      <w:r>
        <w:rPr>
          <w:spacing w:val="-2"/>
          <w:sz w:val="18"/>
        </w:rPr>
        <w:t> </w:t>
      </w:r>
      <w:r>
        <w:rPr>
          <w:sz w:val="18"/>
        </w:rPr>
        <w:t>obrigações</w:t>
      </w:r>
      <w:r>
        <w:rPr>
          <w:spacing w:val="-2"/>
          <w:sz w:val="18"/>
        </w:rPr>
        <w:t> </w:t>
      </w:r>
      <w:r>
        <w:rPr>
          <w:sz w:val="18"/>
        </w:rPr>
        <w:t>constantes</w:t>
      </w:r>
      <w:r>
        <w:rPr>
          <w:spacing w:val="-2"/>
          <w:sz w:val="18"/>
        </w:rPr>
        <w:t> </w:t>
      </w:r>
      <w:r>
        <w:rPr>
          <w:sz w:val="18"/>
        </w:rPr>
        <w:t>deste</w:t>
      </w:r>
      <w:r>
        <w:rPr>
          <w:spacing w:val="-2"/>
          <w:sz w:val="18"/>
        </w:rPr>
        <w:t> </w:t>
      </w:r>
      <w:r>
        <w:rPr>
          <w:sz w:val="18"/>
        </w:rPr>
        <w:t>Contrato</w:t>
      </w:r>
      <w:r>
        <w:rPr>
          <w:spacing w:val="-2"/>
          <w:sz w:val="18"/>
        </w:rPr>
        <w:t> </w:t>
      </w:r>
      <w:r>
        <w:rPr>
          <w:sz w:val="18"/>
        </w:rPr>
        <w:t>e</w:t>
      </w:r>
      <w:r>
        <w:rPr>
          <w:spacing w:val="-2"/>
          <w:sz w:val="18"/>
        </w:rPr>
        <w:t> </w:t>
      </w:r>
      <w:r>
        <w:rPr>
          <w:sz w:val="18"/>
        </w:rPr>
        <w:t>em</w:t>
      </w:r>
      <w:r>
        <w:rPr>
          <w:spacing w:val="-2"/>
          <w:sz w:val="18"/>
        </w:rPr>
        <w:t> </w:t>
      </w:r>
      <w:r>
        <w:rPr>
          <w:sz w:val="18"/>
        </w:rPr>
        <w:t>seus</w:t>
      </w:r>
      <w:r>
        <w:rPr>
          <w:spacing w:val="-12"/>
          <w:sz w:val="18"/>
        </w:rPr>
        <w:t> </w:t>
      </w:r>
      <w:r>
        <w:rPr>
          <w:sz w:val="18"/>
        </w:rPr>
        <w:t>Anexos,</w:t>
      </w:r>
      <w:r>
        <w:rPr>
          <w:spacing w:val="-1"/>
          <w:sz w:val="18"/>
        </w:rPr>
        <w:t> </w:t>
      </w:r>
      <w:r>
        <w:rPr>
          <w:sz w:val="18"/>
        </w:rPr>
        <w:t>assumindo</w:t>
      </w:r>
      <w:r>
        <w:rPr>
          <w:spacing w:val="-2"/>
          <w:sz w:val="18"/>
        </w:rPr>
        <w:t> </w:t>
      </w:r>
      <w:r>
        <w:rPr>
          <w:sz w:val="18"/>
        </w:rPr>
        <w:t>como</w:t>
      </w:r>
      <w:r>
        <w:rPr>
          <w:spacing w:val="-2"/>
          <w:sz w:val="18"/>
        </w:rPr>
        <w:t> </w:t>
      </w:r>
      <w:r>
        <w:rPr>
          <w:sz w:val="18"/>
        </w:rPr>
        <w:t>exclusivamente</w:t>
      </w:r>
      <w:r>
        <w:rPr>
          <w:spacing w:val="-2"/>
          <w:sz w:val="18"/>
        </w:rPr>
        <w:t> </w:t>
      </w:r>
      <w:r>
        <w:rPr>
          <w:sz w:val="18"/>
        </w:rPr>
        <w:t>seus</w:t>
      </w:r>
      <w:r>
        <w:rPr>
          <w:spacing w:val="-2"/>
          <w:sz w:val="18"/>
        </w:rPr>
        <w:t> </w:t>
      </w:r>
      <w:r>
        <w:rPr>
          <w:sz w:val="18"/>
        </w:rPr>
        <w:t>os</w:t>
      </w:r>
      <w:r>
        <w:rPr>
          <w:spacing w:val="-2"/>
          <w:sz w:val="18"/>
        </w:rPr>
        <w:t> </w:t>
      </w:r>
      <w:r>
        <w:rPr>
          <w:sz w:val="18"/>
        </w:rPr>
        <w:t>riscos</w:t>
      </w:r>
      <w:r>
        <w:rPr>
          <w:spacing w:val="-2"/>
          <w:sz w:val="18"/>
        </w:rPr>
        <w:t> </w:t>
      </w:r>
      <w:r>
        <w:rPr>
          <w:sz w:val="18"/>
        </w:rPr>
        <w:t>e</w:t>
      </w:r>
      <w:r>
        <w:rPr>
          <w:spacing w:val="-2"/>
          <w:sz w:val="18"/>
        </w:rPr>
        <w:t> </w:t>
      </w:r>
      <w:r>
        <w:rPr>
          <w:sz w:val="18"/>
        </w:rPr>
        <w:t>as</w:t>
      </w:r>
      <w:r>
        <w:rPr>
          <w:spacing w:val="-2"/>
          <w:sz w:val="18"/>
        </w:rPr>
        <w:t> </w:t>
      </w:r>
      <w:r>
        <w:rPr>
          <w:sz w:val="18"/>
        </w:rPr>
        <w:t>despesas</w:t>
      </w:r>
      <w:r>
        <w:rPr>
          <w:spacing w:val="-2"/>
          <w:sz w:val="18"/>
        </w:rPr>
        <w:t> </w:t>
      </w:r>
      <w:r>
        <w:rPr>
          <w:sz w:val="18"/>
        </w:rPr>
        <w:t>decorrentes</w:t>
      </w:r>
      <w:r>
        <w:rPr>
          <w:spacing w:val="-2"/>
          <w:sz w:val="18"/>
        </w:rPr>
        <w:t> </w:t>
      </w:r>
      <w:r>
        <w:rPr>
          <w:sz w:val="18"/>
        </w:rPr>
        <w:t>da</w:t>
      </w:r>
      <w:r>
        <w:rPr>
          <w:spacing w:val="-2"/>
          <w:sz w:val="18"/>
        </w:rPr>
        <w:t> </w:t>
      </w:r>
      <w:r>
        <w:rPr>
          <w:sz w:val="18"/>
        </w:rPr>
        <w:t>boa</w:t>
      </w:r>
      <w:r>
        <w:rPr>
          <w:spacing w:val="-2"/>
          <w:sz w:val="18"/>
        </w:rPr>
        <w:t> </w:t>
      </w:r>
      <w:r>
        <w:rPr>
          <w:sz w:val="18"/>
        </w:rPr>
        <w:t>e</w:t>
      </w:r>
      <w:r>
        <w:rPr>
          <w:spacing w:val="-2"/>
          <w:sz w:val="18"/>
        </w:rPr>
        <w:t> </w:t>
      </w:r>
      <w:r>
        <w:rPr>
          <w:sz w:val="18"/>
        </w:rPr>
        <w:t>perfeita</w:t>
      </w:r>
      <w:r>
        <w:rPr>
          <w:spacing w:val="-2"/>
          <w:sz w:val="18"/>
        </w:rPr>
        <w:t> </w:t>
      </w:r>
      <w:r>
        <w:rPr>
          <w:sz w:val="18"/>
        </w:rPr>
        <w:t>execução</w:t>
      </w:r>
      <w:r>
        <w:rPr>
          <w:spacing w:val="-2"/>
          <w:sz w:val="18"/>
        </w:rPr>
        <w:t> </w:t>
      </w:r>
      <w:r>
        <w:rPr>
          <w:sz w:val="18"/>
        </w:rPr>
        <w:t>do</w:t>
      </w:r>
      <w:r>
        <w:rPr>
          <w:spacing w:val="-2"/>
          <w:sz w:val="18"/>
        </w:rPr>
        <w:t> </w:t>
      </w:r>
      <w:r>
        <w:rPr>
          <w:sz w:val="18"/>
        </w:rPr>
        <w:t>objeto, observando, ainda, as obrigações a seguir dispostas:</w:t>
      </w:r>
    </w:p>
    <w:p>
      <w:pPr>
        <w:pStyle w:val="ListParagraph"/>
        <w:numPr>
          <w:ilvl w:val="2"/>
          <w:numId w:val="47"/>
        </w:numPr>
        <w:tabs>
          <w:tab w:pos="513" w:val="left" w:leader="none"/>
        </w:tabs>
        <w:spacing w:line="240" w:lineRule="auto" w:before="2" w:after="0"/>
        <w:ind w:left="513" w:right="0" w:hanging="405"/>
        <w:jc w:val="both"/>
        <w:rPr>
          <w:sz w:val="18"/>
        </w:rPr>
      </w:pPr>
      <w:r>
        <w:rPr>
          <w:sz w:val="18"/>
        </w:rPr>
        <w:t>Entregar o objeto acompanhado, se for o caso, do manual do usuário, com uma versão em português, e da relação da rede de assistência técnica </w:t>
      </w:r>
      <w:r>
        <w:rPr>
          <w:spacing w:val="-2"/>
          <w:sz w:val="18"/>
        </w:rPr>
        <w:t>autorizada.</w:t>
      </w:r>
    </w:p>
    <w:p>
      <w:pPr>
        <w:pStyle w:val="ListParagraph"/>
        <w:numPr>
          <w:ilvl w:val="2"/>
          <w:numId w:val="47"/>
        </w:numPr>
        <w:tabs>
          <w:tab w:pos="593" w:val="left" w:leader="none"/>
        </w:tabs>
        <w:spacing w:line="240" w:lineRule="auto" w:before="8" w:after="0"/>
        <w:ind w:left="108" w:right="653" w:firstLine="0"/>
        <w:jc w:val="left"/>
        <w:rPr>
          <w:sz w:val="21"/>
        </w:rPr>
      </w:pPr>
      <w:r>
        <w:rPr>
          <w:sz w:val="21"/>
        </w:rPr>
        <w:t>Comunicar</w:t>
      </w:r>
      <w:r>
        <w:rPr>
          <w:spacing w:val="13"/>
          <w:sz w:val="21"/>
        </w:rPr>
        <w:t> </w:t>
      </w:r>
      <w:r>
        <w:rPr>
          <w:sz w:val="21"/>
        </w:rPr>
        <w:t>ao</w:t>
      </w:r>
      <w:r>
        <w:rPr>
          <w:spacing w:val="13"/>
          <w:sz w:val="21"/>
        </w:rPr>
        <w:t> </w:t>
      </w:r>
      <w:r>
        <w:rPr>
          <w:b/>
          <w:sz w:val="21"/>
        </w:rPr>
        <w:t>CONTRATANTE</w:t>
      </w:r>
      <w:r>
        <w:rPr>
          <w:sz w:val="21"/>
        </w:rPr>
        <w:t>,</w:t>
      </w:r>
      <w:r>
        <w:rPr>
          <w:spacing w:val="13"/>
          <w:sz w:val="21"/>
        </w:rPr>
        <w:t> </w:t>
      </w:r>
      <w:r>
        <w:rPr>
          <w:sz w:val="21"/>
        </w:rPr>
        <w:t>no</w:t>
      </w:r>
      <w:r>
        <w:rPr>
          <w:spacing w:val="13"/>
          <w:sz w:val="21"/>
        </w:rPr>
        <w:t> </w:t>
      </w:r>
      <w:r>
        <w:rPr>
          <w:sz w:val="21"/>
        </w:rPr>
        <w:t>prazo</w:t>
      </w:r>
      <w:r>
        <w:rPr>
          <w:spacing w:val="13"/>
          <w:sz w:val="21"/>
        </w:rPr>
        <w:t> </w:t>
      </w:r>
      <w:r>
        <w:rPr>
          <w:sz w:val="21"/>
        </w:rPr>
        <w:t>máximo</w:t>
      </w:r>
      <w:r>
        <w:rPr>
          <w:spacing w:val="13"/>
          <w:sz w:val="21"/>
        </w:rPr>
        <w:t> </w:t>
      </w:r>
      <w:r>
        <w:rPr>
          <w:sz w:val="21"/>
        </w:rPr>
        <w:t>de</w:t>
      </w:r>
      <w:r>
        <w:rPr>
          <w:spacing w:val="13"/>
          <w:sz w:val="21"/>
        </w:rPr>
        <w:t> </w:t>
      </w:r>
      <w:r>
        <w:rPr>
          <w:sz w:val="21"/>
        </w:rPr>
        <w:t>24</w:t>
      </w:r>
      <w:r>
        <w:rPr>
          <w:spacing w:val="13"/>
          <w:sz w:val="21"/>
        </w:rPr>
        <w:t> </w:t>
      </w:r>
      <w:r>
        <w:rPr>
          <w:sz w:val="21"/>
        </w:rPr>
        <w:t>(vinte</w:t>
      </w:r>
      <w:r>
        <w:rPr>
          <w:spacing w:val="13"/>
          <w:sz w:val="21"/>
        </w:rPr>
        <w:t> </w:t>
      </w:r>
      <w:r>
        <w:rPr>
          <w:sz w:val="21"/>
        </w:rPr>
        <w:t>e</w:t>
      </w:r>
      <w:r>
        <w:rPr>
          <w:spacing w:val="13"/>
          <w:sz w:val="21"/>
        </w:rPr>
        <w:t> </w:t>
      </w:r>
      <w:r>
        <w:rPr>
          <w:sz w:val="21"/>
        </w:rPr>
        <w:t>quatro)</w:t>
      </w:r>
      <w:r>
        <w:rPr>
          <w:spacing w:val="13"/>
          <w:sz w:val="21"/>
        </w:rPr>
        <w:t> </w:t>
      </w:r>
      <w:r>
        <w:rPr>
          <w:sz w:val="21"/>
        </w:rPr>
        <w:t>horas</w:t>
      </w:r>
      <w:r>
        <w:rPr>
          <w:spacing w:val="13"/>
          <w:sz w:val="21"/>
        </w:rPr>
        <w:t> </w:t>
      </w:r>
      <w:r>
        <w:rPr>
          <w:sz w:val="21"/>
        </w:rPr>
        <w:t>que</w:t>
      </w:r>
      <w:r>
        <w:rPr>
          <w:spacing w:val="13"/>
          <w:sz w:val="21"/>
        </w:rPr>
        <w:t> </w:t>
      </w:r>
      <w:r>
        <w:rPr>
          <w:sz w:val="21"/>
        </w:rPr>
        <w:t>antecede</w:t>
      </w:r>
      <w:r>
        <w:rPr>
          <w:spacing w:val="13"/>
          <w:sz w:val="21"/>
        </w:rPr>
        <w:t> </w:t>
      </w:r>
      <w:r>
        <w:rPr>
          <w:sz w:val="21"/>
        </w:rPr>
        <w:t>a</w:t>
      </w:r>
      <w:r>
        <w:rPr>
          <w:spacing w:val="13"/>
          <w:sz w:val="21"/>
        </w:rPr>
        <w:t> </w:t>
      </w:r>
      <w:r>
        <w:rPr>
          <w:sz w:val="21"/>
        </w:rPr>
        <w:t>data</w:t>
      </w:r>
      <w:r>
        <w:rPr>
          <w:spacing w:val="13"/>
          <w:sz w:val="21"/>
        </w:rPr>
        <w:t> </w:t>
      </w:r>
      <w:r>
        <w:rPr>
          <w:sz w:val="21"/>
        </w:rPr>
        <w:t>da</w:t>
      </w:r>
      <w:r>
        <w:rPr>
          <w:spacing w:val="13"/>
          <w:sz w:val="21"/>
        </w:rPr>
        <w:t> </w:t>
      </w:r>
      <w:r>
        <w:rPr>
          <w:sz w:val="21"/>
        </w:rPr>
        <w:t>entrega,</w:t>
      </w:r>
      <w:r>
        <w:rPr>
          <w:spacing w:val="13"/>
          <w:sz w:val="21"/>
        </w:rPr>
        <w:t> </w:t>
      </w:r>
      <w:r>
        <w:rPr>
          <w:sz w:val="21"/>
        </w:rPr>
        <w:t>os</w:t>
      </w:r>
      <w:r>
        <w:rPr>
          <w:spacing w:val="13"/>
          <w:sz w:val="21"/>
        </w:rPr>
        <w:t> </w:t>
      </w:r>
      <w:r>
        <w:rPr>
          <w:sz w:val="21"/>
        </w:rPr>
        <w:t>motivos</w:t>
      </w:r>
      <w:r>
        <w:rPr>
          <w:spacing w:val="13"/>
          <w:sz w:val="21"/>
        </w:rPr>
        <w:t> </w:t>
      </w:r>
      <w:r>
        <w:rPr>
          <w:sz w:val="21"/>
        </w:rPr>
        <w:t>que</w:t>
      </w:r>
      <w:r>
        <w:rPr>
          <w:spacing w:val="13"/>
          <w:sz w:val="21"/>
        </w:rPr>
        <w:t> </w:t>
      </w:r>
      <w:r>
        <w:rPr>
          <w:sz w:val="21"/>
        </w:rPr>
        <w:t>impossibilitem</w:t>
      </w:r>
      <w:r>
        <w:rPr>
          <w:spacing w:val="13"/>
          <w:sz w:val="21"/>
        </w:rPr>
        <w:t> </w:t>
      </w:r>
      <w:r>
        <w:rPr>
          <w:sz w:val="21"/>
        </w:rPr>
        <w:t>o</w:t>
      </w:r>
      <w:r>
        <w:rPr>
          <w:spacing w:val="13"/>
          <w:sz w:val="21"/>
        </w:rPr>
        <w:t> </w:t>
      </w:r>
      <w:r>
        <w:rPr>
          <w:sz w:val="21"/>
        </w:rPr>
        <w:t>cumprimento</w:t>
      </w:r>
      <w:r>
        <w:rPr>
          <w:spacing w:val="13"/>
          <w:sz w:val="21"/>
        </w:rPr>
        <w:t> </w:t>
      </w:r>
      <w:r>
        <w:rPr>
          <w:sz w:val="21"/>
        </w:rPr>
        <w:t>do</w:t>
      </w:r>
      <w:r>
        <w:rPr>
          <w:spacing w:val="13"/>
          <w:sz w:val="21"/>
        </w:rPr>
        <w:t> </w:t>
      </w:r>
      <w:r>
        <w:rPr>
          <w:sz w:val="21"/>
        </w:rPr>
        <w:t>prazo previsto, com a devida comprovação.</w:t>
      </w:r>
    </w:p>
    <w:p>
      <w:pPr>
        <w:pStyle w:val="ListParagraph"/>
        <w:numPr>
          <w:ilvl w:val="2"/>
          <w:numId w:val="47"/>
        </w:numPr>
        <w:tabs>
          <w:tab w:pos="581" w:val="left" w:leader="none"/>
        </w:tabs>
        <w:spacing w:line="240" w:lineRule="auto" w:before="3" w:after="0"/>
        <w:ind w:left="108" w:right="531" w:firstLine="0"/>
        <w:jc w:val="left"/>
        <w:rPr>
          <w:sz w:val="21"/>
        </w:rPr>
      </w:pPr>
      <w:r>
        <w:rPr>
          <w:sz w:val="21"/>
        </w:rPr>
        <w:t>Atender</w:t>
      </w:r>
      <w:r>
        <w:rPr>
          <w:spacing w:val="15"/>
          <w:sz w:val="21"/>
        </w:rPr>
        <w:t> </w:t>
      </w:r>
      <w:r>
        <w:rPr>
          <w:sz w:val="21"/>
        </w:rPr>
        <w:t>às</w:t>
      </w:r>
      <w:r>
        <w:rPr>
          <w:spacing w:val="15"/>
          <w:sz w:val="21"/>
        </w:rPr>
        <w:t> </w:t>
      </w:r>
      <w:r>
        <w:rPr>
          <w:sz w:val="21"/>
        </w:rPr>
        <w:t>determinações</w:t>
      </w:r>
      <w:r>
        <w:rPr>
          <w:spacing w:val="15"/>
          <w:sz w:val="21"/>
        </w:rPr>
        <w:t> </w:t>
      </w:r>
      <w:r>
        <w:rPr>
          <w:sz w:val="21"/>
        </w:rPr>
        <w:t>regulares</w:t>
      </w:r>
      <w:r>
        <w:rPr>
          <w:spacing w:val="15"/>
          <w:sz w:val="21"/>
        </w:rPr>
        <w:t> </w:t>
      </w:r>
      <w:r>
        <w:rPr>
          <w:sz w:val="21"/>
        </w:rPr>
        <w:t>emitidas</w:t>
      </w:r>
      <w:r>
        <w:rPr>
          <w:spacing w:val="15"/>
          <w:sz w:val="21"/>
        </w:rPr>
        <w:t> </w:t>
      </w:r>
      <w:r>
        <w:rPr>
          <w:sz w:val="21"/>
        </w:rPr>
        <w:t>pelo</w:t>
      </w:r>
      <w:r>
        <w:rPr>
          <w:spacing w:val="15"/>
          <w:sz w:val="21"/>
        </w:rPr>
        <w:t> </w:t>
      </w:r>
      <w:r>
        <w:rPr>
          <w:sz w:val="21"/>
        </w:rPr>
        <w:t>fiscal</w:t>
      </w:r>
      <w:r>
        <w:rPr>
          <w:spacing w:val="15"/>
          <w:sz w:val="21"/>
        </w:rPr>
        <w:t> </w:t>
      </w:r>
      <w:r>
        <w:rPr>
          <w:sz w:val="21"/>
        </w:rPr>
        <w:t>ou</w:t>
      </w:r>
      <w:r>
        <w:rPr>
          <w:spacing w:val="15"/>
          <w:sz w:val="21"/>
        </w:rPr>
        <w:t> </w:t>
      </w:r>
      <w:r>
        <w:rPr>
          <w:sz w:val="21"/>
        </w:rPr>
        <w:t>gestor</w:t>
      </w:r>
      <w:r>
        <w:rPr>
          <w:spacing w:val="15"/>
          <w:sz w:val="21"/>
        </w:rPr>
        <w:t> </w:t>
      </w:r>
      <w:r>
        <w:rPr>
          <w:sz w:val="21"/>
        </w:rPr>
        <w:t>do</w:t>
      </w:r>
      <w:r>
        <w:rPr>
          <w:spacing w:val="15"/>
          <w:sz w:val="21"/>
        </w:rPr>
        <w:t> </w:t>
      </w:r>
      <w:r>
        <w:rPr>
          <w:sz w:val="21"/>
        </w:rPr>
        <w:t>Contrato</w:t>
      </w:r>
      <w:r>
        <w:rPr>
          <w:spacing w:val="15"/>
          <w:sz w:val="21"/>
        </w:rPr>
        <w:t> </w:t>
      </w:r>
      <w:r>
        <w:rPr>
          <w:sz w:val="21"/>
        </w:rPr>
        <w:t>ou</w:t>
      </w:r>
      <w:r>
        <w:rPr>
          <w:spacing w:val="15"/>
          <w:sz w:val="21"/>
        </w:rPr>
        <w:t> </w:t>
      </w:r>
      <w:r>
        <w:rPr>
          <w:sz w:val="21"/>
        </w:rPr>
        <w:t>autoridade</w:t>
      </w:r>
      <w:r>
        <w:rPr>
          <w:spacing w:val="15"/>
          <w:sz w:val="21"/>
        </w:rPr>
        <w:t> </w:t>
      </w:r>
      <w:r>
        <w:rPr>
          <w:sz w:val="21"/>
        </w:rPr>
        <w:t>superior</w:t>
      </w:r>
      <w:r>
        <w:rPr>
          <w:spacing w:val="15"/>
          <w:sz w:val="21"/>
        </w:rPr>
        <w:t> </w:t>
      </w:r>
      <w:r>
        <w:rPr>
          <w:sz w:val="21"/>
        </w:rPr>
        <w:t>(</w:t>
      </w:r>
      <w:hyperlink r:id="rId40">
        <w:r>
          <w:rPr>
            <w:color w:val="000080"/>
            <w:sz w:val="21"/>
            <w:u w:val="single" w:color="000080"/>
          </w:rPr>
          <w:t>art.</w:t>
        </w:r>
        <w:r>
          <w:rPr>
            <w:color w:val="000080"/>
            <w:spacing w:val="15"/>
            <w:sz w:val="21"/>
            <w:u w:val="single" w:color="000080"/>
          </w:rPr>
          <w:t> </w:t>
        </w:r>
        <w:r>
          <w:rPr>
            <w:color w:val="000080"/>
            <w:sz w:val="21"/>
            <w:u w:val="single" w:color="000080"/>
          </w:rPr>
          <w:t>137,</w:t>
        </w:r>
        <w:r>
          <w:rPr>
            <w:color w:val="000080"/>
            <w:spacing w:val="15"/>
            <w:sz w:val="21"/>
            <w:u w:val="single" w:color="000080"/>
          </w:rPr>
          <w:t> </w:t>
        </w:r>
        <w:r>
          <w:rPr>
            <w:color w:val="000080"/>
            <w:sz w:val="21"/>
            <w:u w:val="single" w:color="000080"/>
          </w:rPr>
          <w:t>II,</w:t>
        </w:r>
        <w:r>
          <w:rPr>
            <w:color w:val="000080"/>
            <w:spacing w:val="15"/>
            <w:sz w:val="21"/>
            <w:u w:val="single" w:color="000080"/>
          </w:rPr>
          <w:t> </w:t>
        </w:r>
        <w:r>
          <w:rPr>
            <w:color w:val="000080"/>
            <w:sz w:val="21"/>
            <w:u w:val="single" w:color="000080"/>
          </w:rPr>
          <w:t>da</w:t>
        </w:r>
        <w:r>
          <w:rPr>
            <w:color w:val="000080"/>
            <w:spacing w:val="15"/>
            <w:sz w:val="21"/>
            <w:u w:val="single" w:color="000080"/>
          </w:rPr>
          <w:t> </w:t>
        </w:r>
        <w:r>
          <w:rPr>
            <w:color w:val="000080"/>
            <w:sz w:val="21"/>
            <w:u w:val="single" w:color="000080"/>
          </w:rPr>
          <w:t>Lei</w:t>
        </w:r>
        <w:r>
          <w:rPr>
            <w:color w:val="000080"/>
            <w:spacing w:val="15"/>
            <w:sz w:val="21"/>
            <w:u w:val="single" w:color="000080"/>
          </w:rPr>
          <w:t> </w:t>
        </w:r>
        <w:r>
          <w:rPr>
            <w:color w:val="000080"/>
            <w:sz w:val="21"/>
            <w:u w:val="single" w:color="000080"/>
          </w:rPr>
          <w:t>nº</w:t>
        </w:r>
        <w:r>
          <w:rPr>
            <w:color w:val="000080"/>
            <w:spacing w:val="15"/>
            <w:sz w:val="21"/>
            <w:u w:val="single" w:color="000080"/>
          </w:rPr>
          <w:t> </w:t>
        </w:r>
        <w:r>
          <w:rPr>
            <w:color w:val="000080"/>
            <w:sz w:val="21"/>
            <w:u w:val="single" w:color="000080"/>
          </w:rPr>
          <w:t>14.133/2021</w:t>
        </w:r>
      </w:hyperlink>
      <w:r>
        <w:rPr>
          <w:sz w:val="21"/>
        </w:rPr>
        <w:t>)</w:t>
      </w:r>
      <w:r>
        <w:rPr>
          <w:spacing w:val="15"/>
          <w:sz w:val="21"/>
        </w:rPr>
        <w:t> </w:t>
      </w:r>
      <w:r>
        <w:rPr>
          <w:sz w:val="21"/>
        </w:rPr>
        <w:t>e</w:t>
      </w:r>
      <w:r>
        <w:rPr>
          <w:spacing w:val="15"/>
          <w:sz w:val="21"/>
        </w:rPr>
        <w:t> </w:t>
      </w:r>
      <w:r>
        <w:rPr>
          <w:sz w:val="21"/>
        </w:rPr>
        <w:t>prestar</w:t>
      </w:r>
      <w:r>
        <w:rPr>
          <w:spacing w:val="15"/>
          <w:sz w:val="21"/>
        </w:rPr>
        <w:t> </w:t>
      </w:r>
      <w:r>
        <w:rPr>
          <w:sz w:val="21"/>
        </w:rPr>
        <w:t>todo</w:t>
      </w:r>
      <w:r>
        <w:rPr>
          <w:spacing w:val="15"/>
          <w:sz w:val="21"/>
        </w:rPr>
        <w:t> </w:t>
      </w:r>
      <w:r>
        <w:rPr>
          <w:sz w:val="21"/>
        </w:rPr>
        <w:t>esclarecimento</w:t>
      </w:r>
      <w:r>
        <w:rPr>
          <w:spacing w:val="15"/>
          <w:sz w:val="21"/>
        </w:rPr>
        <w:t> </w:t>
      </w:r>
      <w:r>
        <w:rPr>
          <w:sz w:val="21"/>
        </w:rPr>
        <w:t>ou informação por eles solicitados.</w:t>
      </w:r>
    </w:p>
    <w:p>
      <w:pPr>
        <w:pStyle w:val="ListParagraph"/>
        <w:numPr>
          <w:ilvl w:val="2"/>
          <w:numId w:val="47"/>
        </w:numPr>
        <w:tabs>
          <w:tab w:pos="541" w:val="left" w:leader="none"/>
        </w:tabs>
        <w:spacing w:line="280" w:lineRule="auto" w:before="32" w:after="0"/>
        <w:ind w:left="108" w:right="106" w:firstLine="0"/>
        <w:jc w:val="left"/>
        <w:rPr>
          <w:sz w:val="18"/>
        </w:rPr>
      </w:pPr>
      <w:r>
        <w:rPr>
          <w:sz w:val="18"/>
        </w:rPr>
        <w:t>Alocar</w:t>
      </w:r>
      <w:r>
        <w:rPr>
          <w:spacing w:val="36"/>
          <w:sz w:val="18"/>
        </w:rPr>
        <w:t> </w:t>
      </w:r>
      <w:r>
        <w:rPr>
          <w:sz w:val="18"/>
        </w:rPr>
        <w:t>os</w:t>
      </w:r>
      <w:r>
        <w:rPr>
          <w:spacing w:val="36"/>
          <w:sz w:val="18"/>
        </w:rPr>
        <w:t> </w:t>
      </w:r>
      <w:r>
        <w:rPr>
          <w:sz w:val="18"/>
        </w:rPr>
        <w:t>empregados</w:t>
      </w:r>
      <w:r>
        <w:rPr>
          <w:spacing w:val="36"/>
          <w:sz w:val="18"/>
        </w:rPr>
        <w:t> </w:t>
      </w:r>
      <w:r>
        <w:rPr>
          <w:sz w:val="18"/>
        </w:rPr>
        <w:t>necessários,</w:t>
      </w:r>
      <w:r>
        <w:rPr>
          <w:spacing w:val="36"/>
          <w:sz w:val="18"/>
        </w:rPr>
        <w:t> </w:t>
      </w:r>
      <w:r>
        <w:rPr>
          <w:sz w:val="18"/>
        </w:rPr>
        <w:t>com</w:t>
      </w:r>
      <w:r>
        <w:rPr>
          <w:spacing w:val="36"/>
          <w:sz w:val="18"/>
        </w:rPr>
        <w:t> </w:t>
      </w:r>
      <w:r>
        <w:rPr>
          <w:sz w:val="18"/>
        </w:rPr>
        <w:t>habilitação</w:t>
      </w:r>
      <w:r>
        <w:rPr>
          <w:spacing w:val="36"/>
          <w:sz w:val="18"/>
        </w:rPr>
        <w:t> </w:t>
      </w:r>
      <w:r>
        <w:rPr>
          <w:sz w:val="18"/>
        </w:rPr>
        <w:t>e</w:t>
      </w:r>
      <w:r>
        <w:rPr>
          <w:spacing w:val="36"/>
          <w:sz w:val="18"/>
        </w:rPr>
        <w:t> </w:t>
      </w:r>
      <w:r>
        <w:rPr>
          <w:sz w:val="18"/>
        </w:rPr>
        <w:t>conhecimento</w:t>
      </w:r>
      <w:r>
        <w:rPr>
          <w:spacing w:val="36"/>
          <w:sz w:val="18"/>
        </w:rPr>
        <w:t> </w:t>
      </w:r>
      <w:r>
        <w:rPr>
          <w:sz w:val="18"/>
        </w:rPr>
        <w:t>adequados,</w:t>
      </w:r>
      <w:r>
        <w:rPr>
          <w:spacing w:val="36"/>
          <w:sz w:val="18"/>
        </w:rPr>
        <w:t> </w:t>
      </w:r>
      <w:r>
        <w:rPr>
          <w:sz w:val="18"/>
        </w:rPr>
        <w:t>ao</w:t>
      </w:r>
      <w:r>
        <w:rPr>
          <w:spacing w:val="36"/>
          <w:sz w:val="18"/>
        </w:rPr>
        <w:t> </w:t>
      </w:r>
      <w:r>
        <w:rPr>
          <w:sz w:val="18"/>
        </w:rPr>
        <w:t>perfeito</w:t>
      </w:r>
      <w:r>
        <w:rPr>
          <w:spacing w:val="36"/>
          <w:sz w:val="18"/>
        </w:rPr>
        <w:t> </w:t>
      </w:r>
      <w:r>
        <w:rPr>
          <w:sz w:val="18"/>
        </w:rPr>
        <w:t>cumprimento</w:t>
      </w:r>
      <w:r>
        <w:rPr>
          <w:spacing w:val="36"/>
          <w:sz w:val="18"/>
        </w:rPr>
        <w:t> </w:t>
      </w:r>
      <w:r>
        <w:rPr>
          <w:sz w:val="18"/>
        </w:rPr>
        <w:t>das</w:t>
      </w:r>
      <w:r>
        <w:rPr>
          <w:spacing w:val="36"/>
          <w:sz w:val="18"/>
        </w:rPr>
        <w:t> </w:t>
      </w:r>
      <w:r>
        <w:rPr>
          <w:sz w:val="18"/>
        </w:rPr>
        <w:t>cláusulas</w:t>
      </w:r>
      <w:r>
        <w:rPr>
          <w:spacing w:val="36"/>
          <w:sz w:val="18"/>
        </w:rPr>
        <w:t> </w:t>
      </w:r>
      <w:r>
        <w:rPr>
          <w:sz w:val="18"/>
        </w:rPr>
        <w:t>deste</w:t>
      </w:r>
      <w:r>
        <w:rPr>
          <w:spacing w:val="36"/>
          <w:sz w:val="18"/>
        </w:rPr>
        <w:t> </w:t>
      </w:r>
      <w:r>
        <w:rPr>
          <w:sz w:val="18"/>
        </w:rPr>
        <w:t>Contrato,</w:t>
      </w:r>
      <w:r>
        <w:rPr>
          <w:spacing w:val="36"/>
          <w:sz w:val="18"/>
        </w:rPr>
        <w:t> </w:t>
      </w:r>
      <w:r>
        <w:rPr>
          <w:sz w:val="18"/>
        </w:rPr>
        <w:t>fornecendo</w:t>
      </w:r>
      <w:r>
        <w:rPr>
          <w:spacing w:val="36"/>
          <w:sz w:val="18"/>
        </w:rPr>
        <w:t> </w:t>
      </w:r>
      <w:r>
        <w:rPr>
          <w:sz w:val="18"/>
        </w:rPr>
        <w:t>os</w:t>
      </w:r>
      <w:r>
        <w:rPr>
          <w:spacing w:val="36"/>
          <w:sz w:val="18"/>
        </w:rPr>
        <w:t> </w:t>
      </w:r>
      <w:r>
        <w:rPr>
          <w:sz w:val="18"/>
        </w:rPr>
        <w:t>materiais,</w:t>
      </w:r>
      <w:r>
        <w:rPr>
          <w:spacing w:val="36"/>
          <w:sz w:val="18"/>
        </w:rPr>
        <w:t> </w:t>
      </w:r>
      <w:r>
        <w:rPr>
          <w:sz w:val="18"/>
        </w:rPr>
        <w:t>equipamentos,</w:t>
      </w:r>
      <w:r>
        <w:rPr>
          <w:spacing w:val="36"/>
          <w:sz w:val="18"/>
        </w:rPr>
        <w:t> </w:t>
      </w:r>
      <w:r>
        <w:rPr>
          <w:sz w:val="18"/>
        </w:rPr>
        <w:t>ferramentas</w:t>
      </w:r>
      <w:r>
        <w:rPr>
          <w:spacing w:val="36"/>
          <w:sz w:val="18"/>
        </w:rPr>
        <w:t> </w:t>
      </w:r>
      <w:r>
        <w:rPr>
          <w:sz w:val="18"/>
        </w:rPr>
        <w:t>e</w:t>
      </w:r>
      <w:r>
        <w:rPr>
          <w:spacing w:val="36"/>
          <w:sz w:val="18"/>
        </w:rPr>
        <w:t> </w:t>
      </w:r>
      <w:r>
        <w:rPr>
          <w:sz w:val="18"/>
        </w:rPr>
        <w:t>utensílios demandados, cuja quantidade, qualidade e tecnologia deverão atender às recomendações de boa técnica e a legislação de regência.</w:t>
      </w:r>
    </w:p>
    <w:p>
      <w:pPr>
        <w:pStyle w:val="ListParagraph"/>
        <w:numPr>
          <w:ilvl w:val="2"/>
          <w:numId w:val="47"/>
        </w:numPr>
        <w:tabs>
          <w:tab w:pos="593" w:val="left" w:leader="none"/>
        </w:tabs>
        <w:spacing w:line="215" w:lineRule="exact" w:before="0" w:after="0"/>
        <w:ind w:left="593" w:right="0" w:hanging="485"/>
        <w:jc w:val="left"/>
        <w:rPr>
          <w:sz w:val="21"/>
        </w:rPr>
      </w:pPr>
      <w:r>
        <w:rPr>
          <w:sz w:val="21"/>
        </w:rPr>
        <w:t>Reparar,</w:t>
      </w:r>
      <w:r>
        <w:rPr>
          <w:spacing w:val="8"/>
          <w:sz w:val="21"/>
        </w:rPr>
        <w:t> </w:t>
      </w:r>
      <w:r>
        <w:rPr>
          <w:sz w:val="21"/>
        </w:rPr>
        <w:t>corrigir,</w:t>
      </w:r>
      <w:r>
        <w:rPr>
          <w:spacing w:val="9"/>
          <w:sz w:val="21"/>
        </w:rPr>
        <w:t> </w:t>
      </w:r>
      <w:r>
        <w:rPr>
          <w:sz w:val="21"/>
        </w:rPr>
        <w:t>remover,</w:t>
      </w:r>
      <w:r>
        <w:rPr>
          <w:spacing w:val="9"/>
          <w:sz w:val="21"/>
        </w:rPr>
        <w:t> </w:t>
      </w:r>
      <w:r>
        <w:rPr>
          <w:sz w:val="21"/>
        </w:rPr>
        <w:t>reconstruir</w:t>
      </w:r>
      <w:r>
        <w:rPr>
          <w:spacing w:val="9"/>
          <w:sz w:val="21"/>
        </w:rPr>
        <w:t> </w:t>
      </w:r>
      <w:r>
        <w:rPr>
          <w:sz w:val="21"/>
        </w:rPr>
        <w:t>ou</w:t>
      </w:r>
      <w:r>
        <w:rPr>
          <w:spacing w:val="9"/>
          <w:sz w:val="21"/>
        </w:rPr>
        <w:t> </w:t>
      </w:r>
      <w:r>
        <w:rPr>
          <w:sz w:val="21"/>
        </w:rPr>
        <w:t>substituir,</w:t>
      </w:r>
      <w:r>
        <w:rPr>
          <w:spacing w:val="9"/>
          <w:sz w:val="21"/>
        </w:rPr>
        <w:t> </w:t>
      </w:r>
      <w:r>
        <w:rPr>
          <w:sz w:val="21"/>
        </w:rPr>
        <w:t>às</w:t>
      </w:r>
      <w:r>
        <w:rPr>
          <w:spacing w:val="9"/>
          <w:sz w:val="21"/>
        </w:rPr>
        <w:t> </w:t>
      </w:r>
      <w:r>
        <w:rPr>
          <w:sz w:val="21"/>
        </w:rPr>
        <w:t>suas</w:t>
      </w:r>
      <w:r>
        <w:rPr>
          <w:spacing w:val="9"/>
          <w:sz w:val="21"/>
        </w:rPr>
        <w:t> </w:t>
      </w:r>
      <w:r>
        <w:rPr>
          <w:sz w:val="21"/>
        </w:rPr>
        <w:t>expensas,</w:t>
      </w:r>
      <w:r>
        <w:rPr>
          <w:spacing w:val="9"/>
          <w:sz w:val="21"/>
        </w:rPr>
        <w:t> </w:t>
      </w:r>
      <w:r>
        <w:rPr>
          <w:sz w:val="21"/>
        </w:rPr>
        <w:t>no</w:t>
      </w:r>
      <w:r>
        <w:rPr>
          <w:spacing w:val="8"/>
          <w:sz w:val="21"/>
        </w:rPr>
        <w:t> </w:t>
      </w:r>
      <w:r>
        <w:rPr>
          <w:sz w:val="21"/>
        </w:rPr>
        <w:t>total</w:t>
      </w:r>
      <w:r>
        <w:rPr>
          <w:spacing w:val="9"/>
          <w:sz w:val="21"/>
        </w:rPr>
        <w:t> </w:t>
      </w:r>
      <w:r>
        <w:rPr>
          <w:sz w:val="21"/>
        </w:rPr>
        <w:t>ou</w:t>
      </w:r>
      <w:r>
        <w:rPr>
          <w:spacing w:val="9"/>
          <w:sz w:val="21"/>
        </w:rPr>
        <w:t> </w:t>
      </w:r>
      <w:r>
        <w:rPr>
          <w:sz w:val="21"/>
        </w:rPr>
        <w:t>em</w:t>
      </w:r>
      <w:r>
        <w:rPr>
          <w:spacing w:val="9"/>
          <w:sz w:val="21"/>
        </w:rPr>
        <w:t> </w:t>
      </w:r>
      <w:r>
        <w:rPr>
          <w:sz w:val="21"/>
        </w:rPr>
        <w:t>parte,</w:t>
      </w:r>
      <w:r>
        <w:rPr>
          <w:spacing w:val="9"/>
          <w:sz w:val="21"/>
        </w:rPr>
        <w:t> </w:t>
      </w:r>
      <w:r>
        <w:rPr>
          <w:sz w:val="21"/>
        </w:rPr>
        <w:t>no</w:t>
      </w:r>
      <w:r>
        <w:rPr>
          <w:spacing w:val="9"/>
          <w:sz w:val="21"/>
        </w:rPr>
        <w:t> </w:t>
      </w:r>
      <w:r>
        <w:rPr>
          <w:sz w:val="21"/>
        </w:rPr>
        <w:t>prazo</w:t>
      </w:r>
      <w:r>
        <w:rPr>
          <w:spacing w:val="9"/>
          <w:sz w:val="21"/>
        </w:rPr>
        <w:t> </w:t>
      </w:r>
      <w:r>
        <w:rPr>
          <w:sz w:val="21"/>
        </w:rPr>
        <w:t>fixado</w:t>
      </w:r>
      <w:r>
        <w:rPr>
          <w:spacing w:val="9"/>
          <w:sz w:val="21"/>
        </w:rPr>
        <w:t> </w:t>
      </w:r>
      <w:r>
        <w:rPr>
          <w:sz w:val="21"/>
        </w:rPr>
        <w:t>pelo</w:t>
      </w:r>
      <w:r>
        <w:rPr>
          <w:spacing w:val="9"/>
          <w:sz w:val="21"/>
        </w:rPr>
        <w:t> </w:t>
      </w:r>
      <w:r>
        <w:rPr>
          <w:sz w:val="21"/>
        </w:rPr>
        <w:t>fiscal</w:t>
      </w:r>
      <w:r>
        <w:rPr>
          <w:spacing w:val="8"/>
          <w:sz w:val="21"/>
        </w:rPr>
        <w:t> </w:t>
      </w:r>
      <w:r>
        <w:rPr>
          <w:sz w:val="21"/>
        </w:rPr>
        <w:t>do</w:t>
      </w:r>
      <w:r>
        <w:rPr>
          <w:spacing w:val="9"/>
          <w:sz w:val="21"/>
        </w:rPr>
        <w:t> </w:t>
      </w:r>
      <w:r>
        <w:rPr>
          <w:sz w:val="21"/>
        </w:rPr>
        <w:t>Contrato,</w:t>
      </w:r>
      <w:r>
        <w:rPr>
          <w:spacing w:val="9"/>
          <w:sz w:val="21"/>
        </w:rPr>
        <w:t> </w:t>
      </w:r>
      <w:r>
        <w:rPr>
          <w:sz w:val="21"/>
        </w:rPr>
        <w:t>os</w:t>
      </w:r>
      <w:r>
        <w:rPr>
          <w:spacing w:val="9"/>
          <w:sz w:val="21"/>
        </w:rPr>
        <w:t> </w:t>
      </w:r>
      <w:r>
        <w:rPr>
          <w:sz w:val="21"/>
        </w:rPr>
        <w:t>bens</w:t>
      </w:r>
      <w:r>
        <w:rPr>
          <w:spacing w:val="9"/>
          <w:sz w:val="21"/>
        </w:rPr>
        <w:t> </w:t>
      </w:r>
      <w:r>
        <w:rPr>
          <w:sz w:val="21"/>
        </w:rPr>
        <w:t>nos</w:t>
      </w:r>
      <w:r>
        <w:rPr>
          <w:spacing w:val="9"/>
          <w:sz w:val="21"/>
        </w:rPr>
        <w:t> </w:t>
      </w:r>
      <w:r>
        <w:rPr>
          <w:sz w:val="21"/>
        </w:rPr>
        <w:t>quais</w:t>
      </w:r>
      <w:r>
        <w:rPr>
          <w:spacing w:val="9"/>
          <w:sz w:val="21"/>
        </w:rPr>
        <w:t> </w:t>
      </w:r>
      <w:r>
        <w:rPr>
          <w:sz w:val="21"/>
        </w:rPr>
        <w:t>se</w:t>
      </w:r>
      <w:r>
        <w:rPr>
          <w:spacing w:val="9"/>
          <w:sz w:val="21"/>
        </w:rPr>
        <w:t> </w:t>
      </w:r>
      <w:r>
        <w:rPr>
          <w:sz w:val="21"/>
        </w:rPr>
        <w:t>verificarem</w:t>
      </w:r>
      <w:r>
        <w:rPr>
          <w:spacing w:val="9"/>
          <w:sz w:val="21"/>
        </w:rPr>
        <w:t> </w:t>
      </w:r>
      <w:r>
        <w:rPr>
          <w:spacing w:val="-2"/>
          <w:sz w:val="21"/>
        </w:rPr>
        <w:t>vícios,</w:t>
      </w:r>
    </w:p>
    <w:p>
      <w:pPr>
        <w:spacing w:before="1"/>
        <w:ind w:left="108" w:right="0" w:firstLine="0"/>
        <w:jc w:val="left"/>
        <w:rPr>
          <w:sz w:val="21"/>
        </w:rPr>
      </w:pPr>
      <w:r>
        <w:rPr>
          <w:sz w:val="21"/>
        </w:rPr>
        <w:t>defeitos</w:t>
      </w:r>
      <w:r>
        <w:rPr>
          <w:spacing w:val="12"/>
          <w:sz w:val="21"/>
        </w:rPr>
        <w:t> </w:t>
      </w:r>
      <w:r>
        <w:rPr>
          <w:sz w:val="21"/>
        </w:rPr>
        <w:t>ou</w:t>
      </w:r>
      <w:r>
        <w:rPr>
          <w:spacing w:val="12"/>
          <w:sz w:val="21"/>
        </w:rPr>
        <w:t> </w:t>
      </w:r>
      <w:r>
        <w:rPr>
          <w:sz w:val="21"/>
        </w:rPr>
        <w:t>incorreções</w:t>
      </w:r>
      <w:r>
        <w:rPr>
          <w:spacing w:val="12"/>
          <w:sz w:val="21"/>
        </w:rPr>
        <w:t> </w:t>
      </w:r>
      <w:r>
        <w:rPr>
          <w:sz w:val="21"/>
        </w:rPr>
        <w:t>resultantes</w:t>
      </w:r>
      <w:r>
        <w:rPr>
          <w:spacing w:val="12"/>
          <w:sz w:val="21"/>
        </w:rPr>
        <w:t> </w:t>
      </w:r>
      <w:r>
        <w:rPr>
          <w:sz w:val="21"/>
        </w:rPr>
        <w:t>da</w:t>
      </w:r>
      <w:r>
        <w:rPr>
          <w:spacing w:val="12"/>
          <w:sz w:val="21"/>
        </w:rPr>
        <w:t> </w:t>
      </w:r>
      <w:r>
        <w:rPr>
          <w:sz w:val="21"/>
        </w:rPr>
        <w:t>execução</w:t>
      </w:r>
      <w:r>
        <w:rPr>
          <w:spacing w:val="12"/>
          <w:sz w:val="21"/>
        </w:rPr>
        <w:t> </w:t>
      </w:r>
      <w:r>
        <w:rPr>
          <w:sz w:val="21"/>
        </w:rPr>
        <w:t>ou</w:t>
      </w:r>
      <w:r>
        <w:rPr>
          <w:spacing w:val="12"/>
          <w:sz w:val="21"/>
        </w:rPr>
        <w:t> </w:t>
      </w:r>
      <w:r>
        <w:rPr>
          <w:sz w:val="21"/>
        </w:rPr>
        <w:t>dos</w:t>
      </w:r>
      <w:r>
        <w:rPr>
          <w:spacing w:val="12"/>
          <w:sz w:val="21"/>
        </w:rPr>
        <w:t> </w:t>
      </w:r>
      <w:r>
        <w:rPr>
          <w:sz w:val="21"/>
        </w:rPr>
        <w:t>materiais</w:t>
      </w:r>
      <w:r>
        <w:rPr>
          <w:spacing w:val="12"/>
          <w:sz w:val="21"/>
        </w:rPr>
        <w:t> </w:t>
      </w:r>
      <w:r>
        <w:rPr>
          <w:spacing w:val="-2"/>
          <w:sz w:val="21"/>
        </w:rPr>
        <w:t>empregados.</w:t>
      </w:r>
    </w:p>
    <w:p>
      <w:pPr>
        <w:pStyle w:val="ListParagraph"/>
        <w:numPr>
          <w:ilvl w:val="2"/>
          <w:numId w:val="47"/>
        </w:numPr>
        <w:tabs>
          <w:tab w:pos="593" w:val="left" w:leader="none"/>
        </w:tabs>
        <w:spacing w:line="240" w:lineRule="auto" w:before="2" w:after="0"/>
        <w:ind w:left="108" w:right="402" w:firstLine="0"/>
        <w:jc w:val="left"/>
        <w:rPr>
          <w:sz w:val="21"/>
        </w:rPr>
      </w:pPr>
      <w:r>
        <w:rPr>
          <w:sz w:val="21"/>
        </w:rPr>
        <w:t>Responsabilizar-se</w:t>
      </w:r>
      <w:r>
        <w:rPr>
          <w:spacing w:val="14"/>
          <w:sz w:val="21"/>
        </w:rPr>
        <w:t> </w:t>
      </w:r>
      <w:r>
        <w:rPr>
          <w:sz w:val="21"/>
        </w:rPr>
        <w:t>pelos</w:t>
      </w:r>
      <w:r>
        <w:rPr>
          <w:spacing w:val="14"/>
          <w:sz w:val="21"/>
        </w:rPr>
        <w:t> </w:t>
      </w:r>
      <w:r>
        <w:rPr>
          <w:sz w:val="21"/>
        </w:rPr>
        <w:t>vícios</w:t>
      </w:r>
      <w:r>
        <w:rPr>
          <w:spacing w:val="14"/>
          <w:sz w:val="21"/>
        </w:rPr>
        <w:t> </w:t>
      </w:r>
      <w:r>
        <w:rPr>
          <w:sz w:val="21"/>
        </w:rPr>
        <w:t>e</w:t>
      </w:r>
      <w:r>
        <w:rPr>
          <w:spacing w:val="14"/>
          <w:sz w:val="21"/>
        </w:rPr>
        <w:t> </w:t>
      </w:r>
      <w:r>
        <w:rPr>
          <w:sz w:val="21"/>
        </w:rPr>
        <w:t>danos</w:t>
      </w:r>
      <w:r>
        <w:rPr>
          <w:spacing w:val="14"/>
          <w:sz w:val="21"/>
        </w:rPr>
        <w:t> </w:t>
      </w:r>
      <w:r>
        <w:rPr>
          <w:sz w:val="21"/>
        </w:rPr>
        <w:t>decorrentes</w:t>
      </w:r>
      <w:r>
        <w:rPr>
          <w:spacing w:val="14"/>
          <w:sz w:val="21"/>
        </w:rPr>
        <w:t> </w:t>
      </w:r>
      <w:r>
        <w:rPr>
          <w:sz w:val="21"/>
        </w:rPr>
        <w:t>do</w:t>
      </w:r>
      <w:r>
        <w:rPr>
          <w:spacing w:val="14"/>
          <w:sz w:val="21"/>
        </w:rPr>
        <w:t> </w:t>
      </w:r>
      <w:r>
        <w:rPr>
          <w:sz w:val="21"/>
        </w:rPr>
        <w:t>objeto,</w:t>
      </w:r>
      <w:r>
        <w:rPr>
          <w:spacing w:val="14"/>
          <w:sz w:val="21"/>
        </w:rPr>
        <w:t> </w:t>
      </w:r>
      <w:r>
        <w:rPr>
          <w:sz w:val="21"/>
        </w:rPr>
        <w:t>de</w:t>
      </w:r>
      <w:r>
        <w:rPr>
          <w:spacing w:val="14"/>
          <w:sz w:val="21"/>
        </w:rPr>
        <w:t> </w:t>
      </w:r>
      <w:r>
        <w:rPr>
          <w:sz w:val="21"/>
        </w:rPr>
        <w:t>acordo</w:t>
      </w:r>
      <w:r>
        <w:rPr>
          <w:spacing w:val="14"/>
          <w:sz w:val="21"/>
        </w:rPr>
        <w:t> </w:t>
      </w:r>
      <w:r>
        <w:rPr>
          <w:sz w:val="21"/>
        </w:rPr>
        <w:t>com</w:t>
      </w:r>
      <w:r>
        <w:rPr>
          <w:spacing w:val="14"/>
          <w:sz w:val="21"/>
        </w:rPr>
        <w:t> </w:t>
      </w:r>
      <w:r>
        <w:rPr>
          <w:sz w:val="21"/>
        </w:rPr>
        <w:t>o</w:t>
      </w:r>
      <w:r>
        <w:rPr>
          <w:spacing w:val="14"/>
          <w:sz w:val="21"/>
        </w:rPr>
        <w:t> </w:t>
      </w:r>
      <w:r>
        <w:rPr>
          <w:sz w:val="21"/>
        </w:rPr>
        <w:t>Código</w:t>
      </w:r>
      <w:r>
        <w:rPr>
          <w:spacing w:val="14"/>
          <w:sz w:val="21"/>
        </w:rPr>
        <w:t> </w:t>
      </w:r>
      <w:r>
        <w:rPr>
          <w:sz w:val="21"/>
        </w:rPr>
        <w:t>de</w:t>
      </w:r>
      <w:r>
        <w:rPr>
          <w:spacing w:val="14"/>
          <w:sz w:val="21"/>
        </w:rPr>
        <w:t> </w:t>
      </w:r>
      <w:r>
        <w:rPr>
          <w:sz w:val="21"/>
        </w:rPr>
        <w:t>Defesa</w:t>
      </w:r>
      <w:r>
        <w:rPr>
          <w:spacing w:val="14"/>
          <w:sz w:val="21"/>
        </w:rPr>
        <w:t> </w:t>
      </w:r>
      <w:r>
        <w:rPr>
          <w:sz w:val="21"/>
        </w:rPr>
        <w:t>do</w:t>
      </w:r>
      <w:r>
        <w:rPr>
          <w:spacing w:val="14"/>
          <w:sz w:val="21"/>
        </w:rPr>
        <w:t> </w:t>
      </w:r>
      <w:r>
        <w:rPr>
          <w:sz w:val="21"/>
        </w:rPr>
        <w:t>Consumidor</w:t>
      </w:r>
      <w:r>
        <w:rPr>
          <w:spacing w:val="14"/>
          <w:sz w:val="21"/>
        </w:rPr>
        <w:t> </w:t>
      </w:r>
      <w:r>
        <w:rPr>
          <w:sz w:val="21"/>
        </w:rPr>
        <w:t>(</w:t>
      </w:r>
      <w:hyperlink r:id="rId41">
        <w:r>
          <w:rPr>
            <w:color w:val="000080"/>
            <w:sz w:val="21"/>
            <w:u w:val="single" w:color="000080"/>
          </w:rPr>
          <w:t>Lei</w:t>
        </w:r>
        <w:r>
          <w:rPr>
            <w:color w:val="000080"/>
            <w:spacing w:val="14"/>
            <w:sz w:val="21"/>
            <w:u w:val="single" w:color="000080"/>
          </w:rPr>
          <w:t> </w:t>
        </w:r>
        <w:r>
          <w:rPr>
            <w:color w:val="000080"/>
            <w:sz w:val="21"/>
            <w:u w:val="single" w:color="000080"/>
          </w:rPr>
          <w:t>nº</w:t>
        </w:r>
        <w:r>
          <w:rPr>
            <w:color w:val="000080"/>
            <w:spacing w:val="14"/>
            <w:sz w:val="21"/>
            <w:u w:val="single" w:color="000080"/>
          </w:rPr>
          <w:t> </w:t>
        </w:r>
        <w:r>
          <w:rPr>
            <w:color w:val="000080"/>
            <w:sz w:val="21"/>
            <w:u w:val="single" w:color="000080"/>
          </w:rPr>
          <w:t>8.078/1990</w:t>
        </w:r>
      </w:hyperlink>
      <w:r>
        <w:rPr>
          <w:sz w:val="21"/>
        </w:rPr>
        <w:t>),</w:t>
      </w:r>
      <w:r>
        <w:rPr>
          <w:spacing w:val="14"/>
          <w:sz w:val="21"/>
        </w:rPr>
        <w:t> </w:t>
      </w:r>
      <w:r>
        <w:rPr>
          <w:sz w:val="21"/>
        </w:rPr>
        <w:t>bem</w:t>
      </w:r>
      <w:r>
        <w:rPr>
          <w:spacing w:val="14"/>
          <w:sz w:val="21"/>
        </w:rPr>
        <w:t> </w:t>
      </w:r>
      <w:r>
        <w:rPr>
          <w:sz w:val="21"/>
        </w:rPr>
        <w:t>como</w:t>
      </w:r>
      <w:r>
        <w:rPr>
          <w:spacing w:val="14"/>
          <w:sz w:val="21"/>
        </w:rPr>
        <w:t> </w:t>
      </w:r>
      <w:r>
        <w:rPr>
          <w:sz w:val="21"/>
        </w:rPr>
        <w:t>por</w:t>
      </w:r>
      <w:r>
        <w:rPr>
          <w:spacing w:val="14"/>
          <w:sz w:val="21"/>
        </w:rPr>
        <w:t> </w:t>
      </w:r>
      <w:r>
        <w:rPr>
          <w:sz w:val="21"/>
        </w:rPr>
        <w:t>todo</w:t>
      </w:r>
      <w:r>
        <w:rPr>
          <w:spacing w:val="14"/>
          <w:sz w:val="21"/>
        </w:rPr>
        <w:t> </w:t>
      </w:r>
      <w:r>
        <w:rPr>
          <w:sz w:val="21"/>
        </w:rPr>
        <w:t>e</w:t>
      </w:r>
      <w:r>
        <w:rPr>
          <w:spacing w:val="14"/>
          <w:sz w:val="21"/>
        </w:rPr>
        <w:t> </w:t>
      </w:r>
      <w:r>
        <w:rPr>
          <w:sz w:val="21"/>
        </w:rPr>
        <w:t>qualquer</w:t>
      </w:r>
      <w:r>
        <w:rPr>
          <w:spacing w:val="14"/>
          <w:sz w:val="21"/>
        </w:rPr>
        <w:t> </w:t>
      </w:r>
      <w:r>
        <w:rPr>
          <w:sz w:val="21"/>
        </w:rPr>
        <w:t>dano causado</w:t>
      </w:r>
      <w:r>
        <w:rPr>
          <w:spacing w:val="26"/>
          <w:sz w:val="21"/>
        </w:rPr>
        <w:t> </w:t>
      </w:r>
      <w:r>
        <w:rPr>
          <w:sz w:val="21"/>
        </w:rPr>
        <w:t>à Administração</w:t>
      </w:r>
      <w:r>
        <w:rPr>
          <w:spacing w:val="26"/>
          <w:sz w:val="21"/>
        </w:rPr>
        <w:t> </w:t>
      </w:r>
      <w:r>
        <w:rPr>
          <w:sz w:val="21"/>
        </w:rPr>
        <w:t>ou</w:t>
      </w:r>
      <w:r>
        <w:rPr>
          <w:spacing w:val="26"/>
          <w:sz w:val="21"/>
        </w:rPr>
        <w:t> </w:t>
      </w:r>
      <w:r>
        <w:rPr>
          <w:sz w:val="21"/>
        </w:rPr>
        <w:t>terceiros,</w:t>
      </w:r>
      <w:r>
        <w:rPr>
          <w:spacing w:val="26"/>
          <w:sz w:val="21"/>
        </w:rPr>
        <w:t> </w:t>
      </w:r>
      <w:r>
        <w:rPr>
          <w:sz w:val="21"/>
        </w:rPr>
        <w:t>não</w:t>
      </w:r>
      <w:r>
        <w:rPr>
          <w:spacing w:val="26"/>
          <w:sz w:val="21"/>
        </w:rPr>
        <w:t> </w:t>
      </w:r>
      <w:r>
        <w:rPr>
          <w:sz w:val="21"/>
        </w:rPr>
        <w:t>reduzindo</w:t>
      </w:r>
      <w:r>
        <w:rPr>
          <w:spacing w:val="26"/>
          <w:sz w:val="21"/>
        </w:rPr>
        <w:t> </w:t>
      </w:r>
      <w:r>
        <w:rPr>
          <w:sz w:val="21"/>
        </w:rPr>
        <w:t>essa</w:t>
      </w:r>
      <w:r>
        <w:rPr>
          <w:spacing w:val="26"/>
          <w:sz w:val="21"/>
        </w:rPr>
        <w:t> </w:t>
      </w:r>
      <w:r>
        <w:rPr>
          <w:sz w:val="21"/>
        </w:rPr>
        <w:t>responsabilidade</w:t>
      </w:r>
      <w:r>
        <w:rPr>
          <w:spacing w:val="26"/>
          <w:sz w:val="21"/>
        </w:rPr>
        <w:t> </w:t>
      </w:r>
      <w:r>
        <w:rPr>
          <w:sz w:val="21"/>
        </w:rPr>
        <w:t>a</w:t>
      </w:r>
      <w:r>
        <w:rPr>
          <w:spacing w:val="26"/>
          <w:sz w:val="21"/>
        </w:rPr>
        <w:t> </w:t>
      </w:r>
      <w:r>
        <w:rPr>
          <w:sz w:val="21"/>
        </w:rPr>
        <w:t>fiscalização</w:t>
      </w:r>
      <w:r>
        <w:rPr>
          <w:spacing w:val="26"/>
          <w:sz w:val="21"/>
        </w:rPr>
        <w:t> </w:t>
      </w:r>
      <w:r>
        <w:rPr>
          <w:sz w:val="21"/>
        </w:rPr>
        <w:t>ou</w:t>
      </w:r>
      <w:r>
        <w:rPr>
          <w:spacing w:val="26"/>
          <w:sz w:val="21"/>
        </w:rPr>
        <w:t> </w:t>
      </w:r>
      <w:r>
        <w:rPr>
          <w:sz w:val="21"/>
        </w:rPr>
        <w:t>o</w:t>
      </w:r>
      <w:r>
        <w:rPr>
          <w:spacing w:val="26"/>
          <w:sz w:val="21"/>
        </w:rPr>
        <w:t> </w:t>
      </w:r>
      <w:r>
        <w:rPr>
          <w:sz w:val="21"/>
        </w:rPr>
        <w:t>acompanhamento</w:t>
      </w:r>
      <w:r>
        <w:rPr>
          <w:spacing w:val="26"/>
          <w:sz w:val="21"/>
        </w:rPr>
        <w:t> </w:t>
      </w:r>
      <w:r>
        <w:rPr>
          <w:sz w:val="21"/>
        </w:rPr>
        <w:t>da</w:t>
      </w:r>
      <w:r>
        <w:rPr>
          <w:spacing w:val="26"/>
          <w:sz w:val="21"/>
        </w:rPr>
        <w:t> </w:t>
      </w:r>
      <w:r>
        <w:rPr>
          <w:sz w:val="21"/>
        </w:rPr>
        <w:t>execução</w:t>
      </w:r>
      <w:r>
        <w:rPr>
          <w:spacing w:val="26"/>
          <w:sz w:val="21"/>
        </w:rPr>
        <w:t> </w:t>
      </w:r>
      <w:r>
        <w:rPr>
          <w:sz w:val="21"/>
        </w:rPr>
        <w:t>contratual</w:t>
      </w:r>
      <w:r>
        <w:rPr>
          <w:spacing w:val="26"/>
          <w:sz w:val="21"/>
        </w:rPr>
        <w:t> </w:t>
      </w:r>
      <w:r>
        <w:rPr>
          <w:sz w:val="21"/>
        </w:rPr>
        <w:t>pelo</w:t>
      </w:r>
      <w:r>
        <w:rPr>
          <w:spacing w:val="26"/>
          <w:sz w:val="21"/>
        </w:rPr>
        <w:t> </w:t>
      </w:r>
      <w:r>
        <w:rPr>
          <w:b/>
          <w:sz w:val="21"/>
        </w:rPr>
        <w:t>CONTRATANTE</w:t>
      </w:r>
      <w:r>
        <w:rPr>
          <w:sz w:val="21"/>
        </w:rPr>
        <w:t>,</w:t>
      </w:r>
      <w:r>
        <w:rPr>
          <w:spacing w:val="26"/>
          <w:sz w:val="21"/>
        </w:rPr>
        <w:t> </w:t>
      </w:r>
      <w:r>
        <w:rPr>
          <w:sz w:val="21"/>
        </w:rPr>
        <w:t>que</w:t>
      </w:r>
      <w:r>
        <w:rPr>
          <w:spacing w:val="26"/>
          <w:sz w:val="21"/>
        </w:rPr>
        <w:t> </w:t>
      </w:r>
      <w:r>
        <w:rPr>
          <w:sz w:val="21"/>
        </w:rPr>
        <w:t>ficará autorizado</w:t>
      </w:r>
      <w:r>
        <w:rPr>
          <w:spacing w:val="29"/>
          <w:sz w:val="21"/>
        </w:rPr>
        <w:t> </w:t>
      </w:r>
      <w:r>
        <w:rPr>
          <w:sz w:val="21"/>
        </w:rPr>
        <w:t>a</w:t>
      </w:r>
      <w:r>
        <w:rPr>
          <w:spacing w:val="29"/>
          <w:sz w:val="21"/>
        </w:rPr>
        <w:t> </w:t>
      </w:r>
      <w:r>
        <w:rPr>
          <w:sz w:val="21"/>
        </w:rPr>
        <w:t>descontar</w:t>
      </w:r>
      <w:r>
        <w:rPr>
          <w:spacing w:val="29"/>
          <w:sz w:val="21"/>
        </w:rPr>
        <w:t> </w:t>
      </w:r>
      <w:r>
        <w:rPr>
          <w:sz w:val="21"/>
        </w:rPr>
        <w:t>dos</w:t>
      </w:r>
      <w:r>
        <w:rPr>
          <w:spacing w:val="29"/>
          <w:sz w:val="21"/>
        </w:rPr>
        <w:t> </w:t>
      </w:r>
      <w:r>
        <w:rPr>
          <w:sz w:val="21"/>
        </w:rPr>
        <w:t>pagamentos</w:t>
      </w:r>
      <w:r>
        <w:rPr>
          <w:spacing w:val="29"/>
          <w:sz w:val="21"/>
        </w:rPr>
        <w:t> </w:t>
      </w:r>
      <w:r>
        <w:rPr>
          <w:sz w:val="21"/>
        </w:rPr>
        <w:t>devidos</w:t>
      </w:r>
      <w:r>
        <w:rPr>
          <w:spacing w:val="29"/>
          <w:sz w:val="21"/>
        </w:rPr>
        <w:t> </w:t>
      </w:r>
      <w:r>
        <w:rPr>
          <w:sz w:val="21"/>
        </w:rPr>
        <w:t>ou</w:t>
      </w:r>
      <w:r>
        <w:rPr>
          <w:spacing w:val="29"/>
          <w:sz w:val="21"/>
        </w:rPr>
        <w:t> </w:t>
      </w:r>
      <w:r>
        <w:rPr>
          <w:sz w:val="21"/>
        </w:rPr>
        <w:t>da</w:t>
      </w:r>
      <w:r>
        <w:rPr>
          <w:spacing w:val="29"/>
          <w:sz w:val="21"/>
        </w:rPr>
        <w:t> </w:t>
      </w:r>
      <w:r>
        <w:rPr>
          <w:sz w:val="21"/>
        </w:rPr>
        <w:t>garantia</w:t>
      </w:r>
      <w:r>
        <w:rPr>
          <w:spacing w:val="29"/>
          <w:sz w:val="21"/>
        </w:rPr>
        <w:t> </w:t>
      </w:r>
      <w:r>
        <w:rPr>
          <w:sz w:val="21"/>
        </w:rPr>
        <w:t>o</w:t>
      </w:r>
      <w:r>
        <w:rPr>
          <w:spacing w:val="29"/>
          <w:sz w:val="21"/>
        </w:rPr>
        <w:t> </w:t>
      </w:r>
      <w:r>
        <w:rPr>
          <w:sz w:val="21"/>
        </w:rPr>
        <w:t>valor</w:t>
      </w:r>
      <w:r>
        <w:rPr>
          <w:spacing w:val="29"/>
          <w:sz w:val="21"/>
        </w:rPr>
        <w:t> </w:t>
      </w:r>
      <w:r>
        <w:rPr>
          <w:sz w:val="21"/>
        </w:rPr>
        <w:t>correspondente</w:t>
      </w:r>
      <w:r>
        <w:rPr>
          <w:spacing w:val="29"/>
          <w:sz w:val="21"/>
        </w:rPr>
        <w:t> </w:t>
      </w:r>
      <w:r>
        <w:rPr>
          <w:sz w:val="21"/>
        </w:rPr>
        <w:t>aos</w:t>
      </w:r>
      <w:r>
        <w:rPr>
          <w:spacing w:val="29"/>
          <w:sz w:val="21"/>
        </w:rPr>
        <w:t> </w:t>
      </w:r>
      <w:r>
        <w:rPr>
          <w:sz w:val="21"/>
        </w:rPr>
        <w:t>danos</w:t>
      </w:r>
      <w:r>
        <w:rPr>
          <w:spacing w:val="29"/>
          <w:sz w:val="21"/>
        </w:rPr>
        <w:t> </w:t>
      </w:r>
      <w:r>
        <w:rPr>
          <w:sz w:val="21"/>
        </w:rPr>
        <w:t>sofridos.</w:t>
      </w:r>
    </w:p>
    <w:p>
      <w:pPr>
        <w:pStyle w:val="ListParagraph"/>
        <w:numPr>
          <w:ilvl w:val="2"/>
          <w:numId w:val="47"/>
        </w:numPr>
        <w:tabs>
          <w:tab w:pos="593" w:val="left" w:leader="none"/>
        </w:tabs>
        <w:spacing w:line="240" w:lineRule="auto" w:before="5" w:after="0"/>
        <w:ind w:left="593" w:right="0" w:hanging="485"/>
        <w:jc w:val="left"/>
        <w:rPr>
          <w:sz w:val="21"/>
        </w:rPr>
      </w:pPr>
      <w:r>
        <w:rPr>
          <w:sz w:val="21"/>
        </w:rPr>
        <w:t>Não</w:t>
      </w:r>
      <w:r>
        <w:rPr>
          <w:spacing w:val="10"/>
          <w:sz w:val="21"/>
        </w:rPr>
        <w:t> </w:t>
      </w:r>
      <w:r>
        <w:rPr>
          <w:sz w:val="21"/>
        </w:rPr>
        <w:t>contratar,</w:t>
      </w:r>
      <w:r>
        <w:rPr>
          <w:spacing w:val="10"/>
          <w:sz w:val="21"/>
        </w:rPr>
        <w:t> </w:t>
      </w:r>
      <w:r>
        <w:rPr>
          <w:sz w:val="21"/>
        </w:rPr>
        <w:t>durante</w:t>
      </w:r>
      <w:r>
        <w:rPr>
          <w:spacing w:val="11"/>
          <w:sz w:val="21"/>
        </w:rPr>
        <w:t> </w:t>
      </w:r>
      <w:r>
        <w:rPr>
          <w:sz w:val="21"/>
        </w:rPr>
        <w:t>a</w:t>
      </w:r>
      <w:r>
        <w:rPr>
          <w:spacing w:val="10"/>
          <w:sz w:val="21"/>
        </w:rPr>
        <w:t> </w:t>
      </w:r>
      <w:r>
        <w:rPr>
          <w:sz w:val="21"/>
        </w:rPr>
        <w:t>vigência</w:t>
      </w:r>
      <w:r>
        <w:rPr>
          <w:spacing w:val="10"/>
          <w:sz w:val="21"/>
        </w:rPr>
        <w:t> </w:t>
      </w:r>
      <w:r>
        <w:rPr>
          <w:sz w:val="21"/>
        </w:rPr>
        <w:t>do</w:t>
      </w:r>
      <w:r>
        <w:rPr>
          <w:spacing w:val="11"/>
          <w:sz w:val="21"/>
        </w:rPr>
        <w:t> </w:t>
      </w:r>
      <w:r>
        <w:rPr>
          <w:sz w:val="21"/>
        </w:rPr>
        <w:t>Contrato,</w:t>
      </w:r>
      <w:r>
        <w:rPr>
          <w:spacing w:val="10"/>
          <w:sz w:val="21"/>
        </w:rPr>
        <w:t> </w:t>
      </w:r>
      <w:r>
        <w:rPr>
          <w:sz w:val="21"/>
        </w:rPr>
        <w:t>cônjuge,</w:t>
      </w:r>
      <w:r>
        <w:rPr>
          <w:spacing w:val="10"/>
          <w:sz w:val="21"/>
        </w:rPr>
        <w:t> </w:t>
      </w:r>
      <w:r>
        <w:rPr>
          <w:sz w:val="21"/>
        </w:rPr>
        <w:t>companheiro</w:t>
      </w:r>
      <w:r>
        <w:rPr>
          <w:spacing w:val="11"/>
          <w:sz w:val="21"/>
        </w:rPr>
        <w:t> </w:t>
      </w:r>
      <w:r>
        <w:rPr>
          <w:sz w:val="21"/>
        </w:rPr>
        <w:t>ou</w:t>
      </w:r>
      <w:r>
        <w:rPr>
          <w:spacing w:val="10"/>
          <w:sz w:val="21"/>
        </w:rPr>
        <w:t> </w:t>
      </w:r>
      <w:r>
        <w:rPr>
          <w:sz w:val="21"/>
        </w:rPr>
        <w:t>parente</w:t>
      </w:r>
      <w:r>
        <w:rPr>
          <w:spacing w:val="10"/>
          <w:sz w:val="21"/>
        </w:rPr>
        <w:t> </w:t>
      </w:r>
      <w:r>
        <w:rPr>
          <w:sz w:val="21"/>
        </w:rPr>
        <w:t>em</w:t>
      </w:r>
      <w:r>
        <w:rPr>
          <w:spacing w:val="11"/>
          <w:sz w:val="21"/>
        </w:rPr>
        <w:t> </w:t>
      </w:r>
      <w:r>
        <w:rPr>
          <w:sz w:val="21"/>
        </w:rPr>
        <w:t>linha</w:t>
      </w:r>
      <w:r>
        <w:rPr>
          <w:spacing w:val="10"/>
          <w:sz w:val="21"/>
        </w:rPr>
        <w:t> </w:t>
      </w:r>
      <w:r>
        <w:rPr>
          <w:sz w:val="21"/>
        </w:rPr>
        <w:t>reta,</w:t>
      </w:r>
      <w:r>
        <w:rPr>
          <w:spacing w:val="10"/>
          <w:sz w:val="21"/>
        </w:rPr>
        <w:t> </w:t>
      </w:r>
      <w:r>
        <w:rPr>
          <w:sz w:val="21"/>
        </w:rPr>
        <w:t>colateral</w:t>
      </w:r>
      <w:r>
        <w:rPr>
          <w:spacing w:val="11"/>
          <w:sz w:val="21"/>
        </w:rPr>
        <w:t> </w:t>
      </w:r>
      <w:r>
        <w:rPr>
          <w:sz w:val="21"/>
        </w:rPr>
        <w:t>ou</w:t>
      </w:r>
      <w:r>
        <w:rPr>
          <w:spacing w:val="10"/>
          <w:sz w:val="21"/>
        </w:rPr>
        <w:t> </w:t>
      </w:r>
      <w:r>
        <w:rPr>
          <w:sz w:val="21"/>
        </w:rPr>
        <w:t>por</w:t>
      </w:r>
      <w:r>
        <w:rPr>
          <w:spacing w:val="11"/>
          <w:sz w:val="21"/>
        </w:rPr>
        <w:t> </w:t>
      </w:r>
      <w:r>
        <w:rPr>
          <w:sz w:val="21"/>
        </w:rPr>
        <w:t>afinidade,</w:t>
      </w:r>
      <w:r>
        <w:rPr>
          <w:spacing w:val="10"/>
          <w:sz w:val="21"/>
        </w:rPr>
        <w:t> </w:t>
      </w:r>
      <w:r>
        <w:rPr>
          <w:sz w:val="21"/>
        </w:rPr>
        <w:t>até</w:t>
      </w:r>
      <w:r>
        <w:rPr>
          <w:spacing w:val="10"/>
          <w:sz w:val="21"/>
        </w:rPr>
        <w:t> </w:t>
      </w:r>
      <w:r>
        <w:rPr>
          <w:sz w:val="21"/>
        </w:rPr>
        <w:t>o</w:t>
      </w:r>
      <w:r>
        <w:rPr>
          <w:spacing w:val="11"/>
          <w:sz w:val="21"/>
        </w:rPr>
        <w:t> </w:t>
      </w:r>
      <w:r>
        <w:rPr>
          <w:sz w:val="21"/>
        </w:rPr>
        <w:t>terceiro</w:t>
      </w:r>
      <w:r>
        <w:rPr>
          <w:spacing w:val="10"/>
          <w:sz w:val="21"/>
        </w:rPr>
        <w:t> </w:t>
      </w:r>
      <w:r>
        <w:rPr>
          <w:sz w:val="21"/>
        </w:rPr>
        <w:t>grau,</w:t>
      </w:r>
      <w:r>
        <w:rPr>
          <w:spacing w:val="10"/>
          <w:sz w:val="21"/>
        </w:rPr>
        <w:t> </w:t>
      </w:r>
      <w:r>
        <w:rPr>
          <w:sz w:val="21"/>
        </w:rPr>
        <w:t>de</w:t>
      </w:r>
      <w:r>
        <w:rPr>
          <w:spacing w:val="11"/>
          <w:sz w:val="21"/>
        </w:rPr>
        <w:t> </w:t>
      </w:r>
      <w:r>
        <w:rPr>
          <w:sz w:val="21"/>
        </w:rPr>
        <w:t>dirigente</w:t>
      </w:r>
      <w:r>
        <w:rPr>
          <w:spacing w:val="10"/>
          <w:sz w:val="21"/>
        </w:rPr>
        <w:t> </w:t>
      </w:r>
      <w:r>
        <w:rPr>
          <w:spacing w:val="-5"/>
          <w:sz w:val="21"/>
        </w:rPr>
        <w:t>do</w:t>
      </w:r>
    </w:p>
    <w:p>
      <w:pPr>
        <w:spacing w:before="1"/>
        <w:ind w:left="108" w:right="0" w:firstLine="0"/>
        <w:jc w:val="left"/>
        <w:rPr>
          <w:sz w:val="21"/>
        </w:rPr>
      </w:pPr>
      <w:r>
        <w:rPr>
          <w:b/>
          <w:sz w:val="21"/>
        </w:rPr>
        <w:t>CONTRATANTE</w:t>
      </w:r>
      <w:r>
        <w:rPr>
          <w:b/>
          <w:spacing w:val="8"/>
          <w:sz w:val="21"/>
        </w:rPr>
        <w:t> </w:t>
      </w:r>
      <w:r>
        <w:rPr>
          <w:sz w:val="21"/>
        </w:rPr>
        <w:t>ou</w:t>
      </w:r>
      <w:r>
        <w:rPr>
          <w:spacing w:val="8"/>
          <w:sz w:val="21"/>
        </w:rPr>
        <w:t> </w:t>
      </w:r>
      <w:r>
        <w:rPr>
          <w:sz w:val="21"/>
        </w:rPr>
        <w:t>de</w:t>
      </w:r>
      <w:r>
        <w:rPr>
          <w:spacing w:val="9"/>
          <w:sz w:val="21"/>
        </w:rPr>
        <w:t> </w:t>
      </w:r>
      <w:r>
        <w:rPr>
          <w:sz w:val="21"/>
        </w:rPr>
        <w:t>agente</w:t>
      </w:r>
      <w:r>
        <w:rPr>
          <w:spacing w:val="8"/>
          <w:sz w:val="21"/>
        </w:rPr>
        <w:t> </w:t>
      </w:r>
      <w:r>
        <w:rPr>
          <w:sz w:val="21"/>
        </w:rPr>
        <w:t>público</w:t>
      </w:r>
      <w:r>
        <w:rPr>
          <w:spacing w:val="9"/>
          <w:sz w:val="21"/>
        </w:rPr>
        <w:t> </w:t>
      </w:r>
      <w:r>
        <w:rPr>
          <w:sz w:val="21"/>
        </w:rPr>
        <w:t>que</w:t>
      </w:r>
      <w:r>
        <w:rPr>
          <w:spacing w:val="8"/>
          <w:sz w:val="21"/>
        </w:rPr>
        <w:t> </w:t>
      </w:r>
      <w:r>
        <w:rPr>
          <w:sz w:val="21"/>
        </w:rPr>
        <w:t>atue</w:t>
      </w:r>
      <w:r>
        <w:rPr>
          <w:spacing w:val="8"/>
          <w:sz w:val="21"/>
        </w:rPr>
        <w:t> </w:t>
      </w:r>
      <w:r>
        <w:rPr>
          <w:sz w:val="21"/>
        </w:rPr>
        <w:t>na</w:t>
      </w:r>
      <w:r>
        <w:rPr>
          <w:spacing w:val="9"/>
          <w:sz w:val="21"/>
        </w:rPr>
        <w:t> </w:t>
      </w:r>
      <w:r>
        <w:rPr>
          <w:sz w:val="21"/>
        </w:rPr>
        <w:t>fiscalização</w:t>
      </w:r>
      <w:r>
        <w:rPr>
          <w:spacing w:val="8"/>
          <w:sz w:val="21"/>
        </w:rPr>
        <w:t> </w:t>
      </w:r>
      <w:r>
        <w:rPr>
          <w:sz w:val="21"/>
        </w:rPr>
        <w:t>ou</w:t>
      </w:r>
      <w:r>
        <w:rPr>
          <w:spacing w:val="9"/>
          <w:sz w:val="21"/>
        </w:rPr>
        <w:t> </w:t>
      </w:r>
      <w:r>
        <w:rPr>
          <w:sz w:val="21"/>
        </w:rPr>
        <w:t>na</w:t>
      </w:r>
      <w:r>
        <w:rPr>
          <w:spacing w:val="8"/>
          <w:sz w:val="21"/>
        </w:rPr>
        <w:t> </w:t>
      </w:r>
      <w:r>
        <w:rPr>
          <w:sz w:val="21"/>
        </w:rPr>
        <w:t>gestão</w:t>
      </w:r>
      <w:r>
        <w:rPr>
          <w:spacing w:val="8"/>
          <w:sz w:val="21"/>
        </w:rPr>
        <w:t> </w:t>
      </w:r>
      <w:r>
        <w:rPr>
          <w:sz w:val="21"/>
        </w:rPr>
        <w:t>do</w:t>
      </w:r>
      <w:r>
        <w:rPr>
          <w:spacing w:val="9"/>
          <w:sz w:val="21"/>
        </w:rPr>
        <w:t> </w:t>
      </w:r>
      <w:r>
        <w:rPr>
          <w:sz w:val="21"/>
        </w:rPr>
        <w:t>Contrato,</w:t>
      </w:r>
      <w:r>
        <w:rPr>
          <w:spacing w:val="8"/>
          <w:sz w:val="21"/>
        </w:rPr>
        <w:t> </w:t>
      </w:r>
      <w:r>
        <w:rPr>
          <w:sz w:val="21"/>
        </w:rPr>
        <w:t>nos</w:t>
      </w:r>
      <w:r>
        <w:rPr>
          <w:spacing w:val="9"/>
          <w:sz w:val="21"/>
        </w:rPr>
        <w:t> </w:t>
      </w:r>
      <w:r>
        <w:rPr>
          <w:sz w:val="21"/>
        </w:rPr>
        <w:t>termos</w:t>
      </w:r>
      <w:r>
        <w:rPr>
          <w:spacing w:val="8"/>
          <w:sz w:val="21"/>
        </w:rPr>
        <w:t> </w:t>
      </w:r>
      <w:r>
        <w:rPr>
          <w:sz w:val="21"/>
        </w:rPr>
        <w:t>do</w:t>
      </w:r>
      <w:r>
        <w:rPr>
          <w:spacing w:val="8"/>
          <w:sz w:val="21"/>
        </w:rPr>
        <w:t> </w:t>
      </w:r>
      <w:r>
        <w:rPr>
          <w:sz w:val="21"/>
        </w:rPr>
        <w:t>art.</w:t>
      </w:r>
      <w:r>
        <w:rPr>
          <w:spacing w:val="9"/>
          <w:sz w:val="21"/>
        </w:rPr>
        <w:t> </w:t>
      </w:r>
      <w:r>
        <w:rPr>
          <w:sz w:val="21"/>
        </w:rPr>
        <w:t>48,</w:t>
      </w:r>
      <w:r>
        <w:rPr>
          <w:spacing w:val="8"/>
          <w:sz w:val="21"/>
        </w:rPr>
        <w:t> </w:t>
      </w:r>
      <w:r>
        <w:rPr>
          <w:sz w:val="21"/>
        </w:rPr>
        <w:t>parágrafo</w:t>
      </w:r>
      <w:r>
        <w:rPr>
          <w:spacing w:val="9"/>
          <w:sz w:val="21"/>
        </w:rPr>
        <w:t> </w:t>
      </w:r>
      <w:r>
        <w:rPr>
          <w:sz w:val="21"/>
        </w:rPr>
        <w:t>único,</w:t>
      </w:r>
      <w:r>
        <w:rPr>
          <w:spacing w:val="8"/>
          <w:sz w:val="21"/>
        </w:rPr>
        <w:t> </w:t>
      </w:r>
      <w:r>
        <w:rPr>
          <w:sz w:val="21"/>
        </w:rPr>
        <w:t>da</w:t>
      </w:r>
      <w:r>
        <w:rPr>
          <w:spacing w:val="8"/>
          <w:sz w:val="21"/>
        </w:rPr>
        <w:t> </w:t>
      </w:r>
      <w:r>
        <w:rPr>
          <w:sz w:val="21"/>
        </w:rPr>
        <w:t>Lei</w:t>
      </w:r>
      <w:r>
        <w:rPr>
          <w:spacing w:val="9"/>
          <w:sz w:val="21"/>
        </w:rPr>
        <w:t> </w:t>
      </w:r>
      <w:r>
        <w:rPr>
          <w:sz w:val="21"/>
        </w:rPr>
        <w:t>nº</w:t>
      </w:r>
      <w:r>
        <w:rPr>
          <w:spacing w:val="8"/>
          <w:sz w:val="21"/>
        </w:rPr>
        <w:t> </w:t>
      </w:r>
      <w:r>
        <w:rPr>
          <w:spacing w:val="-2"/>
          <w:sz w:val="21"/>
        </w:rPr>
        <w:t>14.133/2021.</w:t>
      </w:r>
    </w:p>
    <w:p>
      <w:pPr>
        <w:pStyle w:val="ListParagraph"/>
        <w:numPr>
          <w:ilvl w:val="2"/>
          <w:numId w:val="47"/>
        </w:numPr>
        <w:tabs>
          <w:tab w:pos="593" w:val="left" w:leader="none"/>
        </w:tabs>
        <w:spacing w:line="240" w:lineRule="auto" w:before="2" w:after="0"/>
        <w:ind w:left="593" w:right="0" w:hanging="485"/>
        <w:jc w:val="left"/>
        <w:rPr>
          <w:sz w:val="21"/>
        </w:rPr>
      </w:pPr>
      <w:r>
        <w:rPr>
          <w:sz w:val="21"/>
        </w:rPr>
        <w:t>Manter</w:t>
      </w:r>
      <w:r>
        <w:rPr>
          <w:spacing w:val="10"/>
          <w:sz w:val="21"/>
        </w:rPr>
        <w:t> </w:t>
      </w:r>
      <w:r>
        <w:rPr>
          <w:sz w:val="21"/>
        </w:rPr>
        <w:t>a</w:t>
      </w:r>
      <w:r>
        <w:rPr>
          <w:spacing w:val="11"/>
          <w:sz w:val="21"/>
        </w:rPr>
        <w:t> </w:t>
      </w:r>
      <w:r>
        <w:rPr>
          <w:sz w:val="21"/>
        </w:rPr>
        <w:t>regularidade</w:t>
      </w:r>
      <w:r>
        <w:rPr>
          <w:spacing w:val="10"/>
          <w:sz w:val="21"/>
        </w:rPr>
        <w:t> </w:t>
      </w:r>
      <w:r>
        <w:rPr>
          <w:sz w:val="21"/>
        </w:rPr>
        <w:t>junto</w:t>
      </w:r>
      <w:r>
        <w:rPr>
          <w:spacing w:val="11"/>
          <w:sz w:val="21"/>
        </w:rPr>
        <w:t> </w:t>
      </w:r>
      <w:r>
        <w:rPr>
          <w:sz w:val="21"/>
        </w:rPr>
        <w:t>ao</w:t>
      </w:r>
      <w:r>
        <w:rPr>
          <w:spacing w:val="10"/>
          <w:sz w:val="21"/>
        </w:rPr>
        <w:t> </w:t>
      </w:r>
      <w:r>
        <w:rPr>
          <w:spacing w:val="-2"/>
          <w:sz w:val="21"/>
        </w:rPr>
        <w:t>SICAF.</w:t>
      </w:r>
    </w:p>
    <w:p>
      <w:pPr>
        <w:pStyle w:val="ListParagraph"/>
        <w:numPr>
          <w:ilvl w:val="3"/>
          <w:numId w:val="47"/>
        </w:numPr>
        <w:tabs>
          <w:tab w:pos="755" w:val="left" w:leader="none"/>
        </w:tabs>
        <w:spacing w:line="240" w:lineRule="auto" w:before="1" w:after="0"/>
        <w:ind w:left="108" w:right="623" w:firstLine="0"/>
        <w:jc w:val="left"/>
        <w:rPr>
          <w:sz w:val="21"/>
        </w:rPr>
      </w:pPr>
      <w:r>
        <w:rPr>
          <w:sz w:val="21"/>
        </w:rPr>
        <w:t>Quando</w:t>
      </w:r>
      <w:r>
        <w:rPr>
          <w:spacing w:val="13"/>
          <w:sz w:val="21"/>
        </w:rPr>
        <w:t> </w:t>
      </w:r>
      <w:r>
        <w:rPr>
          <w:sz w:val="21"/>
        </w:rPr>
        <w:t>não</w:t>
      </w:r>
      <w:r>
        <w:rPr>
          <w:spacing w:val="13"/>
          <w:sz w:val="21"/>
        </w:rPr>
        <w:t> </w:t>
      </w:r>
      <w:r>
        <w:rPr>
          <w:sz w:val="21"/>
        </w:rPr>
        <w:t>for</w:t>
      </w:r>
      <w:r>
        <w:rPr>
          <w:spacing w:val="13"/>
          <w:sz w:val="21"/>
        </w:rPr>
        <w:t> </w:t>
      </w:r>
      <w:r>
        <w:rPr>
          <w:sz w:val="21"/>
        </w:rPr>
        <w:t>possível</w:t>
      </w:r>
      <w:r>
        <w:rPr>
          <w:spacing w:val="13"/>
          <w:sz w:val="21"/>
        </w:rPr>
        <w:t> </w:t>
      </w:r>
      <w:r>
        <w:rPr>
          <w:sz w:val="21"/>
        </w:rPr>
        <w:t>a</w:t>
      </w:r>
      <w:r>
        <w:rPr>
          <w:spacing w:val="13"/>
          <w:sz w:val="21"/>
        </w:rPr>
        <w:t> </w:t>
      </w:r>
      <w:r>
        <w:rPr>
          <w:sz w:val="21"/>
        </w:rPr>
        <w:t>verificação</w:t>
      </w:r>
      <w:r>
        <w:rPr>
          <w:spacing w:val="13"/>
          <w:sz w:val="21"/>
        </w:rPr>
        <w:t> </w:t>
      </w:r>
      <w:r>
        <w:rPr>
          <w:sz w:val="21"/>
        </w:rPr>
        <w:t>da</w:t>
      </w:r>
      <w:r>
        <w:rPr>
          <w:spacing w:val="13"/>
          <w:sz w:val="21"/>
        </w:rPr>
        <w:t> </w:t>
      </w:r>
      <w:r>
        <w:rPr>
          <w:sz w:val="21"/>
        </w:rPr>
        <w:t>regularidade</w:t>
      </w:r>
      <w:r>
        <w:rPr>
          <w:spacing w:val="13"/>
          <w:sz w:val="21"/>
        </w:rPr>
        <w:t> </w:t>
      </w:r>
      <w:r>
        <w:rPr>
          <w:sz w:val="21"/>
        </w:rPr>
        <w:t>no</w:t>
      </w:r>
      <w:r>
        <w:rPr>
          <w:spacing w:val="13"/>
          <w:sz w:val="21"/>
        </w:rPr>
        <w:t> </w:t>
      </w:r>
      <w:r>
        <w:rPr>
          <w:sz w:val="21"/>
        </w:rPr>
        <w:t>Sistema</w:t>
      </w:r>
      <w:r>
        <w:rPr>
          <w:spacing w:val="13"/>
          <w:sz w:val="21"/>
        </w:rPr>
        <w:t> </w:t>
      </w:r>
      <w:r>
        <w:rPr>
          <w:sz w:val="21"/>
        </w:rPr>
        <w:t>de</w:t>
      </w:r>
      <w:r>
        <w:rPr>
          <w:spacing w:val="13"/>
          <w:sz w:val="21"/>
        </w:rPr>
        <w:t> </w:t>
      </w:r>
      <w:r>
        <w:rPr>
          <w:sz w:val="21"/>
        </w:rPr>
        <w:t>Cadastro</w:t>
      </w:r>
      <w:r>
        <w:rPr>
          <w:spacing w:val="13"/>
          <w:sz w:val="21"/>
        </w:rPr>
        <w:t> </w:t>
      </w:r>
      <w:r>
        <w:rPr>
          <w:sz w:val="21"/>
        </w:rPr>
        <w:t>de</w:t>
      </w:r>
      <w:r>
        <w:rPr>
          <w:spacing w:val="13"/>
          <w:sz w:val="21"/>
        </w:rPr>
        <w:t> </w:t>
      </w:r>
      <w:r>
        <w:rPr>
          <w:sz w:val="21"/>
        </w:rPr>
        <w:t>Fornecedores</w:t>
      </w:r>
      <w:r>
        <w:rPr>
          <w:spacing w:val="13"/>
          <w:sz w:val="21"/>
        </w:rPr>
        <w:t> </w:t>
      </w:r>
      <w:r>
        <w:rPr>
          <w:sz w:val="21"/>
        </w:rPr>
        <w:t>–</w:t>
      </w:r>
      <w:r>
        <w:rPr>
          <w:spacing w:val="13"/>
          <w:sz w:val="21"/>
        </w:rPr>
        <w:t> </w:t>
      </w:r>
      <w:r>
        <w:rPr>
          <w:sz w:val="21"/>
        </w:rPr>
        <w:t>SICAF,</w:t>
      </w:r>
      <w:r>
        <w:rPr>
          <w:spacing w:val="13"/>
          <w:sz w:val="21"/>
        </w:rPr>
        <w:t> </w:t>
      </w:r>
      <w:r>
        <w:rPr>
          <w:sz w:val="21"/>
        </w:rPr>
        <w:t>o</w:t>
      </w:r>
      <w:r>
        <w:rPr>
          <w:spacing w:val="13"/>
          <w:sz w:val="21"/>
        </w:rPr>
        <w:t> </w:t>
      </w:r>
      <w:r>
        <w:rPr>
          <w:b/>
          <w:sz w:val="21"/>
        </w:rPr>
        <w:t>CONTRATADO</w:t>
      </w:r>
      <w:r>
        <w:rPr>
          <w:b/>
          <w:spacing w:val="13"/>
          <w:sz w:val="21"/>
        </w:rPr>
        <w:t> </w:t>
      </w:r>
      <w:r>
        <w:rPr>
          <w:sz w:val="21"/>
        </w:rPr>
        <w:t>deverá</w:t>
      </w:r>
      <w:r>
        <w:rPr>
          <w:spacing w:val="13"/>
          <w:sz w:val="21"/>
        </w:rPr>
        <w:t> </w:t>
      </w:r>
      <w:r>
        <w:rPr>
          <w:sz w:val="21"/>
        </w:rPr>
        <w:t>entregar</w:t>
      </w:r>
      <w:r>
        <w:rPr>
          <w:spacing w:val="13"/>
          <w:sz w:val="21"/>
        </w:rPr>
        <w:t> </w:t>
      </w:r>
      <w:r>
        <w:rPr>
          <w:sz w:val="21"/>
        </w:rPr>
        <w:t>ao</w:t>
      </w:r>
      <w:r>
        <w:rPr>
          <w:spacing w:val="13"/>
          <w:sz w:val="21"/>
        </w:rPr>
        <w:t> </w:t>
      </w:r>
      <w:r>
        <w:rPr>
          <w:sz w:val="21"/>
        </w:rPr>
        <w:t>setor</w:t>
      </w:r>
      <w:r>
        <w:rPr>
          <w:spacing w:val="13"/>
          <w:sz w:val="21"/>
        </w:rPr>
        <w:t> </w:t>
      </w:r>
      <w:r>
        <w:rPr>
          <w:sz w:val="21"/>
        </w:rPr>
        <w:t>responsável</w:t>
      </w:r>
      <w:r>
        <w:rPr>
          <w:spacing w:val="13"/>
          <w:sz w:val="21"/>
        </w:rPr>
        <w:t> </w:t>
      </w:r>
      <w:r>
        <w:rPr>
          <w:sz w:val="21"/>
        </w:rPr>
        <w:t>pela fiscalização</w:t>
      </w:r>
      <w:r>
        <w:rPr>
          <w:spacing w:val="28"/>
          <w:sz w:val="21"/>
        </w:rPr>
        <w:t> </w:t>
      </w:r>
      <w:r>
        <w:rPr>
          <w:sz w:val="21"/>
        </w:rPr>
        <w:t>do</w:t>
      </w:r>
      <w:r>
        <w:rPr>
          <w:spacing w:val="28"/>
          <w:sz w:val="21"/>
        </w:rPr>
        <w:t> </w:t>
      </w:r>
      <w:r>
        <w:rPr>
          <w:sz w:val="21"/>
        </w:rPr>
        <w:t>Contrato,</w:t>
      </w:r>
      <w:r>
        <w:rPr>
          <w:spacing w:val="28"/>
          <w:sz w:val="21"/>
        </w:rPr>
        <w:t> </w:t>
      </w:r>
      <w:r>
        <w:rPr>
          <w:sz w:val="21"/>
        </w:rPr>
        <w:t>junto</w:t>
      </w:r>
      <w:r>
        <w:rPr>
          <w:spacing w:val="28"/>
          <w:sz w:val="21"/>
        </w:rPr>
        <w:t> </w:t>
      </w:r>
      <w:r>
        <w:rPr>
          <w:sz w:val="21"/>
        </w:rPr>
        <w:t>com</w:t>
      </w:r>
      <w:r>
        <w:rPr>
          <w:spacing w:val="28"/>
          <w:sz w:val="21"/>
        </w:rPr>
        <w:t> </w:t>
      </w:r>
      <w:r>
        <w:rPr>
          <w:sz w:val="21"/>
        </w:rPr>
        <w:t>a</w:t>
      </w:r>
      <w:r>
        <w:rPr>
          <w:spacing w:val="28"/>
          <w:sz w:val="21"/>
        </w:rPr>
        <w:t> </w:t>
      </w:r>
      <w:r>
        <w:rPr>
          <w:sz w:val="21"/>
        </w:rPr>
        <w:t>Nota</w:t>
      </w:r>
      <w:r>
        <w:rPr>
          <w:spacing w:val="28"/>
          <w:sz w:val="21"/>
        </w:rPr>
        <w:t> </w:t>
      </w:r>
      <w:r>
        <w:rPr>
          <w:sz w:val="21"/>
        </w:rPr>
        <w:t>Fiscal</w:t>
      </w:r>
      <w:r>
        <w:rPr>
          <w:spacing w:val="28"/>
          <w:sz w:val="21"/>
        </w:rPr>
        <w:t> </w:t>
      </w:r>
      <w:r>
        <w:rPr>
          <w:sz w:val="21"/>
        </w:rPr>
        <w:t>para</w:t>
      </w:r>
      <w:r>
        <w:rPr>
          <w:spacing w:val="28"/>
          <w:sz w:val="21"/>
        </w:rPr>
        <w:t> </w:t>
      </w:r>
      <w:r>
        <w:rPr>
          <w:sz w:val="21"/>
        </w:rPr>
        <w:t>fins</w:t>
      </w:r>
      <w:r>
        <w:rPr>
          <w:spacing w:val="28"/>
          <w:sz w:val="21"/>
        </w:rPr>
        <w:t> </w:t>
      </w:r>
      <w:r>
        <w:rPr>
          <w:sz w:val="21"/>
        </w:rPr>
        <w:t>de</w:t>
      </w:r>
      <w:r>
        <w:rPr>
          <w:spacing w:val="28"/>
          <w:sz w:val="21"/>
        </w:rPr>
        <w:t> </w:t>
      </w:r>
      <w:r>
        <w:rPr>
          <w:sz w:val="21"/>
        </w:rPr>
        <w:t>pagamento,</w:t>
      </w:r>
      <w:r>
        <w:rPr>
          <w:spacing w:val="28"/>
          <w:sz w:val="21"/>
        </w:rPr>
        <w:t> </w:t>
      </w:r>
      <w:r>
        <w:rPr>
          <w:sz w:val="21"/>
        </w:rPr>
        <w:t>os</w:t>
      </w:r>
      <w:r>
        <w:rPr>
          <w:spacing w:val="28"/>
          <w:sz w:val="21"/>
        </w:rPr>
        <w:t> </w:t>
      </w:r>
      <w:r>
        <w:rPr>
          <w:sz w:val="21"/>
        </w:rPr>
        <w:t>seguintes</w:t>
      </w:r>
      <w:r>
        <w:rPr>
          <w:spacing w:val="28"/>
          <w:sz w:val="21"/>
        </w:rPr>
        <w:t> </w:t>
      </w:r>
      <w:r>
        <w:rPr>
          <w:sz w:val="21"/>
        </w:rPr>
        <w:t>documentos:</w:t>
      </w:r>
    </w:p>
    <w:p>
      <w:pPr>
        <w:pStyle w:val="ListParagraph"/>
        <w:numPr>
          <w:ilvl w:val="0"/>
          <w:numId w:val="48"/>
        </w:numPr>
        <w:tabs>
          <w:tab w:pos="329" w:val="left" w:leader="none"/>
        </w:tabs>
        <w:spacing w:line="240" w:lineRule="auto" w:before="4" w:after="0"/>
        <w:ind w:left="329" w:right="0" w:hanging="221"/>
        <w:jc w:val="left"/>
        <w:rPr>
          <w:sz w:val="21"/>
        </w:rPr>
      </w:pPr>
      <w:r>
        <w:rPr>
          <w:sz w:val="21"/>
        </w:rPr>
        <w:t>prova</w:t>
      </w:r>
      <w:r>
        <w:rPr>
          <w:spacing w:val="12"/>
          <w:sz w:val="21"/>
        </w:rPr>
        <w:t> </w:t>
      </w:r>
      <w:r>
        <w:rPr>
          <w:sz w:val="21"/>
        </w:rPr>
        <w:t>de</w:t>
      </w:r>
      <w:r>
        <w:rPr>
          <w:spacing w:val="12"/>
          <w:sz w:val="21"/>
        </w:rPr>
        <w:t> </w:t>
      </w:r>
      <w:r>
        <w:rPr>
          <w:sz w:val="21"/>
        </w:rPr>
        <w:t>regularidade</w:t>
      </w:r>
      <w:r>
        <w:rPr>
          <w:spacing w:val="12"/>
          <w:sz w:val="21"/>
        </w:rPr>
        <w:t> </w:t>
      </w:r>
      <w:r>
        <w:rPr>
          <w:sz w:val="21"/>
        </w:rPr>
        <w:t>relativa</w:t>
      </w:r>
      <w:r>
        <w:rPr>
          <w:spacing w:val="13"/>
          <w:sz w:val="21"/>
        </w:rPr>
        <w:t> </w:t>
      </w:r>
      <w:r>
        <w:rPr>
          <w:sz w:val="21"/>
        </w:rPr>
        <w:t>à</w:t>
      </w:r>
      <w:r>
        <w:rPr>
          <w:spacing w:val="12"/>
          <w:sz w:val="21"/>
        </w:rPr>
        <w:t> </w:t>
      </w:r>
      <w:r>
        <w:rPr>
          <w:sz w:val="21"/>
        </w:rPr>
        <w:t>Seguridade</w:t>
      </w:r>
      <w:r>
        <w:rPr>
          <w:spacing w:val="12"/>
          <w:sz w:val="21"/>
        </w:rPr>
        <w:t> </w:t>
      </w:r>
      <w:r>
        <w:rPr>
          <w:spacing w:val="-2"/>
          <w:sz w:val="21"/>
        </w:rPr>
        <w:t>Social;</w:t>
      </w:r>
    </w:p>
    <w:p>
      <w:pPr>
        <w:pStyle w:val="ListParagraph"/>
        <w:numPr>
          <w:ilvl w:val="0"/>
          <w:numId w:val="48"/>
        </w:numPr>
        <w:tabs>
          <w:tab w:pos="341" w:val="left" w:leader="none"/>
        </w:tabs>
        <w:spacing w:line="240" w:lineRule="auto" w:before="1" w:after="0"/>
        <w:ind w:left="341" w:right="0" w:hanging="233"/>
        <w:jc w:val="left"/>
        <w:rPr>
          <w:sz w:val="21"/>
        </w:rPr>
      </w:pPr>
      <w:r>
        <w:rPr>
          <w:sz w:val="21"/>
        </w:rPr>
        <w:t>certidão</w:t>
      </w:r>
      <w:r>
        <w:rPr>
          <w:spacing w:val="10"/>
          <w:sz w:val="21"/>
        </w:rPr>
        <w:t> </w:t>
      </w:r>
      <w:r>
        <w:rPr>
          <w:sz w:val="21"/>
        </w:rPr>
        <w:t>conjunta</w:t>
      </w:r>
      <w:r>
        <w:rPr>
          <w:spacing w:val="10"/>
          <w:sz w:val="21"/>
        </w:rPr>
        <w:t> </w:t>
      </w:r>
      <w:r>
        <w:rPr>
          <w:sz w:val="21"/>
        </w:rPr>
        <w:t>relativa</w:t>
      </w:r>
      <w:r>
        <w:rPr>
          <w:spacing w:val="11"/>
          <w:sz w:val="21"/>
        </w:rPr>
        <w:t> </w:t>
      </w:r>
      <w:r>
        <w:rPr>
          <w:sz w:val="21"/>
        </w:rPr>
        <w:t>aos</w:t>
      </w:r>
      <w:r>
        <w:rPr>
          <w:spacing w:val="10"/>
          <w:sz w:val="21"/>
        </w:rPr>
        <w:t> </w:t>
      </w:r>
      <w:r>
        <w:rPr>
          <w:sz w:val="21"/>
        </w:rPr>
        <w:t>tributos</w:t>
      </w:r>
      <w:r>
        <w:rPr>
          <w:spacing w:val="10"/>
          <w:sz w:val="21"/>
        </w:rPr>
        <w:t> </w:t>
      </w:r>
      <w:r>
        <w:rPr>
          <w:sz w:val="21"/>
        </w:rPr>
        <w:t>federais</w:t>
      </w:r>
      <w:r>
        <w:rPr>
          <w:spacing w:val="11"/>
          <w:sz w:val="21"/>
        </w:rPr>
        <w:t> </w:t>
      </w:r>
      <w:r>
        <w:rPr>
          <w:sz w:val="21"/>
        </w:rPr>
        <w:t>e</w:t>
      </w:r>
      <w:r>
        <w:rPr>
          <w:spacing w:val="10"/>
          <w:sz w:val="21"/>
        </w:rPr>
        <w:t> </w:t>
      </w:r>
      <w:r>
        <w:rPr>
          <w:sz w:val="21"/>
        </w:rPr>
        <w:t>à</w:t>
      </w:r>
      <w:r>
        <w:rPr>
          <w:spacing w:val="10"/>
          <w:sz w:val="21"/>
        </w:rPr>
        <w:t> </w:t>
      </w:r>
      <w:r>
        <w:rPr>
          <w:sz w:val="21"/>
        </w:rPr>
        <w:t>Dívida</w:t>
      </w:r>
      <w:r>
        <w:rPr>
          <w:spacing w:val="-3"/>
          <w:sz w:val="21"/>
        </w:rPr>
        <w:t> </w:t>
      </w:r>
      <w:r>
        <w:rPr>
          <w:sz w:val="21"/>
        </w:rPr>
        <w:t>Ativa</w:t>
      </w:r>
      <w:r>
        <w:rPr>
          <w:spacing w:val="10"/>
          <w:sz w:val="21"/>
        </w:rPr>
        <w:t> </w:t>
      </w:r>
      <w:r>
        <w:rPr>
          <w:sz w:val="21"/>
        </w:rPr>
        <w:t>da</w:t>
      </w:r>
      <w:r>
        <w:rPr>
          <w:spacing w:val="10"/>
          <w:sz w:val="21"/>
        </w:rPr>
        <w:t> </w:t>
      </w:r>
      <w:r>
        <w:rPr>
          <w:spacing w:val="-2"/>
          <w:sz w:val="21"/>
        </w:rPr>
        <w:t>União;</w:t>
      </w:r>
    </w:p>
    <w:p>
      <w:pPr>
        <w:pStyle w:val="ListParagraph"/>
        <w:numPr>
          <w:ilvl w:val="0"/>
          <w:numId w:val="48"/>
        </w:numPr>
        <w:tabs>
          <w:tab w:pos="329" w:val="left" w:leader="none"/>
        </w:tabs>
        <w:spacing w:line="240" w:lineRule="auto" w:before="2" w:after="0"/>
        <w:ind w:left="329" w:right="0" w:hanging="221"/>
        <w:jc w:val="left"/>
        <w:rPr>
          <w:sz w:val="21"/>
        </w:rPr>
      </w:pPr>
      <w:r>
        <w:rPr>
          <w:sz w:val="21"/>
        </w:rPr>
        <w:t>certidões</w:t>
      </w:r>
      <w:r>
        <w:rPr>
          <w:spacing w:val="11"/>
          <w:sz w:val="21"/>
        </w:rPr>
        <w:t> </w:t>
      </w:r>
      <w:r>
        <w:rPr>
          <w:sz w:val="21"/>
        </w:rPr>
        <w:t>que</w:t>
      </w:r>
      <w:r>
        <w:rPr>
          <w:spacing w:val="12"/>
          <w:sz w:val="21"/>
        </w:rPr>
        <w:t> </w:t>
      </w:r>
      <w:r>
        <w:rPr>
          <w:sz w:val="21"/>
        </w:rPr>
        <w:t>comprovem</w:t>
      </w:r>
      <w:r>
        <w:rPr>
          <w:spacing w:val="11"/>
          <w:sz w:val="21"/>
        </w:rPr>
        <w:t> </w:t>
      </w:r>
      <w:r>
        <w:rPr>
          <w:sz w:val="21"/>
        </w:rPr>
        <w:t>a</w:t>
      </w:r>
      <w:r>
        <w:rPr>
          <w:spacing w:val="12"/>
          <w:sz w:val="21"/>
        </w:rPr>
        <w:t> </w:t>
      </w:r>
      <w:r>
        <w:rPr>
          <w:sz w:val="21"/>
        </w:rPr>
        <w:t>regularidade</w:t>
      </w:r>
      <w:r>
        <w:rPr>
          <w:spacing w:val="11"/>
          <w:sz w:val="21"/>
        </w:rPr>
        <w:t> </w:t>
      </w:r>
      <w:r>
        <w:rPr>
          <w:sz w:val="21"/>
        </w:rPr>
        <w:t>perante</w:t>
      </w:r>
      <w:r>
        <w:rPr>
          <w:spacing w:val="12"/>
          <w:sz w:val="21"/>
        </w:rPr>
        <w:t> </w:t>
      </w:r>
      <w:r>
        <w:rPr>
          <w:sz w:val="21"/>
        </w:rPr>
        <w:t>a</w:t>
      </w:r>
      <w:r>
        <w:rPr>
          <w:spacing w:val="11"/>
          <w:sz w:val="21"/>
        </w:rPr>
        <w:t> </w:t>
      </w:r>
      <w:r>
        <w:rPr>
          <w:sz w:val="21"/>
        </w:rPr>
        <w:t>Fazenda</w:t>
      </w:r>
      <w:r>
        <w:rPr>
          <w:spacing w:val="12"/>
          <w:sz w:val="21"/>
        </w:rPr>
        <w:t> </w:t>
      </w:r>
      <w:r>
        <w:rPr>
          <w:sz w:val="21"/>
        </w:rPr>
        <w:t>Municipal,</w:t>
      </w:r>
      <w:r>
        <w:rPr>
          <w:spacing w:val="11"/>
          <w:sz w:val="21"/>
        </w:rPr>
        <w:t> </w:t>
      </w:r>
      <w:r>
        <w:rPr>
          <w:sz w:val="21"/>
        </w:rPr>
        <w:t>Estadual</w:t>
      </w:r>
      <w:r>
        <w:rPr>
          <w:spacing w:val="12"/>
          <w:sz w:val="21"/>
        </w:rPr>
        <w:t> </w:t>
      </w:r>
      <w:r>
        <w:rPr>
          <w:sz w:val="21"/>
        </w:rPr>
        <w:t>ou</w:t>
      </w:r>
      <w:r>
        <w:rPr>
          <w:spacing w:val="11"/>
          <w:sz w:val="21"/>
        </w:rPr>
        <w:t> </w:t>
      </w:r>
      <w:r>
        <w:rPr>
          <w:sz w:val="21"/>
        </w:rPr>
        <w:t>Distrital</w:t>
      </w:r>
      <w:r>
        <w:rPr>
          <w:spacing w:val="12"/>
          <w:sz w:val="21"/>
        </w:rPr>
        <w:t> </w:t>
      </w:r>
      <w:r>
        <w:rPr>
          <w:sz w:val="21"/>
        </w:rPr>
        <w:t>do</w:t>
      </w:r>
      <w:r>
        <w:rPr>
          <w:spacing w:val="12"/>
          <w:sz w:val="21"/>
        </w:rPr>
        <w:t> </w:t>
      </w:r>
      <w:r>
        <w:rPr>
          <w:sz w:val="21"/>
        </w:rPr>
        <w:t>domicílio</w:t>
      </w:r>
      <w:r>
        <w:rPr>
          <w:spacing w:val="11"/>
          <w:sz w:val="21"/>
        </w:rPr>
        <w:t> </w:t>
      </w:r>
      <w:r>
        <w:rPr>
          <w:sz w:val="21"/>
        </w:rPr>
        <w:t>ou</w:t>
      </w:r>
      <w:r>
        <w:rPr>
          <w:spacing w:val="12"/>
          <w:sz w:val="21"/>
        </w:rPr>
        <w:t> </w:t>
      </w:r>
      <w:r>
        <w:rPr>
          <w:sz w:val="21"/>
        </w:rPr>
        <w:t>sede</w:t>
      </w:r>
      <w:r>
        <w:rPr>
          <w:spacing w:val="11"/>
          <w:sz w:val="21"/>
        </w:rPr>
        <w:t> </w:t>
      </w:r>
      <w:r>
        <w:rPr>
          <w:sz w:val="21"/>
        </w:rPr>
        <w:t>do</w:t>
      </w:r>
      <w:r>
        <w:rPr>
          <w:spacing w:val="12"/>
          <w:sz w:val="21"/>
        </w:rPr>
        <w:t> </w:t>
      </w:r>
      <w:r>
        <w:rPr>
          <w:spacing w:val="-2"/>
          <w:sz w:val="21"/>
        </w:rPr>
        <w:t>contratado;</w:t>
      </w:r>
    </w:p>
    <w:p>
      <w:pPr>
        <w:pStyle w:val="ListParagraph"/>
        <w:spacing w:after="0" w:line="240" w:lineRule="auto"/>
        <w:jc w:val="left"/>
        <w:rPr>
          <w:sz w:val="21"/>
        </w:rPr>
        <w:sectPr>
          <w:pgSz w:w="15840" w:h="24480"/>
          <w:pgMar w:top="0" w:bottom="0" w:left="0" w:right="0"/>
        </w:sectPr>
      </w:pPr>
    </w:p>
    <w:p>
      <w:pPr>
        <w:pStyle w:val="ListParagraph"/>
        <w:numPr>
          <w:ilvl w:val="0"/>
          <w:numId w:val="48"/>
        </w:numPr>
        <w:tabs>
          <w:tab w:pos="341" w:val="left" w:leader="none"/>
        </w:tabs>
        <w:spacing w:line="234" w:lineRule="exact" w:before="0" w:after="0"/>
        <w:ind w:left="341" w:right="0" w:hanging="233"/>
        <w:jc w:val="left"/>
        <w:rPr>
          <w:sz w:val="21"/>
        </w:rPr>
      </w:pPr>
      <w:r>
        <w:rPr>
          <w:sz w:val="21"/>
        </w:rPr>
        <w:t>Certificado</w:t>
      </w:r>
      <w:r>
        <w:rPr>
          <w:spacing w:val="13"/>
          <w:sz w:val="21"/>
        </w:rPr>
        <w:t> </w:t>
      </w:r>
      <w:r>
        <w:rPr>
          <w:sz w:val="21"/>
        </w:rPr>
        <w:t>de</w:t>
      </w:r>
      <w:r>
        <w:rPr>
          <w:spacing w:val="13"/>
          <w:sz w:val="21"/>
        </w:rPr>
        <w:t> </w:t>
      </w:r>
      <w:r>
        <w:rPr>
          <w:sz w:val="21"/>
        </w:rPr>
        <w:t>Regularidade</w:t>
      </w:r>
      <w:r>
        <w:rPr>
          <w:spacing w:val="13"/>
          <w:sz w:val="21"/>
        </w:rPr>
        <w:t> </w:t>
      </w:r>
      <w:r>
        <w:rPr>
          <w:sz w:val="21"/>
        </w:rPr>
        <w:t>do</w:t>
      </w:r>
      <w:r>
        <w:rPr>
          <w:spacing w:val="13"/>
          <w:sz w:val="21"/>
        </w:rPr>
        <w:t> </w:t>
      </w:r>
      <w:r>
        <w:rPr>
          <w:sz w:val="21"/>
        </w:rPr>
        <w:t>FGTS;</w:t>
      </w:r>
      <w:r>
        <w:rPr>
          <w:spacing w:val="13"/>
          <w:sz w:val="21"/>
        </w:rPr>
        <w:t> </w:t>
      </w:r>
      <w:r>
        <w:rPr>
          <w:spacing w:val="-10"/>
          <w:sz w:val="21"/>
        </w:rPr>
        <w:t>e</w:t>
      </w:r>
    </w:p>
    <w:p>
      <w:pPr>
        <w:pStyle w:val="ListParagraph"/>
        <w:numPr>
          <w:ilvl w:val="0"/>
          <w:numId w:val="48"/>
        </w:numPr>
        <w:tabs>
          <w:tab w:pos="329" w:val="left" w:leader="none"/>
        </w:tabs>
        <w:spacing w:line="240" w:lineRule="auto" w:before="1" w:after="0"/>
        <w:ind w:left="329" w:right="0" w:hanging="221"/>
        <w:jc w:val="left"/>
        <w:rPr>
          <w:sz w:val="21"/>
        </w:rPr>
      </w:pPr>
      <w:r>
        <w:rPr>
          <w:sz w:val="21"/>
        </w:rPr>
        <w:t>Certidão</w:t>
      </w:r>
      <w:r>
        <w:rPr>
          <w:spacing w:val="11"/>
          <w:sz w:val="21"/>
        </w:rPr>
        <w:t> </w:t>
      </w:r>
      <w:r>
        <w:rPr>
          <w:sz w:val="21"/>
        </w:rPr>
        <w:t>Negativa</w:t>
      </w:r>
      <w:r>
        <w:rPr>
          <w:spacing w:val="11"/>
          <w:sz w:val="21"/>
        </w:rPr>
        <w:t> </w:t>
      </w:r>
      <w:r>
        <w:rPr>
          <w:sz w:val="21"/>
        </w:rPr>
        <w:t>de</w:t>
      </w:r>
      <w:r>
        <w:rPr>
          <w:spacing w:val="12"/>
          <w:sz w:val="21"/>
        </w:rPr>
        <w:t> </w:t>
      </w:r>
      <w:r>
        <w:rPr>
          <w:sz w:val="21"/>
        </w:rPr>
        <w:t>Débitos</w:t>
      </w:r>
      <w:r>
        <w:rPr>
          <w:spacing w:val="6"/>
          <w:sz w:val="21"/>
        </w:rPr>
        <w:t> </w:t>
      </w:r>
      <w:r>
        <w:rPr>
          <w:sz w:val="21"/>
        </w:rPr>
        <w:t>Trabalhistas</w:t>
      </w:r>
      <w:r>
        <w:rPr>
          <w:spacing w:val="11"/>
          <w:sz w:val="21"/>
        </w:rPr>
        <w:t> </w:t>
      </w:r>
      <w:r>
        <w:rPr>
          <w:sz w:val="21"/>
        </w:rPr>
        <w:t>–</w:t>
      </w:r>
      <w:r>
        <w:rPr>
          <w:spacing w:val="12"/>
          <w:sz w:val="21"/>
        </w:rPr>
        <w:t> </w:t>
      </w:r>
      <w:r>
        <w:rPr>
          <w:spacing w:val="-2"/>
          <w:sz w:val="21"/>
        </w:rPr>
        <w:t>CNDT.</w:t>
      </w:r>
    </w:p>
    <w:p>
      <w:pPr>
        <w:pStyle w:val="ListParagraph"/>
        <w:numPr>
          <w:ilvl w:val="2"/>
          <w:numId w:val="47"/>
        </w:numPr>
        <w:tabs>
          <w:tab w:pos="593" w:val="left" w:leader="none"/>
        </w:tabs>
        <w:spacing w:line="240" w:lineRule="auto" w:before="2" w:after="0"/>
        <w:ind w:left="108" w:right="1329" w:firstLine="0"/>
        <w:jc w:val="left"/>
        <w:rPr>
          <w:sz w:val="21"/>
        </w:rPr>
      </w:pPr>
      <w:r>
        <w:rPr>
          <w:sz w:val="21"/>
        </w:rPr>
        <w:t>Responsabilizar-se</w:t>
      </w:r>
      <w:r>
        <w:rPr>
          <w:spacing w:val="19"/>
          <w:sz w:val="21"/>
        </w:rPr>
        <w:t> </w:t>
      </w:r>
      <w:r>
        <w:rPr>
          <w:sz w:val="21"/>
        </w:rPr>
        <w:t>pelo</w:t>
      </w:r>
      <w:r>
        <w:rPr>
          <w:spacing w:val="19"/>
          <w:sz w:val="21"/>
        </w:rPr>
        <w:t> </w:t>
      </w:r>
      <w:r>
        <w:rPr>
          <w:sz w:val="21"/>
        </w:rPr>
        <w:t>cumprimento</w:t>
      </w:r>
      <w:r>
        <w:rPr>
          <w:spacing w:val="19"/>
          <w:sz w:val="21"/>
        </w:rPr>
        <w:t> </w:t>
      </w:r>
      <w:r>
        <w:rPr>
          <w:sz w:val="21"/>
        </w:rPr>
        <w:t>de</w:t>
      </w:r>
      <w:r>
        <w:rPr>
          <w:spacing w:val="19"/>
          <w:sz w:val="21"/>
        </w:rPr>
        <w:t> </w:t>
      </w:r>
      <w:r>
        <w:rPr>
          <w:sz w:val="21"/>
        </w:rPr>
        <w:t>todas</w:t>
      </w:r>
      <w:r>
        <w:rPr>
          <w:spacing w:val="19"/>
          <w:sz w:val="21"/>
        </w:rPr>
        <w:t> </w:t>
      </w:r>
      <w:r>
        <w:rPr>
          <w:sz w:val="21"/>
        </w:rPr>
        <w:t>as</w:t>
      </w:r>
      <w:r>
        <w:rPr>
          <w:spacing w:val="19"/>
          <w:sz w:val="21"/>
        </w:rPr>
        <w:t> </w:t>
      </w:r>
      <w:r>
        <w:rPr>
          <w:sz w:val="21"/>
        </w:rPr>
        <w:t>obrigações</w:t>
      </w:r>
      <w:r>
        <w:rPr>
          <w:spacing w:val="19"/>
          <w:sz w:val="21"/>
        </w:rPr>
        <w:t> </w:t>
      </w:r>
      <w:r>
        <w:rPr>
          <w:sz w:val="21"/>
        </w:rPr>
        <w:t>trabalhistas,</w:t>
      </w:r>
      <w:r>
        <w:rPr>
          <w:spacing w:val="19"/>
          <w:sz w:val="21"/>
        </w:rPr>
        <w:t> </w:t>
      </w:r>
      <w:r>
        <w:rPr>
          <w:sz w:val="21"/>
        </w:rPr>
        <w:t>previdenciárias,</w:t>
      </w:r>
      <w:r>
        <w:rPr>
          <w:spacing w:val="19"/>
          <w:sz w:val="21"/>
        </w:rPr>
        <w:t> </w:t>
      </w:r>
      <w:r>
        <w:rPr>
          <w:sz w:val="21"/>
        </w:rPr>
        <w:t>fiscais,</w:t>
      </w:r>
      <w:r>
        <w:rPr>
          <w:spacing w:val="19"/>
          <w:sz w:val="21"/>
        </w:rPr>
        <w:t> </w:t>
      </w:r>
      <w:r>
        <w:rPr>
          <w:sz w:val="21"/>
        </w:rPr>
        <w:t>comerciais</w:t>
      </w:r>
      <w:r>
        <w:rPr>
          <w:spacing w:val="19"/>
          <w:sz w:val="21"/>
        </w:rPr>
        <w:t> </w:t>
      </w:r>
      <w:r>
        <w:rPr>
          <w:sz w:val="21"/>
        </w:rPr>
        <w:t>e</w:t>
      </w:r>
      <w:r>
        <w:rPr>
          <w:spacing w:val="19"/>
          <w:sz w:val="21"/>
        </w:rPr>
        <w:t> </w:t>
      </w:r>
      <w:r>
        <w:rPr>
          <w:sz w:val="21"/>
        </w:rPr>
        <w:t>as</w:t>
      </w:r>
      <w:r>
        <w:rPr>
          <w:spacing w:val="19"/>
          <w:sz w:val="21"/>
        </w:rPr>
        <w:t> </w:t>
      </w:r>
      <w:r>
        <w:rPr>
          <w:sz w:val="21"/>
        </w:rPr>
        <w:t>demais</w:t>
      </w:r>
      <w:r>
        <w:rPr>
          <w:spacing w:val="19"/>
          <w:sz w:val="21"/>
        </w:rPr>
        <w:t> </w:t>
      </w:r>
      <w:r>
        <w:rPr>
          <w:sz w:val="21"/>
        </w:rPr>
        <w:t>previstas</w:t>
      </w:r>
      <w:r>
        <w:rPr>
          <w:spacing w:val="19"/>
          <w:sz w:val="21"/>
        </w:rPr>
        <w:t> </w:t>
      </w:r>
      <w:r>
        <w:rPr>
          <w:sz w:val="21"/>
        </w:rPr>
        <w:t>em</w:t>
      </w:r>
      <w:r>
        <w:rPr>
          <w:spacing w:val="19"/>
          <w:sz w:val="21"/>
        </w:rPr>
        <w:t> </w:t>
      </w:r>
      <w:r>
        <w:rPr>
          <w:sz w:val="21"/>
        </w:rPr>
        <w:t>legislação</w:t>
      </w:r>
      <w:r>
        <w:rPr>
          <w:spacing w:val="19"/>
          <w:sz w:val="21"/>
        </w:rPr>
        <w:t> </w:t>
      </w:r>
      <w:r>
        <w:rPr>
          <w:sz w:val="21"/>
        </w:rPr>
        <w:t>específica,</w:t>
      </w:r>
      <w:r>
        <w:rPr>
          <w:spacing w:val="19"/>
          <w:sz w:val="21"/>
        </w:rPr>
        <w:t> </w:t>
      </w:r>
      <w:r>
        <w:rPr>
          <w:sz w:val="21"/>
        </w:rPr>
        <w:t>cuja inadimplência</w:t>
      </w:r>
      <w:r>
        <w:rPr>
          <w:spacing w:val="27"/>
          <w:sz w:val="21"/>
        </w:rPr>
        <w:t> </w:t>
      </w:r>
      <w:r>
        <w:rPr>
          <w:sz w:val="21"/>
        </w:rPr>
        <w:t>não</w:t>
      </w:r>
      <w:r>
        <w:rPr>
          <w:spacing w:val="27"/>
          <w:sz w:val="21"/>
        </w:rPr>
        <w:t> </w:t>
      </w:r>
      <w:r>
        <w:rPr>
          <w:sz w:val="21"/>
        </w:rPr>
        <w:t>transfere</w:t>
      </w:r>
      <w:r>
        <w:rPr>
          <w:spacing w:val="27"/>
          <w:sz w:val="21"/>
        </w:rPr>
        <w:t> </w:t>
      </w:r>
      <w:r>
        <w:rPr>
          <w:sz w:val="21"/>
        </w:rPr>
        <w:t>a</w:t>
      </w:r>
      <w:r>
        <w:rPr>
          <w:spacing w:val="27"/>
          <w:sz w:val="21"/>
        </w:rPr>
        <w:t> </w:t>
      </w:r>
      <w:r>
        <w:rPr>
          <w:sz w:val="21"/>
        </w:rPr>
        <w:t>responsabilidade</w:t>
      </w:r>
      <w:r>
        <w:rPr>
          <w:spacing w:val="27"/>
          <w:sz w:val="21"/>
        </w:rPr>
        <w:t> </w:t>
      </w:r>
      <w:r>
        <w:rPr>
          <w:sz w:val="21"/>
        </w:rPr>
        <w:t>ao</w:t>
      </w:r>
      <w:r>
        <w:rPr>
          <w:spacing w:val="27"/>
          <w:sz w:val="21"/>
        </w:rPr>
        <w:t> </w:t>
      </w:r>
      <w:r>
        <w:rPr>
          <w:b/>
          <w:sz w:val="21"/>
        </w:rPr>
        <w:t>CONTRATANTE</w:t>
      </w:r>
      <w:r>
        <w:rPr>
          <w:b/>
          <w:spacing w:val="27"/>
          <w:sz w:val="21"/>
        </w:rPr>
        <w:t> </w:t>
      </w:r>
      <w:r>
        <w:rPr>
          <w:sz w:val="21"/>
        </w:rPr>
        <w:t>e</w:t>
      </w:r>
      <w:r>
        <w:rPr>
          <w:spacing w:val="27"/>
          <w:sz w:val="21"/>
        </w:rPr>
        <w:t> </w:t>
      </w:r>
      <w:r>
        <w:rPr>
          <w:sz w:val="21"/>
        </w:rPr>
        <w:t>não</w:t>
      </w:r>
      <w:r>
        <w:rPr>
          <w:spacing w:val="27"/>
          <w:sz w:val="21"/>
        </w:rPr>
        <w:t> </w:t>
      </w:r>
      <w:r>
        <w:rPr>
          <w:sz w:val="21"/>
        </w:rPr>
        <w:t>poderá</w:t>
      </w:r>
      <w:r>
        <w:rPr>
          <w:spacing w:val="27"/>
          <w:sz w:val="21"/>
        </w:rPr>
        <w:t> </w:t>
      </w:r>
      <w:r>
        <w:rPr>
          <w:sz w:val="21"/>
        </w:rPr>
        <w:t>onerar</w:t>
      </w:r>
      <w:r>
        <w:rPr>
          <w:spacing w:val="27"/>
          <w:sz w:val="21"/>
        </w:rPr>
        <w:t> </w:t>
      </w:r>
      <w:r>
        <w:rPr>
          <w:sz w:val="21"/>
        </w:rPr>
        <w:t>o</w:t>
      </w:r>
      <w:r>
        <w:rPr>
          <w:spacing w:val="27"/>
          <w:sz w:val="21"/>
        </w:rPr>
        <w:t> </w:t>
      </w:r>
      <w:r>
        <w:rPr>
          <w:sz w:val="21"/>
        </w:rPr>
        <w:t>objeto</w:t>
      </w:r>
      <w:r>
        <w:rPr>
          <w:spacing w:val="27"/>
          <w:sz w:val="21"/>
        </w:rPr>
        <w:t> </w:t>
      </w:r>
      <w:r>
        <w:rPr>
          <w:sz w:val="21"/>
        </w:rPr>
        <w:t>do</w:t>
      </w:r>
      <w:r>
        <w:rPr>
          <w:spacing w:val="27"/>
          <w:sz w:val="21"/>
        </w:rPr>
        <w:t> </w:t>
      </w:r>
      <w:r>
        <w:rPr>
          <w:sz w:val="21"/>
        </w:rPr>
        <w:t>Contrato.</w:t>
      </w:r>
    </w:p>
    <w:p>
      <w:pPr>
        <w:pStyle w:val="ListParagraph"/>
        <w:numPr>
          <w:ilvl w:val="2"/>
          <w:numId w:val="47"/>
        </w:numPr>
        <w:tabs>
          <w:tab w:pos="701" w:val="left" w:leader="none"/>
        </w:tabs>
        <w:spacing w:line="240" w:lineRule="auto" w:before="3" w:after="0"/>
        <w:ind w:left="701" w:right="0" w:hanging="593"/>
        <w:jc w:val="left"/>
        <w:rPr>
          <w:sz w:val="21"/>
        </w:rPr>
      </w:pPr>
      <w:r>
        <w:rPr>
          <w:sz w:val="21"/>
        </w:rPr>
        <w:t>Comunicar</w:t>
      </w:r>
      <w:r>
        <w:rPr>
          <w:spacing w:val="10"/>
          <w:sz w:val="21"/>
        </w:rPr>
        <w:t> </w:t>
      </w:r>
      <w:r>
        <w:rPr>
          <w:sz w:val="21"/>
        </w:rPr>
        <w:t>ao</w:t>
      </w:r>
      <w:r>
        <w:rPr>
          <w:spacing w:val="10"/>
          <w:sz w:val="21"/>
        </w:rPr>
        <w:t> </w:t>
      </w:r>
      <w:r>
        <w:rPr>
          <w:sz w:val="21"/>
        </w:rPr>
        <w:t>Fiscal</w:t>
      </w:r>
      <w:r>
        <w:rPr>
          <w:spacing w:val="10"/>
          <w:sz w:val="21"/>
        </w:rPr>
        <w:t> </w:t>
      </w:r>
      <w:r>
        <w:rPr>
          <w:sz w:val="21"/>
        </w:rPr>
        <w:t>do</w:t>
      </w:r>
      <w:r>
        <w:rPr>
          <w:spacing w:val="10"/>
          <w:sz w:val="21"/>
        </w:rPr>
        <w:t> </w:t>
      </w:r>
      <w:r>
        <w:rPr>
          <w:sz w:val="21"/>
        </w:rPr>
        <w:t>Contrato,</w:t>
      </w:r>
      <w:r>
        <w:rPr>
          <w:spacing w:val="10"/>
          <w:sz w:val="21"/>
        </w:rPr>
        <w:t> </w:t>
      </w:r>
      <w:r>
        <w:rPr>
          <w:sz w:val="21"/>
        </w:rPr>
        <w:t>no</w:t>
      </w:r>
      <w:r>
        <w:rPr>
          <w:spacing w:val="10"/>
          <w:sz w:val="21"/>
        </w:rPr>
        <w:t> </w:t>
      </w:r>
      <w:r>
        <w:rPr>
          <w:sz w:val="21"/>
        </w:rPr>
        <w:t>prazo</w:t>
      </w:r>
      <w:r>
        <w:rPr>
          <w:spacing w:val="10"/>
          <w:sz w:val="21"/>
        </w:rPr>
        <w:t> </w:t>
      </w:r>
      <w:r>
        <w:rPr>
          <w:sz w:val="21"/>
        </w:rPr>
        <w:t>de</w:t>
      </w:r>
      <w:r>
        <w:rPr>
          <w:spacing w:val="10"/>
          <w:sz w:val="21"/>
        </w:rPr>
        <w:t> </w:t>
      </w:r>
      <w:r>
        <w:rPr>
          <w:sz w:val="21"/>
        </w:rPr>
        <w:t>24</w:t>
      </w:r>
      <w:r>
        <w:rPr>
          <w:spacing w:val="10"/>
          <w:sz w:val="21"/>
        </w:rPr>
        <w:t> </w:t>
      </w:r>
      <w:r>
        <w:rPr>
          <w:sz w:val="21"/>
        </w:rPr>
        <w:t>(vinte</w:t>
      </w:r>
      <w:r>
        <w:rPr>
          <w:spacing w:val="10"/>
          <w:sz w:val="21"/>
        </w:rPr>
        <w:t> </w:t>
      </w:r>
      <w:r>
        <w:rPr>
          <w:sz w:val="21"/>
        </w:rPr>
        <w:t>e</w:t>
      </w:r>
      <w:r>
        <w:rPr>
          <w:spacing w:val="10"/>
          <w:sz w:val="21"/>
        </w:rPr>
        <w:t> </w:t>
      </w:r>
      <w:r>
        <w:rPr>
          <w:sz w:val="21"/>
        </w:rPr>
        <w:t>quatro)</w:t>
      </w:r>
      <w:r>
        <w:rPr>
          <w:spacing w:val="10"/>
          <w:sz w:val="21"/>
        </w:rPr>
        <w:t> </w:t>
      </w:r>
      <w:r>
        <w:rPr>
          <w:sz w:val="21"/>
        </w:rPr>
        <w:t>horas,</w:t>
      </w:r>
      <w:r>
        <w:rPr>
          <w:spacing w:val="10"/>
          <w:sz w:val="21"/>
        </w:rPr>
        <w:t> </w:t>
      </w:r>
      <w:r>
        <w:rPr>
          <w:sz w:val="21"/>
        </w:rPr>
        <w:t>qualquer</w:t>
      </w:r>
      <w:r>
        <w:rPr>
          <w:spacing w:val="10"/>
          <w:sz w:val="21"/>
        </w:rPr>
        <w:t> </w:t>
      </w:r>
      <w:r>
        <w:rPr>
          <w:sz w:val="21"/>
        </w:rPr>
        <w:t>ocorrência</w:t>
      </w:r>
      <w:r>
        <w:rPr>
          <w:spacing w:val="10"/>
          <w:sz w:val="21"/>
        </w:rPr>
        <w:t> </w:t>
      </w:r>
      <w:r>
        <w:rPr>
          <w:sz w:val="21"/>
        </w:rPr>
        <w:t>anormal</w:t>
      </w:r>
      <w:r>
        <w:rPr>
          <w:spacing w:val="10"/>
          <w:sz w:val="21"/>
        </w:rPr>
        <w:t> </w:t>
      </w:r>
      <w:r>
        <w:rPr>
          <w:sz w:val="21"/>
        </w:rPr>
        <w:t>ou</w:t>
      </w:r>
      <w:r>
        <w:rPr>
          <w:spacing w:val="10"/>
          <w:sz w:val="21"/>
        </w:rPr>
        <w:t> </w:t>
      </w:r>
      <w:r>
        <w:rPr>
          <w:sz w:val="21"/>
        </w:rPr>
        <w:t>acidente</w:t>
      </w:r>
      <w:r>
        <w:rPr>
          <w:spacing w:val="10"/>
          <w:sz w:val="21"/>
        </w:rPr>
        <w:t> </w:t>
      </w:r>
      <w:r>
        <w:rPr>
          <w:sz w:val="21"/>
        </w:rPr>
        <w:t>que</w:t>
      </w:r>
      <w:r>
        <w:rPr>
          <w:spacing w:val="10"/>
          <w:sz w:val="21"/>
        </w:rPr>
        <w:t> </w:t>
      </w:r>
      <w:r>
        <w:rPr>
          <w:sz w:val="21"/>
        </w:rPr>
        <w:t>se</w:t>
      </w:r>
      <w:r>
        <w:rPr>
          <w:spacing w:val="10"/>
          <w:sz w:val="21"/>
        </w:rPr>
        <w:t> </w:t>
      </w:r>
      <w:r>
        <w:rPr>
          <w:sz w:val="21"/>
        </w:rPr>
        <w:t>verifique</w:t>
      </w:r>
      <w:r>
        <w:rPr>
          <w:spacing w:val="10"/>
          <w:sz w:val="21"/>
        </w:rPr>
        <w:t> </w:t>
      </w:r>
      <w:r>
        <w:rPr>
          <w:sz w:val="21"/>
        </w:rPr>
        <w:t>no</w:t>
      </w:r>
      <w:r>
        <w:rPr>
          <w:spacing w:val="10"/>
          <w:sz w:val="21"/>
        </w:rPr>
        <w:t> </w:t>
      </w:r>
      <w:r>
        <w:rPr>
          <w:sz w:val="21"/>
        </w:rPr>
        <w:t>local</w:t>
      </w:r>
      <w:r>
        <w:rPr>
          <w:spacing w:val="10"/>
          <w:sz w:val="21"/>
        </w:rPr>
        <w:t> </w:t>
      </w:r>
      <w:r>
        <w:rPr>
          <w:sz w:val="21"/>
        </w:rPr>
        <w:t>da</w:t>
      </w:r>
      <w:r>
        <w:rPr>
          <w:spacing w:val="10"/>
          <w:sz w:val="21"/>
        </w:rPr>
        <w:t> </w:t>
      </w:r>
      <w:r>
        <w:rPr>
          <w:sz w:val="21"/>
        </w:rPr>
        <w:t>execução</w:t>
      </w:r>
      <w:r>
        <w:rPr>
          <w:spacing w:val="10"/>
          <w:sz w:val="21"/>
        </w:rPr>
        <w:t> </w:t>
      </w:r>
      <w:r>
        <w:rPr>
          <w:sz w:val="21"/>
        </w:rPr>
        <w:t>do</w:t>
      </w:r>
      <w:r>
        <w:rPr>
          <w:spacing w:val="10"/>
          <w:sz w:val="21"/>
        </w:rPr>
        <w:t> </w:t>
      </w:r>
      <w:r>
        <w:rPr>
          <w:sz w:val="21"/>
        </w:rPr>
        <w:t>objeto</w:t>
      </w:r>
      <w:r>
        <w:rPr>
          <w:spacing w:val="10"/>
          <w:sz w:val="21"/>
        </w:rPr>
        <w:t> </w:t>
      </w:r>
      <w:r>
        <w:rPr>
          <w:spacing w:val="-2"/>
          <w:sz w:val="21"/>
        </w:rPr>
        <w:t>contratual.</w:t>
      </w:r>
    </w:p>
    <w:p>
      <w:pPr>
        <w:pStyle w:val="ListParagraph"/>
        <w:numPr>
          <w:ilvl w:val="2"/>
          <w:numId w:val="47"/>
        </w:numPr>
        <w:tabs>
          <w:tab w:pos="692" w:val="left" w:leader="none"/>
        </w:tabs>
        <w:spacing w:line="240" w:lineRule="auto" w:before="2" w:after="0"/>
        <w:ind w:left="108" w:right="503" w:firstLine="0"/>
        <w:jc w:val="left"/>
        <w:rPr>
          <w:sz w:val="21"/>
        </w:rPr>
      </w:pPr>
      <w:r>
        <w:rPr>
          <w:sz w:val="21"/>
        </w:rPr>
        <w:t>Paralisar,</w:t>
      </w:r>
      <w:r>
        <w:rPr>
          <w:spacing w:val="13"/>
          <w:sz w:val="21"/>
        </w:rPr>
        <w:t> </w:t>
      </w:r>
      <w:r>
        <w:rPr>
          <w:sz w:val="21"/>
        </w:rPr>
        <w:t>por</w:t>
      </w:r>
      <w:r>
        <w:rPr>
          <w:spacing w:val="13"/>
          <w:sz w:val="21"/>
        </w:rPr>
        <w:t> </w:t>
      </w:r>
      <w:r>
        <w:rPr>
          <w:sz w:val="21"/>
        </w:rPr>
        <w:t>determinação</w:t>
      </w:r>
      <w:r>
        <w:rPr>
          <w:spacing w:val="13"/>
          <w:sz w:val="21"/>
        </w:rPr>
        <w:t> </w:t>
      </w:r>
      <w:r>
        <w:rPr>
          <w:sz w:val="21"/>
        </w:rPr>
        <w:t>do</w:t>
      </w:r>
      <w:r>
        <w:rPr>
          <w:spacing w:val="13"/>
          <w:sz w:val="21"/>
        </w:rPr>
        <w:t> </w:t>
      </w:r>
      <w:r>
        <w:rPr>
          <w:b/>
          <w:sz w:val="21"/>
        </w:rPr>
        <w:t>CONTRATANTE</w:t>
      </w:r>
      <w:r>
        <w:rPr>
          <w:sz w:val="21"/>
        </w:rPr>
        <w:t>,</w:t>
      </w:r>
      <w:r>
        <w:rPr>
          <w:spacing w:val="13"/>
          <w:sz w:val="21"/>
        </w:rPr>
        <w:t> </w:t>
      </w:r>
      <w:r>
        <w:rPr>
          <w:sz w:val="21"/>
        </w:rPr>
        <w:t>qualquer</w:t>
      </w:r>
      <w:r>
        <w:rPr>
          <w:spacing w:val="13"/>
          <w:sz w:val="21"/>
        </w:rPr>
        <w:t> </w:t>
      </w:r>
      <w:r>
        <w:rPr>
          <w:sz w:val="21"/>
        </w:rPr>
        <w:t>atividade</w:t>
      </w:r>
      <w:r>
        <w:rPr>
          <w:spacing w:val="13"/>
          <w:sz w:val="21"/>
        </w:rPr>
        <w:t> </w:t>
      </w:r>
      <w:r>
        <w:rPr>
          <w:sz w:val="21"/>
        </w:rPr>
        <w:t>que</w:t>
      </w:r>
      <w:r>
        <w:rPr>
          <w:spacing w:val="13"/>
          <w:sz w:val="21"/>
        </w:rPr>
        <w:t> </w:t>
      </w:r>
      <w:r>
        <w:rPr>
          <w:sz w:val="21"/>
        </w:rPr>
        <w:t>não</w:t>
      </w:r>
      <w:r>
        <w:rPr>
          <w:spacing w:val="13"/>
          <w:sz w:val="21"/>
        </w:rPr>
        <w:t> </w:t>
      </w:r>
      <w:r>
        <w:rPr>
          <w:sz w:val="21"/>
        </w:rPr>
        <w:t>esteja</w:t>
      </w:r>
      <w:r>
        <w:rPr>
          <w:spacing w:val="13"/>
          <w:sz w:val="21"/>
        </w:rPr>
        <w:t> </w:t>
      </w:r>
      <w:r>
        <w:rPr>
          <w:sz w:val="21"/>
        </w:rPr>
        <w:t>sendo</w:t>
      </w:r>
      <w:r>
        <w:rPr>
          <w:spacing w:val="13"/>
          <w:sz w:val="21"/>
        </w:rPr>
        <w:t> </w:t>
      </w:r>
      <w:r>
        <w:rPr>
          <w:sz w:val="21"/>
        </w:rPr>
        <w:t>executada</w:t>
      </w:r>
      <w:r>
        <w:rPr>
          <w:spacing w:val="13"/>
          <w:sz w:val="21"/>
        </w:rPr>
        <w:t> </w:t>
      </w:r>
      <w:r>
        <w:rPr>
          <w:sz w:val="21"/>
        </w:rPr>
        <w:t>de</w:t>
      </w:r>
      <w:r>
        <w:rPr>
          <w:spacing w:val="13"/>
          <w:sz w:val="21"/>
        </w:rPr>
        <w:t> </w:t>
      </w:r>
      <w:r>
        <w:rPr>
          <w:sz w:val="21"/>
        </w:rPr>
        <w:t>acordo</w:t>
      </w:r>
      <w:r>
        <w:rPr>
          <w:spacing w:val="13"/>
          <w:sz w:val="21"/>
        </w:rPr>
        <w:t> </w:t>
      </w:r>
      <w:r>
        <w:rPr>
          <w:sz w:val="21"/>
        </w:rPr>
        <w:t>com</w:t>
      </w:r>
      <w:r>
        <w:rPr>
          <w:spacing w:val="13"/>
          <w:sz w:val="21"/>
        </w:rPr>
        <w:t> </w:t>
      </w:r>
      <w:r>
        <w:rPr>
          <w:sz w:val="21"/>
        </w:rPr>
        <w:t>a</w:t>
      </w:r>
      <w:r>
        <w:rPr>
          <w:spacing w:val="13"/>
          <w:sz w:val="21"/>
        </w:rPr>
        <w:t> </w:t>
      </w:r>
      <w:r>
        <w:rPr>
          <w:sz w:val="21"/>
        </w:rPr>
        <w:t>boa</w:t>
      </w:r>
      <w:r>
        <w:rPr>
          <w:spacing w:val="13"/>
          <w:sz w:val="21"/>
        </w:rPr>
        <w:t> </w:t>
      </w:r>
      <w:r>
        <w:rPr>
          <w:sz w:val="21"/>
        </w:rPr>
        <w:t>técnica</w:t>
      </w:r>
      <w:r>
        <w:rPr>
          <w:spacing w:val="13"/>
          <w:sz w:val="21"/>
        </w:rPr>
        <w:t> </w:t>
      </w:r>
      <w:r>
        <w:rPr>
          <w:sz w:val="21"/>
        </w:rPr>
        <w:t>ou</w:t>
      </w:r>
      <w:r>
        <w:rPr>
          <w:spacing w:val="13"/>
          <w:sz w:val="21"/>
        </w:rPr>
        <w:t> </w:t>
      </w:r>
      <w:r>
        <w:rPr>
          <w:sz w:val="21"/>
        </w:rPr>
        <w:t>que</w:t>
      </w:r>
      <w:r>
        <w:rPr>
          <w:spacing w:val="13"/>
          <w:sz w:val="21"/>
        </w:rPr>
        <w:t> </w:t>
      </w:r>
      <w:r>
        <w:rPr>
          <w:sz w:val="21"/>
        </w:rPr>
        <w:t>ponha</w:t>
      </w:r>
      <w:r>
        <w:rPr>
          <w:spacing w:val="13"/>
          <w:sz w:val="21"/>
        </w:rPr>
        <w:t> </w:t>
      </w:r>
      <w:r>
        <w:rPr>
          <w:sz w:val="21"/>
        </w:rPr>
        <w:t>em</w:t>
      </w:r>
      <w:r>
        <w:rPr>
          <w:spacing w:val="13"/>
          <w:sz w:val="21"/>
        </w:rPr>
        <w:t> </w:t>
      </w:r>
      <w:r>
        <w:rPr>
          <w:sz w:val="21"/>
        </w:rPr>
        <w:t>risco</w:t>
      </w:r>
      <w:r>
        <w:rPr>
          <w:spacing w:val="13"/>
          <w:sz w:val="21"/>
        </w:rPr>
        <w:t> </w:t>
      </w:r>
      <w:r>
        <w:rPr>
          <w:sz w:val="21"/>
        </w:rPr>
        <w:t>a</w:t>
      </w:r>
      <w:r>
        <w:rPr>
          <w:spacing w:val="13"/>
          <w:sz w:val="21"/>
        </w:rPr>
        <w:t> </w:t>
      </w:r>
      <w:r>
        <w:rPr>
          <w:sz w:val="21"/>
        </w:rPr>
        <w:t>segurança</w:t>
      </w:r>
      <w:r>
        <w:rPr>
          <w:spacing w:val="13"/>
          <w:sz w:val="21"/>
        </w:rPr>
        <w:t> </w:t>
      </w:r>
      <w:r>
        <w:rPr>
          <w:sz w:val="21"/>
        </w:rPr>
        <w:t>de pessoas ou bens de terceiros.</w:t>
      </w:r>
    </w:p>
    <w:p>
      <w:pPr>
        <w:pStyle w:val="ListParagraph"/>
        <w:numPr>
          <w:ilvl w:val="2"/>
          <w:numId w:val="47"/>
        </w:numPr>
        <w:tabs>
          <w:tab w:pos="701" w:val="left" w:leader="none"/>
        </w:tabs>
        <w:spacing w:line="240" w:lineRule="auto" w:before="3" w:after="0"/>
        <w:ind w:left="108" w:right="567" w:firstLine="0"/>
        <w:jc w:val="left"/>
        <w:rPr>
          <w:sz w:val="21"/>
        </w:rPr>
      </w:pPr>
      <w:r>
        <w:rPr>
          <w:sz w:val="21"/>
        </w:rPr>
        <w:t>Conduzir</w:t>
      </w:r>
      <w:r>
        <w:rPr>
          <w:spacing w:val="16"/>
          <w:sz w:val="21"/>
        </w:rPr>
        <w:t> </w:t>
      </w:r>
      <w:r>
        <w:rPr>
          <w:sz w:val="21"/>
        </w:rPr>
        <w:t>os</w:t>
      </w:r>
      <w:r>
        <w:rPr>
          <w:spacing w:val="16"/>
          <w:sz w:val="21"/>
        </w:rPr>
        <w:t> </w:t>
      </w:r>
      <w:r>
        <w:rPr>
          <w:sz w:val="21"/>
        </w:rPr>
        <w:t>trabalhos</w:t>
      </w:r>
      <w:r>
        <w:rPr>
          <w:spacing w:val="16"/>
          <w:sz w:val="21"/>
        </w:rPr>
        <w:t> </w:t>
      </w:r>
      <w:r>
        <w:rPr>
          <w:sz w:val="21"/>
        </w:rPr>
        <w:t>com</w:t>
      </w:r>
      <w:r>
        <w:rPr>
          <w:spacing w:val="16"/>
          <w:sz w:val="21"/>
        </w:rPr>
        <w:t> </w:t>
      </w:r>
      <w:r>
        <w:rPr>
          <w:sz w:val="21"/>
        </w:rPr>
        <w:t>estrita</w:t>
      </w:r>
      <w:r>
        <w:rPr>
          <w:spacing w:val="16"/>
          <w:sz w:val="21"/>
        </w:rPr>
        <w:t> </w:t>
      </w:r>
      <w:r>
        <w:rPr>
          <w:sz w:val="21"/>
        </w:rPr>
        <w:t>observância</w:t>
      </w:r>
      <w:r>
        <w:rPr>
          <w:spacing w:val="16"/>
          <w:sz w:val="21"/>
        </w:rPr>
        <w:t> </w:t>
      </w:r>
      <w:r>
        <w:rPr>
          <w:sz w:val="21"/>
        </w:rPr>
        <w:t>às</w:t>
      </w:r>
      <w:r>
        <w:rPr>
          <w:spacing w:val="16"/>
          <w:sz w:val="21"/>
        </w:rPr>
        <w:t> </w:t>
      </w:r>
      <w:r>
        <w:rPr>
          <w:sz w:val="21"/>
        </w:rPr>
        <w:t>normas</w:t>
      </w:r>
      <w:r>
        <w:rPr>
          <w:spacing w:val="16"/>
          <w:sz w:val="21"/>
        </w:rPr>
        <w:t> </w:t>
      </w:r>
      <w:r>
        <w:rPr>
          <w:sz w:val="21"/>
        </w:rPr>
        <w:t>da</w:t>
      </w:r>
      <w:r>
        <w:rPr>
          <w:spacing w:val="16"/>
          <w:sz w:val="21"/>
        </w:rPr>
        <w:t> </w:t>
      </w:r>
      <w:r>
        <w:rPr>
          <w:sz w:val="21"/>
        </w:rPr>
        <w:t>legislação</w:t>
      </w:r>
      <w:r>
        <w:rPr>
          <w:spacing w:val="16"/>
          <w:sz w:val="21"/>
        </w:rPr>
        <w:t> </w:t>
      </w:r>
      <w:r>
        <w:rPr>
          <w:sz w:val="21"/>
        </w:rPr>
        <w:t>pertinente,</w:t>
      </w:r>
      <w:r>
        <w:rPr>
          <w:spacing w:val="16"/>
          <w:sz w:val="21"/>
        </w:rPr>
        <w:t> </w:t>
      </w:r>
      <w:r>
        <w:rPr>
          <w:sz w:val="21"/>
        </w:rPr>
        <w:t>cumprindo</w:t>
      </w:r>
      <w:r>
        <w:rPr>
          <w:spacing w:val="16"/>
          <w:sz w:val="21"/>
        </w:rPr>
        <w:t> </w:t>
      </w:r>
      <w:r>
        <w:rPr>
          <w:sz w:val="21"/>
        </w:rPr>
        <w:t>as</w:t>
      </w:r>
      <w:r>
        <w:rPr>
          <w:spacing w:val="16"/>
          <w:sz w:val="21"/>
        </w:rPr>
        <w:t> </w:t>
      </w:r>
      <w:r>
        <w:rPr>
          <w:sz w:val="21"/>
        </w:rPr>
        <w:t>determinações</w:t>
      </w:r>
      <w:r>
        <w:rPr>
          <w:spacing w:val="16"/>
          <w:sz w:val="21"/>
        </w:rPr>
        <w:t> </w:t>
      </w:r>
      <w:r>
        <w:rPr>
          <w:sz w:val="21"/>
        </w:rPr>
        <w:t>dos</w:t>
      </w:r>
      <w:r>
        <w:rPr>
          <w:spacing w:val="16"/>
          <w:sz w:val="21"/>
        </w:rPr>
        <w:t> </w:t>
      </w:r>
      <w:r>
        <w:rPr>
          <w:sz w:val="21"/>
        </w:rPr>
        <w:t>Poderes</w:t>
      </w:r>
      <w:r>
        <w:rPr>
          <w:spacing w:val="16"/>
          <w:sz w:val="21"/>
        </w:rPr>
        <w:t> </w:t>
      </w:r>
      <w:r>
        <w:rPr>
          <w:sz w:val="21"/>
        </w:rPr>
        <w:t>Públicos,</w:t>
      </w:r>
      <w:r>
        <w:rPr>
          <w:spacing w:val="16"/>
          <w:sz w:val="21"/>
        </w:rPr>
        <w:t> </w:t>
      </w:r>
      <w:r>
        <w:rPr>
          <w:sz w:val="21"/>
        </w:rPr>
        <w:t>mantendo</w:t>
      </w:r>
      <w:r>
        <w:rPr>
          <w:spacing w:val="16"/>
          <w:sz w:val="21"/>
        </w:rPr>
        <w:t> </w:t>
      </w:r>
      <w:r>
        <w:rPr>
          <w:sz w:val="21"/>
        </w:rPr>
        <w:t>sempre</w:t>
      </w:r>
      <w:r>
        <w:rPr>
          <w:spacing w:val="16"/>
          <w:sz w:val="21"/>
        </w:rPr>
        <w:t> </w:t>
      </w:r>
      <w:r>
        <w:rPr>
          <w:sz w:val="21"/>
        </w:rPr>
        <w:t>limpo</w:t>
      </w:r>
      <w:r>
        <w:rPr>
          <w:spacing w:val="16"/>
          <w:sz w:val="21"/>
        </w:rPr>
        <w:t> </w:t>
      </w:r>
      <w:r>
        <w:rPr>
          <w:sz w:val="21"/>
        </w:rPr>
        <w:t>o</w:t>
      </w:r>
      <w:r>
        <w:rPr>
          <w:spacing w:val="16"/>
          <w:sz w:val="21"/>
        </w:rPr>
        <w:t> </w:t>
      </w:r>
      <w:r>
        <w:rPr>
          <w:sz w:val="21"/>
        </w:rPr>
        <w:t>local</w:t>
      </w:r>
      <w:r>
        <w:rPr>
          <w:spacing w:val="16"/>
          <w:sz w:val="21"/>
        </w:rPr>
        <w:t> </w:t>
      </w:r>
      <w:r>
        <w:rPr>
          <w:sz w:val="21"/>
        </w:rPr>
        <w:t>de execução do objeto e nas melhores condições de segurança, higiene e disciplina.</w:t>
      </w:r>
    </w:p>
    <w:p>
      <w:pPr>
        <w:pStyle w:val="ListParagraph"/>
        <w:numPr>
          <w:ilvl w:val="2"/>
          <w:numId w:val="47"/>
        </w:numPr>
        <w:tabs>
          <w:tab w:pos="701" w:val="left" w:leader="none"/>
        </w:tabs>
        <w:spacing w:line="240" w:lineRule="auto" w:before="3" w:after="0"/>
        <w:ind w:left="108" w:right="324" w:firstLine="0"/>
        <w:jc w:val="left"/>
        <w:rPr>
          <w:sz w:val="21"/>
        </w:rPr>
      </w:pPr>
      <w:r>
        <w:rPr>
          <w:sz w:val="21"/>
        </w:rPr>
        <w:t>Submeter</w:t>
      </w:r>
      <w:r>
        <w:rPr>
          <w:spacing w:val="17"/>
          <w:sz w:val="21"/>
        </w:rPr>
        <w:t> </w:t>
      </w:r>
      <w:r>
        <w:rPr>
          <w:sz w:val="21"/>
        </w:rPr>
        <w:t>previamente,</w:t>
      </w:r>
      <w:r>
        <w:rPr>
          <w:spacing w:val="17"/>
          <w:sz w:val="21"/>
        </w:rPr>
        <w:t> </w:t>
      </w:r>
      <w:r>
        <w:rPr>
          <w:sz w:val="21"/>
        </w:rPr>
        <w:t>por</w:t>
      </w:r>
      <w:r>
        <w:rPr>
          <w:spacing w:val="17"/>
          <w:sz w:val="21"/>
        </w:rPr>
        <w:t> </w:t>
      </w:r>
      <w:r>
        <w:rPr>
          <w:sz w:val="21"/>
        </w:rPr>
        <w:t>escrito,</w:t>
      </w:r>
      <w:r>
        <w:rPr>
          <w:spacing w:val="17"/>
          <w:sz w:val="21"/>
        </w:rPr>
        <w:t> </w:t>
      </w:r>
      <w:r>
        <w:rPr>
          <w:sz w:val="21"/>
        </w:rPr>
        <w:t>ao</w:t>
      </w:r>
      <w:r>
        <w:rPr>
          <w:spacing w:val="17"/>
          <w:sz w:val="21"/>
        </w:rPr>
        <w:t> </w:t>
      </w:r>
      <w:r>
        <w:rPr>
          <w:b/>
          <w:sz w:val="21"/>
        </w:rPr>
        <w:t>CONTRATANTE</w:t>
      </w:r>
      <w:r>
        <w:rPr>
          <w:sz w:val="21"/>
        </w:rPr>
        <w:t>,</w:t>
      </w:r>
      <w:r>
        <w:rPr>
          <w:spacing w:val="17"/>
          <w:sz w:val="21"/>
        </w:rPr>
        <w:t> </w:t>
      </w:r>
      <w:r>
        <w:rPr>
          <w:sz w:val="21"/>
        </w:rPr>
        <w:t>para</w:t>
      </w:r>
      <w:r>
        <w:rPr>
          <w:spacing w:val="17"/>
          <w:sz w:val="21"/>
        </w:rPr>
        <w:t> </w:t>
      </w:r>
      <w:r>
        <w:rPr>
          <w:sz w:val="21"/>
        </w:rPr>
        <w:t>análise</w:t>
      </w:r>
      <w:r>
        <w:rPr>
          <w:spacing w:val="17"/>
          <w:sz w:val="21"/>
        </w:rPr>
        <w:t> </w:t>
      </w:r>
      <w:r>
        <w:rPr>
          <w:sz w:val="21"/>
        </w:rPr>
        <w:t>e</w:t>
      </w:r>
      <w:r>
        <w:rPr>
          <w:spacing w:val="17"/>
          <w:sz w:val="21"/>
        </w:rPr>
        <w:t> </w:t>
      </w:r>
      <w:r>
        <w:rPr>
          <w:sz w:val="21"/>
        </w:rPr>
        <w:t>aprovação,</w:t>
      </w:r>
      <w:r>
        <w:rPr>
          <w:spacing w:val="17"/>
          <w:sz w:val="21"/>
        </w:rPr>
        <w:t> </w:t>
      </w:r>
      <w:r>
        <w:rPr>
          <w:sz w:val="21"/>
        </w:rPr>
        <w:t>quaisquer</w:t>
      </w:r>
      <w:r>
        <w:rPr>
          <w:spacing w:val="17"/>
          <w:sz w:val="21"/>
        </w:rPr>
        <w:t> </w:t>
      </w:r>
      <w:r>
        <w:rPr>
          <w:sz w:val="21"/>
        </w:rPr>
        <w:t>mudanças</w:t>
      </w:r>
      <w:r>
        <w:rPr>
          <w:spacing w:val="17"/>
          <w:sz w:val="21"/>
        </w:rPr>
        <w:t> </w:t>
      </w:r>
      <w:r>
        <w:rPr>
          <w:sz w:val="21"/>
        </w:rPr>
        <w:t>nos</w:t>
      </w:r>
      <w:r>
        <w:rPr>
          <w:spacing w:val="17"/>
          <w:sz w:val="21"/>
        </w:rPr>
        <w:t> </w:t>
      </w:r>
      <w:r>
        <w:rPr>
          <w:sz w:val="21"/>
        </w:rPr>
        <w:t>métodos</w:t>
      </w:r>
      <w:r>
        <w:rPr>
          <w:spacing w:val="17"/>
          <w:sz w:val="21"/>
        </w:rPr>
        <w:t> </w:t>
      </w:r>
      <w:r>
        <w:rPr>
          <w:sz w:val="21"/>
        </w:rPr>
        <w:t>executivos</w:t>
      </w:r>
      <w:r>
        <w:rPr>
          <w:spacing w:val="17"/>
          <w:sz w:val="21"/>
        </w:rPr>
        <w:t> </w:t>
      </w:r>
      <w:r>
        <w:rPr>
          <w:sz w:val="21"/>
        </w:rPr>
        <w:t>que</w:t>
      </w:r>
      <w:r>
        <w:rPr>
          <w:spacing w:val="17"/>
          <w:sz w:val="21"/>
        </w:rPr>
        <w:t> </w:t>
      </w:r>
      <w:r>
        <w:rPr>
          <w:sz w:val="21"/>
        </w:rPr>
        <w:t>fujam</w:t>
      </w:r>
      <w:r>
        <w:rPr>
          <w:spacing w:val="17"/>
          <w:sz w:val="21"/>
        </w:rPr>
        <w:t> </w:t>
      </w:r>
      <w:r>
        <w:rPr>
          <w:sz w:val="21"/>
        </w:rPr>
        <w:t>às</w:t>
      </w:r>
      <w:r>
        <w:rPr>
          <w:spacing w:val="17"/>
          <w:sz w:val="21"/>
        </w:rPr>
        <w:t> </w:t>
      </w:r>
      <w:r>
        <w:rPr>
          <w:sz w:val="21"/>
        </w:rPr>
        <w:t>especificações</w:t>
      </w:r>
      <w:r>
        <w:rPr>
          <w:spacing w:val="17"/>
          <w:sz w:val="21"/>
        </w:rPr>
        <w:t> </w:t>
      </w:r>
      <w:r>
        <w:rPr>
          <w:sz w:val="21"/>
        </w:rPr>
        <w:t>do</w:t>
      </w:r>
      <w:r>
        <w:rPr>
          <w:spacing w:val="17"/>
          <w:sz w:val="21"/>
        </w:rPr>
        <w:t> </w:t>
      </w:r>
      <w:r>
        <w:rPr>
          <w:sz w:val="21"/>
        </w:rPr>
        <w:t>memorial descritivo ou instrumento congênere.</w:t>
      </w:r>
    </w:p>
    <w:p>
      <w:pPr>
        <w:pStyle w:val="ListParagraph"/>
        <w:numPr>
          <w:ilvl w:val="2"/>
          <w:numId w:val="47"/>
        </w:numPr>
        <w:tabs>
          <w:tab w:pos="701" w:val="left" w:leader="none"/>
        </w:tabs>
        <w:spacing w:line="240" w:lineRule="auto" w:before="3" w:after="0"/>
        <w:ind w:left="108" w:right="431" w:firstLine="0"/>
        <w:jc w:val="left"/>
        <w:rPr>
          <w:sz w:val="21"/>
        </w:rPr>
      </w:pPr>
      <w:r>
        <w:rPr>
          <w:sz w:val="21"/>
        </w:rPr>
        <w:t>Não</w:t>
      </w:r>
      <w:r>
        <w:rPr>
          <w:spacing w:val="13"/>
          <w:sz w:val="21"/>
        </w:rPr>
        <w:t> </w:t>
      </w:r>
      <w:r>
        <w:rPr>
          <w:sz w:val="21"/>
        </w:rPr>
        <w:t>permitir</w:t>
      </w:r>
      <w:r>
        <w:rPr>
          <w:spacing w:val="13"/>
          <w:sz w:val="21"/>
        </w:rPr>
        <w:t> </w:t>
      </w:r>
      <w:r>
        <w:rPr>
          <w:sz w:val="21"/>
        </w:rPr>
        <w:t>a</w:t>
      </w:r>
      <w:r>
        <w:rPr>
          <w:spacing w:val="13"/>
          <w:sz w:val="21"/>
        </w:rPr>
        <w:t> </w:t>
      </w:r>
      <w:r>
        <w:rPr>
          <w:sz w:val="21"/>
        </w:rPr>
        <w:t>utilização</w:t>
      </w:r>
      <w:r>
        <w:rPr>
          <w:spacing w:val="13"/>
          <w:sz w:val="21"/>
        </w:rPr>
        <w:t> </w:t>
      </w:r>
      <w:r>
        <w:rPr>
          <w:sz w:val="21"/>
        </w:rPr>
        <w:t>de</w:t>
      </w:r>
      <w:r>
        <w:rPr>
          <w:spacing w:val="13"/>
          <w:sz w:val="21"/>
        </w:rPr>
        <w:t> </w:t>
      </w:r>
      <w:r>
        <w:rPr>
          <w:sz w:val="21"/>
        </w:rPr>
        <w:t>qualquer</w:t>
      </w:r>
      <w:r>
        <w:rPr>
          <w:spacing w:val="13"/>
          <w:sz w:val="21"/>
        </w:rPr>
        <w:t> </w:t>
      </w:r>
      <w:r>
        <w:rPr>
          <w:sz w:val="21"/>
        </w:rPr>
        <w:t>trabalho</w:t>
      </w:r>
      <w:r>
        <w:rPr>
          <w:spacing w:val="13"/>
          <w:sz w:val="21"/>
        </w:rPr>
        <w:t> </w:t>
      </w:r>
      <w:r>
        <w:rPr>
          <w:sz w:val="21"/>
        </w:rPr>
        <w:t>do</w:t>
      </w:r>
      <w:r>
        <w:rPr>
          <w:spacing w:val="13"/>
          <w:sz w:val="21"/>
        </w:rPr>
        <w:t> </w:t>
      </w:r>
      <w:r>
        <w:rPr>
          <w:sz w:val="21"/>
        </w:rPr>
        <w:t>menor</w:t>
      </w:r>
      <w:r>
        <w:rPr>
          <w:spacing w:val="13"/>
          <w:sz w:val="21"/>
        </w:rPr>
        <w:t> </w:t>
      </w:r>
      <w:r>
        <w:rPr>
          <w:sz w:val="21"/>
        </w:rPr>
        <w:t>de</w:t>
      </w:r>
      <w:r>
        <w:rPr>
          <w:spacing w:val="13"/>
          <w:sz w:val="21"/>
        </w:rPr>
        <w:t> </w:t>
      </w:r>
      <w:r>
        <w:rPr>
          <w:sz w:val="21"/>
        </w:rPr>
        <w:t>dezesseis</w:t>
      </w:r>
      <w:r>
        <w:rPr>
          <w:spacing w:val="13"/>
          <w:sz w:val="21"/>
        </w:rPr>
        <w:t> </w:t>
      </w:r>
      <w:r>
        <w:rPr>
          <w:sz w:val="21"/>
        </w:rPr>
        <w:t>anos,</w:t>
      </w:r>
      <w:r>
        <w:rPr>
          <w:spacing w:val="13"/>
          <w:sz w:val="21"/>
        </w:rPr>
        <w:t> </w:t>
      </w:r>
      <w:r>
        <w:rPr>
          <w:sz w:val="21"/>
        </w:rPr>
        <w:t>exceto</w:t>
      </w:r>
      <w:r>
        <w:rPr>
          <w:spacing w:val="13"/>
          <w:sz w:val="21"/>
        </w:rPr>
        <w:t> </w:t>
      </w:r>
      <w:r>
        <w:rPr>
          <w:sz w:val="21"/>
        </w:rPr>
        <w:t>na</w:t>
      </w:r>
      <w:r>
        <w:rPr>
          <w:spacing w:val="13"/>
          <w:sz w:val="21"/>
        </w:rPr>
        <w:t> </w:t>
      </w:r>
      <w:r>
        <w:rPr>
          <w:sz w:val="21"/>
        </w:rPr>
        <w:t>condição</w:t>
      </w:r>
      <w:r>
        <w:rPr>
          <w:spacing w:val="13"/>
          <w:sz w:val="21"/>
        </w:rPr>
        <w:t> </w:t>
      </w:r>
      <w:r>
        <w:rPr>
          <w:sz w:val="21"/>
        </w:rPr>
        <w:t>de</w:t>
      </w:r>
      <w:r>
        <w:rPr>
          <w:spacing w:val="13"/>
          <w:sz w:val="21"/>
        </w:rPr>
        <w:t> </w:t>
      </w:r>
      <w:r>
        <w:rPr>
          <w:sz w:val="21"/>
        </w:rPr>
        <w:t>aprendiz</w:t>
      </w:r>
      <w:r>
        <w:rPr>
          <w:spacing w:val="13"/>
          <w:sz w:val="21"/>
        </w:rPr>
        <w:t> </w:t>
      </w:r>
      <w:r>
        <w:rPr>
          <w:sz w:val="21"/>
        </w:rPr>
        <w:t>para</w:t>
      </w:r>
      <w:r>
        <w:rPr>
          <w:spacing w:val="13"/>
          <w:sz w:val="21"/>
        </w:rPr>
        <w:t> </w:t>
      </w:r>
      <w:r>
        <w:rPr>
          <w:sz w:val="21"/>
        </w:rPr>
        <w:t>os</w:t>
      </w:r>
      <w:r>
        <w:rPr>
          <w:spacing w:val="13"/>
          <w:sz w:val="21"/>
        </w:rPr>
        <w:t> </w:t>
      </w:r>
      <w:r>
        <w:rPr>
          <w:sz w:val="21"/>
        </w:rPr>
        <w:t>maiores</w:t>
      </w:r>
      <w:r>
        <w:rPr>
          <w:spacing w:val="13"/>
          <w:sz w:val="21"/>
        </w:rPr>
        <w:t> </w:t>
      </w:r>
      <w:r>
        <w:rPr>
          <w:sz w:val="21"/>
        </w:rPr>
        <w:t>de</w:t>
      </w:r>
      <w:r>
        <w:rPr>
          <w:spacing w:val="13"/>
          <w:sz w:val="21"/>
        </w:rPr>
        <w:t> </w:t>
      </w:r>
      <w:r>
        <w:rPr>
          <w:sz w:val="21"/>
        </w:rPr>
        <w:t>quatorze</w:t>
      </w:r>
      <w:r>
        <w:rPr>
          <w:spacing w:val="13"/>
          <w:sz w:val="21"/>
        </w:rPr>
        <w:t> </w:t>
      </w:r>
      <w:r>
        <w:rPr>
          <w:sz w:val="21"/>
        </w:rPr>
        <w:t>anos,</w:t>
      </w:r>
      <w:r>
        <w:rPr>
          <w:spacing w:val="13"/>
          <w:sz w:val="21"/>
        </w:rPr>
        <w:t> </w:t>
      </w:r>
      <w:r>
        <w:rPr>
          <w:sz w:val="21"/>
        </w:rPr>
        <w:t>nem</w:t>
      </w:r>
      <w:r>
        <w:rPr>
          <w:spacing w:val="13"/>
          <w:sz w:val="21"/>
        </w:rPr>
        <w:t> </w:t>
      </w:r>
      <w:r>
        <w:rPr>
          <w:sz w:val="21"/>
        </w:rPr>
        <w:t>permitir</w:t>
      </w:r>
      <w:r>
        <w:rPr>
          <w:spacing w:val="13"/>
          <w:sz w:val="21"/>
        </w:rPr>
        <w:t> </w:t>
      </w:r>
      <w:r>
        <w:rPr>
          <w:sz w:val="21"/>
        </w:rPr>
        <w:t>a</w:t>
      </w:r>
      <w:r>
        <w:rPr>
          <w:spacing w:val="13"/>
          <w:sz w:val="21"/>
        </w:rPr>
        <w:t> </w:t>
      </w:r>
      <w:r>
        <w:rPr>
          <w:sz w:val="21"/>
        </w:rPr>
        <w:t>utilização</w:t>
      </w:r>
      <w:r>
        <w:rPr>
          <w:spacing w:val="13"/>
          <w:sz w:val="21"/>
        </w:rPr>
        <w:t> </w:t>
      </w:r>
      <w:r>
        <w:rPr>
          <w:sz w:val="21"/>
        </w:rPr>
        <w:t>do trabalho</w:t>
      </w:r>
      <w:r>
        <w:rPr>
          <w:spacing w:val="23"/>
          <w:sz w:val="21"/>
        </w:rPr>
        <w:t> </w:t>
      </w:r>
      <w:r>
        <w:rPr>
          <w:sz w:val="21"/>
        </w:rPr>
        <w:t>do</w:t>
      </w:r>
      <w:r>
        <w:rPr>
          <w:spacing w:val="23"/>
          <w:sz w:val="21"/>
        </w:rPr>
        <w:t> </w:t>
      </w:r>
      <w:r>
        <w:rPr>
          <w:sz w:val="21"/>
        </w:rPr>
        <w:t>menor</w:t>
      </w:r>
      <w:r>
        <w:rPr>
          <w:spacing w:val="23"/>
          <w:sz w:val="21"/>
        </w:rPr>
        <w:t> </w:t>
      </w:r>
      <w:r>
        <w:rPr>
          <w:sz w:val="21"/>
        </w:rPr>
        <w:t>de</w:t>
      </w:r>
      <w:r>
        <w:rPr>
          <w:spacing w:val="23"/>
          <w:sz w:val="21"/>
        </w:rPr>
        <w:t> </w:t>
      </w:r>
      <w:r>
        <w:rPr>
          <w:sz w:val="21"/>
        </w:rPr>
        <w:t>dezoito</w:t>
      </w:r>
      <w:r>
        <w:rPr>
          <w:spacing w:val="23"/>
          <w:sz w:val="21"/>
        </w:rPr>
        <w:t> </w:t>
      </w:r>
      <w:r>
        <w:rPr>
          <w:sz w:val="21"/>
        </w:rPr>
        <w:t>anos</w:t>
      </w:r>
      <w:r>
        <w:rPr>
          <w:spacing w:val="23"/>
          <w:sz w:val="21"/>
        </w:rPr>
        <w:t> </w:t>
      </w:r>
      <w:r>
        <w:rPr>
          <w:sz w:val="21"/>
        </w:rPr>
        <w:t>em</w:t>
      </w:r>
      <w:r>
        <w:rPr>
          <w:spacing w:val="23"/>
          <w:sz w:val="21"/>
        </w:rPr>
        <w:t> </w:t>
      </w:r>
      <w:r>
        <w:rPr>
          <w:sz w:val="21"/>
        </w:rPr>
        <w:t>trabalho</w:t>
      </w:r>
      <w:r>
        <w:rPr>
          <w:spacing w:val="23"/>
          <w:sz w:val="21"/>
        </w:rPr>
        <w:t> </w:t>
      </w:r>
      <w:r>
        <w:rPr>
          <w:sz w:val="21"/>
        </w:rPr>
        <w:t>noturno,</w:t>
      </w:r>
      <w:r>
        <w:rPr>
          <w:spacing w:val="23"/>
          <w:sz w:val="21"/>
        </w:rPr>
        <w:t> </w:t>
      </w:r>
      <w:r>
        <w:rPr>
          <w:sz w:val="21"/>
        </w:rPr>
        <w:t>perigoso</w:t>
      </w:r>
      <w:r>
        <w:rPr>
          <w:spacing w:val="23"/>
          <w:sz w:val="21"/>
        </w:rPr>
        <w:t> </w:t>
      </w:r>
      <w:r>
        <w:rPr>
          <w:sz w:val="21"/>
        </w:rPr>
        <w:t>ou</w:t>
      </w:r>
      <w:r>
        <w:rPr>
          <w:spacing w:val="23"/>
          <w:sz w:val="21"/>
        </w:rPr>
        <w:t> </w:t>
      </w:r>
      <w:r>
        <w:rPr>
          <w:sz w:val="21"/>
        </w:rPr>
        <w:t>insalubre,</w:t>
      </w:r>
      <w:r>
        <w:rPr>
          <w:spacing w:val="23"/>
          <w:sz w:val="21"/>
        </w:rPr>
        <w:t> </w:t>
      </w:r>
      <w:r>
        <w:rPr>
          <w:sz w:val="21"/>
        </w:rPr>
        <w:t>na</w:t>
      </w:r>
      <w:r>
        <w:rPr>
          <w:spacing w:val="23"/>
          <w:sz w:val="21"/>
        </w:rPr>
        <w:t> </w:t>
      </w:r>
      <w:r>
        <w:rPr>
          <w:sz w:val="21"/>
        </w:rPr>
        <w:t>forma</w:t>
      </w:r>
      <w:r>
        <w:rPr>
          <w:spacing w:val="23"/>
          <w:sz w:val="21"/>
        </w:rPr>
        <w:t> </w:t>
      </w:r>
      <w:r>
        <w:rPr>
          <w:sz w:val="21"/>
        </w:rPr>
        <w:t>do</w:t>
      </w:r>
      <w:r>
        <w:rPr>
          <w:spacing w:val="23"/>
          <w:sz w:val="21"/>
        </w:rPr>
        <w:t> </w:t>
      </w:r>
      <w:r>
        <w:rPr>
          <w:sz w:val="21"/>
        </w:rPr>
        <w:t>art.</w:t>
      </w:r>
      <w:r>
        <w:rPr>
          <w:spacing w:val="23"/>
          <w:sz w:val="21"/>
        </w:rPr>
        <w:t> </w:t>
      </w:r>
      <w:r>
        <w:rPr>
          <w:sz w:val="21"/>
        </w:rPr>
        <w:t>7º,</w:t>
      </w:r>
      <w:r>
        <w:rPr>
          <w:spacing w:val="23"/>
          <w:sz w:val="21"/>
        </w:rPr>
        <w:t> </w:t>
      </w:r>
      <w:r>
        <w:rPr>
          <w:sz w:val="21"/>
        </w:rPr>
        <w:t>XXXIII,</w:t>
      </w:r>
      <w:r>
        <w:rPr>
          <w:spacing w:val="23"/>
          <w:sz w:val="21"/>
        </w:rPr>
        <w:t> </w:t>
      </w:r>
      <w:r>
        <w:rPr>
          <w:sz w:val="21"/>
        </w:rPr>
        <w:t>da</w:t>
      </w:r>
      <w:r>
        <w:rPr>
          <w:spacing w:val="23"/>
          <w:sz w:val="21"/>
        </w:rPr>
        <w:t> </w:t>
      </w:r>
      <w:r>
        <w:rPr>
          <w:sz w:val="21"/>
        </w:rPr>
        <w:t>Constituição</w:t>
      </w:r>
      <w:r>
        <w:rPr>
          <w:spacing w:val="23"/>
          <w:sz w:val="21"/>
        </w:rPr>
        <w:t> </w:t>
      </w:r>
      <w:r>
        <w:rPr>
          <w:sz w:val="21"/>
        </w:rPr>
        <w:t>Federal.</w:t>
      </w:r>
    </w:p>
    <w:p>
      <w:pPr>
        <w:pStyle w:val="ListParagraph"/>
        <w:numPr>
          <w:ilvl w:val="2"/>
          <w:numId w:val="47"/>
        </w:numPr>
        <w:tabs>
          <w:tab w:pos="701" w:val="left" w:leader="none"/>
        </w:tabs>
        <w:spacing w:line="240" w:lineRule="auto" w:before="3" w:after="0"/>
        <w:ind w:left="701" w:right="0" w:hanging="593"/>
        <w:jc w:val="left"/>
        <w:rPr>
          <w:sz w:val="21"/>
        </w:rPr>
      </w:pPr>
      <w:r>
        <w:rPr>
          <w:sz w:val="21"/>
        </w:rPr>
        <w:t>Manter</w:t>
      </w:r>
      <w:r>
        <w:rPr>
          <w:spacing w:val="12"/>
          <w:sz w:val="21"/>
        </w:rPr>
        <w:t> </w:t>
      </w:r>
      <w:r>
        <w:rPr>
          <w:sz w:val="21"/>
        </w:rPr>
        <w:t>durante</w:t>
      </w:r>
      <w:r>
        <w:rPr>
          <w:spacing w:val="12"/>
          <w:sz w:val="21"/>
        </w:rPr>
        <w:t> </w:t>
      </w:r>
      <w:r>
        <w:rPr>
          <w:sz w:val="21"/>
        </w:rPr>
        <w:t>toda</w:t>
      </w:r>
      <w:r>
        <w:rPr>
          <w:spacing w:val="12"/>
          <w:sz w:val="21"/>
        </w:rPr>
        <w:t> </w:t>
      </w:r>
      <w:r>
        <w:rPr>
          <w:sz w:val="21"/>
        </w:rPr>
        <w:t>a</w:t>
      </w:r>
      <w:r>
        <w:rPr>
          <w:spacing w:val="12"/>
          <w:sz w:val="21"/>
        </w:rPr>
        <w:t> </w:t>
      </w:r>
      <w:r>
        <w:rPr>
          <w:sz w:val="21"/>
        </w:rPr>
        <w:t>vigência</w:t>
      </w:r>
      <w:r>
        <w:rPr>
          <w:spacing w:val="12"/>
          <w:sz w:val="21"/>
        </w:rPr>
        <w:t> </w:t>
      </w:r>
      <w:r>
        <w:rPr>
          <w:sz w:val="21"/>
        </w:rPr>
        <w:t>do</w:t>
      </w:r>
      <w:r>
        <w:rPr>
          <w:spacing w:val="12"/>
          <w:sz w:val="21"/>
        </w:rPr>
        <w:t> </w:t>
      </w:r>
      <w:r>
        <w:rPr>
          <w:sz w:val="21"/>
        </w:rPr>
        <w:t>Contrato,</w:t>
      </w:r>
      <w:r>
        <w:rPr>
          <w:spacing w:val="12"/>
          <w:sz w:val="21"/>
        </w:rPr>
        <w:t> </w:t>
      </w:r>
      <w:r>
        <w:rPr>
          <w:sz w:val="21"/>
        </w:rPr>
        <w:t>em</w:t>
      </w:r>
      <w:r>
        <w:rPr>
          <w:spacing w:val="12"/>
          <w:sz w:val="21"/>
        </w:rPr>
        <w:t> </w:t>
      </w:r>
      <w:r>
        <w:rPr>
          <w:sz w:val="21"/>
        </w:rPr>
        <w:t>compatibilidade</w:t>
      </w:r>
      <w:r>
        <w:rPr>
          <w:spacing w:val="12"/>
          <w:sz w:val="21"/>
        </w:rPr>
        <w:t> </w:t>
      </w:r>
      <w:r>
        <w:rPr>
          <w:sz w:val="21"/>
        </w:rPr>
        <w:t>com</w:t>
      </w:r>
      <w:r>
        <w:rPr>
          <w:spacing w:val="12"/>
          <w:sz w:val="21"/>
        </w:rPr>
        <w:t> </w:t>
      </w:r>
      <w:r>
        <w:rPr>
          <w:sz w:val="21"/>
        </w:rPr>
        <w:t>as</w:t>
      </w:r>
      <w:r>
        <w:rPr>
          <w:spacing w:val="12"/>
          <w:sz w:val="21"/>
        </w:rPr>
        <w:t> </w:t>
      </w:r>
      <w:r>
        <w:rPr>
          <w:sz w:val="21"/>
        </w:rPr>
        <w:t>obrigações</w:t>
      </w:r>
      <w:r>
        <w:rPr>
          <w:spacing w:val="12"/>
          <w:sz w:val="21"/>
        </w:rPr>
        <w:t> </w:t>
      </w:r>
      <w:r>
        <w:rPr>
          <w:sz w:val="21"/>
        </w:rPr>
        <w:t>assumidas,</w:t>
      </w:r>
      <w:r>
        <w:rPr>
          <w:spacing w:val="12"/>
          <w:sz w:val="21"/>
        </w:rPr>
        <w:t> </w:t>
      </w:r>
      <w:r>
        <w:rPr>
          <w:sz w:val="21"/>
        </w:rPr>
        <w:t>todas</w:t>
      </w:r>
      <w:r>
        <w:rPr>
          <w:spacing w:val="12"/>
          <w:sz w:val="21"/>
        </w:rPr>
        <w:t> </w:t>
      </w:r>
      <w:r>
        <w:rPr>
          <w:sz w:val="21"/>
        </w:rPr>
        <w:t>as</w:t>
      </w:r>
      <w:r>
        <w:rPr>
          <w:spacing w:val="12"/>
          <w:sz w:val="21"/>
        </w:rPr>
        <w:t> </w:t>
      </w:r>
      <w:r>
        <w:rPr>
          <w:sz w:val="21"/>
        </w:rPr>
        <w:t>condições</w:t>
      </w:r>
      <w:r>
        <w:rPr>
          <w:spacing w:val="12"/>
          <w:sz w:val="21"/>
        </w:rPr>
        <w:t> </w:t>
      </w:r>
      <w:r>
        <w:rPr>
          <w:sz w:val="21"/>
        </w:rPr>
        <w:t>exigidas</w:t>
      </w:r>
      <w:r>
        <w:rPr>
          <w:spacing w:val="12"/>
          <w:sz w:val="21"/>
        </w:rPr>
        <w:t> </w:t>
      </w:r>
      <w:r>
        <w:rPr>
          <w:sz w:val="21"/>
        </w:rPr>
        <w:t>para</w:t>
      </w:r>
      <w:r>
        <w:rPr>
          <w:spacing w:val="12"/>
          <w:sz w:val="21"/>
        </w:rPr>
        <w:t> </w:t>
      </w:r>
      <w:r>
        <w:rPr>
          <w:sz w:val="21"/>
        </w:rPr>
        <w:t>habilitação</w:t>
      </w:r>
      <w:r>
        <w:rPr>
          <w:spacing w:val="12"/>
          <w:sz w:val="21"/>
        </w:rPr>
        <w:t> </w:t>
      </w:r>
      <w:r>
        <w:rPr>
          <w:sz w:val="21"/>
        </w:rPr>
        <w:t>na</w:t>
      </w:r>
      <w:r>
        <w:rPr>
          <w:spacing w:val="12"/>
          <w:sz w:val="21"/>
        </w:rPr>
        <w:t> </w:t>
      </w:r>
      <w:r>
        <w:rPr>
          <w:spacing w:val="-2"/>
          <w:sz w:val="21"/>
        </w:rPr>
        <w:t>licitação.</w:t>
      </w:r>
    </w:p>
    <w:p>
      <w:pPr>
        <w:pStyle w:val="ListParagraph"/>
        <w:numPr>
          <w:ilvl w:val="2"/>
          <w:numId w:val="47"/>
        </w:numPr>
        <w:tabs>
          <w:tab w:pos="701" w:val="left" w:leader="none"/>
        </w:tabs>
        <w:spacing w:line="240" w:lineRule="auto" w:before="2" w:after="0"/>
        <w:ind w:left="108" w:right="504" w:firstLine="0"/>
        <w:jc w:val="left"/>
        <w:rPr>
          <w:sz w:val="21"/>
        </w:rPr>
      </w:pPr>
      <w:r>
        <w:rPr>
          <w:sz w:val="21"/>
        </w:rPr>
        <w:t>Cumprir,</w:t>
      </w:r>
      <w:r>
        <w:rPr>
          <w:spacing w:val="13"/>
          <w:sz w:val="21"/>
        </w:rPr>
        <w:t> </w:t>
      </w:r>
      <w:r>
        <w:rPr>
          <w:sz w:val="21"/>
        </w:rPr>
        <w:t>durante</w:t>
      </w:r>
      <w:r>
        <w:rPr>
          <w:spacing w:val="13"/>
          <w:sz w:val="21"/>
        </w:rPr>
        <w:t> </w:t>
      </w:r>
      <w:r>
        <w:rPr>
          <w:sz w:val="21"/>
        </w:rPr>
        <w:t>todo</w:t>
      </w:r>
      <w:r>
        <w:rPr>
          <w:spacing w:val="13"/>
          <w:sz w:val="21"/>
        </w:rPr>
        <w:t> </w:t>
      </w:r>
      <w:r>
        <w:rPr>
          <w:sz w:val="21"/>
        </w:rPr>
        <w:t>o</w:t>
      </w:r>
      <w:r>
        <w:rPr>
          <w:spacing w:val="13"/>
          <w:sz w:val="21"/>
        </w:rPr>
        <w:t> </w:t>
      </w:r>
      <w:r>
        <w:rPr>
          <w:sz w:val="21"/>
        </w:rPr>
        <w:t>período</w:t>
      </w:r>
      <w:r>
        <w:rPr>
          <w:spacing w:val="13"/>
          <w:sz w:val="21"/>
        </w:rPr>
        <w:t> </w:t>
      </w:r>
      <w:r>
        <w:rPr>
          <w:sz w:val="21"/>
        </w:rPr>
        <w:t>de</w:t>
      </w:r>
      <w:r>
        <w:rPr>
          <w:spacing w:val="13"/>
          <w:sz w:val="21"/>
        </w:rPr>
        <w:t> </w:t>
      </w:r>
      <w:r>
        <w:rPr>
          <w:sz w:val="21"/>
        </w:rPr>
        <w:t>execução</w:t>
      </w:r>
      <w:r>
        <w:rPr>
          <w:spacing w:val="13"/>
          <w:sz w:val="21"/>
        </w:rPr>
        <w:t> </w:t>
      </w:r>
      <w:r>
        <w:rPr>
          <w:sz w:val="21"/>
        </w:rPr>
        <w:t>do</w:t>
      </w:r>
      <w:r>
        <w:rPr>
          <w:spacing w:val="13"/>
          <w:sz w:val="21"/>
        </w:rPr>
        <w:t> </w:t>
      </w:r>
      <w:r>
        <w:rPr>
          <w:sz w:val="21"/>
        </w:rPr>
        <w:t>Contrato,</w:t>
      </w:r>
      <w:r>
        <w:rPr>
          <w:spacing w:val="13"/>
          <w:sz w:val="21"/>
        </w:rPr>
        <w:t> </w:t>
      </w:r>
      <w:r>
        <w:rPr>
          <w:sz w:val="21"/>
        </w:rPr>
        <w:t>a</w:t>
      </w:r>
      <w:r>
        <w:rPr>
          <w:spacing w:val="13"/>
          <w:sz w:val="21"/>
        </w:rPr>
        <w:t> </w:t>
      </w:r>
      <w:r>
        <w:rPr>
          <w:sz w:val="21"/>
        </w:rPr>
        <w:t>reserva</w:t>
      </w:r>
      <w:r>
        <w:rPr>
          <w:spacing w:val="13"/>
          <w:sz w:val="21"/>
        </w:rPr>
        <w:t> </w:t>
      </w:r>
      <w:r>
        <w:rPr>
          <w:sz w:val="21"/>
        </w:rPr>
        <w:t>de</w:t>
      </w:r>
      <w:r>
        <w:rPr>
          <w:spacing w:val="13"/>
          <w:sz w:val="21"/>
        </w:rPr>
        <w:t> </w:t>
      </w:r>
      <w:r>
        <w:rPr>
          <w:sz w:val="21"/>
        </w:rPr>
        <w:t>cargos</w:t>
      </w:r>
      <w:r>
        <w:rPr>
          <w:spacing w:val="13"/>
          <w:sz w:val="21"/>
        </w:rPr>
        <w:t> </w:t>
      </w:r>
      <w:r>
        <w:rPr>
          <w:sz w:val="21"/>
        </w:rPr>
        <w:t>prevista</w:t>
      </w:r>
      <w:r>
        <w:rPr>
          <w:spacing w:val="13"/>
          <w:sz w:val="21"/>
        </w:rPr>
        <w:t> </w:t>
      </w:r>
      <w:r>
        <w:rPr>
          <w:sz w:val="21"/>
        </w:rPr>
        <w:t>em</w:t>
      </w:r>
      <w:r>
        <w:rPr>
          <w:spacing w:val="13"/>
          <w:sz w:val="21"/>
        </w:rPr>
        <w:t> </w:t>
      </w:r>
      <w:r>
        <w:rPr>
          <w:sz w:val="21"/>
        </w:rPr>
        <w:t>lei</w:t>
      </w:r>
      <w:r>
        <w:rPr>
          <w:spacing w:val="13"/>
          <w:sz w:val="21"/>
        </w:rPr>
        <w:t> </w:t>
      </w:r>
      <w:r>
        <w:rPr>
          <w:sz w:val="21"/>
        </w:rPr>
        <w:t>para</w:t>
      </w:r>
      <w:r>
        <w:rPr>
          <w:spacing w:val="13"/>
          <w:sz w:val="21"/>
        </w:rPr>
        <w:t> </w:t>
      </w:r>
      <w:r>
        <w:rPr>
          <w:sz w:val="21"/>
        </w:rPr>
        <w:t>pessoa</w:t>
      </w:r>
      <w:r>
        <w:rPr>
          <w:spacing w:val="13"/>
          <w:sz w:val="21"/>
        </w:rPr>
        <w:t> </w:t>
      </w:r>
      <w:r>
        <w:rPr>
          <w:sz w:val="21"/>
        </w:rPr>
        <w:t>com</w:t>
      </w:r>
      <w:r>
        <w:rPr>
          <w:spacing w:val="13"/>
          <w:sz w:val="21"/>
        </w:rPr>
        <w:t> </w:t>
      </w:r>
      <w:r>
        <w:rPr>
          <w:sz w:val="21"/>
        </w:rPr>
        <w:t>deficiência,</w:t>
      </w:r>
      <w:r>
        <w:rPr>
          <w:spacing w:val="13"/>
          <w:sz w:val="21"/>
        </w:rPr>
        <w:t> </w:t>
      </w:r>
      <w:r>
        <w:rPr>
          <w:sz w:val="21"/>
        </w:rPr>
        <w:t>para</w:t>
      </w:r>
      <w:r>
        <w:rPr>
          <w:spacing w:val="13"/>
          <w:sz w:val="21"/>
        </w:rPr>
        <w:t> </w:t>
      </w:r>
      <w:r>
        <w:rPr>
          <w:sz w:val="21"/>
        </w:rPr>
        <w:t>reabilitado</w:t>
      </w:r>
      <w:r>
        <w:rPr>
          <w:spacing w:val="13"/>
          <w:sz w:val="21"/>
        </w:rPr>
        <w:t> </w:t>
      </w:r>
      <w:r>
        <w:rPr>
          <w:sz w:val="21"/>
        </w:rPr>
        <w:t>da</w:t>
      </w:r>
      <w:r>
        <w:rPr>
          <w:spacing w:val="13"/>
          <w:sz w:val="21"/>
        </w:rPr>
        <w:t> </w:t>
      </w:r>
      <w:r>
        <w:rPr>
          <w:sz w:val="21"/>
        </w:rPr>
        <w:t>Previdência</w:t>
      </w:r>
      <w:r>
        <w:rPr>
          <w:spacing w:val="13"/>
          <w:sz w:val="21"/>
        </w:rPr>
        <w:t> </w:t>
      </w:r>
      <w:r>
        <w:rPr>
          <w:sz w:val="21"/>
        </w:rPr>
        <w:t>Social</w:t>
      </w:r>
      <w:r>
        <w:rPr>
          <w:spacing w:val="13"/>
          <w:sz w:val="21"/>
        </w:rPr>
        <w:t> </w:t>
      </w:r>
      <w:r>
        <w:rPr>
          <w:sz w:val="21"/>
        </w:rPr>
        <w:t>ou</w:t>
      </w:r>
      <w:r>
        <w:rPr>
          <w:spacing w:val="13"/>
          <w:sz w:val="21"/>
        </w:rPr>
        <w:t> </w:t>
      </w:r>
      <w:r>
        <w:rPr>
          <w:sz w:val="21"/>
        </w:rPr>
        <w:t>para aprendiz,</w:t>
      </w:r>
      <w:r>
        <w:rPr>
          <w:spacing w:val="25"/>
          <w:sz w:val="21"/>
        </w:rPr>
        <w:t> </w:t>
      </w:r>
      <w:r>
        <w:rPr>
          <w:sz w:val="21"/>
        </w:rPr>
        <w:t>bem</w:t>
      </w:r>
      <w:r>
        <w:rPr>
          <w:spacing w:val="25"/>
          <w:sz w:val="21"/>
        </w:rPr>
        <w:t> </w:t>
      </w:r>
      <w:r>
        <w:rPr>
          <w:sz w:val="21"/>
        </w:rPr>
        <w:t>como</w:t>
      </w:r>
      <w:r>
        <w:rPr>
          <w:spacing w:val="25"/>
          <w:sz w:val="21"/>
        </w:rPr>
        <w:t> </w:t>
      </w:r>
      <w:r>
        <w:rPr>
          <w:sz w:val="21"/>
        </w:rPr>
        <w:t>as</w:t>
      </w:r>
      <w:r>
        <w:rPr>
          <w:spacing w:val="25"/>
          <w:sz w:val="21"/>
        </w:rPr>
        <w:t> </w:t>
      </w:r>
      <w:r>
        <w:rPr>
          <w:sz w:val="21"/>
        </w:rPr>
        <w:t>reservas</w:t>
      </w:r>
      <w:r>
        <w:rPr>
          <w:spacing w:val="25"/>
          <w:sz w:val="21"/>
        </w:rPr>
        <w:t> </w:t>
      </w:r>
      <w:r>
        <w:rPr>
          <w:sz w:val="21"/>
        </w:rPr>
        <w:t>de</w:t>
      </w:r>
      <w:r>
        <w:rPr>
          <w:spacing w:val="25"/>
          <w:sz w:val="21"/>
        </w:rPr>
        <w:t> </w:t>
      </w:r>
      <w:r>
        <w:rPr>
          <w:sz w:val="21"/>
        </w:rPr>
        <w:t>cargos</w:t>
      </w:r>
      <w:r>
        <w:rPr>
          <w:spacing w:val="25"/>
          <w:sz w:val="21"/>
        </w:rPr>
        <w:t> </w:t>
      </w:r>
      <w:r>
        <w:rPr>
          <w:sz w:val="21"/>
        </w:rPr>
        <w:t>previstas</w:t>
      </w:r>
      <w:r>
        <w:rPr>
          <w:spacing w:val="25"/>
          <w:sz w:val="21"/>
        </w:rPr>
        <w:t> </w:t>
      </w:r>
      <w:r>
        <w:rPr>
          <w:sz w:val="21"/>
        </w:rPr>
        <w:t>na</w:t>
      </w:r>
      <w:r>
        <w:rPr>
          <w:spacing w:val="25"/>
          <w:sz w:val="21"/>
        </w:rPr>
        <w:t> </w:t>
      </w:r>
      <w:r>
        <w:rPr>
          <w:sz w:val="21"/>
        </w:rPr>
        <w:t>legislação</w:t>
      </w:r>
      <w:r>
        <w:rPr>
          <w:spacing w:val="25"/>
          <w:sz w:val="21"/>
        </w:rPr>
        <w:t> </w:t>
      </w:r>
      <w:r>
        <w:rPr>
          <w:sz w:val="21"/>
        </w:rPr>
        <w:t>(</w:t>
      </w:r>
      <w:hyperlink r:id="rId42">
        <w:r>
          <w:rPr>
            <w:color w:val="000080"/>
            <w:sz w:val="21"/>
            <w:u w:val="single" w:color="000080"/>
          </w:rPr>
          <w:t>art.</w:t>
        </w:r>
        <w:r>
          <w:rPr>
            <w:color w:val="000080"/>
            <w:spacing w:val="25"/>
            <w:sz w:val="21"/>
            <w:u w:val="single" w:color="000080"/>
          </w:rPr>
          <w:t> </w:t>
        </w:r>
        <w:r>
          <w:rPr>
            <w:color w:val="000080"/>
            <w:sz w:val="21"/>
            <w:u w:val="single" w:color="000080"/>
          </w:rPr>
          <w:t>116</w:t>
        </w:r>
        <w:r>
          <w:rPr>
            <w:color w:val="000080"/>
            <w:spacing w:val="25"/>
            <w:sz w:val="21"/>
            <w:u w:val="single" w:color="000080"/>
          </w:rPr>
          <w:t> </w:t>
        </w:r>
        <w:r>
          <w:rPr>
            <w:color w:val="000080"/>
            <w:sz w:val="21"/>
            <w:u w:val="single" w:color="000080"/>
          </w:rPr>
          <w:t>da</w:t>
        </w:r>
        <w:r>
          <w:rPr>
            <w:color w:val="000080"/>
            <w:spacing w:val="25"/>
            <w:sz w:val="21"/>
            <w:u w:val="single" w:color="000080"/>
          </w:rPr>
          <w:t> </w:t>
        </w:r>
        <w:r>
          <w:rPr>
            <w:color w:val="000080"/>
            <w:sz w:val="21"/>
            <w:u w:val="single" w:color="000080"/>
          </w:rPr>
          <w:t>Lei</w:t>
        </w:r>
        <w:r>
          <w:rPr>
            <w:color w:val="000080"/>
            <w:spacing w:val="25"/>
            <w:sz w:val="21"/>
            <w:u w:val="single" w:color="000080"/>
          </w:rPr>
          <w:t> </w:t>
        </w:r>
        <w:r>
          <w:rPr>
            <w:color w:val="000080"/>
            <w:sz w:val="21"/>
            <w:u w:val="single" w:color="000080"/>
          </w:rPr>
          <w:t>nº</w:t>
        </w:r>
        <w:r>
          <w:rPr>
            <w:color w:val="000080"/>
            <w:spacing w:val="25"/>
            <w:sz w:val="21"/>
            <w:u w:val="single" w:color="000080"/>
          </w:rPr>
          <w:t> </w:t>
        </w:r>
        <w:r>
          <w:rPr>
            <w:color w:val="000080"/>
            <w:sz w:val="21"/>
            <w:u w:val="single" w:color="000080"/>
          </w:rPr>
          <w:t>14.133/2021</w:t>
        </w:r>
      </w:hyperlink>
      <w:r>
        <w:rPr>
          <w:sz w:val="21"/>
        </w:rPr>
        <w:t>).</w:t>
      </w:r>
    </w:p>
    <w:p>
      <w:pPr>
        <w:pStyle w:val="ListParagraph"/>
        <w:numPr>
          <w:ilvl w:val="3"/>
          <w:numId w:val="47"/>
        </w:numPr>
        <w:tabs>
          <w:tab w:pos="863" w:val="left" w:leader="none"/>
        </w:tabs>
        <w:spacing w:line="240" w:lineRule="auto" w:before="3" w:after="0"/>
        <w:ind w:left="108" w:right="417" w:firstLine="0"/>
        <w:jc w:val="left"/>
        <w:rPr>
          <w:sz w:val="21"/>
        </w:rPr>
      </w:pPr>
      <w:r>
        <w:rPr>
          <w:sz w:val="21"/>
        </w:rPr>
        <mc:AlternateContent>
          <mc:Choice Requires="wps">
            <w:drawing>
              <wp:anchor distT="0" distB="0" distL="0" distR="0" allowOverlap="1" layoutInCell="1" locked="0" behindDoc="0" simplePos="0" relativeHeight="15733760">
                <wp:simplePos x="0" y="0"/>
                <wp:positionH relativeFrom="page">
                  <wp:posOffset>911806</wp:posOffset>
                </wp:positionH>
                <wp:positionV relativeFrom="paragraph">
                  <wp:posOffset>289573</wp:posOffset>
                </wp:positionV>
                <wp:extent cx="2857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8575" cy="8890"/>
                        </a:xfrm>
                        <a:custGeom>
                          <a:avLst/>
                          <a:gdLst/>
                          <a:ahLst/>
                          <a:cxnLst/>
                          <a:rect l="l" t="t" r="r" b="b"/>
                          <a:pathLst>
                            <a:path w="28575" h="8890">
                              <a:moveTo>
                                <a:pt x="28249" y="8574"/>
                              </a:moveTo>
                              <a:lnTo>
                                <a:pt x="0" y="8574"/>
                              </a:lnTo>
                              <a:lnTo>
                                <a:pt x="0" y="0"/>
                              </a:lnTo>
                              <a:lnTo>
                                <a:pt x="28249" y="0"/>
                              </a:lnTo>
                              <a:lnTo>
                                <a:pt x="28249" y="857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1.795761pt;margin-top:22.801041pt;width:2.224373pt;height:.675192pt;mso-position-horizontal-relative:page;mso-position-vertical-relative:paragraph;z-index:15733760" id="docshape18" filled="true" fillcolor="#000080" stroked="false">
                <v:fill type="solid"/>
                <w10:wrap type="none"/>
              </v:rect>
            </w:pict>
          </mc:Fallback>
        </mc:AlternateContent>
      </w:r>
      <w:r>
        <w:rPr>
          <w:sz w:val="21"/>
        </w:rPr>
        <w:t>Comprovar</w:t>
      </w:r>
      <w:r>
        <w:rPr>
          <w:spacing w:val="13"/>
          <w:sz w:val="21"/>
        </w:rPr>
        <w:t> </w:t>
      </w:r>
      <w:r>
        <w:rPr>
          <w:sz w:val="21"/>
        </w:rPr>
        <w:t>a</w:t>
      </w:r>
      <w:r>
        <w:rPr>
          <w:spacing w:val="13"/>
          <w:sz w:val="21"/>
        </w:rPr>
        <w:t> </w:t>
      </w:r>
      <w:r>
        <w:rPr>
          <w:sz w:val="21"/>
        </w:rPr>
        <w:t>reserva</w:t>
      </w:r>
      <w:r>
        <w:rPr>
          <w:spacing w:val="13"/>
          <w:sz w:val="21"/>
        </w:rPr>
        <w:t> </w:t>
      </w:r>
      <w:r>
        <w:rPr>
          <w:sz w:val="21"/>
        </w:rPr>
        <w:t>de</w:t>
      </w:r>
      <w:r>
        <w:rPr>
          <w:spacing w:val="13"/>
          <w:sz w:val="21"/>
        </w:rPr>
        <w:t> </w:t>
      </w:r>
      <w:r>
        <w:rPr>
          <w:sz w:val="21"/>
        </w:rPr>
        <w:t>cargos</w:t>
      </w:r>
      <w:r>
        <w:rPr>
          <w:spacing w:val="13"/>
          <w:sz w:val="21"/>
        </w:rPr>
        <w:t> </w:t>
      </w:r>
      <w:r>
        <w:rPr>
          <w:sz w:val="21"/>
        </w:rPr>
        <w:t>a</w:t>
      </w:r>
      <w:r>
        <w:rPr>
          <w:spacing w:val="13"/>
          <w:sz w:val="21"/>
        </w:rPr>
        <w:t> </w:t>
      </w:r>
      <w:r>
        <w:rPr>
          <w:sz w:val="21"/>
        </w:rPr>
        <w:t>que</w:t>
      </w:r>
      <w:r>
        <w:rPr>
          <w:spacing w:val="13"/>
          <w:sz w:val="21"/>
        </w:rPr>
        <w:t> </w:t>
      </w:r>
      <w:r>
        <w:rPr>
          <w:sz w:val="21"/>
        </w:rPr>
        <w:t>se</w:t>
      </w:r>
      <w:r>
        <w:rPr>
          <w:spacing w:val="13"/>
          <w:sz w:val="21"/>
        </w:rPr>
        <w:t> </w:t>
      </w:r>
      <w:r>
        <w:rPr>
          <w:sz w:val="21"/>
        </w:rPr>
        <w:t>refere</w:t>
      </w:r>
      <w:r>
        <w:rPr>
          <w:spacing w:val="13"/>
          <w:sz w:val="21"/>
        </w:rPr>
        <w:t> </w:t>
      </w:r>
      <w:r>
        <w:rPr>
          <w:sz w:val="21"/>
        </w:rPr>
        <w:t>a</w:t>
      </w:r>
      <w:r>
        <w:rPr>
          <w:spacing w:val="13"/>
          <w:sz w:val="21"/>
        </w:rPr>
        <w:t> </w:t>
      </w:r>
      <w:r>
        <w:rPr>
          <w:sz w:val="21"/>
        </w:rPr>
        <w:t>cláusula</w:t>
      </w:r>
      <w:r>
        <w:rPr>
          <w:spacing w:val="13"/>
          <w:sz w:val="21"/>
        </w:rPr>
        <w:t> </w:t>
      </w:r>
      <w:r>
        <w:rPr>
          <w:sz w:val="21"/>
        </w:rPr>
        <w:t>acima,</w:t>
      </w:r>
      <w:r>
        <w:rPr>
          <w:spacing w:val="13"/>
          <w:sz w:val="21"/>
        </w:rPr>
        <w:t> </w:t>
      </w:r>
      <w:r>
        <w:rPr>
          <w:sz w:val="21"/>
        </w:rPr>
        <w:t>no</w:t>
      </w:r>
      <w:r>
        <w:rPr>
          <w:spacing w:val="13"/>
          <w:sz w:val="21"/>
        </w:rPr>
        <w:t> </w:t>
      </w:r>
      <w:r>
        <w:rPr>
          <w:sz w:val="21"/>
        </w:rPr>
        <w:t>prazo</w:t>
      </w:r>
      <w:r>
        <w:rPr>
          <w:spacing w:val="13"/>
          <w:sz w:val="21"/>
        </w:rPr>
        <w:t> </w:t>
      </w:r>
      <w:r>
        <w:rPr>
          <w:sz w:val="21"/>
        </w:rPr>
        <w:t>fixado</w:t>
      </w:r>
      <w:r>
        <w:rPr>
          <w:spacing w:val="13"/>
          <w:sz w:val="21"/>
        </w:rPr>
        <w:t> </w:t>
      </w:r>
      <w:r>
        <w:rPr>
          <w:sz w:val="21"/>
        </w:rPr>
        <w:t>pelo</w:t>
      </w:r>
      <w:r>
        <w:rPr>
          <w:spacing w:val="13"/>
          <w:sz w:val="21"/>
        </w:rPr>
        <w:t> </w:t>
      </w:r>
      <w:r>
        <w:rPr>
          <w:sz w:val="21"/>
        </w:rPr>
        <w:t>Fiscal</w:t>
      </w:r>
      <w:r>
        <w:rPr>
          <w:spacing w:val="13"/>
          <w:sz w:val="21"/>
        </w:rPr>
        <w:t> </w:t>
      </w:r>
      <w:r>
        <w:rPr>
          <w:sz w:val="21"/>
        </w:rPr>
        <w:t>do</w:t>
      </w:r>
      <w:r>
        <w:rPr>
          <w:spacing w:val="13"/>
          <w:sz w:val="21"/>
        </w:rPr>
        <w:t> </w:t>
      </w:r>
      <w:r>
        <w:rPr>
          <w:sz w:val="21"/>
        </w:rPr>
        <w:t>Contrato,</w:t>
      </w:r>
      <w:r>
        <w:rPr>
          <w:spacing w:val="13"/>
          <w:sz w:val="21"/>
        </w:rPr>
        <w:t> </w:t>
      </w:r>
      <w:r>
        <w:rPr>
          <w:sz w:val="21"/>
        </w:rPr>
        <w:t>com</w:t>
      </w:r>
      <w:r>
        <w:rPr>
          <w:spacing w:val="13"/>
          <w:sz w:val="21"/>
        </w:rPr>
        <w:t> </w:t>
      </w:r>
      <w:r>
        <w:rPr>
          <w:sz w:val="21"/>
        </w:rPr>
        <w:t>a</w:t>
      </w:r>
      <w:r>
        <w:rPr>
          <w:spacing w:val="13"/>
          <w:sz w:val="21"/>
        </w:rPr>
        <w:t> </w:t>
      </w:r>
      <w:r>
        <w:rPr>
          <w:sz w:val="21"/>
        </w:rPr>
        <w:t>indicação</w:t>
      </w:r>
      <w:r>
        <w:rPr>
          <w:spacing w:val="13"/>
          <w:sz w:val="21"/>
        </w:rPr>
        <w:t> </w:t>
      </w:r>
      <w:r>
        <w:rPr>
          <w:sz w:val="21"/>
        </w:rPr>
        <w:t>dos</w:t>
      </w:r>
      <w:r>
        <w:rPr>
          <w:spacing w:val="13"/>
          <w:sz w:val="21"/>
        </w:rPr>
        <w:t> </w:t>
      </w:r>
      <w:r>
        <w:rPr>
          <w:sz w:val="21"/>
        </w:rPr>
        <w:t>empregados</w:t>
      </w:r>
      <w:r>
        <w:rPr>
          <w:spacing w:val="13"/>
          <w:sz w:val="21"/>
        </w:rPr>
        <w:t> </w:t>
      </w:r>
      <w:r>
        <w:rPr>
          <w:sz w:val="21"/>
        </w:rPr>
        <w:t>que</w:t>
      </w:r>
      <w:r>
        <w:rPr>
          <w:spacing w:val="13"/>
          <w:sz w:val="21"/>
        </w:rPr>
        <w:t> </w:t>
      </w:r>
      <w:r>
        <w:rPr>
          <w:sz w:val="21"/>
        </w:rPr>
        <w:t>preencheram</w:t>
      </w:r>
      <w:r>
        <w:rPr>
          <w:spacing w:val="13"/>
          <w:sz w:val="21"/>
        </w:rPr>
        <w:t> </w:t>
      </w:r>
      <w:r>
        <w:rPr>
          <w:sz w:val="21"/>
        </w:rPr>
        <w:t>as</w:t>
      </w:r>
      <w:r>
        <w:rPr>
          <w:spacing w:val="13"/>
          <w:sz w:val="21"/>
        </w:rPr>
        <w:t> </w:t>
      </w:r>
      <w:r>
        <w:rPr>
          <w:sz w:val="21"/>
        </w:rPr>
        <w:t>referidas vagas (</w:t>
      </w:r>
      <w:hyperlink r:id="rId42">
        <w:r>
          <w:rPr>
            <w:color w:val="000080"/>
            <w:sz w:val="21"/>
            <w:u w:val="single" w:color="000080"/>
          </w:rPr>
          <w:t>art. 116</w:t>
        </w:r>
        <w:r>
          <w:rPr>
            <w:color w:val="000080"/>
            <w:sz w:val="21"/>
          </w:rPr>
          <w:t>, p</w:t>
        </w:r>
        <w:r>
          <w:rPr>
            <w:color w:val="000080"/>
            <w:sz w:val="21"/>
            <w:u w:val="single" w:color="000080"/>
          </w:rPr>
          <w:t>arágrafo único, da Lei nº 14.133/2021</w:t>
        </w:r>
      </w:hyperlink>
      <w:r>
        <w:rPr>
          <w:sz w:val="21"/>
        </w:rPr>
        <w:t>).</w:t>
      </w:r>
    </w:p>
    <w:p>
      <w:pPr>
        <w:pStyle w:val="ListParagraph"/>
        <w:numPr>
          <w:ilvl w:val="2"/>
          <w:numId w:val="47"/>
        </w:numPr>
        <w:tabs>
          <w:tab w:pos="701" w:val="left" w:leader="none"/>
        </w:tabs>
        <w:spacing w:line="240" w:lineRule="auto" w:before="3" w:after="0"/>
        <w:ind w:left="701" w:right="0" w:hanging="593"/>
        <w:jc w:val="left"/>
        <w:rPr>
          <w:sz w:val="21"/>
        </w:rPr>
      </w:pPr>
      <w:r>
        <w:rPr>
          <w:sz w:val="21"/>
        </w:rPr>
        <w:t>Guardar</w:t>
      </w:r>
      <w:r>
        <w:rPr>
          <w:spacing w:val="12"/>
          <w:sz w:val="21"/>
        </w:rPr>
        <w:t> </w:t>
      </w:r>
      <w:r>
        <w:rPr>
          <w:sz w:val="21"/>
        </w:rPr>
        <w:t>sigilo</w:t>
      </w:r>
      <w:r>
        <w:rPr>
          <w:spacing w:val="12"/>
          <w:sz w:val="21"/>
        </w:rPr>
        <w:t> </w:t>
      </w:r>
      <w:r>
        <w:rPr>
          <w:sz w:val="21"/>
        </w:rPr>
        <w:t>sobre</w:t>
      </w:r>
      <w:r>
        <w:rPr>
          <w:spacing w:val="12"/>
          <w:sz w:val="21"/>
        </w:rPr>
        <w:t> </w:t>
      </w:r>
      <w:r>
        <w:rPr>
          <w:sz w:val="21"/>
        </w:rPr>
        <w:t>todas</w:t>
      </w:r>
      <w:r>
        <w:rPr>
          <w:spacing w:val="12"/>
          <w:sz w:val="21"/>
        </w:rPr>
        <w:t> </w:t>
      </w:r>
      <w:r>
        <w:rPr>
          <w:sz w:val="21"/>
        </w:rPr>
        <w:t>as</w:t>
      </w:r>
      <w:r>
        <w:rPr>
          <w:spacing w:val="12"/>
          <w:sz w:val="21"/>
        </w:rPr>
        <w:t> </w:t>
      </w:r>
      <w:r>
        <w:rPr>
          <w:sz w:val="21"/>
        </w:rPr>
        <w:t>informações</w:t>
      </w:r>
      <w:r>
        <w:rPr>
          <w:spacing w:val="12"/>
          <w:sz w:val="21"/>
        </w:rPr>
        <w:t> </w:t>
      </w:r>
      <w:r>
        <w:rPr>
          <w:sz w:val="21"/>
        </w:rPr>
        <w:t>obtidas</w:t>
      </w:r>
      <w:r>
        <w:rPr>
          <w:spacing w:val="12"/>
          <w:sz w:val="21"/>
        </w:rPr>
        <w:t> </w:t>
      </w:r>
      <w:r>
        <w:rPr>
          <w:sz w:val="21"/>
        </w:rPr>
        <w:t>em</w:t>
      </w:r>
      <w:r>
        <w:rPr>
          <w:spacing w:val="12"/>
          <w:sz w:val="21"/>
        </w:rPr>
        <w:t> </w:t>
      </w:r>
      <w:r>
        <w:rPr>
          <w:sz w:val="21"/>
        </w:rPr>
        <w:t>decorrência</w:t>
      </w:r>
      <w:r>
        <w:rPr>
          <w:spacing w:val="12"/>
          <w:sz w:val="21"/>
        </w:rPr>
        <w:t> </w:t>
      </w:r>
      <w:r>
        <w:rPr>
          <w:sz w:val="21"/>
        </w:rPr>
        <w:t>do</w:t>
      </w:r>
      <w:r>
        <w:rPr>
          <w:spacing w:val="12"/>
          <w:sz w:val="21"/>
        </w:rPr>
        <w:t> </w:t>
      </w:r>
      <w:r>
        <w:rPr>
          <w:sz w:val="21"/>
        </w:rPr>
        <w:t>cumprimento</w:t>
      </w:r>
      <w:r>
        <w:rPr>
          <w:spacing w:val="12"/>
          <w:sz w:val="21"/>
        </w:rPr>
        <w:t> </w:t>
      </w:r>
      <w:r>
        <w:rPr>
          <w:sz w:val="21"/>
        </w:rPr>
        <w:t>do</w:t>
      </w:r>
      <w:r>
        <w:rPr>
          <w:spacing w:val="12"/>
          <w:sz w:val="21"/>
        </w:rPr>
        <w:t> </w:t>
      </w:r>
      <w:r>
        <w:rPr>
          <w:spacing w:val="-2"/>
          <w:sz w:val="21"/>
        </w:rPr>
        <w:t>Contrato.</w:t>
      </w:r>
    </w:p>
    <w:p>
      <w:pPr>
        <w:pStyle w:val="ListParagraph"/>
        <w:numPr>
          <w:ilvl w:val="2"/>
          <w:numId w:val="47"/>
        </w:numPr>
        <w:tabs>
          <w:tab w:pos="689" w:val="left" w:leader="none"/>
        </w:tabs>
        <w:spacing w:line="240" w:lineRule="auto" w:before="2" w:after="0"/>
        <w:ind w:left="689" w:right="0" w:hanging="581"/>
        <w:jc w:val="left"/>
        <w:rPr>
          <w:sz w:val="21"/>
        </w:rPr>
      </w:pPr>
      <w:r>
        <w:rPr>
          <w:sz w:val="21"/>
        </w:rPr>
        <w:t>Arcar</w:t>
      </w:r>
      <w:r>
        <w:rPr>
          <w:spacing w:val="12"/>
          <w:sz w:val="21"/>
        </w:rPr>
        <w:t> </w:t>
      </w:r>
      <w:r>
        <w:rPr>
          <w:sz w:val="21"/>
        </w:rPr>
        <w:t>com</w:t>
      </w:r>
      <w:r>
        <w:rPr>
          <w:spacing w:val="12"/>
          <w:sz w:val="21"/>
        </w:rPr>
        <w:t> </w:t>
      </w:r>
      <w:r>
        <w:rPr>
          <w:sz w:val="21"/>
        </w:rPr>
        <w:t>o</w:t>
      </w:r>
      <w:r>
        <w:rPr>
          <w:spacing w:val="12"/>
          <w:sz w:val="21"/>
        </w:rPr>
        <w:t> </w:t>
      </w:r>
      <w:r>
        <w:rPr>
          <w:sz w:val="21"/>
        </w:rPr>
        <w:t>ônus</w:t>
      </w:r>
      <w:r>
        <w:rPr>
          <w:spacing w:val="12"/>
          <w:sz w:val="21"/>
        </w:rPr>
        <w:t> </w:t>
      </w:r>
      <w:r>
        <w:rPr>
          <w:sz w:val="21"/>
        </w:rPr>
        <w:t>decorrente</w:t>
      </w:r>
      <w:r>
        <w:rPr>
          <w:spacing w:val="12"/>
          <w:sz w:val="21"/>
        </w:rPr>
        <w:t> </w:t>
      </w:r>
      <w:r>
        <w:rPr>
          <w:sz w:val="21"/>
        </w:rPr>
        <w:t>de</w:t>
      </w:r>
      <w:r>
        <w:rPr>
          <w:spacing w:val="13"/>
          <w:sz w:val="21"/>
        </w:rPr>
        <w:t> </w:t>
      </w:r>
      <w:r>
        <w:rPr>
          <w:sz w:val="21"/>
        </w:rPr>
        <w:t>eventual</w:t>
      </w:r>
      <w:r>
        <w:rPr>
          <w:spacing w:val="12"/>
          <w:sz w:val="21"/>
        </w:rPr>
        <w:t> </w:t>
      </w:r>
      <w:r>
        <w:rPr>
          <w:sz w:val="21"/>
        </w:rPr>
        <w:t>equívoco</w:t>
      </w:r>
      <w:r>
        <w:rPr>
          <w:spacing w:val="12"/>
          <w:sz w:val="21"/>
        </w:rPr>
        <w:t> </w:t>
      </w:r>
      <w:r>
        <w:rPr>
          <w:sz w:val="21"/>
        </w:rPr>
        <w:t>no</w:t>
      </w:r>
      <w:r>
        <w:rPr>
          <w:spacing w:val="12"/>
          <w:sz w:val="21"/>
        </w:rPr>
        <w:t> </w:t>
      </w:r>
      <w:r>
        <w:rPr>
          <w:sz w:val="21"/>
        </w:rPr>
        <w:t>dimensionamento</w:t>
      </w:r>
      <w:r>
        <w:rPr>
          <w:spacing w:val="12"/>
          <w:sz w:val="21"/>
        </w:rPr>
        <w:t> </w:t>
      </w:r>
      <w:r>
        <w:rPr>
          <w:sz w:val="21"/>
        </w:rPr>
        <w:t>dos</w:t>
      </w:r>
      <w:r>
        <w:rPr>
          <w:spacing w:val="12"/>
          <w:sz w:val="21"/>
        </w:rPr>
        <w:t> </w:t>
      </w:r>
      <w:r>
        <w:rPr>
          <w:sz w:val="21"/>
        </w:rPr>
        <w:t>quantitativos</w:t>
      </w:r>
      <w:r>
        <w:rPr>
          <w:spacing w:val="13"/>
          <w:sz w:val="21"/>
        </w:rPr>
        <w:t> </w:t>
      </w:r>
      <w:r>
        <w:rPr>
          <w:sz w:val="21"/>
        </w:rPr>
        <w:t>de</w:t>
      </w:r>
      <w:r>
        <w:rPr>
          <w:spacing w:val="12"/>
          <w:sz w:val="21"/>
        </w:rPr>
        <w:t> </w:t>
      </w:r>
      <w:r>
        <w:rPr>
          <w:sz w:val="21"/>
        </w:rPr>
        <w:t>sua</w:t>
      </w:r>
      <w:r>
        <w:rPr>
          <w:spacing w:val="12"/>
          <w:sz w:val="21"/>
        </w:rPr>
        <w:t> </w:t>
      </w:r>
      <w:r>
        <w:rPr>
          <w:sz w:val="21"/>
        </w:rPr>
        <w:t>proposta,</w:t>
      </w:r>
      <w:r>
        <w:rPr>
          <w:spacing w:val="12"/>
          <w:sz w:val="21"/>
        </w:rPr>
        <w:t> </w:t>
      </w:r>
      <w:r>
        <w:rPr>
          <w:sz w:val="21"/>
        </w:rPr>
        <w:t>inclusive</w:t>
      </w:r>
      <w:r>
        <w:rPr>
          <w:spacing w:val="12"/>
          <w:sz w:val="21"/>
        </w:rPr>
        <w:t> </w:t>
      </w:r>
      <w:r>
        <w:rPr>
          <w:sz w:val="21"/>
        </w:rPr>
        <w:t>quanto</w:t>
      </w:r>
      <w:r>
        <w:rPr>
          <w:spacing w:val="13"/>
          <w:sz w:val="21"/>
        </w:rPr>
        <w:t> </w:t>
      </w:r>
      <w:r>
        <w:rPr>
          <w:sz w:val="21"/>
        </w:rPr>
        <w:t>aos</w:t>
      </w:r>
      <w:r>
        <w:rPr>
          <w:spacing w:val="12"/>
          <w:sz w:val="21"/>
        </w:rPr>
        <w:t> </w:t>
      </w:r>
      <w:r>
        <w:rPr>
          <w:sz w:val="21"/>
        </w:rPr>
        <w:t>custos</w:t>
      </w:r>
      <w:r>
        <w:rPr>
          <w:spacing w:val="12"/>
          <w:sz w:val="21"/>
        </w:rPr>
        <w:t> </w:t>
      </w:r>
      <w:r>
        <w:rPr>
          <w:sz w:val="21"/>
        </w:rPr>
        <w:t>variáveis</w:t>
      </w:r>
      <w:r>
        <w:rPr>
          <w:spacing w:val="12"/>
          <w:sz w:val="21"/>
        </w:rPr>
        <w:t> </w:t>
      </w:r>
      <w:r>
        <w:rPr>
          <w:sz w:val="21"/>
        </w:rPr>
        <w:t>decorrentes</w:t>
      </w:r>
      <w:r>
        <w:rPr>
          <w:spacing w:val="12"/>
          <w:sz w:val="21"/>
        </w:rPr>
        <w:t> </w:t>
      </w:r>
      <w:r>
        <w:rPr>
          <w:sz w:val="21"/>
        </w:rPr>
        <w:t>de</w:t>
      </w:r>
      <w:r>
        <w:rPr>
          <w:spacing w:val="12"/>
          <w:sz w:val="21"/>
        </w:rPr>
        <w:t> </w:t>
      </w:r>
      <w:r>
        <w:rPr>
          <w:spacing w:val="-2"/>
          <w:sz w:val="21"/>
        </w:rPr>
        <w:t>fatores</w:t>
      </w:r>
    </w:p>
    <w:p>
      <w:pPr>
        <w:spacing w:before="1"/>
        <w:ind w:left="108" w:right="0" w:firstLine="0"/>
        <w:jc w:val="left"/>
        <w:rPr>
          <w:sz w:val="21"/>
        </w:rPr>
      </w:pPr>
      <w:r>
        <w:rPr>
          <w:sz w:val="21"/>
        </w:rPr>
        <w:t>futuros</w:t>
      </w:r>
      <w:r>
        <w:rPr>
          <w:spacing w:val="16"/>
          <w:sz w:val="21"/>
        </w:rPr>
        <w:t> </w:t>
      </w:r>
      <w:r>
        <w:rPr>
          <w:sz w:val="21"/>
        </w:rPr>
        <w:t>e</w:t>
      </w:r>
      <w:r>
        <w:rPr>
          <w:spacing w:val="16"/>
          <w:sz w:val="21"/>
        </w:rPr>
        <w:t> </w:t>
      </w:r>
      <w:r>
        <w:rPr>
          <w:sz w:val="21"/>
        </w:rPr>
        <w:t>incertos,</w:t>
      </w:r>
      <w:r>
        <w:rPr>
          <w:spacing w:val="16"/>
          <w:sz w:val="21"/>
        </w:rPr>
        <w:t> </w:t>
      </w:r>
      <w:r>
        <w:rPr>
          <w:sz w:val="21"/>
        </w:rPr>
        <w:t>devendo</w:t>
      </w:r>
      <w:r>
        <w:rPr>
          <w:spacing w:val="16"/>
          <w:sz w:val="21"/>
        </w:rPr>
        <w:t> </w:t>
      </w:r>
      <w:r>
        <w:rPr>
          <w:sz w:val="21"/>
        </w:rPr>
        <w:t>complementá-los,</w:t>
      </w:r>
      <w:r>
        <w:rPr>
          <w:spacing w:val="16"/>
          <w:sz w:val="21"/>
        </w:rPr>
        <w:t> </w:t>
      </w:r>
      <w:r>
        <w:rPr>
          <w:sz w:val="21"/>
        </w:rPr>
        <w:t>caso</w:t>
      </w:r>
      <w:r>
        <w:rPr>
          <w:spacing w:val="16"/>
          <w:sz w:val="21"/>
        </w:rPr>
        <w:t> </w:t>
      </w:r>
      <w:r>
        <w:rPr>
          <w:sz w:val="21"/>
        </w:rPr>
        <w:t>o</w:t>
      </w:r>
      <w:r>
        <w:rPr>
          <w:spacing w:val="16"/>
          <w:sz w:val="21"/>
        </w:rPr>
        <w:t> </w:t>
      </w:r>
      <w:r>
        <w:rPr>
          <w:sz w:val="21"/>
        </w:rPr>
        <w:t>previsto</w:t>
      </w:r>
      <w:r>
        <w:rPr>
          <w:spacing w:val="16"/>
          <w:sz w:val="21"/>
        </w:rPr>
        <w:t> </w:t>
      </w:r>
      <w:r>
        <w:rPr>
          <w:sz w:val="21"/>
        </w:rPr>
        <w:t>inicialmente</w:t>
      </w:r>
      <w:r>
        <w:rPr>
          <w:spacing w:val="16"/>
          <w:sz w:val="21"/>
        </w:rPr>
        <w:t> </w:t>
      </w:r>
      <w:r>
        <w:rPr>
          <w:sz w:val="21"/>
        </w:rPr>
        <w:t>em</w:t>
      </w:r>
      <w:r>
        <w:rPr>
          <w:spacing w:val="16"/>
          <w:sz w:val="21"/>
        </w:rPr>
        <w:t> </w:t>
      </w:r>
      <w:r>
        <w:rPr>
          <w:sz w:val="21"/>
        </w:rPr>
        <w:t>sua</w:t>
      </w:r>
      <w:r>
        <w:rPr>
          <w:spacing w:val="16"/>
          <w:sz w:val="21"/>
        </w:rPr>
        <w:t> </w:t>
      </w:r>
      <w:r>
        <w:rPr>
          <w:sz w:val="21"/>
        </w:rPr>
        <w:t>proposta</w:t>
      </w:r>
      <w:r>
        <w:rPr>
          <w:spacing w:val="16"/>
          <w:sz w:val="21"/>
        </w:rPr>
        <w:t> </w:t>
      </w:r>
      <w:r>
        <w:rPr>
          <w:sz w:val="21"/>
        </w:rPr>
        <w:t>não</w:t>
      </w:r>
      <w:r>
        <w:rPr>
          <w:spacing w:val="16"/>
          <w:sz w:val="21"/>
        </w:rPr>
        <w:t> </w:t>
      </w:r>
      <w:r>
        <w:rPr>
          <w:sz w:val="21"/>
        </w:rPr>
        <w:t>seja</w:t>
      </w:r>
      <w:r>
        <w:rPr>
          <w:spacing w:val="16"/>
          <w:sz w:val="21"/>
        </w:rPr>
        <w:t> </w:t>
      </w:r>
      <w:r>
        <w:rPr>
          <w:sz w:val="21"/>
        </w:rPr>
        <w:t>satisfatório</w:t>
      </w:r>
      <w:r>
        <w:rPr>
          <w:spacing w:val="16"/>
          <w:sz w:val="21"/>
        </w:rPr>
        <w:t> </w:t>
      </w:r>
      <w:r>
        <w:rPr>
          <w:sz w:val="21"/>
        </w:rPr>
        <w:t>para</w:t>
      </w:r>
      <w:r>
        <w:rPr>
          <w:spacing w:val="16"/>
          <w:sz w:val="21"/>
        </w:rPr>
        <w:t> </w:t>
      </w:r>
      <w:r>
        <w:rPr>
          <w:sz w:val="21"/>
        </w:rPr>
        <w:t>o</w:t>
      </w:r>
      <w:r>
        <w:rPr>
          <w:spacing w:val="16"/>
          <w:sz w:val="21"/>
        </w:rPr>
        <w:t> </w:t>
      </w:r>
      <w:r>
        <w:rPr>
          <w:sz w:val="21"/>
        </w:rPr>
        <w:t>atendimento</w:t>
      </w:r>
      <w:r>
        <w:rPr>
          <w:spacing w:val="16"/>
          <w:sz w:val="21"/>
        </w:rPr>
        <w:t> </w:t>
      </w:r>
      <w:r>
        <w:rPr>
          <w:sz w:val="21"/>
        </w:rPr>
        <w:t>do</w:t>
      </w:r>
      <w:r>
        <w:rPr>
          <w:spacing w:val="16"/>
          <w:sz w:val="21"/>
        </w:rPr>
        <w:t> </w:t>
      </w:r>
      <w:r>
        <w:rPr>
          <w:sz w:val="21"/>
        </w:rPr>
        <w:t>objeto</w:t>
      </w:r>
      <w:r>
        <w:rPr>
          <w:spacing w:val="16"/>
          <w:sz w:val="21"/>
        </w:rPr>
        <w:t> </w:t>
      </w:r>
      <w:r>
        <w:rPr>
          <w:sz w:val="21"/>
        </w:rPr>
        <w:t>do</w:t>
      </w:r>
      <w:r>
        <w:rPr>
          <w:spacing w:val="16"/>
          <w:sz w:val="21"/>
        </w:rPr>
        <w:t> </w:t>
      </w:r>
      <w:r>
        <w:rPr>
          <w:sz w:val="21"/>
        </w:rPr>
        <w:t>Contrato,</w:t>
      </w:r>
      <w:r>
        <w:rPr>
          <w:spacing w:val="16"/>
          <w:sz w:val="21"/>
        </w:rPr>
        <w:t> </w:t>
      </w:r>
      <w:r>
        <w:rPr>
          <w:sz w:val="21"/>
        </w:rPr>
        <w:t>exceto</w:t>
      </w:r>
      <w:r>
        <w:rPr>
          <w:spacing w:val="16"/>
          <w:sz w:val="21"/>
        </w:rPr>
        <w:t> </w:t>
      </w:r>
      <w:r>
        <w:rPr>
          <w:sz w:val="21"/>
        </w:rPr>
        <w:t>quando</w:t>
      </w:r>
      <w:r>
        <w:rPr>
          <w:spacing w:val="16"/>
          <w:sz w:val="21"/>
        </w:rPr>
        <w:t> </w:t>
      </w:r>
      <w:r>
        <w:rPr>
          <w:sz w:val="21"/>
        </w:rPr>
        <w:t>ocorrer algum dos eventos arrolados no </w:t>
      </w:r>
      <w:hyperlink r:id="rId43">
        <w:r>
          <w:rPr>
            <w:color w:val="000080"/>
            <w:sz w:val="21"/>
            <w:u w:val="single" w:color="000080"/>
          </w:rPr>
          <w:t>art</w:t>
        </w:r>
        <w:r>
          <w:rPr>
            <w:color w:val="000080"/>
            <w:sz w:val="21"/>
          </w:rPr>
          <w:t>i</w:t>
        </w:r>
        <w:r>
          <w:rPr>
            <w:color w:val="000080"/>
            <w:sz w:val="21"/>
            <w:u w:val="single" w:color="000080"/>
          </w:rPr>
          <w:t>go 124, II, “d”, da Lei nº 14.133/2021.</w:t>
        </w:r>
      </w:hyperlink>
    </w:p>
    <w:p>
      <w:pPr>
        <w:pStyle w:val="ListParagraph"/>
        <w:numPr>
          <w:ilvl w:val="2"/>
          <w:numId w:val="47"/>
        </w:numPr>
        <w:tabs>
          <w:tab w:pos="701" w:val="left" w:leader="none"/>
        </w:tabs>
        <w:spacing w:line="240" w:lineRule="auto" w:before="4" w:after="0"/>
        <w:ind w:left="701" w:right="0" w:hanging="593"/>
        <w:jc w:val="left"/>
        <w:rPr>
          <w:sz w:val="21"/>
        </w:rPr>
      </w:pPr>
      <w:r>
        <w:rPr>
          <w:sz w:val="21"/>
        </w:rPr>
        <w:t>Cumprir,</w:t>
      </w:r>
      <w:r>
        <w:rPr>
          <w:spacing w:val="8"/>
          <w:sz w:val="21"/>
        </w:rPr>
        <w:t> </w:t>
      </w:r>
      <w:r>
        <w:rPr>
          <w:sz w:val="21"/>
        </w:rPr>
        <w:t>além</w:t>
      </w:r>
      <w:r>
        <w:rPr>
          <w:spacing w:val="11"/>
          <w:sz w:val="21"/>
        </w:rPr>
        <w:t> </w:t>
      </w:r>
      <w:r>
        <w:rPr>
          <w:sz w:val="21"/>
        </w:rPr>
        <w:t>dos</w:t>
      </w:r>
      <w:r>
        <w:rPr>
          <w:spacing w:val="11"/>
          <w:sz w:val="21"/>
        </w:rPr>
        <w:t> </w:t>
      </w:r>
      <w:r>
        <w:rPr>
          <w:sz w:val="21"/>
        </w:rPr>
        <w:t>postulados</w:t>
      </w:r>
      <w:r>
        <w:rPr>
          <w:spacing w:val="11"/>
          <w:sz w:val="21"/>
        </w:rPr>
        <w:t> </w:t>
      </w:r>
      <w:r>
        <w:rPr>
          <w:sz w:val="21"/>
        </w:rPr>
        <w:t>legais</w:t>
      </w:r>
      <w:r>
        <w:rPr>
          <w:spacing w:val="11"/>
          <w:sz w:val="21"/>
        </w:rPr>
        <w:t> </w:t>
      </w:r>
      <w:r>
        <w:rPr>
          <w:sz w:val="21"/>
        </w:rPr>
        <w:t>vigentes</w:t>
      </w:r>
      <w:r>
        <w:rPr>
          <w:spacing w:val="10"/>
          <w:sz w:val="21"/>
        </w:rPr>
        <w:t> </w:t>
      </w:r>
      <w:r>
        <w:rPr>
          <w:sz w:val="21"/>
        </w:rPr>
        <w:t>de</w:t>
      </w:r>
      <w:r>
        <w:rPr>
          <w:spacing w:val="11"/>
          <w:sz w:val="21"/>
        </w:rPr>
        <w:t> </w:t>
      </w:r>
      <w:r>
        <w:rPr>
          <w:sz w:val="21"/>
        </w:rPr>
        <w:t>âmbito</w:t>
      </w:r>
      <w:r>
        <w:rPr>
          <w:spacing w:val="11"/>
          <w:sz w:val="21"/>
        </w:rPr>
        <w:t> </w:t>
      </w:r>
      <w:r>
        <w:rPr>
          <w:sz w:val="21"/>
        </w:rPr>
        <w:t>federal,</w:t>
      </w:r>
      <w:r>
        <w:rPr>
          <w:spacing w:val="11"/>
          <w:sz w:val="21"/>
        </w:rPr>
        <w:t> </w:t>
      </w:r>
      <w:r>
        <w:rPr>
          <w:sz w:val="21"/>
        </w:rPr>
        <w:t>estadual</w:t>
      </w:r>
      <w:r>
        <w:rPr>
          <w:spacing w:val="11"/>
          <w:sz w:val="21"/>
        </w:rPr>
        <w:t> </w:t>
      </w:r>
      <w:r>
        <w:rPr>
          <w:sz w:val="21"/>
        </w:rPr>
        <w:t>ou</w:t>
      </w:r>
      <w:r>
        <w:rPr>
          <w:spacing w:val="11"/>
          <w:sz w:val="21"/>
        </w:rPr>
        <w:t> </w:t>
      </w:r>
      <w:r>
        <w:rPr>
          <w:sz w:val="21"/>
        </w:rPr>
        <w:t>municipal,</w:t>
      </w:r>
      <w:r>
        <w:rPr>
          <w:spacing w:val="10"/>
          <w:sz w:val="21"/>
        </w:rPr>
        <w:t> </w:t>
      </w:r>
      <w:r>
        <w:rPr>
          <w:sz w:val="21"/>
        </w:rPr>
        <w:t>as</w:t>
      </w:r>
      <w:r>
        <w:rPr>
          <w:spacing w:val="11"/>
          <w:sz w:val="21"/>
        </w:rPr>
        <w:t> </w:t>
      </w:r>
      <w:r>
        <w:rPr>
          <w:sz w:val="21"/>
        </w:rPr>
        <w:t>normas</w:t>
      </w:r>
      <w:r>
        <w:rPr>
          <w:spacing w:val="11"/>
          <w:sz w:val="21"/>
        </w:rPr>
        <w:t> </w:t>
      </w:r>
      <w:r>
        <w:rPr>
          <w:sz w:val="21"/>
        </w:rPr>
        <w:t>de</w:t>
      </w:r>
      <w:r>
        <w:rPr>
          <w:spacing w:val="11"/>
          <w:sz w:val="21"/>
        </w:rPr>
        <w:t> </w:t>
      </w:r>
      <w:r>
        <w:rPr>
          <w:sz w:val="21"/>
        </w:rPr>
        <w:t>segurança</w:t>
      </w:r>
      <w:r>
        <w:rPr>
          <w:spacing w:val="11"/>
          <w:sz w:val="21"/>
        </w:rPr>
        <w:t> </w:t>
      </w:r>
      <w:r>
        <w:rPr>
          <w:sz w:val="21"/>
        </w:rPr>
        <w:t>do</w:t>
      </w:r>
      <w:r>
        <w:rPr>
          <w:spacing w:val="11"/>
          <w:sz w:val="21"/>
        </w:rPr>
        <w:t> </w:t>
      </w:r>
      <w:r>
        <w:rPr>
          <w:b/>
          <w:spacing w:val="-2"/>
          <w:sz w:val="21"/>
        </w:rPr>
        <w:t>CONTRATANTE</w:t>
      </w:r>
      <w:r>
        <w:rPr>
          <w:spacing w:val="-2"/>
          <w:sz w:val="21"/>
        </w:rPr>
        <w:t>.</w:t>
      </w:r>
    </w:p>
    <w:p>
      <w:pPr>
        <w:pStyle w:val="ListParagraph"/>
        <w:numPr>
          <w:ilvl w:val="2"/>
          <w:numId w:val="47"/>
        </w:numPr>
        <w:tabs>
          <w:tab w:pos="701" w:val="left" w:leader="none"/>
        </w:tabs>
        <w:spacing w:line="240" w:lineRule="auto" w:before="1" w:after="0"/>
        <w:ind w:left="108" w:right="389" w:firstLine="0"/>
        <w:jc w:val="left"/>
        <w:rPr>
          <w:sz w:val="21"/>
        </w:rPr>
      </w:pPr>
      <w:r>
        <w:rPr>
          <w:sz w:val="21"/>
        </w:rPr>
        <w:t>Prestar</w:t>
      </w:r>
      <w:r>
        <w:rPr>
          <w:spacing w:val="16"/>
          <w:sz w:val="21"/>
        </w:rPr>
        <w:t> </w:t>
      </w:r>
      <w:r>
        <w:rPr>
          <w:sz w:val="21"/>
        </w:rPr>
        <w:t>esclarecimentos</w:t>
      </w:r>
      <w:r>
        <w:rPr>
          <w:spacing w:val="16"/>
          <w:sz w:val="21"/>
        </w:rPr>
        <w:t> </w:t>
      </w:r>
      <w:r>
        <w:rPr>
          <w:sz w:val="21"/>
        </w:rPr>
        <w:t>ou</w:t>
      </w:r>
      <w:r>
        <w:rPr>
          <w:spacing w:val="16"/>
          <w:sz w:val="21"/>
        </w:rPr>
        <w:t> </w:t>
      </w:r>
      <w:r>
        <w:rPr>
          <w:sz w:val="21"/>
        </w:rPr>
        <w:t>informações</w:t>
      </w:r>
      <w:r>
        <w:rPr>
          <w:spacing w:val="16"/>
          <w:sz w:val="21"/>
        </w:rPr>
        <w:t> </w:t>
      </w:r>
      <w:r>
        <w:rPr>
          <w:sz w:val="21"/>
        </w:rPr>
        <w:t>solicitadas</w:t>
      </w:r>
      <w:r>
        <w:rPr>
          <w:spacing w:val="16"/>
          <w:sz w:val="21"/>
        </w:rPr>
        <w:t> </w:t>
      </w:r>
      <w:r>
        <w:rPr>
          <w:sz w:val="21"/>
        </w:rPr>
        <w:t>pelo</w:t>
      </w:r>
      <w:r>
        <w:rPr>
          <w:spacing w:val="16"/>
          <w:sz w:val="21"/>
        </w:rPr>
        <w:t> </w:t>
      </w:r>
      <w:r>
        <w:rPr>
          <w:b/>
          <w:sz w:val="21"/>
        </w:rPr>
        <w:t>CONTRATANTE</w:t>
      </w:r>
      <w:r>
        <w:rPr>
          <w:b/>
          <w:spacing w:val="16"/>
          <w:sz w:val="21"/>
        </w:rPr>
        <w:t> </w:t>
      </w:r>
      <w:r>
        <w:rPr>
          <w:sz w:val="21"/>
        </w:rPr>
        <w:t>ou</w:t>
      </w:r>
      <w:r>
        <w:rPr>
          <w:spacing w:val="16"/>
          <w:sz w:val="21"/>
        </w:rPr>
        <w:t> </w:t>
      </w:r>
      <w:r>
        <w:rPr>
          <w:sz w:val="21"/>
        </w:rPr>
        <w:t>por</w:t>
      </w:r>
      <w:r>
        <w:rPr>
          <w:spacing w:val="16"/>
          <w:sz w:val="21"/>
        </w:rPr>
        <w:t> </w:t>
      </w:r>
      <w:r>
        <w:rPr>
          <w:sz w:val="21"/>
        </w:rPr>
        <w:t>seus</w:t>
      </w:r>
      <w:r>
        <w:rPr>
          <w:spacing w:val="16"/>
          <w:sz w:val="21"/>
        </w:rPr>
        <w:t> </w:t>
      </w:r>
      <w:r>
        <w:rPr>
          <w:sz w:val="21"/>
        </w:rPr>
        <w:t>prepostos,</w:t>
      </w:r>
      <w:r>
        <w:rPr>
          <w:spacing w:val="16"/>
          <w:sz w:val="21"/>
        </w:rPr>
        <w:t> </w:t>
      </w:r>
      <w:r>
        <w:rPr>
          <w:sz w:val="21"/>
        </w:rPr>
        <w:t>garantindo-lhes</w:t>
      </w:r>
      <w:r>
        <w:rPr>
          <w:spacing w:val="16"/>
          <w:sz w:val="21"/>
        </w:rPr>
        <w:t> </w:t>
      </w:r>
      <w:r>
        <w:rPr>
          <w:sz w:val="21"/>
        </w:rPr>
        <w:t>o</w:t>
      </w:r>
      <w:r>
        <w:rPr>
          <w:spacing w:val="16"/>
          <w:sz w:val="21"/>
        </w:rPr>
        <w:t> </w:t>
      </w:r>
      <w:r>
        <w:rPr>
          <w:sz w:val="21"/>
        </w:rPr>
        <w:t>acesso,</w:t>
      </w:r>
      <w:r>
        <w:rPr>
          <w:spacing w:val="16"/>
          <w:sz w:val="21"/>
        </w:rPr>
        <w:t> </w:t>
      </w:r>
      <w:r>
        <w:rPr>
          <w:sz w:val="21"/>
        </w:rPr>
        <w:t>a</w:t>
      </w:r>
      <w:r>
        <w:rPr>
          <w:spacing w:val="16"/>
          <w:sz w:val="21"/>
        </w:rPr>
        <w:t> </w:t>
      </w:r>
      <w:r>
        <w:rPr>
          <w:sz w:val="21"/>
        </w:rPr>
        <w:t>qualquer</w:t>
      </w:r>
      <w:r>
        <w:rPr>
          <w:spacing w:val="16"/>
          <w:sz w:val="21"/>
        </w:rPr>
        <w:t> </w:t>
      </w:r>
      <w:r>
        <w:rPr>
          <w:sz w:val="21"/>
        </w:rPr>
        <w:t>tempo,</w:t>
      </w:r>
      <w:r>
        <w:rPr>
          <w:spacing w:val="16"/>
          <w:sz w:val="21"/>
        </w:rPr>
        <w:t> </w:t>
      </w:r>
      <w:r>
        <w:rPr>
          <w:sz w:val="21"/>
        </w:rPr>
        <w:t>ao</w:t>
      </w:r>
      <w:r>
        <w:rPr>
          <w:spacing w:val="16"/>
          <w:sz w:val="21"/>
        </w:rPr>
        <w:t> </w:t>
      </w:r>
      <w:r>
        <w:rPr>
          <w:sz w:val="21"/>
        </w:rPr>
        <w:t>local</w:t>
      </w:r>
      <w:r>
        <w:rPr>
          <w:spacing w:val="16"/>
          <w:sz w:val="21"/>
        </w:rPr>
        <w:t> </w:t>
      </w:r>
      <w:r>
        <w:rPr>
          <w:sz w:val="21"/>
        </w:rPr>
        <w:t>dos</w:t>
      </w:r>
      <w:r>
        <w:rPr>
          <w:spacing w:val="16"/>
          <w:sz w:val="21"/>
        </w:rPr>
        <w:t> </w:t>
      </w:r>
      <w:r>
        <w:rPr>
          <w:sz w:val="21"/>
        </w:rPr>
        <w:t>trabalhos,</w:t>
      </w:r>
      <w:r>
        <w:rPr>
          <w:spacing w:val="16"/>
          <w:sz w:val="21"/>
        </w:rPr>
        <w:t> </w:t>
      </w:r>
      <w:r>
        <w:rPr>
          <w:sz w:val="21"/>
        </w:rPr>
        <w:t>bem como aos documentos relativos à execução do empreendimento.</w:t>
      </w:r>
    </w:p>
    <w:p>
      <w:pPr>
        <w:pStyle w:val="ListParagraph"/>
        <w:numPr>
          <w:ilvl w:val="2"/>
          <w:numId w:val="47"/>
        </w:numPr>
        <w:tabs>
          <w:tab w:pos="701" w:val="left" w:leader="none"/>
        </w:tabs>
        <w:spacing w:line="240" w:lineRule="auto" w:before="3" w:after="0"/>
        <w:ind w:left="108" w:right="151" w:firstLine="0"/>
        <w:jc w:val="left"/>
        <w:rPr>
          <w:sz w:val="21"/>
        </w:rPr>
      </w:pPr>
      <w:r>
        <w:rPr>
          <w:sz w:val="21"/>
        </w:rPr>
        <w:t>Caso</w:t>
      </w:r>
      <w:r>
        <w:rPr>
          <w:spacing w:val="12"/>
          <w:sz w:val="21"/>
        </w:rPr>
        <w:t> </w:t>
      </w:r>
      <w:r>
        <w:rPr>
          <w:sz w:val="21"/>
        </w:rPr>
        <w:t>o</w:t>
      </w:r>
      <w:r>
        <w:rPr>
          <w:spacing w:val="12"/>
          <w:sz w:val="21"/>
        </w:rPr>
        <w:t> </w:t>
      </w:r>
      <w:r>
        <w:rPr>
          <w:sz w:val="21"/>
        </w:rPr>
        <w:t>valor</w:t>
      </w:r>
      <w:r>
        <w:rPr>
          <w:spacing w:val="12"/>
          <w:sz w:val="21"/>
        </w:rPr>
        <w:t> </w:t>
      </w:r>
      <w:r>
        <w:rPr>
          <w:sz w:val="21"/>
        </w:rPr>
        <w:t>do</w:t>
      </w:r>
      <w:r>
        <w:rPr>
          <w:spacing w:val="12"/>
          <w:sz w:val="21"/>
        </w:rPr>
        <w:t> </w:t>
      </w:r>
      <w:r>
        <w:rPr>
          <w:sz w:val="21"/>
        </w:rPr>
        <w:t>Contrato</w:t>
      </w:r>
      <w:r>
        <w:rPr>
          <w:spacing w:val="12"/>
          <w:sz w:val="21"/>
        </w:rPr>
        <w:t> </w:t>
      </w:r>
      <w:r>
        <w:rPr>
          <w:sz w:val="21"/>
        </w:rPr>
        <w:t>se</w:t>
      </w:r>
      <w:r>
        <w:rPr>
          <w:spacing w:val="12"/>
          <w:sz w:val="21"/>
        </w:rPr>
        <w:t> </w:t>
      </w:r>
      <w:r>
        <w:rPr>
          <w:sz w:val="21"/>
        </w:rPr>
        <w:t>enquadre</w:t>
      </w:r>
      <w:r>
        <w:rPr>
          <w:spacing w:val="12"/>
          <w:sz w:val="21"/>
        </w:rPr>
        <w:t> </w:t>
      </w:r>
      <w:r>
        <w:rPr>
          <w:sz w:val="21"/>
        </w:rPr>
        <w:t>no</w:t>
      </w:r>
      <w:r>
        <w:rPr>
          <w:spacing w:val="12"/>
          <w:sz w:val="21"/>
        </w:rPr>
        <w:t> </w:t>
      </w:r>
      <w:r>
        <w:rPr>
          <w:sz w:val="21"/>
        </w:rPr>
        <w:t>limite</w:t>
      </w:r>
      <w:r>
        <w:rPr>
          <w:spacing w:val="12"/>
          <w:sz w:val="21"/>
        </w:rPr>
        <w:t> </w:t>
      </w:r>
      <w:r>
        <w:rPr>
          <w:sz w:val="21"/>
        </w:rPr>
        <w:t>previsto</w:t>
      </w:r>
      <w:r>
        <w:rPr>
          <w:spacing w:val="12"/>
          <w:sz w:val="21"/>
        </w:rPr>
        <w:t> </w:t>
      </w:r>
      <w:r>
        <w:rPr>
          <w:sz w:val="21"/>
        </w:rPr>
        <w:t>no</w:t>
      </w:r>
      <w:r>
        <w:rPr>
          <w:spacing w:val="12"/>
          <w:sz w:val="21"/>
        </w:rPr>
        <w:t> </w:t>
      </w:r>
      <w:r>
        <w:rPr>
          <w:sz w:val="21"/>
        </w:rPr>
        <w:t>art.</w:t>
      </w:r>
      <w:r>
        <w:rPr>
          <w:spacing w:val="12"/>
          <w:sz w:val="21"/>
        </w:rPr>
        <w:t> </w:t>
      </w:r>
      <w:r>
        <w:rPr>
          <w:sz w:val="21"/>
        </w:rPr>
        <w:t>1º</w:t>
      </w:r>
      <w:r>
        <w:rPr>
          <w:spacing w:val="12"/>
          <w:sz w:val="21"/>
        </w:rPr>
        <w:t> </w:t>
      </w:r>
      <w:r>
        <w:rPr>
          <w:sz w:val="21"/>
        </w:rPr>
        <w:t>da</w:t>
      </w:r>
      <w:r>
        <w:rPr>
          <w:spacing w:val="12"/>
          <w:sz w:val="21"/>
        </w:rPr>
        <w:t> </w:t>
      </w:r>
      <w:r>
        <w:rPr>
          <w:sz w:val="21"/>
        </w:rPr>
        <w:t>Lei</w:t>
      </w:r>
      <w:r>
        <w:rPr>
          <w:spacing w:val="12"/>
          <w:sz w:val="21"/>
        </w:rPr>
        <w:t> </w:t>
      </w:r>
      <w:r>
        <w:rPr>
          <w:sz w:val="21"/>
        </w:rPr>
        <w:t>estadual</w:t>
      </w:r>
      <w:r>
        <w:rPr>
          <w:spacing w:val="12"/>
          <w:sz w:val="21"/>
        </w:rPr>
        <w:t> </w:t>
      </w:r>
      <w:r>
        <w:rPr>
          <w:sz w:val="21"/>
        </w:rPr>
        <w:t>nº</w:t>
      </w:r>
      <w:r>
        <w:rPr>
          <w:spacing w:val="12"/>
          <w:sz w:val="21"/>
        </w:rPr>
        <w:t> </w:t>
      </w:r>
      <w:r>
        <w:rPr>
          <w:sz w:val="21"/>
        </w:rPr>
        <w:t>7.753,</w:t>
      </w:r>
      <w:r>
        <w:rPr>
          <w:spacing w:val="12"/>
          <w:sz w:val="21"/>
        </w:rPr>
        <w:t> </w:t>
      </w:r>
      <w:r>
        <w:rPr>
          <w:sz w:val="21"/>
        </w:rPr>
        <w:t>de</w:t>
      </w:r>
      <w:r>
        <w:rPr>
          <w:spacing w:val="12"/>
          <w:sz w:val="21"/>
        </w:rPr>
        <w:t> </w:t>
      </w:r>
      <w:r>
        <w:rPr>
          <w:sz w:val="21"/>
        </w:rPr>
        <w:t>17</w:t>
      </w:r>
      <w:r>
        <w:rPr>
          <w:spacing w:val="12"/>
          <w:sz w:val="21"/>
        </w:rPr>
        <w:t> </w:t>
      </w:r>
      <w:r>
        <w:rPr>
          <w:sz w:val="21"/>
        </w:rPr>
        <w:t>de</w:t>
      </w:r>
      <w:r>
        <w:rPr>
          <w:spacing w:val="12"/>
          <w:sz w:val="21"/>
        </w:rPr>
        <w:t> </w:t>
      </w:r>
      <w:r>
        <w:rPr>
          <w:sz w:val="21"/>
        </w:rPr>
        <w:t>outubro</w:t>
      </w:r>
      <w:r>
        <w:rPr>
          <w:spacing w:val="12"/>
          <w:sz w:val="21"/>
        </w:rPr>
        <w:t> </w:t>
      </w:r>
      <w:r>
        <w:rPr>
          <w:sz w:val="21"/>
        </w:rPr>
        <w:t>de</w:t>
      </w:r>
      <w:r>
        <w:rPr>
          <w:spacing w:val="12"/>
          <w:sz w:val="21"/>
        </w:rPr>
        <w:t> </w:t>
      </w:r>
      <w:r>
        <w:rPr>
          <w:sz w:val="21"/>
        </w:rPr>
        <w:t>2017,</w:t>
      </w:r>
      <w:r>
        <w:rPr>
          <w:spacing w:val="12"/>
          <w:sz w:val="21"/>
        </w:rPr>
        <w:t> </w:t>
      </w:r>
      <w:r>
        <w:rPr>
          <w:sz w:val="21"/>
        </w:rPr>
        <w:t>manter</w:t>
      </w:r>
      <w:r>
        <w:rPr>
          <w:spacing w:val="12"/>
          <w:sz w:val="21"/>
        </w:rPr>
        <w:t> </w:t>
      </w:r>
      <w:r>
        <w:rPr>
          <w:sz w:val="21"/>
        </w:rPr>
        <w:t>Programa</w:t>
      </w:r>
      <w:r>
        <w:rPr>
          <w:spacing w:val="12"/>
          <w:sz w:val="21"/>
        </w:rPr>
        <w:t> </w:t>
      </w:r>
      <w:r>
        <w:rPr>
          <w:sz w:val="21"/>
        </w:rPr>
        <w:t>de</w:t>
      </w:r>
      <w:r>
        <w:rPr>
          <w:spacing w:val="12"/>
          <w:sz w:val="21"/>
        </w:rPr>
        <w:t> </w:t>
      </w:r>
      <w:r>
        <w:rPr>
          <w:sz w:val="21"/>
        </w:rPr>
        <w:t>Integridade</w:t>
      </w:r>
      <w:r>
        <w:rPr>
          <w:spacing w:val="12"/>
          <w:sz w:val="21"/>
        </w:rPr>
        <w:t> </w:t>
      </w:r>
      <w:r>
        <w:rPr>
          <w:sz w:val="21"/>
        </w:rPr>
        <w:t>nos</w:t>
      </w:r>
      <w:r>
        <w:rPr>
          <w:spacing w:val="12"/>
          <w:sz w:val="21"/>
        </w:rPr>
        <w:t> </w:t>
      </w:r>
      <w:r>
        <w:rPr>
          <w:sz w:val="21"/>
        </w:rPr>
        <w:t>termos</w:t>
      </w:r>
      <w:r>
        <w:rPr>
          <w:spacing w:val="12"/>
          <w:sz w:val="21"/>
        </w:rPr>
        <w:t> </w:t>
      </w:r>
      <w:r>
        <w:rPr>
          <w:sz w:val="21"/>
        </w:rPr>
        <w:t>da</w:t>
      </w:r>
      <w:r>
        <w:rPr>
          <w:spacing w:val="12"/>
          <w:sz w:val="21"/>
        </w:rPr>
        <w:t> </w:t>
      </w:r>
      <w:r>
        <w:rPr>
          <w:sz w:val="21"/>
        </w:rPr>
        <w:t>referida Lei</w:t>
      </w:r>
      <w:r>
        <w:rPr>
          <w:spacing w:val="26"/>
          <w:sz w:val="21"/>
        </w:rPr>
        <w:t> </w:t>
      </w:r>
      <w:r>
        <w:rPr>
          <w:sz w:val="21"/>
        </w:rPr>
        <w:t>e</w:t>
      </w:r>
      <w:r>
        <w:rPr>
          <w:spacing w:val="26"/>
          <w:sz w:val="21"/>
        </w:rPr>
        <w:t> </w:t>
      </w:r>
      <w:r>
        <w:rPr>
          <w:sz w:val="21"/>
        </w:rPr>
        <w:t>eventuais</w:t>
      </w:r>
      <w:r>
        <w:rPr>
          <w:spacing w:val="26"/>
          <w:sz w:val="21"/>
        </w:rPr>
        <w:t> </w:t>
      </w:r>
      <w:r>
        <w:rPr>
          <w:sz w:val="21"/>
        </w:rPr>
        <w:t>modificações</w:t>
      </w:r>
      <w:r>
        <w:rPr>
          <w:spacing w:val="26"/>
          <w:sz w:val="21"/>
        </w:rPr>
        <w:t> </w:t>
      </w:r>
      <w:r>
        <w:rPr>
          <w:sz w:val="21"/>
        </w:rPr>
        <w:t>e</w:t>
      </w:r>
      <w:r>
        <w:rPr>
          <w:spacing w:val="26"/>
          <w:sz w:val="21"/>
        </w:rPr>
        <w:t> </w:t>
      </w:r>
      <w:r>
        <w:rPr>
          <w:sz w:val="21"/>
        </w:rPr>
        <w:t>regulamentos</w:t>
      </w:r>
      <w:r>
        <w:rPr>
          <w:spacing w:val="26"/>
          <w:sz w:val="21"/>
        </w:rPr>
        <w:t> </w:t>
      </w:r>
      <w:r>
        <w:rPr>
          <w:sz w:val="21"/>
        </w:rPr>
        <w:t>subsequentes,</w:t>
      </w:r>
      <w:r>
        <w:rPr>
          <w:spacing w:val="26"/>
          <w:sz w:val="21"/>
        </w:rPr>
        <w:t> </w:t>
      </w:r>
      <w:r>
        <w:rPr>
          <w:sz w:val="21"/>
        </w:rPr>
        <w:t>consistindo</w:t>
      </w:r>
      <w:r>
        <w:rPr>
          <w:spacing w:val="26"/>
          <w:sz w:val="21"/>
        </w:rPr>
        <w:t> </w:t>
      </w:r>
      <w:r>
        <w:rPr>
          <w:sz w:val="21"/>
        </w:rPr>
        <w:t>tal</w:t>
      </w:r>
      <w:r>
        <w:rPr>
          <w:spacing w:val="26"/>
          <w:sz w:val="21"/>
        </w:rPr>
        <w:t> </w:t>
      </w:r>
      <w:r>
        <w:rPr>
          <w:sz w:val="21"/>
        </w:rPr>
        <w:t>programa</w:t>
      </w:r>
      <w:r>
        <w:rPr>
          <w:spacing w:val="26"/>
          <w:sz w:val="21"/>
        </w:rPr>
        <w:t> </w:t>
      </w:r>
      <w:r>
        <w:rPr>
          <w:sz w:val="21"/>
        </w:rPr>
        <w:t>no</w:t>
      </w:r>
      <w:r>
        <w:rPr>
          <w:spacing w:val="26"/>
          <w:sz w:val="21"/>
        </w:rPr>
        <w:t> </w:t>
      </w:r>
      <w:r>
        <w:rPr>
          <w:sz w:val="21"/>
        </w:rPr>
        <w:t>conjunto</w:t>
      </w:r>
      <w:r>
        <w:rPr>
          <w:spacing w:val="26"/>
          <w:sz w:val="21"/>
        </w:rPr>
        <w:t> </w:t>
      </w:r>
      <w:r>
        <w:rPr>
          <w:sz w:val="21"/>
        </w:rPr>
        <w:t>de</w:t>
      </w:r>
      <w:r>
        <w:rPr>
          <w:spacing w:val="26"/>
          <w:sz w:val="21"/>
        </w:rPr>
        <w:t> </w:t>
      </w:r>
      <w:r>
        <w:rPr>
          <w:sz w:val="21"/>
        </w:rPr>
        <w:t>mecanismos</w:t>
      </w:r>
      <w:r>
        <w:rPr>
          <w:spacing w:val="26"/>
          <w:sz w:val="21"/>
        </w:rPr>
        <w:t> </w:t>
      </w:r>
      <w:r>
        <w:rPr>
          <w:sz w:val="21"/>
        </w:rPr>
        <w:t>e</w:t>
      </w:r>
      <w:r>
        <w:rPr>
          <w:spacing w:val="26"/>
          <w:sz w:val="21"/>
        </w:rPr>
        <w:t> </w:t>
      </w:r>
      <w:r>
        <w:rPr>
          <w:sz w:val="21"/>
        </w:rPr>
        <w:t>procedimentos</w:t>
      </w:r>
      <w:r>
        <w:rPr>
          <w:spacing w:val="26"/>
          <w:sz w:val="21"/>
        </w:rPr>
        <w:t> </w:t>
      </w:r>
      <w:r>
        <w:rPr>
          <w:sz w:val="21"/>
        </w:rPr>
        <w:t>internos</w:t>
      </w:r>
      <w:r>
        <w:rPr>
          <w:spacing w:val="26"/>
          <w:sz w:val="21"/>
        </w:rPr>
        <w:t> </w:t>
      </w:r>
      <w:r>
        <w:rPr>
          <w:sz w:val="21"/>
        </w:rPr>
        <w:t>de</w:t>
      </w:r>
      <w:r>
        <w:rPr>
          <w:spacing w:val="26"/>
          <w:sz w:val="21"/>
        </w:rPr>
        <w:t> </w:t>
      </w:r>
      <w:r>
        <w:rPr>
          <w:sz w:val="21"/>
        </w:rPr>
        <w:t>integridade,</w:t>
      </w:r>
      <w:r>
        <w:rPr>
          <w:spacing w:val="26"/>
          <w:sz w:val="21"/>
        </w:rPr>
        <w:t> </w:t>
      </w:r>
      <w:r>
        <w:rPr>
          <w:sz w:val="21"/>
        </w:rPr>
        <w:t>auditoria</w:t>
      </w:r>
      <w:r>
        <w:rPr>
          <w:spacing w:val="26"/>
          <w:sz w:val="21"/>
        </w:rPr>
        <w:t> </w:t>
      </w:r>
      <w:r>
        <w:rPr>
          <w:sz w:val="21"/>
        </w:rPr>
        <w:t>e</w:t>
      </w:r>
      <w:r>
        <w:rPr>
          <w:spacing w:val="26"/>
          <w:sz w:val="21"/>
        </w:rPr>
        <w:t> </w:t>
      </w:r>
      <w:r>
        <w:rPr>
          <w:sz w:val="21"/>
        </w:rPr>
        <w:t>incentivo</w:t>
      </w:r>
      <w:r>
        <w:rPr>
          <w:spacing w:val="26"/>
          <w:sz w:val="21"/>
        </w:rPr>
        <w:t> </w:t>
      </w:r>
      <w:r>
        <w:rPr>
          <w:sz w:val="21"/>
        </w:rPr>
        <w:t>à</w:t>
      </w:r>
    </w:p>
    <w:p>
      <w:pPr>
        <w:spacing w:before="4"/>
        <w:ind w:left="108" w:right="0" w:firstLine="0"/>
        <w:jc w:val="left"/>
        <w:rPr>
          <w:sz w:val="21"/>
        </w:rPr>
      </w:pPr>
      <w:r>
        <w:rPr>
          <w:sz w:val="21"/>
        </w:rPr>
        <w:t>denúncia</w:t>
      </w:r>
      <w:r>
        <w:rPr>
          <w:spacing w:val="14"/>
          <w:sz w:val="21"/>
        </w:rPr>
        <w:t> </w:t>
      </w:r>
      <w:r>
        <w:rPr>
          <w:sz w:val="21"/>
        </w:rPr>
        <w:t>de</w:t>
      </w:r>
      <w:r>
        <w:rPr>
          <w:spacing w:val="14"/>
          <w:sz w:val="21"/>
        </w:rPr>
        <w:t> </w:t>
      </w:r>
      <w:r>
        <w:rPr>
          <w:sz w:val="21"/>
        </w:rPr>
        <w:t>irregularidades</w:t>
      </w:r>
      <w:r>
        <w:rPr>
          <w:spacing w:val="14"/>
          <w:sz w:val="21"/>
        </w:rPr>
        <w:t> </w:t>
      </w:r>
      <w:r>
        <w:rPr>
          <w:sz w:val="21"/>
        </w:rPr>
        <w:t>e</w:t>
      </w:r>
      <w:r>
        <w:rPr>
          <w:spacing w:val="14"/>
          <w:sz w:val="21"/>
        </w:rPr>
        <w:t> </w:t>
      </w:r>
      <w:r>
        <w:rPr>
          <w:sz w:val="21"/>
        </w:rPr>
        <w:t>na</w:t>
      </w:r>
      <w:r>
        <w:rPr>
          <w:spacing w:val="14"/>
          <w:sz w:val="21"/>
        </w:rPr>
        <w:t> </w:t>
      </w:r>
      <w:r>
        <w:rPr>
          <w:sz w:val="21"/>
        </w:rPr>
        <w:t>aplicação</w:t>
      </w:r>
      <w:r>
        <w:rPr>
          <w:spacing w:val="14"/>
          <w:sz w:val="21"/>
        </w:rPr>
        <w:t> </w:t>
      </w:r>
      <w:r>
        <w:rPr>
          <w:sz w:val="21"/>
        </w:rPr>
        <w:t>efetiva</w:t>
      </w:r>
      <w:r>
        <w:rPr>
          <w:spacing w:val="14"/>
          <w:sz w:val="21"/>
        </w:rPr>
        <w:t> </w:t>
      </w:r>
      <w:r>
        <w:rPr>
          <w:sz w:val="21"/>
        </w:rPr>
        <w:t>de</w:t>
      </w:r>
      <w:r>
        <w:rPr>
          <w:spacing w:val="14"/>
          <w:sz w:val="21"/>
        </w:rPr>
        <w:t> </w:t>
      </w:r>
      <w:r>
        <w:rPr>
          <w:sz w:val="21"/>
        </w:rPr>
        <w:t>códigos</w:t>
      </w:r>
      <w:r>
        <w:rPr>
          <w:spacing w:val="14"/>
          <w:sz w:val="21"/>
        </w:rPr>
        <w:t> </w:t>
      </w:r>
      <w:r>
        <w:rPr>
          <w:sz w:val="21"/>
        </w:rPr>
        <w:t>de</w:t>
      </w:r>
      <w:r>
        <w:rPr>
          <w:spacing w:val="14"/>
          <w:sz w:val="21"/>
        </w:rPr>
        <w:t> </w:t>
      </w:r>
      <w:r>
        <w:rPr>
          <w:sz w:val="21"/>
        </w:rPr>
        <w:t>ética</w:t>
      </w:r>
      <w:r>
        <w:rPr>
          <w:spacing w:val="14"/>
          <w:sz w:val="21"/>
        </w:rPr>
        <w:t> </w:t>
      </w:r>
      <w:r>
        <w:rPr>
          <w:sz w:val="21"/>
        </w:rPr>
        <w:t>e</w:t>
      </w:r>
      <w:r>
        <w:rPr>
          <w:spacing w:val="14"/>
          <w:sz w:val="21"/>
        </w:rPr>
        <w:t> </w:t>
      </w:r>
      <w:r>
        <w:rPr>
          <w:sz w:val="21"/>
        </w:rPr>
        <w:t>de</w:t>
      </w:r>
      <w:r>
        <w:rPr>
          <w:spacing w:val="14"/>
          <w:sz w:val="21"/>
        </w:rPr>
        <w:t> </w:t>
      </w:r>
      <w:r>
        <w:rPr>
          <w:sz w:val="21"/>
        </w:rPr>
        <w:t>conduta,</w:t>
      </w:r>
      <w:r>
        <w:rPr>
          <w:spacing w:val="14"/>
          <w:sz w:val="21"/>
        </w:rPr>
        <w:t> </w:t>
      </w:r>
      <w:r>
        <w:rPr>
          <w:sz w:val="21"/>
        </w:rPr>
        <w:t>políticas</w:t>
      </w:r>
      <w:r>
        <w:rPr>
          <w:spacing w:val="14"/>
          <w:sz w:val="21"/>
        </w:rPr>
        <w:t> </w:t>
      </w:r>
      <w:r>
        <w:rPr>
          <w:sz w:val="21"/>
        </w:rPr>
        <w:t>e</w:t>
      </w:r>
      <w:r>
        <w:rPr>
          <w:spacing w:val="14"/>
          <w:sz w:val="21"/>
        </w:rPr>
        <w:t> </w:t>
      </w:r>
      <w:r>
        <w:rPr>
          <w:sz w:val="21"/>
        </w:rPr>
        <w:t>diretrizes</w:t>
      </w:r>
      <w:r>
        <w:rPr>
          <w:spacing w:val="14"/>
          <w:sz w:val="21"/>
        </w:rPr>
        <w:t> </w:t>
      </w:r>
      <w:r>
        <w:rPr>
          <w:sz w:val="21"/>
        </w:rPr>
        <w:t>com</w:t>
      </w:r>
      <w:r>
        <w:rPr>
          <w:spacing w:val="14"/>
          <w:sz w:val="21"/>
        </w:rPr>
        <w:t> </w:t>
      </w:r>
      <w:r>
        <w:rPr>
          <w:sz w:val="21"/>
        </w:rPr>
        <w:t>o</w:t>
      </w:r>
      <w:r>
        <w:rPr>
          <w:spacing w:val="14"/>
          <w:sz w:val="21"/>
        </w:rPr>
        <w:t> </w:t>
      </w:r>
      <w:r>
        <w:rPr>
          <w:sz w:val="21"/>
        </w:rPr>
        <w:t>objetivo</w:t>
      </w:r>
      <w:r>
        <w:rPr>
          <w:spacing w:val="14"/>
          <w:sz w:val="21"/>
        </w:rPr>
        <w:t> </w:t>
      </w:r>
      <w:r>
        <w:rPr>
          <w:sz w:val="21"/>
        </w:rPr>
        <w:t>de</w:t>
      </w:r>
      <w:r>
        <w:rPr>
          <w:spacing w:val="14"/>
          <w:sz w:val="21"/>
        </w:rPr>
        <w:t> </w:t>
      </w:r>
      <w:r>
        <w:rPr>
          <w:sz w:val="21"/>
        </w:rPr>
        <w:t>detectar</w:t>
      </w:r>
      <w:r>
        <w:rPr>
          <w:spacing w:val="14"/>
          <w:sz w:val="21"/>
        </w:rPr>
        <w:t> </w:t>
      </w:r>
      <w:r>
        <w:rPr>
          <w:sz w:val="21"/>
        </w:rPr>
        <w:t>e</w:t>
      </w:r>
      <w:r>
        <w:rPr>
          <w:spacing w:val="14"/>
          <w:sz w:val="21"/>
        </w:rPr>
        <w:t> </w:t>
      </w:r>
      <w:r>
        <w:rPr>
          <w:sz w:val="21"/>
        </w:rPr>
        <w:t>sanar</w:t>
      </w:r>
      <w:r>
        <w:rPr>
          <w:spacing w:val="14"/>
          <w:sz w:val="21"/>
        </w:rPr>
        <w:t> </w:t>
      </w:r>
      <w:r>
        <w:rPr>
          <w:sz w:val="21"/>
        </w:rPr>
        <w:t>desvios,</w:t>
      </w:r>
      <w:r>
        <w:rPr>
          <w:spacing w:val="14"/>
          <w:sz w:val="21"/>
        </w:rPr>
        <w:t> </w:t>
      </w:r>
      <w:r>
        <w:rPr>
          <w:sz w:val="21"/>
        </w:rPr>
        <w:t>fraudes,</w:t>
      </w:r>
      <w:r>
        <w:rPr>
          <w:spacing w:val="14"/>
          <w:sz w:val="21"/>
        </w:rPr>
        <w:t> </w:t>
      </w:r>
      <w:r>
        <w:rPr>
          <w:sz w:val="21"/>
        </w:rPr>
        <w:t>irregularidades</w:t>
      </w:r>
      <w:r>
        <w:rPr>
          <w:spacing w:val="14"/>
          <w:sz w:val="21"/>
        </w:rPr>
        <w:t> </w:t>
      </w:r>
      <w:r>
        <w:rPr>
          <w:sz w:val="21"/>
        </w:rPr>
        <w:t>e</w:t>
      </w:r>
      <w:r>
        <w:rPr>
          <w:spacing w:val="14"/>
          <w:sz w:val="21"/>
        </w:rPr>
        <w:t> </w:t>
      </w:r>
      <w:r>
        <w:rPr>
          <w:sz w:val="21"/>
        </w:rPr>
        <w:t>atos ilícitos praticados contra a Administração Pública.</w:t>
      </w:r>
    </w:p>
    <w:p>
      <w:pPr>
        <w:pStyle w:val="ListParagraph"/>
        <w:numPr>
          <w:ilvl w:val="3"/>
          <w:numId w:val="47"/>
        </w:numPr>
        <w:tabs>
          <w:tab w:pos="863" w:val="left" w:leader="none"/>
        </w:tabs>
        <w:spacing w:line="240" w:lineRule="auto" w:before="3" w:after="0"/>
        <w:ind w:left="108" w:right="300" w:firstLine="0"/>
        <w:jc w:val="left"/>
        <w:rPr>
          <w:sz w:val="21"/>
        </w:rPr>
      </w:pPr>
      <w:r>
        <w:rPr>
          <w:sz w:val="21"/>
        </w:rPr>
        <w:t>Caso</w:t>
      </w:r>
      <w:r>
        <w:rPr>
          <w:spacing w:val="14"/>
          <w:sz w:val="21"/>
        </w:rPr>
        <w:t> </w:t>
      </w:r>
      <w:r>
        <w:rPr>
          <w:sz w:val="21"/>
        </w:rPr>
        <w:t>o</w:t>
      </w:r>
      <w:r>
        <w:rPr>
          <w:spacing w:val="14"/>
          <w:sz w:val="21"/>
        </w:rPr>
        <w:t> </w:t>
      </w:r>
      <w:r>
        <w:rPr>
          <w:b/>
          <w:sz w:val="21"/>
        </w:rPr>
        <w:t>CONTRATADO</w:t>
      </w:r>
      <w:r>
        <w:rPr>
          <w:b/>
          <w:spacing w:val="14"/>
          <w:sz w:val="21"/>
        </w:rPr>
        <w:t> </w:t>
      </w:r>
      <w:r>
        <w:rPr>
          <w:sz w:val="21"/>
        </w:rPr>
        <w:t>ainda</w:t>
      </w:r>
      <w:r>
        <w:rPr>
          <w:spacing w:val="14"/>
          <w:sz w:val="21"/>
        </w:rPr>
        <w:t> </w:t>
      </w:r>
      <w:r>
        <w:rPr>
          <w:sz w:val="21"/>
        </w:rPr>
        <w:t>não</w:t>
      </w:r>
      <w:r>
        <w:rPr>
          <w:spacing w:val="14"/>
          <w:sz w:val="21"/>
        </w:rPr>
        <w:t> </w:t>
      </w:r>
      <w:r>
        <w:rPr>
          <w:sz w:val="21"/>
        </w:rPr>
        <w:t>tenha</w:t>
      </w:r>
      <w:r>
        <w:rPr>
          <w:spacing w:val="14"/>
          <w:sz w:val="21"/>
        </w:rPr>
        <w:t> </w:t>
      </w:r>
      <w:r>
        <w:rPr>
          <w:sz w:val="21"/>
        </w:rPr>
        <w:t>Programa</w:t>
      </w:r>
      <w:r>
        <w:rPr>
          <w:spacing w:val="14"/>
          <w:sz w:val="21"/>
        </w:rPr>
        <w:t> </w:t>
      </w:r>
      <w:r>
        <w:rPr>
          <w:sz w:val="21"/>
        </w:rPr>
        <w:t>de</w:t>
      </w:r>
      <w:r>
        <w:rPr>
          <w:spacing w:val="14"/>
          <w:sz w:val="21"/>
        </w:rPr>
        <w:t> </w:t>
      </w:r>
      <w:r>
        <w:rPr>
          <w:sz w:val="21"/>
        </w:rPr>
        <w:t>Integridade</w:t>
      </w:r>
      <w:r>
        <w:rPr>
          <w:spacing w:val="14"/>
          <w:sz w:val="21"/>
        </w:rPr>
        <w:t> </w:t>
      </w:r>
      <w:r>
        <w:rPr>
          <w:sz w:val="21"/>
        </w:rPr>
        <w:t>instituído,</w:t>
      </w:r>
      <w:r>
        <w:rPr>
          <w:spacing w:val="14"/>
          <w:sz w:val="21"/>
        </w:rPr>
        <w:t> </w:t>
      </w:r>
      <w:r>
        <w:rPr>
          <w:sz w:val="21"/>
        </w:rPr>
        <w:t>compromete-se</w:t>
      </w:r>
      <w:r>
        <w:rPr>
          <w:spacing w:val="14"/>
          <w:sz w:val="21"/>
        </w:rPr>
        <w:t> </w:t>
      </w:r>
      <w:r>
        <w:rPr>
          <w:sz w:val="21"/>
        </w:rPr>
        <w:t>a</w:t>
      </w:r>
      <w:r>
        <w:rPr>
          <w:spacing w:val="14"/>
          <w:sz w:val="21"/>
        </w:rPr>
        <w:t> </w:t>
      </w:r>
      <w:r>
        <w:rPr>
          <w:sz w:val="21"/>
        </w:rPr>
        <w:t>implantar</w:t>
      </w:r>
      <w:r>
        <w:rPr>
          <w:spacing w:val="14"/>
          <w:sz w:val="21"/>
        </w:rPr>
        <w:t> </w:t>
      </w:r>
      <w:r>
        <w:rPr>
          <w:sz w:val="21"/>
        </w:rPr>
        <w:t>o</w:t>
      </w:r>
      <w:r>
        <w:rPr>
          <w:spacing w:val="14"/>
          <w:sz w:val="21"/>
        </w:rPr>
        <w:t> </w:t>
      </w:r>
      <w:r>
        <w:rPr>
          <w:sz w:val="21"/>
        </w:rPr>
        <w:t>Programa</w:t>
      </w:r>
      <w:r>
        <w:rPr>
          <w:spacing w:val="14"/>
          <w:sz w:val="21"/>
        </w:rPr>
        <w:t> </w:t>
      </w:r>
      <w:r>
        <w:rPr>
          <w:sz w:val="21"/>
        </w:rPr>
        <w:t>de</w:t>
      </w:r>
      <w:r>
        <w:rPr>
          <w:spacing w:val="14"/>
          <w:sz w:val="21"/>
        </w:rPr>
        <w:t> </w:t>
      </w:r>
      <w:r>
        <w:rPr>
          <w:sz w:val="21"/>
        </w:rPr>
        <w:t>Integridade</w:t>
      </w:r>
      <w:r>
        <w:rPr>
          <w:spacing w:val="14"/>
          <w:sz w:val="21"/>
        </w:rPr>
        <w:t> </w:t>
      </w:r>
      <w:r>
        <w:rPr>
          <w:sz w:val="21"/>
        </w:rPr>
        <w:t>no</w:t>
      </w:r>
      <w:r>
        <w:rPr>
          <w:spacing w:val="14"/>
          <w:sz w:val="21"/>
        </w:rPr>
        <w:t> </w:t>
      </w:r>
      <w:r>
        <w:rPr>
          <w:sz w:val="21"/>
        </w:rPr>
        <w:t>prazo</w:t>
      </w:r>
      <w:r>
        <w:rPr>
          <w:spacing w:val="14"/>
          <w:sz w:val="21"/>
        </w:rPr>
        <w:t> </w:t>
      </w:r>
      <w:r>
        <w:rPr>
          <w:sz w:val="21"/>
        </w:rPr>
        <w:t>de</w:t>
      </w:r>
      <w:r>
        <w:rPr>
          <w:spacing w:val="14"/>
          <w:sz w:val="21"/>
        </w:rPr>
        <w:t> </w:t>
      </w:r>
      <w:r>
        <w:rPr>
          <w:sz w:val="21"/>
        </w:rPr>
        <w:t>até</w:t>
      </w:r>
      <w:r>
        <w:rPr>
          <w:spacing w:val="14"/>
          <w:sz w:val="21"/>
        </w:rPr>
        <w:t> </w:t>
      </w:r>
      <w:r>
        <w:rPr>
          <w:sz w:val="21"/>
        </w:rPr>
        <w:t>180</w:t>
      </w:r>
      <w:r>
        <w:rPr>
          <w:spacing w:val="14"/>
          <w:sz w:val="21"/>
        </w:rPr>
        <w:t> </w:t>
      </w:r>
      <w:r>
        <w:rPr>
          <w:sz w:val="21"/>
        </w:rPr>
        <w:t>(cento</w:t>
      </w:r>
      <w:r>
        <w:rPr>
          <w:spacing w:val="14"/>
          <w:sz w:val="21"/>
        </w:rPr>
        <w:t> </w:t>
      </w:r>
      <w:r>
        <w:rPr>
          <w:sz w:val="21"/>
        </w:rPr>
        <w:t>e</w:t>
      </w:r>
      <w:r>
        <w:rPr>
          <w:spacing w:val="14"/>
          <w:sz w:val="21"/>
        </w:rPr>
        <w:t> </w:t>
      </w:r>
      <w:r>
        <w:rPr>
          <w:sz w:val="21"/>
        </w:rPr>
        <w:t>oitenta) dias</w:t>
      </w:r>
      <w:r>
        <w:rPr>
          <w:spacing w:val="24"/>
          <w:sz w:val="21"/>
        </w:rPr>
        <w:t> </w:t>
      </w:r>
      <w:r>
        <w:rPr>
          <w:sz w:val="21"/>
        </w:rPr>
        <w:t>corridos,</w:t>
      </w:r>
      <w:r>
        <w:rPr>
          <w:spacing w:val="24"/>
          <w:sz w:val="21"/>
        </w:rPr>
        <w:t> </w:t>
      </w:r>
      <w:r>
        <w:rPr>
          <w:sz w:val="21"/>
        </w:rPr>
        <w:t>a</w:t>
      </w:r>
      <w:r>
        <w:rPr>
          <w:spacing w:val="24"/>
          <w:sz w:val="21"/>
        </w:rPr>
        <w:t> </w:t>
      </w:r>
      <w:r>
        <w:rPr>
          <w:sz w:val="21"/>
        </w:rPr>
        <w:t>partir</w:t>
      </w:r>
      <w:r>
        <w:rPr>
          <w:spacing w:val="24"/>
          <w:sz w:val="21"/>
        </w:rPr>
        <w:t> </w:t>
      </w:r>
      <w:r>
        <w:rPr>
          <w:sz w:val="21"/>
        </w:rPr>
        <w:t>da</w:t>
      </w:r>
      <w:r>
        <w:rPr>
          <w:spacing w:val="24"/>
          <w:sz w:val="21"/>
        </w:rPr>
        <w:t> </w:t>
      </w:r>
      <w:r>
        <w:rPr>
          <w:sz w:val="21"/>
        </w:rPr>
        <w:t>data</w:t>
      </w:r>
      <w:r>
        <w:rPr>
          <w:spacing w:val="24"/>
          <w:sz w:val="21"/>
        </w:rPr>
        <w:t> </w:t>
      </w:r>
      <w:r>
        <w:rPr>
          <w:sz w:val="21"/>
        </w:rPr>
        <w:t>de</w:t>
      </w:r>
      <w:r>
        <w:rPr>
          <w:spacing w:val="24"/>
          <w:sz w:val="21"/>
        </w:rPr>
        <w:t> </w:t>
      </w:r>
      <w:r>
        <w:rPr>
          <w:sz w:val="21"/>
        </w:rPr>
        <w:t>celebração</w:t>
      </w:r>
      <w:r>
        <w:rPr>
          <w:spacing w:val="24"/>
          <w:sz w:val="21"/>
        </w:rPr>
        <w:t> </w:t>
      </w:r>
      <w:r>
        <w:rPr>
          <w:sz w:val="21"/>
        </w:rPr>
        <w:t>do</w:t>
      </w:r>
      <w:r>
        <w:rPr>
          <w:spacing w:val="24"/>
          <w:sz w:val="21"/>
        </w:rPr>
        <w:t> </w:t>
      </w:r>
      <w:r>
        <w:rPr>
          <w:sz w:val="21"/>
        </w:rPr>
        <w:t>presente</w:t>
      </w:r>
      <w:r>
        <w:rPr>
          <w:spacing w:val="24"/>
          <w:sz w:val="21"/>
        </w:rPr>
        <w:t> </w:t>
      </w:r>
      <w:r>
        <w:rPr>
          <w:sz w:val="21"/>
        </w:rPr>
        <w:t>Contrato,</w:t>
      </w:r>
      <w:r>
        <w:rPr>
          <w:spacing w:val="24"/>
          <w:sz w:val="21"/>
        </w:rPr>
        <w:t> </w:t>
      </w:r>
      <w:r>
        <w:rPr>
          <w:sz w:val="21"/>
        </w:rPr>
        <w:t>na</w:t>
      </w:r>
      <w:r>
        <w:rPr>
          <w:spacing w:val="24"/>
          <w:sz w:val="21"/>
        </w:rPr>
        <w:t> </w:t>
      </w:r>
      <w:r>
        <w:rPr>
          <w:sz w:val="21"/>
        </w:rPr>
        <w:t>forma</w:t>
      </w:r>
      <w:r>
        <w:rPr>
          <w:spacing w:val="24"/>
          <w:sz w:val="21"/>
        </w:rPr>
        <w:t> </w:t>
      </w:r>
      <w:r>
        <w:rPr>
          <w:sz w:val="21"/>
        </w:rPr>
        <w:t>da</w:t>
      </w:r>
      <w:r>
        <w:rPr>
          <w:spacing w:val="24"/>
          <w:sz w:val="21"/>
        </w:rPr>
        <w:t> </w:t>
      </w:r>
      <w:r>
        <w:rPr>
          <w:sz w:val="21"/>
        </w:rPr>
        <w:t>Lei</w:t>
      </w:r>
      <w:r>
        <w:rPr>
          <w:spacing w:val="24"/>
          <w:sz w:val="21"/>
        </w:rPr>
        <w:t> </w:t>
      </w:r>
      <w:r>
        <w:rPr>
          <w:sz w:val="21"/>
        </w:rPr>
        <w:t>nº</w:t>
      </w:r>
      <w:r>
        <w:rPr>
          <w:spacing w:val="24"/>
          <w:sz w:val="21"/>
        </w:rPr>
        <w:t> </w:t>
      </w:r>
      <w:r>
        <w:rPr>
          <w:sz w:val="21"/>
        </w:rPr>
        <w:t>7.753/2017.</w:t>
      </w:r>
    </w:p>
    <w:p>
      <w:pPr>
        <w:pStyle w:val="ListParagraph"/>
        <w:numPr>
          <w:ilvl w:val="2"/>
          <w:numId w:val="47"/>
        </w:numPr>
        <w:tabs>
          <w:tab w:pos="603" w:val="left" w:leader="none"/>
        </w:tabs>
        <w:spacing w:line="280" w:lineRule="auto" w:before="31" w:after="0"/>
        <w:ind w:left="108" w:right="438" w:firstLine="0"/>
        <w:jc w:val="left"/>
        <w:rPr>
          <w:sz w:val="18"/>
        </w:rPr>
      </w:pPr>
      <w:r>
        <w:rPr>
          <w:sz w:val="18"/>
        </w:rPr>
        <w:t>Orientar</w:t>
      </w:r>
      <w:r>
        <w:rPr>
          <w:spacing w:val="-2"/>
          <w:sz w:val="18"/>
        </w:rPr>
        <w:t> </w:t>
      </w:r>
      <w:r>
        <w:rPr>
          <w:sz w:val="18"/>
        </w:rPr>
        <w:t>e</w:t>
      </w:r>
      <w:r>
        <w:rPr>
          <w:spacing w:val="-2"/>
          <w:sz w:val="18"/>
        </w:rPr>
        <w:t> </w:t>
      </w:r>
      <w:r>
        <w:rPr>
          <w:sz w:val="18"/>
        </w:rPr>
        <w:t>treinar</w:t>
      </w:r>
      <w:r>
        <w:rPr>
          <w:spacing w:val="-2"/>
          <w:sz w:val="18"/>
        </w:rPr>
        <w:t> </w:t>
      </w:r>
      <w:r>
        <w:rPr>
          <w:sz w:val="18"/>
        </w:rPr>
        <w:t>seus</w:t>
      </w:r>
      <w:r>
        <w:rPr>
          <w:spacing w:val="-2"/>
          <w:sz w:val="18"/>
        </w:rPr>
        <w:t> </w:t>
      </w:r>
      <w:r>
        <w:rPr>
          <w:sz w:val="18"/>
        </w:rPr>
        <w:t>empregados</w:t>
      </w:r>
      <w:r>
        <w:rPr>
          <w:spacing w:val="-2"/>
          <w:sz w:val="18"/>
        </w:rPr>
        <w:t> </w:t>
      </w:r>
      <w:r>
        <w:rPr>
          <w:sz w:val="18"/>
        </w:rPr>
        <w:t>sobre</w:t>
      </w:r>
      <w:r>
        <w:rPr>
          <w:spacing w:val="-2"/>
          <w:sz w:val="18"/>
        </w:rPr>
        <w:t> </w:t>
      </w:r>
      <w:r>
        <w:rPr>
          <w:sz w:val="18"/>
        </w:rPr>
        <w:t>os</w:t>
      </w:r>
      <w:r>
        <w:rPr>
          <w:spacing w:val="-2"/>
          <w:sz w:val="18"/>
        </w:rPr>
        <w:t> </w:t>
      </w:r>
      <w:r>
        <w:rPr>
          <w:sz w:val="18"/>
        </w:rPr>
        <w:t>deveres</w:t>
      </w:r>
      <w:r>
        <w:rPr>
          <w:spacing w:val="-2"/>
          <w:sz w:val="18"/>
        </w:rPr>
        <w:t> </w:t>
      </w:r>
      <w:r>
        <w:rPr>
          <w:sz w:val="18"/>
        </w:rPr>
        <w:t>previstos</w:t>
      </w:r>
      <w:r>
        <w:rPr>
          <w:spacing w:val="-2"/>
          <w:sz w:val="18"/>
        </w:rPr>
        <w:t> </w:t>
      </w:r>
      <w:r>
        <w:rPr>
          <w:sz w:val="18"/>
        </w:rPr>
        <w:t>na</w:t>
      </w:r>
      <w:r>
        <w:rPr>
          <w:spacing w:val="-2"/>
          <w:sz w:val="18"/>
        </w:rPr>
        <w:t> </w:t>
      </w:r>
      <w:r>
        <w:rPr>
          <w:sz w:val="18"/>
        </w:rPr>
        <w:t>Lei</w:t>
      </w:r>
      <w:r>
        <w:rPr>
          <w:spacing w:val="-2"/>
          <w:sz w:val="18"/>
        </w:rPr>
        <w:t> </w:t>
      </w:r>
      <w:r>
        <w:rPr>
          <w:sz w:val="18"/>
        </w:rPr>
        <w:t>nº</w:t>
      </w:r>
      <w:r>
        <w:rPr>
          <w:spacing w:val="-2"/>
          <w:sz w:val="18"/>
        </w:rPr>
        <w:t> </w:t>
      </w:r>
      <w:r>
        <w:rPr>
          <w:sz w:val="18"/>
        </w:rPr>
        <w:t>13.709,</w:t>
      </w:r>
      <w:r>
        <w:rPr>
          <w:spacing w:val="-2"/>
          <w:sz w:val="18"/>
        </w:rPr>
        <w:t> </w:t>
      </w:r>
      <w:r>
        <w:rPr>
          <w:sz w:val="18"/>
        </w:rPr>
        <w:t>de</w:t>
      </w:r>
      <w:r>
        <w:rPr>
          <w:spacing w:val="-2"/>
          <w:sz w:val="18"/>
        </w:rPr>
        <w:t> </w:t>
      </w:r>
      <w:r>
        <w:rPr>
          <w:sz w:val="18"/>
        </w:rPr>
        <w:t>14</w:t>
      </w:r>
      <w:r>
        <w:rPr>
          <w:spacing w:val="-2"/>
          <w:sz w:val="18"/>
        </w:rPr>
        <w:t> </w:t>
      </w:r>
      <w:r>
        <w:rPr>
          <w:sz w:val="18"/>
        </w:rPr>
        <w:t>de</w:t>
      </w:r>
      <w:r>
        <w:rPr>
          <w:spacing w:val="-2"/>
          <w:sz w:val="18"/>
        </w:rPr>
        <w:t> </w:t>
      </w:r>
      <w:r>
        <w:rPr>
          <w:sz w:val="18"/>
        </w:rPr>
        <w:t>agosto</w:t>
      </w:r>
      <w:r>
        <w:rPr>
          <w:spacing w:val="-2"/>
          <w:sz w:val="18"/>
        </w:rPr>
        <w:t> </w:t>
      </w:r>
      <w:r>
        <w:rPr>
          <w:sz w:val="18"/>
        </w:rPr>
        <w:t>de</w:t>
      </w:r>
      <w:r>
        <w:rPr>
          <w:spacing w:val="-2"/>
          <w:sz w:val="18"/>
        </w:rPr>
        <w:t> </w:t>
      </w:r>
      <w:r>
        <w:rPr>
          <w:sz w:val="18"/>
        </w:rPr>
        <w:t>2018</w:t>
      </w:r>
      <w:r>
        <w:rPr>
          <w:spacing w:val="-2"/>
          <w:sz w:val="18"/>
        </w:rPr>
        <w:t> </w:t>
      </w:r>
      <w:r>
        <w:rPr>
          <w:sz w:val="18"/>
        </w:rPr>
        <w:t>(LGPD),</w:t>
      </w:r>
      <w:r>
        <w:rPr>
          <w:spacing w:val="-2"/>
          <w:sz w:val="18"/>
        </w:rPr>
        <w:t> </w:t>
      </w:r>
      <w:r>
        <w:rPr>
          <w:sz w:val="18"/>
        </w:rPr>
        <w:t>adotando</w:t>
      </w:r>
      <w:r>
        <w:rPr>
          <w:spacing w:val="-2"/>
          <w:sz w:val="18"/>
        </w:rPr>
        <w:t> </w:t>
      </w:r>
      <w:r>
        <w:rPr>
          <w:sz w:val="18"/>
        </w:rPr>
        <w:t>medidas</w:t>
      </w:r>
      <w:r>
        <w:rPr>
          <w:spacing w:val="-2"/>
          <w:sz w:val="18"/>
        </w:rPr>
        <w:t> </w:t>
      </w:r>
      <w:r>
        <w:rPr>
          <w:sz w:val="18"/>
        </w:rPr>
        <w:t>eficazes</w:t>
      </w:r>
      <w:r>
        <w:rPr>
          <w:spacing w:val="-2"/>
          <w:sz w:val="18"/>
        </w:rPr>
        <w:t> </w:t>
      </w:r>
      <w:r>
        <w:rPr>
          <w:sz w:val="18"/>
        </w:rPr>
        <w:t>para</w:t>
      </w:r>
      <w:r>
        <w:rPr>
          <w:spacing w:val="-2"/>
          <w:sz w:val="18"/>
        </w:rPr>
        <w:t> </w:t>
      </w:r>
      <w:r>
        <w:rPr>
          <w:sz w:val="18"/>
        </w:rPr>
        <w:t>proteção</w:t>
      </w:r>
      <w:r>
        <w:rPr>
          <w:spacing w:val="-2"/>
          <w:sz w:val="18"/>
        </w:rPr>
        <w:t> </w:t>
      </w:r>
      <w:r>
        <w:rPr>
          <w:sz w:val="18"/>
        </w:rPr>
        <w:t>de</w:t>
      </w:r>
      <w:r>
        <w:rPr>
          <w:spacing w:val="-2"/>
          <w:sz w:val="18"/>
        </w:rPr>
        <w:t> </w:t>
      </w:r>
      <w:r>
        <w:rPr>
          <w:sz w:val="18"/>
        </w:rPr>
        <w:t>dados</w:t>
      </w:r>
      <w:r>
        <w:rPr>
          <w:spacing w:val="-2"/>
          <w:sz w:val="18"/>
        </w:rPr>
        <w:t> </w:t>
      </w:r>
      <w:r>
        <w:rPr>
          <w:sz w:val="18"/>
        </w:rPr>
        <w:t>pessoais</w:t>
      </w:r>
      <w:r>
        <w:rPr>
          <w:spacing w:val="-2"/>
          <w:sz w:val="18"/>
        </w:rPr>
        <w:t> </w:t>
      </w:r>
      <w:r>
        <w:rPr>
          <w:sz w:val="18"/>
        </w:rPr>
        <w:t>a</w:t>
      </w:r>
      <w:r>
        <w:rPr>
          <w:spacing w:val="-2"/>
          <w:sz w:val="18"/>
        </w:rPr>
        <w:t> </w:t>
      </w:r>
      <w:r>
        <w:rPr>
          <w:sz w:val="18"/>
        </w:rPr>
        <w:t>que</w:t>
      </w:r>
      <w:r>
        <w:rPr>
          <w:spacing w:val="-2"/>
          <w:sz w:val="18"/>
        </w:rPr>
        <w:t> </w:t>
      </w:r>
      <w:r>
        <w:rPr>
          <w:sz w:val="18"/>
        </w:rPr>
        <w:t>tenha</w:t>
      </w:r>
      <w:r>
        <w:rPr>
          <w:spacing w:val="-2"/>
          <w:sz w:val="18"/>
        </w:rPr>
        <w:t> </w:t>
      </w:r>
      <w:r>
        <w:rPr>
          <w:sz w:val="18"/>
        </w:rPr>
        <w:t>acesso</w:t>
      </w:r>
      <w:r>
        <w:rPr>
          <w:spacing w:val="-2"/>
          <w:sz w:val="18"/>
        </w:rPr>
        <w:t> </w:t>
      </w:r>
      <w:r>
        <w:rPr>
          <w:sz w:val="18"/>
        </w:rPr>
        <w:t>por</w:t>
      </w:r>
      <w:r>
        <w:rPr>
          <w:spacing w:val="-2"/>
          <w:sz w:val="18"/>
        </w:rPr>
        <w:t> </w:t>
      </w:r>
      <w:r>
        <w:rPr>
          <w:sz w:val="18"/>
        </w:rPr>
        <w:t>força</w:t>
      </w:r>
      <w:r>
        <w:rPr>
          <w:spacing w:val="-2"/>
          <w:sz w:val="18"/>
        </w:rPr>
        <w:t> </w:t>
      </w:r>
      <w:r>
        <w:rPr>
          <w:sz w:val="18"/>
        </w:rPr>
        <w:t>da execução deste Contrato.</w:t>
      </w:r>
    </w:p>
    <w:p>
      <w:pPr>
        <w:pStyle w:val="BodyText"/>
      </w:pPr>
    </w:p>
    <w:p>
      <w:pPr>
        <w:pStyle w:val="BodyText"/>
      </w:pPr>
    </w:p>
    <w:p>
      <w:pPr>
        <w:pStyle w:val="BodyText"/>
        <w:spacing w:before="56"/>
      </w:pPr>
    </w:p>
    <w:p>
      <w:pPr>
        <w:pStyle w:val="Heading2"/>
        <w:ind w:left="108"/>
      </w:pPr>
      <w:r>
        <w:rPr/>
        <w:t>CLÁUSULA</w:t>
      </w:r>
      <w:r>
        <w:rPr>
          <w:spacing w:val="-10"/>
        </w:rPr>
        <w:t> </w:t>
      </w:r>
      <w:r>
        <w:rPr/>
        <w:t>DÉCIMA</w:t>
      </w:r>
      <w:r>
        <w:rPr>
          <w:spacing w:val="-10"/>
        </w:rPr>
        <w:t> </w:t>
      </w:r>
      <w:r>
        <w:rPr/>
        <w:t>– GARANTIA</w:t>
      </w:r>
      <w:r>
        <w:rPr>
          <w:spacing w:val="-10"/>
        </w:rPr>
        <w:t> </w:t>
      </w:r>
      <w:r>
        <w:rPr/>
        <w:t>DE </w:t>
      </w:r>
      <w:r>
        <w:rPr>
          <w:spacing w:val="-2"/>
        </w:rPr>
        <w:t>EXECUÇÃO</w:t>
      </w:r>
    </w:p>
    <w:p>
      <w:pPr>
        <w:pStyle w:val="ListParagraph"/>
        <w:numPr>
          <w:ilvl w:val="1"/>
          <w:numId w:val="49"/>
        </w:numPr>
        <w:tabs>
          <w:tab w:pos="468" w:val="left" w:leader="none"/>
        </w:tabs>
        <w:spacing w:line="240" w:lineRule="auto" w:before="36" w:after="0"/>
        <w:ind w:left="468" w:right="0" w:hanging="360"/>
        <w:jc w:val="left"/>
        <w:rPr>
          <w:sz w:val="18"/>
        </w:rPr>
      </w:pPr>
      <w:r>
        <w:rPr>
          <w:sz w:val="18"/>
        </w:rPr>
        <w:t>Não haverá exigência de garantia contratual da </w:t>
      </w:r>
      <w:r>
        <w:rPr>
          <w:spacing w:val="-2"/>
          <w:sz w:val="18"/>
        </w:rPr>
        <w:t>execução.</w:t>
      </w:r>
    </w:p>
    <w:p>
      <w:pPr>
        <w:pStyle w:val="BodyText"/>
        <w:spacing w:before="113"/>
      </w:pPr>
    </w:p>
    <w:p>
      <w:pPr>
        <w:pStyle w:val="Heading2"/>
        <w:ind w:left="108"/>
      </w:pPr>
      <w:r>
        <w:rPr/>
        <w:t>CLÁUSULA</w:t>
      </w:r>
      <w:r>
        <w:rPr>
          <w:spacing w:val="-12"/>
        </w:rPr>
        <w:t> </w:t>
      </w:r>
      <w:r>
        <w:rPr/>
        <w:t>DÉCIMA</w:t>
      </w:r>
      <w:r>
        <w:rPr>
          <w:spacing w:val="-11"/>
        </w:rPr>
        <w:t> </w:t>
      </w:r>
      <w:r>
        <w:rPr/>
        <w:t>PRIMEIRA</w:t>
      </w:r>
      <w:r>
        <w:rPr>
          <w:spacing w:val="-11"/>
        </w:rPr>
        <w:t> </w:t>
      </w:r>
      <w:r>
        <w:rPr/>
        <w:t>–</w:t>
      </w:r>
      <w:r>
        <w:rPr>
          <w:spacing w:val="-11"/>
        </w:rPr>
        <w:t> </w:t>
      </w:r>
      <w:r>
        <w:rPr/>
        <w:t>DAS</w:t>
      </w:r>
      <w:r>
        <w:rPr>
          <w:spacing w:val="-12"/>
        </w:rPr>
        <w:t> </w:t>
      </w:r>
      <w:r>
        <w:rPr/>
        <w:t>INFRAÇÕES</w:t>
      </w:r>
      <w:r>
        <w:rPr>
          <w:spacing w:val="-11"/>
        </w:rPr>
        <w:t> </w:t>
      </w:r>
      <w:r>
        <w:rPr/>
        <w:t>ADMINISTRATIVAS</w:t>
      </w:r>
      <w:r>
        <w:rPr>
          <w:spacing w:val="-5"/>
        </w:rPr>
        <w:t> </w:t>
      </w:r>
      <w:r>
        <w:rPr/>
        <w:t>E</w:t>
      </w:r>
      <w:r>
        <w:rPr>
          <w:spacing w:val="-5"/>
        </w:rPr>
        <w:t> </w:t>
      </w:r>
      <w:r>
        <w:rPr>
          <w:spacing w:val="-2"/>
        </w:rPr>
        <w:t>SANÇÕES</w:t>
      </w:r>
    </w:p>
    <w:p>
      <w:pPr>
        <w:pStyle w:val="BodyText"/>
        <w:spacing w:before="58"/>
        <w:rPr>
          <w:b/>
        </w:rPr>
      </w:pPr>
    </w:p>
    <w:p>
      <w:pPr>
        <w:pStyle w:val="ListParagraph"/>
        <w:numPr>
          <w:ilvl w:val="1"/>
          <w:numId w:val="50"/>
        </w:numPr>
        <w:tabs>
          <w:tab w:pos="461" w:val="left" w:leader="none"/>
        </w:tabs>
        <w:spacing w:line="240" w:lineRule="auto" w:before="0" w:after="0"/>
        <w:ind w:left="461" w:right="0" w:hanging="353"/>
        <w:jc w:val="left"/>
        <w:rPr>
          <w:sz w:val="18"/>
        </w:rPr>
      </w:pPr>
      <w:r>
        <w:rPr>
          <w:sz w:val="18"/>
        </w:rPr>
        <w:t>Constitui</w:t>
      </w:r>
      <w:r>
        <w:rPr>
          <w:spacing w:val="-2"/>
          <w:sz w:val="18"/>
        </w:rPr>
        <w:t> </w:t>
      </w:r>
      <w:r>
        <w:rPr>
          <w:sz w:val="18"/>
        </w:rPr>
        <w:t>infração</w:t>
      </w:r>
      <w:r>
        <w:rPr>
          <w:spacing w:val="-2"/>
          <w:sz w:val="18"/>
        </w:rPr>
        <w:t> </w:t>
      </w:r>
      <w:r>
        <w:rPr>
          <w:sz w:val="18"/>
        </w:rPr>
        <w:t>administrativa,</w:t>
      </w:r>
      <w:r>
        <w:rPr>
          <w:spacing w:val="-1"/>
          <w:sz w:val="18"/>
        </w:rPr>
        <w:t> </w:t>
      </w:r>
      <w:r>
        <w:rPr>
          <w:sz w:val="18"/>
        </w:rPr>
        <w:t>a</w:t>
      </w:r>
      <w:r>
        <w:rPr>
          <w:spacing w:val="-2"/>
          <w:sz w:val="18"/>
        </w:rPr>
        <w:t> </w:t>
      </w:r>
      <w:r>
        <w:rPr>
          <w:sz w:val="18"/>
        </w:rPr>
        <w:t>prática,</w:t>
      </w:r>
      <w:r>
        <w:rPr>
          <w:spacing w:val="-2"/>
          <w:sz w:val="18"/>
        </w:rPr>
        <w:t> </w:t>
      </w:r>
      <w:r>
        <w:rPr>
          <w:sz w:val="18"/>
        </w:rPr>
        <w:t>pelo</w:t>
      </w:r>
      <w:r>
        <w:rPr>
          <w:spacing w:val="-1"/>
          <w:sz w:val="18"/>
        </w:rPr>
        <w:t> </w:t>
      </w:r>
      <w:r>
        <w:rPr>
          <w:b/>
          <w:sz w:val="18"/>
        </w:rPr>
        <w:t>CONTRATADO</w:t>
      </w:r>
      <w:r>
        <w:rPr>
          <w:sz w:val="18"/>
        </w:rPr>
        <w:t>,</w:t>
      </w:r>
      <w:r>
        <w:rPr>
          <w:spacing w:val="-2"/>
          <w:sz w:val="18"/>
        </w:rPr>
        <w:t> </w:t>
      </w:r>
      <w:r>
        <w:rPr>
          <w:sz w:val="18"/>
        </w:rPr>
        <w:t>das</w:t>
      </w:r>
      <w:r>
        <w:rPr>
          <w:spacing w:val="-2"/>
          <w:sz w:val="18"/>
        </w:rPr>
        <w:t> </w:t>
      </w:r>
      <w:r>
        <w:rPr>
          <w:sz w:val="18"/>
        </w:rPr>
        <w:t>seguintes</w:t>
      </w:r>
      <w:r>
        <w:rPr>
          <w:spacing w:val="-1"/>
          <w:sz w:val="18"/>
        </w:rPr>
        <w:t> </w:t>
      </w:r>
      <w:r>
        <w:rPr>
          <w:sz w:val="18"/>
        </w:rPr>
        <w:t>condutas</w:t>
      </w:r>
      <w:r>
        <w:rPr>
          <w:spacing w:val="-2"/>
          <w:sz w:val="18"/>
        </w:rPr>
        <w:t> </w:t>
      </w:r>
      <w:r>
        <w:rPr>
          <w:sz w:val="18"/>
        </w:rPr>
        <w:t>previstas</w:t>
      </w:r>
      <w:r>
        <w:rPr>
          <w:spacing w:val="-2"/>
          <w:sz w:val="18"/>
        </w:rPr>
        <w:t> </w:t>
      </w:r>
      <w:r>
        <w:rPr>
          <w:sz w:val="18"/>
        </w:rPr>
        <w:t>no</w:t>
      </w:r>
      <w:r>
        <w:rPr>
          <w:spacing w:val="-1"/>
          <w:sz w:val="18"/>
        </w:rPr>
        <w:t> </w:t>
      </w:r>
      <w:r>
        <w:rPr>
          <w:sz w:val="18"/>
        </w:rPr>
        <w:t>art.</w:t>
      </w:r>
      <w:r>
        <w:rPr>
          <w:spacing w:val="-2"/>
          <w:sz w:val="18"/>
        </w:rPr>
        <w:t> </w:t>
      </w:r>
      <w:r>
        <w:rPr>
          <w:sz w:val="18"/>
        </w:rPr>
        <w:t>155</w:t>
      </w:r>
      <w:r>
        <w:rPr>
          <w:spacing w:val="-2"/>
          <w:sz w:val="18"/>
        </w:rPr>
        <w:t> </w:t>
      </w:r>
      <w:r>
        <w:rPr>
          <w:sz w:val="18"/>
        </w:rPr>
        <w:t>da</w:t>
      </w:r>
      <w:r>
        <w:rPr>
          <w:spacing w:val="-1"/>
          <w:sz w:val="18"/>
        </w:rPr>
        <w:t> </w:t>
      </w:r>
      <w:r>
        <w:rPr>
          <w:sz w:val="18"/>
        </w:rPr>
        <w:t>Lei</w:t>
      </w:r>
      <w:r>
        <w:rPr>
          <w:spacing w:val="-2"/>
          <w:sz w:val="18"/>
        </w:rPr>
        <w:t> </w:t>
      </w:r>
      <w:r>
        <w:rPr>
          <w:sz w:val="18"/>
        </w:rPr>
        <w:t>nº</w:t>
      </w:r>
      <w:r>
        <w:rPr>
          <w:spacing w:val="-1"/>
          <w:sz w:val="18"/>
        </w:rPr>
        <w:t> </w:t>
      </w:r>
      <w:r>
        <w:rPr>
          <w:spacing w:val="-2"/>
          <w:sz w:val="18"/>
        </w:rPr>
        <w:t>14.133/2021:</w:t>
      </w:r>
    </w:p>
    <w:p>
      <w:pPr>
        <w:pStyle w:val="BodyText"/>
        <w:spacing w:before="45"/>
      </w:pPr>
    </w:p>
    <w:p>
      <w:pPr>
        <w:pStyle w:val="ListParagraph"/>
        <w:numPr>
          <w:ilvl w:val="2"/>
          <w:numId w:val="50"/>
        </w:numPr>
        <w:tabs>
          <w:tab w:pos="596" w:val="left" w:leader="none"/>
        </w:tabs>
        <w:spacing w:line="240" w:lineRule="auto" w:before="1" w:after="0"/>
        <w:ind w:left="596" w:right="0" w:hanging="488"/>
        <w:jc w:val="left"/>
        <w:rPr>
          <w:sz w:val="18"/>
        </w:rPr>
      </w:pPr>
      <w:r>
        <w:rPr>
          <w:sz w:val="18"/>
        </w:rPr>
        <w:t>dar causa à inexecução parcial do </w:t>
      </w:r>
      <w:r>
        <w:rPr>
          <w:spacing w:val="-2"/>
          <w:sz w:val="18"/>
        </w:rPr>
        <w:t>contrato;</w:t>
      </w:r>
    </w:p>
    <w:p>
      <w:pPr>
        <w:pStyle w:val="BodyText"/>
        <w:spacing w:before="45"/>
      </w:pPr>
    </w:p>
    <w:p>
      <w:pPr>
        <w:pStyle w:val="ListParagraph"/>
        <w:numPr>
          <w:ilvl w:val="2"/>
          <w:numId w:val="50"/>
        </w:numPr>
        <w:tabs>
          <w:tab w:pos="596" w:val="left" w:leader="none"/>
        </w:tabs>
        <w:spacing w:line="240" w:lineRule="auto" w:before="0" w:after="0"/>
        <w:ind w:left="596" w:right="0" w:hanging="488"/>
        <w:jc w:val="left"/>
        <w:rPr>
          <w:sz w:val="18"/>
        </w:rPr>
      </w:pPr>
      <w:r>
        <w:rPr>
          <w:sz w:val="18"/>
        </w:rPr>
        <w:t>dar causa à inexecução parcial do contrato que cause grave dano à</w:t>
      </w:r>
      <w:r>
        <w:rPr>
          <w:spacing w:val="-10"/>
          <w:sz w:val="18"/>
        </w:rPr>
        <w:t> </w:t>
      </w:r>
      <w:r>
        <w:rPr>
          <w:sz w:val="18"/>
        </w:rPr>
        <w:t>Administração, ao funcionamento dos serviços públicos ou ao interesse </w:t>
      </w:r>
      <w:r>
        <w:rPr>
          <w:spacing w:val="-2"/>
          <w:sz w:val="18"/>
        </w:rPr>
        <w:t>coletivo;</w:t>
      </w:r>
    </w:p>
    <w:p>
      <w:pPr>
        <w:pStyle w:val="BodyText"/>
        <w:spacing w:before="45"/>
      </w:pPr>
    </w:p>
    <w:p>
      <w:pPr>
        <w:pStyle w:val="ListParagraph"/>
        <w:numPr>
          <w:ilvl w:val="2"/>
          <w:numId w:val="50"/>
        </w:numPr>
        <w:tabs>
          <w:tab w:pos="596" w:val="left" w:leader="none"/>
        </w:tabs>
        <w:spacing w:line="240" w:lineRule="auto" w:before="0" w:after="0"/>
        <w:ind w:left="596" w:right="0" w:hanging="488"/>
        <w:jc w:val="left"/>
        <w:rPr>
          <w:sz w:val="18"/>
        </w:rPr>
      </w:pPr>
      <w:r>
        <w:rPr>
          <w:sz w:val="18"/>
        </w:rPr>
        <w:t>dar causa à inexecução total do </w:t>
      </w:r>
      <w:r>
        <w:rPr>
          <w:spacing w:val="-2"/>
          <w:sz w:val="18"/>
        </w:rPr>
        <w:t>contrato;</w:t>
      </w:r>
    </w:p>
    <w:p>
      <w:pPr>
        <w:pStyle w:val="BodyText"/>
        <w:spacing w:before="45"/>
      </w:pPr>
    </w:p>
    <w:p>
      <w:pPr>
        <w:pStyle w:val="ListParagraph"/>
        <w:numPr>
          <w:ilvl w:val="2"/>
          <w:numId w:val="50"/>
        </w:numPr>
        <w:tabs>
          <w:tab w:pos="596" w:val="left" w:leader="none"/>
        </w:tabs>
        <w:spacing w:line="240" w:lineRule="auto" w:before="0" w:after="0"/>
        <w:ind w:left="596" w:right="0" w:hanging="488"/>
        <w:jc w:val="left"/>
        <w:rPr>
          <w:sz w:val="18"/>
        </w:rPr>
      </w:pPr>
      <w:r>
        <w:rPr>
          <w:sz w:val="18"/>
        </w:rPr>
        <w:t>deixar de entregar a documentação exigida para o certame ou não entregar qualquer documento que tenha sido solicitado pelo pregoeiro durante o </w:t>
      </w:r>
      <w:r>
        <w:rPr>
          <w:spacing w:val="-2"/>
          <w:sz w:val="18"/>
        </w:rPr>
        <w:t>certame;</w:t>
      </w:r>
    </w:p>
    <w:p>
      <w:pPr>
        <w:pStyle w:val="BodyText"/>
        <w:spacing w:before="45"/>
      </w:pPr>
    </w:p>
    <w:p>
      <w:pPr>
        <w:pStyle w:val="ListParagraph"/>
        <w:numPr>
          <w:ilvl w:val="2"/>
          <w:numId w:val="50"/>
        </w:numPr>
        <w:tabs>
          <w:tab w:pos="596" w:val="left" w:leader="none"/>
        </w:tabs>
        <w:spacing w:line="240" w:lineRule="auto" w:before="0" w:after="0"/>
        <w:ind w:left="596" w:right="0" w:hanging="488"/>
        <w:jc w:val="left"/>
        <w:rPr>
          <w:sz w:val="18"/>
        </w:rPr>
      </w:pPr>
      <w:r>
        <w:rPr>
          <w:sz w:val="18"/>
        </w:rPr>
        <w:t>não manter a proposta, salvo em decorrência de fato superveniente devidamente justificado, em especial </w:t>
      </w:r>
      <w:r>
        <w:rPr>
          <w:spacing w:val="-2"/>
          <w:sz w:val="18"/>
        </w:rPr>
        <w:t>quando:</w:t>
      </w:r>
    </w:p>
    <w:p>
      <w:pPr>
        <w:pStyle w:val="BodyText"/>
        <w:spacing w:before="45"/>
      </w:pPr>
    </w:p>
    <w:p>
      <w:pPr>
        <w:pStyle w:val="ListParagraph"/>
        <w:numPr>
          <w:ilvl w:val="3"/>
          <w:numId w:val="50"/>
        </w:numPr>
        <w:tabs>
          <w:tab w:pos="731" w:val="left" w:leader="none"/>
        </w:tabs>
        <w:spacing w:line="240" w:lineRule="auto" w:before="0" w:after="0"/>
        <w:ind w:left="731" w:right="0" w:hanging="623"/>
        <w:jc w:val="left"/>
        <w:rPr>
          <w:sz w:val="18"/>
        </w:rPr>
      </w:pPr>
      <w:r>
        <w:rPr>
          <w:sz w:val="18"/>
        </w:rPr>
        <w:t>não enviar a proposta adequada ao último lance ofertado ou após a </w:t>
      </w:r>
      <w:r>
        <w:rPr>
          <w:spacing w:val="-2"/>
          <w:sz w:val="18"/>
        </w:rPr>
        <w:t>negociação;</w:t>
      </w:r>
    </w:p>
    <w:p>
      <w:pPr>
        <w:pStyle w:val="BodyText"/>
        <w:spacing w:before="45"/>
      </w:pPr>
    </w:p>
    <w:p>
      <w:pPr>
        <w:pStyle w:val="ListParagraph"/>
        <w:numPr>
          <w:ilvl w:val="3"/>
          <w:numId w:val="50"/>
        </w:numPr>
        <w:tabs>
          <w:tab w:pos="731" w:val="left" w:leader="none"/>
        </w:tabs>
        <w:spacing w:line="240" w:lineRule="auto" w:before="1" w:after="0"/>
        <w:ind w:left="731" w:right="0" w:hanging="623"/>
        <w:jc w:val="left"/>
        <w:rPr>
          <w:sz w:val="18"/>
        </w:rPr>
      </w:pPr>
      <w:r>
        <w:rPr>
          <w:sz w:val="18"/>
        </w:rPr>
        <w:t>recusar-se</w:t>
      </w:r>
      <w:r>
        <w:rPr>
          <w:spacing w:val="-1"/>
          <w:sz w:val="18"/>
        </w:rPr>
        <w:t> </w:t>
      </w:r>
      <w:r>
        <w:rPr>
          <w:sz w:val="18"/>
        </w:rPr>
        <w:t>a enviar</w:t>
      </w:r>
      <w:r>
        <w:rPr>
          <w:spacing w:val="-1"/>
          <w:sz w:val="18"/>
        </w:rPr>
        <w:t> </w:t>
      </w:r>
      <w:r>
        <w:rPr>
          <w:sz w:val="18"/>
        </w:rPr>
        <w:t>o detalhamento</w:t>
      </w:r>
      <w:r>
        <w:rPr>
          <w:spacing w:val="-1"/>
          <w:sz w:val="18"/>
        </w:rPr>
        <w:t> </w:t>
      </w:r>
      <w:r>
        <w:rPr>
          <w:sz w:val="18"/>
        </w:rPr>
        <w:t>da proposta</w:t>
      </w:r>
      <w:r>
        <w:rPr>
          <w:spacing w:val="-1"/>
          <w:sz w:val="18"/>
        </w:rPr>
        <w:t> </w:t>
      </w:r>
      <w:r>
        <w:rPr>
          <w:sz w:val="18"/>
        </w:rPr>
        <w:t>quando </w:t>
      </w:r>
      <w:r>
        <w:rPr>
          <w:spacing w:val="-2"/>
          <w:sz w:val="18"/>
        </w:rPr>
        <w:t>exigível;</w:t>
      </w:r>
    </w:p>
    <w:p>
      <w:pPr>
        <w:pStyle w:val="BodyText"/>
        <w:spacing w:before="45"/>
      </w:pPr>
    </w:p>
    <w:p>
      <w:pPr>
        <w:pStyle w:val="ListParagraph"/>
        <w:numPr>
          <w:ilvl w:val="3"/>
          <w:numId w:val="50"/>
        </w:numPr>
        <w:tabs>
          <w:tab w:pos="731" w:val="left" w:leader="none"/>
        </w:tabs>
        <w:spacing w:line="240" w:lineRule="auto" w:before="0" w:after="0"/>
        <w:ind w:left="731" w:right="0" w:hanging="623"/>
        <w:jc w:val="left"/>
        <w:rPr>
          <w:sz w:val="18"/>
        </w:rPr>
      </w:pPr>
      <w:r>
        <w:rPr>
          <w:sz w:val="18"/>
        </w:rPr>
        <w:t>pedir para ser desclassificado quando encerrada a etapa competitiva; </w:t>
      </w:r>
      <w:r>
        <w:rPr>
          <w:spacing w:val="-5"/>
          <w:sz w:val="18"/>
        </w:rPr>
        <w:t>ou</w:t>
      </w:r>
    </w:p>
    <w:p>
      <w:pPr>
        <w:pStyle w:val="BodyText"/>
        <w:spacing w:before="45"/>
      </w:pPr>
    </w:p>
    <w:p>
      <w:pPr>
        <w:pStyle w:val="ListParagraph"/>
        <w:numPr>
          <w:ilvl w:val="3"/>
          <w:numId w:val="50"/>
        </w:numPr>
        <w:tabs>
          <w:tab w:pos="731" w:val="left" w:leader="none"/>
        </w:tabs>
        <w:spacing w:line="240" w:lineRule="auto" w:before="0" w:after="0"/>
        <w:ind w:left="731" w:right="0" w:hanging="623"/>
        <w:jc w:val="left"/>
        <w:rPr>
          <w:sz w:val="18"/>
        </w:rPr>
      </w:pPr>
      <w:r>
        <w:rPr>
          <w:sz w:val="18"/>
        </w:rPr>
        <w:t>deixar de apresentar </w:t>
      </w:r>
      <w:r>
        <w:rPr>
          <w:spacing w:val="-2"/>
          <w:sz w:val="18"/>
        </w:rPr>
        <w:t>amostra;</w:t>
      </w:r>
    </w:p>
    <w:p>
      <w:pPr>
        <w:pStyle w:val="BodyText"/>
        <w:spacing w:before="45"/>
      </w:pPr>
    </w:p>
    <w:p>
      <w:pPr>
        <w:pStyle w:val="ListParagraph"/>
        <w:numPr>
          <w:ilvl w:val="3"/>
          <w:numId w:val="50"/>
        </w:numPr>
        <w:tabs>
          <w:tab w:pos="731" w:val="left" w:leader="none"/>
        </w:tabs>
        <w:spacing w:line="240" w:lineRule="auto" w:before="0" w:after="0"/>
        <w:ind w:left="731" w:right="0" w:hanging="623"/>
        <w:jc w:val="left"/>
        <w:rPr>
          <w:sz w:val="18"/>
        </w:rPr>
      </w:pPr>
      <w:r>
        <w:rPr>
          <w:sz w:val="18"/>
        </w:rPr>
        <w:t>apresentar proposta ou amostra em desacordo com as especificações do instrumento </w:t>
      </w:r>
      <w:r>
        <w:rPr>
          <w:spacing w:val="-2"/>
          <w:sz w:val="18"/>
        </w:rPr>
        <w:t>convocatório;</w:t>
      </w:r>
    </w:p>
    <w:p>
      <w:pPr>
        <w:pStyle w:val="BodyText"/>
        <w:spacing w:before="45"/>
      </w:pPr>
    </w:p>
    <w:p>
      <w:pPr>
        <w:pStyle w:val="ListParagraph"/>
        <w:numPr>
          <w:ilvl w:val="2"/>
          <w:numId w:val="50"/>
        </w:numPr>
        <w:tabs>
          <w:tab w:pos="596" w:val="left" w:leader="none"/>
        </w:tabs>
        <w:spacing w:line="240" w:lineRule="auto" w:before="0" w:after="0"/>
        <w:ind w:left="596" w:right="0" w:hanging="488"/>
        <w:jc w:val="left"/>
        <w:rPr>
          <w:sz w:val="18"/>
        </w:rPr>
      </w:pPr>
      <w:r>
        <w:rPr>
          <w:sz w:val="18"/>
        </w:rPr>
        <w:t>não celebrar o contrato ou não entregar a documentação exigida para a contratação, quando convocado dentro do prazo de validade de sua </w:t>
      </w:r>
      <w:r>
        <w:rPr>
          <w:spacing w:val="-2"/>
          <w:sz w:val="18"/>
        </w:rPr>
        <w:t>proposta;</w:t>
      </w:r>
    </w:p>
    <w:p>
      <w:pPr>
        <w:pStyle w:val="BodyText"/>
        <w:spacing w:before="45"/>
      </w:pPr>
    </w:p>
    <w:p>
      <w:pPr>
        <w:pStyle w:val="ListParagraph"/>
        <w:numPr>
          <w:ilvl w:val="3"/>
          <w:numId w:val="50"/>
        </w:numPr>
        <w:tabs>
          <w:tab w:pos="731" w:val="left" w:leader="none"/>
        </w:tabs>
        <w:spacing w:line="240" w:lineRule="auto" w:before="0" w:after="0"/>
        <w:ind w:left="731" w:right="0" w:hanging="623"/>
        <w:jc w:val="left"/>
        <w:rPr>
          <w:sz w:val="18"/>
        </w:rPr>
      </w:pPr>
      <w:r>
        <w:rPr>
          <w:sz w:val="18"/>
        </w:rPr>
        <w:t>recusar-se,</w:t>
      </w:r>
      <w:r>
        <w:rPr>
          <w:spacing w:val="-1"/>
          <w:sz w:val="18"/>
        </w:rPr>
        <w:t> </w:t>
      </w:r>
      <w:r>
        <w:rPr>
          <w:sz w:val="18"/>
        </w:rPr>
        <w:t>sem justificativa, a assinar o contrato</w:t>
      </w:r>
      <w:r>
        <w:rPr>
          <w:spacing w:val="-1"/>
          <w:sz w:val="18"/>
        </w:rPr>
        <w:t> </w:t>
      </w:r>
      <w:r>
        <w:rPr>
          <w:sz w:val="18"/>
        </w:rPr>
        <w:t>ou a ata de registro de</w:t>
      </w:r>
      <w:r>
        <w:rPr>
          <w:spacing w:val="-1"/>
          <w:sz w:val="18"/>
        </w:rPr>
        <w:t> </w:t>
      </w:r>
      <w:r>
        <w:rPr>
          <w:sz w:val="18"/>
        </w:rPr>
        <w:t>preço, ou a aceitar ou retirar o</w:t>
      </w:r>
      <w:r>
        <w:rPr>
          <w:spacing w:val="-1"/>
          <w:sz w:val="18"/>
        </w:rPr>
        <w:t> </w:t>
      </w:r>
      <w:r>
        <w:rPr>
          <w:sz w:val="18"/>
        </w:rPr>
        <w:t>instrumento equivalente no prazo estabelecido pela</w:t>
      </w:r>
      <w:r>
        <w:rPr>
          <w:spacing w:val="-10"/>
          <w:sz w:val="18"/>
        </w:rPr>
        <w:t> </w:t>
      </w:r>
      <w:r>
        <w:rPr>
          <w:spacing w:val="-2"/>
          <w:sz w:val="18"/>
        </w:rPr>
        <w:t>Administração;</w:t>
      </w:r>
    </w:p>
    <w:p>
      <w:pPr>
        <w:pStyle w:val="BodyText"/>
        <w:spacing w:before="45"/>
      </w:pPr>
    </w:p>
    <w:p>
      <w:pPr>
        <w:pStyle w:val="ListParagraph"/>
        <w:numPr>
          <w:ilvl w:val="2"/>
          <w:numId w:val="50"/>
        </w:numPr>
        <w:tabs>
          <w:tab w:pos="596" w:val="left" w:leader="none"/>
        </w:tabs>
        <w:spacing w:line="240" w:lineRule="auto" w:before="1" w:after="0"/>
        <w:ind w:left="596" w:right="0" w:hanging="488"/>
        <w:jc w:val="left"/>
        <w:rPr>
          <w:sz w:val="18"/>
        </w:rPr>
      </w:pPr>
      <w:r>
        <w:rPr>
          <w:sz w:val="18"/>
        </w:rPr>
        <w:t>ensejar o retardamento da execução ou da entrega do objeto da contratação sem motivo </w:t>
      </w:r>
      <w:r>
        <w:rPr>
          <w:spacing w:val="-2"/>
          <w:sz w:val="18"/>
        </w:rPr>
        <w:t>justificado;</w:t>
      </w:r>
    </w:p>
    <w:p>
      <w:pPr>
        <w:pStyle w:val="BodyText"/>
        <w:spacing w:before="45"/>
      </w:pPr>
    </w:p>
    <w:p>
      <w:pPr>
        <w:pStyle w:val="ListParagraph"/>
        <w:numPr>
          <w:ilvl w:val="2"/>
          <w:numId w:val="50"/>
        </w:numPr>
        <w:tabs>
          <w:tab w:pos="596" w:val="left" w:leader="none"/>
        </w:tabs>
        <w:spacing w:line="240" w:lineRule="auto" w:before="0" w:after="0"/>
        <w:ind w:left="596" w:right="0" w:hanging="488"/>
        <w:jc w:val="left"/>
        <w:rPr>
          <w:sz w:val="18"/>
        </w:rPr>
      </w:pPr>
      <w:r>
        <w:rPr>
          <w:sz w:val="18"/>
        </w:rPr>
        <w:t>apresentar declaração ou documentação falsa exigida para o certame ou prestar declaração falsa durante o certame ou a execução do </w:t>
      </w:r>
      <w:r>
        <w:rPr>
          <w:spacing w:val="-2"/>
          <w:sz w:val="18"/>
        </w:rPr>
        <w:t>contrato;</w:t>
      </w:r>
    </w:p>
    <w:p>
      <w:pPr>
        <w:pStyle w:val="BodyText"/>
        <w:spacing w:before="45"/>
      </w:pPr>
    </w:p>
    <w:p>
      <w:pPr>
        <w:pStyle w:val="ListParagraph"/>
        <w:numPr>
          <w:ilvl w:val="2"/>
          <w:numId w:val="50"/>
        </w:numPr>
        <w:tabs>
          <w:tab w:pos="596" w:val="left" w:leader="none"/>
        </w:tabs>
        <w:spacing w:line="240" w:lineRule="auto" w:before="0" w:after="0"/>
        <w:ind w:left="596" w:right="0" w:hanging="488"/>
        <w:jc w:val="left"/>
        <w:rPr>
          <w:sz w:val="18"/>
        </w:rPr>
      </w:pPr>
      <w:r>
        <w:rPr>
          <w:sz w:val="18"/>
        </w:rPr>
        <w:t>fraudar o certame ou praticar ato fraudulento na execução do </w:t>
      </w:r>
      <w:r>
        <w:rPr>
          <w:spacing w:val="-2"/>
          <w:sz w:val="18"/>
        </w:rPr>
        <w:t>contrato;</w:t>
      </w:r>
    </w:p>
    <w:p>
      <w:pPr>
        <w:pStyle w:val="BodyText"/>
        <w:spacing w:before="45"/>
      </w:pPr>
    </w:p>
    <w:p>
      <w:pPr>
        <w:pStyle w:val="ListParagraph"/>
        <w:numPr>
          <w:ilvl w:val="2"/>
          <w:numId w:val="50"/>
        </w:numPr>
        <w:tabs>
          <w:tab w:pos="686" w:val="left" w:leader="none"/>
        </w:tabs>
        <w:spacing w:line="240" w:lineRule="auto" w:before="0" w:after="0"/>
        <w:ind w:left="686" w:right="0" w:hanging="578"/>
        <w:jc w:val="left"/>
        <w:rPr>
          <w:sz w:val="18"/>
        </w:rPr>
      </w:pPr>
      <w:r>
        <w:rPr>
          <w:sz w:val="18"/>
        </w:rPr>
        <w:t>comportar-se</w:t>
      </w:r>
      <w:r>
        <w:rPr>
          <w:spacing w:val="-1"/>
          <w:sz w:val="18"/>
        </w:rPr>
        <w:t> </w:t>
      </w:r>
      <w:r>
        <w:rPr>
          <w:sz w:val="18"/>
        </w:rPr>
        <w:t>de modo inidôneo</w:t>
      </w:r>
      <w:r>
        <w:rPr>
          <w:spacing w:val="-1"/>
          <w:sz w:val="18"/>
        </w:rPr>
        <w:t> </w:t>
      </w:r>
      <w:r>
        <w:rPr>
          <w:sz w:val="18"/>
        </w:rPr>
        <w:t>ou cometer fraude</w:t>
      </w:r>
      <w:r>
        <w:rPr>
          <w:spacing w:val="-1"/>
          <w:sz w:val="18"/>
        </w:rPr>
        <w:t> </w:t>
      </w:r>
      <w:r>
        <w:rPr>
          <w:sz w:val="18"/>
        </w:rPr>
        <w:t>de qualquer natureza,</w:t>
      </w:r>
      <w:r>
        <w:rPr>
          <w:spacing w:val="-1"/>
          <w:sz w:val="18"/>
        </w:rPr>
        <w:t> </w:t>
      </w:r>
      <w:r>
        <w:rPr>
          <w:sz w:val="18"/>
        </w:rPr>
        <w:t>em especial </w:t>
      </w:r>
      <w:r>
        <w:rPr>
          <w:spacing w:val="-2"/>
          <w:sz w:val="18"/>
        </w:rPr>
        <w:t>quando:</w:t>
      </w:r>
    </w:p>
    <w:p>
      <w:pPr>
        <w:pStyle w:val="BodyText"/>
        <w:spacing w:before="45"/>
      </w:pPr>
    </w:p>
    <w:p>
      <w:pPr>
        <w:pStyle w:val="ListParagraph"/>
        <w:numPr>
          <w:ilvl w:val="3"/>
          <w:numId w:val="50"/>
        </w:numPr>
        <w:tabs>
          <w:tab w:pos="821" w:val="left" w:leader="none"/>
        </w:tabs>
        <w:spacing w:line="240" w:lineRule="auto" w:before="0" w:after="0"/>
        <w:ind w:left="821" w:right="0" w:hanging="713"/>
        <w:jc w:val="left"/>
        <w:rPr>
          <w:sz w:val="18"/>
        </w:rPr>
      </w:pPr>
      <w:r>
        <w:rPr>
          <w:sz w:val="18"/>
        </w:rPr>
        <w:t>agir em conluio ou em desconformidade com a </w:t>
      </w:r>
      <w:r>
        <w:rPr>
          <w:spacing w:val="-4"/>
          <w:sz w:val="18"/>
        </w:rPr>
        <w:t>lei;</w:t>
      </w:r>
    </w:p>
    <w:p>
      <w:pPr>
        <w:pStyle w:val="BodyText"/>
        <w:spacing w:before="45"/>
      </w:pPr>
    </w:p>
    <w:p>
      <w:pPr>
        <w:pStyle w:val="ListParagraph"/>
        <w:numPr>
          <w:ilvl w:val="3"/>
          <w:numId w:val="50"/>
        </w:numPr>
        <w:tabs>
          <w:tab w:pos="821" w:val="left" w:leader="none"/>
        </w:tabs>
        <w:spacing w:line="240" w:lineRule="auto" w:before="0" w:after="0"/>
        <w:ind w:left="821" w:right="0" w:hanging="713"/>
        <w:jc w:val="left"/>
        <w:rPr>
          <w:sz w:val="18"/>
        </w:rPr>
      </w:pPr>
      <w:r>
        <w:rPr>
          <w:sz w:val="18"/>
        </w:rPr>
        <w:t>induzir deliberadamente a erro no </w:t>
      </w:r>
      <w:r>
        <w:rPr>
          <w:spacing w:val="-2"/>
          <w:sz w:val="18"/>
        </w:rPr>
        <w:t>julgamento;</w:t>
      </w:r>
    </w:p>
    <w:p>
      <w:pPr>
        <w:pStyle w:val="BodyText"/>
        <w:spacing w:before="45"/>
      </w:pPr>
    </w:p>
    <w:p>
      <w:pPr>
        <w:pStyle w:val="ListParagraph"/>
        <w:numPr>
          <w:ilvl w:val="3"/>
          <w:numId w:val="50"/>
        </w:numPr>
        <w:tabs>
          <w:tab w:pos="821" w:val="left" w:leader="none"/>
        </w:tabs>
        <w:spacing w:line="240" w:lineRule="auto" w:before="1" w:after="0"/>
        <w:ind w:left="821" w:right="0" w:hanging="713"/>
        <w:jc w:val="left"/>
        <w:rPr>
          <w:sz w:val="18"/>
        </w:rPr>
      </w:pPr>
      <w:r>
        <w:rPr>
          <w:sz w:val="18"/>
        </w:rPr>
        <w:t>apresentar amostra falsificada ou </w:t>
      </w:r>
      <w:r>
        <w:rPr>
          <w:spacing w:val="-2"/>
          <w:sz w:val="18"/>
        </w:rPr>
        <w:t>deteriorada;</w:t>
      </w:r>
    </w:p>
    <w:p>
      <w:pPr>
        <w:pStyle w:val="BodyText"/>
        <w:spacing w:before="45"/>
      </w:pPr>
    </w:p>
    <w:p>
      <w:pPr>
        <w:pStyle w:val="ListParagraph"/>
        <w:numPr>
          <w:ilvl w:val="3"/>
          <w:numId w:val="50"/>
        </w:numPr>
        <w:tabs>
          <w:tab w:pos="821" w:val="left" w:leader="none"/>
        </w:tabs>
        <w:spacing w:line="240" w:lineRule="auto" w:before="0" w:after="0"/>
        <w:ind w:left="821" w:right="0" w:hanging="713"/>
        <w:jc w:val="left"/>
        <w:rPr>
          <w:sz w:val="18"/>
        </w:rPr>
      </w:pPr>
      <w:r>
        <w:rPr>
          <w:sz w:val="18"/>
        </w:rPr>
        <w:t>apresentar declaração falsa quanto às condições de participação ou quanto ao enquadramento como </w:t>
      </w:r>
      <w:r>
        <w:rPr>
          <w:spacing w:val="-2"/>
          <w:sz w:val="18"/>
        </w:rPr>
        <w:t>ME/EPP;</w:t>
      </w:r>
    </w:p>
    <w:p>
      <w:pPr>
        <w:pStyle w:val="BodyText"/>
        <w:spacing w:before="45"/>
      </w:pPr>
    </w:p>
    <w:p>
      <w:pPr>
        <w:pStyle w:val="ListParagraph"/>
        <w:numPr>
          <w:ilvl w:val="2"/>
          <w:numId w:val="50"/>
        </w:numPr>
        <w:tabs>
          <w:tab w:pos="679" w:val="left" w:leader="none"/>
        </w:tabs>
        <w:spacing w:line="240" w:lineRule="auto" w:before="0" w:after="0"/>
        <w:ind w:left="679" w:right="0" w:hanging="571"/>
        <w:jc w:val="left"/>
        <w:rPr>
          <w:sz w:val="18"/>
        </w:rPr>
      </w:pPr>
      <w:r>
        <w:rPr>
          <w:sz w:val="18"/>
        </w:rPr>
        <w:t>praticar atos ilícitos com vistas a frustrar os objetivos do </w:t>
      </w:r>
      <w:r>
        <w:rPr>
          <w:spacing w:val="-2"/>
          <w:sz w:val="18"/>
        </w:rPr>
        <w:t>certame;</w:t>
      </w:r>
    </w:p>
    <w:p>
      <w:pPr>
        <w:pStyle w:val="BodyText"/>
        <w:spacing w:before="45"/>
      </w:pPr>
    </w:p>
    <w:p>
      <w:pPr>
        <w:pStyle w:val="ListParagraph"/>
        <w:numPr>
          <w:ilvl w:val="2"/>
          <w:numId w:val="50"/>
        </w:numPr>
        <w:tabs>
          <w:tab w:pos="686" w:val="left" w:leader="none"/>
        </w:tabs>
        <w:spacing w:line="240" w:lineRule="auto" w:before="0" w:after="0"/>
        <w:ind w:left="686" w:right="0" w:hanging="578"/>
        <w:jc w:val="left"/>
        <w:rPr>
          <w:sz w:val="18"/>
        </w:rPr>
      </w:pPr>
      <w:r>
        <w:rPr>
          <w:sz w:val="18"/>
        </w:rPr>
        <w:t>praticar ato lesivo previsto no </w:t>
      </w:r>
      <w:hyperlink r:id="rId27">
        <w:r>
          <w:rPr>
            <w:color w:val="000080"/>
            <w:sz w:val="18"/>
            <w:u w:val="single" w:color="000080"/>
          </w:rPr>
          <w:t>art. 5º da Lei nº 12.846, de 1º de agosto de </w:t>
        </w:r>
        <w:r>
          <w:rPr>
            <w:color w:val="000080"/>
            <w:spacing w:val="-2"/>
            <w:sz w:val="18"/>
            <w:u w:val="single" w:color="000080"/>
          </w:rPr>
          <w:t>2013.</w:t>
        </w:r>
      </w:hyperlink>
    </w:p>
    <w:p>
      <w:pPr>
        <w:pStyle w:val="BodyText"/>
        <w:spacing w:before="45"/>
      </w:pPr>
    </w:p>
    <w:p>
      <w:pPr>
        <w:pStyle w:val="ListParagraph"/>
        <w:numPr>
          <w:ilvl w:val="1"/>
          <w:numId w:val="50"/>
        </w:numPr>
        <w:tabs>
          <w:tab w:pos="461" w:val="left" w:leader="none"/>
        </w:tabs>
        <w:spacing w:line="240" w:lineRule="auto" w:before="0" w:after="0"/>
        <w:ind w:left="461" w:right="0" w:hanging="353"/>
        <w:jc w:val="left"/>
        <w:rPr>
          <w:sz w:val="18"/>
        </w:rPr>
      </w:pPr>
      <w:r>
        <w:rPr>
          <w:sz w:val="18"/>
        </w:rPr>
        <w:t>O</w:t>
      </w:r>
      <w:r>
        <w:rPr>
          <w:spacing w:val="-2"/>
          <w:sz w:val="18"/>
        </w:rPr>
        <w:t> </w:t>
      </w:r>
      <w:r>
        <w:rPr>
          <w:b/>
          <w:sz w:val="18"/>
        </w:rPr>
        <w:t>CONTRATADO</w:t>
      </w:r>
      <w:r>
        <w:rPr>
          <w:b/>
          <w:spacing w:val="-1"/>
          <w:sz w:val="18"/>
        </w:rPr>
        <w:t> </w:t>
      </w:r>
      <w:r>
        <w:rPr>
          <w:sz w:val="18"/>
        </w:rPr>
        <w:t>que</w:t>
      </w:r>
      <w:r>
        <w:rPr>
          <w:spacing w:val="-1"/>
          <w:sz w:val="18"/>
        </w:rPr>
        <w:t> </w:t>
      </w:r>
      <w:r>
        <w:rPr>
          <w:sz w:val="18"/>
        </w:rPr>
        <w:t>cometer</w:t>
      </w:r>
      <w:r>
        <w:rPr>
          <w:spacing w:val="-2"/>
          <w:sz w:val="18"/>
        </w:rPr>
        <w:t> </w:t>
      </w:r>
      <w:r>
        <w:rPr>
          <w:sz w:val="18"/>
        </w:rPr>
        <w:t>qualquer</w:t>
      </w:r>
      <w:r>
        <w:rPr>
          <w:spacing w:val="-1"/>
          <w:sz w:val="18"/>
        </w:rPr>
        <w:t> </w:t>
      </w:r>
      <w:r>
        <w:rPr>
          <w:sz w:val="18"/>
        </w:rPr>
        <w:t>das</w:t>
      </w:r>
      <w:r>
        <w:rPr>
          <w:spacing w:val="-1"/>
          <w:sz w:val="18"/>
        </w:rPr>
        <w:t> </w:t>
      </w:r>
      <w:r>
        <w:rPr>
          <w:sz w:val="18"/>
        </w:rPr>
        <w:t>condutas</w:t>
      </w:r>
      <w:r>
        <w:rPr>
          <w:spacing w:val="-1"/>
          <w:sz w:val="18"/>
        </w:rPr>
        <w:t> </w:t>
      </w:r>
      <w:r>
        <w:rPr>
          <w:sz w:val="18"/>
        </w:rPr>
        <w:t>discriminadas</w:t>
      </w:r>
      <w:r>
        <w:rPr>
          <w:spacing w:val="-2"/>
          <w:sz w:val="18"/>
        </w:rPr>
        <w:t> </w:t>
      </w:r>
      <w:r>
        <w:rPr>
          <w:sz w:val="18"/>
        </w:rPr>
        <w:t>nos</w:t>
      </w:r>
      <w:r>
        <w:rPr>
          <w:spacing w:val="-1"/>
          <w:sz w:val="18"/>
        </w:rPr>
        <w:t> </w:t>
      </w:r>
      <w:r>
        <w:rPr>
          <w:sz w:val="18"/>
        </w:rPr>
        <w:t>subitens</w:t>
      </w:r>
      <w:r>
        <w:rPr>
          <w:spacing w:val="-1"/>
          <w:sz w:val="18"/>
        </w:rPr>
        <w:t> </w:t>
      </w:r>
      <w:r>
        <w:rPr>
          <w:sz w:val="18"/>
        </w:rPr>
        <w:t>anteriores</w:t>
      </w:r>
      <w:r>
        <w:rPr>
          <w:spacing w:val="-1"/>
          <w:sz w:val="18"/>
        </w:rPr>
        <w:t> </w:t>
      </w:r>
      <w:r>
        <w:rPr>
          <w:sz w:val="18"/>
        </w:rPr>
        <w:t>ficará</w:t>
      </w:r>
      <w:r>
        <w:rPr>
          <w:spacing w:val="-2"/>
          <w:sz w:val="18"/>
        </w:rPr>
        <w:t> </w:t>
      </w:r>
      <w:r>
        <w:rPr>
          <w:sz w:val="18"/>
        </w:rPr>
        <w:t>sujeito,</w:t>
      </w:r>
      <w:r>
        <w:rPr>
          <w:spacing w:val="-1"/>
          <w:sz w:val="18"/>
        </w:rPr>
        <w:t> </w:t>
      </w:r>
      <w:r>
        <w:rPr>
          <w:sz w:val="18"/>
        </w:rPr>
        <w:t>sem</w:t>
      </w:r>
      <w:r>
        <w:rPr>
          <w:spacing w:val="-1"/>
          <w:sz w:val="18"/>
        </w:rPr>
        <w:t> </w:t>
      </w:r>
      <w:r>
        <w:rPr>
          <w:sz w:val="18"/>
        </w:rPr>
        <w:t>prejuízo</w:t>
      </w:r>
      <w:r>
        <w:rPr>
          <w:spacing w:val="-2"/>
          <w:sz w:val="18"/>
        </w:rPr>
        <w:t> </w:t>
      </w:r>
      <w:r>
        <w:rPr>
          <w:sz w:val="18"/>
        </w:rPr>
        <w:t>da</w:t>
      </w:r>
      <w:r>
        <w:rPr>
          <w:spacing w:val="-1"/>
          <w:sz w:val="18"/>
        </w:rPr>
        <w:t> </w:t>
      </w:r>
      <w:r>
        <w:rPr>
          <w:sz w:val="18"/>
        </w:rPr>
        <w:t>responsabilidade</w:t>
      </w:r>
      <w:r>
        <w:rPr>
          <w:spacing w:val="-1"/>
          <w:sz w:val="18"/>
        </w:rPr>
        <w:t> </w:t>
      </w:r>
      <w:r>
        <w:rPr>
          <w:sz w:val="18"/>
        </w:rPr>
        <w:t>civil</w:t>
      </w:r>
      <w:r>
        <w:rPr>
          <w:spacing w:val="-1"/>
          <w:sz w:val="18"/>
        </w:rPr>
        <w:t> </w:t>
      </w:r>
      <w:r>
        <w:rPr>
          <w:sz w:val="18"/>
        </w:rPr>
        <w:t>e</w:t>
      </w:r>
      <w:r>
        <w:rPr>
          <w:spacing w:val="-2"/>
          <w:sz w:val="18"/>
        </w:rPr>
        <w:t> </w:t>
      </w:r>
      <w:r>
        <w:rPr>
          <w:sz w:val="18"/>
        </w:rPr>
        <w:t>criminal,</w:t>
      </w:r>
      <w:r>
        <w:rPr>
          <w:spacing w:val="-1"/>
          <w:sz w:val="18"/>
        </w:rPr>
        <w:t> </w:t>
      </w:r>
      <w:r>
        <w:rPr>
          <w:sz w:val="18"/>
        </w:rPr>
        <w:t>às</w:t>
      </w:r>
      <w:r>
        <w:rPr>
          <w:spacing w:val="-1"/>
          <w:sz w:val="18"/>
        </w:rPr>
        <w:t> </w:t>
      </w:r>
      <w:r>
        <w:rPr>
          <w:sz w:val="18"/>
        </w:rPr>
        <w:t>seguintes</w:t>
      </w:r>
      <w:r>
        <w:rPr>
          <w:spacing w:val="-1"/>
          <w:sz w:val="18"/>
        </w:rPr>
        <w:t> </w:t>
      </w:r>
      <w:r>
        <w:rPr>
          <w:spacing w:val="-2"/>
          <w:sz w:val="18"/>
        </w:rPr>
        <w:t>sanções:</w:t>
      </w:r>
    </w:p>
    <w:p>
      <w:pPr>
        <w:pStyle w:val="BodyText"/>
        <w:spacing w:before="45"/>
      </w:pPr>
    </w:p>
    <w:p>
      <w:pPr>
        <w:pStyle w:val="ListParagraph"/>
        <w:numPr>
          <w:ilvl w:val="2"/>
          <w:numId w:val="50"/>
        </w:numPr>
        <w:tabs>
          <w:tab w:pos="586" w:val="left" w:leader="none"/>
        </w:tabs>
        <w:spacing w:line="240" w:lineRule="auto" w:before="0" w:after="0"/>
        <w:ind w:left="586" w:right="0" w:hanging="478"/>
        <w:jc w:val="left"/>
        <w:rPr>
          <w:sz w:val="18"/>
        </w:rPr>
      </w:pPr>
      <w:r>
        <w:rPr>
          <w:sz w:val="18"/>
        </w:rPr>
        <w:t>Advertência,</w:t>
      </w:r>
      <w:r>
        <w:rPr>
          <w:spacing w:val="-3"/>
          <w:sz w:val="18"/>
        </w:rPr>
        <w:t> </w:t>
      </w:r>
      <w:r>
        <w:rPr>
          <w:sz w:val="18"/>
        </w:rPr>
        <w:t>prevista no art. 156,</w:t>
      </w:r>
      <w:r>
        <w:rPr>
          <w:spacing w:val="-1"/>
          <w:sz w:val="18"/>
        </w:rPr>
        <w:t> </w:t>
      </w:r>
      <w:r>
        <w:rPr>
          <w:sz w:val="18"/>
        </w:rPr>
        <w:t>I, § 2º, da</w:t>
      </w:r>
      <w:r>
        <w:rPr>
          <w:spacing w:val="-1"/>
          <w:sz w:val="18"/>
        </w:rPr>
        <w:t> </w:t>
      </w:r>
      <w:r>
        <w:rPr>
          <w:sz w:val="18"/>
        </w:rPr>
        <w:t>Lei nº 14.133/2021, pela infração</w:t>
      </w:r>
      <w:r>
        <w:rPr>
          <w:spacing w:val="-1"/>
          <w:sz w:val="18"/>
        </w:rPr>
        <w:t> </w:t>
      </w:r>
      <w:r>
        <w:rPr>
          <w:sz w:val="18"/>
        </w:rPr>
        <w:t>descrita no item 11.1.1,</w:t>
      </w:r>
      <w:r>
        <w:rPr>
          <w:spacing w:val="-1"/>
          <w:sz w:val="18"/>
        </w:rPr>
        <w:t> </w:t>
      </w:r>
      <w:r>
        <w:rPr>
          <w:sz w:val="18"/>
        </w:rPr>
        <w:t>de menor potencial ofensivo, quando</w:t>
      </w:r>
      <w:r>
        <w:rPr>
          <w:spacing w:val="-1"/>
          <w:sz w:val="18"/>
        </w:rPr>
        <w:t> </w:t>
      </w:r>
      <w:r>
        <w:rPr>
          <w:sz w:val="18"/>
        </w:rPr>
        <w:t>não se justificar a</w:t>
      </w:r>
      <w:r>
        <w:rPr>
          <w:spacing w:val="-1"/>
          <w:sz w:val="18"/>
        </w:rPr>
        <w:t> </w:t>
      </w:r>
      <w:r>
        <w:rPr>
          <w:sz w:val="18"/>
        </w:rPr>
        <w:t>imposição de penalidade mais </w:t>
      </w:r>
      <w:r>
        <w:rPr>
          <w:spacing w:val="-2"/>
          <w:sz w:val="18"/>
        </w:rPr>
        <w:t>grave.</w:t>
      </w:r>
    </w:p>
    <w:p>
      <w:pPr>
        <w:pStyle w:val="BodyText"/>
        <w:spacing w:before="45"/>
      </w:pPr>
    </w:p>
    <w:p>
      <w:pPr>
        <w:pStyle w:val="ListParagraph"/>
        <w:numPr>
          <w:ilvl w:val="2"/>
          <w:numId w:val="50"/>
        </w:numPr>
        <w:tabs>
          <w:tab w:pos="603" w:val="left" w:leader="none"/>
        </w:tabs>
        <w:spacing w:line="280" w:lineRule="auto" w:before="1" w:after="0"/>
        <w:ind w:left="108" w:right="106" w:firstLine="0"/>
        <w:jc w:val="left"/>
        <w:rPr>
          <w:sz w:val="18"/>
        </w:rPr>
      </w:pPr>
      <w:r>
        <w:rPr>
          <w:sz w:val="18"/>
        </w:rPr>
        <w:t>Multa administrativa, prevista no art. 156, II, § 3º, da Lei nº 14.133/2021, pela infração dos subitens 11.1.1 a 11.1.12, que não poderá ser inferior a 0,5% (cinco décimos por cento) nem superior a 30% (trinta</w:t>
      </w:r>
      <w:r>
        <w:rPr>
          <w:spacing w:val="40"/>
          <w:sz w:val="18"/>
        </w:rPr>
        <w:t> </w:t>
      </w:r>
      <w:r>
        <w:rPr>
          <w:sz w:val="18"/>
        </w:rPr>
        <w:t>por cento) do valor do Contrato, devendo ser observados os seguintes parâmetros:</w:t>
      </w:r>
    </w:p>
    <w:p>
      <w:pPr>
        <w:pStyle w:val="BodyText"/>
        <w:spacing w:before="10"/>
      </w:pPr>
    </w:p>
    <w:p>
      <w:pPr>
        <w:pStyle w:val="ListParagraph"/>
        <w:numPr>
          <w:ilvl w:val="0"/>
          <w:numId w:val="51"/>
        </w:numPr>
        <w:tabs>
          <w:tab w:pos="292" w:val="left" w:leader="none"/>
        </w:tabs>
        <w:spacing w:line="240" w:lineRule="auto" w:before="0" w:after="0"/>
        <w:ind w:left="292" w:right="0" w:hanging="184"/>
        <w:jc w:val="left"/>
        <w:rPr>
          <w:sz w:val="18"/>
        </w:rPr>
      </w:pPr>
      <w:r>
        <w:rPr>
          <w:sz w:val="18"/>
        </w:rPr>
        <w:t>multa</w:t>
      </w:r>
      <w:r>
        <w:rPr>
          <w:spacing w:val="-1"/>
          <w:sz w:val="18"/>
        </w:rPr>
        <w:t> </w:t>
      </w:r>
      <w:r>
        <w:rPr>
          <w:sz w:val="18"/>
        </w:rPr>
        <w:t>de 0,5%</w:t>
      </w:r>
      <w:r>
        <w:rPr>
          <w:spacing w:val="-1"/>
          <w:sz w:val="18"/>
        </w:rPr>
        <w:t> </w:t>
      </w:r>
      <w:r>
        <w:rPr>
          <w:sz w:val="18"/>
        </w:rPr>
        <w:t>a 1,5%, nos</w:t>
      </w:r>
      <w:r>
        <w:rPr>
          <w:spacing w:val="-1"/>
          <w:sz w:val="18"/>
        </w:rPr>
        <w:t> </w:t>
      </w:r>
      <w:r>
        <w:rPr>
          <w:sz w:val="18"/>
        </w:rPr>
        <w:t>casos da infração</w:t>
      </w:r>
      <w:r>
        <w:rPr>
          <w:spacing w:val="-1"/>
          <w:sz w:val="18"/>
        </w:rPr>
        <w:t> </w:t>
      </w:r>
      <w:r>
        <w:rPr>
          <w:sz w:val="18"/>
        </w:rPr>
        <w:t>prevista no</w:t>
      </w:r>
      <w:r>
        <w:rPr>
          <w:spacing w:val="-1"/>
          <w:sz w:val="18"/>
        </w:rPr>
        <w:t> </w:t>
      </w:r>
      <w:r>
        <w:rPr>
          <w:sz w:val="18"/>
        </w:rPr>
        <w:t>subitem 11.1.1, incidente</w:t>
      </w:r>
      <w:r>
        <w:rPr>
          <w:spacing w:val="-1"/>
          <w:sz w:val="18"/>
        </w:rPr>
        <w:t> </w:t>
      </w:r>
      <w:r>
        <w:rPr>
          <w:sz w:val="18"/>
        </w:rPr>
        <w:t>sobre o valor</w:t>
      </w:r>
      <w:r>
        <w:rPr>
          <w:spacing w:val="-1"/>
          <w:sz w:val="18"/>
        </w:rPr>
        <w:t> </w:t>
      </w:r>
      <w:r>
        <w:rPr>
          <w:sz w:val="18"/>
        </w:rPr>
        <w:t>anual do </w:t>
      </w:r>
      <w:r>
        <w:rPr>
          <w:spacing w:val="-2"/>
          <w:sz w:val="18"/>
        </w:rPr>
        <w:t>Contrato;</w:t>
      </w:r>
    </w:p>
    <w:p>
      <w:pPr>
        <w:pStyle w:val="BodyText"/>
        <w:spacing w:before="45"/>
      </w:pPr>
    </w:p>
    <w:p>
      <w:pPr>
        <w:pStyle w:val="ListParagraph"/>
        <w:numPr>
          <w:ilvl w:val="0"/>
          <w:numId w:val="51"/>
        </w:numPr>
        <w:tabs>
          <w:tab w:pos="302" w:val="left" w:leader="none"/>
        </w:tabs>
        <w:spacing w:line="240" w:lineRule="auto" w:before="1" w:after="0"/>
        <w:ind w:left="302" w:right="0" w:hanging="194"/>
        <w:jc w:val="left"/>
        <w:rPr>
          <w:sz w:val="18"/>
        </w:rPr>
      </w:pPr>
      <w:r>
        <w:rPr>
          <w:sz w:val="18"/>
        </w:rPr>
        <w:t>multa</w:t>
      </w:r>
      <w:r>
        <w:rPr>
          <w:spacing w:val="-1"/>
          <w:sz w:val="18"/>
        </w:rPr>
        <w:t> </w:t>
      </w:r>
      <w:r>
        <w:rPr>
          <w:sz w:val="18"/>
        </w:rPr>
        <w:t>de</w:t>
      </w:r>
      <w:r>
        <w:rPr>
          <w:spacing w:val="-1"/>
          <w:sz w:val="18"/>
        </w:rPr>
        <w:t> </w:t>
      </w:r>
      <w:r>
        <w:rPr>
          <w:sz w:val="18"/>
        </w:rPr>
        <w:t>0,5% a</w:t>
      </w:r>
      <w:r>
        <w:rPr>
          <w:spacing w:val="-1"/>
          <w:sz w:val="18"/>
        </w:rPr>
        <w:t> </w:t>
      </w:r>
      <w:r>
        <w:rPr>
          <w:sz w:val="18"/>
        </w:rPr>
        <w:t>15%,</w:t>
      </w:r>
      <w:r>
        <w:rPr>
          <w:spacing w:val="-1"/>
          <w:sz w:val="18"/>
        </w:rPr>
        <w:t> </w:t>
      </w:r>
      <w:r>
        <w:rPr>
          <w:sz w:val="18"/>
        </w:rPr>
        <w:t>nos casos</w:t>
      </w:r>
      <w:r>
        <w:rPr>
          <w:spacing w:val="-1"/>
          <w:sz w:val="18"/>
        </w:rPr>
        <w:t> </w:t>
      </w:r>
      <w:r>
        <w:rPr>
          <w:sz w:val="18"/>
        </w:rPr>
        <w:t>das</w:t>
      </w:r>
      <w:r>
        <w:rPr>
          <w:spacing w:val="-1"/>
          <w:sz w:val="18"/>
        </w:rPr>
        <w:t> </w:t>
      </w:r>
      <w:r>
        <w:rPr>
          <w:sz w:val="18"/>
        </w:rPr>
        <w:t>infrações previstas</w:t>
      </w:r>
      <w:r>
        <w:rPr>
          <w:spacing w:val="-1"/>
          <w:sz w:val="18"/>
        </w:rPr>
        <w:t> </w:t>
      </w:r>
      <w:r>
        <w:rPr>
          <w:sz w:val="18"/>
        </w:rPr>
        <w:t>nos</w:t>
      </w:r>
      <w:r>
        <w:rPr>
          <w:spacing w:val="-1"/>
          <w:sz w:val="18"/>
        </w:rPr>
        <w:t> </w:t>
      </w:r>
      <w:r>
        <w:rPr>
          <w:sz w:val="18"/>
        </w:rPr>
        <w:t>subitens 11.1.2</w:t>
      </w:r>
      <w:r>
        <w:rPr>
          <w:spacing w:val="-1"/>
          <w:sz w:val="18"/>
        </w:rPr>
        <w:t> </w:t>
      </w:r>
      <w:r>
        <w:rPr>
          <w:sz w:val="18"/>
        </w:rPr>
        <w:t>a</w:t>
      </w:r>
      <w:r>
        <w:rPr>
          <w:spacing w:val="-1"/>
          <w:sz w:val="18"/>
        </w:rPr>
        <w:t> </w:t>
      </w:r>
      <w:r>
        <w:rPr>
          <w:sz w:val="18"/>
        </w:rPr>
        <w:t>11.1.7, incidente</w:t>
      </w:r>
      <w:r>
        <w:rPr>
          <w:spacing w:val="-1"/>
          <w:sz w:val="18"/>
        </w:rPr>
        <w:t> </w:t>
      </w:r>
      <w:r>
        <w:rPr>
          <w:sz w:val="18"/>
        </w:rPr>
        <w:t>sobre</w:t>
      </w:r>
      <w:r>
        <w:rPr>
          <w:spacing w:val="-1"/>
          <w:sz w:val="18"/>
        </w:rPr>
        <w:t> </w:t>
      </w:r>
      <w:r>
        <w:rPr>
          <w:sz w:val="18"/>
        </w:rPr>
        <w:t>o valor</w:t>
      </w:r>
      <w:r>
        <w:rPr>
          <w:spacing w:val="-1"/>
          <w:sz w:val="18"/>
        </w:rPr>
        <w:t> </w:t>
      </w:r>
      <w:r>
        <w:rPr>
          <w:sz w:val="18"/>
        </w:rPr>
        <w:t>anual</w:t>
      </w:r>
      <w:r>
        <w:rPr>
          <w:spacing w:val="-1"/>
          <w:sz w:val="18"/>
        </w:rPr>
        <w:t> </w:t>
      </w:r>
      <w:r>
        <w:rPr>
          <w:sz w:val="18"/>
        </w:rPr>
        <w:t>do </w:t>
      </w:r>
      <w:r>
        <w:rPr>
          <w:spacing w:val="-2"/>
          <w:sz w:val="18"/>
        </w:rPr>
        <w:t>Contrato;</w:t>
      </w:r>
    </w:p>
    <w:p>
      <w:pPr>
        <w:pStyle w:val="BodyText"/>
        <w:spacing w:before="45"/>
      </w:pPr>
    </w:p>
    <w:p>
      <w:pPr>
        <w:pStyle w:val="ListParagraph"/>
        <w:numPr>
          <w:ilvl w:val="0"/>
          <w:numId w:val="51"/>
        </w:numPr>
        <w:tabs>
          <w:tab w:pos="292" w:val="left" w:leader="none"/>
        </w:tabs>
        <w:spacing w:line="240" w:lineRule="auto" w:before="0" w:after="0"/>
        <w:ind w:left="292" w:right="0" w:hanging="184"/>
        <w:jc w:val="left"/>
        <w:rPr>
          <w:sz w:val="18"/>
        </w:rPr>
      </w:pPr>
      <w:r>
        <w:rPr>
          <w:sz w:val="18"/>
        </w:rPr>
        <w:t>multa</w:t>
      </w:r>
      <w:r>
        <w:rPr>
          <w:spacing w:val="-1"/>
          <w:sz w:val="18"/>
        </w:rPr>
        <w:t> </w:t>
      </w:r>
      <w:r>
        <w:rPr>
          <w:sz w:val="18"/>
        </w:rPr>
        <w:t>de</w:t>
      </w:r>
      <w:r>
        <w:rPr>
          <w:spacing w:val="-1"/>
          <w:sz w:val="18"/>
        </w:rPr>
        <w:t> </w:t>
      </w:r>
      <w:r>
        <w:rPr>
          <w:sz w:val="18"/>
        </w:rPr>
        <w:t>5% a</w:t>
      </w:r>
      <w:r>
        <w:rPr>
          <w:spacing w:val="-1"/>
          <w:sz w:val="18"/>
        </w:rPr>
        <w:t> </w:t>
      </w:r>
      <w:r>
        <w:rPr>
          <w:sz w:val="18"/>
        </w:rPr>
        <w:t>30%,</w:t>
      </w:r>
      <w:r>
        <w:rPr>
          <w:spacing w:val="-1"/>
          <w:sz w:val="18"/>
        </w:rPr>
        <w:t> </w:t>
      </w:r>
      <w:r>
        <w:rPr>
          <w:sz w:val="18"/>
        </w:rPr>
        <w:t>nos casos</w:t>
      </w:r>
      <w:r>
        <w:rPr>
          <w:spacing w:val="-1"/>
          <w:sz w:val="18"/>
        </w:rPr>
        <w:t> </w:t>
      </w:r>
      <w:r>
        <w:rPr>
          <w:sz w:val="18"/>
        </w:rPr>
        <w:t>das</w:t>
      </w:r>
      <w:r>
        <w:rPr>
          <w:spacing w:val="-1"/>
          <w:sz w:val="18"/>
        </w:rPr>
        <w:t> </w:t>
      </w:r>
      <w:r>
        <w:rPr>
          <w:sz w:val="18"/>
        </w:rPr>
        <w:t>infrações previstas</w:t>
      </w:r>
      <w:r>
        <w:rPr>
          <w:spacing w:val="-1"/>
          <w:sz w:val="18"/>
        </w:rPr>
        <w:t> </w:t>
      </w:r>
      <w:r>
        <w:rPr>
          <w:sz w:val="18"/>
        </w:rPr>
        <w:t>nos</w:t>
      </w:r>
      <w:r>
        <w:rPr>
          <w:spacing w:val="-1"/>
          <w:sz w:val="18"/>
        </w:rPr>
        <w:t> </w:t>
      </w:r>
      <w:r>
        <w:rPr>
          <w:sz w:val="18"/>
        </w:rPr>
        <w:t>subitens 11.1.8</w:t>
      </w:r>
      <w:r>
        <w:rPr>
          <w:spacing w:val="-1"/>
          <w:sz w:val="18"/>
        </w:rPr>
        <w:t> </w:t>
      </w:r>
      <w:r>
        <w:rPr>
          <w:sz w:val="18"/>
        </w:rPr>
        <w:t>a</w:t>
      </w:r>
      <w:r>
        <w:rPr>
          <w:spacing w:val="-1"/>
          <w:sz w:val="18"/>
        </w:rPr>
        <w:t> </w:t>
      </w:r>
      <w:r>
        <w:rPr>
          <w:sz w:val="18"/>
        </w:rPr>
        <w:t>11.1.12, incidente</w:t>
      </w:r>
      <w:r>
        <w:rPr>
          <w:spacing w:val="-1"/>
          <w:sz w:val="18"/>
        </w:rPr>
        <w:t> </w:t>
      </w:r>
      <w:r>
        <w:rPr>
          <w:sz w:val="18"/>
        </w:rPr>
        <w:t>sobre</w:t>
      </w:r>
      <w:r>
        <w:rPr>
          <w:spacing w:val="-1"/>
          <w:sz w:val="18"/>
        </w:rPr>
        <w:t> </w:t>
      </w:r>
      <w:r>
        <w:rPr>
          <w:sz w:val="18"/>
        </w:rPr>
        <w:t>o valor</w:t>
      </w:r>
      <w:r>
        <w:rPr>
          <w:spacing w:val="-1"/>
          <w:sz w:val="18"/>
        </w:rPr>
        <w:t> </w:t>
      </w:r>
      <w:r>
        <w:rPr>
          <w:sz w:val="18"/>
        </w:rPr>
        <w:t>anual</w:t>
      </w:r>
      <w:r>
        <w:rPr>
          <w:spacing w:val="-1"/>
          <w:sz w:val="18"/>
        </w:rPr>
        <w:t> </w:t>
      </w:r>
      <w:r>
        <w:rPr>
          <w:sz w:val="18"/>
        </w:rPr>
        <w:t>do </w:t>
      </w:r>
      <w:r>
        <w:rPr>
          <w:spacing w:val="-2"/>
          <w:sz w:val="18"/>
        </w:rPr>
        <w:t>Contrato;</w:t>
      </w:r>
    </w:p>
    <w:p>
      <w:pPr>
        <w:pStyle w:val="BodyText"/>
        <w:spacing w:before="45"/>
      </w:pPr>
    </w:p>
    <w:p>
      <w:pPr>
        <w:pStyle w:val="ListParagraph"/>
        <w:numPr>
          <w:ilvl w:val="3"/>
          <w:numId w:val="50"/>
        </w:numPr>
        <w:tabs>
          <w:tab w:pos="731" w:val="left" w:leader="none"/>
        </w:tabs>
        <w:spacing w:line="240" w:lineRule="auto" w:before="0" w:after="0"/>
        <w:ind w:left="731" w:right="0" w:hanging="623"/>
        <w:jc w:val="left"/>
        <w:rPr>
          <w:sz w:val="18"/>
        </w:rPr>
      </w:pPr>
      <w:r>
        <w:rPr>
          <w:sz w:val="18"/>
        </w:rPr>
        <w:t>Na</w:t>
      </w:r>
      <w:r>
        <w:rPr>
          <w:spacing w:val="-1"/>
          <w:sz w:val="18"/>
        </w:rPr>
        <w:t> </w:t>
      </w:r>
      <w:r>
        <w:rPr>
          <w:sz w:val="18"/>
        </w:rPr>
        <w:t>hipótese de a</w:t>
      </w:r>
      <w:r>
        <w:rPr>
          <w:spacing w:val="-1"/>
          <w:sz w:val="18"/>
        </w:rPr>
        <w:t> </w:t>
      </w:r>
      <w:r>
        <w:rPr>
          <w:sz w:val="18"/>
        </w:rPr>
        <w:t>infração ser cometida antes</w:t>
      </w:r>
      <w:r>
        <w:rPr>
          <w:spacing w:val="-1"/>
          <w:sz w:val="18"/>
        </w:rPr>
        <w:t> </w:t>
      </w:r>
      <w:r>
        <w:rPr>
          <w:sz w:val="18"/>
        </w:rPr>
        <w:t>da celebração do contrato,</w:t>
      </w:r>
      <w:r>
        <w:rPr>
          <w:spacing w:val="-1"/>
          <w:sz w:val="18"/>
        </w:rPr>
        <w:t> </w:t>
      </w:r>
      <w:r>
        <w:rPr>
          <w:sz w:val="18"/>
        </w:rPr>
        <w:t>a base de cálculo</w:t>
      </w:r>
      <w:r>
        <w:rPr>
          <w:spacing w:val="-1"/>
          <w:sz w:val="18"/>
        </w:rPr>
        <w:t> </w:t>
      </w:r>
      <w:r>
        <w:rPr>
          <w:sz w:val="18"/>
        </w:rPr>
        <w:t>da multa do item</w:t>
      </w:r>
      <w:r>
        <w:rPr>
          <w:spacing w:val="-1"/>
          <w:sz w:val="18"/>
        </w:rPr>
        <w:t> </w:t>
      </w:r>
      <w:r>
        <w:rPr>
          <w:sz w:val="18"/>
        </w:rPr>
        <w:t>11.2.2 será o valor</w:t>
      </w:r>
      <w:r>
        <w:rPr>
          <w:spacing w:val="-1"/>
          <w:sz w:val="18"/>
        </w:rPr>
        <w:t> </w:t>
      </w:r>
      <w:r>
        <w:rPr>
          <w:sz w:val="18"/>
        </w:rPr>
        <w:t>anual estimado da </w:t>
      </w:r>
      <w:r>
        <w:rPr>
          <w:spacing w:val="-2"/>
          <w:sz w:val="18"/>
        </w:rPr>
        <w:t>contratação.</w:t>
      </w:r>
    </w:p>
    <w:p>
      <w:pPr>
        <w:pStyle w:val="BodyText"/>
        <w:spacing w:before="45"/>
      </w:pPr>
    </w:p>
    <w:p>
      <w:pPr>
        <w:pStyle w:val="ListParagraph"/>
        <w:numPr>
          <w:ilvl w:val="3"/>
          <w:numId w:val="50"/>
        </w:numPr>
        <w:tabs>
          <w:tab w:pos="731" w:val="left" w:leader="none"/>
        </w:tabs>
        <w:spacing w:line="240" w:lineRule="auto" w:before="0" w:after="0"/>
        <w:ind w:left="731" w:right="0" w:hanging="623"/>
        <w:jc w:val="left"/>
        <w:rPr>
          <w:sz w:val="18"/>
        </w:rPr>
      </w:pPr>
      <w:r>
        <w:rPr>
          <w:sz w:val="18"/>
        </w:rPr>
        <w:t>Em caso de reincidência, o valor total das multas administrativas aplicadas não poderá exceder o limite de 30% (trinta por cento) sobre o valor total do </w:t>
      </w:r>
      <w:r>
        <w:rPr>
          <w:spacing w:val="-2"/>
          <w:sz w:val="18"/>
        </w:rPr>
        <w:t>Contrato.</w:t>
      </w:r>
    </w:p>
    <w:p>
      <w:pPr>
        <w:pStyle w:val="ListParagraph"/>
        <w:spacing w:after="0" w:line="240" w:lineRule="auto"/>
        <w:jc w:val="left"/>
        <w:rPr>
          <w:sz w:val="18"/>
        </w:rPr>
        <w:sectPr>
          <w:pgSz w:w="15840" w:h="24480"/>
          <w:pgMar w:top="0" w:bottom="0" w:left="0" w:right="0"/>
        </w:sectPr>
      </w:pPr>
    </w:p>
    <w:p>
      <w:pPr>
        <w:pStyle w:val="ListParagraph"/>
        <w:numPr>
          <w:ilvl w:val="3"/>
          <w:numId w:val="50"/>
        </w:numPr>
        <w:tabs>
          <w:tab w:pos="735" w:val="left" w:leader="none"/>
        </w:tabs>
        <w:spacing w:line="280" w:lineRule="auto" w:before="21" w:after="0"/>
        <w:ind w:left="108" w:right="106" w:firstLine="0"/>
        <w:jc w:val="both"/>
        <w:rPr>
          <w:sz w:val="18"/>
        </w:rPr>
      </w:pPr>
      <w:r>
        <w:rPr>
          <w:sz w:val="18"/>
        </w:rPr>
        <w:t>Se a multa aplicada e as indenizações cabíveis forem superiores ao valor de pagamento eventualmente devido pela</w:t>
      </w:r>
      <w:r>
        <w:rPr>
          <w:spacing w:val="-8"/>
          <w:sz w:val="18"/>
        </w:rPr>
        <w:t> </w:t>
      </w:r>
      <w:r>
        <w:rPr>
          <w:sz w:val="18"/>
        </w:rPr>
        <w:t>Administração ao </w:t>
      </w:r>
      <w:r>
        <w:rPr>
          <w:b/>
          <w:sz w:val="18"/>
        </w:rPr>
        <w:t>CONTRATADO</w:t>
      </w:r>
      <w:r>
        <w:rPr>
          <w:sz w:val="18"/>
        </w:rPr>
        <w:t>, além da perda desse valor, a diferença será </w:t>
      </w:r>
      <w:r>
        <w:rPr>
          <w:sz w:val="18"/>
        </w:rPr>
        <w:t>descontada da garantia prestada ou será cobrada judicialmente, na forma do art. 156, § 8º, da Lei nº 14.133/2021, e conforme o procedimento previsto no item 11.13.</w:t>
      </w:r>
    </w:p>
    <w:p>
      <w:pPr>
        <w:pStyle w:val="BodyText"/>
        <w:spacing w:before="10"/>
      </w:pPr>
    </w:p>
    <w:p>
      <w:pPr>
        <w:pStyle w:val="ListParagraph"/>
        <w:numPr>
          <w:ilvl w:val="3"/>
          <w:numId w:val="50"/>
        </w:numPr>
        <w:tabs>
          <w:tab w:pos="721" w:val="left" w:leader="none"/>
        </w:tabs>
        <w:spacing w:line="240" w:lineRule="auto" w:before="1" w:after="0"/>
        <w:ind w:left="721" w:right="0" w:hanging="613"/>
        <w:jc w:val="left"/>
        <w:rPr>
          <w:sz w:val="18"/>
        </w:rPr>
      </w:pPr>
      <w:r>
        <w:rPr>
          <w:sz w:val="18"/>
        </w:rPr>
        <w:t>A</w:t>
      </w:r>
      <w:r>
        <w:rPr>
          <w:spacing w:val="-10"/>
          <w:sz w:val="18"/>
        </w:rPr>
        <w:t> </w:t>
      </w:r>
      <w:r>
        <w:rPr>
          <w:sz w:val="18"/>
        </w:rPr>
        <w:t>penalidade de multa pode ser aplicada cumulativamente com as demais sanções, na forma do art. 156, § 7º, da Lei nº </w:t>
      </w:r>
      <w:r>
        <w:rPr>
          <w:spacing w:val="-2"/>
          <w:sz w:val="18"/>
        </w:rPr>
        <w:t>14.133/2021.</w:t>
      </w:r>
    </w:p>
    <w:p>
      <w:pPr>
        <w:pStyle w:val="BodyText"/>
        <w:spacing w:before="45"/>
      </w:pPr>
    </w:p>
    <w:p>
      <w:pPr>
        <w:pStyle w:val="ListParagraph"/>
        <w:numPr>
          <w:ilvl w:val="2"/>
          <w:numId w:val="50"/>
        </w:numPr>
        <w:tabs>
          <w:tab w:pos="609" w:val="left" w:leader="none"/>
        </w:tabs>
        <w:spacing w:line="280" w:lineRule="auto" w:before="0" w:after="0"/>
        <w:ind w:left="108" w:right="106" w:firstLine="0"/>
        <w:jc w:val="both"/>
        <w:rPr>
          <w:sz w:val="18"/>
        </w:rPr>
      </w:pPr>
      <w:r>
        <w:rPr>
          <w:sz w:val="18"/>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5"/>
          <w:sz w:val="18"/>
        </w:rPr>
        <w:t> </w:t>
      </w:r>
      <w:r>
        <w:rPr>
          <w:sz w:val="18"/>
        </w:rPr>
        <w:t>Administração Pública direta e indireta do Estado, pelo prazo máximo de 3 (três) anos;</w:t>
      </w:r>
    </w:p>
    <w:p>
      <w:pPr>
        <w:pStyle w:val="BodyText"/>
        <w:spacing w:before="51"/>
      </w:pPr>
    </w:p>
    <w:p>
      <w:pPr>
        <w:pStyle w:val="ListParagraph"/>
        <w:numPr>
          <w:ilvl w:val="2"/>
          <w:numId w:val="50"/>
        </w:numPr>
        <w:tabs>
          <w:tab w:pos="606" w:val="left" w:leader="none"/>
        </w:tabs>
        <w:spacing w:line="280" w:lineRule="auto" w:before="0" w:after="0"/>
        <w:ind w:left="108" w:right="107" w:firstLine="0"/>
        <w:jc w:val="both"/>
        <w:rPr>
          <w:sz w:val="18"/>
        </w:rPr>
      </w:pPr>
      <w:r>
        <w:rPr>
          <w:sz w:val="18"/>
        </w:rPr>
        <w:t>Declaração de inidoneidade para licitar ou contratar, prevista no art. 156, IV, § 5º, da Lei nº 14.133/2021, nos casos relacionados nos subitens 11.1.8 a 11.1.12, bem como nos demais casos que justifiquem a imposição da penalidade mais grave, que impedirá o responsável de licitar ou contratar no âmbito da</w:t>
      </w:r>
      <w:r>
        <w:rPr>
          <w:spacing w:val="-10"/>
          <w:sz w:val="18"/>
        </w:rPr>
        <w:t> </w:t>
      </w:r>
      <w:r>
        <w:rPr>
          <w:sz w:val="18"/>
        </w:rPr>
        <w:t>Administração Pública direta e indireta de todos os entes federativos, pelo prazo mínimo de 3 (três) anos e máximo de 6 (seis) anos.</w:t>
      </w:r>
    </w:p>
    <w:p>
      <w:pPr>
        <w:pStyle w:val="BodyText"/>
        <w:spacing w:before="12"/>
      </w:pPr>
    </w:p>
    <w:p>
      <w:pPr>
        <w:pStyle w:val="ListParagraph"/>
        <w:numPr>
          <w:ilvl w:val="1"/>
          <w:numId w:val="50"/>
        </w:numPr>
        <w:tabs>
          <w:tab w:pos="485" w:val="left" w:leader="none"/>
        </w:tabs>
        <w:spacing w:line="280" w:lineRule="auto" w:before="0" w:after="0"/>
        <w:ind w:left="108" w:right="106" w:firstLine="0"/>
        <w:jc w:val="both"/>
        <w:rPr>
          <w:sz w:val="18"/>
        </w:rPr>
      </w:pPr>
      <w:r>
        <w:rPr>
          <w:sz w:val="18"/>
        </w:rPr>
        <w:t>Sem prejuízo da multa administrativa prevista no art. 156, II, § 3º, da Lei nº 14.133/2021, o atraso injustificado no cumprimento das obrigações contratuais sujeitará o </w:t>
      </w:r>
      <w:r>
        <w:rPr>
          <w:b/>
          <w:sz w:val="18"/>
        </w:rPr>
        <w:t>CONTRATADO</w:t>
      </w:r>
      <w:r>
        <w:rPr>
          <w:sz w:val="18"/>
        </w:rPr>
        <w:t>, independente de notificação,</w:t>
      </w:r>
      <w:r>
        <w:rPr>
          <w:spacing w:val="-1"/>
          <w:sz w:val="18"/>
        </w:rPr>
        <w:t> </w:t>
      </w:r>
      <w:r>
        <w:rPr>
          <w:sz w:val="18"/>
        </w:rPr>
        <w:t>na</w:t>
      </w:r>
      <w:r>
        <w:rPr>
          <w:spacing w:val="-1"/>
          <w:sz w:val="18"/>
        </w:rPr>
        <w:t> </w:t>
      </w:r>
      <w:r>
        <w:rPr>
          <w:sz w:val="18"/>
        </w:rPr>
        <w:t>forma</w:t>
      </w:r>
      <w:r>
        <w:rPr>
          <w:spacing w:val="-1"/>
          <w:sz w:val="18"/>
        </w:rPr>
        <w:t> </w:t>
      </w:r>
      <w:r>
        <w:rPr>
          <w:sz w:val="18"/>
        </w:rPr>
        <w:t>do</w:t>
      </w:r>
      <w:r>
        <w:rPr>
          <w:spacing w:val="-1"/>
          <w:sz w:val="18"/>
        </w:rPr>
        <w:t> </w:t>
      </w:r>
      <w:r>
        <w:rPr>
          <w:sz w:val="18"/>
        </w:rPr>
        <w:t>art.</w:t>
      </w:r>
      <w:r>
        <w:rPr>
          <w:spacing w:val="-1"/>
          <w:sz w:val="18"/>
        </w:rPr>
        <w:t> </w:t>
      </w:r>
      <w:r>
        <w:rPr>
          <w:sz w:val="18"/>
        </w:rPr>
        <w:t>408</w:t>
      </w:r>
      <w:r>
        <w:rPr>
          <w:spacing w:val="-1"/>
          <w:sz w:val="18"/>
        </w:rPr>
        <w:t> </w:t>
      </w:r>
      <w:r>
        <w:rPr>
          <w:sz w:val="18"/>
        </w:rPr>
        <w:t>do</w:t>
      </w:r>
      <w:r>
        <w:rPr>
          <w:spacing w:val="-1"/>
          <w:sz w:val="18"/>
        </w:rPr>
        <w:t> </w:t>
      </w:r>
      <w:r>
        <w:rPr>
          <w:sz w:val="18"/>
        </w:rPr>
        <w:t>Código</w:t>
      </w:r>
      <w:r>
        <w:rPr>
          <w:spacing w:val="-1"/>
          <w:sz w:val="18"/>
        </w:rPr>
        <w:t> </w:t>
      </w:r>
      <w:r>
        <w:rPr>
          <w:sz w:val="18"/>
        </w:rPr>
        <w:t>Civil,</w:t>
      </w:r>
      <w:r>
        <w:rPr>
          <w:spacing w:val="-1"/>
          <w:sz w:val="18"/>
        </w:rPr>
        <w:t> </w:t>
      </w:r>
      <w:r>
        <w:rPr>
          <w:sz w:val="18"/>
        </w:rPr>
        <w:t>à</w:t>
      </w:r>
      <w:r>
        <w:rPr>
          <w:spacing w:val="-1"/>
          <w:sz w:val="18"/>
        </w:rPr>
        <w:t> </w:t>
      </w:r>
      <w:r>
        <w:rPr>
          <w:sz w:val="18"/>
        </w:rPr>
        <w:t>multa</w:t>
      </w:r>
      <w:r>
        <w:rPr>
          <w:spacing w:val="-1"/>
          <w:sz w:val="18"/>
        </w:rPr>
        <w:t> </w:t>
      </w:r>
      <w:r>
        <w:rPr>
          <w:sz w:val="18"/>
        </w:rPr>
        <w:t>de</w:t>
      </w:r>
      <w:r>
        <w:rPr>
          <w:spacing w:val="-1"/>
          <w:sz w:val="18"/>
        </w:rPr>
        <w:t> </w:t>
      </w:r>
      <w:r>
        <w:rPr>
          <w:sz w:val="18"/>
        </w:rPr>
        <w:t>mora</w:t>
      </w:r>
      <w:r>
        <w:rPr>
          <w:spacing w:val="-1"/>
          <w:sz w:val="18"/>
        </w:rPr>
        <w:t> </w:t>
      </w:r>
      <w:r>
        <w:rPr>
          <w:sz w:val="18"/>
        </w:rPr>
        <w:t>no</w:t>
      </w:r>
      <w:r>
        <w:rPr>
          <w:spacing w:val="-1"/>
          <w:sz w:val="18"/>
        </w:rPr>
        <w:t> </w:t>
      </w:r>
      <w:r>
        <w:rPr>
          <w:sz w:val="18"/>
        </w:rPr>
        <w:t>percentual</w:t>
      </w:r>
      <w:r>
        <w:rPr>
          <w:spacing w:val="-1"/>
          <w:sz w:val="18"/>
        </w:rPr>
        <w:t> </w:t>
      </w:r>
      <w:r>
        <w:rPr>
          <w:sz w:val="18"/>
        </w:rPr>
        <w:t>de</w:t>
      </w:r>
      <w:r>
        <w:rPr>
          <w:spacing w:val="-1"/>
          <w:sz w:val="18"/>
        </w:rPr>
        <w:t> </w:t>
      </w:r>
      <w:r>
        <w:rPr>
          <w:sz w:val="18"/>
        </w:rPr>
        <w:t>1%</w:t>
      </w:r>
      <w:r>
        <w:rPr>
          <w:spacing w:val="-1"/>
          <w:sz w:val="18"/>
        </w:rPr>
        <w:t> </w:t>
      </w:r>
      <w:r>
        <w:rPr>
          <w:sz w:val="18"/>
        </w:rPr>
        <w:t>(um</w:t>
      </w:r>
      <w:r>
        <w:rPr>
          <w:spacing w:val="-1"/>
          <w:sz w:val="18"/>
        </w:rPr>
        <w:t> </w:t>
      </w:r>
      <w:r>
        <w:rPr>
          <w:sz w:val="18"/>
        </w:rPr>
        <w:t>por</w:t>
      </w:r>
      <w:r>
        <w:rPr>
          <w:spacing w:val="-1"/>
          <w:sz w:val="18"/>
        </w:rPr>
        <w:t> </w:t>
      </w:r>
      <w:r>
        <w:rPr>
          <w:sz w:val="18"/>
        </w:rPr>
        <w:t>cento)</w:t>
      </w:r>
      <w:r>
        <w:rPr>
          <w:spacing w:val="-1"/>
          <w:sz w:val="18"/>
        </w:rPr>
        <w:t> </w:t>
      </w:r>
      <w:r>
        <w:rPr>
          <w:sz w:val="18"/>
        </w:rPr>
        <w:t>por</w:t>
      </w:r>
      <w:r>
        <w:rPr>
          <w:spacing w:val="-1"/>
          <w:sz w:val="18"/>
        </w:rPr>
        <w:t> </w:t>
      </w:r>
      <w:r>
        <w:rPr>
          <w:sz w:val="18"/>
        </w:rPr>
        <w:t>dia</w:t>
      </w:r>
      <w:r>
        <w:rPr>
          <w:spacing w:val="-1"/>
          <w:sz w:val="18"/>
        </w:rPr>
        <w:t> </w:t>
      </w:r>
      <w:r>
        <w:rPr>
          <w:sz w:val="18"/>
        </w:rPr>
        <w:t>útil</w:t>
      </w:r>
      <w:r>
        <w:rPr>
          <w:spacing w:val="-1"/>
          <w:sz w:val="18"/>
        </w:rPr>
        <w:t> </w:t>
      </w:r>
      <w:r>
        <w:rPr>
          <w:sz w:val="18"/>
        </w:rPr>
        <w:t>que</w:t>
      </w:r>
      <w:r>
        <w:rPr>
          <w:spacing w:val="-1"/>
          <w:sz w:val="18"/>
        </w:rPr>
        <w:t> </w:t>
      </w:r>
      <w:r>
        <w:rPr>
          <w:sz w:val="18"/>
        </w:rPr>
        <w:t>exceder</w:t>
      </w:r>
      <w:r>
        <w:rPr>
          <w:spacing w:val="-1"/>
          <w:sz w:val="18"/>
        </w:rPr>
        <w:t> </w:t>
      </w:r>
      <w:r>
        <w:rPr>
          <w:sz w:val="18"/>
        </w:rPr>
        <w:t>o</w:t>
      </w:r>
      <w:r>
        <w:rPr>
          <w:spacing w:val="-1"/>
          <w:sz w:val="18"/>
        </w:rPr>
        <w:t> </w:t>
      </w:r>
      <w:r>
        <w:rPr>
          <w:sz w:val="18"/>
        </w:rPr>
        <w:t>prazo</w:t>
      </w:r>
      <w:r>
        <w:rPr>
          <w:spacing w:val="-1"/>
          <w:sz w:val="18"/>
        </w:rPr>
        <w:t> </w:t>
      </w:r>
      <w:r>
        <w:rPr>
          <w:sz w:val="18"/>
        </w:rPr>
        <w:t>estipulado,</w:t>
      </w:r>
      <w:r>
        <w:rPr>
          <w:spacing w:val="-1"/>
          <w:sz w:val="18"/>
        </w:rPr>
        <w:t> </w:t>
      </w:r>
      <w:r>
        <w:rPr>
          <w:sz w:val="18"/>
        </w:rPr>
        <w:t>a</w:t>
      </w:r>
      <w:r>
        <w:rPr>
          <w:spacing w:val="-1"/>
          <w:sz w:val="18"/>
        </w:rPr>
        <w:t> </w:t>
      </w:r>
      <w:r>
        <w:rPr>
          <w:sz w:val="18"/>
        </w:rPr>
        <w:t>incidir</w:t>
      </w:r>
      <w:r>
        <w:rPr>
          <w:spacing w:val="-1"/>
          <w:sz w:val="18"/>
        </w:rPr>
        <w:t> </w:t>
      </w:r>
      <w:r>
        <w:rPr>
          <w:sz w:val="18"/>
        </w:rPr>
        <w:t>sobre</w:t>
      </w:r>
      <w:r>
        <w:rPr>
          <w:spacing w:val="-1"/>
          <w:sz w:val="18"/>
        </w:rPr>
        <w:t> </w:t>
      </w:r>
      <w:r>
        <w:rPr>
          <w:sz w:val="18"/>
        </w:rPr>
        <w:t>o</w:t>
      </w:r>
      <w:r>
        <w:rPr>
          <w:spacing w:val="-1"/>
          <w:sz w:val="18"/>
        </w:rPr>
        <w:t> </w:t>
      </w:r>
      <w:r>
        <w:rPr>
          <w:sz w:val="18"/>
        </w:rPr>
        <w:t>valor</w:t>
      </w:r>
      <w:r>
        <w:rPr>
          <w:spacing w:val="-1"/>
          <w:sz w:val="18"/>
        </w:rPr>
        <w:t> </w:t>
      </w:r>
      <w:r>
        <w:rPr>
          <w:sz w:val="18"/>
        </w:rPr>
        <w:t>da</w:t>
      </w:r>
      <w:r>
        <w:rPr>
          <w:spacing w:val="-1"/>
          <w:sz w:val="18"/>
        </w:rPr>
        <w:t> </w:t>
      </w:r>
      <w:r>
        <w:rPr>
          <w:sz w:val="18"/>
        </w:rPr>
        <w:t>nota</w:t>
      </w:r>
      <w:r>
        <w:rPr>
          <w:spacing w:val="-1"/>
          <w:sz w:val="18"/>
        </w:rPr>
        <w:t> </w:t>
      </w:r>
      <w:r>
        <w:rPr>
          <w:sz w:val="18"/>
        </w:rPr>
        <w:t>de</w:t>
      </w:r>
      <w:r>
        <w:rPr>
          <w:spacing w:val="-1"/>
          <w:sz w:val="18"/>
        </w:rPr>
        <w:t> </w:t>
      </w:r>
      <w:r>
        <w:rPr>
          <w:sz w:val="18"/>
        </w:rPr>
        <w:t>empenho</w:t>
      </w:r>
      <w:r>
        <w:rPr>
          <w:spacing w:val="-1"/>
          <w:sz w:val="18"/>
        </w:rPr>
        <w:t> </w:t>
      </w:r>
      <w:r>
        <w:rPr>
          <w:sz w:val="18"/>
        </w:rPr>
        <w:t>ou</w:t>
      </w:r>
      <w:r>
        <w:rPr>
          <w:spacing w:val="-1"/>
          <w:sz w:val="18"/>
        </w:rPr>
        <w:t> </w:t>
      </w:r>
      <w:r>
        <w:rPr>
          <w:sz w:val="18"/>
        </w:rPr>
        <w:t>do</w:t>
      </w:r>
      <w:r>
        <w:rPr>
          <w:spacing w:val="-1"/>
          <w:sz w:val="18"/>
        </w:rPr>
        <w:t> </w:t>
      </w:r>
      <w:r>
        <w:rPr>
          <w:sz w:val="18"/>
        </w:rPr>
        <w:t>saldo</w:t>
      </w:r>
      <w:r>
        <w:rPr>
          <w:spacing w:val="-1"/>
          <w:sz w:val="18"/>
        </w:rPr>
        <w:t> </w:t>
      </w:r>
      <w:r>
        <w:rPr>
          <w:sz w:val="18"/>
        </w:rPr>
        <w:t>não</w:t>
      </w:r>
      <w:r>
        <w:rPr>
          <w:spacing w:val="-1"/>
          <w:sz w:val="18"/>
        </w:rPr>
        <w:t> </w:t>
      </w:r>
      <w:r>
        <w:rPr>
          <w:sz w:val="18"/>
        </w:rPr>
        <w:t>atendido, nos termos do art. 227 da Lei estadual n.º 287, de 04 de dezembro de 1979, respeitado o limite de 30% (trinta por cento) do valor do Contrato.</w:t>
      </w:r>
    </w:p>
    <w:p>
      <w:pPr>
        <w:pStyle w:val="BodyText"/>
        <w:spacing w:before="11"/>
      </w:pPr>
    </w:p>
    <w:p>
      <w:pPr>
        <w:pStyle w:val="ListParagraph"/>
        <w:numPr>
          <w:ilvl w:val="2"/>
          <w:numId w:val="50"/>
        </w:numPr>
        <w:tabs>
          <w:tab w:pos="600" w:val="left" w:leader="none"/>
        </w:tabs>
        <w:spacing w:line="280" w:lineRule="auto" w:before="1" w:after="0"/>
        <w:ind w:left="108" w:right="106" w:firstLine="0"/>
        <w:jc w:val="both"/>
        <w:rPr>
          <w:sz w:val="18"/>
        </w:rPr>
      </w:pPr>
      <w:r>
        <w:rPr>
          <w:sz w:val="18"/>
        </w:rPr>
        <w:t>Em caso de atraso injustificado para apresentação, suplementação ou reposição da garantia, a multa de mora será de 0,07% (sete centésimos por cento) sobre o valor total do Contrato por dia útil que exceder </w:t>
      </w:r>
      <w:r>
        <w:rPr>
          <w:sz w:val="18"/>
        </w:rPr>
        <w:t>o prazo estipulado até o máximo de 2 % (dois por cento).</w:t>
      </w:r>
    </w:p>
    <w:p>
      <w:pPr>
        <w:pStyle w:val="BodyText"/>
        <w:spacing w:before="10"/>
      </w:pPr>
    </w:p>
    <w:p>
      <w:pPr>
        <w:pStyle w:val="ListParagraph"/>
        <w:numPr>
          <w:ilvl w:val="2"/>
          <w:numId w:val="50"/>
        </w:numPr>
        <w:tabs>
          <w:tab w:pos="596" w:val="left" w:leader="none"/>
        </w:tabs>
        <w:spacing w:line="280" w:lineRule="auto" w:before="1" w:after="0"/>
        <w:ind w:left="108" w:right="106" w:firstLine="0"/>
        <w:jc w:val="both"/>
        <w:rPr>
          <w:sz w:val="18"/>
        </w:rPr>
      </w:pPr>
      <w:r>
        <w:rPr>
          <w:sz w:val="18"/>
        </w:rPr>
        <w:t>O</w:t>
      </w:r>
      <w:r>
        <w:rPr>
          <w:spacing w:val="-2"/>
          <w:sz w:val="18"/>
        </w:rPr>
        <w:t> </w:t>
      </w:r>
      <w:r>
        <w:rPr>
          <w:sz w:val="18"/>
        </w:rPr>
        <w:t>atraso</w:t>
      </w:r>
      <w:r>
        <w:rPr>
          <w:spacing w:val="-2"/>
          <w:sz w:val="18"/>
        </w:rPr>
        <w:t> </w:t>
      </w:r>
      <w:r>
        <w:rPr>
          <w:sz w:val="18"/>
        </w:rPr>
        <w:t>superior</w:t>
      </w:r>
      <w:r>
        <w:rPr>
          <w:spacing w:val="-2"/>
          <w:sz w:val="18"/>
        </w:rPr>
        <w:t> </w:t>
      </w:r>
      <w:r>
        <w:rPr>
          <w:sz w:val="18"/>
        </w:rPr>
        <w:t>a</w:t>
      </w:r>
      <w:r>
        <w:rPr>
          <w:spacing w:val="-2"/>
          <w:sz w:val="18"/>
        </w:rPr>
        <w:t> </w:t>
      </w:r>
      <w:r>
        <w:rPr>
          <w:sz w:val="18"/>
        </w:rPr>
        <w:t>25</w:t>
      </w:r>
      <w:r>
        <w:rPr>
          <w:spacing w:val="-2"/>
          <w:sz w:val="18"/>
        </w:rPr>
        <w:t> </w:t>
      </w:r>
      <w:r>
        <w:rPr>
          <w:sz w:val="18"/>
        </w:rPr>
        <w:t>(vinte</w:t>
      </w:r>
      <w:r>
        <w:rPr>
          <w:spacing w:val="-2"/>
          <w:sz w:val="18"/>
        </w:rPr>
        <w:t> </w:t>
      </w:r>
      <w:r>
        <w:rPr>
          <w:sz w:val="18"/>
        </w:rPr>
        <w:t>e</w:t>
      </w:r>
      <w:r>
        <w:rPr>
          <w:spacing w:val="-2"/>
          <w:sz w:val="18"/>
        </w:rPr>
        <w:t> </w:t>
      </w:r>
      <w:r>
        <w:rPr>
          <w:sz w:val="18"/>
        </w:rPr>
        <w:t>cinco)</w:t>
      </w:r>
      <w:r>
        <w:rPr>
          <w:spacing w:val="-2"/>
          <w:sz w:val="18"/>
        </w:rPr>
        <w:t> </w:t>
      </w:r>
      <w:r>
        <w:rPr>
          <w:sz w:val="18"/>
        </w:rPr>
        <w:t>dias</w:t>
      </w:r>
      <w:r>
        <w:rPr>
          <w:spacing w:val="-2"/>
          <w:sz w:val="18"/>
        </w:rPr>
        <w:t> </w:t>
      </w:r>
      <w:r>
        <w:rPr>
          <w:sz w:val="18"/>
        </w:rPr>
        <w:t>no</w:t>
      </w:r>
      <w:r>
        <w:rPr>
          <w:spacing w:val="-2"/>
          <w:sz w:val="18"/>
        </w:rPr>
        <w:t> </w:t>
      </w:r>
      <w:r>
        <w:rPr>
          <w:sz w:val="18"/>
        </w:rPr>
        <w:t>cumprimento</w:t>
      </w:r>
      <w:r>
        <w:rPr>
          <w:spacing w:val="-2"/>
          <w:sz w:val="18"/>
        </w:rPr>
        <w:t> </w:t>
      </w:r>
      <w:r>
        <w:rPr>
          <w:sz w:val="18"/>
        </w:rPr>
        <w:t>da</w:t>
      </w:r>
      <w:r>
        <w:rPr>
          <w:spacing w:val="-2"/>
          <w:sz w:val="18"/>
        </w:rPr>
        <w:t> </w:t>
      </w:r>
      <w:r>
        <w:rPr>
          <w:sz w:val="18"/>
        </w:rPr>
        <w:t>obrigação</w:t>
      </w:r>
      <w:r>
        <w:rPr>
          <w:spacing w:val="-2"/>
          <w:sz w:val="18"/>
        </w:rPr>
        <w:t> </w:t>
      </w:r>
      <w:r>
        <w:rPr>
          <w:sz w:val="18"/>
        </w:rPr>
        <w:t>prevista</w:t>
      </w:r>
      <w:r>
        <w:rPr>
          <w:spacing w:val="-2"/>
          <w:sz w:val="18"/>
        </w:rPr>
        <w:t> </w:t>
      </w:r>
      <w:r>
        <w:rPr>
          <w:sz w:val="18"/>
        </w:rPr>
        <w:t>no</w:t>
      </w:r>
      <w:r>
        <w:rPr>
          <w:spacing w:val="-2"/>
          <w:sz w:val="18"/>
        </w:rPr>
        <w:t> </w:t>
      </w:r>
      <w:r>
        <w:rPr>
          <w:sz w:val="18"/>
        </w:rPr>
        <w:t>item</w:t>
      </w:r>
      <w:r>
        <w:rPr>
          <w:spacing w:val="-2"/>
          <w:sz w:val="18"/>
        </w:rPr>
        <w:t> </w:t>
      </w:r>
      <w:r>
        <w:rPr>
          <w:sz w:val="18"/>
        </w:rPr>
        <w:t>11.3.1</w:t>
      </w:r>
      <w:r>
        <w:rPr>
          <w:spacing w:val="-2"/>
          <w:sz w:val="18"/>
        </w:rPr>
        <w:t> </w:t>
      </w:r>
      <w:r>
        <w:rPr>
          <w:sz w:val="18"/>
        </w:rPr>
        <w:t>autoriza</w:t>
      </w:r>
      <w:r>
        <w:rPr>
          <w:spacing w:val="-2"/>
          <w:sz w:val="18"/>
        </w:rPr>
        <w:t> </w:t>
      </w:r>
      <w:r>
        <w:rPr>
          <w:sz w:val="18"/>
        </w:rPr>
        <w:t>a</w:t>
      </w:r>
      <w:r>
        <w:rPr>
          <w:spacing w:val="-11"/>
          <w:sz w:val="18"/>
        </w:rPr>
        <w:t> </w:t>
      </w:r>
      <w:r>
        <w:rPr>
          <w:sz w:val="18"/>
        </w:rPr>
        <w:t>Administração</w:t>
      </w:r>
      <w:r>
        <w:rPr>
          <w:spacing w:val="-2"/>
          <w:sz w:val="18"/>
        </w:rPr>
        <w:t> </w:t>
      </w:r>
      <w:r>
        <w:rPr>
          <w:sz w:val="18"/>
        </w:rPr>
        <w:t>a</w:t>
      </w:r>
      <w:r>
        <w:rPr>
          <w:spacing w:val="-2"/>
          <w:sz w:val="18"/>
        </w:rPr>
        <w:t> </w:t>
      </w:r>
      <w:r>
        <w:rPr>
          <w:sz w:val="18"/>
        </w:rPr>
        <w:t>promover</w:t>
      </w:r>
      <w:r>
        <w:rPr>
          <w:spacing w:val="-2"/>
          <w:sz w:val="18"/>
        </w:rPr>
        <w:t> </w:t>
      </w:r>
      <w:r>
        <w:rPr>
          <w:sz w:val="18"/>
        </w:rPr>
        <w:t>a</w:t>
      </w:r>
      <w:r>
        <w:rPr>
          <w:spacing w:val="-2"/>
          <w:sz w:val="18"/>
        </w:rPr>
        <w:t> </w:t>
      </w:r>
      <w:r>
        <w:rPr>
          <w:sz w:val="18"/>
        </w:rPr>
        <w:t>rescisão</w:t>
      </w:r>
      <w:r>
        <w:rPr>
          <w:spacing w:val="-2"/>
          <w:sz w:val="18"/>
        </w:rPr>
        <w:t> </w:t>
      </w:r>
      <w:r>
        <w:rPr>
          <w:sz w:val="18"/>
        </w:rPr>
        <w:t>contratual</w:t>
      </w:r>
      <w:r>
        <w:rPr>
          <w:spacing w:val="-2"/>
          <w:sz w:val="18"/>
        </w:rPr>
        <w:t> </w:t>
      </w:r>
      <w:r>
        <w:rPr>
          <w:sz w:val="18"/>
        </w:rPr>
        <w:t>por</w:t>
      </w:r>
      <w:r>
        <w:rPr>
          <w:spacing w:val="-2"/>
          <w:sz w:val="18"/>
        </w:rPr>
        <w:t> </w:t>
      </w:r>
      <w:r>
        <w:rPr>
          <w:sz w:val="18"/>
        </w:rPr>
        <w:t>descumprimento</w:t>
      </w:r>
      <w:r>
        <w:rPr>
          <w:spacing w:val="-2"/>
          <w:sz w:val="18"/>
        </w:rPr>
        <w:t> </w:t>
      </w:r>
      <w:r>
        <w:rPr>
          <w:sz w:val="18"/>
        </w:rPr>
        <w:t>ou</w:t>
      </w:r>
      <w:r>
        <w:rPr>
          <w:spacing w:val="-2"/>
          <w:sz w:val="18"/>
        </w:rPr>
        <w:t> </w:t>
      </w:r>
      <w:r>
        <w:rPr>
          <w:sz w:val="18"/>
        </w:rPr>
        <w:t>cumprimento</w:t>
      </w:r>
      <w:r>
        <w:rPr>
          <w:spacing w:val="-2"/>
          <w:sz w:val="18"/>
        </w:rPr>
        <w:t> </w:t>
      </w:r>
      <w:r>
        <w:rPr>
          <w:sz w:val="18"/>
        </w:rPr>
        <w:t>irregular</w:t>
      </w:r>
      <w:r>
        <w:rPr>
          <w:spacing w:val="-2"/>
          <w:sz w:val="18"/>
        </w:rPr>
        <w:t> </w:t>
      </w:r>
      <w:r>
        <w:rPr>
          <w:sz w:val="18"/>
        </w:rPr>
        <w:t>de</w:t>
      </w:r>
      <w:r>
        <w:rPr>
          <w:spacing w:val="-2"/>
          <w:sz w:val="18"/>
        </w:rPr>
        <w:t> </w:t>
      </w:r>
      <w:r>
        <w:rPr>
          <w:sz w:val="18"/>
        </w:rPr>
        <w:t>suas </w:t>
      </w:r>
      <w:r>
        <w:rPr>
          <w:spacing w:val="-2"/>
          <w:sz w:val="18"/>
        </w:rPr>
        <w:t>cláusulas.</w:t>
      </w:r>
    </w:p>
    <w:p>
      <w:pPr>
        <w:pStyle w:val="BodyText"/>
        <w:spacing w:before="10"/>
      </w:pPr>
    </w:p>
    <w:p>
      <w:pPr>
        <w:pStyle w:val="ListParagraph"/>
        <w:numPr>
          <w:ilvl w:val="2"/>
          <w:numId w:val="50"/>
        </w:numPr>
        <w:tabs>
          <w:tab w:pos="586" w:val="left" w:leader="none"/>
        </w:tabs>
        <w:spacing w:line="240" w:lineRule="auto" w:before="0" w:after="0"/>
        <w:ind w:left="586" w:right="0" w:hanging="478"/>
        <w:jc w:val="left"/>
        <w:rPr>
          <w:sz w:val="18"/>
        </w:rPr>
      </w:pPr>
      <w:r>
        <w:rPr>
          <w:sz w:val="18"/>
        </w:rPr>
        <w:t>A</w:t>
      </w:r>
      <w:r>
        <w:rPr>
          <w:spacing w:val="-10"/>
          <w:sz w:val="18"/>
        </w:rPr>
        <w:t> </w:t>
      </w:r>
      <w:r>
        <w:rPr>
          <w:sz w:val="18"/>
        </w:rPr>
        <w:t>aplicação de multa de mora não impedirá que a</w:t>
      </w:r>
      <w:r>
        <w:rPr>
          <w:spacing w:val="-10"/>
          <w:sz w:val="18"/>
        </w:rPr>
        <w:t> </w:t>
      </w:r>
      <w:r>
        <w:rPr>
          <w:sz w:val="18"/>
        </w:rPr>
        <w:t>Administração a converta em compensatória e promova a extinção unilateral do Contrato com a aplicação cumulada de outras sanções previstas neste </w:t>
      </w:r>
      <w:r>
        <w:rPr>
          <w:spacing w:val="-2"/>
          <w:sz w:val="18"/>
        </w:rPr>
        <w:t>Contrato.</w:t>
      </w:r>
    </w:p>
    <w:p>
      <w:pPr>
        <w:pStyle w:val="BodyText"/>
        <w:spacing w:before="45"/>
      </w:pPr>
    </w:p>
    <w:p>
      <w:pPr>
        <w:pStyle w:val="ListParagraph"/>
        <w:numPr>
          <w:ilvl w:val="1"/>
          <w:numId w:val="50"/>
        </w:numPr>
        <w:tabs>
          <w:tab w:pos="461" w:val="left" w:leader="none"/>
        </w:tabs>
        <w:spacing w:line="240" w:lineRule="auto" w:before="1" w:after="0"/>
        <w:ind w:left="461" w:right="0" w:hanging="353"/>
        <w:jc w:val="left"/>
        <w:rPr>
          <w:sz w:val="18"/>
        </w:rPr>
      </w:pPr>
      <w:r>
        <w:rPr>
          <w:sz w:val="18"/>
        </w:rPr>
        <w:t>No caso de inexecução total ou parcial do objeto, que acarrete a rescisão do Contrato, será automaticamente devida multa compensatória no valor de 20% do valor do </w:t>
      </w:r>
      <w:r>
        <w:rPr>
          <w:spacing w:val="-2"/>
          <w:sz w:val="18"/>
        </w:rPr>
        <w:t>Contrato.</w:t>
      </w:r>
    </w:p>
    <w:p>
      <w:pPr>
        <w:pStyle w:val="BodyText"/>
        <w:spacing w:before="45"/>
      </w:pPr>
    </w:p>
    <w:p>
      <w:pPr>
        <w:pStyle w:val="ListParagraph"/>
        <w:numPr>
          <w:ilvl w:val="2"/>
          <w:numId w:val="50"/>
        </w:numPr>
        <w:tabs>
          <w:tab w:pos="606" w:val="left" w:leader="none"/>
        </w:tabs>
        <w:spacing w:line="280" w:lineRule="auto" w:before="0" w:after="0"/>
        <w:ind w:left="108" w:right="106" w:firstLine="0"/>
        <w:jc w:val="both"/>
        <w:rPr>
          <w:sz w:val="18"/>
        </w:rPr>
      </w:pPr>
      <w:r>
        <w:rPr>
          <w:sz w:val="18"/>
        </w:rPr>
        <w:t>A multa compensatória, isoladamente aplicada ou quando somada ao valor da multa moratória convertida, não poderá exceder o limite previsto no art. 412 do Código Civil, ou seja, o valor da obrigação </w:t>
      </w:r>
      <w:r>
        <w:rPr>
          <w:spacing w:val="-2"/>
          <w:sz w:val="18"/>
        </w:rPr>
        <w:t>principal.</w:t>
      </w:r>
    </w:p>
    <w:p>
      <w:pPr>
        <w:pStyle w:val="BodyText"/>
        <w:spacing w:before="51"/>
      </w:pPr>
    </w:p>
    <w:p>
      <w:pPr>
        <w:pStyle w:val="ListParagraph"/>
        <w:numPr>
          <w:ilvl w:val="1"/>
          <w:numId w:val="50"/>
        </w:numPr>
        <w:tabs>
          <w:tab w:pos="461" w:val="left" w:leader="none"/>
        </w:tabs>
        <w:spacing w:line="240" w:lineRule="auto" w:before="0" w:after="0"/>
        <w:ind w:left="461" w:right="0" w:hanging="353"/>
        <w:jc w:val="left"/>
        <w:rPr>
          <w:sz w:val="18"/>
        </w:rPr>
      </w:pPr>
      <w:r>
        <w:rPr>
          <w:sz w:val="18"/>
        </w:rPr>
        <w:t>Na</w:t>
      </w:r>
      <w:r>
        <w:rPr>
          <w:spacing w:val="-2"/>
          <w:sz w:val="18"/>
        </w:rPr>
        <w:t> </w:t>
      </w:r>
      <w:r>
        <w:rPr>
          <w:sz w:val="18"/>
        </w:rPr>
        <w:t>aplicação</w:t>
      </w:r>
      <w:r>
        <w:rPr>
          <w:spacing w:val="-1"/>
          <w:sz w:val="18"/>
        </w:rPr>
        <w:t> </w:t>
      </w:r>
      <w:r>
        <w:rPr>
          <w:sz w:val="18"/>
        </w:rPr>
        <w:t>das</w:t>
      </w:r>
      <w:r>
        <w:rPr>
          <w:spacing w:val="-1"/>
          <w:sz w:val="18"/>
        </w:rPr>
        <w:t> </w:t>
      </w:r>
      <w:r>
        <w:rPr>
          <w:sz w:val="18"/>
        </w:rPr>
        <w:t>sanções</w:t>
      </w:r>
      <w:r>
        <w:rPr>
          <w:spacing w:val="-1"/>
          <w:sz w:val="18"/>
        </w:rPr>
        <w:t> </w:t>
      </w:r>
      <w:r>
        <w:rPr>
          <w:sz w:val="18"/>
        </w:rPr>
        <w:t>serão</w:t>
      </w:r>
      <w:r>
        <w:rPr>
          <w:spacing w:val="-1"/>
          <w:sz w:val="18"/>
        </w:rPr>
        <w:t> </w:t>
      </w:r>
      <w:r>
        <w:rPr>
          <w:sz w:val="18"/>
        </w:rPr>
        <w:t>considerados</w:t>
      </w:r>
      <w:r>
        <w:rPr>
          <w:spacing w:val="-1"/>
          <w:sz w:val="18"/>
        </w:rPr>
        <w:t> </w:t>
      </w:r>
      <w:r>
        <w:rPr>
          <w:sz w:val="18"/>
        </w:rPr>
        <w:t>os</w:t>
      </w:r>
      <w:r>
        <w:rPr>
          <w:spacing w:val="-1"/>
          <w:sz w:val="18"/>
        </w:rPr>
        <w:t> </w:t>
      </w:r>
      <w:r>
        <w:rPr>
          <w:sz w:val="18"/>
        </w:rPr>
        <w:t>seguintes</w:t>
      </w:r>
      <w:r>
        <w:rPr>
          <w:spacing w:val="-1"/>
          <w:sz w:val="18"/>
        </w:rPr>
        <w:t> </w:t>
      </w:r>
      <w:r>
        <w:rPr>
          <w:sz w:val="18"/>
        </w:rPr>
        <w:t>requisitos,</w:t>
      </w:r>
      <w:r>
        <w:rPr>
          <w:spacing w:val="-1"/>
          <w:sz w:val="18"/>
        </w:rPr>
        <w:t> </w:t>
      </w:r>
      <w:r>
        <w:rPr>
          <w:sz w:val="18"/>
        </w:rPr>
        <w:t>previstos</w:t>
      </w:r>
      <w:r>
        <w:rPr>
          <w:spacing w:val="-1"/>
          <w:sz w:val="18"/>
        </w:rPr>
        <w:t> </w:t>
      </w:r>
      <w:r>
        <w:rPr>
          <w:sz w:val="18"/>
        </w:rPr>
        <w:t>no</w:t>
      </w:r>
      <w:r>
        <w:rPr>
          <w:spacing w:val="-2"/>
          <w:sz w:val="18"/>
        </w:rPr>
        <w:t> </w:t>
      </w:r>
      <w:r>
        <w:rPr>
          <w:sz w:val="18"/>
        </w:rPr>
        <w:t>art.</w:t>
      </w:r>
      <w:r>
        <w:rPr>
          <w:spacing w:val="-1"/>
          <w:sz w:val="18"/>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w:t>
      </w:r>
      <w:r>
        <w:rPr>
          <w:spacing w:val="-1"/>
          <w:sz w:val="18"/>
        </w:rPr>
        <w:t> </w:t>
      </w:r>
      <w:r>
        <w:rPr>
          <w:spacing w:val="-2"/>
          <w:sz w:val="18"/>
        </w:rPr>
        <w:t>14.133/2021:</w:t>
      </w:r>
    </w:p>
    <w:p>
      <w:pPr>
        <w:pStyle w:val="BodyText"/>
        <w:spacing w:before="45"/>
      </w:pPr>
    </w:p>
    <w:p>
      <w:pPr>
        <w:pStyle w:val="ListParagraph"/>
        <w:numPr>
          <w:ilvl w:val="2"/>
          <w:numId w:val="50"/>
        </w:numPr>
        <w:tabs>
          <w:tab w:pos="596" w:val="left" w:leader="none"/>
        </w:tabs>
        <w:spacing w:line="240" w:lineRule="auto" w:before="0" w:after="0"/>
        <w:ind w:left="596" w:right="0" w:hanging="488"/>
        <w:jc w:val="left"/>
        <w:rPr>
          <w:sz w:val="18"/>
        </w:rPr>
      </w:pPr>
      <w:r>
        <w:rPr>
          <w:sz w:val="18"/>
        </w:rPr>
        <w:t>a natureza e a gravidade da infração </w:t>
      </w:r>
      <w:r>
        <w:rPr>
          <w:spacing w:val="-2"/>
          <w:sz w:val="18"/>
        </w:rPr>
        <w:t>cometida;</w:t>
      </w:r>
    </w:p>
    <w:p>
      <w:pPr>
        <w:pStyle w:val="BodyText"/>
        <w:spacing w:before="45"/>
      </w:pPr>
    </w:p>
    <w:p>
      <w:pPr>
        <w:pStyle w:val="ListParagraph"/>
        <w:numPr>
          <w:ilvl w:val="2"/>
          <w:numId w:val="50"/>
        </w:numPr>
        <w:tabs>
          <w:tab w:pos="596" w:val="left" w:leader="none"/>
        </w:tabs>
        <w:spacing w:line="240" w:lineRule="auto" w:before="0" w:after="0"/>
        <w:ind w:left="596" w:right="0" w:hanging="488"/>
        <w:jc w:val="left"/>
        <w:rPr>
          <w:sz w:val="18"/>
        </w:rPr>
      </w:pPr>
      <w:r>
        <w:rPr>
          <w:sz w:val="18"/>
        </w:rPr>
        <w:t>as peculiaridades do caso </w:t>
      </w:r>
      <w:r>
        <w:rPr>
          <w:spacing w:val="-2"/>
          <w:sz w:val="18"/>
        </w:rPr>
        <w:t>concreto;</w:t>
      </w:r>
    </w:p>
    <w:p>
      <w:pPr>
        <w:pStyle w:val="BodyText"/>
        <w:spacing w:before="45"/>
      </w:pPr>
    </w:p>
    <w:p>
      <w:pPr>
        <w:pStyle w:val="ListParagraph"/>
        <w:numPr>
          <w:ilvl w:val="2"/>
          <w:numId w:val="50"/>
        </w:numPr>
        <w:tabs>
          <w:tab w:pos="596" w:val="left" w:leader="none"/>
        </w:tabs>
        <w:spacing w:line="240" w:lineRule="auto" w:before="1" w:after="0"/>
        <w:ind w:left="596" w:right="0" w:hanging="488"/>
        <w:jc w:val="left"/>
        <w:rPr>
          <w:sz w:val="18"/>
        </w:rPr>
      </w:pPr>
      <w:r>
        <w:rPr>
          <w:sz w:val="18"/>
        </w:rPr>
        <w:t>as circunstâncias agravantes ou atenuantes, observadas aquelas previstas nos arts. 71 e 72 da Lei n° 5.427, de 1º de abril de </w:t>
      </w:r>
      <w:r>
        <w:rPr>
          <w:spacing w:val="-2"/>
          <w:sz w:val="18"/>
        </w:rPr>
        <w:t>2009;</w:t>
      </w:r>
    </w:p>
    <w:p>
      <w:pPr>
        <w:pStyle w:val="BodyText"/>
        <w:spacing w:before="45"/>
      </w:pPr>
    </w:p>
    <w:p>
      <w:pPr>
        <w:pStyle w:val="ListParagraph"/>
        <w:numPr>
          <w:ilvl w:val="2"/>
          <w:numId w:val="50"/>
        </w:numPr>
        <w:tabs>
          <w:tab w:pos="596" w:val="left" w:leader="none"/>
        </w:tabs>
        <w:spacing w:line="240" w:lineRule="auto" w:before="0" w:after="0"/>
        <w:ind w:left="596" w:right="0" w:hanging="488"/>
        <w:jc w:val="left"/>
        <w:rPr>
          <w:sz w:val="18"/>
        </w:rPr>
      </w:pPr>
      <w:r>
        <w:rPr>
          <w:sz w:val="18"/>
        </w:rPr>
        <w:t>os danos que dela provierem para a</w:t>
      </w:r>
      <w:r>
        <w:rPr>
          <w:spacing w:val="-10"/>
          <w:sz w:val="18"/>
        </w:rPr>
        <w:t> </w:t>
      </w:r>
      <w:r>
        <w:rPr>
          <w:sz w:val="18"/>
        </w:rPr>
        <w:t>Administração </w:t>
      </w:r>
      <w:r>
        <w:rPr>
          <w:spacing w:val="-2"/>
          <w:sz w:val="18"/>
        </w:rPr>
        <w:t>Pública;</w:t>
      </w:r>
    </w:p>
    <w:p>
      <w:pPr>
        <w:pStyle w:val="BodyText"/>
        <w:spacing w:before="45"/>
      </w:pPr>
    </w:p>
    <w:p>
      <w:pPr>
        <w:pStyle w:val="ListParagraph"/>
        <w:numPr>
          <w:ilvl w:val="2"/>
          <w:numId w:val="50"/>
        </w:numPr>
        <w:tabs>
          <w:tab w:pos="596" w:val="left" w:leader="none"/>
        </w:tabs>
        <w:spacing w:line="240" w:lineRule="auto" w:before="0" w:after="0"/>
        <w:ind w:left="596" w:right="0" w:hanging="488"/>
        <w:jc w:val="left"/>
        <w:rPr>
          <w:sz w:val="18"/>
        </w:rPr>
      </w:pPr>
      <w:r>
        <w:rPr>
          <w:sz w:val="18"/>
        </w:rPr>
        <w:t>a</w:t>
      </w:r>
      <w:r>
        <w:rPr>
          <w:spacing w:val="-1"/>
          <w:sz w:val="18"/>
        </w:rPr>
        <w:t> </w:t>
      </w:r>
      <w:r>
        <w:rPr>
          <w:sz w:val="18"/>
        </w:rPr>
        <w:t>implantação ou o aperfeiçoamento</w:t>
      </w:r>
      <w:r>
        <w:rPr>
          <w:spacing w:val="-1"/>
          <w:sz w:val="18"/>
        </w:rPr>
        <w:t> </w:t>
      </w:r>
      <w:r>
        <w:rPr>
          <w:sz w:val="18"/>
        </w:rPr>
        <w:t>de programa de integridade,</w:t>
      </w:r>
      <w:r>
        <w:rPr>
          <w:spacing w:val="-1"/>
          <w:sz w:val="18"/>
        </w:rPr>
        <w:t> </w:t>
      </w:r>
      <w:r>
        <w:rPr>
          <w:sz w:val="18"/>
        </w:rPr>
        <w:t>conforme normas e orientações</w:t>
      </w:r>
      <w:r>
        <w:rPr>
          <w:spacing w:val="-1"/>
          <w:sz w:val="18"/>
        </w:rPr>
        <w:t> </w:t>
      </w:r>
      <w:r>
        <w:rPr>
          <w:sz w:val="18"/>
        </w:rPr>
        <w:t>dos órgãos de </w:t>
      </w:r>
      <w:r>
        <w:rPr>
          <w:spacing w:val="-2"/>
          <w:sz w:val="18"/>
        </w:rPr>
        <w:t>controle.</w:t>
      </w:r>
    </w:p>
    <w:p>
      <w:pPr>
        <w:pStyle w:val="BodyText"/>
        <w:spacing w:before="45"/>
      </w:pPr>
    </w:p>
    <w:p>
      <w:pPr>
        <w:pStyle w:val="ListParagraph"/>
        <w:numPr>
          <w:ilvl w:val="1"/>
          <w:numId w:val="50"/>
        </w:numPr>
        <w:tabs>
          <w:tab w:pos="451" w:val="left" w:leader="none"/>
        </w:tabs>
        <w:spacing w:line="240" w:lineRule="auto" w:before="0" w:after="0"/>
        <w:ind w:left="451" w:right="0" w:hanging="343"/>
        <w:jc w:val="left"/>
        <w:rPr>
          <w:sz w:val="18"/>
        </w:rPr>
      </w:pPr>
      <w:r>
        <w:rPr>
          <w:sz w:val="18"/>
        </w:rPr>
        <w:t>A</w:t>
      </w:r>
      <w:r>
        <w:rPr>
          <w:spacing w:val="-11"/>
          <w:sz w:val="18"/>
        </w:rPr>
        <w:t> </w:t>
      </w:r>
      <w:r>
        <w:rPr>
          <w:sz w:val="18"/>
        </w:rPr>
        <w:t>imposição das penalidades é</w:t>
      </w:r>
      <w:r>
        <w:rPr>
          <w:spacing w:val="-1"/>
          <w:sz w:val="18"/>
        </w:rPr>
        <w:t> </w:t>
      </w:r>
      <w:r>
        <w:rPr>
          <w:sz w:val="18"/>
        </w:rPr>
        <w:t>de competência exclusiva do</w:t>
      </w:r>
      <w:r>
        <w:rPr>
          <w:spacing w:val="-1"/>
          <w:sz w:val="18"/>
        </w:rPr>
        <w:t> </w:t>
      </w:r>
      <w:r>
        <w:rPr>
          <w:sz w:val="18"/>
        </w:rPr>
        <w:t>órgão ou entidade contratante,</w:t>
      </w:r>
      <w:r>
        <w:rPr>
          <w:spacing w:val="-1"/>
          <w:sz w:val="18"/>
        </w:rPr>
        <w:t> </w:t>
      </w:r>
      <w:r>
        <w:rPr>
          <w:sz w:val="18"/>
        </w:rPr>
        <w:t>sendo competentes para sua </w:t>
      </w:r>
      <w:r>
        <w:rPr>
          <w:spacing w:val="-2"/>
          <w:sz w:val="18"/>
        </w:rPr>
        <w:t>aplicação:</w:t>
      </w:r>
    </w:p>
    <w:p>
      <w:pPr>
        <w:pStyle w:val="BodyText"/>
        <w:spacing w:before="45"/>
      </w:pPr>
    </w:p>
    <w:p>
      <w:pPr>
        <w:pStyle w:val="ListParagraph"/>
        <w:numPr>
          <w:ilvl w:val="0"/>
          <w:numId w:val="52"/>
        </w:numPr>
        <w:tabs>
          <w:tab w:pos="292" w:val="left" w:leader="none"/>
        </w:tabs>
        <w:spacing w:line="240" w:lineRule="auto" w:before="0" w:after="0"/>
        <w:ind w:left="292" w:right="0" w:hanging="184"/>
        <w:jc w:val="left"/>
        <w:rPr>
          <w:sz w:val="18"/>
        </w:rPr>
      </w:pPr>
      <w:r>
        <w:rPr>
          <w:sz w:val="18"/>
        </w:rPr>
        <w:t>as</w:t>
      </w:r>
      <w:r>
        <w:rPr>
          <w:spacing w:val="-2"/>
          <w:sz w:val="18"/>
        </w:rPr>
        <w:t> </w:t>
      </w:r>
      <w:r>
        <w:rPr>
          <w:sz w:val="18"/>
        </w:rPr>
        <w:t>sanções</w:t>
      </w:r>
      <w:r>
        <w:rPr>
          <w:spacing w:val="-1"/>
          <w:sz w:val="18"/>
        </w:rPr>
        <w:t> </w:t>
      </w:r>
      <w:r>
        <w:rPr>
          <w:sz w:val="18"/>
        </w:rPr>
        <w:t>previstas</w:t>
      </w:r>
      <w:r>
        <w:rPr>
          <w:spacing w:val="-2"/>
          <w:sz w:val="18"/>
        </w:rPr>
        <w:t> </w:t>
      </w:r>
      <w:r>
        <w:rPr>
          <w:sz w:val="18"/>
        </w:rPr>
        <w:t>nos</w:t>
      </w:r>
      <w:r>
        <w:rPr>
          <w:spacing w:val="-1"/>
          <w:sz w:val="18"/>
        </w:rPr>
        <w:t> </w:t>
      </w:r>
      <w:r>
        <w:rPr>
          <w:sz w:val="18"/>
        </w:rPr>
        <w:t>itens</w:t>
      </w:r>
      <w:r>
        <w:rPr>
          <w:spacing w:val="-2"/>
          <w:sz w:val="18"/>
        </w:rPr>
        <w:t> </w:t>
      </w:r>
      <w:r>
        <w:rPr>
          <w:sz w:val="18"/>
        </w:rPr>
        <w:t>11.2.1,</w:t>
      </w:r>
      <w:r>
        <w:rPr>
          <w:spacing w:val="-1"/>
          <w:sz w:val="18"/>
        </w:rPr>
        <w:t> </w:t>
      </w:r>
      <w:r>
        <w:rPr>
          <w:sz w:val="18"/>
        </w:rPr>
        <w:t>11.2.2</w:t>
      </w:r>
      <w:r>
        <w:rPr>
          <w:spacing w:val="-2"/>
          <w:sz w:val="18"/>
        </w:rPr>
        <w:t> </w:t>
      </w:r>
      <w:r>
        <w:rPr>
          <w:sz w:val="18"/>
        </w:rPr>
        <w:t>e</w:t>
      </w:r>
      <w:r>
        <w:rPr>
          <w:spacing w:val="-1"/>
          <w:sz w:val="18"/>
        </w:rPr>
        <w:t> </w:t>
      </w:r>
      <w:r>
        <w:rPr>
          <w:sz w:val="18"/>
        </w:rPr>
        <w:t>11.2.3</w:t>
      </w:r>
      <w:r>
        <w:rPr>
          <w:spacing w:val="-2"/>
          <w:sz w:val="18"/>
        </w:rPr>
        <w:t> </w:t>
      </w:r>
      <w:r>
        <w:rPr>
          <w:sz w:val="18"/>
        </w:rPr>
        <w:t>serão</w:t>
      </w:r>
      <w:r>
        <w:rPr>
          <w:spacing w:val="-1"/>
          <w:sz w:val="18"/>
        </w:rPr>
        <w:t> </w:t>
      </w:r>
      <w:r>
        <w:rPr>
          <w:sz w:val="18"/>
        </w:rPr>
        <w:t>impostas</w:t>
      </w:r>
      <w:r>
        <w:rPr>
          <w:spacing w:val="-2"/>
          <w:sz w:val="18"/>
        </w:rPr>
        <w:t> </w:t>
      </w:r>
      <w:r>
        <w:rPr>
          <w:sz w:val="18"/>
        </w:rPr>
        <w:t>pelo</w:t>
      </w:r>
      <w:r>
        <w:rPr>
          <w:spacing w:val="-1"/>
          <w:sz w:val="18"/>
        </w:rPr>
        <w:t> </w:t>
      </w:r>
      <w:r>
        <w:rPr>
          <w:sz w:val="18"/>
        </w:rPr>
        <w:t>Ordenador</w:t>
      </w:r>
      <w:r>
        <w:rPr>
          <w:spacing w:val="-2"/>
          <w:sz w:val="18"/>
        </w:rPr>
        <w:t> </w:t>
      </w:r>
      <w:r>
        <w:rPr>
          <w:sz w:val="18"/>
        </w:rPr>
        <w:t>de</w:t>
      </w:r>
      <w:r>
        <w:rPr>
          <w:spacing w:val="-1"/>
          <w:sz w:val="18"/>
        </w:rPr>
        <w:t> </w:t>
      </w:r>
      <w:r>
        <w:rPr>
          <w:spacing w:val="-2"/>
          <w:sz w:val="18"/>
        </w:rPr>
        <w:t>Despesa;</w:t>
      </w:r>
    </w:p>
    <w:p>
      <w:pPr>
        <w:pStyle w:val="BodyText"/>
        <w:spacing w:before="86"/>
      </w:pPr>
    </w:p>
    <w:p>
      <w:pPr>
        <w:pStyle w:val="ListParagraph"/>
        <w:numPr>
          <w:ilvl w:val="0"/>
          <w:numId w:val="52"/>
        </w:numPr>
        <w:tabs>
          <w:tab w:pos="302" w:val="left" w:leader="none"/>
        </w:tabs>
        <w:spacing w:line="240" w:lineRule="auto" w:before="0" w:after="0"/>
        <w:ind w:left="302" w:right="0" w:hanging="194"/>
        <w:jc w:val="left"/>
        <w:rPr>
          <w:sz w:val="18"/>
        </w:rPr>
      </w:pPr>
      <w:r>
        <w:rPr>
          <w:sz w:val="18"/>
        </w:rPr>
        <w:t>a</w:t>
      </w:r>
      <w:r>
        <w:rPr>
          <w:spacing w:val="-1"/>
          <w:sz w:val="18"/>
        </w:rPr>
        <w:t> </w:t>
      </w:r>
      <w:r>
        <w:rPr>
          <w:sz w:val="18"/>
        </w:rPr>
        <w:t>aplicação da sanção</w:t>
      </w:r>
      <w:r>
        <w:rPr>
          <w:spacing w:val="-1"/>
          <w:sz w:val="18"/>
        </w:rPr>
        <w:t> </w:t>
      </w:r>
      <w:r>
        <w:rPr>
          <w:sz w:val="18"/>
        </w:rPr>
        <w:t>prevista no item</w:t>
      </w:r>
      <w:r>
        <w:rPr>
          <w:spacing w:val="-1"/>
          <w:sz w:val="18"/>
        </w:rPr>
        <w:t> </w:t>
      </w:r>
      <w:r>
        <w:rPr>
          <w:sz w:val="18"/>
        </w:rPr>
        <w:t>11.2.4, na forma</w:t>
      </w:r>
      <w:r>
        <w:rPr>
          <w:spacing w:val="-1"/>
          <w:sz w:val="18"/>
        </w:rPr>
        <w:t> </w:t>
      </w:r>
      <w:r>
        <w:rPr>
          <w:sz w:val="18"/>
        </w:rPr>
        <w:t>do art. 156, §</w:t>
      </w:r>
      <w:r>
        <w:rPr>
          <w:spacing w:val="-1"/>
          <w:sz w:val="18"/>
        </w:rPr>
        <w:t> </w:t>
      </w:r>
      <w:r>
        <w:rPr>
          <w:sz w:val="18"/>
        </w:rPr>
        <w:t>6º, I, da</w:t>
      </w:r>
      <w:r>
        <w:rPr>
          <w:spacing w:val="-1"/>
          <w:sz w:val="18"/>
        </w:rPr>
        <w:t> </w:t>
      </w:r>
      <w:r>
        <w:rPr>
          <w:sz w:val="18"/>
        </w:rPr>
        <w:t>Lei nº 14.133/2021,</w:t>
      </w:r>
      <w:r>
        <w:rPr>
          <w:spacing w:val="-1"/>
          <w:sz w:val="18"/>
        </w:rPr>
        <w:t> </w:t>
      </w:r>
      <w:r>
        <w:rPr>
          <w:sz w:val="18"/>
        </w:rPr>
        <w:t>é de competência </w:t>
      </w:r>
      <w:r>
        <w:rPr>
          <w:spacing w:val="-2"/>
          <w:sz w:val="18"/>
        </w:rPr>
        <w:t>exclusiva:</w:t>
      </w:r>
    </w:p>
    <w:p>
      <w:pPr>
        <w:pStyle w:val="BodyText"/>
        <w:spacing w:before="85"/>
      </w:pPr>
    </w:p>
    <w:p>
      <w:pPr>
        <w:pStyle w:val="ListParagraph"/>
        <w:numPr>
          <w:ilvl w:val="1"/>
          <w:numId w:val="52"/>
        </w:numPr>
        <w:tabs>
          <w:tab w:pos="437" w:val="left" w:leader="none"/>
        </w:tabs>
        <w:spacing w:line="240" w:lineRule="auto" w:before="1" w:after="0"/>
        <w:ind w:left="437" w:right="0" w:hanging="329"/>
        <w:jc w:val="left"/>
        <w:rPr>
          <w:sz w:val="18"/>
        </w:rPr>
      </w:pPr>
      <w:r>
        <w:rPr>
          <w:sz w:val="18"/>
        </w:rPr>
        <w:t>em se tratando de contratação realizada pela</w:t>
      </w:r>
      <w:r>
        <w:rPr>
          <w:spacing w:val="-10"/>
          <w:sz w:val="18"/>
        </w:rPr>
        <w:t> </w:t>
      </w:r>
      <w:r>
        <w:rPr>
          <w:sz w:val="18"/>
        </w:rPr>
        <w:t>Administração Pública direta, do Secretário de </w:t>
      </w:r>
      <w:r>
        <w:rPr>
          <w:spacing w:val="-2"/>
          <w:sz w:val="18"/>
        </w:rPr>
        <w:t>Estado;</w:t>
      </w:r>
    </w:p>
    <w:p>
      <w:pPr>
        <w:pStyle w:val="BodyText"/>
        <w:spacing w:before="85"/>
      </w:pPr>
    </w:p>
    <w:p>
      <w:pPr>
        <w:pStyle w:val="ListParagraph"/>
        <w:numPr>
          <w:ilvl w:val="1"/>
          <w:numId w:val="52"/>
        </w:numPr>
        <w:tabs>
          <w:tab w:pos="437" w:val="left" w:leader="none"/>
        </w:tabs>
        <w:spacing w:line="240" w:lineRule="auto" w:before="0" w:after="0"/>
        <w:ind w:left="437" w:right="0" w:hanging="329"/>
        <w:jc w:val="left"/>
        <w:rPr>
          <w:sz w:val="18"/>
        </w:rPr>
      </w:pPr>
      <w:r>
        <w:rPr>
          <w:sz w:val="18"/>
        </w:rPr>
        <w:t>em se tratando de contratação realizada pela</w:t>
      </w:r>
      <w:r>
        <w:rPr>
          <w:spacing w:val="-10"/>
          <w:sz w:val="18"/>
        </w:rPr>
        <w:t> </w:t>
      </w:r>
      <w:r>
        <w:rPr>
          <w:sz w:val="18"/>
        </w:rPr>
        <w:t>Administração Pública Indireta (fundação e autarquia), da autoridade máxima da </w:t>
      </w:r>
      <w:r>
        <w:rPr>
          <w:spacing w:val="-2"/>
          <w:sz w:val="18"/>
        </w:rPr>
        <w:t>entidade.</w:t>
      </w:r>
    </w:p>
    <w:p>
      <w:pPr>
        <w:pStyle w:val="BodyText"/>
        <w:spacing w:before="86"/>
      </w:pPr>
    </w:p>
    <w:p>
      <w:pPr>
        <w:pStyle w:val="ListParagraph"/>
        <w:numPr>
          <w:ilvl w:val="1"/>
          <w:numId w:val="50"/>
        </w:numPr>
        <w:tabs>
          <w:tab w:pos="468" w:val="left" w:leader="none"/>
        </w:tabs>
        <w:spacing w:line="280" w:lineRule="auto" w:before="0" w:after="0"/>
        <w:ind w:left="108" w:right="106" w:firstLine="0"/>
        <w:jc w:val="both"/>
        <w:rPr>
          <w:sz w:val="18"/>
        </w:rPr>
      </w:pPr>
      <w:r>
        <w:rPr>
          <w:sz w:val="18"/>
        </w:rPr>
        <w:t>A aplicação de quaisquer das penalidades realizar-se-á em processo administrativo que assegurará o contraditório e a ampla defesa ao </w:t>
      </w:r>
      <w:r>
        <w:rPr>
          <w:b/>
          <w:sz w:val="18"/>
        </w:rPr>
        <w:t>CONTRATADO</w:t>
      </w:r>
      <w:r>
        <w:rPr>
          <w:sz w:val="18"/>
        </w:rPr>
        <w:t>, na forma do art. 156, § 6º, I, da Lei nº 14.133/2021, devendo ser observado o procedimento previsto na Lei nº 14.133/2021, e, subsidiariamente, na Lei nº 5.427/2009.</w:t>
      </w:r>
    </w:p>
    <w:p>
      <w:pPr>
        <w:pStyle w:val="BodyText"/>
        <w:spacing w:before="11"/>
      </w:pPr>
    </w:p>
    <w:p>
      <w:pPr>
        <w:pStyle w:val="ListParagraph"/>
        <w:numPr>
          <w:ilvl w:val="2"/>
          <w:numId w:val="50"/>
        </w:numPr>
        <w:tabs>
          <w:tab w:pos="586" w:val="left" w:leader="none"/>
        </w:tabs>
        <w:spacing w:line="280" w:lineRule="auto" w:before="0" w:after="0"/>
        <w:ind w:left="108" w:right="106" w:firstLine="0"/>
        <w:jc w:val="both"/>
        <w:rPr>
          <w:sz w:val="18"/>
        </w:rPr>
      </w:pPr>
      <w:r>
        <w:rPr>
          <w:sz w:val="18"/>
        </w:rPr>
        <w:t>A</w:t>
      </w:r>
      <w:r>
        <w:rPr>
          <w:spacing w:val="-12"/>
          <w:sz w:val="18"/>
        </w:rPr>
        <w:t> </w:t>
      </w:r>
      <w:r>
        <w:rPr>
          <w:sz w:val="18"/>
        </w:rPr>
        <w:t>aplicação</w:t>
      </w:r>
      <w:r>
        <w:rPr>
          <w:spacing w:val="-2"/>
          <w:sz w:val="18"/>
        </w:rPr>
        <w:t> </w:t>
      </w:r>
      <w:r>
        <w:rPr>
          <w:sz w:val="18"/>
        </w:rPr>
        <w:t>de</w:t>
      </w:r>
      <w:r>
        <w:rPr>
          <w:spacing w:val="-2"/>
          <w:sz w:val="18"/>
        </w:rPr>
        <w:t> </w:t>
      </w:r>
      <w:r>
        <w:rPr>
          <w:sz w:val="18"/>
        </w:rPr>
        <w:t>sanção</w:t>
      </w:r>
      <w:r>
        <w:rPr>
          <w:spacing w:val="-2"/>
          <w:sz w:val="18"/>
        </w:rPr>
        <w:t> </w:t>
      </w:r>
      <w:r>
        <w:rPr>
          <w:sz w:val="18"/>
        </w:rPr>
        <w:t>será</w:t>
      </w:r>
      <w:r>
        <w:rPr>
          <w:spacing w:val="-2"/>
          <w:sz w:val="18"/>
        </w:rPr>
        <w:t> </w:t>
      </w:r>
      <w:r>
        <w:rPr>
          <w:sz w:val="18"/>
        </w:rPr>
        <w:t>antecedida</w:t>
      </w:r>
      <w:r>
        <w:rPr>
          <w:spacing w:val="-2"/>
          <w:sz w:val="18"/>
        </w:rPr>
        <w:t> </w:t>
      </w:r>
      <w:r>
        <w:rPr>
          <w:sz w:val="18"/>
        </w:rPr>
        <w:t>de</w:t>
      </w:r>
      <w:r>
        <w:rPr>
          <w:spacing w:val="-2"/>
          <w:sz w:val="18"/>
        </w:rPr>
        <w:t> </w:t>
      </w:r>
      <w:r>
        <w:rPr>
          <w:sz w:val="18"/>
        </w:rPr>
        <w:t>intimação</w:t>
      </w:r>
      <w:r>
        <w:rPr>
          <w:spacing w:val="-2"/>
          <w:sz w:val="18"/>
        </w:rPr>
        <w:t> </w:t>
      </w:r>
      <w:r>
        <w:rPr>
          <w:sz w:val="18"/>
        </w:rPr>
        <w:t>do</w:t>
      </w:r>
      <w:r>
        <w:rPr>
          <w:spacing w:val="-2"/>
          <w:sz w:val="18"/>
        </w:rPr>
        <w:t> </w:t>
      </w:r>
      <w:r>
        <w:rPr>
          <w:b/>
          <w:sz w:val="18"/>
        </w:rPr>
        <w:t>CONTRATADO</w:t>
      </w:r>
      <w:r>
        <w:rPr>
          <w:sz w:val="18"/>
        </w:rPr>
        <w:t>,</w:t>
      </w:r>
      <w:r>
        <w:rPr>
          <w:spacing w:val="-2"/>
          <w:sz w:val="18"/>
        </w:rPr>
        <w:t> </w:t>
      </w:r>
      <w:r>
        <w:rPr>
          <w:sz w:val="18"/>
        </w:rPr>
        <w:t>que</w:t>
      </w:r>
      <w:r>
        <w:rPr>
          <w:spacing w:val="-2"/>
          <w:sz w:val="18"/>
        </w:rPr>
        <w:t> </w:t>
      </w:r>
      <w:r>
        <w:rPr>
          <w:sz w:val="18"/>
        </w:rPr>
        <w:t>indicará</w:t>
      </w:r>
      <w:r>
        <w:rPr>
          <w:spacing w:val="-2"/>
          <w:sz w:val="18"/>
        </w:rPr>
        <w:t> </w:t>
      </w:r>
      <w:r>
        <w:rPr>
          <w:sz w:val="18"/>
        </w:rPr>
        <w:t>a</w:t>
      </w:r>
      <w:r>
        <w:rPr>
          <w:spacing w:val="-2"/>
          <w:sz w:val="18"/>
        </w:rPr>
        <w:t> </w:t>
      </w:r>
      <w:r>
        <w:rPr>
          <w:sz w:val="18"/>
        </w:rPr>
        <w:t>infração</w:t>
      </w:r>
      <w:r>
        <w:rPr>
          <w:spacing w:val="-2"/>
          <w:sz w:val="18"/>
        </w:rPr>
        <w:t> </w:t>
      </w:r>
      <w:r>
        <w:rPr>
          <w:sz w:val="18"/>
        </w:rPr>
        <w:t>cometida,</w:t>
      </w:r>
      <w:r>
        <w:rPr>
          <w:spacing w:val="-2"/>
          <w:sz w:val="18"/>
        </w:rPr>
        <w:t> </w:t>
      </w:r>
      <w:r>
        <w:rPr>
          <w:sz w:val="18"/>
        </w:rPr>
        <w:t>os</w:t>
      </w:r>
      <w:r>
        <w:rPr>
          <w:spacing w:val="-2"/>
          <w:sz w:val="18"/>
        </w:rPr>
        <w:t> </w:t>
      </w:r>
      <w:r>
        <w:rPr>
          <w:sz w:val="18"/>
        </w:rPr>
        <w:t>fatos,</w:t>
      </w:r>
      <w:r>
        <w:rPr>
          <w:spacing w:val="-2"/>
          <w:sz w:val="18"/>
        </w:rPr>
        <w:t> </w:t>
      </w:r>
      <w:r>
        <w:rPr>
          <w:sz w:val="18"/>
        </w:rPr>
        <w:t>os</w:t>
      </w:r>
      <w:r>
        <w:rPr>
          <w:spacing w:val="-2"/>
          <w:sz w:val="18"/>
        </w:rPr>
        <w:t> </w:t>
      </w:r>
      <w:r>
        <w:rPr>
          <w:sz w:val="18"/>
        </w:rPr>
        <w:t>dispositivos</w:t>
      </w:r>
      <w:r>
        <w:rPr>
          <w:spacing w:val="-2"/>
          <w:sz w:val="18"/>
        </w:rPr>
        <w:t> </w:t>
      </w:r>
      <w:r>
        <w:rPr>
          <w:sz w:val="18"/>
        </w:rPr>
        <w:t>do</w:t>
      </w:r>
      <w:r>
        <w:rPr>
          <w:spacing w:val="-2"/>
          <w:sz w:val="18"/>
        </w:rPr>
        <w:t> </w:t>
      </w:r>
      <w:r>
        <w:rPr>
          <w:sz w:val="18"/>
        </w:rPr>
        <w:t>Contrato</w:t>
      </w:r>
      <w:r>
        <w:rPr>
          <w:spacing w:val="-2"/>
          <w:sz w:val="18"/>
        </w:rPr>
        <w:t> </w:t>
      </w:r>
      <w:r>
        <w:rPr>
          <w:sz w:val="18"/>
        </w:rPr>
        <w:t>infringidos</w:t>
      </w:r>
      <w:r>
        <w:rPr>
          <w:spacing w:val="-2"/>
          <w:sz w:val="18"/>
        </w:rPr>
        <w:t> </w:t>
      </w:r>
      <w:r>
        <w:rPr>
          <w:sz w:val="18"/>
        </w:rPr>
        <w:t>e</w:t>
      </w:r>
      <w:r>
        <w:rPr>
          <w:spacing w:val="-2"/>
          <w:sz w:val="18"/>
        </w:rPr>
        <w:t> </w:t>
      </w:r>
      <w:r>
        <w:rPr>
          <w:sz w:val="18"/>
        </w:rPr>
        <w:t>os</w:t>
      </w:r>
      <w:r>
        <w:rPr>
          <w:spacing w:val="-2"/>
          <w:sz w:val="18"/>
        </w:rPr>
        <w:t> </w:t>
      </w:r>
      <w:r>
        <w:rPr>
          <w:sz w:val="18"/>
        </w:rPr>
        <w:t>fundamentos</w:t>
      </w:r>
      <w:r>
        <w:rPr>
          <w:spacing w:val="-2"/>
          <w:sz w:val="18"/>
        </w:rPr>
        <w:t> </w:t>
      </w:r>
      <w:r>
        <w:rPr>
          <w:sz w:val="18"/>
        </w:rPr>
        <w:t>legais</w:t>
      </w:r>
      <w:r>
        <w:rPr>
          <w:spacing w:val="-2"/>
          <w:sz w:val="18"/>
        </w:rPr>
        <w:t> </w:t>
      </w:r>
      <w:r>
        <w:rPr>
          <w:sz w:val="18"/>
        </w:rPr>
        <w:t>pertinentes,</w:t>
      </w:r>
      <w:r>
        <w:rPr>
          <w:spacing w:val="-2"/>
          <w:sz w:val="18"/>
        </w:rPr>
        <w:t> </w:t>
      </w:r>
      <w:r>
        <w:rPr>
          <w:sz w:val="18"/>
        </w:rPr>
        <w:t>a</w:t>
      </w:r>
      <w:r>
        <w:rPr>
          <w:spacing w:val="-2"/>
          <w:sz w:val="18"/>
        </w:rPr>
        <w:t> </w:t>
      </w:r>
      <w:r>
        <w:rPr>
          <w:sz w:val="18"/>
        </w:rPr>
        <w:t>penalidade</w:t>
      </w:r>
      <w:r>
        <w:rPr>
          <w:spacing w:val="-2"/>
          <w:sz w:val="18"/>
        </w:rPr>
        <w:t> </w:t>
      </w:r>
      <w:r>
        <w:rPr>
          <w:sz w:val="18"/>
        </w:rPr>
        <w:t>que se pretende imputar e o respectivo prazo e/ou valor, se for o caso, assim como o prazo e o local para a apresentação da defesa, com a possibilidade de produção de provas.</w:t>
      </w:r>
    </w:p>
    <w:p>
      <w:pPr>
        <w:pStyle w:val="BodyText"/>
        <w:spacing w:before="11"/>
      </w:pPr>
    </w:p>
    <w:p>
      <w:pPr>
        <w:pStyle w:val="ListParagraph"/>
        <w:numPr>
          <w:ilvl w:val="2"/>
          <w:numId w:val="50"/>
        </w:numPr>
        <w:tabs>
          <w:tab w:pos="586" w:val="left" w:leader="none"/>
        </w:tabs>
        <w:spacing w:line="240" w:lineRule="auto" w:before="0" w:after="0"/>
        <w:ind w:left="586" w:right="0" w:hanging="478"/>
        <w:jc w:val="left"/>
        <w:rPr>
          <w:sz w:val="18"/>
        </w:rPr>
      </w:pPr>
      <w:r>
        <w:rPr>
          <w:sz w:val="18"/>
        </w:rPr>
        <w:t>A</w:t>
      </w:r>
      <w:r>
        <w:rPr>
          <w:spacing w:val="-12"/>
          <w:sz w:val="18"/>
        </w:rPr>
        <w:t> </w:t>
      </w:r>
      <w:r>
        <w:rPr>
          <w:sz w:val="18"/>
        </w:rPr>
        <w:t>defesa</w:t>
      </w:r>
      <w:r>
        <w:rPr>
          <w:spacing w:val="-4"/>
          <w:sz w:val="18"/>
        </w:rPr>
        <w:t> </w:t>
      </w:r>
      <w:r>
        <w:rPr>
          <w:sz w:val="18"/>
        </w:rPr>
        <w:t>prévia</w:t>
      </w:r>
      <w:r>
        <w:rPr>
          <w:spacing w:val="-3"/>
          <w:sz w:val="18"/>
        </w:rPr>
        <w:t> </w:t>
      </w:r>
      <w:r>
        <w:rPr>
          <w:sz w:val="18"/>
        </w:rPr>
        <w:t>do</w:t>
      </w:r>
      <w:r>
        <w:rPr>
          <w:spacing w:val="-4"/>
          <w:sz w:val="18"/>
        </w:rPr>
        <w:t> </w:t>
      </w:r>
      <w:r>
        <w:rPr>
          <w:b/>
          <w:sz w:val="18"/>
        </w:rPr>
        <w:t>CONTRATADO</w:t>
      </w:r>
      <w:r>
        <w:rPr>
          <w:b/>
          <w:spacing w:val="-3"/>
          <w:sz w:val="18"/>
        </w:rPr>
        <w:t> </w:t>
      </w:r>
      <w:r>
        <w:rPr>
          <w:sz w:val="18"/>
        </w:rPr>
        <w:t>será</w:t>
      </w:r>
      <w:r>
        <w:rPr>
          <w:spacing w:val="-3"/>
          <w:sz w:val="18"/>
        </w:rPr>
        <w:t> </w:t>
      </w:r>
      <w:r>
        <w:rPr>
          <w:sz w:val="18"/>
        </w:rPr>
        <w:t>exercida</w:t>
      </w:r>
      <w:r>
        <w:rPr>
          <w:spacing w:val="-3"/>
          <w:sz w:val="18"/>
        </w:rPr>
        <w:t> </w:t>
      </w:r>
      <w:r>
        <w:rPr>
          <w:sz w:val="18"/>
        </w:rPr>
        <w:t>no</w:t>
      </w:r>
      <w:r>
        <w:rPr>
          <w:spacing w:val="-3"/>
          <w:sz w:val="18"/>
        </w:rPr>
        <w:t> </w:t>
      </w:r>
      <w:r>
        <w:rPr>
          <w:sz w:val="18"/>
        </w:rPr>
        <w:t>prazo</w:t>
      </w:r>
      <w:r>
        <w:rPr>
          <w:spacing w:val="-3"/>
          <w:sz w:val="18"/>
        </w:rPr>
        <w:t> </w:t>
      </w:r>
      <w:r>
        <w:rPr>
          <w:spacing w:val="-5"/>
          <w:sz w:val="18"/>
        </w:rPr>
        <w:t>de:</w:t>
      </w:r>
    </w:p>
    <w:p>
      <w:pPr>
        <w:pStyle w:val="BodyText"/>
        <w:spacing w:before="45"/>
      </w:pPr>
    </w:p>
    <w:p>
      <w:pPr>
        <w:pStyle w:val="ListParagraph"/>
        <w:numPr>
          <w:ilvl w:val="0"/>
          <w:numId w:val="53"/>
        </w:numPr>
        <w:tabs>
          <w:tab w:pos="292" w:val="left" w:leader="none"/>
        </w:tabs>
        <w:spacing w:line="240" w:lineRule="auto" w:before="0" w:after="0"/>
        <w:ind w:left="292" w:right="0" w:hanging="184"/>
        <w:jc w:val="left"/>
        <w:rPr>
          <w:sz w:val="18"/>
        </w:rPr>
      </w:pPr>
      <w:r>
        <w:rPr>
          <w:sz w:val="18"/>
        </w:rPr>
        <w:t>15</w:t>
      </w:r>
      <w:r>
        <w:rPr>
          <w:spacing w:val="-1"/>
          <w:sz w:val="18"/>
        </w:rPr>
        <w:t> </w:t>
      </w:r>
      <w:r>
        <w:rPr>
          <w:sz w:val="18"/>
        </w:rPr>
        <w:t>(quinze)</w:t>
      </w:r>
      <w:r>
        <w:rPr>
          <w:spacing w:val="-1"/>
          <w:sz w:val="18"/>
        </w:rPr>
        <w:t> </w:t>
      </w:r>
      <w:r>
        <w:rPr>
          <w:sz w:val="18"/>
        </w:rPr>
        <w:t>dias</w:t>
      </w:r>
      <w:r>
        <w:rPr>
          <w:spacing w:val="-1"/>
          <w:sz w:val="18"/>
        </w:rPr>
        <w:t> </w:t>
      </w:r>
      <w:r>
        <w:rPr>
          <w:sz w:val="18"/>
        </w:rPr>
        <w:t>úteis, no</w:t>
      </w:r>
      <w:r>
        <w:rPr>
          <w:spacing w:val="-1"/>
          <w:sz w:val="18"/>
        </w:rPr>
        <w:t> </w:t>
      </w:r>
      <w:r>
        <w:rPr>
          <w:sz w:val="18"/>
        </w:rPr>
        <w:t>caso</w:t>
      </w:r>
      <w:r>
        <w:rPr>
          <w:spacing w:val="-1"/>
          <w:sz w:val="18"/>
        </w:rPr>
        <w:t> </w:t>
      </w:r>
      <w:r>
        <w:rPr>
          <w:sz w:val="18"/>
        </w:rPr>
        <w:t>da aplicação</w:t>
      </w:r>
      <w:r>
        <w:rPr>
          <w:spacing w:val="-1"/>
          <w:sz w:val="18"/>
        </w:rPr>
        <w:t> </w:t>
      </w:r>
      <w:r>
        <w:rPr>
          <w:sz w:val="18"/>
        </w:rPr>
        <w:t>das</w:t>
      </w:r>
      <w:r>
        <w:rPr>
          <w:spacing w:val="-1"/>
          <w:sz w:val="18"/>
        </w:rPr>
        <w:t> </w:t>
      </w:r>
      <w:r>
        <w:rPr>
          <w:sz w:val="18"/>
        </w:rPr>
        <w:t>sanções previstas</w:t>
      </w:r>
      <w:r>
        <w:rPr>
          <w:spacing w:val="-1"/>
          <w:sz w:val="18"/>
        </w:rPr>
        <w:t> </w:t>
      </w:r>
      <w:r>
        <w:rPr>
          <w:sz w:val="18"/>
        </w:rPr>
        <w:t>nos</w:t>
      </w:r>
      <w:r>
        <w:rPr>
          <w:spacing w:val="-1"/>
          <w:sz w:val="18"/>
        </w:rPr>
        <w:t> </w:t>
      </w:r>
      <w:r>
        <w:rPr>
          <w:sz w:val="18"/>
        </w:rPr>
        <w:t>itens</w:t>
      </w:r>
      <w:r>
        <w:rPr>
          <w:spacing w:val="-1"/>
          <w:sz w:val="18"/>
        </w:rPr>
        <w:t> </w:t>
      </w:r>
      <w:r>
        <w:rPr>
          <w:sz w:val="18"/>
        </w:rPr>
        <w:t>11.2.1 e</w:t>
      </w:r>
      <w:r>
        <w:rPr>
          <w:spacing w:val="-1"/>
          <w:sz w:val="18"/>
        </w:rPr>
        <w:t> </w:t>
      </w:r>
      <w:r>
        <w:rPr>
          <w:sz w:val="18"/>
        </w:rPr>
        <w:t>11.2.2,</w:t>
      </w:r>
      <w:r>
        <w:rPr>
          <w:spacing w:val="-1"/>
          <w:sz w:val="18"/>
        </w:rPr>
        <w:t> </w:t>
      </w:r>
      <w:r>
        <w:rPr>
          <w:sz w:val="18"/>
        </w:rPr>
        <w:t>contado da</w:t>
      </w:r>
      <w:r>
        <w:rPr>
          <w:spacing w:val="-1"/>
          <w:sz w:val="18"/>
        </w:rPr>
        <w:t> </w:t>
      </w:r>
      <w:r>
        <w:rPr>
          <w:sz w:val="18"/>
        </w:rPr>
        <w:t>data</w:t>
      </w:r>
      <w:r>
        <w:rPr>
          <w:spacing w:val="-1"/>
          <w:sz w:val="18"/>
        </w:rPr>
        <w:t> </w:t>
      </w:r>
      <w:r>
        <w:rPr>
          <w:sz w:val="18"/>
        </w:rPr>
        <w:t>da </w:t>
      </w:r>
      <w:r>
        <w:rPr>
          <w:spacing w:val="-2"/>
          <w:sz w:val="18"/>
        </w:rPr>
        <w:t>intimação;</w:t>
      </w:r>
    </w:p>
    <w:p>
      <w:pPr>
        <w:pStyle w:val="BodyText"/>
        <w:spacing w:before="45"/>
      </w:pPr>
    </w:p>
    <w:p>
      <w:pPr>
        <w:pStyle w:val="ListParagraph"/>
        <w:numPr>
          <w:ilvl w:val="0"/>
          <w:numId w:val="53"/>
        </w:numPr>
        <w:tabs>
          <w:tab w:pos="302" w:val="left" w:leader="none"/>
        </w:tabs>
        <w:spacing w:line="240" w:lineRule="auto" w:before="0" w:after="0"/>
        <w:ind w:left="302" w:right="0" w:hanging="194"/>
        <w:jc w:val="left"/>
        <w:rPr>
          <w:sz w:val="18"/>
        </w:rPr>
      </w:pPr>
      <w:r>
        <w:rPr>
          <w:sz w:val="18"/>
        </w:rPr>
        <w:t>15</w:t>
      </w:r>
      <w:r>
        <w:rPr>
          <w:spacing w:val="-3"/>
          <w:sz w:val="18"/>
        </w:rPr>
        <w:t> </w:t>
      </w:r>
      <w:r>
        <w:rPr>
          <w:sz w:val="18"/>
        </w:rPr>
        <w:t>(quinze) dias</w:t>
      </w:r>
      <w:r>
        <w:rPr>
          <w:spacing w:val="-1"/>
          <w:sz w:val="18"/>
        </w:rPr>
        <w:t> </w:t>
      </w:r>
      <w:r>
        <w:rPr>
          <w:sz w:val="18"/>
        </w:rPr>
        <w:t>úteis, no</w:t>
      </w:r>
      <w:r>
        <w:rPr>
          <w:spacing w:val="-1"/>
          <w:sz w:val="18"/>
        </w:rPr>
        <w:t> </w:t>
      </w:r>
      <w:r>
        <w:rPr>
          <w:sz w:val="18"/>
        </w:rPr>
        <w:t>caso de</w:t>
      </w:r>
      <w:r>
        <w:rPr>
          <w:spacing w:val="-1"/>
          <w:sz w:val="18"/>
        </w:rPr>
        <w:t> </w:t>
      </w:r>
      <w:r>
        <w:rPr>
          <w:sz w:val="18"/>
        </w:rPr>
        <w:t>aplicação das</w:t>
      </w:r>
      <w:r>
        <w:rPr>
          <w:spacing w:val="-1"/>
          <w:sz w:val="18"/>
        </w:rPr>
        <w:t> </w:t>
      </w:r>
      <w:r>
        <w:rPr>
          <w:sz w:val="18"/>
        </w:rPr>
        <w:t>sanções previstas nos</w:t>
      </w:r>
      <w:r>
        <w:rPr>
          <w:spacing w:val="-1"/>
          <w:sz w:val="18"/>
        </w:rPr>
        <w:t> </w:t>
      </w:r>
      <w:r>
        <w:rPr>
          <w:sz w:val="18"/>
        </w:rPr>
        <w:t>itens 11.2.3</w:t>
      </w:r>
      <w:r>
        <w:rPr>
          <w:spacing w:val="-1"/>
          <w:sz w:val="18"/>
        </w:rPr>
        <w:t> </w:t>
      </w:r>
      <w:r>
        <w:rPr>
          <w:sz w:val="18"/>
        </w:rPr>
        <w:t>e 11.2.4,</w:t>
      </w:r>
      <w:r>
        <w:rPr>
          <w:spacing w:val="-1"/>
          <w:sz w:val="18"/>
        </w:rPr>
        <w:t> </w:t>
      </w:r>
      <w:r>
        <w:rPr>
          <w:sz w:val="18"/>
        </w:rPr>
        <w:t>contado da</w:t>
      </w:r>
      <w:r>
        <w:rPr>
          <w:spacing w:val="-1"/>
          <w:sz w:val="18"/>
        </w:rPr>
        <w:t> </w:t>
      </w:r>
      <w:r>
        <w:rPr>
          <w:sz w:val="18"/>
        </w:rPr>
        <w:t>data da</w:t>
      </w:r>
      <w:r>
        <w:rPr>
          <w:spacing w:val="-1"/>
          <w:sz w:val="18"/>
        </w:rPr>
        <w:t> </w:t>
      </w:r>
      <w:r>
        <w:rPr>
          <w:sz w:val="18"/>
        </w:rPr>
        <w:t>intimação, observado o</w:t>
      </w:r>
      <w:r>
        <w:rPr>
          <w:spacing w:val="-1"/>
          <w:sz w:val="18"/>
        </w:rPr>
        <w:t> </w:t>
      </w:r>
      <w:r>
        <w:rPr>
          <w:sz w:val="18"/>
        </w:rPr>
        <w:t>procedimento estabelecido</w:t>
      </w:r>
      <w:r>
        <w:rPr>
          <w:spacing w:val="-1"/>
          <w:sz w:val="18"/>
        </w:rPr>
        <w:t> </w:t>
      </w:r>
      <w:r>
        <w:rPr>
          <w:sz w:val="18"/>
        </w:rPr>
        <w:t>no art.</w:t>
      </w:r>
      <w:r>
        <w:rPr>
          <w:spacing w:val="-1"/>
          <w:sz w:val="18"/>
        </w:rPr>
        <w:t> </w:t>
      </w:r>
      <w:r>
        <w:rPr>
          <w:sz w:val="18"/>
        </w:rPr>
        <w:t>158 da</w:t>
      </w:r>
      <w:r>
        <w:rPr>
          <w:spacing w:val="-1"/>
          <w:sz w:val="18"/>
        </w:rPr>
        <w:t> </w:t>
      </w:r>
      <w:r>
        <w:rPr>
          <w:sz w:val="18"/>
        </w:rPr>
        <w:t>Lei nº </w:t>
      </w:r>
      <w:r>
        <w:rPr>
          <w:spacing w:val="-2"/>
          <w:sz w:val="18"/>
        </w:rPr>
        <w:t>14.133/2021.</w:t>
      </w:r>
    </w:p>
    <w:p>
      <w:pPr>
        <w:pStyle w:val="BodyText"/>
        <w:spacing w:before="45"/>
      </w:pPr>
    </w:p>
    <w:p>
      <w:pPr>
        <w:pStyle w:val="ListParagraph"/>
        <w:numPr>
          <w:ilvl w:val="2"/>
          <w:numId w:val="50"/>
        </w:numPr>
        <w:tabs>
          <w:tab w:pos="609" w:val="left" w:leader="none"/>
        </w:tabs>
        <w:spacing w:line="280" w:lineRule="auto" w:before="0" w:after="0"/>
        <w:ind w:left="108" w:right="106" w:firstLine="0"/>
        <w:jc w:val="both"/>
        <w:rPr>
          <w:sz w:val="18"/>
        </w:rPr>
      </w:pPr>
      <w:r>
        <w:rPr>
          <w:sz w:val="18"/>
        </w:rPr>
        <w:t>Será emitida decisão conclusiva sobre a aplicação ou não da sanção, pela autoridade competente, devendo ser apresentada a devida motivação, com a demonstração dos fatos e dos respectivos fundamentos </w:t>
      </w:r>
      <w:r>
        <w:rPr>
          <w:spacing w:val="-2"/>
          <w:sz w:val="18"/>
        </w:rPr>
        <w:t>jurídicos.</w:t>
      </w:r>
    </w:p>
    <w:p>
      <w:pPr>
        <w:pStyle w:val="BodyText"/>
        <w:spacing w:before="11"/>
      </w:pPr>
    </w:p>
    <w:p>
      <w:pPr>
        <w:pStyle w:val="ListParagraph"/>
        <w:numPr>
          <w:ilvl w:val="1"/>
          <w:numId w:val="50"/>
        </w:numPr>
        <w:tabs>
          <w:tab w:pos="451" w:val="left" w:leader="none"/>
        </w:tabs>
        <w:spacing w:line="240" w:lineRule="auto" w:before="0" w:after="0"/>
        <w:ind w:left="451" w:right="0" w:hanging="343"/>
        <w:jc w:val="left"/>
        <w:rPr>
          <w:sz w:val="18"/>
        </w:rPr>
      </w:pPr>
      <w:r>
        <w:rPr>
          <w:sz w:val="18"/>
        </w:rPr>
        <w:t>A</w:t>
      </w:r>
      <w:r>
        <w:rPr>
          <w:spacing w:val="-10"/>
          <w:sz w:val="18"/>
        </w:rPr>
        <w:t> </w:t>
      </w:r>
      <w:r>
        <w:rPr>
          <w:sz w:val="18"/>
        </w:rPr>
        <w:t>aplicação das sanções previstas neste Contrato não exclui, em hipótese </w:t>
      </w:r>
      <w:r>
        <w:rPr>
          <w:spacing w:val="-2"/>
          <w:sz w:val="18"/>
        </w:rPr>
        <w:t>alguma:</w:t>
      </w:r>
    </w:p>
    <w:p>
      <w:pPr>
        <w:pStyle w:val="BodyText"/>
        <w:spacing w:before="45"/>
      </w:pPr>
    </w:p>
    <w:p>
      <w:pPr>
        <w:pStyle w:val="ListParagraph"/>
        <w:numPr>
          <w:ilvl w:val="0"/>
          <w:numId w:val="54"/>
        </w:numPr>
        <w:tabs>
          <w:tab w:pos="292" w:val="left" w:leader="none"/>
        </w:tabs>
        <w:spacing w:line="240" w:lineRule="auto" w:before="0" w:after="0"/>
        <w:ind w:left="292" w:right="0" w:hanging="184"/>
        <w:jc w:val="left"/>
        <w:rPr>
          <w:sz w:val="18"/>
        </w:rPr>
      </w:pPr>
      <w:r>
        <w:rPr>
          <w:sz w:val="18"/>
        </w:rPr>
        <w:t>a obrigação de reparação integral do dano causado à</w:t>
      </w:r>
      <w:r>
        <w:rPr>
          <w:spacing w:val="-10"/>
          <w:sz w:val="18"/>
        </w:rPr>
        <w:t> </w:t>
      </w:r>
      <w:r>
        <w:rPr>
          <w:sz w:val="18"/>
        </w:rPr>
        <w:t>Administração Pública, na forma do art. 156, § 9º, da Lei nº 14.133/2021 e do art. 416, parágrafo único, do Código Civil; </w:t>
      </w:r>
      <w:r>
        <w:rPr>
          <w:spacing w:val="-10"/>
          <w:sz w:val="18"/>
        </w:rPr>
        <w:t>e</w:t>
      </w:r>
    </w:p>
    <w:p>
      <w:pPr>
        <w:pStyle w:val="BodyText"/>
        <w:spacing w:before="45"/>
      </w:pPr>
    </w:p>
    <w:p>
      <w:pPr>
        <w:pStyle w:val="ListParagraph"/>
        <w:numPr>
          <w:ilvl w:val="0"/>
          <w:numId w:val="54"/>
        </w:numPr>
        <w:tabs>
          <w:tab w:pos="302" w:val="left" w:leader="none"/>
        </w:tabs>
        <w:spacing w:line="240" w:lineRule="auto" w:before="0" w:after="0"/>
        <w:ind w:left="302" w:right="0" w:hanging="194"/>
        <w:jc w:val="left"/>
        <w:rPr>
          <w:sz w:val="18"/>
        </w:rPr>
      </w:pPr>
      <w:r>
        <w:rPr>
          <w:sz w:val="18"/>
        </w:rPr>
        <w:t>a possibilidade de rescisão administrativa do Contrato, na forma dos arts. 138 e 139 da Lei nº 14.133/2021, garantido o contraditório e a ampla </w:t>
      </w:r>
      <w:r>
        <w:rPr>
          <w:spacing w:val="-2"/>
          <w:sz w:val="18"/>
        </w:rPr>
        <w:t>defesa.</w:t>
      </w:r>
    </w:p>
    <w:p>
      <w:pPr>
        <w:pStyle w:val="BodyText"/>
        <w:spacing w:before="45"/>
      </w:pPr>
    </w:p>
    <w:p>
      <w:pPr>
        <w:pStyle w:val="ListParagraph"/>
        <w:numPr>
          <w:ilvl w:val="2"/>
          <w:numId w:val="50"/>
        </w:numPr>
        <w:tabs>
          <w:tab w:pos="586" w:val="left" w:leader="none"/>
        </w:tabs>
        <w:spacing w:line="240" w:lineRule="auto" w:before="1" w:after="0"/>
        <w:ind w:left="586" w:right="0" w:hanging="478"/>
        <w:jc w:val="left"/>
        <w:rPr>
          <w:sz w:val="18"/>
        </w:rPr>
      </w:pPr>
      <w:r>
        <w:rPr>
          <w:sz w:val="18"/>
        </w:rPr>
        <w:t>Aplica-se</w:t>
      </w:r>
      <w:r>
        <w:rPr>
          <w:spacing w:val="-1"/>
          <w:sz w:val="18"/>
        </w:rPr>
        <w:t> </w:t>
      </w:r>
      <w:r>
        <w:rPr>
          <w:sz w:val="18"/>
        </w:rPr>
        <w:t>o disposto na</w:t>
      </w:r>
      <w:r>
        <w:rPr>
          <w:spacing w:val="-1"/>
          <w:sz w:val="18"/>
        </w:rPr>
        <w:t> </w:t>
      </w:r>
      <w:r>
        <w:rPr>
          <w:sz w:val="18"/>
        </w:rPr>
        <w:t>alínea a do</w:t>
      </w:r>
      <w:r>
        <w:rPr>
          <w:spacing w:val="-1"/>
          <w:sz w:val="18"/>
        </w:rPr>
        <w:t> </w:t>
      </w:r>
      <w:r>
        <w:rPr>
          <w:sz w:val="18"/>
        </w:rPr>
        <w:t>item 11.8 à</w:t>
      </w:r>
      <w:r>
        <w:rPr>
          <w:spacing w:val="-1"/>
          <w:sz w:val="18"/>
        </w:rPr>
        <w:t> </w:t>
      </w:r>
      <w:r>
        <w:rPr>
          <w:sz w:val="18"/>
        </w:rPr>
        <w:t>multa compensatória, nos</w:t>
      </w:r>
      <w:r>
        <w:rPr>
          <w:spacing w:val="-1"/>
          <w:sz w:val="18"/>
        </w:rPr>
        <w:t> </w:t>
      </w:r>
      <w:r>
        <w:rPr>
          <w:sz w:val="18"/>
        </w:rPr>
        <w:t>termos do parágrafo</w:t>
      </w:r>
      <w:r>
        <w:rPr>
          <w:spacing w:val="-1"/>
          <w:sz w:val="18"/>
        </w:rPr>
        <w:t> </w:t>
      </w:r>
      <w:r>
        <w:rPr>
          <w:sz w:val="18"/>
        </w:rPr>
        <w:t>único do art.</w:t>
      </w:r>
      <w:r>
        <w:rPr>
          <w:spacing w:val="-1"/>
          <w:sz w:val="18"/>
        </w:rPr>
        <w:t> </w:t>
      </w:r>
      <w:r>
        <w:rPr>
          <w:sz w:val="18"/>
        </w:rPr>
        <w:t>416 do Código </w:t>
      </w:r>
      <w:r>
        <w:rPr>
          <w:spacing w:val="-2"/>
          <w:sz w:val="18"/>
        </w:rPr>
        <w:t>Civil.</w:t>
      </w:r>
    </w:p>
    <w:p>
      <w:pPr>
        <w:pStyle w:val="BodyText"/>
        <w:spacing w:before="45"/>
      </w:pPr>
    </w:p>
    <w:p>
      <w:pPr>
        <w:pStyle w:val="ListParagraph"/>
        <w:numPr>
          <w:ilvl w:val="1"/>
          <w:numId w:val="50"/>
        </w:numPr>
        <w:tabs>
          <w:tab w:pos="451" w:val="left" w:leader="none"/>
        </w:tabs>
        <w:spacing w:line="240" w:lineRule="auto" w:before="0" w:after="0"/>
        <w:ind w:left="451" w:right="0" w:hanging="343"/>
        <w:jc w:val="left"/>
        <w:rPr>
          <w:sz w:val="18"/>
        </w:rPr>
      </w:pPr>
      <w:r>
        <w:rPr>
          <w:sz w:val="18"/>
        </w:rPr>
        <w:t>As sanções de impedimento de licitar e contratar e de declaração de inidoneidade para licitar ou contratar são passíveis de reabilitação, observados os requisitos estabelecidos no art. 163 da Lei nº </w:t>
      </w:r>
      <w:r>
        <w:rPr>
          <w:spacing w:val="-2"/>
          <w:sz w:val="18"/>
        </w:rPr>
        <w:t>14.133/2021.</w:t>
      </w:r>
    </w:p>
    <w:p>
      <w:pPr>
        <w:pStyle w:val="BodyText"/>
        <w:spacing w:before="45"/>
      </w:pPr>
    </w:p>
    <w:p>
      <w:pPr>
        <w:pStyle w:val="ListParagraph"/>
        <w:numPr>
          <w:ilvl w:val="1"/>
          <w:numId w:val="50"/>
        </w:numPr>
        <w:tabs>
          <w:tab w:pos="554" w:val="left" w:leader="none"/>
        </w:tabs>
        <w:spacing w:line="280" w:lineRule="auto" w:before="0" w:after="0"/>
        <w:ind w:left="108" w:right="106" w:firstLine="0"/>
        <w:jc w:val="both"/>
        <w:rPr>
          <w:sz w:val="18"/>
        </w:rPr>
      </w:pPr>
      <w:r>
        <w:rPr>
          <w:sz w:val="18"/>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BodyText"/>
        <w:spacing w:before="12"/>
      </w:pPr>
    </w:p>
    <w:p>
      <w:pPr>
        <w:pStyle w:val="ListParagraph"/>
        <w:numPr>
          <w:ilvl w:val="2"/>
          <w:numId w:val="50"/>
        </w:numPr>
        <w:tabs>
          <w:tab w:pos="690" w:val="left" w:leader="none"/>
        </w:tabs>
        <w:spacing w:line="280" w:lineRule="auto" w:before="0" w:after="0"/>
        <w:ind w:left="108" w:right="106" w:firstLine="0"/>
        <w:jc w:val="both"/>
        <w:rPr>
          <w:sz w:val="18"/>
        </w:rPr>
      </w:pPr>
      <w:r>
        <w:rPr>
          <w:sz w:val="18"/>
        </w:rPr>
        <w:t>A apuração e o julgamento das demais infrações administrativas não consideradas como ato lesivo à Administração Pública nacional nos termos da Lei nº 12.846/2013 seguirão seu rito normal na </w:t>
      </w:r>
      <w:r>
        <w:rPr>
          <w:sz w:val="18"/>
        </w:rPr>
        <w:t>unidade </w:t>
      </w:r>
      <w:r>
        <w:rPr>
          <w:spacing w:val="-2"/>
          <w:sz w:val="18"/>
        </w:rPr>
        <w:t>administrativa.</w:t>
      </w:r>
    </w:p>
    <w:p>
      <w:pPr>
        <w:pStyle w:val="BodyText"/>
        <w:spacing w:before="10"/>
      </w:pPr>
    </w:p>
    <w:p>
      <w:pPr>
        <w:pStyle w:val="ListParagraph"/>
        <w:numPr>
          <w:ilvl w:val="2"/>
          <w:numId w:val="50"/>
        </w:numPr>
        <w:tabs>
          <w:tab w:pos="693" w:val="left" w:leader="none"/>
        </w:tabs>
        <w:spacing w:line="280" w:lineRule="auto" w:before="1" w:after="0"/>
        <w:ind w:left="108" w:right="106" w:firstLine="0"/>
        <w:jc w:val="both"/>
        <w:rPr>
          <w:sz w:val="18"/>
        </w:rPr>
      </w:pPr>
      <w:r>
        <w:rPr>
          <w:sz w:val="18"/>
        </w:rPr>
        <w:t>O processamento do PAR não interfere no seguimento regular dos processos administrativos específicos para apuração da ocorrência de danos e prejuízos à</w:t>
      </w:r>
      <w:r>
        <w:rPr>
          <w:spacing w:val="-5"/>
          <w:sz w:val="18"/>
        </w:rPr>
        <w:t> </w:t>
      </w:r>
      <w:r>
        <w:rPr>
          <w:sz w:val="18"/>
        </w:rPr>
        <w:t>Administração Pública Estadual resultantes de </w:t>
      </w:r>
      <w:r>
        <w:rPr>
          <w:sz w:val="18"/>
        </w:rPr>
        <w:t>ato lesivo cometido por pessoa jurídica, com ou sem a participação de agente público.</w:t>
      </w:r>
    </w:p>
    <w:p>
      <w:pPr>
        <w:pStyle w:val="BodyText"/>
        <w:spacing w:before="10"/>
      </w:pPr>
    </w:p>
    <w:p>
      <w:pPr>
        <w:pStyle w:val="ListParagraph"/>
        <w:numPr>
          <w:ilvl w:val="3"/>
          <w:numId w:val="50"/>
        </w:numPr>
        <w:tabs>
          <w:tab w:pos="821" w:val="left" w:leader="none"/>
        </w:tabs>
        <w:spacing w:line="240" w:lineRule="auto" w:before="1" w:after="0"/>
        <w:ind w:left="821" w:right="0" w:hanging="713"/>
        <w:jc w:val="left"/>
        <w:rPr>
          <w:sz w:val="18"/>
        </w:rPr>
      </w:pPr>
      <w:r>
        <w:rPr>
          <w:sz w:val="18"/>
        </w:rPr>
        <w:t>Caso</w:t>
      </w:r>
      <w:r>
        <w:rPr>
          <w:spacing w:val="-1"/>
          <w:sz w:val="18"/>
        </w:rPr>
        <w:t> </w:t>
      </w:r>
      <w:r>
        <w:rPr>
          <w:sz w:val="18"/>
        </w:rPr>
        <w:t>seja</w:t>
      </w:r>
      <w:r>
        <w:rPr>
          <w:spacing w:val="-1"/>
          <w:sz w:val="18"/>
        </w:rPr>
        <w:t> </w:t>
      </w:r>
      <w:r>
        <w:rPr>
          <w:sz w:val="18"/>
        </w:rPr>
        <w:t>possível, a</w:t>
      </w:r>
      <w:r>
        <w:rPr>
          <w:spacing w:val="-1"/>
          <w:sz w:val="18"/>
        </w:rPr>
        <w:t> </w:t>
      </w:r>
      <w:r>
        <w:rPr>
          <w:sz w:val="18"/>
        </w:rPr>
        <w:t>apuração</w:t>
      </w:r>
      <w:r>
        <w:rPr>
          <w:spacing w:val="-1"/>
          <w:sz w:val="18"/>
        </w:rPr>
        <w:t> </w:t>
      </w:r>
      <w:r>
        <w:rPr>
          <w:sz w:val="18"/>
        </w:rPr>
        <w:t>deverá ser</w:t>
      </w:r>
      <w:r>
        <w:rPr>
          <w:spacing w:val="-1"/>
          <w:sz w:val="18"/>
        </w:rPr>
        <w:t> </w:t>
      </w:r>
      <w:r>
        <w:rPr>
          <w:sz w:val="18"/>
        </w:rPr>
        <w:t>promovida em</w:t>
      </w:r>
      <w:r>
        <w:rPr>
          <w:spacing w:val="-1"/>
          <w:sz w:val="18"/>
        </w:rPr>
        <w:t> </w:t>
      </w:r>
      <w:r>
        <w:rPr>
          <w:sz w:val="18"/>
        </w:rPr>
        <w:t>conjunto</w:t>
      </w:r>
      <w:r>
        <w:rPr>
          <w:spacing w:val="-1"/>
          <w:sz w:val="18"/>
        </w:rPr>
        <w:t> </w:t>
      </w:r>
      <w:r>
        <w:rPr>
          <w:sz w:val="18"/>
        </w:rPr>
        <w:t>no PAR,</w:t>
      </w:r>
      <w:r>
        <w:rPr>
          <w:spacing w:val="-1"/>
          <w:sz w:val="18"/>
        </w:rPr>
        <w:t> </w:t>
      </w:r>
      <w:r>
        <w:rPr>
          <w:sz w:val="18"/>
        </w:rPr>
        <w:t>na forma</w:t>
      </w:r>
      <w:r>
        <w:rPr>
          <w:spacing w:val="-1"/>
          <w:sz w:val="18"/>
        </w:rPr>
        <w:t> </w:t>
      </w:r>
      <w:r>
        <w:rPr>
          <w:sz w:val="18"/>
        </w:rPr>
        <w:t>do</w:t>
      </w:r>
      <w:r>
        <w:rPr>
          <w:spacing w:val="-1"/>
          <w:sz w:val="18"/>
        </w:rPr>
        <w:t> </w:t>
      </w:r>
      <w:r>
        <w:rPr>
          <w:sz w:val="18"/>
        </w:rPr>
        <w:t>art. 33,</w:t>
      </w:r>
      <w:r>
        <w:rPr>
          <w:spacing w:val="-1"/>
          <w:sz w:val="18"/>
        </w:rPr>
        <w:t> </w:t>
      </w:r>
      <w:r>
        <w:rPr>
          <w:sz w:val="18"/>
        </w:rPr>
        <w:t>§ 1º,</w:t>
      </w:r>
      <w:r>
        <w:rPr>
          <w:spacing w:val="-1"/>
          <w:sz w:val="18"/>
        </w:rPr>
        <w:t> </w:t>
      </w:r>
      <w:r>
        <w:rPr>
          <w:sz w:val="18"/>
        </w:rPr>
        <w:t>do</w:t>
      </w:r>
      <w:r>
        <w:rPr>
          <w:spacing w:val="-1"/>
          <w:sz w:val="18"/>
        </w:rPr>
        <w:t> </w:t>
      </w:r>
      <w:r>
        <w:rPr>
          <w:sz w:val="18"/>
        </w:rPr>
        <w:t>Decreto nº</w:t>
      </w:r>
      <w:r>
        <w:rPr>
          <w:spacing w:val="-1"/>
          <w:sz w:val="18"/>
        </w:rPr>
        <w:t> </w:t>
      </w:r>
      <w:r>
        <w:rPr>
          <w:sz w:val="18"/>
        </w:rPr>
        <w:t>46.366, de</w:t>
      </w:r>
      <w:r>
        <w:rPr>
          <w:spacing w:val="-1"/>
          <w:sz w:val="18"/>
        </w:rPr>
        <w:t> </w:t>
      </w:r>
      <w:r>
        <w:rPr>
          <w:sz w:val="18"/>
        </w:rPr>
        <w:t>19</w:t>
      </w:r>
      <w:r>
        <w:rPr>
          <w:spacing w:val="-1"/>
          <w:sz w:val="18"/>
        </w:rPr>
        <w:t> </w:t>
      </w:r>
      <w:r>
        <w:rPr>
          <w:sz w:val="18"/>
        </w:rPr>
        <w:t>de julho</w:t>
      </w:r>
      <w:r>
        <w:rPr>
          <w:spacing w:val="-1"/>
          <w:sz w:val="18"/>
        </w:rPr>
        <w:t> </w:t>
      </w:r>
      <w:r>
        <w:rPr>
          <w:sz w:val="18"/>
        </w:rPr>
        <w:t>de </w:t>
      </w:r>
      <w:r>
        <w:rPr>
          <w:spacing w:val="-2"/>
          <w:sz w:val="18"/>
        </w:rPr>
        <w:t>2018.</w:t>
      </w:r>
    </w:p>
    <w:p>
      <w:pPr>
        <w:pStyle w:val="BodyText"/>
        <w:spacing w:before="44"/>
      </w:pPr>
    </w:p>
    <w:p>
      <w:pPr>
        <w:pStyle w:val="ListParagraph"/>
        <w:numPr>
          <w:ilvl w:val="1"/>
          <w:numId w:val="50"/>
        </w:numPr>
        <w:tabs>
          <w:tab w:pos="555" w:val="left" w:leader="none"/>
        </w:tabs>
        <w:spacing w:line="280" w:lineRule="auto" w:before="1" w:after="0"/>
        <w:ind w:left="108" w:right="106" w:firstLine="0"/>
        <w:jc w:val="both"/>
        <w:rPr>
          <w:sz w:val="18"/>
        </w:rPr>
      </w:pPr>
      <w:r>
        <w:rPr>
          <w:sz w:val="18"/>
        </w:rPr>
        <w:t>Na hipótese de abertura de processo administrativo destinado a apuração de fatos e, se for o caso, aplicação de sanções ao </w:t>
      </w:r>
      <w:r>
        <w:rPr>
          <w:b/>
          <w:sz w:val="18"/>
        </w:rPr>
        <w:t>CONTRATADO</w:t>
      </w:r>
      <w:r>
        <w:rPr>
          <w:sz w:val="18"/>
        </w:rPr>
        <w:t>, em decorrência de conduta vedada no contrato, as comunicações serão efetuadas por meio do endereço de correio eletrônico ("e-mail") cadastrado pela empresa junto ao sistema eletrônico de contratações do Estado.</w:t>
      </w:r>
    </w:p>
    <w:p>
      <w:pPr>
        <w:pStyle w:val="BodyText"/>
        <w:spacing w:before="10"/>
      </w:pPr>
    </w:p>
    <w:p>
      <w:pPr>
        <w:pStyle w:val="ListParagraph"/>
        <w:numPr>
          <w:ilvl w:val="2"/>
          <w:numId w:val="50"/>
        </w:numPr>
        <w:tabs>
          <w:tab w:pos="711" w:val="left" w:leader="none"/>
        </w:tabs>
        <w:spacing w:line="280" w:lineRule="auto" w:before="1" w:after="0"/>
        <w:ind w:left="108" w:right="106" w:firstLine="0"/>
        <w:jc w:val="both"/>
        <w:rPr>
          <w:sz w:val="18"/>
        </w:rPr>
      </w:pPr>
      <w:r>
        <w:rPr>
          <w:sz w:val="18"/>
        </w:rPr>
        <w:t>O </w:t>
      </w:r>
      <w:r>
        <w:rPr>
          <w:b/>
          <w:sz w:val="18"/>
        </w:rPr>
        <w:t>CONTRATADO </w:t>
      </w:r>
      <w:r>
        <w:rPr>
          <w:sz w:val="18"/>
        </w:rPr>
        <w:t>deverá manter atualizado o endereço de correio eletrônico ("e-mail") cadastrado junto ao sistema eletrônico de contratações do Estado e confirmar o recebimento das </w:t>
      </w:r>
      <w:r>
        <w:rPr>
          <w:sz w:val="18"/>
        </w:rPr>
        <w:t>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1"/>
      </w:pPr>
    </w:p>
    <w:p>
      <w:pPr>
        <w:pStyle w:val="ListParagraph"/>
        <w:numPr>
          <w:ilvl w:val="1"/>
          <w:numId w:val="50"/>
        </w:numPr>
        <w:tabs>
          <w:tab w:pos="551" w:val="left" w:leader="none"/>
        </w:tabs>
        <w:spacing w:line="280" w:lineRule="auto" w:before="0" w:after="0"/>
        <w:ind w:left="108" w:right="106" w:firstLine="0"/>
        <w:jc w:val="both"/>
        <w:rPr>
          <w:sz w:val="18"/>
        </w:rPr>
      </w:pPr>
      <w:r>
        <w:rPr>
          <w:sz w:val="18"/>
        </w:rPr>
        <w:t>O</w:t>
      </w:r>
      <w:r>
        <w:rPr>
          <w:spacing w:val="-2"/>
          <w:sz w:val="18"/>
        </w:rPr>
        <w:t> </w:t>
      </w:r>
      <w:r>
        <w:rPr>
          <w:b/>
          <w:sz w:val="18"/>
        </w:rPr>
        <w:t>CONTRATANTE</w:t>
      </w:r>
      <w:r>
        <w:rPr>
          <w:b/>
          <w:spacing w:val="-2"/>
          <w:sz w:val="18"/>
        </w:rPr>
        <w:t> </w:t>
      </w:r>
      <w:r>
        <w:rPr>
          <w:sz w:val="18"/>
        </w:rPr>
        <w:t>deverá</w:t>
      </w:r>
      <w:r>
        <w:rPr>
          <w:spacing w:val="-2"/>
          <w:sz w:val="18"/>
        </w:rPr>
        <w:t> </w:t>
      </w:r>
      <w:r>
        <w:rPr>
          <w:sz w:val="18"/>
        </w:rPr>
        <w:t>remeter</w:t>
      </w:r>
      <w:r>
        <w:rPr>
          <w:spacing w:val="-2"/>
          <w:sz w:val="18"/>
        </w:rPr>
        <w:t> </w:t>
      </w:r>
      <w:r>
        <w:rPr>
          <w:sz w:val="18"/>
        </w:rPr>
        <w:t>para</w:t>
      </w:r>
      <w:r>
        <w:rPr>
          <w:spacing w:val="-2"/>
          <w:sz w:val="18"/>
        </w:rPr>
        <w:t> </w:t>
      </w:r>
      <w:r>
        <w:rPr>
          <w:sz w:val="18"/>
        </w:rPr>
        <w:t>o</w:t>
      </w:r>
      <w:r>
        <w:rPr>
          <w:spacing w:val="-2"/>
          <w:sz w:val="18"/>
        </w:rPr>
        <w:t> </w:t>
      </w:r>
      <w:r>
        <w:rPr>
          <w:sz w:val="18"/>
        </w:rPr>
        <w:t>Órgão</w:t>
      </w:r>
      <w:r>
        <w:rPr>
          <w:spacing w:val="-2"/>
          <w:sz w:val="18"/>
        </w:rPr>
        <w:t> </w:t>
      </w:r>
      <w:r>
        <w:rPr>
          <w:sz w:val="18"/>
        </w:rPr>
        <w:t>Central</w:t>
      </w:r>
      <w:r>
        <w:rPr>
          <w:spacing w:val="-2"/>
          <w:sz w:val="18"/>
        </w:rPr>
        <w:t> </w:t>
      </w:r>
      <w:r>
        <w:rPr>
          <w:sz w:val="18"/>
        </w:rPr>
        <w:t>de</w:t>
      </w:r>
      <w:r>
        <w:rPr>
          <w:spacing w:val="-2"/>
          <w:sz w:val="18"/>
        </w:rPr>
        <w:t> </w:t>
      </w:r>
      <w:r>
        <w:rPr>
          <w:sz w:val="18"/>
        </w:rPr>
        <w:t>Logística</w:t>
      </w:r>
      <w:r>
        <w:rPr>
          <w:spacing w:val="-2"/>
          <w:sz w:val="18"/>
        </w:rPr>
        <w:t> </w:t>
      </w:r>
      <w:r>
        <w:rPr>
          <w:sz w:val="18"/>
        </w:rPr>
        <w:t>(SUBLOG)</w:t>
      </w:r>
      <w:r>
        <w:rPr>
          <w:spacing w:val="-2"/>
          <w:sz w:val="18"/>
        </w:rPr>
        <w:t> </w:t>
      </w:r>
      <w:r>
        <w:rPr>
          <w:sz w:val="18"/>
        </w:rPr>
        <w:t>o</w:t>
      </w:r>
      <w:r>
        <w:rPr>
          <w:spacing w:val="-2"/>
          <w:sz w:val="18"/>
        </w:rPr>
        <w:t> </w:t>
      </w:r>
      <w:r>
        <w:rPr>
          <w:sz w:val="18"/>
        </w:rPr>
        <w:t>extrato</w:t>
      </w:r>
      <w:r>
        <w:rPr>
          <w:spacing w:val="-2"/>
          <w:sz w:val="18"/>
        </w:rPr>
        <w:t> </w:t>
      </w:r>
      <w:r>
        <w:rPr>
          <w:sz w:val="18"/>
        </w:rPr>
        <w:t>de</w:t>
      </w:r>
      <w:r>
        <w:rPr>
          <w:spacing w:val="-2"/>
          <w:sz w:val="18"/>
        </w:rPr>
        <w:t> </w:t>
      </w:r>
      <w:r>
        <w:rPr>
          <w:sz w:val="18"/>
        </w:rPr>
        <w:t>publicação</w:t>
      </w:r>
      <w:r>
        <w:rPr>
          <w:spacing w:val="-2"/>
          <w:sz w:val="18"/>
        </w:rPr>
        <w:t> </w:t>
      </w:r>
      <w:r>
        <w:rPr>
          <w:sz w:val="18"/>
        </w:rPr>
        <w:t>no</w:t>
      </w:r>
      <w:r>
        <w:rPr>
          <w:spacing w:val="-2"/>
          <w:sz w:val="18"/>
        </w:rPr>
        <w:t> </w:t>
      </w:r>
      <w:r>
        <w:rPr>
          <w:sz w:val="18"/>
        </w:rPr>
        <w:t>Diário</w:t>
      </w:r>
      <w:r>
        <w:rPr>
          <w:spacing w:val="-2"/>
          <w:sz w:val="18"/>
        </w:rPr>
        <w:t> </w:t>
      </w:r>
      <w:r>
        <w:rPr>
          <w:sz w:val="18"/>
        </w:rPr>
        <w:t>Oficial</w:t>
      </w:r>
      <w:r>
        <w:rPr>
          <w:spacing w:val="-2"/>
          <w:sz w:val="18"/>
        </w:rPr>
        <w:t> </w:t>
      </w:r>
      <w:r>
        <w:rPr>
          <w:sz w:val="18"/>
        </w:rPr>
        <w:t>do</w:t>
      </w:r>
      <w:r>
        <w:rPr>
          <w:spacing w:val="-2"/>
          <w:sz w:val="18"/>
        </w:rPr>
        <w:t> </w:t>
      </w:r>
      <w:r>
        <w:rPr>
          <w:sz w:val="18"/>
        </w:rPr>
        <w:t>Estado</w:t>
      </w:r>
      <w:r>
        <w:rPr>
          <w:spacing w:val="-2"/>
          <w:sz w:val="18"/>
        </w:rPr>
        <w:t> </w:t>
      </w:r>
      <w:r>
        <w:rPr>
          <w:sz w:val="18"/>
        </w:rPr>
        <w:t>do</w:t>
      </w:r>
      <w:r>
        <w:rPr>
          <w:spacing w:val="-2"/>
          <w:sz w:val="18"/>
        </w:rPr>
        <w:t> </w:t>
      </w:r>
      <w:r>
        <w:rPr>
          <w:sz w:val="18"/>
        </w:rPr>
        <w:t>ato</w:t>
      </w:r>
      <w:r>
        <w:rPr>
          <w:spacing w:val="-2"/>
          <w:sz w:val="18"/>
        </w:rPr>
        <w:t> </w:t>
      </w:r>
      <w:r>
        <w:rPr>
          <w:sz w:val="18"/>
        </w:rPr>
        <w:t>de</w:t>
      </w:r>
      <w:r>
        <w:rPr>
          <w:spacing w:val="-2"/>
          <w:sz w:val="18"/>
        </w:rPr>
        <w:t> </w:t>
      </w:r>
      <w:r>
        <w:rPr>
          <w:sz w:val="18"/>
        </w:rPr>
        <w:t>aplicação</w:t>
      </w:r>
      <w:r>
        <w:rPr>
          <w:spacing w:val="-2"/>
          <w:sz w:val="18"/>
        </w:rPr>
        <w:t> </w:t>
      </w:r>
      <w:r>
        <w:rPr>
          <w:sz w:val="18"/>
        </w:rPr>
        <w:t>das</w:t>
      </w:r>
      <w:r>
        <w:rPr>
          <w:spacing w:val="-2"/>
          <w:sz w:val="18"/>
        </w:rPr>
        <w:t> </w:t>
      </w:r>
      <w:r>
        <w:rPr>
          <w:sz w:val="18"/>
        </w:rPr>
        <w:t>sanções</w:t>
      </w:r>
      <w:r>
        <w:rPr>
          <w:spacing w:val="-2"/>
          <w:sz w:val="18"/>
        </w:rPr>
        <w:t> </w:t>
      </w:r>
      <w:r>
        <w:rPr>
          <w:sz w:val="18"/>
        </w:rPr>
        <w:t>de</w:t>
      </w:r>
      <w:r>
        <w:rPr>
          <w:spacing w:val="-2"/>
          <w:sz w:val="18"/>
        </w:rPr>
        <w:t> </w:t>
      </w:r>
      <w:r>
        <w:rPr>
          <w:sz w:val="18"/>
        </w:rPr>
        <w:t>impedimento</w:t>
      </w:r>
      <w:r>
        <w:rPr>
          <w:spacing w:val="-2"/>
          <w:sz w:val="18"/>
        </w:rPr>
        <w:t> </w:t>
      </w:r>
      <w:r>
        <w:rPr>
          <w:sz w:val="18"/>
        </w:rPr>
        <w:t>de</w:t>
      </w:r>
      <w:r>
        <w:rPr>
          <w:spacing w:val="-2"/>
          <w:sz w:val="18"/>
        </w:rPr>
        <w:t> </w:t>
      </w:r>
      <w:r>
        <w:rPr>
          <w:sz w:val="18"/>
        </w:rPr>
        <w:t>licitar</w:t>
      </w:r>
      <w:r>
        <w:rPr>
          <w:spacing w:val="-2"/>
          <w:sz w:val="18"/>
        </w:rPr>
        <w:t> </w:t>
      </w:r>
      <w:r>
        <w:rPr>
          <w:sz w:val="18"/>
        </w:rPr>
        <w:t>e</w:t>
      </w:r>
      <w:r>
        <w:rPr>
          <w:spacing w:val="-2"/>
          <w:sz w:val="18"/>
        </w:rPr>
        <w:t> </w:t>
      </w:r>
      <w:r>
        <w:rPr>
          <w:sz w:val="18"/>
        </w:rPr>
        <w:t>contratar</w:t>
      </w:r>
      <w:r>
        <w:rPr>
          <w:spacing w:val="-2"/>
          <w:sz w:val="18"/>
        </w:rPr>
        <w:t> </w:t>
      </w:r>
      <w:r>
        <w:rPr>
          <w:sz w:val="18"/>
        </w:rPr>
        <w:t>e</w:t>
      </w:r>
      <w:r>
        <w:rPr>
          <w:spacing w:val="-2"/>
          <w:sz w:val="18"/>
        </w:rPr>
        <w:t> </w:t>
      </w:r>
      <w:r>
        <w:rPr>
          <w:sz w:val="18"/>
        </w:rPr>
        <w:t>de declaração de inidoneidade para licitar e contratar, de modo a possibilitar a formalização da extensão dos seus efeitos para todos os órgãos e entidades da</w:t>
      </w:r>
      <w:r>
        <w:rPr>
          <w:spacing w:val="-7"/>
          <w:sz w:val="18"/>
        </w:rPr>
        <w:t> </w:t>
      </w:r>
      <w:r>
        <w:rPr>
          <w:sz w:val="18"/>
        </w:rPr>
        <w:t>Administração Pública do Estado do Rio de Janeiro.</w:t>
      </w:r>
    </w:p>
    <w:p>
      <w:pPr>
        <w:pStyle w:val="BodyText"/>
        <w:spacing w:before="25"/>
      </w:pPr>
    </w:p>
    <w:p>
      <w:pPr>
        <w:pStyle w:val="ListParagraph"/>
        <w:numPr>
          <w:ilvl w:val="2"/>
          <w:numId w:val="50"/>
        </w:numPr>
        <w:tabs>
          <w:tab w:pos="676" w:val="left" w:leader="none"/>
        </w:tabs>
        <w:spacing w:line="297" w:lineRule="auto" w:before="0" w:after="0"/>
        <w:ind w:left="108" w:right="106" w:firstLine="0"/>
        <w:jc w:val="both"/>
        <w:rPr>
          <w:sz w:val="18"/>
        </w:rPr>
      </w:pPr>
      <w:r>
        <w:rPr>
          <w:sz w:val="18"/>
        </w:rPr>
        <w:t>A</w:t>
      </w:r>
      <w:r>
        <w:rPr>
          <w:spacing w:val="-11"/>
          <w:sz w:val="18"/>
        </w:rPr>
        <w:t> </w:t>
      </w:r>
      <w:r>
        <w:rPr>
          <w:sz w:val="18"/>
        </w:rPr>
        <w:t>aplicação</w:t>
      </w:r>
      <w:r>
        <w:rPr>
          <w:spacing w:val="-1"/>
          <w:sz w:val="18"/>
        </w:rPr>
        <w:t> </w:t>
      </w:r>
      <w:r>
        <w:rPr>
          <w:sz w:val="18"/>
        </w:rPr>
        <w:t>das</w:t>
      </w:r>
      <w:r>
        <w:rPr>
          <w:spacing w:val="-1"/>
          <w:sz w:val="18"/>
        </w:rPr>
        <w:t> </w:t>
      </w:r>
      <w:r>
        <w:rPr>
          <w:sz w:val="18"/>
        </w:rPr>
        <w:t>sanções</w:t>
      </w:r>
      <w:r>
        <w:rPr>
          <w:spacing w:val="-1"/>
          <w:sz w:val="18"/>
        </w:rPr>
        <w:t> </w:t>
      </w:r>
      <w:r>
        <w:rPr>
          <w:sz w:val="18"/>
        </w:rPr>
        <w:t>de</w:t>
      </w:r>
      <w:r>
        <w:rPr>
          <w:spacing w:val="-1"/>
          <w:sz w:val="18"/>
        </w:rPr>
        <w:t> </w:t>
      </w:r>
      <w:r>
        <w:rPr>
          <w:sz w:val="18"/>
        </w:rPr>
        <w:t>impedimento</w:t>
      </w:r>
      <w:r>
        <w:rPr>
          <w:spacing w:val="-1"/>
          <w:sz w:val="18"/>
        </w:rPr>
        <w:t> </w:t>
      </w:r>
      <w:r>
        <w:rPr>
          <w:sz w:val="18"/>
        </w:rPr>
        <w:t>de</w:t>
      </w:r>
      <w:r>
        <w:rPr>
          <w:spacing w:val="-1"/>
          <w:sz w:val="18"/>
        </w:rPr>
        <w:t> </w:t>
      </w:r>
      <w:r>
        <w:rPr>
          <w:sz w:val="18"/>
        </w:rPr>
        <w:t>licitar</w:t>
      </w:r>
      <w:r>
        <w:rPr>
          <w:spacing w:val="-1"/>
          <w:sz w:val="18"/>
        </w:rPr>
        <w:t> </w:t>
      </w:r>
      <w:r>
        <w:rPr>
          <w:sz w:val="18"/>
        </w:rPr>
        <w:t>e</w:t>
      </w:r>
      <w:r>
        <w:rPr>
          <w:spacing w:val="-1"/>
          <w:sz w:val="18"/>
        </w:rPr>
        <w:t> </w:t>
      </w:r>
      <w:r>
        <w:rPr>
          <w:sz w:val="18"/>
        </w:rPr>
        <w:t>contratar</w:t>
      </w:r>
      <w:r>
        <w:rPr>
          <w:spacing w:val="-1"/>
          <w:sz w:val="18"/>
        </w:rPr>
        <w:t> </w:t>
      </w:r>
      <w:r>
        <w:rPr>
          <w:sz w:val="18"/>
        </w:rPr>
        <w:t>e</w:t>
      </w:r>
      <w:r>
        <w:rPr>
          <w:spacing w:val="-1"/>
          <w:sz w:val="18"/>
        </w:rPr>
        <w:t> </w:t>
      </w:r>
      <w:r>
        <w:rPr>
          <w:sz w:val="18"/>
        </w:rPr>
        <w:t>de</w:t>
      </w:r>
      <w:r>
        <w:rPr>
          <w:spacing w:val="-1"/>
          <w:sz w:val="18"/>
        </w:rPr>
        <w:t> </w:t>
      </w:r>
      <w:r>
        <w:rPr>
          <w:sz w:val="18"/>
        </w:rPr>
        <w:t>declaração</w:t>
      </w:r>
      <w:r>
        <w:rPr>
          <w:spacing w:val="-1"/>
          <w:sz w:val="18"/>
        </w:rPr>
        <w:t> </w:t>
      </w:r>
      <w:r>
        <w:rPr>
          <w:sz w:val="18"/>
        </w:rPr>
        <w:t>de</w:t>
      </w:r>
      <w:r>
        <w:rPr>
          <w:spacing w:val="-1"/>
          <w:sz w:val="18"/>
        </w:rPr>
        <w:t> </w:t>
      </w:r>
      <w:r>
        <w:rPr>
          <w:sz w:val="18"/>
        </w:rPr>
        <w:t>inidoneidade</w:t>
      </w:r>
      <w:r>
        <w:rPr>
          <w:spacing w:val="-1"/>
          <w:sz w:val="18"/>
        </w:rPr>
        <w:t> </w:t>
      </w:r>
      <w:r>
        <w:rPr>
          <w:sz w:val="18"/>
        </w:rPr>
        <w:t>para</w:t>
      </w:r>
      <w:r>
        <w:rPr>
          <w:spacing w:val="-1"/>
          <w:sz w:val="18"/>
        </w:rPr>
        <w:t> </w:t>
      </w:r>
      <w:r>
        <w:rPr>
          <w:sz w:val="18"/>
        </w:rPr>
        <w:t>licitar</w:t>
      </w:r>
      <w:r>
        <w:rPr>
          <w:spacing w:val="-1"/>
          <w:sz w:val="18"/>
        </w:rPr>
        <w:t> </w:t>
      </w:r>
      <w:r>
        <w:rPr>
          <w:sz w:val="18"/>
        </w:rPr>
        <w:t>e</w:t>
      </w:r>
      <w:r>
        <w:rPr>
          <w:spacing w:val="-1"/>
          <w:sz w:val="18"/>
        </w:rPr>
        <w:t> </w:t>
      </w:r>
      <w:r>
        <w:rPr>
          <w:sz w:val="18"/>
        </w:rPr>
        <w:t>contratar</w:t>
      </w:r>
      <w:r>
        <w:rPr>
          <w:spacing w:val="-1"/>
          <w:sz w:val="18"/>
        </w:rPr>
        <w:t> </w:t>
      </w:r>
      <w:r>
        <w:rPr>
          <w:sz w:val="18"/>
        </w:rPr>
        <w:t>deverá</w:t>
      </w:r>
      <w:r>
        <w:rPr>
          <w:spacing w:val="-1"/>
          <w:sz w:val="18"/>
        </w:rPr>
        <w:t> </w:t>
      </w:r>
      <w:r>
        <w:rPr>
          <w:sz w:val="18"/>
        </w:rPr>
        <w:t>ser</w:t>
      </w:r>
      <w:r>
        <w:rPr>
          <w:spacing w:val="-1"/>
          <w:sz w:val="18"/>
        </w:rPr>
        <w:t> </w:t>
      </w:r>
      <w:r>
        <w:rPr>
          <w:sz w:val="18"/>
        </w:rPr>
        <w:t>comunicada</w:t>
      </w:r>
      <w:r>
        <w:rPr>
          <w:spacing w:val="-1"/>
          <w:sz w:val="18"/>
        </w:rPr>
        <w:t> </w:t>
      </w:r>
      <w:r>
        <w:rPr>
          <w:sz w:val="18"/>
        </w:rPr>
        <w:t>à</w:t>
      </w:r>
      <w:r>
        <w:rPr>
          <w:spacing w:val="-1"/>
          <w:sz w:val="18"/>
        </w:rPr>
        <w:t> </w:t>
      </w:r>
      <w:r>
        <w:rPr>
          <w:sz w:val="18"/>
        </w:rPr>
        <w:t>Controladoria</w:t>
      </w:r>
      <w:r>
        <w:rPr>
          <w:spacing w:val="-1"/>
          <w:sz w:val="18"/>
        </w:rPr>
        <w:t> </w:t>
      </w:r>
      <w:r>
        <w:rPr>
          <w:sz w:val="18"/>
        </w:rPr>
        <w:t>Geral</w:t>
      </w:r>
      <w:r>
        <w:rPr>
          <w:spacing w:val="-1"/>
          <w:sz w:val="18"/>
        </w:rPr>
        <w:t> </w:t>
      </w:r>
      <w:r>
        <w:rPr>
          <w:sz w:val="18"/>
        </w:rPr>
        <w:t>do</w:t>
      </w:r>
      <w:r>
        <w:rPr>
          <w:spacing w:val="-1"/>
          <w:sz w:val="18"/>
        </w:rPr>
        <w:t> </w:t>
      </w:r>
      <w:r>
        <w:rPr>
          <w:sz w:val="18"/>
        </w:rPr>
        <w:t>Estado,</w:t>
      </w:r>
      <w:r>
        <w:rPr>
          <w:spacing w:val="-1"/>
          <w:sz w:val="18"/>
        </w:rPr>
        <w:t> </w:t>
      </w:r>
      <w:r>
        <w:rPr>
          <w:sz w:val="18"/>
        </w:rPr>
        <w:t>no</w:t>
      </w:r>
      <w:r>
        <w:rPr>
          <w:spacing w:val="-1"/>
          <w:sz w:val="18"/>
        </w:rPr>
        <w:t> </w:t>
      </w:r>
      <w:r>
        <w:rPr>
          <w:sz w:val="18"/>
        </w:rPr>
        <w:t>prazo</w:t>
      </w:r>
      <w:r>
        <w:rPr>
          <w:spacing w:val="-1"/>
          <w:sz w:val="18"/>
        </w:rPr>
        <w:t> </w:t>
      </w:r>
      <w:r>
        <w:rPr>
          <w:sz w:val="18"/>
        </w:rPr>
        <w:t>de</w:t>
      </w:r>
      <w:r>
        <w:rPr>
          <w:spacing w:val="-1"/>
          <w:sz w:val="18"/>
        </w:rPr>
        <w:t> </w:t>
      </w:r>
      <w:r>
        <w:rPr>
          <w:sz w:val="18"/>
        </w:rPr>
        <w:t>15</w:t>
      </w:r>
      <w:r>
        <w:rPr>
          <w:spacing w:val="-1"/>
          <w:sz w:val="18"/>
        </w:rPr>
        <w:t> </w:t>
      </w:r>
      <w:r>
        <w:rPr>
          <w:sz w:val="18"/>
        </w:rPr>
        <w:t>(quinze)</w:t>
      </w:r>
      <w:r>
        <w:rPr>
          <w:spacing w:val="-1"/>
          <w:sz w:val="18"/>
        </w:rPr>
        <w:t> </w:t>
      </w:r>
      <w:r>
        <w:rPr>
          <w:sz w:val="18"/>
        </w:rPr>
        <w:t>dias</w:t>
      </w:r>
      <w:r>
        <w:rPr>
          <w:spacing w:val="-1"/>
          <w:sz w:val="18"/>
        </w:rPr>
        <w:t> </w:t>
      </w:r>
      <w:r>
        <w:rPr>
          <w:sz w:val="18"/>
        </w:rPr>
        <w:t>úteis, contado</w:t>
      </w:r>
      <w:r>
        <w:rPr>
          <w:spacing w:val="-3"/>
          <w:sz w:val="18"/>
        </w:rPr>
        <w:t> </w:t>
      </w:r>
      <w:r>
        <w:rPr>
          <w:sz w:val="18"/>
        </w:rPr>
        <w:t>da</w:t>
      </w:r>
      <w:r>
        <w:rPr>
          <w:spacing w:val="-1"/>
          <w:sz w:val="18"/>
        </w:rPr>
        <w:t> </w:t>
      </w:r>
      <w:r>
        <w:rPr>
          <w:sz w:val="18"/>
        </w:rPr>
        <w:t>sua</w:t>
      </w:r>
      <w:r>
        <w:rPr>
          <w:spacing w:val="-1"/>
          <w:sz w:val="18"/>
        </w:rPr>
        <w:t> </w:t>
      </w:r>
      <w:r>
        <w:rPr>
          <w:sz w:val="18"/>
        </w:rPr>
        <w:t>aplicação,</w:t>
      </w:r>
      <w:r>
        <w:rPr>
          <w:spacing w:val="-1"/>
          <w:sz w:val="18"/>
        </w:rPr>
        <w:t> </w:t>
      </w:r>
      <w:r>
        <w:rPr>
          <w:sz w:val="18"/>
        </w:rPr>
        <w:t>que</w:t>
      </w:r>
      <w:r>
        <w:rPr>
          <w:spacing w:val="-1"/>
          <w:sz w:val="18"/>
        </w:rPr>
        <w:t> </w:t>
      </w:r>
      <w:r>
        <w:rPr>
          <w:sz w:val="18"/>
        </w:rPr>
        <w:t>informará,</w:t>
      </w:r>
      <w:r>
        <w:rPr>
          <w:spacing w:val="-1"/>
          <w:sz w:val="18"/>
        </w:rPr>
        <w:t> </w:t>
      </w:r>
      <w:r>
        <w:rPr>
          <w:sz w:val="18"/>
        </w:rPr>
        <w:t>para</w:t>
      </w:r>
      <w:r>
        <w:rPr>
          <w:spacing w:val="-1"/>
          <w:sz w:val="18"/>
        </w:rPr>
        <w:t> </w:t>
      </w:r>
      <w:r>
        <w:rPr>
          <w:sz w:val="18"/>
        </w:rPr>
        <w:t>fins</w:t>
      </w:r>
      <w:r>
        <w:rPr>
          <w:spacing w:val="-1"/>
          <w:sz w:val="18"/>
        </w:rPr>
        <w:t> </w:t>
      </w:r>
      <w:r>
        <w:rPr>
          <w:sz w:val="18"/>
        </w:rPr>
        <w:t>de</w:t>
      </w:r>
      <w:r>
        <w:rPr>
          <w:spacing w:val="-1"/>
          <w:sz w:val="18"/>
        </w:rPr>
        <w:t> </w:t>
      </w:r>
      <w:r>
        <w:rPr>
          <w:sz w:val="18"/>
        </w:rPr>
        <w:t>publicidade,</w:t>
      </w:r>
      <w:r>
        <w:rPr>
          <w:spacing w:val="-1"/>
          <w:sz w:val="18"/>
        </w:rPr>
        <w:t> </w:t>
      </w:r>
      <w:r>
        <w:rPr>
          <w:sz w:val="18"/>
        </w:rPr>
        <w:t>ao</w:t>
      </w:r>
      <w:r>
        <w:rPr>
          <w:spacing w:val="-1"/>
          <w:sz w:val="18"/>
        </w:rPr>
        <w:t> </w:t>
      </w:r>
      <w:r>
        <w:rPr>
          <w:sz w:val="18"/>
        </w:rPr>
        <w:t>Cadastro</w:t>
      </w:r>
      <w:r>
        <w:rPr>
          <w:spacing w:val="-1"/>
          <w:sz w:val="18"/>
        </w:rPr>
        <w:t> </w:t>
      </w:r>
      <w:r>
        <w:rPr>
          <w:sz w:val="18"/>
        </w:rPr>
        <w:t>Nacional</w:t>
      </w:r>
      <w:r>
        <w:rPr>
          <w:spacing w:val="-1"/>
          <w:sz w:val="18"/>
        </w:rPr>
        <w:t> </w:t>
      </w:r>
      <w:r>
        <w:rPr>
          <w:sz w:val="18"/>
        </w:rPr>
        <w:t>de</w:t>
      </w:r>
      <w:r>
        <w:rPr>
          <w:spacing w:val="-1"/>
          <w:sz w:val="18"/>
        </w:rPr>
        <w:t> </w:t>
      </w:r>
      <w:r>
        <w:rPr>
          <w:sz w:val="18"/>
        </w:rPr>
        <w:t>Empresas</w:t>
      </w:r>
      <w:r>
        <w:rPr>
          <w:spacing w:val="-1"/>
          <w:sz w:val="18"/>
        </w:rPr>
        <w:t> </w:t>
      </w:r>
      <w:r>
        <w:rPr>
          <w:sz w:val="18"/>
        </w:rPr>
        <w:t>Inidôneas</w:t>
      </w:r>
      <w:r>
        <w:rPr>
          <w:spacing w:val="-1"/>
          <w:sz w:val="18"/>
        </w:rPr>
        <w:t> </w:t>
      </w:r>
      <w:r>
        <w:rPr>
          <w:sz w:val="18"/>
        </w:rPr>
        <w:t>e</w:t>
      </w:r>
      <w:r>
        <w:rPr>
          <w:spacing w:val="-1"/>
          <w:sz w:val="18"/>
        </w:rPr>
        <w:t> </w:t>
      </w:r>
      <w:r>
        <w:rPr>
          <w:sz w:val="18"/>
        </w:rPr>
        <w:t>Suspensas</w:t>
      </w:r>
      <w:r>
        <w:rPr>
          <w:spacing w:val="-1"/>
          <w:sz w:val="18"/>
        </w:rPr>
        <w:t> </w:t>
      </w:r>
      <w:r>
        <w:rPr>
          <w:sz w:val="18"/>
        </w:rPr>
        <w:t>–</w:t>
      </w:r>
      <w:r>
        <w:rPr>
          <w:spacing w:val="-1"/>
          <w:sz w:val="18"/>
        </w:rPr>
        <w:t> </w:t>
      </w:r>
      <w:r>
        <w:rPr>
          <w:sz w:val="18"/>
        </w:rPr>
        <w:t>CEIS</w:t>
      </w:r>
      <w:r>
        <w:rPr>
          <w:spacing w:val="-1"/>
          <w:sz w:val="18"/>
        </w:rPr>
        <w:t> </w:t>
      </w:r>
      <w:r>
        <w:rPr>
          <w:sz w:val="18"/>
        </w:rPr>
        <w:t>e</w:t>
      </w:r>
      <w:r>
        <w:rPr>
          <w:spacing w:val="-1"/>
          <w:sz w:val="18"/>
        </w:rPr>
        <w:t> </w:t>
      </w:r>
      <w:r>
        <w:rPr>
          <w:sz w:val="18"/>
        </w:rPr>
        <w:t>ao</w:t>
      </w:r>
      <w:r>
        <w:rPr>
          <w:spacing w:val="-1"/>
          <w:sz w:val="18"/>
        </w:rPr>
        <w:t> </w:t>
      </w:r>
      <w:r>
        <w:rPr>
          <w:sz w:val="18"/>
        </w:rPr>
        <w:t>Cadastro</w:t>
      </w:r>
      <w:r>
        <w:rPr>
          <w:spacing w:val="-1"/>
          <w:sz w:val="18"/>
        </w:rPr>
        <w:t> </w:t>
      </w:r>
      <w:r>
        <w:rPr>
          <w:sz w:val="18"/>
        </w:rPr>
        <w:t>Nacional</w:t>
      </w:r>
      <w:r>
        <w:rPr>
          <w:spacing w:val="-1"/>
          <w:sz w:val="18"/>
        </w:rPr>
        <w:t> </w:t>
      </w:r>
      <w:r>
        <w:rPr>
          <w:sz w:val="18"/>
        </w:rPr>
        <w:t>de</w:t>
      </w:r>
      <w:r>
        <w:rPr>
          <w:spacing w:val="-1"/>
          <w:sz w:val="18"/>
        </w:rPr>
        <w:t> </w:t>
      </w:r>
      <w:r>
        <w:rPr>
          <w:sz w:val="18"/>
        </w:rPr>
        <w:t>Empresas</w:t>
      </w:r>
      <w:r>
        <w:rPr>
          <w:spacing w:val="-1"/>
          <w:sz w:val="18"/>
        </w:rPr>
        <w:t> </w:t>
      </w:r>
      <w:r>
        <w:rPr>
          <w:sz w:val="18"/>
        </w:rPr>
        <w:t>Punidas</w:t>
      </w:r>
      <w:r>
        <w:rPr>
          <w:spacing w:val="-1"/>
          <w:sz w:val="18"/>
        </w:rPr>
        <w:t> </w:t>
      </w:r>
      <w:r>
        <w:rPr>
          <w:sz w:val="18"/>
        </w:rPr>
        <w:t>(Cnep),</w:t>
      </w:r>
      <w:r>
        <w:rPr>
          <w:spacing w:val="-1"/>
          <w:sz w:val="18"/>
        </w:rPr>
        <w:t> </w:t>
      </w:r>
      <w:r>
        <w:rPr>
          <w:sz w:val="18"/>
        </w:rPr>
        <w:t>na</w:t>
      </w:r>
      <w:r>
        <w:rPr>
          <w:spacing w:val="-1"/>
          <w:sz w:val="18"/>
        </w:rPr>
        <w:t> </w:t>
      </w:r>
      <w:r>
        <w:rPr>
          <w:sz w:val="18"/>
        </w:rPr>
        <w:t>forma</w:t>
      </w:r>
      <w:r>
        <w:rPr>
          <w:spacing w:val="-1"/>
          <w:sz w:val="18"/>
        </w:rPr>
        <w:t> </w:t>
      </w:r>
      <w:r>
        <w:rPr>
          <w:sz w:val="18"/>
        </w:rPr>
        <w:t>do</w:t>
      </w:r>
      <w:r>
        <w:rPr>
          <w:spacing w:val="-1"/>
          <w:sz w:val="18"/>
        </w:rPr>
        <w:t> </w:t>
      </w:r>
      <w:r>
        <w:rPr>
          <w:sz w:val="18"/>
        </w:rPr>
        <w:t>art.</w:t>
      </w:r>
      <w:r>
        <w:rPr>
          <w:spacing w:val="-1"/>
          <w:sz w:val="18"/>
        </w:rPr>
        <w:t> </w:t>
      </w:r>
      <w:r>
        <w:rPr>
          <w:sz w:val="18"/>
        </w:rPr>
        <w:t>161</w:t>
      </w:r>
      <w:r>
        <w:rPr>
          <w:spacing w:val="-1"/>
          <w:sz w:val="18"/>
        </w:rPr>
        <w:t> </w:t>
      </w:r>
      <w:r>
        <w:rPr>
          <w:sz w:val="18"/>
        </w:rPr>
        <w:t>da</w:t>
      </w:r>
      <w:r>
        <w:rPr>
          <w:spacing w:val="-1"/>
          <w:sz w:val="18"/>
        </w:rPr>
        <w:t> </w:t>
      </w:r>
      <w:r>
        <w:rPr>
          <w:sz w:val="18"/>
        </w:rPr>
        <w:t>Lei</w:t>
      </w:r>
      <w:r>
        <w:rPr>
          <w:spacing w:val="-1"/>
          <w:sz w:val="18"/>
        </w:rPr>
        <w:t> </w:t>
      </w:r>
      <w:r>
        <w:rPr>
          <w:sz w:val="18"/>
        </w:rPr>
        <w:t>nº </w:t>
      </w:r>
      <w:r>
        <w:rPr>
          <w:spacing w:val="-2"/>
          <w:sz w:val="18"/>
        </w:rPr>
        <w:t>14.133/2021.</w:t>
      </w:r>
    </w:p>
    <w:p>
      <w:pPr>
        <w:pStyle w:val="ListParagraph"/>
        <w:numPr>
          <w:ilvl w:val="1"/>
          <w:numId w:val="50"/>
        </w:numPr>
        <w:tabs>
          <w:tab w:pos="551" w:val="left" w:leader="none"/>
        </w:tabs>
        <w:spacing w:line="280" w:lineRule="auto" w:before="180" w:after="0"/>
        <w:ind w:left="108" w:right="106" w:firstLine="0"/>
        <w:jc w:val="both"/>
        <w:rPr>
          <w:sz w:val="18"/>
        </w:rPr>
      </w:pPr>
      <w:r>
        <w:rPr>
          <w:sz w:val="18"/>
        </w:rPr>
        <w:t>Caso</w:t>
      </w:r>
      <w:r>
        <w:rPr>
          <w:spacing w:val="-2"/>
          <w:sz w:val="18"/>
        </w:rPr>
        <w:t> </w:t>
      </w:r>
      <w:r>
        <w:rPr>
          <w:sz w:val="18"/>
        </w:rPr>
        <w:t>o</w:t>
      </w:r>
      <w:r>
        <w:rPr>
          <w:spacing w:val="-2"/>
          <w:sz w:val="18"/>
        </w:rPr>
        <w:t> </w:t>
      </w:r>
      <w:r>
        <w:rPr>
          <w:sz w:val="18"/>
        </w:rPr>
        <w:t>valor</w:t>
      </w:r>
      <w:r>
        <w:rPr>
          <w:spacing w:val="-2"/>
          <w:sz w:val="18"/>
        </w:rPr>
        <w:t> </w:t>
      </w:r>
      <w:r>
        <w:rPr>
          <w:sz w:val="18"/>
        </w:rPr>
        <w:t>da</w:t>
      </w:r>
      <w:r>
        <w:rPr>
          <w:spacing w:val="-2"/>
          <w:sz w:val="18"/>
        </w:rPr>
        <w:t> </w:t>
      </w:r>
      <w:r>
        <w:rPr>
          <w:sz w:val="18"/>
        </w:rPr>
        <w:t>multa</w:t>
      </w:r>
      <w:r>
        <w:rPr>
          <w:spacing w:val="-2"/>
          <w:sz w:val="18"/>
        </w:rPr>
        <w:t> </w:t>
      </w:r>
      <w:r>
        <w:rPr>
          <w:sz w:val="18"/>
        </w:rPr>
        <w:t>aplicada</w:t>
      </w:r>
      <w:r>
        <w:rPr>
          <w:spacing w:val="-2"/>
          <w:sz w:val="18"/>
        </w:rPr>
        <w:t> </w:t>
      </w:r>
      <w:r>
        <w:rPr>
          <w:sz w:val="18"/>
        </w:rPr>
        <w:t>seja</w:t>
      </w:r>
      <w:r>
        <w:rPr>
          <w:spacing w:val="-2"/>
          <w:sz w:val="18"/>
        </w:rPr>
        <w:t> </w:t>
      </w:r>
      <w:r>
        <w:rPr>
          <w:sz w:val="18"/>
        </w:rPr>
        <w:t>superior</w:t>
      </w:r>
      <w:r>
        <w:rPr>
          <w:spacing w:val="-2"/>
          <w:sz w:val="18"/>
        </w:rPr>
        <w:t> </w:t>
      </w:r>
      <w:r>
        <w:rPr>
          <w:sz w:val="18"/>
        </w:rPr>
        <w:t>ao</w:t>
      </w:r>
      <w:r>
        <w:rPr>
          <w:spacing w:val="-2"/>
          <w:sz w:val="18"/>
        </w:rPr>
        <w:t> </w:t>
      </w:r>
      <w:r>
        <w:rPr>
          <w:sz w:val="18"/>
        </w:rPr>
        <w:t>do</w:t>
      </w:r>
      <w:r>
        <w:rPr>
          <w:spacing w:val="-2"/>
          <w:sz w:val="18"/>
        </w:rPr>
        <w:t> </w:t>
      </w:r>
      <w:r>
        <w:rPr>
          <w:sz w:val="18"/>
        </w:rPr>
        <w:t>pagamento</w:t>
      </w:r>
      <w:r>
        <w:rPr>
          <w:spacing w:val="-2"/>
          <w:sz w:val="18"/>
        </w:rPr>
        <w:t> </w:t>
      </w:r>
      <w:r>
        <w:rPr>
          <w:sz w:val="18"/>
        </w:rPr>
        <w:t>eventualmente</w:t>
      </w:r>
      <w:r>
        <w:rPr>
          <w:spacing w:val="-2"/>
          <w:sz w:val="18"/>
        </w:rPr>
        <w:t> </w:t>
      </w:r>
      <w:r>
        <w:rPr>
          <w:sz w:val="18"/>
        </w:rPr>
        <w:t>devido</w:t>
      </w:r>
      <w:r>
        <w:rPr>
          <w:spacing w:val="-2"/>
          <w:sz w:val="18"/>
        </w:rPr>
        <w:t> </w:t>
      </w:r>
      <w:r>
        <w:rPr>
          <w:sz w:val="18"/>
        </w:rPr>
        <w:t>pela</w:t>
      </w:r>
      <w:r>
        <w:rPr>
          <w:spacing w:val="-10"/>
          <w:sz w:val="18"/>
        </w:rPr>
        <w:t> </w:t>
      </w:r>
      <w:r>
        <w:rPr>
          <w:sz w:val="18"/>
        </w:rPr>
        <w:t>Administração</w:t>
      </w:r>
      <w:r>
        <w:rPr>
          <w:spacing w:val="-2"/>
          <w:sz w:val="18"/>
        </w:rPr>
        <w:t> </w:t>
      </w:r>
      <w:r>
        <w:rPr>
          <w:sz w:val="18"/>
        </w:rPr>
        <w:t>ao</w:t>
      </w:r>
      <w:r>
        <w:rPr>
          <w:spacing w:val="-1"/>
          <w:sz w:val="18"/>
        </w:rPr>
        <w:t> </w:t>
      </w:r>
      <w:r>
        <w:rPr>
          <w:b/>
          <w:sz w:val="18"/>
        </w:rPr>
        <w:t>CONTRATADO</w:t>
      </w:r>
      <w:r>
        <w:rPr>
          <w:b/>
          <w:spacing w:val="-1"/>
          <w:sz w:val="18"/>
        </w:rPr>
        <w:t> </w:t>
      </w:r>
      <w:r>
        <w:rPr>
          <w:sz w:val="18"/>
        </w:rPr>
        <w:t>e</w:t>
      </w:r>
      <w:r>
        <w:rPr>
          <w:spacing w:val="-2"/>
          <w:sz w:val="18"/>
        </w:rPr>
        <w:t> </w:t>
      </w:r>
      <w:r>
        <w:rPr>
          <w:sz w:val="18"/>
        </w:rPr>
        <w:t>da</w:t>
      </w:r>
      <w:r>
        <w:rPr>
          <w:spacing w:val="-2"/>
          <w:sz w:val="18"/>
        </w:rPr>
        <w:t> </w:t>
      </w:r>
      <w:r>
        <w:rPr>
          <w:sz w:val="18"/>
        </w:rPr>
        <w:t>garantia</w:t>
      </w:r>
      <w:r>
        <w:rPr>
          <w:spacing w:val="-2"/>
          <w:sz w:val="18"/>
        </w:rPr>
        <w:t> </w:t>
      </w:r>
      <w:r>
        <w:rPr>
          <w:sz w:val="18"/>
        </w:rPr>
        <w:t>prestada,</w:t>
      </w:r>
      <w:r>
        <w:rPr>
          <w:spacing w:val="-2"/>
          <w:sz w:val="18"/>
        </w:rPr>
        <w:t> </w:t>
      </w:r>
      <w:r>
        <w:rPr>
          <w:sz w:val="18"/>
        </w:rPr>
        <w:t>deverá</w:t>
      </w:r>
      <w:r>
        <w:rPr>
          <w:spacing w:val="-2"/>
          <w:sz w:val="18"/>
        </w:rPr>
        <w:t> </w:t>
      </w:r>
      <w:r>
        <w:rPr>
          <w:sz w:val="18"/>
        </w:rPr>
        <w:t>ser</w:t>
      </w:r>
      <w:r>
        <w:rPr>
          <w:spacing w:val="-2"/>
          <w:sz w:val="18"/>
        </w:rPr>
        <w:t> </w:t>
      </w:r>
      <w:r>
        <w:rPr>
          <w:sz w:val="18"/>
        </w:rPr>
        <w:t>emitida</w:t>
      </w:r>
      <w:r>
        <w:rPr>
          <w:spacing w:val="-2"/>
          <w:sz w:val="18"/>
        </w:rPr>
        <w:t> </w:t>
      </w:r>
      <w:r>
        <w:rPr>
          <w:sz w:val="18"/>
        </w:rPr>
        <w:t>nota</w:t>
      </w:r>
      <w:r>
        <w:rPr>
          <w:spacing w:val="-2"/>
          <w:sz w:val="18"/>
        </w:rPr>
        <w:t> </w:t>
      </w:r>
      <w:r>
        <w:rPr>
          <w:sz w:val="18"/>
        </w:rPr>
        <w:t>de</w:t>
      </w:r>
      <w:r>
        <w:rPr>
          <w:spacing w:val="-2"/>
          <w:sz w:val="18"/>
        </w:rPr>
        <w:t> </w:t>
      </w:r>
      <w:r>
        <w:rPr>
          <w:sz w:val="18"/>
        </w:rPr>
        <w:t>débito</w:t>
      </w:r>
      <w:r>
        <w:rPr>
          <w:spacing w:val="-2"/>
          <w:sz w:val="18"/>
        </w:rPr>
        <w:t> </w:t>
      </w:r>
      <w:r>
        <w:rPr>
          <w:sz w:val="18"/>
        </w:rPr>
        <w:t>no</w:t>
      </w:r>
      <w:r>
        <w:rPr>
          <w:spacing w:val="-2"/>
          <w:sz w:val="18"/>
        </w:rPr>
        <w:t> </w:t>
      </w:r>
      <w:r>
        <w:rPr>
          <w:sz w:val="18"/>
        </w:rPr>
        <w:t>valor</w:t>
      </w:r>
      <w:r>
        <w:rPr>
          <w:spacing w:val="-2"/>
          <w:sz w:val="18"/>
        </w:rPr>
        <w:t> </w:t>
      </w:r>
      <w:r>
        <w:rPr>
          <w:sz w:val="18"/>
        </w:rPr>
        <w:t>do</w:t>
      </w:r>
      <w:r>
        <w:rPr>
          <w:spacing w:val="-2"/>
          <w:sz w:val="18"/>
        </w:rPr>
        <w:t> </w:t>
      </w:r>
      <w:r>
        <w:rPr>
          <w:sz w:val="18"/>
        </w:rPr>
        <w:t>saldo,</w:t>
      </w:r>
      <w:r>
        <w:rPr>
          <w:spacing w:val="-2"/>
          <w:sz w:val="18"/>
        </w:rPr>
        <w:t> </w:t>
      </w:r>
      <w:r>
        <w:rPr>
          <w:sz w:val="18"/>
        </w:rPr>
        <w:t>no</w:t>
      </w:r>
      <w:r>
        <w:rPr>
          <w:spacing w:val="-2"/>
          <w:sz w:val="18"/>
        </w:rPr>
        <w:t> </w:t>
      </w:r>
      <w:r>
        <w:rPr>
          <w:sz w:val="18"/>
        </w:rPr>
        <w:t>prazo de 30 (trinta) dias após a decisão final quanto à penalidade.</w:t>
      </w:r>
    </w:p>
    <w:p>
      <w:pPr>
        <w:pStyle w:val="ListParagraph"/>
        <w:spacing w:after="0" w:line="280" w:lineRule="auto"/>
        <w:jc w:val="both"/>
        <w:rPr>
          <w:sz w:val="18"/>
        </w:rPr>
        <w:sectPr>
          <w:pgSz w:w="15840" w:h="24480"/>
          <w:pgMar w:top="0" w:bottom="0" w:left="0" w:right="0"/>
        </w:sectPr>
      </w:pPr>
    </w:p>
    <w:p>
      <w:pPr>
        <w:pStyle w:val="ListParagraph"/>
        <w:numPr>
          <w:ilvl w:val="2"/>
          <w:numId w:val="50"/>
        </w:numPr>
        <w:tabs>
          <w:tab w:pos="677" w:val="left" w:leader="none"/>
        </w:tabs>
        <w:spacing w:line="280" w:lineRule="auto" w:before="21" w:after="0"/>
        <w:ind w:left="108" w:right="106" w:firstLine="0"/>
        <w:jc w:val="left"/>
        <w:rPr>
          <w:sz w:val="18"/>
        </w:rPr>
      </w:pPr>
      <w:r>
        <w:rPr>
          <w:sz w:val="18"/>
        </w:rPr>
        <w:t>A</w:t>
      </w:r>
      <w:r>
        <w:rPr>
          <w:spacing w:val="-10"/>
          <w:sz w:val="18"/>
        </w:rPr>
        <w:t> </w:t>
      </w:r>
      <w:r>
        <w:rPr>
          <w:sz w:val="18"/>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0"/>
      </w:pPr>
    </w:p>
    <w:p>
      <w:pPr>
        <w:pStyle w:val="ListParagraph"/>
        <w:numPr>
          <w:ilvl w:val="2"/>
          <w:numId w:val="50"/>
        </w:numPr>
        <w:tabs>
          <w:tab w:pos="691" w:val="left" w:leader="none"/>
        </w:tabs>
        <w:spacing w:line="280" w:lineRule="auto" w:before="1" w:after="0"/>
        <w:ind w:left="108" w:right="106" w:firstLine="0"/>
        <w:jc w:val="left"/>
        <w:rPr>
          <w:sz w:val="18"/>
        </w:rPr>
      </w:pPr>
      <w:r>
        <w:rPr>
          <w:sz w:val="18"/>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87"/>
      </w:pPr>
    </w:p>
    <w:p>
      <w:pPr>
        <w:spacing w:before="0"/>
        <w:ind w:left="108" w:right="0" w:firstLine="0"/>
        <w:jc w:val="left"/>
        <w:rPr>
          <w:b/>
          <w:sz w:val="18"/>
        </w:rPr>
      </w:pPr>
      <w:r>
        <w:rPr>
          <w:b/>
          <w:sz w:val="18"/>
        </w:rPr>
        <w:t>CLÁUSULA</w:t>
      </w:r>
      <w:r>
        <w:rPr>
          <w:b/>
          <w:spacing w:val="-10"/>
          <w:sz w:val="18"/>
        </w:rPr>
        <w:t> </w:t>
      </w:r>
      <w:r>
        <w:rPr>
          <w:b/>
          <w:sz w:val="18"/>
        </w:rPr>
        <w:t>DÉCIMA</w:t>
      </w:r>
      <w:r>
        <w:rPr>
          <w:b/>
          <w:spacing w:val="-10"/>
          <w:sz w:val="18"/>
        </w:rPr>
        <w:t> </w:t>
      </w:r>
      <w:r>
        <w:rPr>
          <w:b/>
          <w:sz w:val="18"/>
        </w:rPr>
        <w:t>SEGUNDA</w:t>
      </w:r>
      <w:r>
        <w:rPr>
          <w:b/>
          <w:spacing w:val="-10"/>
          <w:sz w:val="18"/>
        </w:rPr>
        <w:t> </w:t>
      </w:r>
      <w:r>
        <w:rPr>
          <w:b/>
          <w:sz w:val="18"/>
        </w:rPr>
        <w:t>– DA</w:t>
      </w:r>
      <w:r>
        <w:rPr>
          <w:b/>
          <w:spacing w:val="-10"/>
          <w:sz w:val="18"/>
        </w:rPr>
        <w:t> </w:t>
      </w:r>
      <w:r>
        <w:rPr>
          <w:b/>
          <w:sz w:val="18"/>
        </w:rPr>
        <w:t>EXTINÇÃO </w:t>
      </w:r>
      <w:r>
        <w:rPr>
          <w:b/>
          <w:spacing w:val="-2"/>
          <w:sz w:val="18"/>
        </w:rPr>
        <w:t>CONTRATUAL</w:t>
      </w:r>
    </w:p>
    <w:p>
      <w:pPr>
        <w:pStyle w:val="ListParagraph"/>
        <w:numPr>
          <w:ilvl w:val="1"/>
          <w:numId w:val="55"/>
        </w:numPr>
        <w:tabs>
          <w:tab w:pos="539" w:val="left" w:leader="none"/>
        </w:tabs>
        <w:spacing w:line="240" w:lineRule="auto" w:before="22" w:after="0"/>
        <w:ind w:left="108" w:right="124" w:firstLine="0"/>
        <w:jc w:val="left"/>
        <w:rPr>
          <w:sz w:val="21"/>
        </w:rPr>
      </w:pPr>
      <w:r>
        <w:rPr>
          <w:sz w:val="21"/>
        </w:rPr>
        <w:t>O</w:t>
      </w:r>
      <w:r>
        <w:rPr>
          <w:spacing w:val="15"/>
          <w:sz w:val="21"/>
        </w:rPr>
        <w:t> </w:t>
      </w:r>
      <w:r>
        <w:rPr>
          <w:sz w:val="21"/>
        </w:rPr>
        <w:t>contrato</w:t>
      </w:r>
      <w:r>
        <w:rPr>
          <w:spacing w:val="15"/>
          <w:sz w:val="21"/>
        </w:rPr>
        <w:t> </w:t>
      </w:r>
      <w:r>
        <w:rPr>
          <w:sz w:val="21"/>
        </w:rPr>
        <w:t>se</w:t>
      </w:r>
      <w:r>
        <w:rPr>
          <w:spacing w:val="15"/>
          <w:sz w:val="21"/>
        </w:rPr>
        <w:t> </w:t>
      </w:r>
      <w:r>
        <w:rPr>
          <w:sz w:val="21"/>
        </w:rPr>
        <w:t>extingue</w:t>
      </w:r>
      <w:r>
        <w:rPr>
          <w:spacing w:val="15"/>
          <w:sz w:val="21"/>
        </w:rPr>
        <w:t> </w:t>
      </w:r>
      <w:r>
        <w:rPr>
          <w:sz w:val="21"/>
        </w:rPr>
        <w:t>quando</w:t>
      </w:r>
      <w:r>
        <w:rPr>
          <w:spacing w:val="15"/>
          <w:sz w:val="21"/>
        </w:rPr>
        <w:t> </w:t>
      </w:r>
      <w:r>
        <w:rPr>
          <w:sz w:val="21"/>
        </w:rPr>
        <w:t>vencido</w:t>
      </w:r>
      <w:r>
        <w:rPr>
          <w:spacing w:val="15"/>
          <w:sz w:val="21"/>
        </w:rPr>
        <w:t> </w:t>
      </w:r>
      <w:r>
        <w:rPr>
          <w:sz w:val="21"/>
        </w:rPr>
        <w:t>o</w:t>
      </w:r>
      <w:r>
        <w:rPr>
          <w:spacing w:val="15"/>
          <w:sz w:val="21"/>
        </w:rPr>
        <w:t> </w:t>
      </w:r>
      <w:r>
        <w:rPr>
          <w:sz w:val="21"/>
        </w:rPr>
        <w:t>prazo</w:t>
      </w:r>
      <w:r>
        <w:rPr>
          <w:spacing w:val="15"/>
          <w:sz w:val="21"/>
        </w:rPr>
        <w:t> </w:t>
      </w:r>
      <w:r>
        <w:rPr>
          <w:sz w:val="21"/>
        </w:rPr>
        <w:t>nele</w:t>
      </w:r>
      <w:r>
        <w:rPr>
          <w:spacing w:val="15"/>
          <w:sz w:val="21"/>
        </w:rPr>
        <w:t> </w:t>
      </w:r>
      <w:r>
        <w:rPr>
          <w:sz w:val="21"/>
        </w:rPr>
        <w:t>estipulado,</w:t>
      </w:r>
      <w:r>
        <w:rPr>
          <w:spacing w:val="15"/>
          <w:sz w:val="21"/>
        </w:rPr>
        <w:t> </w:t>
      </w:r>
      <w:r>
        <w:rPr>
          <w:sz w:val="21"/>
        </w:rPr>
        <w:t>independentemente</w:t>
      </w:r>
      <w:r>
        <w:rPr>
          <w:spacing w:val="15"/>
          <w:sz w:val="21"/>
        </w:rPr>
        <w:t> </w:t>
      </w:r>
      <w:r>
        <w:rPr>
          <w:sz w:val="21"/>
        </w:rPr>
        <w:t>de</w:t>
      </w:r>
      <w:r>
        <w:rPr>
          <w:spacing w:val="15"/>
          <w:sz w:val="21"/>
        </w:rPr>
        <w:t> </w:t>
      </w:r>
      <w:r>
        <w:rPr>
          <w:sz w:val="21"/>
        </w:rPr>
        <w:t>terem</w:t>
      </w:r>
      <w:r>
        <w:rPr>
          <w:spacing w:val="15"/>
          <w:sz w:val="21"/>
        </w:rPr>
        <w:t> </w:t>
      </w:r>
      <w:r>
        <w:rPr>
          <w:sz w:val="21"/>
        </w:rPr>
        <w:t>sido</w:t>
      </w:r>
      <w:r>
        <w:rPr>
          <w:spacing w:val="15"/>
          <w:sz w:val="21"/>
        </w:rPr>
        <w:t> </w:t>
      </w:r>
      <w:r>
        <w:rPr>
          <w:sz w:val="21"/>
        </w:rPr>
        <w:t>cumpridas</w:t>
      </w:r>
      <w:r>
        <w:rPr>
          <w:spacing w:val="15"/>
          <w:sz w:val="21"/>
        </w:rPr>
        <w:t> </w:t>
      </w:r>
      <w:r>
        <w:rPr>
          <w:sz w:val="21"/>
        </w:rPr>
        <w:t>ou</w:t>
      </w:r>
      <w:r>
        <w:rPr>
          <w:spacing w:val="15"/>
          <w:sz w:val="21"/>
        </w:rPr>
        <w:t> </w:t>
      </w:r>
      <w:r>
        <w:rPr>
          <w:sz w:val="21"/>
        </w:rPr>
        <w:t>não</w:t>
      </w:r>
      <w:r>
        <w:rPr>
          <w:spacing w:val="15"/>
          <w:sz w:val="21"/>
        </w:rPr>
        <w:t> </w:t>
      </w:r>
      <w:r>
        <w:rPr>
          <w:sz w:val="21"/>
        </w:rPr>
        <w:t>as</w:t>
      </w:r>
      <w:r>
        <w:rPr>
          <w:spacing w:val="15"/>
          <w:sz w:val="21"/>
        </w:rPr>
        <w:t> </w:t>
      </w:r>
      <w:r>
        <w:rPr>
          <w:sz w:val="21"/>
        </w:rPr>
        <w:t>obrigações</w:t>
      </w:r>
      <w:r>
        <w:rPr>
          <w:spacing w:val="15"/>
          <w:sz w:val="21"/>
        </w:rPr>
        <w:t> </w:t>
      </w:r>
      <w:r>
        <w:rPr>
          <w:sz w:val="21"/>
        </w:rPr>
        <w:t>de</w:t>
      </w:r>
      <w:r>
        <w:rPr>
          <w:spacing w:val="15"/>
          <w:sz w:val="21"/>
        </w:rPr>
        <w:t> </w:t>
      </w:r>
      <w:r>
        <w:rPr>
          <w:sz w:val="21"/>
        </w:rPr>
        <w:t>ambas</w:t>
      </w:r>
      <w:r>
        <w:rPr>
          <w:spacing w:val="15"/>
          <w:sz w:val="21"/>
        </w:rPr>
        <w:t> </w:t>
      </w:r>
      <w:r>
        <w:rPr>
          <w:sz w:val="21"/>
        </w:rPr>
        <w:t>as</w:t>
      </w:r>
      <w:r>
        <w:rPr>
          <w:spacing w:val="15"/>
          <w:sz w:val="21"/>
        </w:rPr>
        <w:t> </w:t>
      </w:r>
      <w:r>
        <w:rPr>
          <w:sz w:val="21"/>
        </w:rPr>
        <w:t>partes</w:t>
      </w:r>
      <w:r>
        <w:rPr>
          <w:spacing w:val="15"/>
          <w:sz w:val="21"/>
        </w:rPr>
        <w:t> </w:t>
      </w:r>
      <w:r>
        <w:rPr>
          <w:sz w:val="21"/>
        </w:rPr>
        <w:t>contraentes,</w:t>
      </w:r>
      <w:r>
        <w:rPr>
          <w:spacing w:val="15"/>
          <w:sz w:val="21"/>
        </w:rPr>
        <w:t> </w:t>
      </w:r>
      <w:r>
        <w:rPr>
          <w:sz w:val="21"/>
        </w:rPr>
        <w:t>sem</w:t>
      </w:r>
      <w:r>
        <w:rPr>
          <w:spacing w:val="15"/>
          <w:sz w:val="21"/>
        </w:rPr>
        <w:t> </w:t>
      </w:r>
      <w:r>
        <w:rPr>
          <w:sz w:val="21"/>
        </w:rPr>
        <w:t>prejuízo da</w:t>
      </w:r>
      <w:r>
        <w:rPr>
          <w:spacing w:val="28"/>
          <w:sz w:val="21"/>
        </w:rPr>
        <w:t> </w:t>
      </w:r>
      <w:r>
        <w:rPr>
          <w:sz w:val="21"/>
        </w:rPr>
        <w:t>aplicação</w:t>
      </w:r>
      <w:r>
        <w:rPr>
          <w:spacing w:val="28"/>
          <w:sz w:val="21"/>
        </w:rPr>
        <w:t> </w:t>
      </w:r>
      <w:r>
        <w:rPr>
          <w:sz w:val="21"/>
        </w:rPr>
        <w:t>das</w:t>
      </w:r>
      <w:r>
        <w:rPr>
          <w:spacing w:val="28"/>
          <w:sz w:val="21"/>
        </w:rPr>
        <w:t> </w:t>
      </w:r>
      <w:r>
        <w:rPr>
          <w:sz w:val="21"/>
        </w:rPr>
        <w:t>penalidades</w:t>
      </w:r>
      <w:r>
        <w:rPr>
          <w:spacing w:val="28"/>
          <w:sz w:val="21"/>
        </w:rPr>
        <w:t> </w:t>
      </w:r>
      <w:r>
        <w:rPr>
          <w:sz w:val="21"/>
        </w:rPr>
        <w:t>eventualmente</w:t>
      </w:r>
      <w:r>
        <w:rPr>
          <w:spacing w:val="28"/>
          <w:sz w:val="21"/>
        </w:rPr>
        <w:t> </w:t>
      </w:r>
      <w:r>
        <w:rPr>
          <w:sz w:val="21"/>
        </w:rPr>
        <w:t>cabíveis,</w:t>
      </w:r>
      <w:r>
        <w:rPr>
          <w:spacing w:val="28"/>
          <w:sz w:val="21"/>
        </w:rPr>
        <w:t> </w:t>
      </w:r>
      <w:r>
        <w:rPr>
          <w:sz w:val="21"/>
        </w:rPr>
        <w:t>observados</w:t>
      </w:r>
      <w:r>
        <w:rPr>
          <w:spacing w:val="28"/>
          <w:sz w:val="21"/>
        </w:rPr>
        <w:t> </w:t>
      </w:r>
      <w:r>
        <w:rPr>
          <w:sz w:val="21"/>
        </w:rPr>
        <w:t>os</w:t>
      </w:r>
      <w:r>
        <w:rPr>
          <w:spacing w:val="28"/>
          <w:sz w:val="21"/>
        </w:rPr>
        <w:t> </w:t>
      </w:r>
      <w:r>
        <w:rPr>
          <w:sz w:val="21"/>
        </w:rPr>
        <w:t>preceitos</w:t>
      </w:r>
      <w:r>
        <w:rPr>
          <w:spacing w:val="28"/>
          <w:sz w:val="21"/>
        </w:rPr>
        <w:t> </w:t>
      </w:r>
      <w:r>
        <w:rPr>
          <w:sz w:val="21"/>
        </w:rPr>
        <w:t>da</w:t>
      </w:r>
      <w:r>
        <w:rPr>
          <w:spacing w:val="28"/>
          <w:sz w:val="21"/>
        </w:rPr>
        <w:t> </w:t>
      </w:r>
      <w:r>
        <w:rPr>
          <w:sz w:val="21"/>
        </w:rPr>
        <w:t>Lei</w:t>
      </w:r>
      <w:r>
        <w:rPr>
          <w:spacing w:val="28"/>
          <w:sz w:val="21"/>
        </w:rPr>
        <w:t> </w:t>
      </w:r>
      <w:r>
        <w:rPr>
          <w:sz w:val="21"/>
        </w:rPr>
        <w:t>nº</w:t>
      </w:r>
      <w:r>
        <w:rPr>
          <w:spacing w:val="28"/>
          <w:sz w:val="21"/>
        </w:rPr>
        <w:t> </w:t>
      </w:r>
      <w:r>
        <w:rPr>
          <w:sz w:val="21"/>
        </w:rPr>
        <w:t>14.133/21</w:t>
      </w:r>
      <w:r>
        <w:rPr>
          <w:spacing w:val="28"/>
          <w:sz w:val="21"/>
        </w:rPr>
        <w:t> </w:t>
      </w:r>
      <w:r>
        <w:rPr>
          <w:sz w:val="21"/>
        </w:rPr>
        <w:t>e</w:t>
      </w:r>
      <w:r>
        <w:rPr>
          <w:spacing w:val="28"/>
          <w:sz w:val="21"/>
        </w:rPr>
        <w:t> </w:t>
      </w:r>
      <w:r>
        <w:rPr>
          <w:sz w:val="21"/>
        </w:rPr>
        <w:t>neste</w:t>
      </w:r>
      <w:r>
        <w:rPr>
          <w:spacing w:val="28"/>
          <w:sz w:val="21"/>
        </w:rPr>
        <w:t> </w:t>
      </w:r>
      <w:r>
        <w:rPr>
          <w:sz w:val="21"/>
        </w:rPr>
        <w:t>Contrato.</w:t>
      </w:r>
    </w:p>
    <w:p>
      <w:pPr>
        <w:pStyle w:val="ListParagraph"/>
        <w:numPr>
          <w:ilvl w:val="1"/>
          <w:numId w:val="55"/>
        </w:numPr>
        <w:tabs>
          <w:tab w:pos="539" w:val="left" w:leader="none"/>
        </w:tabs>
        <w:spacing w:line="240" w:lineRule="auto" w:before="3" w:after="0"/>
        <w:ind w:left="108" w:right="611" w:firstLine="0"/>
        <w:jc w:val="left"/>
        <w:rPr>
          <w:sz w:val="21"/>
        </w:rPr>
      </w:pPr>
      <w:r>
        <w:rPr>
          <w:sz w:val="21"/>
        </w:rPr>
        <w:t>O</w:t>
      </w:r>
      <w:r>
        <w:rPr>
          <w:spacing w:val="13"/>
          <w:sz w:val="21"/>
        </w:rPr>
        <w:t> </w:t>
      </w:r>
      <w:r>
        <w:rPr>
          <w:sz w:val="21"/>
        </w:rPr>
        <w:t>Contrato</w:t>
      </w:r>
      <w:r>
        <w:rPr>
          <w:spacing w:val="13"/>
          <w:sz w:val="21"/>
        </w:rPr>
        <w:t> </w:t>
      </w:r>
      <w:r>
        <w:rPr>
          <w:sz w:val="21"/>
        </w:rPr>
        <w:t>pode</w:t>
      </w:r>
      <w:r>
        <w:rPr>
          <w:spacing w:val="13"/>
          <w:sz w:val="21"/>
        </w:rPr>
        <w:t> </w:t>
      </w:r>
      <w:r>
        <w:rPr>
          <w:sz w:val="21"/>
        </w:rPr>
        <w:t>ser</w:t>
      </w:r>
      <w:r>
        <w:rPr>
          <w:spacing w:val="13"/>
          <w:sz w:val="21"/>
        </w:rPr>
        <w:t> </w:t>
      </w:r>
      <w:r>
        <w:rPr>
          <w:sz w:val="21"/>
        </w:rPr>
        <w:t>extinto</w:t>
      </w:r>
      <w:r>
        <w:rPr>
          <w:spacing w:val="13"/>
          <w:sz w:val="21"/>
        </w:rPr>
        <w:t> </w:t>
      </w:r>
      <w:r>
        <w:rPr>
          <w:sz w:val="21"/>
        </w:rPr>
        <w:t>antes</w:t>
      </w:r>
      <w:r>
        <w:rPr>
          <w:spacing w:val="13"/>
          <w:sz w:val="21"/>
        </w:rPr>
        <w:t> </w:t>
      </w:r>
      <w:r>
        <w:rPr>
          <w:sz w:val="21"/>
        </w:rPr>
        <w:t>do</w:t>
      </w:r>
      <w:r>
        <w:rPr>
          <w:spacing w:val="13"/>
          <w:sz w:val="21"/>
        </w:rPr>
        <w:t> </w:t>
      </w:r>
      <w:r>
        <w:rPr>
          <w:sz w:val="21"/>
        </w:rPr>
        <w:t>prazo</w:t>
      </w:r>
      <w:r>
        <w:rPr>
          <w:spacing w:val="13"/>
          <w:sz w:val="21"/>
        </w:rPr>
        <w:t> </w:t>
      </w:r>
      <w:r>
        <w:rPr>
          <w:sz w:val="21"/>
        </w:rPr>
        <w:t>nele</w:t>
      </w:r>
      <w:r>
        <w:rPr>
          <w:spacing w:val="13"/>
          <w:sz w:val="21"/>
        </w:rPr>
        <w:t> </w:t>
      </w:r>
      <w:r>
        <w:rPr>
          <w:sz w:val="21"/>
        </w:rPr>
        <w:t>fixado,</w:t>
      </w:r>
      <w:r>
        <w:rPr>
          <w:spacing w:val="13"/>
          <w:sz w:val="21"/>
        </w:rPr>
        <w:t> </w:t>
      </w:r>
      <w:r>
        <w:rPr>
          <w:sz w:val="21"/>
        </w:rPr>
        <w:t>sem</w:t>
      </w:r>
      <w:r>
        <w:rPr>
          <w:spacing w:val="13"/>
          <w:sz w:val="21"/>
        </w:rPr>
        <w:t> </w:t>
      </w:r>
      <w:r>
        <w:rPr>
          <w:sz w:val="21"/>
        </w:rPr>
        <w:t>ônus</w:t>
      </w:r>
      <w:r>
        <w:rPr>
          <w:spacing w:val="13"/>
          <w:sz w:val="21"/>
        </w:rPr>
        <w:t> </w:t>
      </w:r>
      <w:r>
        <w:rPr>
          <w:sz w:val="21"/>
        </w:rPr>
        <w:t>para</w:t>
      </w:r>
      <w:r>
        <w:rPr>
          <w:spacing w:val="13"/>
          <w:sz w:val="21"/>
        </w:rPr>
        <w:t> </w:t>
      </w:r>
      <w:r>
        <w:rPr>
          <w:sz w:val="21"/>
        </w:rPr>
        <w:t>o</w:t>
      </w:r>
      <w:r>
        <w:rPr>
          <w:spacing w:val="13"/>
          <w:sz w:val="21"/>
        </w:rPr>
        <w:t> </w:t>
      </w:r>
      <w:r>
        <w:rPr>
          <w:b/>
          <w:sz w:val="21"/>
        </w:rPr>
        <w:t>CONTRATANTE</w:t>
      </w:r>
      <w:r>
        <w:rPr>
          <w:sz w:val="21"/>
        </w:rPr>
        <w:t>,</w:t>
      </w:r>
      <w:r>
        <w:rPr>
          <w:spacing w:val="13"/>
          <w:sz w:val="21"/>
        </w:rPr>
        <w:t> </w:t>
      </w:r>
      <w:r>
        <w:rPr>
          <w:sz w:val="21"/>
        </w:rPr>
        <w:t>quando</w:t>
      </w:r>
      <w:r>
        <w:rPr>
          <w:spacing w:val="13"/>
          <w:sz w:val="21"/>
        </w:rPr>
        <w:t> </w:t>
      </w:r>
      <w:r>
        <w:rPr>
          <w:sz w:val="21"/>
        </w:rPr>
        <w:t>esta</w:t>
      </w:r>
      <w:r>
        <w:rPr>
          <w:spacing w:val="13"/>
          <w:sz w:val="21"/>
        </w:rPr>
        <w:t> </w:t>
      </w:r>
      <w:r>
        <w:rPr>
          <w:sz w:val="21"/>
        </w:rPr>
        <w:t>não</w:t>
      </w:r>
      <w:r>
        <w:rPr>
          <w:spacing w:val="13"/>
          <w:sz w:val="21"/>
        </w:rPr>
        <w:t> </w:t>
      </w:r>
      <w:r>
        <w:rPr>
          <w:sz w:val="21"/>
        </w:rPr>
        <w:t>dispuser</w:t>
      </w:r>
      <w:r>
        <w:rPr>
          <w:spacing w:val="13"/>
          <w:sz w:val="21"/>
        </w:rPr>
        <w:t> </w:t>
      </w:r>
      <w:r>
        <w:rPr>
          <w:sz w:val="21"/>
        </w:rPr>
        <w:t>de</w:t>
      </w:r>
      <w:r>
        <w:rPr>
          <w:spacing w:val="13"/>
          <w:sz w:val="21"/>
        </w:rPr>
        <w:t> </w:t>
      </w:r>
      <w:r>
        <w:rPr>
          <w:sz w:val="21"/>
        </w:rPr>
        <w:t>créditos</w:t>
      </w:r>
      <w:r>
        <w:rPr>
          <w:spacing w:val="13"/>
          <w:sz w:val="21"/>
        </w:rPr>
        <w:t> </w:t>
      </w:r>
      <w:r>
        <w:rPr>
          <w:sz w:val="21"/>
        </w:rPr>
        <w:t>orçamentários</w:t>
      </w:r>
      <w:r>
        <w:rPr>
          <w:spacing w:val="13"/>
          <w:sz w:val="21"/>
        </w:rPr>
        <w:t> </w:t>
      </w:r>
      <w:r>
        <w:rPr>
          <w:sz w:val="21"/>
        </w:rPr>
        <w:t>para</w:t>
      </w:r>
      <w:r>
        <w:rPr>
          <w:spacing w:val="13"/>
          <w:sz w:val="21"/>
        </w:rPr>
        <w:t> </w:t>
      </w:r>
      <w:r>
        <w:rPr>
          <w:sz w:val="21"/>
        </w:rPr>
        <w:t>sua</w:t>
      </w:r>
      <w:r>
        <w:rPr>
          <w:spacing w:val="13"/>
          <w:sz w:val="21"/>
        </w:rPr>
        <w:t> </w:t>
      </w:r>
      <w:r>
        <w:rPr>
          <w:sz w:val="21"/>
        </w:rPr>
        <w:t>continuidade</w:t>
      </w:r>
      <w:r>
        <w:rPr>
          <w:spacing w:val="13"/>
          <w:sz w:val="21"/>
        </w:rPr>
        <w:t> </w:t>
      </w:r>
      <w:r>
        <w:rPr>
          <w:sz w:val="21"/>
        </w:rPr>
        <w:t>ou quando entender que o Contrato não mais lhe oferece vantagem.</w:t>
      </w:r>
    </w:p>
    <w:p>
      <w:pPr>
        <w:pStyle w:val="ListParagraph"/>
        <w:numPr>
          <w:ilvl w:val="2"/>
          <w:numId w:val="55"/>
        </w:numPr>
        <w:tabs>
          <w:tab w:pos="689" w:val="left" w:leader="none"/>
        </w:tabs>
        <w:spacing w:line="240" w:lineRule="auto" w:before="3" w:after="0"/>
        <w:ind w:left="108" w:right="223" w:firstLine="0"/>
        <w:jc w:val="left"/>
        <w:rPr>
          <w:sz w:val="21"/>
        </w:rPr>
      </w:pPr>
      <w:r>
        <w:rPr>
          <w:sz w:val="21"/>
        </w:rPr>
        <w:t>A</w:t>
      </w:r>
      <w:r>
        <w:rPr>
          <w:spacing w:val="-1"/>
          <w:sz w:val="21"/>
        </w:rPr>
        <w:t> </w:t>
      </w:r>
      <w:r>
        <w:rPr>
          <w:sz w:val="21"/>
        </w:rPr>
        <w:t>extinção</w:t>
      </w:r>
      <w:r>
        <w:rPr>
          <w:spacing w:val="14"/>
          <w:sz w:val="21"/>
        </w:rPr>
        <w:t> </w:t>
      </w:r>
      <w:r>
        <w:rPr>
          <w:sz w:val="21"/>
        </w:rPr>
        <w:t>nesta</w:t>
      </w:r>
      <w:r>
        <w:rPr>
          <w:spacing w:val="14"/>
          <w:sz w:val="21"/>
        </w:rPr>
        <w:t> </w:t>
      </w:r>
      <w:r>
        <w:rPr>
          <w:sz w:val="21"/>
        </w:rPr>
        <w:t>hipótese</w:t>
      </w:r>
      <w:r>
        <w:rPr>
          <w:spacing w:val="14"/>
          <w:sz w:val="21"/>
        </w:rPr>
        <w:t> </w:t>
      </w:r>
      <w:r>
        <w:rPr>
          <w:sz w:val="21"/>
        </w:rPr>
        <w:t>ocorrerá</w:t>
      </w:r>
      <w:r>
        <w:rPr>
          <w:spacing w:val="14"/>
          <w:sz w:val="21"/>
        </w:rPr>
        <w:t> </w:t>
      </w:r>
      <w:r>
        <w:rPr>
          <w:sz w:val="21"/>
        </w:rPr>
        <w:t>na</w:t>
      </w:r>
      <w:r>
        <w:rPr>
          <w:spacing w:val="14"/>
          <w:sz w:val="21"/>
        </w:rPr>
        <w:t> </w:t>
      </w:r>
      <w:r>
        <w:rPr>
          <w:sz w:val="21"/>
        </w:rPr>
        <w:t>próxima</w:t>
      </w:r>
      <w:r>
        <w:rPr>
          <w:spacing w:val="14"/>
          <w:sz w:val="21"/>
        </w:rPr>
        <w:t> </w:t>
      </w:r>
      <w:r>
        <w:rPr>
          <w:sz w:val="21"/>
        </w:rPr>
        <w:t>data</w:t>
      </w:r>
      <w:r>
        <w:rPr>
          <w:spacing w:val="14"/>
          <w:sz w:val="21"/>
        </w:rPr>
        <w:t> </w:t>
      </w:r>
      <w:r>
        <w:rPr>
          <w:sz w:val="21"/>
        </w:rPr>
        <w:t>de</w:t>
      </w:r>
      <w:r>
        <w:rPr>
          <w:spacing w:val="14"/>
          <w:sz w:val="21"/>
        </w:rPr>
        <w:t> </w:t>
      </w:r>
      <w:r>
        <w:rPr>
          <w:sz w:val="21"/>
        </w:rPr>
        <w:t>aniversário</w:t>
      </w:r>
      <w:r>
        <w:rPr>
          <w:spacing w:val="14"/>
          <w:sz w:val="21"/>
        </w:rPr>
        <w:t> </w:t>
      </w:r>
      <w:r>
        <w:rPr>
          <w:sz w:val="21"/>
        </w:rPr>
        <w:t>do</w:t>
      </w:r>
      <w:r>
        <w:rPr>
          <w:spacing w:val="14"/>
          <w:sz w:val="21"/>
        </w:rPr>
        <w:t> </w:t>
      </w:r>
      <w:r>
        <w:rPr>
          <w:sz w:val="21"/>
        </w:rPr>
        <w:t>Contrato,</w:t>
      </w:r>
      <w:r>
        <w:rPr>
          <w:spacing w:val="14"/>
          <w:sz w:val="21"/>
        </w:rPr>
        <w:t> </w:t>
      </w:r>
      <w:r>
        <w:rPr>
          <w:sz w:val="21"/>
        </w:rPr>
        <w:t>desde</w:t>
      </w:r>
      <w:r>
        <w:rPr>
          <w:spacing w:val="14"/>
          <w:sz w:val="21"/>
        </w:rPr>
        <w:t> </w:t>
      </w:r>
      <w:r>
        <w:rPr>
          <w:sz w:val="21"/>
        </w:rPr>
        <w:t>que</w:t>
      </w:r>
      <w:r>
        <w:rPr>
          <w:spacing w:val="14"/>
          <w:sz w:val="21"/>
        </w:rPr>
        <w:t> </w:t>
      </w:r>
      <w:r>
        <w:rPr>
          <w:sz w:val="21"/>
        </w:rPr>
        <w:t>haja</w:t>
      </w:r>
      <w:r>
        <w:rPr>
          <w:spacing w:val="14"/>
          <w:sz w:val="21"/>
        </w:rPr>
        <w:t> </w:t>
      </w:r>
      <w:r>
        <w:rPr>
          <w:sz w:val="21"/>
        </w:rPr>
        <w:t>a</w:t>
      </w:r>
      <w:r>
        <w:rPr>
          <w:spacing w:val="14"/>
          <w:sz w:val="21"/>
        </w:rPr>
        <w:t> </w:t>
      </w:r>
      <w:r>
        <w:rPr>
          <w:sz w:val="21"/>
        </w:rPr>
        <w:t>notificação</w:t>
      </w:r>
      <w:r>
        <w:rPr>
          <w:spacing w:val="14"/>
          <w:sz w:val="21"/>
        </w:rPr>
        <w:t> </w:t>
      </w:r>
      <w:r>
        <w:rPr>
          <w:sz w:val="21"/>
        </w:rPr>
        <w:t>do</w:t>
      </w:r>
      <w:r>
        <w:rPr>
          <w:spacing w:val="14"/>
          <w:sz w:val="21"/>
        </w:rPr>
        <w:t> </w:t>
      </w:r>
      <w:r>
        <w:rPr>
          <w:b/>
          <w:sz w:val="21"/>
        </w:rPr>
        <w:t>CONTRATADO</w:t>
      </w:r>
      <w:r>
        <w:rPr>
          <w:b/>
          <w:spacing w:val="14"/>
          <w:sz w:val="21"/>
        </w:rPr>
        <w:t> </w:t>
      </w:r>
      <w:r>
        <w:rPr>
          <w:sz w:val="21"/>
        </w:rPr>
        <w:t>pelo</w:t>
      </w:r>
      <w:r>
        <w:rPr>
          <w:spacing w:val="14"/>
          <w:sz w:val="21"/>
        </w:rPr>
        <w:t> </w:t>
      </w:r>
      <w:r>
        <w:rPr>
          <w:b/>
          <w:sz w:val="21"/>
        </w:rPr>
        <w:t>CONTRATANTE</w:t>
      </w:r>
      <w:r>
        <w:rPr>
          <w:b/>
          <w:spacing w:val="14"/>
          <w:sz w:val="21"/>
        </w:rPr>
        <w:t> </w:t>
      </w:r>
      <w:r>
        <w:rPr>
          <w:sz w:val="21"/>
        </w:rPr>
        <w:t>nesse</w:t>
      </w:r>
      <w:r>
        <w:rPr>
          <w:spacing w:val="14"/>
          <w:sz w:val="21"/>
        </w:rPr>
        <w:t> </w:t>
      </w:r>
      <w:r>
        <w:rPr>
          <w:sz w:val="21"/>
        </w:rPr>
        <w:t>sentido</w:t>
      </w:r>
      <w:r>
        <w:rPr>
          <w:spacing w:val="14"/>
          <w:sz w:val="21"/>
        </w:rPr>
        <w:t> </w:t>
      </w:r>
      <w:r>
        <w:rPr>
          <w:sz w:val="21"/>
        </w:rPr>
        <w:t>com pelo menos 2 (dois) meses de antecedência desse dia.</w:t>
      </w:r>
    </w:p>
    <w:p>
      <w:pPr>
        <w:pStyle w:val="BodyText"/>
        <w:spacing w:before="6"/>
        <w:rPr>
          <w:sz w:val="21"/>
        </w:rPr>
      </w:pPr>
    </w:p>
    <w:p>
      <w:pPr>
        <w:pStyle w:val="ListParagraph"/>
        <w:numPr>
          <w:ilvl w:val="2"/>
          <w:numId w:val="55"/>
        </w:numPr>
        <w:tabs>
          <w:tab w:pos="609" w:val="left" w:leader="none"/>
        </w:tabs>
        <w:spacing w:line="280" w:lineRule="auto" w:before="0" w:after="0"/>
        <w:ind w:left="108" w:right="106" w:firstLine="0"/>
        <w:jc w:val="left"/>
        <w:rPr>
          <w:sz w:val="18"/>
        </w:rPr>
      </w:pPr>
      <w:r>
        <w:rPr>
          <w:sz w:val="18"/>
        </w:rPr>
        <w:t>Caso a notificação da não-continuidade do contrato de que trata este subitem ocorra com menos de 2 (dois) meses de antecedência da data de aniversário, a extinção contratual ocorrerá após 2 (dois) meses da data da comunicação.</w:t>
      </w:r>
    </w:p>
    <w:p>
      <w:pPr>
        <w:pStyle w:val="BodyText"/>
        <w:spacing w:before="10"/>
      </w:pPr>
    </w:p>
    <w:p>
      <w:pPr>
        <w:pStyle w:val="ListParagraph"/>
        <w:numPr>
          <w:ilvl w:val="1"/>
          <w:numId w:val="55"/>
        </w:numPr>
        <w:tabs>
          <w:tab w:pos="468" w:val="left" w:leader="none"/>
        </w:tabs>
        <w:spacing w:line="240" w:lineRule="auto" w:before="1" w:after="0"/>
        <w:ind w:left="468" w:right="0" w:hanging="360"/>
        <w:jc w:val="left"/>
        <w:rPr>
          <w:sz w:val="18"/>
        </w:rPr>
      </w:pPr>
      <w:r>
        <w:rPr>
          <w:sz w:val="18"/>
        </w:rPr>
        <w:t>O presente Contrato poderá ser extinto, antes de cumpridas as obrigações estipuladas, ou antes do prazo neste </w:t>
      </w:r>
      <w:r>
        <w:rPr>
          <w:spacing w:val="-2"/>
          <w:sz w:val="18"/>
        </w:rPr>
        <w:t>fixado:</w:t>
      </w:r>
    </w:p>
    <w:p>
      <w:pPr>
        <w:pStyle w:val="BodyText"/>
        <w:spacing w:before="45"/>
      </w:pPr>
    </w:p>
    <w:p>
      <w:pPr>
        <w:pStyle w:val="ListParagraph"/>
        <w:numPr>
          <w:ilvl w:val="0"/>
          <w:numId w:val="56"/>
        </w:numPr>
        <w:tabs>
          <w:tab w:pos="313" w:val="left" w:leader="none"/>
        </w:tabs>
        <w:spacing w:line="280" w:lineRule="auto" w:before="0" w:after="0"/>
        <w:ind w:left="108" w:right="105" w:firstLine="0"/>
        <w:jc w:val="left"/>
        <w:rPr>
          <w:sz w:val="18"/>
        </w:rPr>
      </w:pPr>
      <w:r>
        <w:rPr>
          <w:sz w:val="18"/>
        </w:rPr>
        <w:t>por</w:t>
      </w:r>
      <w:r>
        <w:rPr>
          <w:spacing w:val="19"/>
          <w:sz w:val="18"/>
        </w:rPr>
        <w:t> </w:t>
      </w:r>
      <w:r>
        <w:rPr>
          <w:sz w:val="18"/>
        </w:rPr>
        <w:t>ato</w:t>
      </w:r>
      <w:r>
        <w:rPr>
          <w:spacing w:val="19"/>
          <w:sz w:val="18"/>
        </w:rPr>
        <w:t> </w:t>
      </w:r>
      <w:r>
        <w:rPr>
          <w:sz w:val="18"/>
        </w:rPr>
        <w:t>unilateral</w:t>
      </w:r>
      <w:r>
        <w:rPr>
          <w:spacing w:val="19"/>
          <w:sz w:val="18"/>
        </w:rPr>
        <w:t> </w:t>
      </w:r>
      <w:r>
        <w:rPr>
          <w:sz w:val="18"/>
        </w:rPr>
        <w:t>do</w:t>
      </w:r>
      <w:r>
        <w:rPr>
          <w:spacing w:val="20"/>
          <w:sz w:val="18"/>
        </w:rPr>
        <w:t> </w:t>
      </w:r>
      <w:r>
        <w:rPr>
          <w:b/>
          <w:sz w:val="18"/>
        </w:rPr>
        <w:t>CONTRATANTE</w:t>
      </w:r>
      <w:r>
        <w:rPr>
          <w:sz w:val="18"/>
        </w:rPr>
        <w:t>,</w:t>
      </w:r>
      <w:r>
        <w:rPr>
          <w:spacing w:val="19"/>
          <w:sz w:val="18"/>
        </w:rPr>
        <w:t> </w:t>
      </w:r>
      <w:r>
        <w:rPr>
          <w:sz w:val="18"/>
        </w:rPr>
        <w:t>em</w:t>
      </w:r>
      <w:r>
        <w:rPr>
          <w:spacing w:val="19"/>
          <w:sz w:val="18"/>
        </w:rPr>
        <w:t> </w:t>
      </w:r>
      <w:r>
        <w:rPr>
          <w:sz w:val="18"/>
        </w:rPr>
        <w:t>razão</w:t>
      </w:r>
      <w:r>
        <w:rPr>
          <w:spacing w:val="19"/>
          <w:sz w:val="18"/>
        </w:rPr>
        <w:t> </w:t>
      </w:r>
      <w:r>
        <w:rPr>
          <w:sz w:val="18"/>
        </w:rPr>
        <w:t>da</w:t>
      </w:r>
      <w:r>
        <w:rPr>
          <w:spacing w:val="19"/>
          <w:sz w:val="18"/>
        </w:rPr>
        <w:t> </w:t>
      </w:r>
      <w:r>
        <w:rPr>
          <w:sz w:val="18"/>
        </w:rPr>
        <w:t>inexecução</w:t>
      </w:r>
      <w:r>
        <w:rPr>
          <w:spacing w:val="19"/>
          <w:sz w:val="18"/>
        </w:rPr>
        <w:t> </w:t>
      </w:r>
      <w:r>
        <w:rPr>
          <w:sz w:val="18"/>
        </w:rPr>
        <w:t>total</w:t>
      </w:r>
      <w:r>
        <w:rPr>
          <w:spacing w:val="19"/>
          <w:sz w:val="18"/>
        </w:rPr>
        <w:t> </w:t>
      </w:r>
      <w:r>
        <w:rPr>
          <w:sz w:val="18"/>
        </w:rPr>
        <w:t>ou</w:t>
      </w:r>
      <w:r>
        <w:rPr>
          <w:spacing w:val="19"/>
          <w:sz w:val="18"/>
        </w:rPr>
        <w:t> </w:t>
      </w:r>
      <w:r>
        <w:rPr>
          <w:sz w:val="18"/>
        </w:rPr>
        <w:t>parcial</w:t>
      </w:r>
      <w:r>
        <w:rPr>
          <w:spacing w:val="19"/>
          <w:sz w:val="18"/>
        </w:rPr>
        <w:t> </w:t>
      </w:r>
      <w:r>
        <w:rPr>
          <w:sz w:val="18"/>
        </w:rPr>
        <w:t>do</w:t>
      </w:r>
      <w:r>
        <w:rPr>
          <w:spacing w:val="19"/>
          <w:sz w:val="18"/>
        </w:rPr>
        <w:t> </w:t>
      </w:r>
      <w:r>
        <w:rPr>
          <w:sz w:val="18"/>
        </w:rPr>
        <w:t>objeto</w:t>
      </w:r>
      <w:r>
        <w:rPr>
          <w:spacing w:val="19"/>
          <w:sz w:val="18"/>
        </w:rPr>
        <w:t> </w:t>
      </w:r>
      <w:r>
        <w:rPr>
          <w:sz w:val="18"/>
        </w:rPr>
        <w:t>e/ou</w:t>
      </w:r>
      <w:r>
        <w:rPr>
          <w:spacing w:val="19"/>
          <w:sz w:val="18"/>
        </w:rPr>
        <w:t> </w:t>
      </w:r>
      <w:r>
        <w:rPr>
          <w:sz w:val="18"/>
        </w:rPr>
        <w:t>das</w:t>
      </w:r>
      <w:r>
        <w:rPr>
          <w:spacing w:val="19"/>
          <w:sz w:val="18"/>
        </w:rPr>
        <w:t> </w:t>
      </w:r>
      <w:r>
        <w:rPr>
          <w:sz w:val="18"/>
        </w:rPr>
        <w:t>obrigações</w:t>
      </w:r>
      <w:r>
        <w:rPr>
          <w:spacing w:val="19"/>
          <w:sz w:val="18"/>
        </w:rPr>
        <w:t> </w:t>
      </w:r>
      <w:r>
        <w:rPr>
          <w:sz w:val="18"/>
        </w:rPr>
        <w:t>previstas</w:t>
      </w:r>
      <w:r>
        <w:rPr>
          <w:spacing w:val="19"/>
          <w:sz w:val="18"/>
        </w:rPr>
        <w:t> </w:t>
      </w:r>
      <w:r>
        <w:rPr>
          <w:sz w:val="18"/>
        </w:rPr>
        <w:t>no</w:t>
      </w:r>
      <w:r>
        <w:rPr>
          <w:spacing w:val="19"/>
          <w:sz w:val="18"/>
        </w:rPr>
        <w:t> </w:t>
      </w:r>
      <w:r>
        <w:rPr>
          <w:sz w:val="18"/>
        </w:rPr>
        <w:t>presente</w:t>
      </w:r>
      <w:r>
        <w:rPr>
          <w:spacing w:val="19"/>
          <w:sz w:val="18"/>
        </w:rPr>
        <w:t> </w:t>
      </w:r>
      <w:r>
        <w:rPr>
          <w:sz w:val="18"/>
        </w:rPr>
        <w:t>instrumento</w:t>
      </w:r>
      <w:r>
        <w:rPr>
          <w:spacing w:val="19"/>
          <w:sz w:val="18"/>
        </w:rPr>
        <w:t> </w:t>
      </w:r>
      <w:r>
        <w:rPr>
          <w:sz w:val="18"/>
        </w:rPr>
        <w:t>e/ou</w:t>
      </w:r>
      <w:r>
        <w:rPr>
          <w:spacing w:val="19"/>
          <w:sz w:val="18"/>
        </w:rPr>
        <w:t> </w:t>
      </w:r>
      <w:r>
        <w:rPr>
          <w:sz w:val="18"/>
        </w:rPr>
        <w:t>por</w:t>
      </w:r>
      <w:r>
        <w:rPr>
          <w:spacing w:val="19"/>
          <w:sz w:val="18"/>
        </w:rPr>
        <w:t> </w:t>
      </w:r>
      <w:r>
        <w:rPr>
          <w:sz w:val="18"/>
        </w:rPr>
        <w:t>algum</w:t>
      </w:r>
      <w:r>
        <w:rPr>
          <w:spacing w:val="19"/>
          <w:sz w:val="18"/>
        </w:rPr>
        <w:t> </w:t>
      </w:r>
      <w:r>
        <w:rPr>
          <w:sz w:val="18"/>
        </w:rPr>
        <w:t>dos</w:t>
      </w:r>
      <w:r>
        <w:rPr>
          <w:spacing w:val="19"/>
          <w:sz w:val="18"/>
        </w:rPr>
        <w:t> </w:t>
      </w:r>
      <w:r>
        <w:rPr>
          <w:sz w:val="18"/>
        </w:rPr>
        <w:t>motivos</w:t>
      </w:r>
      <w:r>
        <w:rPr>
          <w:spacing w:val="19"/>
          <w:sz w:val="18"/>
        </w:rPr>
        <w:t> </w:t>
      </w:r>
      <w:r>
        <w:rPr>
          <w:sz w:val="18"/>
        </w:rPr>
        <w:t>previstos</w:t>
      </w:r>
      <w:r>
        <w:rPr>
          <w:spacing w:val="19"/>
          <w:sz w:val="18"/>
        </w:rPr>
        <w:t> </w:t>
      </w:r>
      <w:r>
        <w:rPr>
          <w:sz w:val="18"/>
        </w:rPr>
        <w:t>no</w:t>
      </w:r>
      <w:r>
        <w:rPr>
          <w:spacing w:val="19"/>
          <w:sz w:val="18"/>
        </w:rPr>
        <w:t> </w:t>
      </w:r>
      <w:r>
        <w:rPr>
          <w:sz w:val="18"/>
        </w:rPr>
        <w:t>art.</w:t>
      </w:r>
      <w:r>
        <w:rPr>
          <w:spacing w:val="19"/>
          <w:sz w:val="18"/>
        </w:rPr>
        <w:t> </w:t>
      </w:r>
      <w:r>
        <w:rPr>
          <w:sz w:val="18"/>
        </w:rPr>
        <w:t>137</w:t>
      </w:r>
      <w:r>
        <w:rPr>
          <w:spacing w:val="19"/>
          <w:sz w:val="18"/>
        </w:rPr>
        <w:t> </w:t>
      </w:r>
      <w:r>
        <w:rPr>
          <w:sz w:val="18"/>
        </w:rPr>
        <w:t>da</w:t>
      </w:r>
      <w:r>
        <w:rPr>
          <w:spacing w:val="19"/>
          <w:sz w:val="18"/>
        </w:rPr>
        <w:t> </w:t>
      </w:r>
      <w:r>
        <w:rPr>
          <w:sz w:val="18"/>
        </w:rPr>
        <w:t>Lei</w:t>
      </w:r>
      <w:r>
        <w:rPr>
          <w:spacing w:val="19"/>
          <w:sz w:val="18"/>
        </w:rPr>
        <w:t> </w:t>
      </w:r>
      <w:r>
        <w:rPr>
          <w:sz w:val="18"/>
        </w:rPr>
        <w:t>nº 14.133/2021, assegurados o contraditório e a ampla defesa, devendo, ainda, ser observado o disposto nos arts. 138 e 139 da referida Lei;</w:t>
      </w:r>
    </w:p>
    <w:p>
      <w:pPr>
        <w:pStyle w:val="BodyText"/>
        <w:spacing w:before="11"/>
      </w:pPr>
    </w:p>
    <w:p>
      <w:pPr>
        <w:pStyle w:val="ListParagraph"/>
        <w:numPr>
          <w:ilvl w:val="0"/>
          <w:numId w:val="56"/>
        </w:numPr>
        <w:tabs>
          <w:tab w:pos="302" w:val="left" w:leader="none"/>
        </w:tabs>
        <w:spacing w:line="240" w:lineRule="auto" w:before="0" w:after="0"/>
        <w:ind w:left="302" w:right="0" w:hanging="194"/>
        <w:jc w:val="left"/>
        <w:rPr>
          <w:sz w:val="18"/>
        </w:rPr>
      </w:pPr>
      <w:r>
        <w:rPr>
          <w:sz w:val="18"/>
        </w:rPr>
        <w:t>consensualmente, na forma do art. 138, II da Lei nº 14.133/2021; </w:t>
      </w:r>
      <w:r>
        <w:rPr>
          <w:spacing w:val="-10"/>
          <w:sz w:val="18"/>
        </w:rPr>
        <w:t>e</w:t>
      </w:r>
    </w:p>
    <w:p>
      <w:pPr>
        <w:pStyle w:val="BodyText"/>
        <w:spacing w:before="45"/>
      </w:pPr>
    </w:p>
    <w:p>
      <w:pPr>
        <w:pStyle w:val="ListParagraph"/>
        <w:numPr>
          <w:ilvl w:val="0"/>
          <w:numId w:val="56"/>
        </w:numPr>
        <w:tabs>
          <w:tab w:pos="294" w:val="left" w:leader="none"/>
        </w:tabs>
        <w:spacing w:line="280" w:lineRule="auto" w:before="0" w:after="0"/>
        <w:ind w:left="108" w:right="106" w:firstLine="0"/>
        <w:jc w:val="left"/>
        <w:rPr>
          <w:sz w:val="18"/>
        </w:rPr>
      </w:pPr>
      <w:r>
        <w:rPr>
          <w:sz w:val="18"/>
        </w:rPr>
        <w:t>na hipótese de contratação direta fundamentada no art. 75,</w:t>
      </w:r>
      <w:r>
        <w:rPr>
          <w:spacing w:val="-2"/>
          <w:sz w:val="18"/>
        </w:rPr>
        <w:t> </w:t>
      </w:r>
      <w:r>
        <w:rPr>
          <w:sz w:val="18"/>
        </w:rPr>
        <w:t>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55"/>
        </w:numPr>
        <w:tabs>
          <w:tab w:pos="689" w:val="left" w:leader="none"/>
        </w:tabs>
        <w:spacing w:line="240" w:lineRule="auto" w:before="190" w:after="0"/>
        <w:ind w:left="689" w:right="0" w:hanging="581"/>
        <w:jc w:val="left"/>
        <w:rPr>
          <w:sz w:val="21"/>
        </w:rPr>
      </w:pPr>
      <w:r>
        <w:rPr>
          <w:sz w:val="21"/>
        </w:rPr>
        <w:t>A</w:t>
      </w:r>
      <w:r>
        <w:rPr>
          <w:spacing w:val="-5"/>
          <w:sz w:val="21"/>
        </w:rPr>
        <w:t> </w:t>
      </w:r>
      <w:r>
        <w:rPr>
          <w:sz w:val="21"/>
        </w:rPr>
        <w:t>alteração</w:t>
      </w:r>
      <w:r>
        <w:rPr>
          <w:spacing w:val="10"/>
          <w:sz w:val="21"/>
        </w:rPr>
        <w:t> </w:t>
      </w:r>
      <w:r>
        <w:rPr>
          <w:sz w:val="21"/>
        </w:rPr>
        <w:t>social</w:t>
      </w:r>
      <w:r>
        <w:rPr>
          <w:spacing w:val="10"/>
          <w:sz w:val="21"/>
        </w:rPr>
        <w:t> </w:t>
      </w:r>
      <w:r>
        <w:rPr>
          <w:sz w:val="21"/>
        </w:rPr>
        <w:t>ou</w:t>
      </w:r>
      <w:r>
        <w:rPr>
          <w:spacing w:val="10"/>
          <w:sz w:val="21"/>
        </w:rPr>
        <w:t> </w:t>
      </w:r>
      <w:r>
        <w:rPr>
          <w:sz w:val="21"/>
        </w:rPr>
        <w:t>a</w:t>
      </w:r>
      <w:r>
        <w:rPr>
          <w:spacing w:val="10"/>
          <w:sz w:val="21"/>
        </w:rPr>
        <w:t> </w:t>
      </w:r>
      <w:r>
        <w:rPr>
          <w:sz w:val="21"/>
        </w:rPr>
        <w:t>modificação</w:t>
      </w:r>
      <w:r>
        <w:rPr>
          <w:spacing w:val="10"/>
          <w:sz w:val="21"/>
        </w:rPr>
        <w:t> </w:t>
      </w:r>
      <w:r>
        <w:rPr>
          <w:sz w:val="21"/>
        </w:rPr>
        <w:t>da</w:t>
      </w:r>
      <w:r>
        <w:rPr>
          <w:spacing w:val="10"/>
          <w:sz w:val="21"/>
        </w:rPr>
        <w:t> </w:t>
      </w:r>
      <w:r>
        <w:rPr>
          <w:sz w:val="21"/>
        </w:rPr>
        <w:t>finalidade</w:t>
      </w:r>
      <w:r>
        <w:rPr>
          <w:spacing w:val="10"/>
          <w:sz w:val="21"/>
        </w:rPr>
        <w:t> </w:t>
      </w:r>
      <w:r>
        <w:rPr>
          <w:sz w:val="21"/>
        </w:rPr>
        <w:t>ou</w:t>
      </w:r>
      <w:r>
        <w:rPr>
          <w:spacing w:val="10"/>
          <w:sz w:val="21"/>
        </w:rPr>
        <w:t> </w:t>
      </w:r>
      <w:r>
        <w:rPr>
          <w:sz w:val="21"/>
        </w:rPr>
        <w:t>da</w:t>
      </w:r>
      <w:r>
        <w:rPr>
          <w:spacing w:val="10"/>
          <w:sz w:val="21"/>
        </w:rPr>
        <w:t> </w:t>
      </w:r>
      <w:r>
        <w:rPr>
          <w:sz w:val="21"/>
        </w:rPr>
        <w:t>estrutura</w:t>
      </w:r>
      <w:r>
        <w:rPr>
          <w:spacing w:val="9"/>
          <w:sz w:val="21"/>
        </w:rPr>
        <w:t> </w:t>
      </w:r>
      <w:r>
        <w:rPr>
          <w:sz w:val="21"/>
        </w:rPr>
        <w:t>da</w:t>
      </w:r>
      <w:r>
        <w:rPr>
          <w:spacing w:val="10"/>
          <w:sz w:val="21"/>
        </w:rPr>
        <w:t> </w:t>
      </w:r>
      <w:r>
        <w:rPr>
          <w:sz w:val="21"/>
        </w:rPr>
        <w:t>empresa</w:t>
      </w:r>
      <w:r>
        <w:rPr>
          <w:spacing w:val="10"/>
          <w:sz w:val="21"/>
        </w:rPr>
        <w:t> </w:t>
      </w:r>
      <w:r>
        <w:rPr>
          <w:sz w:val="21"/>
        </w:rPr>
        <w:t>não</w:t>
      </w:r>
      <w:r>
        <w:rPr>
          <w:spacing w:val="10"/>
          <w:sz w:val="21"/>
        </w:rPr>
        <w:t> </w:t>
      </w:r>
      <w:r>
        <w:rPr>
          <w:sz w:val="21"/>
        </w:rPr>
        <w:t>ensejará</w:t>
      </w:r>
      <w:r>
        <w:rPr>
          <w:spacing w:val="10"/>
          <w:sz w:val="21"/>
        </w:rPr>
        <w:t> </w:t>
      </w:r>
      <w:r>
        <w:rPr>
          <w:sz w:val="21"/>
        </w:rPr>
        <w:t>a</w:t>
      </w:r>
      <w:r>
        <w:rPr>
          <w:spacing w:val="10"/>
          <w:sz w:val="21"/>
        </w:rPr>
        <w:t> </w:t>
      </w:r>
      <w:r>
        <w:rPr>
          <w:sz w:val="21"/>
        </w:rPr>
        <w:t>rescisão</w:t>
      </w:r>
      <w:r>
        <w:rPr>
          <w:spacing w:val="10"/>
          <w:sz w:val="21"/>
        </w:rPr>
        <w:t> </w:t>
      </w:r>
      <w:r>
        <w:rPr>
          <w:sz w:val="21"/>
        </w:rPr>
        <w:t>se</w:t>
      </w:r>
      <w:r>
        <w:rPr>
          <w:spacing w:val="10"/>
          <w:sz w:val="21"/>
        </w:rPr>
        <w:t> </w:t>
      </w:r>
      <w:r>
        <w:rPr>
          <w:sz w:val="21"/>
        </w:rPr>
        <w:t>não</w:t>
      </w:r>
      <w:r>
        <w:rPr>
          <w:spacing w:val="10"/>
          <w:sz w:val="21"/>
        </w:rPr>
        <w:t> </w:t>
      </w:r>
      <w:r>
        <w:rPr>
          <w:sz w:val="21"/>
        </w:rPr>
        <w:t>restringir</w:t>
      </w:r>
      <w:r>
        <w:rPr>
          <w:spacing w:val="10"/>
          <w:sz w:val="21"/>
        </w:rPr>
        <w:t> </w:t>
      </w:r>
      <w:r>
        <w:rPr>
          <w:sz w:val="21"/>
        </w:rPr>
        <w:t>sua</w:t>
      </w:r>
      <w:r>
        <w:rPr>
          <w:spacing w:val="10"/>
          <w:sz w:val="21"/>
        </w:rPr>
        <w:t> </w:t>
      </w:r>
      <w:r>
        <w:rPr>
          <w:sz w:val="21"/>
        </w:rPr>
        <w:t>capacidade</w:t>
      </w:r>
      <w:r>
        <w:rPr>
          <w:spacing w:val="9"/>
          <w:sz w:val="21"/>
        </w:rPr>
        <w:t> </w:t>
      </w:r>
      <w:r>
        <w:rPr>
          <w:sz w:val="21"/>
        </w:rPr>
        <w:t>de</w:t>
      </w:r>
      <w:r>
        <w:rPr>
          <w:spacing w:val="10"/>
          <w:sz w:val="21"/>
        </w:rPr>
        <w:t> </w:t>
      </w:r>
      <w:r>
        <w:rPr>
          <w:sz w:val="21"/>
        </w:rPr>
        <w:t>concluir</w:t>
      </w:r>
      <w:r>
        <w:rPr>
          <w:spacing w:val="10"/>
          <w:sz w:val="21"/>
        </w:rPr>
        <w:t> </w:t>
      </w:r>
      <w:r>
        <w:rPr>
          <w:sz w:val="21"/>
        </w:rPr>
        <w:t>o</w:t>
      </w:r>
      <w:r>
        <w:rPr>
          <w:spacing w:val="10"/>
          <w:sz w:val="21"/>
        </w:rPr>
        <w:t> </w:t>
      </w:r>
      <w:r>
        <w:rPr>
          <w:spacing w:val="-2"/>
          <w:sz w:val="21"/>
        </w:rPr>
        <w:t>Contrato.</w:t>
      </w:r>
    </w:p>
    <w:p>
      <w:pPr>
        <w:pStyle w:val="ListParagraph"/>
        <w:numPr>
          <w:ilvl w:val="2"/>
          <w:numId w:val="55"/>
        </w:numPr>
        <w:tabs>
          <w:tab w:pos="701" w:val="left" w:leader="none"/>
        </w:tabs>
        <w:spacing w:line="240" w:lineRule="auto" w:before="1" w:after="0"/>
        <w:ind w:left="701" w:right="0" w:hanging="593"/>
        <w:jc w:val="left"/>
        <w:rPr>
          <w:sz w:val="21"/>
        </w:rPr>
      </w:pPr>
      <w:r>
        <w:rPr>
          <w:sz w:val="21"/>
        </w:rPr>
        <w:t>Se</w:t>
      </w:r>
      <w:r>
        <w:rPr>
          <w:spacing w:val="12"/>
          <w:sz w:val="21"/>
        </w:rPr>
        <w:t> </w:t>
      </w:r>
      <w:r>
        <w:rPr>
          <w:sz w:val="21"/>
        </w:rPr>
        <w:t>a</w:t>
      </w:r>
      <w:r>
        <w:rPr>
          <w:spacing w:val="12"/>
          <w:sz w:val="21"/>
        </w:rPr>
        <w:t> </w:t>
      </w:r>
      <w:r>
        <w:rPr>
          <w:sz w:val="21"/>
        </w:rPr>
        <w:t>operação</w:t>
      </w:r>
      <w:r>
        <w:rPr>
          <w:spacing w:val="12"/>
          <w:sz w:val="21"/>
        </w:rPr>
        <w:t> </w:t>
      </w:r>
      <w:r>
        <w:rPr>
          <w:sz w:val="21"/>
        </w:rPr>
        <w:t>implicar</w:t>
      </w:r>
      <w:r>
        <w:rPr>
          <w:spacing w:val="12"/>
          <w:sz w:val="21"/>
        </w:rPr>
        <w:t> </w:t>
      </w:r>
      <w:r>
        <w:rPr>
          <w:sz w:val="21"/>
        </w:rPr>
        <w:t>mudança</w:t>
      </w:r>
      <w:r>
        <w:rPr>
          <w:spacing w:val="12"/>
          <w:sz w:val="21"/>
        </w:rPr>
        <w:t> </w:t>
      </w:r>
      <w:r>
        <w:rPr>
          <w:sz w:val="21"/>
        </w:rPr>
        <w:t>da</w:t>
      </w:r>
      <w:r>
        <w:rPr>
          <w:spacing w:val="12"/>
          <w:sz w:val="21"/>
        </w:rPr>
        <w:t> </w:t>
      </w:r>
      <w:r>
        <w:rPr>
          <w:sz w:val="21"/>
        </w:rPr>
        <w:t>pessoa</w:t>
      </w:r>
      <w:r>
        <w:rPr>
          <w:spacing w:val="12"/>
          <w:sz w:val="21"/>
        </w:rPr>
        <w:t> </w:t>
      </w:r>
      <w:r>
        <w:rPr>
          <w:sz w:val="21"/>
        </w:rPr>
        <w:t>jurídica</w:t>
      </w:r>
      <w:r>
        <w:rPr>
          <w:spacing w:val="12"/>
          <w:sz w:val="21"/>
        </w:rPr>
        <w:t> </w:t>
      </w:r>
      <w:r>
        <w:rPr>
          <w:sz w:val="21"/>
        </w:rPr>
        <w:t>contratada,</w:t>
      </w:r>
      <w:r>
        <w:rPr>
          <w:spacing w:val="12"/>
          <w:sz w:val="21"/>
        </w:rPr>
        <w:t> </w:t>
      </w:r>
      <w:r>
        <w:rPr>
          <w:sz w:val="21"/>
        </w:rPr>
        <w:t>deverá</w:t>
      </w:r>
      <w:r>
        <w:rPr>
          <w:spacing w:val="12"/>
          <w:sz w:val="21"/>
        </w:rPr>
        <w:t> </w:t>
      </w:r>
      <w:r>
        <w:rPr>
          <w:sz w:val="21"/>
        </w:rPr>
        <w:t>ser</w:t>
      </w:r>
      <w:r>
        <w:rPr>
          <w:spacing w:val="12"/>
          <w:sz w:val="21"/>
        </w:rPr>
        <w:t> </w:t>
      </w:r>
      <w:r>
        <w:rPr>
          <w:sz w:val="21"/>
        </w:rPr>
        <w:t>formalizado</w:t>
      </w:r>
      <w:r>
        <w:rPr>
          <w:spacing w:val="12"/>
          <w:sz w:val="21"/>
        </w:rPr>
        <w:t> </w:t>
      </w:r>
      <w:r>
        <w:rPr>
          <w:sz w:val="21"/>
        </w:rPr>
        <w:t>termo</w:t>
      </w:r>
      <w:r>
        <w:rPr>
          <w:spacing w:val="12"/>
          <w:sz w:val="21"/>
        </w:rPr>
        <w:t> </w:t>
      </w:r>
      <w:r>
        <w:rPr>
          <w:sz w:val="21"/>
        </w:rPr>
        <w:t>aditivo</w:t>
      </w:r>
      <w:r>
        <w:rPr>
          <w:spacing w:val="12"/>
          <w:sz w:val="21"/>
        </w:rPr>
        <w:t> </w:t>
      </w:r>
      <w:r>
        <w:rPr>
          <w:sz w:val="21"/>
        </w:rPr>
        <w:t>para</w:t>
      </w:r>
      <w:r>
        <w:rPr>
          <w:spacing w:val="13"/>
          <w:sz w:val="21"/>
        </w:rPr>
        <w:t> </w:t>
      </w:r>
      <w:r>
        <w:rPr>
          <w:sz w:val="21"/>
        </w:rPr>
        <w:t>alteração</w:t>
      </w:r>
      <w:r>
        <w:rPr>
          <w:spacing w:val="12"/>
          <w:sz w:val="21"/>
        </w:rPr>
        <w:t> </w:t>
      </w:r>
      <w:r>
        <w:rPr>
          <w:spacing w:val="-2"/>
          <w:sz w:val="21"/>
        </w:rPr>
        <w:t>subjetiva.</w:t>
      </w:r>
    </w:p>
    <w:p>
      <w:pPr>
        <w:pStyle w:val="BodyText"/>
        <w:spacing w:before="4"/>
        <w:rPr>
          <w:sz w:val="21"/>
        </w:rPr>
      </w:pPr>
    </w:p>
    <w:p>
      <w:pPr>
        <w:pStyle w:val="ListParagraph"/>
        <w:numPr>
          <w:ilvl w:val="1"/>
          <w:numId w:val="55"/>
        </w:numPr>
        <w:tabs>
          <w:tab w:pos="458" w:val="left" w:leader="none"/>
        </w:tabs>
        <w:spacing w:line="240" w:lineRule="auto" w:before="1" w:after="0"/>
        <w:ind w:left="458" w:right="0" w:hanging="350"/>
        <w:jc w:val="left"/>
        <w:rPr>
          <w:sz w:val="18"/>
        </w:rPr>
      </w:pPr>
      <w:r>
        <w:rPr>
          <w:sz w:val="18"/>
        </w:rPr>
        <w:t>A</w:t>
      </w:r>
      <w:r>
        <w:rPr>
          <w:spacing w:val="-10"/>
          <w:sz w:val="18"/>
        </w:rPr>
        <w:t> </w:t>
      </w:r>
      <w:r>
        <w:rPr>
          <w:sz w:val="18"/>
        </w:rPr>
        <w:t>extinção prematura do Contrato deverá ser precedida de autorização escrita e fundamentada da autoridade competente e reduzida a termo no respectivo </w:t>
      </w:r>
      <w:r>
        <w:rPr>
          <w:spacing w:val="-2"/>
          <w:sz w:val="18"/>
        </w:rPr>
        <w:t>processo.</w:t>
      </w:r>
    </w:p>
    <w:p>
      <w:pPr>
        <w:pStyle w:val="BodyText"/>
        <w:spacing w:before="44"/>
      </w:pPr>
    </w:p>
    <w:p>
      <w:pPr>
        <w:pStyle w:val="ListParagraph"/>
        <w:numPr>
          <w:ilvl w:val="2"/>
          <w:numId w:val="55"/>
        </w:numPr>
        <w:tabs>
          <w:tab w:pos="593" w:val="left" w:leader="none"/>
        </w:tabs>
        <w:spacing w:line="240" w:lineRule="auto" w:before="1" w:after="0"/>
        <w:ind w:left="593" w:right="0" w:hanging="485"/>
        <w:jc w:val="left"/>
        <w:rPr>
          <w:sz w:val="18"/>
        </w:rPr>
      </w:pPr>
      <w:r>
        <w:rPr>
          <w:sz w:val="18"/>
        </w:rPr>
        <w:t>A</w:t>
      </w:r>
      <w:r>
        <w:rPr>
          <w:spacing w:val="-12"/>
          <w:sz w:val="18"/>
        </w:rPr>
        <w:t> </w:t>
      </w:r>
      <w:r>
        <w:rPr>
          <w:sz w:val="18"/>
        </w:rPr>
        <w:t>justificativa</w:t>
      </w:r>
      <w:r>
        <w:rPr>
          <w:spacing w:val="-3"/>
          <w:sz w:val="18"/>
        </w:rPr>
        <w:t> </w:t>
      </w:r>
      <w:r>
        <w:rPr>
          <w:sz w:val="18"/>
        </w:rPr>
        <w:t>da</w:t>
      </w:r>
      <w:r>
        <w:rPr>
          <w:spacing w:val="-2"/>
          <w:sz w:val="18"/>
        </w:rPr>
        <w:t> </w:t>
      </w:r>
      <w:r>
        <w:rPr>
          <w:sz w:val="18"/>
        </w:rPr>
        <w:t>rescisão</w:t>
      </w:r>
      <w:r>
        <w:rPr>
          <w:spacing w:val="-2"/>
          <w:sz w:val="18"/>
        </w:rPr>
        <w:t> </w:t>
      </w:r>
      <w:r>
        <w:rPr>
          <w:sz w:val="18"/>
        </w:rPr>
        <w:t>por</w:t>
      </w:r>
      <w:r>
        <w:rPr>
          <w:spacing w:val="-3"/>
          <w:sz w:val="18"/>
        </w:rPr>
        <w:t> </w:t>
      </w:r>
      <w:r>
        <w:rPr>
          <w:sz w:val="18"/>
        </w:rPr>
        <w:t>ato</w:t>
      </w:r>
      <w:r>
        <w:rPr>
          <w:spacing w:val="-2"/>
          <w:sz w:val="18"/>
        </w:rPr>
        <w:t> </w:t>
      </w:r>
      <w:r>
        <w:rPr>
          <w:sz w:val="18"/>
        </w:rPr>
        <w:t>unilateral</w:t>
      </w:r>
      <w:r>
        <w:rPr>
          <w:spacing w:val="-3"/>
          <w:sz w:val="18"/>
        </w:rPr>
        <w:t> </w:t>
      </w:r>
      <w:r>
        <w:rPr>
          <w:sz w:val="18"/>
        </w:rPr>
        <w:t>do</w:t>
      </w:r>
      <w:r>
        <w:rPr>
          <w:spacing w:val="-2"/>
          <w:sz w:val="18"/>
        </w:rPr>
        <w:t> </w:t>
      </w:r>
      <w:r>
        <w:rPr>
          <w:b/>
          <w:sz w:val="18"/>
        </w:rPr>
        <w:t>CONTRATANTE</w:t>
      </w:r>
      <w:r>
        <w:rPr>
          <w:sz w:val="18"/>
        </w:rPr>
        <w:t>,</w:t>
      </w:r>
      <w:r>
        <w:rPr>
          <w:spacing w:val="-2"/>
          <w:sz w:val="18"/>
        </w:rPr>
        <w:t> </w:t>
      </w:r>
      <w:r>
        <w:rPr>
          <w:sz w:val="18"/>
        </w:rPr>
        <w:t>sempre</w:t>
      </w:r>
      <w:r>
        <w:rPr>
          <w:spacing w:val="-3"/>
          <w:sz w:val="18"/>
        </w:rPr>
        <w:t> </w:t>
      </w:r>
      <w:r>
        <w:rPr>
          <w:sz w:val="18"/>
        </w:rPr>
        <w:t>que</w:t>
      </w:r>
      <w:r>
        <w:rPr>
          <w:spacing w:val="-2"/>
          <w:sz w:val="18"/>
        </w:rPr>
        <w:t> </w:t>
      </w:r>
      <w:r>
        <w:rPr>
          <w:sz w:val="18"/>
        </w:rPr>
        <w:t>possível,</w:t>
      </w:r>
      <w:r>
        <w:rPr>
          <w:spacing w:val="-2"/>
          <w:sz w:val="18"/>
        </w:rPr>
        <w:t> contemplará:</w:t>
      </w:r>
    </w:p>
    <w:p>
      <w:pPr>
        <w:pStyle w:val="BodyText"/>
        <w:spacing w:before="45"/>
      </w:pPr>
    </w:p>
    <w:p>
      <w:pPr>
        <w:pStyle w:val="ListParagraph"/>
        <w:numPr>
          <w:ilvl w:val="0"/>
          <w:numId w:val="57"/>
        </w:numPr>
        <w:tabs>
          <w:tab w:pos="292" w:val="left" w:leader="none"/>
        </w:tabs>
        <w:spacing w:line="240" w:lineRule="auto" w:before="0" w:after="0"/>
        <w:ind w:left="292" w:right="0" w:hanging="184"/>
        <w:jc w:val="left"/>
        <w:rPr>
          <w:sz w:val="18"/>
        </w:rPr>
      </w:pPr>
      <w:r>
        <w:rPr>
          <w:sz w:val="18"/>
        </w:rPr>
        <w:t>as obrigações contratuais já cumpridas ou parcialmente </w:t>
      </w:r>
      <w:r>
        <w:rPr>
          <w:spacing w:val="-2"/>
          <w:sz w:val="18"/>
        </w:rPr>
        <w:t>cumpridas;</w:t>
      </w:r>
    </w:p>
    <w:p>
      <w:pPr>
        <w:pStyle w:val="BodyText"/>
        <w:spacing w:before="45"/>
      </w:pPr>
    </w:p>
    <w:p>
      <w:pPr>
        <w:pStyle w:val="ListParagraph"/>
        <w:numPr>
          <w:ilvl w:val="0"/>
          <w:numId w:val="57"/>
        </w:numPr>
        <w:tabs>
          <w:tab w:pos="302" w:val="left" w:leader="none"/>
        </w:tabs>
        <w:spacing w:line="240" w:lineRule="auto" w:before="0" w:after="0"/>
        <w:ind w:left="302" w:right="0" w:hanging="194"/>
        <w:jc w:val="left"/>
        <w:rPr>
          <w:sz w:val="18"/>
        </w:rPr>
      </w:pPr>
      <w:r>
        <w:rPr>
          <w:sz w:val="18"/>
        </w:rPr>
        <w:t>os pagamentos já efetuados e ainda </w:t>
      </w:r>
      <w:r>
        <w:rPr>
          <w:spacing w:val="-2"/>
          <w:sz w:val="18"/>
        </w:rPr>
        <w:t>devidos;</w:t>
      </w:r>
    </w:p>
    <w:p>
      <w:pPr>
        <w:pStyle w:val="BodyText"/>
        <w:spacing w:before="45"/>
      </w:pPr>
    </w:p>
    <w:p>
      <w:pPr>
        <w:pStyle w:val="ListParagraph"/>
        <w:numPr>
          <w:ilvl w:val="0"/>
          <w:numId w:val="57"/>
        </w:numPr>
        <w:tabs>
          <w:tab w:pos="292" w:val="left" w:leader="none"/>
        </w:tabs>
        <w:spacing w:line="240" w:lineRule="auto" w:before="0" w:after="0"/>
        <w:ind w:left="292" w:right="0" w:hanging="184"/>
        <w:jc w:val="left"/>
        <w:rPr>
          <w:sz w:val="18"/>
        </w:rPr>
      </w:pPr>
      <w:r>
        <w:rPr>
          <w:sz w:val="18"/>
        </w:rPr>
        <w:t>as indenizações e </w:t>
      </w:r>
      <w:r>
        <w:rPr>
          <w:spacing w:val="-2"/>
          <w:sz w:val="18"/>
        </w:rPr>
        <w:t>multas.</w:t>
      </w:r>
    </w:p>
    <w:p>
      <w:pPr>
        <w:pStyle w:val="BodyText"/>
        <w:spacing w:before="17"/>
      </w:pPr>
    </w:p>
    <w:p>
      <w:pPr>
        <w:pStyle w:val="ListParagraph"/>
        <w:numPr>
          <w:ilvl w:val="1"/>
          <w:numId w:val="55"/>
        </w:numPr>
        <w:tabs>
          <w:tab w:pos="527" w:val="left" w:leader="none"/>
        </w:tabs>
        <w:spacing w:line="240" w:lineRule="auto" w:before="0" w:after="0"/>
        <w:ind w:left="108" w:right="533" w:firstLine="0"/>
        <w:jc w:val="left"/>
        <w:rPr>
          <w:sz w:val="21"/>
        </w:rPr>
      </w:pPr>
      <w:r>
        <w:rPr>
          <w:sz w:val="21"/>
        </w:rPr>
        <w:t>A extinção</w:t>
      </w:r>
      <w:r>
        <w:rPr>
          <w:spacing w:val="17"/>
          <w:sz w:val="21"/>
        </w:rPr>
        <w:t> </w:t>
      </w:r>
      <w:r>
        <w:rPr>
          <w:sz w:val="21"/>
        </w:rPr>
        <w:t>do</w:t>
      </w:r>
      <w:r>
        <w:rPr>
          <w:spacing w:val="17"/>
          <w:sz w:val="21"/>
        </w:rPr>
        <w:t> </w:t>
      </w:r>
      <w:r>
        <w:rPr>
          <w:sz w:val="21"/>
        </w:rPr>
        <w:t>Contrato</w:t>
      </w:r>
      <w:r>
        <w:rPr>
          <w:spacing w:val="17"/>
          <w:sz w:val="21"/>
        </w:rPr>
        <w:t> </w:t>
      </w:r>
      <w:r>
        <w:rPr>
          <w:sz w:val="21"/>
        </w:rPr>
        <w:t>não</w:t>
      </w:r>
      <w:r>
        <w:rPr>
          <w:spacing w:val="17"/>
          <w:sz w:val="21"/>
        </w:rPr>
        <w:t> </w:t>
      </w:r>
      <w:r>
        <w:rPr>
          <w:sz w:val="21"/>
        </w:rPr>
        <w:t>configura</w:t>
      </w:r>
      <w:r>
        <w:rPr>
          <w:spacing w:val="17"/>
          <w:sz w:val="21"/>
        </w:rPr>
        <w:t> </w:t>
      </w:r>
      <w:r>
        <w:rPr>
          <w:sz w:val="21"/>
        </w:rPr>
        <w:t>óbice</w:t>
      </w:r>
      <w:r>
        <w:rPr>
          <w:spacing w:val="17"/>
          <w:sz w:val="21"/>
        </w:rPr>
        <w:t> </w:t>
      </w:r>
      <w:r>
        <w:rPr>
          <w:sz w:val="21"/>
        </w:rPr>
        <w:t>para</w:t>
      </w:r>
      <w:r>
        <w:rPr>
          <w:spacing w:val="17"/>
          <w:sz w:val="21"/>
        </w:rPr>
        <w:t> </w:t>
      </w:r>
      <w:r>
        <w:rPr>
          <w:sz w:val="21"/>
        </w:rPr>
        <w:t>o</w:t>
      </w:r>
      <w:r>
        <w:rPr>
          <w:spacing w:val="17"/>
          <w:sz w:val="21"/>
        </w:rPr>
        <w:t> </w:t>
      </w:r>
      <w:r>
        <w:rPr>
          <w:sz w:val="21"/>
        </w:rPr>
        <w:t>reconhecimento</w:t>
      </w:r>
      <w:r>
        <w:rPr>
          <w:spacing w:val="17"/>
          <w:sz w:val="21"/>
        </w:rPr>
        <w:t> </w:t>
      </w:r>
      <w:r>
        <w:rPr>
          <w:sz w:val="21"/>
        </w:rPr>
        <w:t>do</w:t>
      </w:r>
      <w:r>
        <w:rPr>
          <w:spacing w:val="17"/>
          <w:sz w:val="21"/>
        </w:rPr>
        <w:t> </w:t>
      </w:r>
      <w:r>
        <w:rPr>
          <w:sz w:val="21"/>
        </w:rPr>
        <w:t>desequilíbrio</w:t>
      </w:r>
      <w:r>
        <w:rPr>
          <w:spacing w:val="17"/>
          <w:sz w:val="21"/>
        </w:rPr>
        <w:t> </w:t>
      </w:r>
      <w:r>
        <w:rPr>
          <w:sz w:val="21"/>
        </w:rPr>
        <w:t>econômico-financeiro,</w:t>
      </w:r>
      <w:r>
        <w:rPr>
          <w:spacing w:val="17"/>
          <w:sz w:val="21"/>
        </w:rPr>
        <w:t> </w:t>
      </w:r>
      <w:r>
        <w:rPr>
          <w:sz w:val="21"/>
        </w:rPr>
        <w:t>hipótese</w:t>
      </w:r>
      <w:r>
        <w:rPr>
          <w:spacing w:val="17"/>
          <w:sz w:val="21"/>
        </w:rPr>
        <w:t> </w:t>
      </w:r>
      <w:r>
        <w:rPr>
          <w:sz w:val="21"/>
        </w:rPr>
        <w:t>em</w:t>
      </w:r>
      <w:r>
        <w:rPr>
          <w:spacing w:val="17"/>
          <w:sz w:val="21"/>
        </w:rPr>
        <w:t> </w:t>
      </w:r>
      <w:r>
        <w:rPr>
          <w:sz w:val="21"/>
        </w:rPr>
        <w:t>que</w:t>
      </w:r>
      <w:r>
        <w:rPr>
          <w:spacing w:val="17"/>
          <w:sz w:val="21"/>
        </w:rPr>
        <w:t> </w:t>
      </w:r>
      <w:r>
        <w:rPr>
          <w:sz w:val="21"/>
        </w:rPr>
        <w:t>será</w:t>
      </w:r>
      <w:r>
        <w:rPr>
          <w:spacing w:val="17"/>
          <w:sz w:val="21"/>
        </w:rPr>
        <w:t> </w:t>
      </w:r>
      <w:r>
        <w:rPr>
          <w:sz w:val="21"/>
        </w:rPr>
        <w:t>concedida</w:t>
      </w:r>
      <w:r>
        <w:rPr>
          <w:spacing w:val="17"/>
          <w:sz w:val="21"/>
        </w:rPr>
        <w:t> </w:t>
      </w:r>
      <w:r>
        <w:rPr>
          <w:sz w:val="21"/>
        </w:rPr>
        <w:t>indenização</w:t>
      </w:r>
      <w:r>
        <w:rPr>
          <w:spacing w:val="17"/>
          <w:sz w:val="21"/>
        </w:rPr>
        <w:t> </w:t>
      </w:r>
      <w:r>
        <w:rPr>
          <w:sz w:val="21"/>
        </w:rPr>
        <w:t>por</w:t>
      </w:r>
      <w:r>
        <w:rPr>
          <w:spacing w:val="17"/>
          <w:sz w:val="21"/>
        </w:rPr>
        <w:t> </w:t>
      </w:r>
      <w:r>
        <w:rPr>
          <w:sz w:val="21"/>
        </w:rPr>
        <w:t>meio</w:t>
      </w:r>
      <w:r>
        <w:rPr>
          <w:spacing w:val="17"/>
          <w:sz w:val="21"/>
        </w:rPr>
        <w:t> </w:t>
      </w:r>
      <w:r>
        <w:rPr>
          <w:sz w:val="21"/>
        </w:rPr>
        <w:t>de</w:t>
      </w:r>
      <w:r>
        <w:rPr>
          <w:spacing w:val="17"/>
          <w:sz w:val="21"/>
        </w:rPr>
        <w:t> </w:t>
      </w:r>
      <w:r>
        <w:rPr>
          <w:sz w:val="21"/>
        </w:rPr>
        <w:t>termo indenizatório,</w:t>
      </w:r>
      <w:r>
        <w:rPr>
          <w:spacing w:val="21"/>
          <w:sz w:val="21"/>
        </w:rPr>
        <w:t> </w:t>
      </w:r>
      <w:r>
        <w:rPr>
          <w:sz w:val="21"/>
        </w:rPr>
        <w:t>na</w:t>
      </w:r>
      <w:r>
        <w:rPr>
          <w:spacing w:val="21"/>
          <w:sz w:val="21"/>
        </w:rPr>
        <w:t> </w:t>
      </w:r>
      <w:r>
        <w:rPr>
          <w:sz w:val="21"/>
        </w:rPr>
        <w:t>forma</w:t>
      </w:r>
      <w:r>
        <w:rPr>
          <w:spacing w:val="21"/>
          <w:sz w:val="21"/>
        </w:rPr>
        <w:t> </w:t>
      </w:r>
      <w:r>
        <w:rPr>
          <w:sz w:val="21"/>
        </w:rPr>
        <w:t>do</w:t>
      </w:r>
      <w:r>
        <w:rPr>
          <w:spacing w:val="21"/>
          <w:sz w:val="21"/>
        </w:rPr>
        <w:t> </w:t>
      </w:r>
      <w:hyperlink r:id="rId44">
        <w:r>
          <w:rPr>
            <w:color w:val="000080"/>
            <w:sz w:val="21"/>
            <w:u w:val="single" w:color="000080"/>
          </w:rPr>
          <w:t>art.</w:t>
        </w:r>
        <w:r>
          <w:rPr>
            <w:color w:val="000080"/>
            <w:spacing w:val="21"/>
            <w:sz w:val="21"/>
            <w:u w:val="single" w:color="000080"/>
          </w:rPr>
          <w:t> </w:t>
        </w:r>
        <w:r>
          <w:rPr>
            <w:color w:val="000080"/>
            <w:sz w:val="21"/>
            <w:u w:val="single" w:color="000080"/>
          </w:rPr>
          <w:t>131,</w:t>
        </w:r>
      </w:hyperlink>
      <w:r>
        <w:rPr>
          <w:color w:val="000080"/>
          <w:spacing w:val="21"/>
          <w:sz w:val="21"/>
          <w:u w:val="single" w:color="000080"/>
        </w:rPr>
        <w:t> </w:t>
      </w:r>
      <w:r>
        <w:rPr>
          <w:i/>
          <w:color w:val="000080"/>
          <w:sz w:val="21"/>
          <w:u w:val="single" w:color="000080"/>
        </w:rPr>
        <w:t>caput,</w:t>
      </w:r>
      <w:r>
        <w:rPr>
          <w:i/>
          <w:color w:val="000080"/>
          <w:spacing w:val="21"/>
          <w:sz w:val="21"/>
          <w:u w:val="single" w:color="000080"/>
        </w:rPr>
        <w:t> </w:t>
      </w:r>
      <w:r>
        <w:rPr>
          <w:color w:val="000080"/>
          <w:sz w:val="21"/>
          <w:u w:val="single" w:color="000080"/>
        </w:rPr>
        <w:t>da</w:t>
      </w:r>
      <w:r>
        <w:rPr>
          <w:color w:val="000080"/>
          <w:spacing w:val="21"/>
          <w:sz w:val="21"/>
          <w:u w:val="single" w:color="000080"/>
        </w:rPr>
        <w:t> </w:t>
      </w:r>
      <w:r>
        <w:rPr>
          <w:color w:val="000080"/>
          <w:sz w:val="21"/>
          <w:u w:val="single" w:color="000080"/>
        </w:rPr>
        <w:t>Lei</w:t>
      </w:r>
      <w:r>
        <w:rPr>
          <w:color w:val="000080"/>
          <w:spacing w:val="21"/>
          <w:sz w:val="21"/>
          <w:u w:val="single" w:color="000080"/>
        </w:rPr>
        <w:t> </w:t>
      </w:r>
      <w:r>
        <w:rPr>
          <w:color w:val="000080"/>
          <w:sz w:val="21"/>
          <w:u w:val="single" w:color="000080"/>
        </w:rPr>
        <w:t>nº</w:t>
      </w:r>
      <w:r>
        <w:rPr>
          <w:color w:val="000080"/>
          <w:spacing w:val="21"/>
          <w:sz w:val="21"/>
          <w:u w:val="single" w:color="000080"/>
        </w:rPr>
        <w:t> </w:t>
      </w:r>
      <w:r>
        <w:rPr>
          <w:color w:val="000080"/>
          <w:sz w:val="21"/>
          <w:u w:val="single" w:color="000080"/>
        </w:rPr>
        <w:t>14.133/2021,</w:t>
      </w:r>
      <w:r>
        <w:rPr>
          <w:color w:val="000080"/>
          <w:spacing w:val="21"/>
          <w:sz w:val="21"/>
          <w:u w:val="single" w:color="000080"/>
        </w:rPr>
        <w:t> </w:t>
      </w:r>
      <w:r>
        <w:rPr>
          <w:color w:val="000080"/>
          <w:sz w:val="21"/>
          <w:u w:val="single" w:color="000080"/>
        </w:rPr>
        <w:t>desde</w:t>
      </w:r>
      <w:r>
        <w:rPr>
          <w:color w:val="000080"/>
          <w:spacing w:val="21"/>
          <w:sz w:val="21"/>
          <w:u w:val="single" w:color="000080"/>
        </w:rPr>
        <w:t> </w:t>
      </w:r>
      <w:r>
        <w:rPr>
          <w:color w:val="000080"/>
          <w:sz w:val="21"/>
          <w:u w:val="single" w:color="000080"/>
        </w:rPr>
        <w:t>que</w:t>
      </w:r>
      <w:r>
        <w:rPr>
          <w:color w:val="000080"/>
          <w:spacing w:val="21"/>
          <w:sz w:val="21"/>
          <w:u w:val="single" w:color="000080"/>
        </w:rPr>
        <w:t> </w:t>
      </w:r>
      <w:r>
        <w:rPr>
          <w:color w:val="000080"/>
          <w:sz w:val="21"/>
          <w:u w:val="single" w:color="000080"/>
        </w:rPr>
        <w:t>o</w:t>
      </w:r>
      <w:r>
        <w:rPr>
          <w:color w:val="000080"/>
          <w:spacing w:val="21"/>
          <w:sz w:val="21"/>
          <w:u w:val="single" w:color="000080"/>
        </w:rPr>
        <w:t> </w:t>
      </w:r>
      <w:r>
        <w:rPr>
          <w:color w:val="000080"/>
          <w:sz w:val="21"/>
          <w:u w:val="single" w:color="000080"/>
        </w:rPr>
        <w:t>pedido</w:t>
      </w:r>
      <w:r>
        <w:rPr>
          <w:color w:val="000080"/>
          <w:spacing w:val="21"/>
          <w:sz w:val="21"/>
          <w:u w:val="single" w:color="000080"/>
        </w:rPr>
        <w:t> </w:t>
      </w:r>
      <w:r>
        <w:rPr>
          <w:color w:val="000080"/>
          <w:sz w:val="21"/>
          <w:u w:val="single" w:color="000080"/>
        </w:rPr>
        <w:t>seja</w:t>
      </w:r>
      <w:r>
        <w:rPr>
          <w:color w:val="000080"/>
          <w:spacing w:val="21"/>
          <w:sz w:val="21"/>
          <w:u w:val="single" w:color="000080"/>
        </w:rPr>
        <w:t> </w:t>
      </w:r>
      <w:r>
        <w:rPr>
          <w:color w:val="000080"/>
          <w:sz w:val="21"/>
          <w:u w:val="single" w:color="000080"/>
        </w:rPr>
        <w:t>formulado</w:t>
      </w:r>
      <w:r>
        <w:rPr>
          <w:color w:val="000080"/>
          <w:spacing w:val="21"/>
          <w:sz w:val="21"/>
          <w:u w:val="single" w:color="000080"/>
        </w:rPr>
        <w:t> </w:t>
      </w:r>
      <w:r>
        <w:rPr>
          <w:color w:val="000080"/>
          <w:sz w:val="21"/>
          <w:u w:val="single" w:color="000080"/>
        </w:rPr>
        <w:t>durante</w:t>
      </w:r>
      <w:r>
        <w:rPr>
          <w:color w:val="000080"/>
          <w:spacing w:val="21"/>
          <w:sz w:val="21"/>
          <w:u w:val="single" w:color="000080"/>
        </w:rPr>
        <w:t> </w:t>
      </w:r>
      <w:r>
        <w:rPr>
          <w:color w:val="000080"/>
          <w:sz w:val="21"/>
          <w:u w:val="single" w:color="000080"/>
        </w:rPr>
        <w:t>a</w:t>
      </w:r>
      <w:r>
        <w:rPr>
          <w:color w:val="000080"/>
          <w:spacing w:val="21"/>
          <w:sz w:val="21"/>
          <w:u w:val="single" w:color="000080"/>
        </w:rPr>
        <w:t> </w:t>
      </w:r>
      <w:r>
        <w:rPr>
          <w:color w:val="000080"/>
          <w:sz w:val="21"/>
          <w:u w:val="single" w:color="000080"/>
        </w:rPr>
        <w:t>v</w:t>
      </w:r>
      <w:r>
        <w:rPr>
          <w:color w:val="000080"/>
          <w:sz w:val="21"/>
        </w:rPr>
        <w:t>ig</w:t>
      </w:r>
      <w:r>
        <w:rPr>
          <w:color w:val="000080"/>
          <w:sz w:val="21"/>
          <w:u w:val="single" w:color="000080"/>
        </w:rPr>
        <w:t>ência</w:t>
      </w:r>
      <w:r>
        <w:rPr>
          <w:color w:val="000080"/>
          <w:spacing w:val="21"/>
          <w:sz w:val="21"/>
          <w:u w:val="single" w:color="000080"/>
        </w:rPr>
        <w:t> </w:t>
      </w:r>
      <w:r>
        <w:rPr>
          <w:color w:val="000080"/>
          <w:sz w:val="21"/>
          <w:u w:val="single" w:color="000080"/>
        </w:rPr>
        <w:t>do</w:t>
      </w:r>
      <w:r>
        <w:rPr>
          <w:color w:val="000080"/>
          <w:spacing w:val="21"/>
          <w:sz w:val="21"/>
          <w:u w:val="single" w:color="000080"/>
        </w:rPr>
        <w:t> </w:t>
      </w:r>
      <w:r>
        <w:rPr>
          <w:color w:val="000080"/>
          <w:sz w:val="21"/>
          <w:u w:val="single" w:color="000080"/>
        </w:rPr>
        <w:t>Contrato</w:t>
      </w:r>
      <w:r>
        <w:rPr>
          <w:color w:val="000080"/>
          <w:spacing w:val="21"/>
          <w:sz w:val="21"/>
          <w:u w:val="single" w:color="000080"/>
        </w:rPr>
        <w:t> </w:t>
      </w:r>
      <w:r>
        <w:rPr>
          <w:color w:val="000080"/>
          <w:sz w:val="21"/>
          <w:u w:val="single" w:color="000080"/>
        </w:rPr>
        <w:t>e</w:t>
      </w:r>
      <w:r>
        <w:rPr>
          <w:color w:val="000080"/>
          <w:spacing w:val="21"/>
          <w:sz w:val="21"/>
          <w:u w:val="single" w:color="000080"/>
        </w:rPr>
        <w:t> </w:t>
      </w:r>
      <w:r>
        <w:rPr>
          <w:color w:val="000080"/>
          <w:sz w:val="21"/>
          <w:u w:val="single" w:color="000080"/>
        </w:rPr>
        <w:t>antes</w:t>
      </w:r>
      <w:r>
        <w:rPr>
          <w:color w:val="000080"/>
          <w:spacing w:val="21"/>
          <w:sz w:val="21"/>
          <w:u w:val="single" w:color="000080"/>
        </w:rPr>
        <w:t> </w:t>
      </w:r>
      <w:r>
        <w:rPr>
          <w:color w:val="000080"/>
          <w:sz w:val="21"/>
          <w:u w:val="single" w:color="000080"/>
        </w:rPr>
        <w:t>de</w:t>
      </w:r>
      <w:r>
        <w:rPr>
          <w:color w:val="000080"/>
          <w:spacing w:val="21"/>
          <w:sz w:val="21"/>
          <w:u w:val="single" w:color="000080"/>
        </w:rPr>
        <w:t> </w:t>
      </w:r>
      <w:r>
        <w:rPr>
          <w:color w:val="000080"/>
          <w:sz w:val="21"/>
          <w:u w:val="single" w:color="000080"/>
        </w:rPr>
        <w:t>eventual</w:t>
      </w:r>
      <w:r>
        <w:rPr>
          <w:color w:val="000080"/>
          <w:spacing w:val="21"/>
          <w:sz w:val="21"/>
          <w:u w:val="single" w:color="000080"/>
        </w:rPr>
        <w:t> </w:t>
      </w:r>
      <w:r>
        <w:rPr>
          <w:color w:val="000080"/>
          <w:sz w:val="21"/>
          <w:u w:val="single" w:color="000080"/>
        </w:rPr>
        <w:t>prorrogação.</w:t>
      </w:r>
    </w:p>
    <w:p>
      <w:pPr>
        <w:pStyle w:val="ListParagraph"/>
        <w:numPr>
          <w:ilvl w:val="1"/>
          <w:numId w:val="58"/>
        </w:numPr>
        <w:tabs>
          <w:tab w:pos="593" w:val="left" w:leader="none"/>
        </w:tabs>
        <w:spacing w:line="240" w:lineRule="auto" w:before="4" w:after="0"/>
        <w:ind w:left="593" w:right="0" w:hanging="485"/>
        <w:jc w:val="left"/>
        <w:rPr>
          <w:sz w:val="21"/>
        </w:rPr>
      </w:pPr>
      <w:r>
        <w:rPr>
          <w:sz w:val="21"/>
        </w:rPr>
        <w:t>Extinto</w:t>
      </w:r>
      <w:r>
        <w:rPr>
          <w:spacing w:val="8"/>
          <w:sz w:val="21"/>
        </w:rPr>
        <w:t> </w:t>
      </w:r>
      <w:r>
        <w:rPr>
          <w:sz w:val="21"/>
        </w:rPr>
        <w:t>o</w:t>
      </w:r>
      <w:r>
        <w:rPr>
          <w:spacing w:val="8"/>
          <w:sz w:val="21"/>
        </w:rPr>
        <w:t> </w:t>
      </w:r>
      <w:r>
        <w:rPr>
          <w:sz w:val="21"/>
        </w:rPr>
        <w:t>Contrato,</w:t>
      </w:r>
      <w:r>
        <w:rPr>
          <w:spacing w:val="8"/>
          <w:sz w:val="21"/>
        </w:rPr>
        <w:t> </w:t>
      </w:r>
      <w:r>
        <w:rPr>
          <w:sz w:val="21"/>
        </w:rPr>
        <w:t>o</w:t>
      </w:r>
      <w:r>
        <w:rPr>
          <w:spacing w:val="8"/>
          <w:sz w:val="21"/>
        </w:rPr>
        <w:t> </w:t>
      </w:r>
      <w:r>
        <w:rPr>
          <w:b/>
          <w:sz w:val="21"/>
        </w:rPr>
        <w:t>CONTRATANTE</w:t>
      </w:r>
      <w:r>
        <w:rPr>
          <w:b/>
          <w:spacing w:val="8"/>
          <w:sz w:val="21"/>
        </w:rPr>
        <w:t> </w:t>
      </w:r>
      <w:r>
        <w:rPr>
          <w:sz w:val="21"/>
        </w:rPr>
        <w:t>poderá</w:t>
      </w:r>
      <w:r>
        <w:rPr>
          <w:spacing w:val="8"/>
          <w:sz w:val="21"/>
        </w:rPr>
        <w:t> </w:t>
      </w:r>
      <w:r>
        <w:rPr>
          <w:spacing w:val="-2"/>
          <w:sz w:val="21"/>
        </w:rPr>
        <w:t>ainda:</w:t>
      </w:r>
    </w:p>
    <w:p>
      <w:pPr>
        <w:pStyle w:val="BodyText"/>
        <w:spacing w:before="3"/>
        <w:rPr>
          <w:sz w:val="21"/>
        </w:rPr>
      </w:pPr>
    </w:p>
    <w:p>
      <w:pPr>
        <w:pStyle w:val="ListParagraph"/>
        <w:numPr>
          <w:ilvl w:val="2"/>
          <w:numId w:val="58"/>
        </w:numPr>
        <w:tabs>
          <w:tab w:pos="603" w:val="left" w:leader="none"/>
        </w:tabs>
        <w:spacing w:line="240" w:lineRule="auto" w:before="1" w:after="0"/>
        <w:ind w:left="603" w:right="0" w:hanging="495"/>
        <w:jc w:val="left"/>
        <w:rPr>
          <w:sz w:val="18"/>
        </w:rPr>
      </w:pPr>
      <w:r>
        <w:rPr>
          <w:sz w:val="18"/>
        </w:rPr>
        <w:t>nos</w:t>
      </w:r>
      <w:r>
        <w:rPr>
          <w:spacing w:val="-2"/>
          <w:sz w:val="18"/>
        </w:rPr>
        <w:t> </w:t>
      </w:r>
      <w:r>
        <w:rPr>
          <w:sz w:val="18"/>
        </w:rPr>
        <w:t>casos</w:t>
      </w:r>
      <w:r>
        <w:rPr>
          <w:spacing w:val="-2"/>
          <w:sz w:val="18"/>
        </w:rPr>
        <w:t> </w:t>
      </w:r>
      <w:r>
        <w:rPr>
          <w:sz w:val="18"/>
        </w:rPr>
        <w:t>de</w:t>
      </w:r>
      <w:r>
        <w:rPr>
          <w:spacing w:val="-2"/>
          <w:sz w:val="18"/>
        </w:rPr>
        <w:t> </w:t>
      </w:r>
      <w:r>
        <w:rPr>
          <w:sz w:val="18"/>
        </w:rPr>
        <w:t>obrigação</w:t>
      </w:r>
      <w:r>
        <w:rPr>
          <w:spacing w:val="-1"/>
          <w:sz w:val="18"/>
        </w:rPr>
        <w:t> </w:t>
      </w:r>
      <w:r>
        <w:rPr>
          <w:sz w:val="18"/>
        </w:rPr>
        <w:t>de</w:t>
      </w:r>
      <w:r>
        <w:rPr>
          <w:spacing w:val="-2"/>
          <w:sz w:val="18"/>
        </w:rPr>
        <w:t> </w:t>
      </w:r>
      <w:r>
        <w:rPr>
          <w:sz w:val="18"/>
        </w:rPr>
        <w:t>pagamento</w:t>
      </w:r>
      <w:r>
        <w:rPr>
          <w:spacing w:val="-2"/>
          <w:sz w:val="18"/>
        </w:rPr>
        <w:t> </w:t>
      </w:r>
      <w:r>
        <w:rPr>
          <w:sz w:val="18"/>
        </w:rPr>
        <w:t>de</w:t>
      </w:r>
      <w:r>
        <w:rPr>
          <w:spacing w:val="-2"/>
          <w:sz w:val="18"/>
        </w:rPr>
        <w:t> </w:t>
      </w:r>
      <w:r>
        <w:rPr>
          <w:sz w:val="18"/>
        </w:rPr>
        <w:t>multa</w:t>
      </w:r>
      <w:r>
        <w:rPr>
          <w:spacing w:val="-1"/>
          <w:sz w:val="18"/>
        </w:rPr>
        <w:t> </w:t>
      </w:r>
      <w:r>
        <w:rPr>
          <w:sz w:val="18"/>
        </w:rPr>
        <w:t>pelo</w:t>
      </w:r>
      <w:r>
        <w:rPr>
          <w:spacing w:val="-2"/>
          <w:sz w:val="18"/>
        </w:rPr>
        <w:t> </w:t>
      </w:r>
      <w:r>
        <w:rPr>
          <w:b/>
          <w:sz w:val="18"/>
        </w:rPr>
        <w:t>CONTRATADO</w:t>
      </w:r>
      <w:r>
        <w:rPr>
          <w:sz w:val="18"/>
        </w:rPr>
        <w:t>,</w:t>
      </w:r>
      <w:r>
        <w:rPr>
          <w:spacing w:val="-2"/>
          <w:sz w:val="18"/>
        </w:rPr>
        <w:t> </w:t>
      </w:r>
      <w:r>
        <w:rPr>
          <w:sz w:val="18"/>
        </w:rPr>
        <w:t>reter</w:t>
      </w:r>
      <w:r>
        <w:rPr>
          <w:spacing w:val="-2"/>
          <w:sz w:val="18"/>
        </w:rPr>
        <w:t> </w:t>
      </w:r>
      <w:r>
        <w:rPr>
          <w:sz w:val="18"/>
        </w:rPr>
        <w:t>e</w:t>
      </w:r>
      <w:r>
        <w:rPr>
          <w:spacing w:val="-1"/>
          <w:sz w:val="18"/>
        </w:rPr>
        <w:t> </w:t>
      </w:r>
      <w:r>
        <w:rPr>
          <w:sz w:val="18"/>
        </w:rPr>
        <w:t>executar</w:t>
      </w:r>
      <w:r>
        <w:rPr>
          <w:spacing w:val="-2"/>
          <w:sz w:val="18"/>
        </w:rPr>
        <w:t> </w:t>
      </w:r>
      <w:r>
        <w:rPr>
          <w:sz w:val="18"/>
        </w:rPr>
        <w:t>a</w:t>
      </w:r>
      <w:r>
        <w:rPr>
          <w:spacing w:val="-2"/>
          <w:sz w:val="18"/>
        </w:rPr>
        <w:t> </w:t>
      </w:r>
      <w:r>
        <w:rPr>
          <w:sz w:val="18"/>
        </w:rPr>
        <w:t>garantia</w:t>
      </w:r>
      <w:r>
        <w:rPr>
          <w:spacing w:val="-2"/>
          <w:sz w:val="18"/>
        </w:rPr>
        <w:t> </w:t>
      </w:r>
      <w:r>
        <w:rPr>
          <w:sz w:val="18"/>
        </w:rPr>
        <w:t>prestada;</w:t>
      </w:r>
      <w:r>
        <w:rPr>
          <w:spacing w:val="-1"/>
          <w:sz w:val="18"/>
        </w:rPr>
        <w:t> </w:t>
      </w:r>
      <w:r>
        <w:rPr>
          <w:spacing w:val="-10"/>
          <w:sz w:val="18"/>
        </w:rPr>
        <w:t>e</w:t>
      </w:r>
    </w:p>
    <w:p>
      <w:pPr>
        <w:pStyle w:val="BodyText"/>
        <w:spacing w:before="45"/>
      </w:pPr>
    </w:p>
    <w:p>
      <w:pPr>
        <w:pStyle w:val="ListParagraph"/>
        <w:numPr>
          <w:ilvl w:val="2"/>
          <w:numId w:val="58"/>
        </w:numPr>
        <w:tabs>
          <w:tab w:pos="616" w:val="left" w:leader="none"/>
        </w:tabs>
        <w:spacing w:line="240" w:lineRule="auto" w:before="0" w:after="0"/>
        <w:ind w:left="616" w:right="0" w:hanging="508"/>
        <w:jc w:val="left"/>
        <w:rPr>
          <w:sz w:val="18"/>
        </w:rPr>
      </w:pPr>
      <w:r>
        <w:rPr>
          <w:sz w:val="18"/>
        </w:rPr>
        <w:t>nos</w:t>
      </w:r>
      <w:r>
        <w:rPr>
          <w:spacing w:val="13"/>
          <w:sz w:val="18"/>
        </w:rPr>
        <w:t> </w:t>
      </w:r>
      <w:r>
        <w:rPr>
          <w:sz w:val="18"/>
        </w:rPr>
        <w:t>casos</w:t>
      </w:r>
      <w:r>
        <w:rPr>
          <w:spacing w:val="13"/>
          <w:sz w:val="18"/>
        </w:rPr>
        <w:t> </w:t>
      </w:r>
      <w:r>
        <w:rPr>
          <w:sz w:val="18"/>
        </w:rPr>
        <w:t>em</w:t>
      </w:r>
      <w:r>
        <w:rPr>
          <w:spacing w:val="13"/>
          <w:sz w:val="18"/>
        </w:rPr>
        <w:t> </w:t>
      </w:r>
      <w:r>
        <w:rPr>
          <w:sz w:val="18"/>
        </w:rPr>
        <w:t>que</w:t>
      </w:r>
      <w:r>
        <w:rPr>
          <w:spacing w:val="13"/>
          <w:sz w:val="18"/>
        </w:rPr>
        <w:t> </w:t>
      </w:r>
      <w:r>
        <w:rPr>
          <w:sz w:val="18"/>
        </w:rPr>
        <w:t>houver</w:t>
      </w:r>
      <w:r>
        <w:rPr>
          <w:spacing w:val="13"/>
          <w:sz w:val="18"/>
        </w:rPr>
        <w:t> </w:t>
      </w:r>
      <w:r>
        <w:rPr>
          <w:sz w:val="18"/>
        </w:rPr>
        <w:t>necessidade</w:t>
      </w:r>
      <w:r>
        <w:rPr>
          <w:spacing w:val="13"/>
          <w:sz w:val="18"/>
        </w:rPr>
        <w:t> </w:t>
      </w:r>
      <w:r>
        <w:rPr>
          <w:sz w:val="18"/>
        </w:rPr>
        <w:t>de</w:t>
      </w:r>
      <w:r>
        <w:rPr>
          <w:spacing w:val="13"/>
          <w:sz w:val="18"/>
        </w:rPr>
        <w:t> </w:t>
      </w:r>
      <w:r>
        <w:rPr>
          <w:sz w:val="18"/>
        </w:rPr>
        <w:t>ressarcimento</w:t>
      </w:r>
      <w:r>
        <w:rPr>
          <w:spacing w:val="13"/>
          <w:sz w:val="18"/>
        </w:rPr>
        <w:t> </w:t>
      </w:r>
      <w:r>
        <w:rPr>
          <w:sz w:val="18"/>
        </w:rPr>
        <w:t>de</w:t>
      </w:r>
      <w:r>
        <w:rPr>
          <w:spacing w:val="13"/>
          <w:sz w:val="18"/>
        </w:rPr>
        <w:t> </w:t>
      </w:r>
      <w:r>
        <w:rPr>
          <w:sz w:val="18"/>
        </w:rPr>
        <w:t>prejuízos</w:t>
      </w:r>
      <w:r>
        <w:rPr>
          <w:spacing w:val="13"/>
          <w:sz w:val="18"/>
        </w:rPr>
        <w:t> </w:t>
      </w:r>
      <w:r>
        <w:rPr>
          <w:sz w:val="18"/>
        </w:rPr>
        <w:t>causados</w:t>
      </w:r>
      <w:r>
        <w:rPr>
          <w:spacing w:val="13"/>
          <w:sz w:val="18"/>
        </w:rPr>
        <w:t> </w:t>
      </w:r>
      <w:r>
        <w:rPr>
          <w:sz w:val="18"/>
        </w:rPr>
        <w:t>à</w:t>
      </w:r>
      <w:r>
        <w:rPr>
          <w:spacing w:val="3"/>
          <w:sz w:val="18"/>
        </w:rPr>
        <w:t> </w:t>
      </w:r>
      <w:r>
        <w:rPr>
          <w:sz w:val="18"/>
        </w:rPr>
        <w:t>Administração,</w:t>
      </w:r>
      <w:r>
        <w:rPr>
          <w:spacing w:val="13"/>
          <w:sz w:val="18"/>
        </w:rPr>
        <w:t> </w:t>
      </w:r>
      <w:r>
        <w:rPr>
          <w:sz w:val="18"/>
        </w:rPr>
        <w:t>nos</w:t>
      </w:r>
      <w:r>
        <w:rPr>
          <w:spacing w:val="13"/>
          <w:sz w:val="18"/>
        </w:rPr>
        <w:t> </w:t>
      </w:r>
      <w:r>
        <w:rPr>
          <w:sz w:val="18"/>
        </w:rPr>
        <w:t>termos</w:t>
      </w:r>
      <w:r>
        <w:rPr>
          <w:spacing w:val="13"/>
          <w:sz w:val="18"/>
        </w:rPr>
        <w:t> </w:t>
      </w:r>
      <w:r>
        <w:rPr>
          <w:sz w:val="18"/>
        </w:rPr>
        <w:t>do</w:t>
      </w:r>
      <w:r>
        <w:rPr>
          <w:spacing w:val="13"/>
          <w:sz w:val="18"/>
        </w:rPr>
        <w:t> </w:t>
      </w:r>
      <w:r>
        <w:rPr>
          <w:sz w:val="18"/>
        </w:rPr>
        <w:t>inciso</w:t>
      </w:r>
      <w:r>
        <w:rPr>
          <w:spacing w:val="13"/>
          <w:sz w:val="18"/>
        </w:rPr>
        <w:t> </w:t>
      </w:r>
      <w:r>
        <w:rPr>
          <w:sz w:val="18"/>
        </w:rPr>
        <w:t>IV</w:t>
      </w:r>
      <w:r>
        <w:rPr>
          <w:spacing w:val="9"/>
          <w:sz w:val="18"/>
        </w:rPr>
        <w:t> </w:t>
      </w:r>
      <w:r>
        <w:rPr>
          <w:sz w:val="18"/>
        </w:rPr>
        <w:t>do</w:t>
      </w:r>
      <w:r>
        <w:rPr>
          <w:spacing w:val="13"/>
          <w:sz w:val="18"/>
        </w:rPr>
        <w:t> </w:t>
      </w:r>
      <w:r>
        <w:rPr>
          <w:sz w:val="18"/>
        </w:rPr>
        <w:t>art.</w:t>
      </w:r>
      <w:r>
        <w:rPr>
          <w:spacing w:val="13"/>
          <w:sz w:val="18"/>
        </w:rPr>
        <w:t> </w:t>
      </w:r>
      <w:r>
        <w:rPr>
          <w:sz w:val="18"/>
        </w:rPr>
        <w:t>139</w:t>
      </w:r>
      <w:r>
        <w:rPr>
          <w:spacing w:val="13"/>
          <w:sz w:val="18"/>
        </w:rPr>
        <w:t> </w:t>
      </w:r>
      <w:r>
        <w:rPr>
          <w:sz w:val="18"/>
        </w:rPr>
        <w:t>da</w:t>
      </w:r>
      <w:r>
        <w:rPr>
          <w:spacing w:val="13"/>
          <w:sz w:val="18"/>
        </w:rPr>
        <w:t> </w:t>
      </w:r>
      <w:r>
        <w:rPr>
          <w:sz w:val="18"/>
        </w:rPr>
        <w:t>Lei</w:t>
      </w:r>
      <w:r>
        <w:rPr>
          <w:spacing w:val="13"/>
          <w:sz w:val="18"/>
        </w:rPr>
        <w:t> </w:t>
      </w:r>
      <w:r>
        <w:rPr>
          <w:sz w:val="18"/>
        </w:rPr>
        <w:t>nº</w:t>
      </w:r>
      <w:r>
        <w:rPr>
          <w:spacing w:val="13"/>
          <w:sz w:val="18"/>
        </w:rPr>
        <w:t> </w:t>
      </w:r>
      <w:r>
        <w:rPr>
          <w:sz w:val="18"/>
        </w:rPr>
        <w:t>14.133/2021,</w:t>
      </w:r>
      <w:r>
        <w:rPr>
          <w:spacing w:val="13"/>
          <w:sz w:val="18"/>
        </w:rPr>
        <w:t> </w:t>
      </w:r>
      <w:r>
        <w:rPr>
          <w:sz w:val="18"/>
        </w:rPr>
        <w:t>reter</w:t>
      </w:r>
      <w:r>
        <w:rPr>
          <w:spacing w:val="13"/>
          <w:sz w:val="18"/>
        </w:rPr>
        <w:t> </w:t>
      </w:r>
      <w:r>
        <w:rPr>
          <w:sz w:val="18"/>
        </w:rPr>
        <w:t>os</w:t>
      </w:r>
      <w:r>
        <w:rPr>
          <w:spacing w:val="13"/>
          <w:sz w:val="18"/>
        </w:rPr>
        <w:t> </w:t>
      </w:r>
      <w:r>
        <w:rPr>
          <w:sz w:val="18"/>
        </w:rPr>
        <w:t>eventuais</w:t>
      </w:r>
      <w:r>
        <w:rPr>
          <w:spacing w:val="13"/>
          <w:sz w:val="18"/>
        </w:rPr>
        <w:t> </w:t>
      </w:r>
      <w:r>
        <w:rPr>
          <w:sz w:val="18"/>
        </w:rPr>
        <w:t>créditos</w:t>
      </w:r>
      <w:r>
        <w:rPr>
          <w:spacing w:val="13"/>
          <w:sz w:val="18"/>
        </w:rPr>
        <w:t> </w:t>
      </w:r>
      <w:r>
        <w:rPr>
          <w:sz w:val="18"/>
        </w:rPr>
        <w:t>existentes</w:t>
      </w:r>
      <w:r>
        <w:rPr>
          <w:spacing w:val="13"/>
          <w:sz w:val="18"/>
        </w:rPr>
        <w:t> </w:t>
      </w:r>
      <w:r>
        <w:rPr>
          <w:sz w:val="18"/>
        </w:rPr>
        <w:t>em</w:t>
      </w:r>
      <w:r>
        <w:rPr>
          <w:spacing w:val="13"/>
          <w:sz w:val="18"/>
        </w:rPr>
        <w:t> </w:t>
      </w:r>
      <w:r>
        <w:rPr>
          <w:sz w:val="18"/>
        </w:rPr>
        <w:t>favor</w:t>
      </w:r>
      <w:r>
        <w:rPr>
          <w:spacing w:val="13"/>
          <w:sz w:val="18"/>
        </w:rPr>
        <w:t> </w:t>
      </w:r>
      <w:r>
        <w:rPr>
          <w:spacing w:val="-5"/>
          <w:sz w:val="18"/>
        </w:rPr>
        <w:t>do</w:t>
      </w:r>
    </w:p>
    <w:p>
      <w:pPr>
        <w:spacing w:before="36"/>
        <w:ind w:left="108" w:right="0" w:firstLine="0"/>
        <w:jc w:val="left"/>
        <w:rPr>
          <w:sz w:val="18"/>
        </w:rPr>
      </w:pPr>
      <w:r>
        <w:rPr>
          <w:b/>
          <w:sz w:val="18"/>
        </w:rPr>
        <w:t>CONTRATADO</w:t>
      </w:r>
      <w:r>
        <w:rPr>
          <w:b/>
          <w:spacing w:val="-10"/>
          <w:sz w:val="18"/>
        </w:rPr>
        <w:t> </w:t>
      </w:r>
      <w:r>
        <w:rPr>
          <w:sz w:val="18"/>
        </w:rPr>
        <w:t>decorrentes</w:t>
      </w:r>
      <w:r>
        <w:rPr>
          <w:spacing w:val="-9"/>
          <w:sz w:val="18"/>
        </w:rPr>
        <w:t> </w:t>
      </w:r>
      <w:r>
        <w:rPr>
          <w:sz w:val="18"/>
        </w:rPr>
        <w:t>do</w:t>
      </w:r>
      <w:r>
        <w:rPr>
          <w:spacing w:val="-9"/>
          <w:sz w:val="18"/>
        </w:rPr>
        <w:t> </w:t>
      </w:r>
      <w:r>
        <w:rPr>
          <w:spacing w:val="-2"/>
          <w:sz w:val="18"/>
        </w:rPr>
        <w:t>Contrato.</w:t>
      </w:r>
    </w:p>
    <w:p>
      <w:pPr>
        <w:pStyle w:val="BodyText"/>
      </w:pPr>
    </w:p>
    <w:p>
      <w:pPr>
        <w:pStyle w:val="BodyText"/>
        <w:spacing w:before="81"/>
      </w:pPr>
    </w:p>
    <w:p>
      <w:pPr>
        <w:pStyle w:val="Heading2"/>
        <w:ind w:left="108"/>
      </w:pPr>
      <w:r>
        <w:rPr/>
        <w:t>CLÁUSULA</w:t>
      </w:r>
      <w:r>
        <w:rPr>
          <w:spacing w:val="-10"/>
        </w:rPr>
        <w:t> </w:t>
      </w:r>
      <w:r>
        <w:rPr/>
        <w:t>DÉCIMA</w:t>
      </w:r>
      <w:r>
        <w:rPr>
          <w:spacing w:val="-14"/>
        </w:rPr>
        <w:t> </w:t>
      </w:r>
      <w:r>
        <w:rPr/>
        <w:t>TERCEIRA</w:t>
      </w:r>
      <w:r>
        <w:rPr>
          <w:spacing w:val="-10"/>
        </w:rPr>
        <w:t> </w:t>
      </w:r>
      <w:r>
        <w:rPr/>
        <w:t>–</w:t>
      </w:r>
      <w:r>
        <w:rPr>
          <w:spacing w:val="-10"/>
        </w:rPr>
        <w:t> </w:t>
      </w:r>
      <w:r>
        <w:rPr>
          <w:spacing w:val="-2"/>
        </w:rPr>
        <w:t>ALTERAÇÕES</w:t>
      </w:r>
    </w:p>
    <w:p>
      <w:pPr>
        <w:pStyle w:val="ListParagraph"/>
        <w:numPr>
          <w:ilvl w:val="1"/>
          <w:numId w:val="59"/>
        </w:numPr>
        <w:tabs>
          <w:tab w:pos="468" w:val="left" w:leader="none"/>
        </w:tabs>
        <w:spacing w:line="240" w:lineRule="auto" w:before="36" w:after="0"/>
        <w:ind w:left="468" w:right="0" w:hanging="360"/>
        <w:jc w:val="left"/>
        <w:rPr>
          <w:sz w:val="18"/>
        </w:rPr>
      </w:pPr>
      <w:r>
        <w:rPr>
          <w:sz w:val="18"/>
        </w:rPr>
        <w:t>Eventuais</w:t>
      </w:r>
      <w:r>
        <w:rPr>
          <w:spacing w:val="-1"/>
          <w:sz w:val="18"/>
        </w:rPr>
        <w:t> </w:t>
      </w:r>
      <w:r>
        <w:rPr>
          <w:sz w:val="18"/>
        </w:rPr>
        <w:t>alterações contratuais reger-se-ão</w:t>
      </w:r>
      <w:r>
        <w:rPr>
          <w:spacing w:val="-1"/>
          <w:sz w:val="18"/>
        </w:rPr>
        <w:t> </w:t>
      </w:r>
      <w:r>
        <w:rPr>
          <w:sz w:val="18"/>
        </w:rPr>
        <w:t>pela disciplina dos </w:t>
      </w:r>
      <w:hyperlink r:id="rId43">
        <w:r>
          <w:rPr>
            <w:color w:val="000080"/>
            <w:sz w:val="18"/>
            <w:u w:val="single" w:color="000080"/>
          </w:rPr>
          <w:t>arts.</w:t>
        </w:r>
        <w:r>
          <w:rPr>
            <w:color w:val="000080"/>
            <w:spacing w:val="-1"/>
            <w:sz w:val="18"/>
            <w:u w:val="single" w:color="000080"/>
          </w:rPr>
          <w:t> </w:t>
        </w:r>
        <w:r>
          <w:rPr>
            <w:color w:val="000080"/>
            <w:sz w:val="18"/>
            <w:u w:val="single" w:color="000080"/>
          </w:rPr>
          <w:t>124 e seguintes</w:t>
        </w:r>
        <w:r>
          <w:rPr>
            <w:color w:val="000080"/>
            <w:spacing w:val="-1"/>
            <w:sz w:val="18"/>
            <w:u w:val="single" w:color="000080"/>
          </w:rPr>
          <w:t> </w:t>
        </w:r>
        <w:r>
          <w:rPr>
            <w:color w:val="000080"/>
            <w:sz w:val="18"/>
            <w:u w:val="single" w:color="000080"/>
          </w:rPr>
          <w:t>da Lei nº </w:t>
        </w:r>
        <w:r>
          <w:rPr>
            <w:color w:val="000080"/>
            <w:spacing w:val="-2"/>
            <w:sz w:val="18"/>
            <w:u w:val="single" w:color="000080"/>
          </w:rPr>
          <w:t>14.133/2021</w:t>
        </w:r>
      </w:hyperlink>
      <w:r>
        <w:rPr>
          <w:spacing w:val="-2"/>
          <w:sz w:val="18"/>
        </w:rPr>
        <w:t>.</w:t>
      </w:r>
    </w:p>
    <w:p>
      <w:pPr>
        <w:pStyle w:val="BodyText"/>
        <w:spacing w:before="45"/>
      </w:pPr>
    </w:p>
    <w:p>
      <w:pPr>
        <w:pStyle w:val="ListParagraph"/>
        <w:numPr>
          <w:ilvl w:val="1"/>
          <w:numId w:val="59"/>
        </w:numPr>
        <w:tabs>
          <w:tab w:pos="476" w:val="left" w:leader="none"/>
        </w:tabs>
        <w:spacing w:line="280" w:lineRule="auto" w:before="0" w:after="0"/>
        <w:ind w:left="108" w:right="105" w:firstLine="0"/>
        <w:jc w:val="left"/>
        <w:rPr>
          <w:sz w:val="18"/>
        </w:rPr>
      </w:pPr>
      <w:r>
        <w:rPr>
          <w:sz w:val="18"/>
        </w:rPr>
        <w:t>O </w:t>
      </w:r>
      <w:r>
        <w:rPr>
          <w:b/>
          <w:sz w:val="18"/>
        </w:rPr>
        <w:t>CONTRATADO </w:t>
      </w:r>
      <w:r>
        <w:rPr>
          <w:sz w:val="18"/>
        </w:rPr>
        <w:t>é obrigado a aceitar, nas mesmas condições contratuais, os acréscimos ou supressões que se fizerem necessários, até o limite de 25% (vinte e cinco por cento) do valor inicial atualizado do</w:t>
      </w:r>
      <w:r>
        <w:rPr>
          <w:spacing w:val="40"/>
          <w:sz w:val="18"/>
        </w:rPr>
        <w:t> </w:t>
      </w:r>
      <w:r>
        <w:rPr>
          <w:sz w:val="18"/>
        </w:rPr>
        <w:t>contrato, na forma do art. 125 da Lei nº 14.133/2021.</w:t>
      </w:r>
    </w:p>
    <w:p>
      <w:pPr>
        <w:pStyle w:val="BodyText"/>
        <w:spacing w:before="11"/>
      </w:pPr>
    </w:p>
    <w:p>
      <w:pPr>
        <w:pStyle w:val="ListParagraph"/>
        <w:numPr>
          <w:ilvl w:val="1"/>
          <w:numId w:val="59"/>
        </w:numPr>
        <w:tabs>
          <w:tab w:pos="458" w:val="left" w:leader="none"/>
        </w:tabs>
        <w:spacing w:line="240" w:lineRule="auto" w:before="0" w:after="0"/>
        <w:ind w:left="458" w:right="0" w:hanging="350"/>
        <w:jc w:val="left"/>
        <w:rPr>
          <w:sz w:val="18"/>
        </w:rPr>
      </w:pPr>
      <w:r>
        <w:rPr>
          <w:sz w:val="18"/>
        </w:rPr>
        <w:t>As alterações contratuais deverão ser promovidas mediante celebração de termo aditivo, submetido à prévia aprovação da assessoria jurídica do </w:t>
      </w:r>
      <w:r>
        <w:rPr>
          <w:b/>
          <w:spacing w:val="-2"/>
          <w:sz w:val="18"/>
        </w:rPr>
        <w:t>CONTRATANTE</w:t>
      </w:r>
      <w:r>
        <w:rPr>
          <w:spacing w:val="-2"/>
          <w:sz w:val="18"/>
        </w:rPr>
        <w:t>.</w:t>
      </w:r>
    </w:p>
    <w:p>
      <w:pPr>
        <w:pStyle w:val="BodyText"/>
        <w:spacing w:before="45"/>
      </w:pPr>
    </w:p>
    <w:p>
      <w:pPr>
        <w:pStyle w:val="ListParagraph"/>
        <w:numPr>
          <w:ilvl w:val="1"/>
          <w:numId w:val="59"/>
        </w:numPr>
        <w:tabs>
          <w:tab w:pos="473" w:val="left" w:leader="none"/>
        </w:tabs>
        <w:spacing w:line="240" w:lineRule="auto" w:before="0" w:after="0"/>
        <w:ind w:left="473" w:right="0" w:hanging="365"/>
        <w:jc w:val="left"/>
        <w:rPr>
          <w:sz w:val="18"/>
        </w:rPr>
      </w:pPr>
      <w:r>
        <w:rPr>
          <w:sz w:val="18"/>
        </w:rPr>
        <w:t>Registros que não caracterizam alteração do Contrato podem ser realizados por simples apostila, dispensada a celebração de termo aditivo, na forma do </w:t>
      </w:r>
      <w:hyperlink r:id="rId45">
        <w:r>
          <w:rPr>
            <w:color w:val="000080"/>
            <w:sz w:val="18"/>
            <w:u w:val="single" w:color="000080"/>
          </w:rPr>
          <w:t>art. 136 da Lei nº 14.133, de </w:t>
        </w:r>
        <w:r>
          <w:rPr>
            <w:color w:val="000080"/>
            <w:spacing w:val="-2"/>
            <w:sz w:val="18"/>
            <w:u w:val="single" w:color="000080"/>
          </w:rPr>
          <w:t>2021</w:t>
        </w:r>
      </w:hyperlink>
      <w:r>
        <w:rPr>
          <w:spacing w:val="-2"/>
          <w:sz w:val="18"/>
        </w:rPr>
        <w:t>.</w:t>
      </w:r>
    </w:p>
    <w:p>
      <w:pPr>
        <w:pStyle w:val="BodyText"/>
        <w:spacing w:before="72"/>
      </w:pPr>
    </w:p>
    <w:p>
      <w:pPr>
        <w:spacing w:before="1"/>
        <w:ind w:left="108" w:right="0" w:firstLine="0"/>
        <w:jc w:val="left"/>
        <w:rPr>
          <w:b/>
          <w:sz w:val="18"/>
        </w:rPr>
      </w:pPr>
      <w:r>
        <w:rPr>
          <w:b/>
          <w:spacing w:val="-2"/>
          <w:sz w:val="18"/>
        </w:rPr>
        <w:t>CLÁUSULA</w:t>
      </w:r>
      <w:r>
        <w:rPr>
          <w:b/>
          <w:spacing w:val="-7"/>
          <w:sz w:val="18"/>
        </w:rPr>
        <w:t> </w:t>
      </w:r>
      <w:r>
        <w:rPr>
          <w:b/>
          <w:spacing w:val="-2"/>
          <w:sz w:val="18"/>
        </w:rPr>
        <w:t>DÉCIMA</w:t>
      </w:r>
      <w:r>
        <w:rPr>
          <w:b/>
          <w:spacing w:val="-6"/>
          <w:sz w:val="18"/>
        </w:rPr>
        <w:t> </w:t>
      </w:r>
      <w:r>
        <w:rPr>
          <w:b/>
          <w:spacing w:val="-2"/>
          <w:sz w:val="18"/>
        </w:rPr>
        <w:t>QUARTA</w:t>
      </w:r>
      <w:r>
        <w:rPr>
          <w:b/>
          <w:spacing w:val="-6"/>
          <w:sz w:val="18"/>
        </w:rPr>
        <w:t> </w:t>
      </w:r>
      <w:r>
        <w:rPr>
          <w:b/>
          <w:spacing w:val="-2"/>
          <w:sz w:val="18"/>
        </w:rPr>
        <w:t>–</w:t>
      </w:r>
      <w:r>
        <w:rPr>
          <w:b/>
          <w:spacing w:val="5"/>
          <w:sz w:val="18"/>
        </w:rPr>
        <w:t> </w:t>
      </w:r>
      <w:r>
        <w:rPr>
          <w:b/>
          <w:spacing w:val="-2"/>
          <w:sz w:val="18"/>
        </w:rPr>
        <w:t>DOTAÇÃO</w:t>
      </w:r>
      <w:r>
        <w:rPr>
          <w:b/>
          <w:spacing w:val="5"/>
          <w:sz w:val="18"/>
        </w:rPr>
        <w:t> </w:t>
      </w:r>
      <w:r>
        <w:rPr>
          <w:b/>
          <w:spacing w:val="-2"/>
          <w:sz w:val="18"/>
        </w:rPr>
        <w:t>ORÇAMENTÁRIA</w:t>
      </w:r>
    </w:p>
    <w:p>
      <w:pPr>
        <w:pStyle w:val="ListParagraph"/>
        <w:numPr>
          <w:ilvl w:val="1"/>
          <w:numId w:val="60"/>
        </w:numPr>
        <w:tabs>
          <w:tab w:pos="527" w:val="left" w:leader="none"/>
        </w:tabs>
        <w:spacing w:line="240" w:lineRule="auto" w:before="8" w:after="0"/>
        <w:ind w:left="527" w:right="0" w:hanging="419"/>
        <w:jc w:val="left"/>
        <w:rPr>
          <w:sz w:val="21"/>
        </w:rPr>
      </w:pPr>
      <w:r>
        <w:rPr>
          <w:sz w:val="21"/>
        </w:rPr>
        <w:t>As</w:t>
      </w:r>
      <w:r>
        <w:rPr>
          <w:spacing w:val="11"/>
          <w:sz w:val="21"/>
        </w:rPr>
        <w:t> </w:t>
      </w:r>
      <w:r>
        <w:rPr>
          <w:sz w:val="21"/>
        </w:rPr>
        <w:t>despesas</w:t>
      </w:r>
      <w:r>
        <w:rPr>
          <w:spacing w:val="12"/>
          <w:sz w:val="21"/>
        </w:rPr>
        <w:t> </w:t>
      </w:r>
      <w:r>
        <w:rPr>
          <w:sz w:val="21"/>
        </w:rPr>
        <w:t>com</w:t>
      </w:r>
      <w:r>
        <w:rPr>
          <w:spacing w:val="11"/>
          <w:sz w:val="21"/>
        </w:rPr>
        <w:t> </w:t>
      </w:r>
      <w:r>
        <w:rPr>
          <w:sz w:val="21"/>
        </w:rPr>
        <w:t>a</w:t>
      </w:r>
      <w:r>
        <w:rPr>
          <w:spacing w:val="12"/>
          <w:sz w:val="21"/>
        </w:rPr>
        <w:t> </w:t>
      </w:r>
      <w:r>
        <w:rPr>
          <w:sz w:val="21"/>
        </w:rPr>
        <w:t>execução</w:t>
      </w:r>
      <w:r>
        <w:rPr>
          <w:spacing w:val="11"/>
          <w:sz w:val="21"/>
        </w:rPr>
        <w:t> </w:t>
      </w:r>
      <w:r>
        <w:rPr>
          <w:sz w:val="21"/>
        </w:rPr>
        <w:t>do</w:t>
      </w:r>
      <w:r>
        <w:rPr>
          <w:spacing w:val="12"/>
          <w:sz w:val="21"/>
        </w:rPr>
        <w:t> </w:t>
      </w:r>
      <w:r>
        <w:rPr>
          <w:sz w:val="21"/>
        </w:rPr>
        <w:t>presente</w:t>
      </w:r>
      <w:r>
        <w:rPr>
          <w:spacing w:val="12"/>
          <w:sz w:val="21"/>
        </w:rPr>
        <w:t> </w:t>
      </w:r>
      <w:r>
        <w:rPr>
          <w:sz w:val="21"/>
        </w:rPr>
        <w:t>Contrato</w:t>
      </w:r>
      <w:r>
        <w:rPr>
          <w:spacing w:val="11"/>
          <w:sz w:val="21"/>
        </w:rPr>
        <w:t> </w:t>
      </w:r>
      <w:r>
        <w:rPr>
          <w:sz w:val="21"/>
        </w:rPr>
        <w:t>contratação</w:t>
      </w:r>
      <w:r>
        <w:rPr>
          <w:spacing w:val="12"/>
          <w:sz w:val="21"/>
        </w:rPr>
        <w:t> </w:t>
      </w:r>
      <w:r>
        <w:rPr>
          <w:sz w:val="21"/>
        </w:rPr>
        <w:t>correrão</w:t>
      </w:r>
      <w:r>
        <w:rPr>
          <w:spacing w:val="11"/>
          <w:sz w:val="21"/>
        </w:rPr>
        <w:t> </w:t>
      </w:r>
      <w:r>
        <w:rPr>
          <w:sz w:val="21"/>
        </w:rPr>
        <w:t>à</w:t>
      </w:r>
      <w:r>
        <w:rPr>
          <w:spacing w:val="12"/>
          <w:sz w:val="21"/>
        </w:rPr>
        <w:t> </w:t>
      </w:r>
      <w:r>
        <w:rPr>
          <w:sz w:val="21"/>
        </w:rPr>
        <w:t>conta</w:t>
      </w:r>
      <w:r>
        <w:rPr>
          <w:spacing w:val="11"/>
          <w:sz w:val="21"/>
        </w:rPr>
        <w:t> </w:t>
      </w:r>
      <w:r>
        <w:rPr>
          <w:sz w:val="21"/>
        </w:rPr>
        <w:t>das</w:t>
      </w:r>
      <w:r>
        <w:rPr>
          <w:spacing w:val="12"/>
          <w:sz w:val="21"/>
        </w:rPr>
        <w:t> </w:t>
      </w:r>
      <w:r>
        <w:rPr>
          <w:sz w:val="21"/>
        </w:rPr>
        <w:t>seguintes</w:t>
      </w:r>
      <w:r>
        <w:rPr>
          <w:spacing w:val="12"/>
          <w:sz w:val="21"/>
        </w:rPr>
        <w:t> </w:t>
      </w:r>
      <w:r>
        <w:rPr>
          <w:sz w:val="21"/>
        </w:rPr>
        <w:t>dotações</w:t>
      </w:r>
      <w:r>
        <w:rPr>
          <w:spacing w:val="11"/>
          <w:sz w:val="21"/>
        </w:rPr>
        <w:t> </w:t>
      </w:r>
      <w:r>
        <w:rPr>
          <w:sz w:val="21"/>
        </w:rPr>
        <w:t>orçamentárias,</w:t>
      </w:r>
      <w:r>
        <w:rPr>
          <w:spacing w:val="12"/>
          <w:sz w:val="21"/>
        </w:rPr>
        <w:t> </w:t>
      </w:r>
      <w:r>
        <w:rPr>
          <w:sz w:val="21"/>
        </w:rPr>
        <w:t>para</w:t>
      </w:r>
      <w:r>
        <w:rPr>
          <w:spacing w:val="11"/>
          <w:sz w:val="21"/>
        </w:rPr>
        <w:t> </w:t>
      </w:r>
      <w:r>
        <w:rPr>
          <w:sz w:val="21"/>
        </w:rPr>
        <w:t>o</w:t>
      </w:r>
      <w:r>
        <w:rPr>
          <w:spacing w:val="12"/>
          <w:sz w:val="21"/>
        </w:rPr>
        <w:t> </w:t>
      </w:r>
      <w:r>
        <w:rPr>
          <w:sz w:val="21"/>
        </w:rPr>
        <w:t>corrente</w:t>
      </w:r>
      <w:r>
        <w:rPr>
          <w:spacing w:val="11"/>
          <w:sz w:val="21"/>
        </w:rPr>
        <w:t> </w:t>
      </w:r>
      <w:r>
        <w:rPr>
          <w:sz w:val="21"/>
        </w:rPr>
        <w:t>exercício</w:t>
      </w:r>
      <w:r>
        <w:rPr>
          <w:spacing w:val="12"/>
          <w:sz w:val="21"/>
        </w:rPr>
        <w:t> </w:t>
      </w:r>
      <w:r>
        <w:rPr>
          <w:sz w:val="21"/>
        </w:rPr>
        <w:t>de</w:t>
      </w:r>
      <w:r>
        <w:rPr>
          <w:spacing w:val="12"/>
          <w:sz w:val="21"/>
        </w:rPr>
        <w:t> </w:t>
      </w:r>
      <w:r>
        <w:rPr>
          <w:b/>
          <w:sz w:val="21"/>
        </w:rPr>
        <w:t>2025</w:t>
      </w:r>
      <w:r>
        <w:rPr>
          <w:sz w:val="21"/>
        </w:rPr>
        <w:t>,</w:t>
      </w:r>
      <w:r>
        <w:rPr>
          <w:spacing w:val="11"/>
          <w:sz w:val="21"/>
        </w:rPr>
        <w:t> </w:t>
      </w:r>
      <w:r>
        <w:rPr>
          <w:sz w:val="21"/>
        </w:rPr>
        <w:t>assim</w:t>
      </w:r>
      <w:r>
        <w:rPr>
          <w:spacing w:val="12"/>
          <w:sz w:val="21"/>
        </w:rPr>
        <w:t> </w:t>
      </w:r>
      <w:r>
        <w:rPr>
          <w:spacing w:val="-2"/>
          <w:sz w:val="21"/>
        </w:rPr>
        <w:t>classificadas:</w:t>
      </w:r>
    </w:p>
    <w:p>
      <w:pPr>
        <w:pStyle w:val="BodyText"/>
        <w:spacing w:before="219"/>
        <w:rPr>
          <w:sz w:val="21"/>
        </w:rPr>
      </w:pPr>
    </w:p>
    <w:p>
      <w:pPr>
        <w:spacing w:line="456" w:lineRule="auto" w:before="0"/>
        <w:ind w:left="108" w:right="12503" w:firstLine="0"/>
        <w:jc w:val="left"/>
        <w:rPr>
          <w:sz w:val="21"/>
        </w:rPr>
      </w:pPr>
      <w:r>
        <w:rPr>
          <w:sz w:val="21"/>
        </w:rPr>
        <w:t>Natureza da Despesa: </w:t>
      </w:r>
      <w:r>
        <w:rPr>
          <w:sz w:val="21"/>
        </w:rPr>
        <w:t>339030/07 Fonte de Recurso: 225</w:t>
      </w:r>
    </w:p>
    <w:p>
      <w:pPr>
        <w:spacing w:line="456" w:lineRule="auto" w:before="1"/>
        <w:ind w:left="108" w:right="11255" w:firstLine="0"/>
        <w:jc w:val="left"/>
        <w:rPr>
          <w:sz w:val="21"/>
        </w:rPr>
      </w:pPr>
      <w:r>
        <w:rPr>
          <w:sz w:val="21"/>
        </w:rPr>
        <w:t>Programa de Trabalho: </w:t>
      </w:r>
      <w:r>
        <w:rPr>
          <w:sz w:val="21"/>
        </w:rPr>
        <w:t>29610.10.302.0508.4866 Nota de Empenho:</w:t>
      </w:r>
    </w:p>
    <w:p>
      <w:pPr>
        <w:pStyle w:val="ListParagraph"/>
        <w:numPr>
          <w:ilvl w:val="1"/>
          <w:numId w:val="60"/>
        </w:numPr>
        <w:tabs>
          <w:tab w:pos="527" w:val="left" w:leader="none"/>
        </w:tabs>
        <w:spacing w:line="240" w:lineRule="auto" w:before="0" w:after="0"/>
        <w:ind w:left="527" w:right="0" w:hanging="419"/>
        <w:jc w:val="left"/>
        <w:rPr>
          <w:sz w:val="21"/>
        </w:rPr>
      </w:pPr>
      <w:r>
        <w:rPr>
          <w:sz w:val="21"/>
        </w:rPr>
        <w:t>As</w:t>
      </w:r>
      <w:r>
        <w:rPr>
          <w:spacing w:val="12"/>
          <w:sz w:val="21"/>
        </w:rPr>
        <w:t> </w:t>
      </w:r>
      <w:r>
        <w:rPr>
          <w:sz w:val="21"/>
        </w:rPr>
        <w:t>despesas</w:t>
      </w:r>
      <w:r>
        <w:rPr>
          <w:spacing w:val="13"/>
          <w:sz w:val="21"/>
        </w:rPr>
        <w:t> </w:t>
      </w:r>
      <w:r>
        <w:rPr>
          <w:sz w:val="21"/>
        </w:rPr>
        <w:t>relativas</w:t>
      </w:r>
      <w:r>
        <w:rPr>
          <w:spacing w:val="13"/>
          <w:sz w:val="21"/>
        </w:rPr>
        <w:t> </w:t>
      </w:r>
      <w:r>
        <w:rPr>
          <w:sz w:val="21"/>
        </w:rPr>
        <w:t>aos</w:t>
      </w:r>
      <w:r>
        <w:rPr>
          <w:spacing w:val="13"/>
          <w:sz w:val="21"/>
        </w:rPr>
        <w:t> </w:t>
      </w:r>
      <w:r>
        <w:rPr>
          <w:sz w:val="21"/>
        </w:rPr>
        <w:t>exercícios</w:t>
      </w:r>
      <w:r>
        <w:rPr>
          <w:spacing w:val="12"/>
          <w:sz w:val="21"/>
        </w:rPr>
        <w:t> </w:t>
      </w:r>
      <w:r>
        <w:rPr>
          <w:sz w:val="21"/>
        </w:rPr>
        <w:t>subsequentes</w:t>
      </w:r>
      <w:r>
        <w:rPr>
          <w:spacing w:val="13"/>
          <w:sz w:val="21"/>
        </w:rPr>
        <w:t> </w:t>
      </w:r>
      <w:r>
        <w:rPr>
          <w:sz w:val="21"/>
        </w:rPr>
        <w:t>correrão</w:t>
      </w:r>
      <w:r>
        <w:rPr>
          <w:spacing w:val="13"/>
          <w:sz w:val="21"/>
        </w:rPr>
        <w:t> </w:t>
      </w:r>
      <w:r>
        <w:rPr>
          <w:sz w:val="21"/>
        </w:rPr>
        <w:t>por</w:t>
      </w:r>
      <w:r>
        <w:rPr>
          <w:spacing w:val="13"/>
          <w:sz w:val="21"/>
        </w:rPr>
        <w:t> </w:t>
      </w:r>
      <w:r>
        <w:rPr>
          <w:sz w:val="21"/>
        </w:rPr>
        <w:t>conta</w:t>
      </w:r>
      <w:r>
        <w:rPr>
          <w:spacing w:val="13"/>
          <w:sz w:val="21"/>
        </w:rPr>
        <w:t> </w:t>
      </w:r>
      <w:r>
        <w:rPr>
          <w:sz w:val="21"/>
        </w:rPr>
        <w:t>das</w:t>
      </w:r>
      <w:r>
        <w:rPr>
          <w:spacing w:val="12"/>
          <w:sz w:val="21"/>
        </w:rPr>
        <w:t> </w:t>
      </w:r>
      <w:r>
        <w:rPr>
          <w:sz w:val="21"/>
        </w:rPr>
        <w:t>dotações</w:t>
      </w:r>
      <w:r>
        <w:rPr>
          <w:spacing w:val="13"/>
          <w:sz w:val="21"/>
        </w:rPr>
        <w:t> </w:t>
      </w:r>
      <w:r>
        <w:rPr>
          <w:sz w:val="21"/>
        </w:rPr>
        <w:t>orçamentárias</w:t>
      </w:r>
      <w:r>
        <w:rPr>
          <w:spacing w:val="13"/>
          <w:sz w:val="21"/>
        </w:rPr>
        <w:t> </w:t>
      </w:r>
      <w:r>
        <w:rPr>
          <w:sz w:val="21"/>
        </w:rPr>
        <w:t>respectivas,</w:t>
      </w:r>
      <w:r>
        <w:rPr>
          <w:spacing w:val="13"/>
          <w:sz w:val="21"/>
        </w:rPr>
        <w:t> </w:t>
      </w:r>
      <w:r>
        <w:rPr>
          <w:sz w:val="21"/>
        </w:rPr>
        <w:t>devendo</w:t>
      </w:r>
      <w:r>
        <w:rPr>
          <w:spacing w:val="13"/>
          <w:sz w:val="21"/>
        </w:rPr>
        <w:t> </w:t>
      </w:r>
      <w:r>
        <w:rPr>
          <w:sz w:val="21"/>
        </w:rPr>
        <w:t>ser</w:t>
      </w:r>
      <w:r>
        <w:rPr>
          <w:spacing w:val="12"/>
          <w:sz w:val="21"/>
        </w:rPr>
        <w:t> </w:t>
      </w:r>
      <w:r>
        <w:rPr>
          <w:sz w:val="21"/>
        </w:rPr>
        <w:t>empenhadas</w:t>
      </w:r>
      <w:r>
        <w:rPr>
          <w:spacing w:val="13"/>
          <w:sz w:val="21"/>
        </w:rPr>
        <w:t> </w:t>
      </w:r>
      <w:r>
        <w:rPr>
          <w:sz w:val="21"/>
        </w:rPr>
        <w:t>no</w:t>
      </w:r>
      <w:r>
        <w:rPr>
          <w:spacing w:val="13"/>
          <w:sz w:val="21"/>
        </w:rPr>
        <w:t> </w:t>
      </w:r>
      <w:r>
        <w:rPr>
          <w:sz w:val="21"/>
        </w:rPr>
        <w:t>início</w:t>
      </w:r>
      <w:r>
        <w:rPr>
          <w:spacing w:val="13"/>
          <w:sz w:val="21"/>
        </w:rPr>
        <w:t> </w:t>
      </w:r>
      <w:r>
        <w:rPr>
          <w:sz w:val="21"/>
        </w:rPr>
        <w:t>de</w:t>
      </w:r>
      <w:r>
        <w:rPr>
          <w:spacing w:val="13"/>
          <w:sz w:val="21"/>
        </w:rPr>
        <w:t> </w:t>
      </w:r>
      <w:r>
        <w:rPr>
          <w:sz w:val="21"/>
        </w:rPr>
        <w:t>cada</w:t>
      </w:r>
      <w:r>
        <w:rPr>
          <w:spacing w:val="12"/>
          <w:sz w:val="21"/>
        </w:rPr>
        <w:t> </w:t>
      </w:r>
      <w:r>
        <w:rPr>
          <w:spacing w:val="-2"/>
          <w:sz w:val="21"/>
        </w:rPr>
        <w:t>exercício.</w:t>
      </w:r>
    </w:p>
    <w:p>
      <w:pPr>
        <w:pStyle w:val="ListParagraph"/>
        <w:numPr>
          <w:ilvl w:val="1"/>
          <w:numId w:val="60"/>
        </w:numPr>
        <w:tabs>
          <w:tab w:pos="541" w:val="left" w:leader="none"/>
        </w:tabs>
        <w:spacing w:line="240" w:lineRule="auto" w:before="218" w:after="0"/>
        <w:ind w:left="108" w:right="106" w:firstLine="0"/>
        <w:jc w:val="left"/>
        <w:rPr>
          <w:sz w:val="21"/>
        </w:rPr>
      </w:pPr>
      <w:r>
        <w:rPr>
          <w:sz w:val="21"/>
        </w:rPr>
        <w:t>No</w:t>
      </w:r>
      <w:r>
        <w:rPr>
          <w:spacing w:val="16"/>
          <w:sz w:val="21"/>
        </w:rPr>
        <w:t> </w:t>
      </w:r>
      <w:r>
        <w:rPr>
          <w:sz w:val="21"/>
        </w:rPr>
        <w:t>início</w:t>
      </w:r>
      <w:r>
        <w:rPr>
          <w:spacing w:val="16"/>
          <w:sz w:val="21"/>
        </w:rPr>
        <w:t> </w:t>
      </w:r>
      <w:r>
        <w:rPr>
          <w:sz w:val="21"/>
        </w:rPr>
        <w:t>da</w:t>
      </w:r>
      <w:r>
        <w:rPr>
          <w:spacing w:val="16"/>
          <w:sz w:val="21"/>
        </w:rPr>
        <w:t> </w:t>
      </w:r>
      <w:r>
        <w:rPr>
          <w:sz w:val="21"/>
        </w:rPr>
        <w:t>contratação</w:t>
      </w:r>
      <w:r>
        <w:rPr>
          <w:spacing w:val="16"/>
          <w:sz w:val="21"/>
        </w:rPr>
        <w:t> </w:t>
      </w:r>
      <w:r>
        <w:rPr>
          <w:sz w:val="21"/>
        </w:rPr>
        <w:t>e</w:t>
      </w:r>
      <w:r>
        <w:rPr>
          <w:spacing w:val="16"/>
          <w:sz w:val="21"/>
        </w:rPr>
        <w:t> </w:t>
      </w:r>
      <w:r>
        <w:rPr>
          <w:sz w:val="21"/>
        </w:rPr>
        <w:t>de</w:t>
      </w:r>
      <w:r>
        <w:rPr>
          <w:spacing w:val="16"/>
          <w:sz w:val="21"/>
        </w:rPr>
        <w:t> </w:t>
      </w:r>
      <w:r>
        <w:rPr>
          <w:sz w:val="21"/>
        </w:rPr>
        <w:t>cada</w:t>
      </w:r>
      <w:r>
        <w:rPr>
          <w:spacing w:val="16"/>
          <w:sz w:val="21"/>
        </w:rPr>
        <w:t> </w:t>
      </w:r>
      <w:r>
        <w:rPr>
          <w:sz w:val="21"/>
        </w:rPr>
        <w:t>exercício</w:t>
      </w:r>
      <w:r>
        <w:rPr>
          <w:spacing w:val="16"/>
          <w:sz w:val="21"/>
        </w:rPr>
        <w:t> </w:t>
      </w:r>
      <w:r>
        <w:rPr>
          <w:sz w:val="21"/>
        </w:rPr>
        <w:t>deverá</w:t>
      </w:r>
      <w:r>
        <w:rPr>
          <w:spacing w:val="16"/>
          <w:sz w:val="21"/>
        </w:rPr>
        <w:t> </w:t>
      </w:r>
      <w:r>
        <w:rPr>
          <w:sz w:val="21"/>
        </w:rPr>
        <w:t>ser</w:t>
      </w:r>
      <w:r>
        <w:rPr>
          <w:spacing w:val="16"/>
          <w:sz w:val="21"/>
        </w:rPr>
        <w:t> </w:t>
      </w:r>
      <w:r>
        <w:rPr>
          <w:sz w:val="21"/>
        </w:rPr>
        <w:t>atestada</w:t>
      </w:r>
      <w:r>
        <w:rPr>
          <w:spacing w:val="16"/>
          <w:sz w:val="21"/>
        </w:rPr>
        <w:t> </w:t>
      </w:r>
      <w:r>
        <w:rPr>
          <w:sz w:val="21"/>
        </w:rPr>
        <w:t>a</w:t>
      </w:r>
      <w:r>
        <w:rPr>
          <w:spacing w:val="16"/>
          <w:sz w:val="21"/>
        </w:rPr>
        <w:t> </w:t>
      </w:r>
      <w:r>
        <w:rPr>
          <w:sz w:val="21"/>
        </w:rPr>
        <w:t>existência</w:t>
      </w:r>
      <w:r>
        <w:rPr>
          <w:spacing w:val="16"/>
          <w:sz w:val="21"/>
        </w:rPr>
        <w:t> </w:t>
      </w:r>
      <w:r>
        <w:rPr>
          <w:sz w:val="21"/>
        </w:rPr>
        <w:t>de</w:t>
      </w:r>
      <w:r>
        <w:rPr>
          <w:spacing w:val="16"/>
          <w:sz w:val="21"/>
        </w:rPr>
        <w:t> </w:t>
      </w:r>
      <w:r>
        <w:rPr>
          <w:sz w:val="21"/>
        </w:rPr>
        <w:t>créditos</w:t>
      </w:r>
      <w:r>
        <w:rPr>
          <w:spacing w:val="16"/>
          <w:sz w:val="21"/>
        </w:rPr>
        <w:t> </w:t>
      </w:r>
      <w:r>
        <w:rPr>
          <w:sz w:val="21"/>
        </w:rPr>
        <w:t>orçamentários</w:t>
      </w:r>
      <w:r>
        <w:rPr>
          <w:spacing w:val="16"/>
          <w:sz w:val="21"/>
        </w:rPr>
        <w:t> </w:t>
      </w:r>
      <w:r>
        <w:rPr>
          <w:sz w:val="21"/>
        </w:rPr>
        <w:t>vinculados</w:t>
      </w:r>
      <w:r>
        <w:rPr>
          <w:spacing w:val="16"/>
          <w:sz w:val="21"/>
        </w:rPr>
        <w:t> </w:t>
      </w:r>
      <w:r>
        <w:rPr>
          <w:sz w:val="21"/>
        </w:rPr>
        <w:t>à</w:t>
      </w:r>
      <w:r>
        <w:rPr>
          <w:spacing w:val="16"/>
          <w:sz w:val="21"/>
        </w:rPr>
        <w:t> </w:t>
      </w:r>
      <w:r>
        <w:rPr>
          <w:sz w:val="21"/>
        </w:rPr>
        <w:t>contratação</w:t>
      </w:r>
      <w:r>
        <w:rPr>
          <w:spacing w:val="16"/>
          <w:sz w:val="21"/>
        </w:rPr>
        <w:t> </w:t>
      </w:r>
      <w:r>
        <w:rPr>
          <w:sz w:val="21"/>
        </w:rPr>
        <w:t>e</w:t>
      </w:r>
      <w:r>
        <w:rPr>
          <w:spacing w:val="16"/>
          <w:sz w:val="21"/>
        </w:rPr>
        <w:t> </w:t>
      </w:r>
      <w:r>
        <w:rPr>
          <w:sz w:val="21"/>
        </w:rPr>
        <w:t>a</w:t>
      </w:r>
      <w:r>
        <w:rPr>
          <w:spacing w:val="16"/>
          <w:sz w:val="21"/>
        </w:rPr>
        <w:t> </w:t>
      </w:r>
      <w:r>
        <w:rPr>
          <w:sz w:val="21"/>
        </w:rPr>
        <w:t>vantagem</w:t>
      </w:r>
      <w:r>
        <w:rPr>
          <w:spacing w:val="16"/>
          <w:sz w:val="21"/>
        </w:rPr>
        <w:t> </w:t>
      </w:r>
      <w:r>
        <w:rPr>
          <w:sz w:val="21"/>
        </w:rPr>
        <w:t>em</w:t>
      </w:r>
      <w:r>
        <w:rPr>
          <w:spacing w:val="16"/>
          <w:sz w:val="21"/>
        </w:rPr>
        <w:t> </w:t>
      </w:r>
      <w:r>
        <w:rPr>
          <w:sz w:val="21"/>
        </w:rPr>
        <w:t>sua</w:t>
      </w:r>
      <w:r>
        <w:rPr>
          <w:spacing w:val="16"/>
          <w:sz w:val="21"/>
        </w:rPr>
        <w:t> </w:t>
      </w:r>
      <w:r>
        <w:rPr>
          <w:sz w:val="21"/>
        </w:rPr>
        <w:t>manutenção,</w:t>
      </w:r>
      <w:r>
        <w:rPr>
          <w:spacing w:val="16"/>
          <w:sz w:val="21"/>
        </w:rPr>
        <w:t> </w:t>
      </w:r>
      <w:r>
        <w:rPr>
          <w:sz w:val="21"/>
        </w:rPr>
        <w:t>na</w:t>
      </w:r>
      <w:r>
        <w:rPr>
          <w:spacing w:val="16"/>
          <w:sz w:val="21"/>
        </w:rPr>
        <w:t> </w:t>
      </w:r>
      <w:r>
        <w:rPr>
          <w:sz w:val="21"/>
        </w:rPr>
        <w:t>forma</w:t>
      </w:r>
      <w:r>
        <w:rPr>
          <w:spacing w:val="16"/>
          <w:sz w:val="21"/>
        </w:rPr>
        <w:t> </w:t>
      </w:r>
      <w:r>
        <w:rPr>
          <w:sz w:val="21"/>
        </w:rPr>
        <w:t>do art. 106, II, da Lei nº 14.133/2021.</w:t>
      </w:r>
    </w:p>
    <w:p>
      <w:pPr>
        <w:pStyle w:val="BodyText"/>
        <w:rPr>
          <w:sz w:val="21"/>
        </w:rPr>
      </w:pPr>
    </w:p>
    <w:p>
      <w:pPr>
        <w:pStyle w:val="BodyText"/>
        <w:spacing w:before="223"/>
        <w:rPr>
          <w:sz w:val="21"/>
        </w:rPr>
      </w:pPr>
    </w:p>
    <w:p>
      <w:pPr>
        <w:pStyle w:val="Heading2"/>
        <w:ind w:left="108"/>
      </w:pPr>
      <w:r>
        <w:rPr/>
        <w:t>CLÁUSULA</w:t>
      </w:r>
      <w:r>
        <w:rPr>
          <w:spacing w:val="-12"/>
        </w:rPr>
        <w:t> </w:t>
      </w:r>
      <w:r>
        <w:rPr/>
        <w:t>DÉCIMA</w:t>
      </w:r>
      <w:r>
        <w:rPr>
          <w:spacing w:val="-11"/>
        </w:rPr>
        <w:t> </w:t>
      </w:r>
      <w:r>
        <w:rPr/>
        <w:t>QUINTA</w:t>
      </w:r>
      <w:r>
        <w:rPr>
          <w:spacing w:val="-11"/>
        </w:rPr>
        <w:t> </w:t>
      </w:r>
      <w:r>
        <w:rPr/>
        <w:t>–</w:t>
      </w:r>
      <w:r>
        <w:rPr>
          <w:spacing w:val="-5"/>
        </w:rPr>
        <w:t> </w:t>
      </w:r>
      <w:r>
        <w:rPr/>
        <w:t>DOS</w:t>
      </w:r>
      <w:r>
        <w:rPr>
          <w:spacing w:val="-3"/>
        </w:rPr>
        <w:t> </w:t>
      </w:r>
      <w:r>
        <w:rPr/>
        <w:t>CASOS</w:t>
      </w:r>
      <w:r>
        <w:rPr>
          <w:spacing w:val="-2"/>
        </w:rPr>
        <w:t> OMISSOS</w:t>
      </w:r>
    </w:p>
    <w:p>
      <w:pPr>
        <w:pStyle w:val="ListParagraph"/>
        <w:numPr>
          <w:ilvl w:val="1"/>
          <w:numId w:val="61"/>
        </w:numPr>
        <w:tabs>
          <w:tab w:pos="479" w:val="left" w:leader="none"/>
        </w:tabs>
        <w:spacing w:line="280" w:lineRule="auto" w:before="36" w:after="0"/>
        <w:ind w:left="108" w:right="105" w:firstLine="0"/>
        <w:jc w:val="left"/>
        <w:rPr>
          <w:sz w:val="18"/>
        </w:rPr>
      </w:pPr>
      <w:r>
        <w:rPr>
          <w:sz w:val="18"/>
        </w:rPr>
        <w:t>Os casos omissos serão decididos pelo </w:t>
      </w:r>
      <w:r>
        <w:rPr>
          <w:b/>
          <w:sz w:val="18"/>
        </w:rPr>
        <w:t>CONTRATANTE</w:t>
      </w:r>
      <w:r>
        <w:rPr>
          <w:sz w:val="18"/>
        </w:rPr>
        <w:t>, segundo as disposições contidas na Lei </w:t>
      </w:r>
      <w:hyperlink r:id="rId6">
        <w:r>
          <w:rPr>
            <w:color w:val="000080"/>
            <w:sz w:val="18"/>
            <w:u w:val="single" w:color="000080"/>
          </w:rPr>
          <w:t>nº 14.133/2021</w:t>
        </w:r>
      </w:hyperlink>
      <w:r>
        <w:rPr>
          <w:sz w:val="18"/>
        </w:rPr>
        <w:t>, e demais normas federais e estaduais aplicáveis e, subsidiariamente, segundo as disposições</w:t>
      </w:r>
      <w:r>
        <w:rPr>
          <w:spacing w:val="80"/>
          <w:sz w:val="18"/>
        </w:rPr>
        <w:t> </w:t>
      </w:r>
      <w:r>
        <w:rPr>
          <w:sz w:val="18"/>
        </w:rPr>
        <w:t>contidas na </w:t>
      </w:r>
      <w:hyperlink r:id="rId41">
        <w:r>
          <w:rPr>
            <w:color w:val="000080"/>
            <w:sz w:val="18"/>
            <w:u w:val="single" w:color="000080"/>
          </w:rPr>
          <w:t>Lei nº 8.078/1990 – Cód</w:t>
        </w:r>
        <w:r>
          <w:rPr>
            <w:color w:val="000080"/>
            <w:sz w:val="18"/>
          </w:rPr>
          <w:t>ig</w:t>
        </w:r>
        <w:r>
          <w:rPr>
            <w:color w:val="000080"/>
            <w:sz w:val="18"/>
            <w:u w:val="single" w:color="000080"/>
          </w:rPr>
          <w:t>o de Defesa do Consumidor</w:t>
        </w:r>
      </w:hyperlink>
      <w:r>
        <w:rPr>
          <w:color w:val="000080"/>
          <w:sz w:val="18"/>
        </w:rPr>
        <w:t> </w:t>
      </w:r>
      <w:r>
        <w:rPr>
          <w:sz w:val="18"/>
        </w:rPr>
        <w:t>– e normas e princípios gerais dos contratos.</w:t>
      </w:r>
    </w:p>
    <w:p>
      <w:pPr>
        <w:pStyle w:val="BodyText"/>
        <w:spacing w:before="38"/>
      </w:pPr>
    </w:p>
    <w:p>
      <w:pPr>
        <w:pStyle w:val="Heading2"/>
        <w:ind w:left="108"/>
      </w:pPr>
      <w:r>
        <w:rPr/>
        <w:t>CLÁUSULA</w:t>
      </w:r>
      <w:r>
        <w:rPr>
          <w:spacing w:val="-14"/>
        </w:rPr>
        <w:t> </w:t>
      </w:r>
      <w:r>
        <w:rPr/>
        <w:t>DÉCIMA</w:t>
      </w:r>
      <w:r>
        <w:rPr>
          <w:spacing w:val="-11"/>
        </w:rPr>
        <w:t> </w:t>
      </w:r>
      <w:r>
        <w:rPr/>
        <w:t>SEXTA</w:t>
      </w:r>
      <w:r>
        <w:rPr>
          <w:spacing w:val="-11"/>
        </w:rPr>
        <w:t> </w:t>
      </w:r>
      <w:r>
        <w:rPr/>
        <w:t>–</w:t>
      </w:r>
      <w:r>
        <w:rPr>
          <w:spacing w:val="-3"/>
        </w:rPr>
        <w:t> </w:t>
      </w:r>
      <w:r>
        <w:rPr/>
        <w:t>PUBLICAÇÃO</w:t>
      </w:r>
      <w:r>
        <w:rPr>
          <w:spacing w:val="-2"/>
        </w:rPr>
        <w:t> </w:t>
      </w:r>
      <w:r>
        <w:rPr/>
        <w:t>E</w:t>
      </w:r>
      <w:r>
        <w:rPr>
          <w:spacing w:val="-2"/>
        </w:rPr>
        <w:t> </w:t>
      </w:r>
      <w:r>
        <w:rPr/>
        <w:t>CONTROLE</w:t>
      </w:r>
      <w:r>
        <w:rPr>
          <w:spacing w:val="-2"/>
        </w:rPr>
        <w:t> </w:t>
      </w:r>
      <w:r>
        <w:rPr/>
        <w:t>DO</w:t>
      </w:r>
      <w:r>
        <w:rPr>
          <w:spacing w:val="-1"/>
        </w:rPr>
        <w:t> </w:t>
      </w:r>
      <w:r>
        <w:rPr>
          <w:spacing w:val="-2"/>
        </w:rPr>
        <w:t>CONTRATO</w:t>
      </w:r>
    </w:p>
    <w:p>
      <w:pPr>
        <w:pStyle w:val="ListParagraph"/>
        <w:numPr>
          <w:ilvl w:val="1"/>
          <w:numId w:val="62"/>
        </w:numPr>
        <w:tabs>
          <w:tab w:pos="475" w:val="left" w:leader="none"/>
        </w:tabs>
        <w:spacing w:line="280" w:lineRule="auto" w:before="36" w:after="0"/>
        <w:ind w:left="108" w:right="106" w:firstLine="0"/>
        <w:jc w:val="left"/>
        <w:rPr>
          <w:sz w:val="18"/>
        </w:rPr>
      </w:pPr>
      <w:r>
        <w:rPr>
          <w:sz w:val="18"/>
        </w:rPr>
        <mc:AlternateContent>
          <mc:Choice Requires="wps">
            <w:drawing>
              <wp:anchor distT="0" distB="0" distL="0" distR="0" allowOverlap="1" layoutInCell="1" locked="0" behindDoc="1" simplePos="0" relativeHeight="485827584">
                <wp:simplePos x="0" y="0"/>
                <wp:positionH relativeFrom="page">
                  <wp:posOffset>1462536</wp:posOffset>
                </wp:positionH>
                <wp:positionV relativeFrom="paragraph">
                  <wp:posOffset>292927</wp:posOffset>
                </wp:positionV>
                <wp:extent cx="30480"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0480" cy="8890"/>
                        </a:xfrm>
                        <a:custGeom>
                          <a:avLst/>
                          <a:gdLst/>
                          <a:ahLst/>
                          <a:cxnLst/>
                          <a:rect l="l" t="t" r="r" b="b"/>
                          <a:pathLst>
                            <a:path w="30480" h="8890">
                              <a:moveTo>
                                <a:pt x="30109" y="8574"/>
                              </a:moveTo>
                              <a:lnTo>
                                <a:pt x="0" y="8574"/>
                              </a:lnTo>
                              <a:lnTo>
                                <a:pt x="0" y="0"/>
                              </a:lnTo>
                              <a:lnTo>
                                <a:pt x="30109" y="0"/>
                              </a:lnTo>
                              <a:lnTo>
                                <a:pt x="30109" y="857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15.160332pt;margin-top:23.065153pt;width:2.37079pt;height:.675192pt;mso-position-horizontal-relative:page;mso-position-vertical-relative:paragraph;z-index:-17488896" id="docshape19" filled="true" fillcolor="#000080" stroked="false">
                <v:fill type="solid"/>
                <w10:wrap type="none"/>
              </v:rect>
            </w:pict>
          </mc:Fallback>
        </mc:AlternateContent>
      </w:r>
      <w:r>
        <w:rPr>
          <w:sz w:val="18"/>
        </w:rPr>
        <w:t>Incumbirá ao </w:t>
      </w:r>
      <w:r>
        <w:rPr>
          <w:b/>
          <w:sz w:val="18"/>
        </w:rPr>
        <w:t>CONTRATANTE </w:t>
      </w:r>
      <w:r>
        <w:rPr>
          <w:sz w:val="18"/>
        </w:rPr>
        <w:t>divulgar o presente instrumento no Portal Nacional de Contratações Públicas (PNCP), na forma prevista no </w:t>
      </w:r>
      <w:hyperlink r:id="rId46">
        <w:r>
          <w:rPr>
            <w:color w:val="000080"/>
            <w:sz w:val="18"/>
            <w:u w:val="single" w:color="000080"/>
          </w:rPr>
          <w:t>art. 94 da Lei 14.133/2021</w:t>
        </w:r>
      </w:hyperlink>
      <w:r>
        <w:rPr>
          <w:sz w:val="18"/>
        </w:rPr>
        <w:t>, bem como no respectivo sítio oficial na Internet, em atenção ao </w:t>
      </w:r>
      <w:hyperlink r:id="rId47">
        <w:r>
          <w:rPr>
            <w:color w:val="000080"/>
            <w:sz w:val="18"/>
            <w:u w:val="single" w:color="000080"/>
          </w:rPr>
          <w:t>art. 8º</w:t>
        </w:r>
        <w:r>
          <w:rPr>
            <w:color w:val="000080"/>
            <w:sz w:val="18"/>
          </w:rPr>
          <w:t>, §</w:t>
        </w:r>
        <w:r>
          <w:rPr>
            <w:color w:val="000080"/>
            <w:sz w:val="18"/>
            <w:u w:val="single" w:color="000080"/>
          </w:rPr>
          <w:t>2º, da Lei nº 12.527/2011</w:t>
        </w:r>
      </w:hyperlink>
      <w:r>
        <w:rPr>
          <w:sz w:val="18"/>
        </w:rPr>
        <w:t>, e publicar extrato da contratação no Diário Oficial do Estado, em atenção ao art. 2º, § 2º, da Lei nº 5.27/2009.</w:t>
      </w:r>
    </w:p>
    <w:p>
      <w:pPr>
        <w:pStyle w:val="BodyText"/>
        <w:spacing w:before="11"/>
      </w:pPr>
    </w:p>
    <w:p>
      <w:pPr>
        <w:pStyle w:val="ListParagraph"/>
        <w:numPr>
          <w:ilvl w:val="2"/>
          <w:numId w:val="62"/>
        </w:numPr>
        <w:tabs>
          <w:tab w:pos="607" w:val="left" w:leader="none"/>
        </w:tabs>
        <w:spacing w:line="280" w:lineRule="auto" w:before="0" w:after="0"/>
        <w:ind w:left="108" w:right="106" w:firstLine="0"/>
        <w:jc w:val="left"/>
        <w:rPr>
          <w:sz w:val="18"/>
        </w:rPr>
      </w:pPr>
      <w:r>
        <w:rPr>
          <w:sz w:val="18"/>
        </w:rPr>
        <w:t>A divulgação</w:t>
      </w:r>
      <w:r>
        <w:rPr>
          <w:spacing w:val="12"/>
          <w:sz w:val="18"/>
        </w:rPr>
        <w:t> </w:t>
      </w:r>
      <w:r>
        <w:rPr>
          <w:sz w:val="18"/>
        </w:rPr>
        <w:t>do</w:t>
      </w:r>
      <w:r>
        <w:rPr>
          <w:spacing w:val="12"/>
          <w:sz w:val="18"/>
        </w:rPr>
        <w:t> </w:t>
      </w:r>
      <w:r>
        <w:rPr>
          <w:sz w:val="18"/>
        </w:rPr>
        <w:t>Contrato</w:t>
      </w:r>
      <w:r>
        <w:rPr>
          <w:spacing w:val="12"/>
          <w:sz w:val="18"/>
        </w:rPr>
        <w:t> </w:t>
      </w:r>
      <w:r>
        <w:rPr>
          <w:sz w:val="18"/>
        </w:rPr>
        <w:t>e</w:t>
      </w:r>
      <w:r>
        <w:rPr>
          <w:spacing w:val="12"/>
          <w:sz w:val="18"/>
        </w:rPr>
        <w:t> </w:t>
      </w:r>
      <w:r>
        <w:rPr>
          <w:sz w:val="18"/>
        </w:rPr>
        <w:t>de</w:t>
      </w:r>
      <w:r>
        <w:rPr>
          <w:spacing w:val="12"/>
          <w:sz w:val="18"/>
        </w:rPr>
        <w:t> </w:t>
      </w:r>
      <w:r>
        <w:rPr>
          <w:sz w:val="18"/>
        </w:rPr>
        <w:t>seus</w:t>
      </w:r>
      <w:r>
        <w:rPr>
          <w:spacing w:val="12"/>
          <w:sz w:val="18"/>
        </w:rPr>
        <w:t> </w:t>
      </w:r>
      <w:r>
        <w:rPr>
          <w:sz w:val="18"/>
        </w:rPr>
        <w:t>aditamentos</w:t>
      </w:r>
      <w:r>
        <w:rPr>
          <w:spacing w:val="12"/>
          <w:sz w:val="18"/>
        </w:rPr>
        <w:t> </w:t>
      </w:r>
      <w:r>
        <w:rPr>
          <w:sz w:val="18"/>
        </w:rPr>
        <w:t>no</w:t>
      </w:r>
      <w:r>
        <w:rPr>
          <w:spacing w:val="12"/>
          <w:sz w:val="18"/>
        </w:rPr>
        <w:t> </w:t>
      </w:r>
      <w:r>
        <w:rPr>
          <w:sz w:val="18"/>
        </w:rPr>
        <w:t>Portal</w:t>
      </w:r>
      <w:r>
        <w:rPr>
          <w:spacing w:val="12"/>
          <w:sz w:val="18"/>
        </w:rPr>
        <w:t> </w:t>
      </w:r>
      <w:r>
        <w:rPr>
          <w:sz w:val="18"/>
        </w:rPr>
        <w:t>Nacional</w:t>
      </w:r>
      <w:r>
        <w:rPr>
          <w:spacing w:val="12"/>
          <w:sz w:val="18"/>
        </w:rPr>
        <w:t> </w:t>
      </w:r>
      <w:r>
        <w:rPr>
          <w:sz w:val="18"/>
        </w:rPr>
        <w:t>de</w:t>
      </w:r>
      <w:r>
        <w:rPr>
          <w:spacing w:val="12"/>
          <w:sz w:val="18"/>
        </w:rPr>
        <w:t> </w:t>
      </w:r>
      <w:r>
        <w:rPr>
          <w:sz w:val="18"/>
        </w:rPr>
        <w:t>Contratações</w:t>
      </w:r>
      <w:r>
        <w:rPr>
          <w:spacing w:val="12"/>
          <w:sz w:val="18"/>
        </w:rPr>
        <w:t> </w:t>
      </w:r>
      <w:r>
        <w:rPr>
          <w:sz w:val="18"/>
        </w:rPr>
        <w:t>Públicas</w:t>
      </w:r>
      <w:r>
        <w:rPr>
          <w:spacing w:val="12"/>
          <w:sz w:val="18"/>
        </w:rPr>
        <w:t> </w:t>
      </w:r>
      <w:r>
        <w:rPr>
          <w:sz w:val="18"/>
        </w:rPr>
        <w:t>–</w:t>
      </w:r>
      <w:r>
        <w:rPr>
          <w:spacing w:val="12"/>
          <w:sz w:val="18"/>
        </w:rPr>
        <w:t> </w:t>
      </w:r>
      <w:r>
        <w:rPr>
          <w:sz w:val="18"/>
        </w:rPr>
        <w:t>PNCP,</w:t>
      </w:r>
      <w:r>
        <w:rPr>
          <w:spacing w:val="12"/>
          <w:sz w:val="18"/>
        </w:rPr>
        <w:t> </w:t>
      </w:r>
      <w:r>
        <w:rPr>
          <w:sz w:val="18"/>
        </w:rPr>
        <w:t>condição</w:t>
      </w:r>
      <w:r>
        <w:rPr>
          <w:spacing w:val="12"/>
          <w:sz w:val="18"/>
        </w:rPr>
        <w:t> </w:t>
      </w:r>
      <w:r>
        <w:rPr>
          <w:sz w:val="18"/>
        </w:rPr>
        <w:t>indispensável</w:t>
      </w:r>
      <w:r>
        <w:rPr>
          <w:spacing w:val="12"/>
          <w:sz w:val="18"/>
        </w:rPr>
        <w:t> </w:t>
      </w:r>
      <w:r>
        <w:rPr>
          <w:sz w:val="18"/>
        </w:rPr>
        <w:t>para</w:t>
      </w:r>
      <w:r>
        <w:rPr>
          <w:spacing w:val="12"/>
          <w:sz w:val="18"/>
        </w:rPr>
        <w:t> </w:t>
      </w:r>
      <w:r>
        <w:rPr>
          <w:sz w:val="18"/>
        </w:rPr>
        <w:t>sua</w:t>
      </w:r>
      <w:r>
        <w:rPr>
          <w:spacing w:val="12"/>
          <w:sz w:val="18"/>
        </w:rPr>
        <w:t> </w:t>
      </w:r>
      <w:r>
        <w:rPr>
          <w:sz w:val="18"/>
        </w:rPr>
        <w:t>eficácia,</w:t>
      </w:r>
      <w:r>
        <w:rPr>
          <w:spacing w:val="12"/>
          <w:sz w:val="18"/>
        </w:rPr>
        <w:t> </w:t>
      </w:r>
      <w:r>
        <w:rPr>
          <w:sz w:val="18"/>
        </w:rPr>
        <w:t>deverá</w:t>
      </w:r>
      <w:r>
        <w:rPr>
          <w:spacing w:val="12"/>
          <w:sz w:val="18"/>
        </w:rPr>
        <w:t> </w:t>
      </w:r>
      <w:r>
        <w:rPr>
          <w:sz w:val="18"/>
        </w:rPr>
        <w:t>ocorrer</w:t>
      </w:r>
      <w:r>
        <w:rPr>
          <w:spacing w:val="12"/>
          <w:sz w:val="18"/>
        </w:rPr>
        <w:t> </w:t>
      </w:r>
      <w:r>
        <w:rPr>
          <w:sz w:val="18"/>
        </w:rPr>
        <w:t>nos</w:t>
      </w:r>
      <w:r>
        <w:rPr>
          <w:spacing w:val="12"/>
          <w:sz w:val="18"/>
        </w:rPr>
        <w:t> </w:t>
      </w:r>
      <w:r>
        <w:rPr>
          <w:sz w:val="18"/>
        </w:rPr>
        <w:t>prazos</w:t>
      </w:r>
      <w:r>
        <w:rPr>
          <w:spacing w:val="12"/>
          <w:sz w:val="18"/>
        </w:rPr>
        <w:t> </w:t>
      </w:r>
      <w:r>
        <w:rPr>
          <w:sz w:val="18"/>
        </w:rPr>
        <w:t>estipulados</w:t>
      </w:r>
      <w:r>
        <w:rPr>
          <w:spacing w:val="12"/>
          <w:sz w:val="18"/>
        </w:rPr>
        <w:t> </w:t>
      </w:r>
      <w:r>
        <w:rPr>
          <w:sz w:val="18"/>
        </w:rPr>
        <w:t>pelo</w:t>
      </w:r>
      <w:r>
        <w:rPr>
          <w:spacing w:val="12"/>
          <w:sz w:val="18"/>
        </w:rPr>
        <w:t> </w:t>
      </w:r>
      <w:r>
        <w:rPr>
          <w:sz w:val="18"/>
        </w:rPr>
        <w:t>art.</w:t>
      </w:r>
      <w:r>
        <w:rPr>
          <w:spacing w:val="12"/>
          <w:sz w:val="18"/>
        </w:rPr>
        <w:t> </w:t>
      </w:r>
      <w:r>
        <w:rPr>
          <w:sz w:val="18"/>
        </w:rPr>
        <w:t>94</w:t>
      </w:r>
      <w:r>
        <w:rPr>
          <w:spacing w:val="12"/>
          <w:sz w:val="18"/>
        </w:rPr>
        <w:t> </w:t>
      </w:r>
      <w:r>
        <w:rPr>
          <w:sz w:val="18"/>
        </w:rPr>
        <w:t>da</w:t>
      </w:r>
      <w:r>
        <w:rPr>
          <w:spacing w:val="12"/>
          <w:sz w:val="18"/>
        </w:rPr>
        <w:t> </w:t>
      </w:r>
      <w:r>
        <w:rPr>
          <w:sz w:val="18"/>
        </w:rPr>
        <w:t>Lei</w:t>
      </w:r>
      <w:r>
        <w:rPr>
          <w:spacing w:val="12"/>
          <w:sz w:val="18"/>
        </w:rPr>
        <w:t> </w:t>
      </w:r>
      <w:r>
        <w:rPr>
          <w:sz w:val="18"/>
        </w:rPr>
        <w:t>nº </w:t>
      </w:r>
      <w:r>
        <w:rPr>
          <w:spacing w:val="-2"/>
          <w:sz w:val="18"/>
        </w:rPr>
        <w:t>14.133/2021.</w:t>
      </w:r>
    </w:p>
    <w:p>
      <w:pPr>
        <w:pStyle w:val="BodyText"/>
        <w:spacing w:before="11"/>
      </w:pPr>
    </w:p>
    <w:p>
      <w:pPr>
        <w:pStyle w:val="ListParagraph"/>
        <w:numPr>
          <w:ilvl w:val="1"/>
          <w:numId w:val="62"/>
        </w:numPr>
        <w:tabs>
          <w:tab w:pos="468" w:val="left" w:leader="none"/>
        </w:tabs>
        <w:spacing w:line="240" w:lineRule="auto" w:before="0" w:after="0"/>
        <w:ind w:left="468" w:right="0" w:hanging="360"/>
        <w:jc w:val="left"/>
        <w:rPr>
          <w:sz w:val="18"/>
        </w:rPr>
      </w:pPr>
      <w:r>
        <w:rPr>
          <w:sz w:val="18"/>
        </w:rPr>
        <w:t>O</w:t>
      </w:r>
      <w:r>
        <w:rPr>
          <w:spacing w:val="-2"/>
          <w:sz w:val="18"/>
        </w:rPr>
        <w:t> </w:t>
      </w:r>
      <w:r>
        <w:rPr>
          <w:b/>
          <w:sz w:val="18"/>
        </w:rPr>
        <w:t>CONTRATANTE</w:t>
      </w:r>
      <w:r>
        <w:rPr>
          <w:b/>
          <w:spacing w:val="-2"/>
          <w:sz w:val="18"/>
        </w:rPr>
        <w:t> </w:t>
      </w:r>
      <w:r>
        <w:rPr>
          <w:sz w:val="18"/>
        </w:rPr>
        <w:t>deverá</w:t>
      </w:r>
      <w:r>
        <w:rPr>
          <w:spacing w:val="-2"/>
          <w:sz w:val="18"/>
        </w:rPr>
        <w:t> </w:t>
      </w:r>
      <w:r>
        <w:rPr>
          <w:sz w:val="18"/>
        </w:rPr>
        <w:t>adotar</w:t>
      </w:r>
      <w:r>
        <w:rPr>
          <w:spacing w:val="-2"/>
          <w:sz w:val="18"/>
        </w:rPr>
        <w:t> </w:t>
      </w:r>
      <w:r>
        <w:rPr>
          <w:sz w:val="18"/>
        </w:rPr>
        <w:t>as</w:t>
      </w:r>
      <w:r>
        <w:rPr>
          <w:spacing w:val="-2"/>
          <w:sz w:val="18"/>
        </w:rPr>
        <w:t> </w:t>
      </w:r>
      <w:r>
        <w:rPr>
          <w:sz w:val="18"/>
        </w:rPr>
        <w:t>providências</w:t>
      </w:r>
      <w:r>
        <w:rPr>
          <w:spacing w:val="-2"/>
          <w:sz w:val="18"/>
        </w:rPr>
        <w:t> </w:t>
      </w:r>
      <w:r>
        <w:rPr>
          <w:sz w:val="18"/>
        </w:rPr>
        <w:t>necessárias</w:t>
      </w:r>
      <w:r>
        <w:rPr>
          <w:spacing w:val="-2"/>
          <w:sz w:val="18"/>
        </w:rPr>
        <w:t> </w:t>
      </w:r>
      <w:r>
        <w:rPr>
          <w:sz w:val="18"/>
        </w:rPr>
        <w:t>para</w:t>
      </w:r>
      <w:r>
        <w:rPr>
          <w:spacing w:val="-2"/>
          <w:sz w:val="18"/>
        </w:rPr>
        <w:t> </w:t>
      </w:r>
      <w:r>
        <w:rPr>
          <w:sz w:val="18"/>
        </w:rPr>
        <w:t>dar</w:t>
      </w:r>
      <w:r>
        <w:rPr>
          <w:spacing w:val="-2"/>
          <w:sz w:val="18"/>
        </w:rPr>
        <w:t> </w:t>
      </w:r>
      <w:r>
        <w:rPr>
          <w:sz w:val="18"/>
        </w:rPr>
        <w:t>conhecimento</w:t>
      </w:r>
      <w:r>
        <w:rPr>
          <w:spacing w:val="-2"/>
          <w:sz w:val="18"/>
        </w:rPr>
        <w:t> </w:t>
      </w:r>
      <w:r>
        <w:rPr>
          <w:sz w:val="18"/>
        </w:rPr>
        <w:t>da</w:t>
      </w:r>
      <w:r>
        <w:rPr>
          <w:spacing w:val="-2"/>
          <w:sz w:val="18"/>
        </w:rPr>
        <w:t> </w:t>
      </w:r>
      <w:r>
        <w:rPr>
          <w:sz w:val="18"/>
        </w:rPr>
        <w:t>contratação,</w:t>
      </w:r>
      <w:r>
        <w:rPr>
          <w:spacing w:val="-2"/>
          <w:sz w:val="18"/>
        </w:rPr>
        <w:t> </w:t>
      </w:r>
      <w:r>
        <w:rPr>
          <w:sz w:val="18"/>
        </w:rPr>
        <w:t>junto</w:t>
      </w:r>
      <w:r>
        <w:rPr>
          <w:spacing w:val="-2"/>
          <w:sz w:val="18"/>
        </w:rPr>
        <w:t> </w:t>
      </w:r>
      <w:r>
        <w:rPr>
          <w:sz w:val="18"/>
        </w:rPr>
        <w:t>ao</w:t>
      </w:r>
      <w:r>
        <w:rPr>
          <w:spacing w:val="-6"/>
          <w:sz w:val="18"/>
        </w:rPr>
        <w:t> </w:t>
      </w:r>
      <w:r>
        <w:rPr>
          <w:sz w:val="18"/>
        </w:rPr>
        <w:t>Tribunal</w:t>
      </w:r>
      <w:r>
        <w:rPr>
          <w:spacing w:val="-2"/>
          <w:sz w:val="18"/>
        </w:rPr>
        <w:t> </w:t>
      </w:r>
      <w:r>
        <w:rPr>
          <w:sz w:val="18"/>
        </w:rPr>
        <w:t>de</w:t>
      </w:r>
      <w:r>
        <w:rPr>
          <w:spacing w:val="-2"/>
          <w:sz w:val="18"/>
        </w:rPr>
        <w:t> </w:t>
      </w:r>
      <w:r>
        <w:rPr>
          <w:sz w:val="18"/>
        </w:rPr>
        <w:t>Contas</w:t>
      </w:r>
      <w:r>
        <w:rPr>
          <w:spacing w:val="-2"/>
          <w:sz w:val="18"/>
        </w:rPr>
        <w:t> </w:t>
      </w:r>
      <w:r>
        <w:rPr>
          <w:sz w:val="18"/>
        </w:rPr>
        <w:t>do</w:t>
      </w:r>
      <w:r>
        <w:rPr>
          <w:spacing w:val="-1"/>
          <w:sz w:val="18"/>
        </w:rPr>
        <w:t> </w:t>
      </w:r>
      <w:r>
        <w:rPr>
          <w:spacing w:val="-2"/>
          <w:sz w:val="18"/>
        </w:rPr>
        <w:t>Estado.</w:t>
      </w:r>
    </w:p>
    <w:p>
      <w:pPr>
        <w:pStyle w:val="BodyText"/>
      </w:pPr>
    </w:p>
    <w:p>
      <w:pPr>
        <w:pStyle w:val="BodyText"/>
        <w:spacing w:before="56"/>
      </w:pPr>
    </w:p>
    <w:p>
      <w:pPr>
        <w:spacing w:before="1"/>
        <w:ind w:left="108" w:right="0" w:firstLine="0"/>
        <w:jc w:val="left"/>
        <w:rPr>
          <w:sz w:val="25"/>
        </w:rPr>
      </w:pPr>
      <w:r>
        <w:rPr>
          <w:sz w:val="25"/>
        </w:rPr>
        <w:t>CLÁUSULA</w:t>
      </w:r>
      <w:r>
        <w:rPr>
          <w:spacing w:val="-14"/>
          <w:sz w:val="25"/>
        </w:rPr>
        <w:t> </w:t>
      </w:r>
      <w:r>
        <w:rPr>
          <w:sz w:val="25"/>
        </w:rPr>
        <w:t>DÉCIMA</w:t>
      </w:r>
      <w:r>
        <w:rPr>
          <w:spacing w:val="-14"/>
          <w:sz w:val="25"/>
        </w:rPr>
        <w:t> </w:t>
      </w:r>
      <w:r>
        <w:rPr>
          <w:sz w:val="25"/>
        </w:rPr>
        <w:t>SÉTIMA</w:t>
      </w:r>
      <w:r>
        <w:rPr>
          <w:spacing w:val="-14"/>
          <w:sz w:val="25"/>
        </w:rPr>
        <w:t> </w:t>
      </w:r>
      <w:r>
        <w:rPr>
          <w:sz w:val="25"/>
        </w:rPr>
        <w:t>- DA</w:t>
      </w:r>
      <w:r>
        <w:rPr>
          <w:spacing w:val="-14"/>
          <w:sz w:val="25"/>
        </w:rPr>
        <w:t> </w:t>
      </w:r>
      <w:r>
        <w:rPr>
          <w:spacing w:val="-2"/>
          <w:sz w:val="25"/>
        </w:rPr>
        <w:t>HOMOLOGAÇÃO</w:t>
      </w:r>
    </w:p>
    <w:p>
      <w:pPr>
        <w:pStyle w:val="ListParagraph"/>
        <w:numPr>
          <w:ilvl w:val="1"/>
          <w:numId w:val="63"/>
        </w:numPr>
        <w:tabs>
          <w:tab w:pos="468" w:val="left" w:leader="none"/>
        </w:tabs>
        <w:spacing w:line="240" w:lineRule="auto" w:before="34" w:after="0"/>
        <w:ind w:left="468" w:right="0" w:hanging="360"/>
        <w:jc w:val="left"/>
        <w:rPr>
          <w:sz w:val="18"/>
        </w:rPr>
      </w:pPr>
      <w:r>
        <w:rPr>
          <w:sz w:val="18"/>
        </w:rPr>
        <w:t>O</w:t>
      </w:r>
      <w:r>
        <w:rPr>
          <w:spacing w:val="-3"/>
          <w:sz w:val="18"/>
        </w:rPr>
        <w:t> </w:t>
      </w:r>
      <w:r>
        <w:rPr>
          <w:sz w:val="18"/>
        </w:rPr>
        <w:t>presente</w:t>
      </w:r>
      <w:r>
        <w:rPr>
          <w:spacing w:val="-1"/>
          <w:sz w:val="18"/>
        </w:rPr>
        <w:t> </w:t>
      </w:r>
      <w:r>
        <w:rPr>
          <w:b/>
          <w:sz w:val="18"/>
        </w:rPr>
        <w:t>CONTRATO </w:t>
      </w:r>
      <w:r>
        <w:rPr>
          <w:sz w:val="18"/>
        </w:rPr>
        <w:t>deverá</w:t>
      </w:r>
      <w:r>
        <w:rPr>
          <w:spacing w:val="-1"/>
          <w:sz w:val="18"/>
        </w:rPr>
        <w:t> </w:t>
      </w:r>
      <w:r>
        <w:rPr>
          <w:sz w:val="18"/>
        </w:rPr>
        <w:t>ser submetido</w:t>
      </w:r>
      <w:r>
        <w:rPr>
          <w:spacing w:val="-1"/>
          <w:sz w:val="18"/>
        </w:rPr>
        <w:t> </w:t>
      </w:r>
      <w:r>
        <w:rPr>
          <w:sz w:val="18"/>
        </w:rPr>
        <w:t>à</w:t>
      </w:r>
      <w:r>
        <w:rPr>
          <w:spacing w:val="-1"/>
          <w:sz w:val="18"/>
        </w:rPr>
        <w:t> </w:t>
      </w:r>
      <w:r>
        <w:rPr>
          <w:sz w:val="18"/>
        </w:rPr>
        <w:t>homologação do</w:t>
      </w:r>
      <w:r>
        <w:rPr>
          <w:spacing w:val="-1"/>
          <w:sz w:val="18"/>
        </w:rPr>
        <w:t> </w:t>
      </w:r>
      <w:r>
        <w:rPr>
          <w:sz w:val="18"/>
        </w:rPr>
        <w:t>Conselho de</w:t>
      </w:r>
      <w:r>
        <w:rPr>
          <w:spacing w:val="-1"/>
          <w:sz w:val="18"/>
        </w:rPr>
        <w:t> </w:t>
      </w:r>
      <w:r>
        <w:rPr>
          <w:sz w:val="18"/>
        </w:rPr>
        <w:t>Curadores da</w:t>
      </w:r>
      <w:r>
        <w:rPr>
          <w:spacing w:val="-1"/>
          <w:sz w:val="18"/>
        </w:rPr>
        <w:t> </w:t>
      </w:r>
      <w:r>
        <w:rPr>
          <w:sz w:val="18"/>
        </w:rPr>
        <w:t>UERJ,</w:t>
      </w:r>
      <w:r>
        <w:rPr>
          <w:spacing w:val="-1"/>
          <w:sz w:val="18"/>
        </w:rPr>
        <w:t> </w:t>
      </w:r>
      <w:r>
        <w:rPr>
          <w:sz w:val="18"/>
        </w:rPr>
        <w:t>nos termos</w:t>
      </w:r>
      <w:r>
        <w:rPr>
          <w:spacing w:val="-1"/>
          <w:sz w:val="18"/>
        </w:rPr>
        <w:t> </w:t>
      </w:r>
      <w:r>
        <w:rPr>
          <w:sz w:val="18"/>
        </w:rPr>
        <w:t>do inciso</w:t>
      </w:r>
      <w:r>
        <w:rPr>
          <w:spacing w:val="-1"/>
          <w:sz w:val="18"/>
        </w:rPr>
        <w:t> </w:t>
      </w:r>
      <w:r>
        <w:rPr>
          <w:sz w:val="18"/>
        </w:rPr>
        <w:t>X</w:t>
      </w:r>
      <w:r>
        <w:rPr>
          <w:spacing w:val="-1"/>
          <w:sz w:val="18"/>
        </w:rPr>
        <w:t> </w:t>
      </w:r>
      <w:r>
        <w:rPr>
          <w:sz w:val="18"/>
        </w:rPr>
        <w:t>do art.</w:t>
      </w:r>
      <w:r>
        <w:rPr>
          <w:spacing w:val="-1"/>
          <w:sz w:val="18"/>
        </w:rPr>
        <w:t> </w:t>
      </w:r>
      <w:r>
        <w:rPr>
          <w:sz w:val="18"/>
        </w:rPr>
        <w:t>10 do</w:t>
      </w:r>
      <w:r>
        <w:rPr>
          <w:spacing w:val="-1"/>
          <w:sz w:val="18"/>
        </w:rPr>
        <w:t> </w:t>
      </w:r>
      <w:r>
        <w:rPr>
          <w:sz w:val="18"/>
        </w:rPr>
        <w:t>Provimento n.º</w:t>
      </w:r>
      <w:r>
        <w:rPr>
          <w:spacing w:val="-1"/>
          <w:sz w:val="18"/>
        </w:rPr>
        <w:t> </w:t>
      </w:r>
      <w:r>
        <w:rPr>
          <w:sz w:val="18"/>
        </w:rPr>
        <w:t>002/2000</w:t>
      </w:r>
      <w:r>
        <w:rPr>
          <w:spacing w:val="-1"/>
          <w:sz w:val="18"/>
        </w:rPr>
        <w:t> </w:t>
      </w:r>
      <w:r>
        <w:rPr>
          <w:sz w:val="18"/>
        </w:rPr>
        <w:t>de 02</w:t>
      </w:r>
      <w:r>
        <w:rPr>
          <w:spacing w:val="-1"/>
          <w:sz w:val="18"/>
        </w:rPr>
        <w:t> </w:t>
      </w:r>
      <w:r>
        <w:rPr>
          <w:sz w:val="18"/>
        </w:rPr>
        <w:t>de maio</w:t>
      </w:r>
      <w:r>
        <w:rPr>
          <w:spacing w:val="-1"/>
          <w:sz w:val="18"/>
        </w:rPr>
        <w:t> </w:t>
      </w:r>
      <w:r>
        <w:rPr>
          <w:sz w:val="18"/>
        </w:rPr>
        <w:t>de </w:t>
      </w:r>
      <w:r>
        <w:rPr>
          <w:spacing w:val="-2"/>
          <w:sz w:val="18"/>
        </w:rPr>
        <w:t>2000.</w:t>
      </w:r>
    </w:p>
    <w:p>
      <w:pPr>
        <w:pStyle w:val="BodyText"/>
        <w:spacing w:before="72"/>
      </w:pPr>
    </w:p>
    <w:p>
      <w:pPr>
        <w:pStyle w:val="Heading2"/>
        <w:ind w:left="108"/>
      </w:pPr>
      <w:r>
        <w:rPr>
          <w:spacing w:val="-4"/>
        </w:rPr>
        <w:t>CLÁUSULA</w:t>
      </w:r>
      <w:r>
        <w:rPr>
          <w:spacing w:val="-5"/>
        </w:rPr>
        <w:t> </w:t>
      </w:r>
      <w:r>
        <w:rPr>
          <w:spacing w:val="-4"/>
        </w:rPr>
        <w:t>DÉCIMA</w:t>
      </w:r>
      <w:r>
        <w:rPr>
          <w:spacing w:val="-5"/>
        </w:rPr>
        <w:t> </w:t>
      </w:r>
      <w:r>
        <w:rPr>
          <w:spacing w:val="-4"/>
        </w:rPr>
        <w:t>OITAVA</w:t>
      </w:r>
      <w:r>
        <w:rPr>
          <w:spacing w:val="-5"/>
        </w:rPr>
        <w:t> </w:t>
      </w:r>
      <w:r>
        <w:rPr>
          <w:spacing w:val="-4"/>
        </w:rPr>
        <w:t>–</w:t>
      </w:r>
      <w:r>
        <w:rPr>
          <w:spacing w:val="7"/>
        </w:rPr>
        <w:t> </w:t>
      </w:r>
      <w:r>
        <w:rPr>
          <w:spacing w:val="-4"/>
        </w:rPr>
        <w:t>FORO</w:t>
      </w:r>
    </w:p>
    <w:p>
      <w:pPr>
        <w:pStyle w:val="BodyText"/>
        <w:spacing w:before="45"/>
        <w:rPr>
          <w:b/>
        </w:rPr>
      </w:pPr>
    </w:p>
    <w:p>
      <w:pPr>
        <w:pStyle w:val="ListParagraph"/>
        <w:numPr>
          <w:ilvl w:val="1"/>
          <w:numId w:val="64"/>
        </w:numPr>
        <w:tabs>
          <w:tab w:pos="469" w:val="left" w:leader="none"/>
        </w:tabs>
        <w:spacing w:line="280" w:lineRule="auto" w:before="0" w:after="0"/>
        <w:ind w:left="108" w:right="106" w:firstLine="0"/>
        <w:jc w:val="left"/>
        <w:rPr>
          <w:sz w:val="18"/>
        </w:rPr>
      </w:pPr>
      <w:r>
        <w:rPr>
          <w:sz w:val="18"/>
        </w:rPr>
        <w:t>Fica eleito</w:t>
      </w:r>
      <w:r>
        <w:rPr>
          <w:spacing w:val="-1"/>
          <w:sz w:val="18"/>
        </w:rPr>
        <w:t> </w:t>
      </w:r>
      <w:r>
        <w:rPr>
          <w:sz w:val="18"/>
        </w:rPr>
        <w:t>o Foro</w:t>
      </w:r>
      <w:r>
        <w:rPr>
          <w:spacing w:val="-1"/>
          <w:sz w:val="18"/>
        </w:rPr>
        <w:t> </w:t>
      </w:r>
      <w:r>
        <w:rPr>
          <w:sz w:val="18"/>
        </w:rPr>
        <w:t>da Cidade</w:t>
      </w:r>
      <w:r>
        <w:rPr>
          <w:spacing w:val="-1"/>
          <w:sz w:val="18"/>
        </w:rPr>
        <w:t> </w:t>
      </w:r>
      <w:r>
        <w:rPr>
          <w:sz w:val="18"/>
        </w:rPr>
        <w:t>do Rio</w:t>
      </w:r>
      <w:r>
        <w:rPr>
          <w:spacing w:val="-1"/>
          <w:sz w:val="18"/>
        </w:rPr>
        <w:t> </w:t>
      </w:r>
      <w:r>
        <w:rPr>
          <w:sz w:val="18"/>
        </w:rPr>
        <w:t>de Janeiro,</w:t>
      </w:r>
      <w:r>
        <w:rPr>
          <w:spacing w:val="-1"/>
          <w:sz w:val="18"/>
        </w:rPr>
        <w:t> </w:t>
      </w:r>
      <w:r>
        <w:rPr>
          <w:sz w:val="18"/>
        </w:rPr>
        <w:t>comarca da</w:t>
      </w:r>
      <w:r>
        <w:rPr>
          <w:spacing w:val="-1"/>
          <w:sz w:val="18"/>
        </w:rPr>
        <w:t> </w:t>
      </w:r>
      <w:r>
        <w:rPr>
          <w:sz w:val="18"/>
        </w:rPr>
        <w:t>Capital, para</w:t>
      </w:r>
      <w:r>
        <w:rPr>
          <w:spacing w:val="-1"/>
          <w:sz w:val="18"/>
        </w:rPr>
        <w:t> </w:t>
      </w:r>
      <w:r>
        <w:rPr>
          <w:sz w:val="18"/>
        </w:rPr>
        <w:t>dirimir qualquer</w:t>
      </w:r>
      <w:r>
        <w:rPr>
          <w:spacing w:val="-1"/>
          <w:sz w:val="18"/>
        </w:rPr>
        <w:t> </w:t>
      </w:r>
      <w:r>
        <w:rPr>
          <w:sz w:val="18"/>
        </w:rPr>
        <w:t>litígio decorrente</w:t>
      </w:r>
      <w:r>
        <w:rPr>
          <w:spacing w:val="-1"/>
          <w:sz w:val="18"/>
        </w:rPr>
        <w:t> </w:t>
      </w:r>
      <w:r>
        <w:rPr>
          <w:sz w:val="18"/>
        </w:rPr>
        <w:t>do presente</w:t>
      </w:r>
      <w:r>
        <w:rPr>
          <w:spacing w:val="-1"/>
          <w:sz w:val="18"/>
        </w:rPr>
        <w:t> </w:t>
      </w:r>
      <w:r>
        <w:rPr>
          <w:sz w:val="18"/>
        </w:rPr>
        <w:t>Contrato que</w:t>
      </w:r>
      <w:r>
        <w:rPr>
          <w:spacing w:val="-1"/>
          <w:sz w:val="18"/>
        </w:rPr>
        <w:t> </w:t>
      </w:r>
      <w:r>
        <w:rPr>
          <w:sz w:val="18"/>
        </w:rPr>
        <w:t>não possa</w:t>
      </w:r>
      <w:r>
        <w:rPr>
          <w:spacing w:val="-1"/>
          <w:sz w:val="18"/>
        </w:rPr>
        <w:t> </w:t>
      </w:r>
      <w:r>
        <w:rPr>
          <w:sz w:val="18"/>
        </w:rPr>
        <w:t>ser resolvido</w:t>
      </w:r>
      <w:r>
        <w:rPr>
          <w:spacing w:val="-1"/>
          <w:sz w:val="18"/>
        </w:rPr>
        <w:t> </w:t>
      </w:r>
      <w:r>
        <w:rPr>
          <w:sz w:val="18"/>
        </w:rPr>
        <w:t>por meio</w:t>
      </w:r>
      <w:r>
        <w:rPr>
          <w:spacing w:val="-1"/>
          <w:sz w:val="18"/>
        </w:rPr>
        <w:t> </w:t>
      </w:r>
      <w:r>
        <w:rPr>
          <w:sz w:val="18"/>
        </w:rPr>
        <w:t>amigável, com</w:t>
      </w:r>
      <w:r>
        <w:rPr>
          <w:spacing w:val="-1"/>
          <w:sz w:val="18"/>
        </w:rPr>
        <w:t> </w:t>
      </w:r>
      <w:r>
        <w:rPr>
          <w:sz w:val="18"/>
        </w:rPr>
        <w:t>expressa renúncia</w:t>
      </w:r>
      <w:r>
        <w:rPr>
          <w:spacing w:val="-1"/>
          <w:sz w:val="18"/>
        </w:rPr>
        <w:t> </w:t>
      </w:r>
      <w:r>
        <w:rPr>
          <w:sz w:val="18"/>
        </w:rPr>
        <w:t>a </w:t>
      </w:r>
      <w:r>
        <w:rPr>
          <w:sz w:val="18"/>
        </w:rPr>
        <w:t>qualquer outro, por mais privilegiado que seja.</w:t>
      </w:r>
    </w:p>
    <w:p>
      <w:pPr>
        <w:pStyle w:val="ListParagraph"/>
        <w:spacing w:after="0" w:line="280" w:lineRule="auto"/>
        <w:jc w:val="left"/>
        <w:rPr>
          <w:sz w:val="18"/>
        </w:rPr>
        <w:sectPr>
          <w:pgSz w:w="15840" w:h="24480"/>
          <w:pgMar w:top="0" w:bottom="280" w:left="0" w:right="0"/>
        </w:sectPr>
      </w:pPr>
    </w:p>
    <w:p>
      <w:pPr>
        <w:pStyle w:val="BodyText"/>
        <w:spacing w:before="21"/>
        <w:ind w:left="108"/>
      </w:pPr>
      <w:r>
        <w:rPr/>
        <w:t>E, por estarem assim acordes em todas as condições e cláusulas estabelecidas neste Contrato, firmam as partes o presente instrumento, depois de achado conforme, em presença das testemunhas abaixo </w:t>
      </w:r>
      <w:r>
        <w:rPr>
          <w:spacing w:val="-2"/>
        </w:rPr>
        <w:t>firmadas.</w:t>
      </w:r>
    </w:p>
    <w:p>
      <w:pPr>
        <w:pStyle w:val="BodyText"/>
      </w:pPr>
    </w:p>
    <w:p>
      <w:pPr>
        <w:pStyle w:val="BodyText"/>
        <w:spacing w:before="189"/>
      </w:pPr>
    </w:p>
    <w:p>
      <w:pPr>
        <w:pStyle w:val="BodyText"/>
        <w:ind w:left="5715" w:right="5807"/>
        <w:jc w:val="center"/>
      </w:pPr>
      <w:r>
        <w:rPr/>
        <w:t>RIO DE JANEIRO, de </w:t>
      </w:r>
      <w:r>
        <w:rPr>
          <w:spacing w:val="-2"/>
        </w:rPr>
        <w:t>2025.</w:t>
      </w:r>
    </w:p>
    <w:p>
      <w:pPr>
        <w:pStyle w:val="BodyText"/>
        <w:spacing w:before="140"/>
      </w:pPr>
    </w:p>
    <w:p>
      <w:pPr>
        <w:pStyle w:val="BodyText"/>
        <w:ind w:left="5715" w:right="5821"/>
        <w:jc w:val="center"/>
      </w:pPr>
      <w:r>
        <w:rPr/>
        <w:t>UNIVERSIDADE</w:t>
      </w:r>
      <w:r>
        <w:rPr>
          <w:spacing w:val="-3"/>
        </w:rPr>
        <w:t> </w:t>
      </w:r>
      <w:r>
        <w:rPr/>
        <w:t>DO</w:t>
      </w:r>
      <w:r>
        <w:rPr>
          <w:spacing w:val="-2"/>
        </w:rPr>
        <w:t> </w:t>
      </w:r>
      <w:r>
        <w:rPr/>
        <w:t>ESTADO</w:t>
      </w:r>
      <w:r>
        <w:rPr>
          <w:spacing w:val="-3"/>
        </w:rPr>
        <w:t> </w:t>
      </w:r>
      <w:r>
        <w:rPr/>
        <w:t>DO</w:t>
      </w:r>
      <w:r>
        <w:rPr>
          <w:spacing w:val="-2"/>
        </w:rPr>
        <w:t> </w:t>
      </w:r>
      <w:r>
        <w:rPr/>
        <w:t>RIO</w:t>
      </w:r>
      <w:r>
        <w:rPr>
          <w:spacing w:val="-3"/>
        </w:rPr>
        <w:t> </w:t>
      </w:r>
      <w:r>
        <w:rPr/>
        <w:t>DE</w:t>
      </w:r>
      <w:r>
        <w:rPr>
          <w:spacing w:val="-2"/>
        </w:rPr>
        <w:t> JANEIRO</w:t>
      </w:r>
    </w:p>
    <w:p>
      <w:pPr>
        <w:pStyle w:val="BodyText"/>
      </w:pPr>
    </w:p>
    <w:p>
      <w:pPr>
        <w:pStyle w:val="BodyText"/>
        <w:spacing w:before="135"/>
      </w:pPr>
    </w:p>
    <w:p>
      <w:pPr>
        <w:pStyle w:val="BodyText"/>
        <w:spacing w:line="280" w:lineRule="auto"/>
        <w:ind w:left="6398" w:right="5879" w:firstLine="999"/>
      </w:pPr>
      <w:r>
        <w:rPr>
          <w:spacing w:val="-2"/>
        </w:rPr>
        <w:t>CONTRATADO IDENTIFICAÇÃO</w:t>
      </w:r>
      <w:r>
        <w:rPr>
          <w:spacing w:val="-5"/>
        </w:rPr>
        <w:t> </w:t>
      </w:r>
      <w:r>
        <w:rPr>
          <w:spacing w:val="-2"/>
        </w:rPr>
        <w:t>DO</w:t>
      </w:r>
      <w:r>
        <w:rPr>
          <w:spacing w:val="-4"/>
        </w:rPr>
        <w:t> </w:t>
      </w:r>
      <w:r>
        <w:rPr>
          <w:spacing w:val="-2"/>
        </w:rPr>
        <w:t>REPRESENTANTE</w:t>
      </w:r>
    </w:p>
    <w:p>
      <w:pPr>
        <w:pStyle w:val="BodyText"/>
        <w:spacing w:before="173"/>
      </w:pPr>
    </w:p>
    <w:p>
      <w:pPr>
        <w:pStyle w:val="BodyText"/>
        <w:spacing w:line="720" w:lineRule="auto"/>
        <w:ind w:left="6693" w:right="6786"/>
        <w:jc w:val="center"/>
      </w:pPr>
      <w:r>
        <w:rPr>
          <w:spacing w:val="-2"/>
        </w:rPr>
        <w:t>TESTEMUNHA TESTEMUNHA</w:t>
      </w:r>
    </w:p>
    <w:p>
      <w:pPr>
        <w:pStyle w:val="BodyText"/>
      </w:pPr>
    </w:p>
    <w:p>
      <w:pPr>
        <w:pStyle w:val="BodyText"/>
      </w:pPr>
    </w:p>
    <w:p>
      <w:pPr>
        <w:pStyle w:val="BodyText"/>
      </w:pPr>
    </w:p>
    <w:p>
      <w:pPr>
        <w:pStyle w:val="BodyText"/>
      </w:pPr>
    </w:p>
    <w:p>
      <w:pPr>
        <w:pStyle w:val="BodyText"/>
        <w:spacing w:before="46"/>
      </w:pPr>
    </w:p>
    <w:p>
      <w:pPr>
        <w:spacing w:before="0"/>
        <w:ind w:left="54" w:right="146" w:firstLine="0"/>
        <w:jc w:val="center"/>
        <w:rPr>
          <w:b/>
          <w:sz w:val="18"/>
        </w:rPr>
      </w:pPr>
      <w:r>
        <w:rPr>
          <w:b/>
          <w:sz w:val="18"/>
          <w:u w:val="single"/>
        </w:rPr>
        <w:t>ANEXO</w:t>
      </w:r>
      <w:r>
        <w:rPr>
          <w:b/>
          <w:spacing w:val="-11"/>
          <w:sz w:val="18"/>
          <w:u w:val="single"/>
        </w:rPr>
        <w:t> </w:t>
      </w:r>
      <w:r>
        <w:rPr>
          <w:b/>
          <w:sz w:val="18"/>
          <w:u w:val="single"/>
        </w:rPr>
        <w:t>III</w:t>
      </w:r>
      <w:r>
        <w:rPr>
          <w:b/>
          <w:spacing w:val="-5"/>
          <w:sz w:val="18"/>
          <w:u w:val="single"/>
        </w:rPr>
        <w:t> </w:t>
      </w:r>
      <w:r>
        <w:rPr>
          <w:b/>
          <w:sz w:val="18"/>
          <w:u w:val="single"/>
        </w:rPr>
        <w:t>–</w:t>
      </w:r>
      <w:r>
        <w:rPr>
          <w:b/>
          <w:spacing w:val="-5"/>
          <w:sz w:val="18"/>
          <w:u w:val="single"/>
        </w:rPr>
        <w:t> </w:t>
      </w:r>
      <w:r>
        <w:rPr>
          <w:b/>
          <w:sz w:val="18"/>
          <w:u w:val="single"/>
        </w:rPr>
        <w:t>DOCUMENTAÇÃO</w:t>
      </w:r>
      <w:r>
        <w:rPr>
          <w:b/>
          <w:spacing w:val="-5"/>
          <w:sz w:val="18"/>
          <w:u w:val="single"/>
        </w:rPr>
        <w:t> </w:t>
      </w:r>
      <w:r>
        <w:rPr>
          <w:b/>
          <w:sz w:val="18"/>
          <w:u w:val="single"/>
        </w:rPr>
        <w:t>EXIGIDA</w:t>
      </w:r>
      <w:r>
        <w:rPr>
          <w:b/>
          <w:spacing w:val="-11"/>
          <w:sz w:val="18"/>
          <w:u w:val="single"/>
        </w:rPr>
        <w:t> </w:t>
      </w:r>
      <w:r>
        <w:rPr>
          <w:b/>
          <w:sz w:val="18"/>
          <w:u w:val="single"/>
        </w:rPr>
        <w:t>PARA</w:t>
      </w:r>
      <w:r>
        <w:rPr>
          <w:b/>
          <w:spacing w:val="-11"/>
          <w:sz w:val="18"/>
          <w:u w:val="single"/>
        </w:rPr>
        <w:t> </w:t>
      </w:r>
      <w:r>
        <w:rPr>
          <w:b/>
          <w:spacing w:val="-2"/>
          <w:sz w:val="18"/>
          <w:u w:val="single"/>
        </w:rPr>
        <w:t>HABILITAÇÃO</w:t>
      </w:r>
    </w:p>
    <w:p>
      <w:pPr>
        <w:pStyle w:val="BodyText"/>
        <w:rPr>
          <w:b/>
        </w:rPr>
      </w:pPr>
    </w:p>
    <w:p>
      <w:pPr>
        <w:pStyle w:val="BodyText"/>
        <w:spacing w:before="94"/>
        <w:rPr>
          <w:b/>
        </w:rPr>
      </w:pPr>
    </w:p>
    <w:p>
      <w:pPr>
        <w:pStyle w:val="Heading2"/>
        <w:numPr>
          <w:ilvl w:val="0"/>
          <w:numId w:val="65"/>
        </w:numPr>
        <w:tabs>
          <w:tab w:pos="288" w:val="left" w:leader="none"/>
        </w:tabs>
        <w:spacing w:line="240" w:lineRule="auto" w:before="0" w:after="0"/>
        <w:ind w:left="288" w:right="0" w:hanging="180"/>
        <w:jc w:val="left"/>
      </w:pPr>
      <w:r>
        <w:rPr>
          <w:spacing w:val="-2"/>
        </w:rPr>
        <w:t>HABILITAÇÃO</w:t>
      </w:r>
      <w:r>
        <w:rPr>
          <w:spacing w:val="6"/>
        </w:rPr>
        <w:t> </w:t>
      </w:r>
      <w:r>
        <w:rPr>
          <w:spacing w:val="-2"/>
        </w:rPr>
        <w:t>JURÍDICA</w:t>
      </w:r>
    </w:p>
    <w:p>
      <w:pPr>
        <w:pStyle w:val="BodyText"/>
        <w:spacing w:before="72"/>
        <w:rPr>
          <w:b/>
        </w:rPr>
      </w:pPr>
    </w:p>
    <w:p>
      <w:pPr>
        <w:pStyle w:val="ListParagraph"/>
        <w:numPr>
          <w:ilvl w:val="1"/>
          <w:numId w:val="65"/>
        </w:numPr>
        <w:tabs>
          <w:tab w:pos="378" w:val="left" w:leader="none"/>
        </w:tabs>
        <w:spacing w:line="240" w:lineRule="auto" w:before="1" w:after="0"/>
        <w:ind w:left="378" w:right="0" w:hanging="270"/>
        <w:jc w:val="left"/>
        <w:rPr>
          <w:sz w:val="18"/>
        </w:rPr>
      </w:pPr>
      <w:r>
        <w:rPr>
          <w:sz w:val="18"/>
        </w:rPr>
        <w:t>Pessoa física: cédula de identidade (RG) ou documento equivalente que, por força de lei, tenha validade para fins de identificação em todo o território </w:t>
      </w:r>
      <w:r>
        <w:rPr>
          <w:spacing w:val="-2"/>
          <w:sz w:val="18"/>
        </w:rPr>
        <w:t>nacional.</w:t>
      </w:r>
    </w:p>
    <w:p>
      <w:pPr>
        <w:pStyle w:val="BodyText"/>
        <w:spacing w:before="72"/>
      </w:pPr>
    </w:p>
    <w:p>
      <w:pPr>
        <w:pStyle w:val="ListParagraph"/>
        <w:numPr>
          <w:ilvl w:val="1"/>
          <w:numId w:val="65"/>
        </w:numPr>
        <w:tabs>
          <w:tab w:pos="378" w:val="left" w:leader="none"/>
        </w:tabs>
        <w:spacing w:line="240" w:lineRule="auto" w:before="0" w:after="0"/>
        <w:ind w:left="378" w:right="0" w:hanging="270"/>
        <w:jc w:val="left"/>
        <w:rPr>
          <w:sz w:val="18"/>
        </w:rPr>
      </w:pPr>
      <w:r>
        <w:rPr>
          <w:sz w:val="18"/>
        </w:rPr>
        <w:t>Empresário</w:t>
      </w:r>
      <w:r>
        <w:rPr>
          <w:spacing w:val="-1"/>
          <w:sz w:val="18"/>
        </w:rPr>
        <w:t> </w:t>
      </w:r>
      <w:r>
        <w:rPr>
          <w:sz w:val="18"/>
        </w:rPr>
        <w:t>individual: inscrição no Registro</w:t>
      </w:r>
      <w:r>
        <w:rPr>
          <w:spacing w:val="-1"/>
          <w:sz w:val="18"/>
        </w:rPr>
        <w:t> </w:t>
      </w:r>
      <w:r>
        <w:rPr>
          <w:sz w:val="18"/>
        </w:rPr>
        <w:t>Público de Empresas Mercantis,</w:t>
      </w:r>
      <w:r>
        <w:rPr>
          <w:spacing w:val="-1"/>
          <w:sz w:val="18"/>
        </w:rPr>
        <w:t> </w:t>
      </w:r>
      <w:r>
        <w:rPr>
          <w:sz w:val="18"/>
        </w:rPr>
        <w:t>a cargo da Junta</w:t>
      </w:r>
      <w:r>
        <w:rPr>
          <w:spacing w:val="-1"/>
          <w:sz w:val="18"/>
        </w:rPr>
        <w:t> </w:t>
      </w:r>
      <w:r>
        <w:rPr>
          <w:sz w:val="18"/>
        </w:rPr>
        <w:t>Comercial da respectiva </w:t>
      </w:r>
      <w:r>
        <w:rPr>
          <w:spacing w:val="-2"/>
          <w:sz w:val="18"/>
        </w:rPr>
        <w:t>sede.</w:t>
      </w:r>
    </w:p>
    <w:p>
      <w:pPr>
        <w:pStyle w:val="BodyText"/>
        <w:spacing w:before="85"/>
      </w:pPr>
    </w:p>
    <w:p>
      <w:pPr>
        <w:pStyle w:val="ListParagraph"/>
        <w:numPr>
          <w:ilvl w:val="1"/>
          <w:numId w:val="65"/>
        </w:numPr>
        <w:tabs>
          <w:tab w:pos="477" w:val="left" w:leader="none"/>
        </w:tabs>
        <w:spacing w:line="312" w:lineRule="auto" w:before="1" w:after="0"/>
        <w:ind w:left="108" w:right="106" w:firstLine="0"/>
        <w:jc w:val="both"/>
        <w:rPr>
          <w:sz w:val="18"/>
        </w:rPr>
      </w:pPr>
      <w:r>
        <w:rPr>
          <w:sz w:val="18"/>
        </w:rPr>
        <w:t>Microempreendedor Individual - MEI: Certificado da Condição de Microempreendedor Individual - CCMEI, cuja aceitação ficará condicionada à verificação da autenticidade no sítio </w:t>
      </w:r>
      <w:hyperlink r:id="rId48">
        <w:r>
          <w:rPr>
            <w:color w:val="000080"/>
            <w:spacing w:val="-2"/>
            <w:sz w:val="18"/>
            <w:u w:val="single" w:color="000080"/>
          </w:rPr>
          <w:t>www.portaldoempreendedor</w:t>
        </w:r>
        <w:r>
          <w:rPr>
            <w:color w:val="000080"/>
            <w:spacing w:val="-2"/>
            <w:sz w:val="18"/>
          </w:rPr>
          <w:t>.g</w:t>
        </w:r>
        <w:r>
          <w:rPr>
            <w:color w:val="000080"/>
            <w:spacing w:val="-2"/>
            <w:sz w:val="18"/>
            <w:u w:val="single" w:color="000080"/>
          </w:rPr>
          <w:t>ov.b</w:t>
        </w:r>
      </w:hyperlink>
      <w:r>
        <w:rPr>
          <w:color w:val="000080"/>
          <w:spacing w:val="-2"/>
          <w:sz w:val="18"/>
          <w:u w:val="single" w:color="000080"/>
        </w:rPr>
        <w:t>r</w:t>
      </w:r>
      <w:r>
        <w:rPr>
          <w:spacing w:val="-2"/>
          <w:sz w:val="18"/>
        </w:rPr>
        <w:t>.</w:t>
      </w:r>
    </w:p>
    <w:p>
      <w:pPr>
        <w:pStyle w:val="BodyText"/>
        <w:spacing w:before="10"/>
      </w:pPr>
    </w:p>
    <w:p>
      <w:pPr>
        <w:pStyle w:val="ListParagraph"/>
        <w:numPr>
          <w:ilvl w:val="1"/>
          <w:numId w:val="65"/>
        </w:numPr>
        <w:tabs>
          <w:tab w:pos="385" w:val="left" w:leader="none"/>
        </w:tabs>
        <w:spacing w:line="312" w:lineRule="auto" w:before="1" w:after="0"/>
        <w:ind w:left="108" w:right="106" w:firstLine="0"/>
        <w:jc w:val="both"/>
        <w:rPr>
          <w:sz w:val="18"/>
        </w:rPr>
      </w:pPr>
      <w:r>
        <w:rPr>
          <w:sz w:val="18"/>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25"/>
      </w:pPr>
    </w:p>
    <w:p>
      <w:pPr>
        <w:pStyle w:val="ListParagraph"/>
        <w:numPr>
          <w:ilvl w:val="1"/>
          <w:numId w:val="65"/>
        </w:numPr>
        <w:tabs>
          <w:tab w:pos="380" w:val="left" w:leader="none"/>
        </w:tabs>
        <w:spacing w:line="312" w:lineRule="auto" w:before="0" w:after="0"/>
        <w:ind w:left="108" w:right="106" w:firstLine="0"/>
        <w:jc w:val="both"/>
        <w:rPr>
          <w:sz w:val="18"/>
        </w:rPr>
      </w:pPr>
      <w:r>
        <w:rPr>
          <w:sz w:val="18"/>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BodyText"/>
        <w:spacing w:before="11"/>
      </w:pPr>
    </w:p>
    <w:p>
      <w:pPr>
        <w:pStyle w:val="ListParagraph"/>
        <w:numPr>
          <w:ilvl w:val="1"/>
          <w:numId w:val="65"/>
        </w:numPr>
        <w:tabs>
          <w:tab w:pos="378" w:val="left" w:leader="none"/>
        </w:tabs>
        <w:spacing w:line="240" w:lineRule="auto" w:before="0" w:after="0"/>
        <w:ind w:left="378" w:right="0" w:hanging="270"/>
        <w:jc w:val="left"/>
        <w:rPr>
          <w:sz w:val="18"/>
        </w:rPr>
      </w:pPr>
      <w:r>
        <w:rPr>
          <w:sz w:val="18"/>
        </w:rPr>
        <w:t>Sociedade Simples: inscrição do ato constitutivo no Registro Civil das Pessoas Jurídicas do local de sua sede, acompanhada de prova da indicação dos seus </w:t>
      </w:r>
      <w:r>
        <w:rPr>
          <w:spacing w:val="-2"/>
          <w:sz w:val="18"/>
        </w:rPr>
        <w:t>administradores.</w:t>
      </w:r>
    </w:p>
    <w:p>
      <w:pPr>
        <w:pStyle w:val="BodyText"/>
        <w:spacing w:before="72"/>
      </w:pPr>
    </w:p>
    <w:p>
      <w:pPr>
        <w:pStyle w:val="ListParagraph"/>
        <w:numPr>
          <w:ilvl w:val="1"/>
          <w:numId w:val="65"/>
        </w:numPr>
        <w:tabs>
          <w:tab w:pos="396" w:val="left" w:leader="none"/>
        </w:tabs>
        <w:spacing w:line="312" w:lineRule="auto" w:before="0" w:after="0"/>
        <w:ind w:left="108" w:right="105" w:firstLine="0"/>
        <w:jc w:val="both"/>
        <w:rPr>
          <w:sz w:val="18"/>
        </w:rPr>
      </w:pPr>
      <w:r>
        <w:rPr>
          <w:sz w:val="18"/>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BodyText"/>
        <w:spacing w:before="25"/>
      </w:pPr>
    </w:p>
    <w:p>
      <w:pPr>
        <w:pStyle w:val="ListParagraph"/>
        <w:numPr>
          <w:ilvl w:val="1"/>
          <w:numId w:val="65"/>
        </w:numPr>
        <w:tabs>
          <w:tab w:pos="396" w:val="left" w:leader="none"/>
        </w:tabs>
        <w:spacing w:line="312" w:lineRule="auto" w:before="0" w:after="0"/>
        <w:ind w:left="108" w:right="106" w:firstLine="0"/>
        <w:jc w:val="both"/>
        <w:rPr>
          <w:sz w:val="18"/>
        </w:rPr>
      </w:pPr>
      <w:r>
        <w:rPr>
          <w:sz w:val="18"/>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w:t>
      </w:r>
      <w:r>
        <w:rPr>
          <w:spacing w:val="80"/>
          <w:sz w:val="18"/>
        </w:rPr>
        <w:t> </w:t>
      </w:r>
      <w:r>
        <w:rPr>
          <w:sz w:val="18"/>
        </w:rPr>
        <w:t>aplicável, em especial a Lei nº 5.764/1971, a Lei nº 12.690, de 19 de julho de 2012, e a Lei Complementar nº 130, de 17 de abril de 2009.</w:t>
      </w:r>
    </w:p>
    <w:p>
      <w:pPr>
        <w:pStyle w:val="BodyText"/>
      </w:pPr>
    </w:p>
    <w:p>
      <w:pPr>
        <w:pStyle w:val="BodyText"/>
      </w:pPr>
    </w:p>
    <w:p>
      <w:pPr>
        <w:pStyle w:val="BodyText"/>
        <w:spacing w:before="57"/>
      </w:pPr>
    </w:p>
    <w:p>
      <w:pPr>
        <w:pStyle w:val="Heading2"/>
        <w:numPr>
          <w:ilvl w:val="0"/>
          <w:numId w:val="65"/>
        </w:numPr>
        <w:tabs>
          <w:tab w:pos="288" w:val="left" w:leader="none"/>
        </w:tabs>
        <w:spacing w:line="240" w:lineRule="auto" w:before="0" w:after="0"/>
        <w:ind w:left="288" w:right="0" w:hanging="180"/>
        <w:jc w:val="left"/>
      </w:pPr>
      <w:r>
        <w:rPr/>
        <w:t>HABILITAÇÃO</w:t>
      </w:r>
      <w:r>
        <w:rPr>
          <w:spacing w:val="-6"/>
        </w:rPr>
        <w:t> </w:t>
      </w:r>
      <w:r>
        <w:rPr/>
        <w:t>FISCAL,</w:t>
      </w:r>
      <w:r>
        <w:rPr>
          <w:spacing w:val="-4"/>
        </w:rPr>
        <w:t> </w:t>
      </w:r>
      <w:r>
        <w:rPr/>
        <w:t>SOCIAL</w:t>
      </w:r>
      <w:r>
        <w:rPr>
          <w:spacing w:val="-11"/>
        </w:rPr>
        <w:t> </w:t>
      </w:r>
      <w:r>
        <w:rPr/>
        <w:t>E</w:t>
      </w:r>
      <w:r>
        <w:rPr>
          <w:spacing w:val="-7"/>
        </w:rPr>
        <w:t> </w:t>
      </w:r>
      <w:r>
        <w:rPr>
          <w:spacing w:val="-2"/>
        </w:rPr>
        <w:t>TRABALHISTA:</w:t>
      </w:r>
    </w:p>
    <w:p>
      <w:pPr>
        <w:pStyle w:val="BodyText"/>
        <w:spacing w:before="72"/>
        <w:rPr>
          <w:b/>
        </w:rPr>
      </w:pPr>
    </w:p>
    <w:p>
      <w:pPr>
        <w:pStyle w:val="ListParagraph"/>
        <w:numPr>
          <w:ilvl w:val="1"/>
          <w:numId w:val="65"/>
        </w:numPr>
        <w:tabs>
          <w:tab w:pos="378" w:val="left" w:leader="none"/>
        </w:tabs>
        <w:spacing w:line="240" w:lineRule="auto" w:before="0" w:after="0"/>
        <w:ind w:left="378" w:right="0" w:hanging="270"/>
        <w:jc w:val="left"/>
        <w:rPr>
          <w:sz w:val="18"/>
        </w:rPr>
      </w:pPr>
      <w:r>
        <w:rPr>
          <w:sz w:val="18"/>
        </w:rPr>
        <w:t>Inscrição no Cadastro Nacional de Pessoas Jurídicas ou no Cadastro de Pessoas Físicas, conforme o </w:t>
      </w:r>
      <w:r>
        <w:rPr>
          <w:spacing w:val="-2"/>
          <w:sz w:val="18"/>
        </w:rPr>
        <w:t>caso.</w:t>
      </w:r>
    </w:p>
    <w:p>
      <w:pPr>
        <w:pStyle w:val="BodyText"/>
        <w:spacing w:before="86"/>
      </w:pPr>
    </w:p>
    <w:p>
      <w:pPr>
        <w:pStyle w:val="ListParagraph"/>
        <w:numPr>
          <w:ilvl w:val="1"/>
          <w:numId w:val="65"/>
        </w:numPr>
        <w:tabs>
          <w:tab w:pos="393" w:val="left" w:leader="none"/>
        </w:tabs>
        <w:spacing w:line="312" w:lineRule="auto" w:before="0" w:after="0"/>
        <w:ind w:left="108" w:right="106" w:firstLine="0"/>
        <w:jc w:val="both"/>
        <w:rPr>
          <w:sz w:val="18"/>
        </w:rPr>
      </w:pPr>
      <w:r>
        <w:rPr>
          <w:sz w:val="18"/>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5"/>
          <w:sz w:val="18"/>
        </w:rPr>
        <w:t> </w:t>
      </w:r>
      <w:r>
        <w:rPr>
          <w:sz w:val="18"/>
        </w:rPr>
        <w:t>Ativa da União (DAU) por elas administrados, inclusive aqueles relativos à Seguridade Social.</w:t>
      </w:r>
    </w:p>
    <w:p>
      <w:pPr>
        <w:pStyle w:val="BodyText"/>
        <w:spacing w:before="11"/>
      </w:pPr>
    </w:p>
    <w:p>
      <w:pPr>
        <w:pStyle w:val="ListParagraph"/>
        <w:numPr>
          <w:ilvl w:val="1"/>
          <w:numId w:val="65"/>
        </w:numPr>
        <w:tabs>
          <w:tab w:pos="378" w:val="left" w:leader="none"/>
        </w:tabs>
        <w:spacing w:line="240" w:lineRule="auto" w:before="0" w:after="0"/>
        <w:ind w:left="378" w:right="0" w:hanging="270"/>
        <w:jc w:val="left"/>
        <w:rPr>
          <w:sz w:val="18"/>
        </w:rPr>
      </w:pPr>
      <w:r>
        <w:rPr>
          <w:sz w:val="18"/>
        </w:rPr>
        <w:t>Regularidade</w:t>
      </w:r>
      <w:r>
        <w:rPr>
          <w:spacing w:val="-2"/>
          <w:sz w:val="18"/>
        </w:rPr>
        <w:t> </w:t>
      </w:r>
      <w:r>
        <w:rPr>
          <w:sz w:val="18"/>
        </w:rPr>
        <w:t>com</w:t>
      </w:r>
      <w:r>
        <w:rPr>
          <w:spacing w:val="-1"/>
          <w:sz w:val="18"/>
        </w:rPr>
        <w:t> </w:t>
      </w:r>
      <w:r>
        <w:rPr>
          <w:sz w:val="18"/>
        </w:rPr>
        <w:t>o</w:t>
      </w:r>
      <w:r>
        <w:rPr>
          <w:spacing w:val="-1"/>
          <w:sz w:val="18"/>
        </w:rPr>
        <w:t> </w:t>
      </w:r>
      <w:r>
        <w:rPr>
          <w:sz w:val="18"/>
        </w:rPr>
        <w:t>Fundo</w:t>
      </w:r>
      <w:r>
        <w:rPr>
          <w:spacing w:val="-2"/>
          <w:sz w:val="18"/>
        </w:rPr>
        <w:t> </w:t>
      </w:r>
      <w:r>
        <w:rPr>
          <w:sz w:val="18"/>
        </w:rPr>
        <w:t>de</w:t>
      </w:r>
      <w:r>
        <w:rPr>
          <w:spacing w:val="-1"/>
          <w:sz w:val="18"/>
        </w:rPr>
        <w:t> </w:t>
      </w:r>
      <w:r>
        <w:rPr>
          <w:sz w:val="18"/>
        </w:rPr>
        <w:t>Garantia</w:t>
      </w:r>
      <w:r>
        <w:rPr>
          <w:spacing w:val="-1"/>
          <w:sz w:val="18"/>
        </w:rPr>
        <w:t> </w:t>
      </w:r>
      <w:r>
        <w:rPr>
          <w:sz w:val="18"/>
        </w:rPr>
        <w:t>do</w:t>
      </w:r>
      <w:r>
        <w:rPr>
          <w:spacing w:val="-6"/>
          <w:sz w:val="18"/>
        </w:rPr>
        <w:t> </w:t>
      </w:r>
      <w:r>
        <w:rPr>
          <w:sz w:val="18"/>
        </w:rPr>
        <w:t>Tempo</w:t>
      </w:r>
      <w:r>
        <w:rPr>
          <w:spacing w:val="-1"/>
          <w:sz w:val="18"/>
        </w:rPr>
        <w:t> </w:t>
      </w:r>
      <w:r>
        <w:rPr>
          <w:sz w:val="18"/>
        </w:rPr>
        <w:t>de</w:t>
      </w:r>
      <w:r>
        <w:rPr>
          <w:spacing w:val="-1"/>
          <w:sz w:val="18"/>
        </w:rPr>
        <w:t> </w:t>
      </w:r>
      <w:r>
        <w:rPr>
          <w:sz w:val="18"/>
        </w:rPr>
        <w:t>Serviço</w:t>
      </w:r>
      <w:r>
        <w:rPr>
          <w:spacing w:val="-1"/>
          <w:sz w:val="18"/>
        </w:rPr>
        <w:t> </w:t>
      </w:r>
      <w:r>
        <w:rPr>
          <w:spacing w:val="-2"/>
          <w:sz w:val="18"/>
        </w:rPr>
        <w:t>(FGTS).</w:t>
      </w:r>
    </w:p>
    <w:p>
      <w:pPr>
        <w:pStyle w:val="BodyText"/>
        <w:spacing w:before="72"/>
      </w:pPr>
    </w:p>
    <w:p>
      <w:pPr>
        <w:pStyle w:val="ListParagraph"/>
        <w:numPr>
          <w:ilvl w:val="1"/>
          <w:numId w:val="65"/>
        </w:numPr>
        <w:tabs>
          <w:tab w:pos="386" w:val="left" w:leader="none"/>
        </w:tabs>
        <w:spacing w:line="312" w:lineRule="auto" w:before="0" w:after="0"/>
        <w:ind w:left="108" w:right="106" w:firstLine="0"/>
        <w:jc w:val="both"/>
        <w:rPr>
          <w:sz w:val="18"/>
        </w:rPr>
      </w:pPr>
      <w:r>
        <w:rPr>
          <w:sz w:val="18"/>
        </w:rPr>
        <w:t>Declaração de que não emprega menor de 18 anos em trabalho noturno, perigoso ou insalubre e não emprega menor de 16 anos, salvo menor, a partir de 14 anos, na condição de aprendiz, nos termos do art. 7°, XXXIII, da Constituição.</w:t>
      </w:r>
    </w:p>
    <w:p>
      <w:pPr>
        <w:pStyle w:val="BodyText"/>
        <w:spacing w:before="25"/>
      </w:pPr>
    </w:p>
    <w:p>
      <w:pPr>
        <w:pStyle w:val="ListParagraph"/>
        <w:numPr>
          <w:ilvl w:val="1"/>
          <w:numId w:val="65"/>
        </w:numPr>
        <w:tabs>
          <w:tab w:pos="381" w:val="left" w:leader="none"/>
        </w:tabs>
        <w:spacing w:line="312" w:lineRule="auto" w:before="0" w:after="0"/>
        <w:ind w:left="108" w:right="106" w:firstLine="0"/>
        <w:jc w:val="both"/>
        <w:rPr>
          <w:sz w:val="18"/>
        </w:rPr>
      </w:pPr>
      <w:r>
        <w:rPr>
          <w:sz w:val="18"/>
        </w:rPr>
        <w:t>Prova de inexistência de débitos inadimplidos perante a Justiça do</w:t>
      </w:r>
      <w:r>
        <w:rPr>
          <w:spacing w:val="-1"/>
          <w:sz w:val="18"/>
        </w:rPr>
        <w:t> </w:t>
      </w:r>
      <w:r>
        <w:rPr>
          <w:sz w:val="18"/>
        </w:rPr>
        <w:t>Trabalho, mediante a apresentação de certidão negativa ou positiva com efeito de negativa, nos termos do</w:t>
      </w:r>
      <w:r>
        <w:rPr>
          <w:spacing w:val="-1"/>
          <w:sz w:val="18"/>
        </w:rPr>
        <w:t> </w:t>
      </w:r>
      <w:r>
        <w:rPr>
          <w:sz w:val="18"/>
        </w:rPr>
        <w:t>Título</w:t>
      </w:r>
      <w:r>
        <w:rPr>
          <w:spacing w:val="-1"/>
          <w:sz w:val="18"/>
        </w:rPr>
        <w:t> </w:t>
      </w:r>
      <w:r>
        <w:rPr>
          <w:sz w:val="18"/>
        </w:rPr>
        <w:t>VII-A</w:t>
      </w:r>
      <w:r>
        <w:rPr>
          <w:spacing w:val="-8"/>
          <w:sz w:val="18"/>
        </w:rPr>
        <w:t> </w:t>
      </w:r>
      <w:r>
        <w:rPr>
          <w:sz w:val="18"/>
        </w:rPr>
        <w:t>da Consolidação das Leis do Trabalho, aprovada pelo Decreto-Lei nº 5.452, de 1º de maio de 1943.</w:t>
      </w:r>
    </w:p>
    <w:p>
      <w:pPr>
        <w:pStyle w:val="BodyText"/>
        <w:spacing w:before="11"/>
      </w:pPr>
    </w:p>
    <w:p>
      <w:pPr>
        <w:pStyle w:val="ListParagraph"/>
        <w:numPr>
          <w:ilvl w:val="1"/>
          <w:numId w:val="65"/>
        </w:numPr>
        <w:tabs>
          <w:tab w:pos="378" w:val="left" w:leader="none"/>
        </w:tabs>
        <w:spacing w:line="240" w:lineRule="auto" w:before="0" w:after="0"/>
        <w:ind w:left="378" w:right="0" w:hanging="270"/>
        <w:jc w:val="left"/>
        <w:rPr>
          <w:sz w:val="18"/>
        </w:rPr>
      </w:pPr>
      <w:r>
        <w:rPr>
          <w:sz w:val="18"/>
        </w:rPr>
        <w:t>Prova</w:t>
      </w:r>
      <w:r>
        <w:rPr>
          <w:spacing w:val="-1"/>
          <w:sz w:val="18"/>
        </w:rPr>
        <w:t> </w:t>
      </w:r>
      <w:r>
        <w:rPr>
          <w:sz w:val="18"/>
        </w:rPr>
        <w:t>de inscrição no</w:t>
      </w:r>
      <w:r>
        <w:rPr>
          <w:spacing w:val="-1"/>
          <w:sz w:val="18"/>
        </w:rPr>
        <w:t> </w:t>
      </w:r>
      <w:r>
        <w:rPr>
          <w:sz w:val="18"/>
        </w:rPr>
        <w:t>cadastro de contribuintes</w:t>
      </w:r>
      <w:r>
        <w:rPr>
          <w:spacing w:val="-1"/>
          <w:sz w:val="18"/>
        </w:rPr>
        <w:t> </w:t>
      </w:r>
      <w:r>
        <w:rPr>
          <w:sz w:val="18"/>
        </w:rPr>
        <w:t>estadual/distrital, relativo ao</w:t>
      </w:r>
      <w:r>
        <w:rPr>
          <w:spacing w:val="-1"/>
          <w:sz w:val="18"/>
        </w:rPr>
        <w:t> </w:t>
      </w:r>
      <w:r>
        <w:rPr>
          <w:sz w:val="18"/>
        </w:rPr>
        <w:t>domicílio ou sede do</w:t>
      </w:r>
      <w:r>
        <w:rPr>
          <w:spacing w:val="-1"/>
          <w:sz w:val="18"/>
        </w:rPr>
        <w:t> </w:t>
      </w:r>
      <w:r>
        <w:rPr>
          <w:sz w:val="18"/>
        </w:rPr>
        <w:t>fornecedor, pertinente ao</w:t>
      </w:r>
      <w:r>
        <w:rPr>
          <w:spacing w:val="-1"/>
          <w:sz w:val="18"/>
        </w:rPr>
        <w:t> </w:t>
      </w:r>
      <w:r>
        <w:rPr>
          <w:sz w:val="18"/>
        </w:rPr>
        <w:t>seu ramo de</w:t>
      </w:r>
      <w:r>
        <w:rPr>
          <w:spacing w:val="-1"/>
          <w:sz w:val="18"/>
        </w:rPr>
        <w:t> </w:t>
      </w:r>
      <w:r>
        <w:rPr>
          <w:sz w:val="18"/>
        </w:rPr>
        <w:t>atividade e compatível</w:t>
      </w:r>
      <w:r>
        <w:rPr>
          <w:spacing w:val="-1"/>
          <w:sz w:val="18"/>
        </w:rPr>
        <w:t> </w:t>
      </w:r>
      <w:r>
        <w:rPr>
          <w:sz w:val="18"/>
        </w:rPr>
        <w:t>com o objeto </w:t>
      </w:r>
      <w:r>
        <w:rPr>
          <w:spacing w:val="-2"/>
          <w:sz w:val="18"/>
        </w:rPr>
        <w:t>contratual.</w:t>
      </w:r>
    </w:p>
    <w:p>
      <w:pPr>
        <w:pStyle w:val="BodyText"/>
        <w:spacing w:before="72"/>
      </w:pPr>
    </w:p>
    <w:p>
      <w:pPr>
        <w:pStyle w:val="ListParagraph"/>
        <w:numPr>
          <w:ilvl w:val="2"/>
          <w:numId w:val="65"/>
        </w:numPr>
        <w:tabs>
          <w:tab w:pos="514" w:val="left" w:leader="none"/>
        </w:tabs>
        <w:spacing w:line="312" w:lineRule="auto" w:before="0" w:after="0"/>
        <w:ind w:left="108" w:right="106" w:firstLine="0"/>
        <w:jc w:val="both"/>
        <w:rPr>
          <w:sz w:val="18"/>
        </w:rPr>
      </w:pPr>
      <w:r>
        <w:rPr>
          <w:sz w:val="18"/>
        </w:rPr>
        <w:t>O</w:t>
      </w:r>
      <w:r>
        <w:rPr>
          <w:spacing w:val="-1"/>
          <w:sz w:val="18"/>
        </w:rPr>
        <w:t> </w:t>
      </w:r>
      <w:r>
        <w:rPr>
          <w:sz w:val="18"/>
        </w:rPr>
        <w:t>fornecedor</w:t>
      </w:r>
      <w:r>
        <w:rPr>
          <w:spacing w:val="-1"/>
          <w:sz w:val="18"/>
        </w:rPr>
        <w:t> </w:t>
      </w:r>
      <w:r>
        <w:rPr>
          <w:sz w:val="18"/>
        </w:rPr>
        <w:t>enquadrado</w:t>
      </w:r>
      <w:r>
        <w:rPr>
          <w:spacing w:val="-1"/>
          <w:sz w:val="18"/>
        </w:rPr>
        <w:t> </w:t>
      </w:r>
      <w:r>
        <w:rPr>
          <w:sz w:val="18"/>
        </w:rPr>
        <w:t>como</w:t>
      </w:r>
      <w:r>
        <w:rPr>
          <w:spacing w:val="-1"/>
          <w:sz w:val="18"/>
        </w:rPr>
        <w:t> </w:t>
      </w:r>
      <w:r>
        <w:rPr>
          <w:sz w:val="18"/>
        </w:rPr>
        <w:t>microempreendedor</w:t>
      </w:r>
      <w:r>
        <w:rPr>
          <w:spacing w:val="-1"/>
          <w:sz w:val="18"/>
        </w:rPr>
        <w:t> </w:t>
      </w:r>
      <w:r>
        <w:rPr>
          <w:sz w:val="18"/>
        </w:rPr>
        <w:t>individual</w:t>
      </w:r>
      <w:r>
        <w:rPr>
          <w:spacing w:val="-1"/>
          <w:sz w:val="18"/>
        </w:rPr>
        <w:t> </w:t>
      </w:r>
      <w:r>
        <w:rPr>
          <w:sz w:val="18"/>
        </w:rPr>
        <w:t>que</w:t>
      </w:r>
      <w:r>
        <w:rPr>
          <w:spacing w:val="-1"/>
          <w:sz w:val="18"/>
        </w:rPr>
        <w:t> </w:t>
      </w:r>
      <w:r>
        <w:rPr>
          <w:sz w:val="18"/>
        </w:rPr>
        <w:t>pretenda</w:t>
      </w:r>
      <w:r>
        <w:rPr>
          <w:spacing w:val="-1"/>
          <w:sz w:val="18"/>
        </w:rPr>
        <w:t> </w:t>
      </w:r>
      <w:r>
        <w:rPr>
          <w:sz w:val="18"/>
        </w:rPr>
        <w:t>auferir</w:t>
      </w:r>
      <w:r>
        <w:rPr>
          <w:spacing w:val="-1"/>
          <w:sz w:val="18"/>
        </w:rPr>
        <w:t> </w:t>
      </w:r>
      <w:r>
        <w:rPr>
          <w:sz w:val="18"/>
        </w:rPr>
        <w:t>os</w:t>
      </w:r>
      <w:r>
        <w:rPr>
          <w:spacing w:val="-1"/>
          <w:sz w:val="18"/>
        </w:rPr>
        <w:t> </w:t>
      </w:r>
      <w:r>
        <w:rPr>
          <w:sz w:val="18"/>
        </w:rPr>
        <w:t>benefícios</w:t>
      </w:r>
      <w:r>
        <w:rPr>
          <w:spacing w:val="-1"/>
          <w:sz w:val="18"/>
        </w:rPr>
        <w:t> </w:t>
      </w:r>
      <w:r>
        <w:rPr>
          <w:sz w:val="18"/>
        </w:rPr>
        <w:t>do</w:t>
      </w:r>
      <w:r>
        <w:rPr>
          <w:spacing w:val="-1"/>
          <w:sz w:val="18"/>
        </w:rPr>
        <w:t> </w:t>
      </w:r>
      <w:r>
        <w:rPr>
          <w:sz w:val="18"/>
        </w:rPr>
        <w:t>tratamento</w:t>
      </w:r>
      <w:r>
        <w:rPr>
          <w:spacing w:val="-1"/>
          <w:sz w:val="18"/>
        </w:rPr>
        <w:t> </w:t>
      </w:r>
      <w:r>
        <w:rPr>
          <w:sz w:val="18"/>
        </w:rPr>
        <w:t>diferenciado</w:t>
      </w:r>
      <w:r>
        <w:rPr>
          <w:spacing w:val="-1"/>
          <w:sz w:val="18"/>
        </w:rPr>
        <w:t> </w:t>
      </w:r>
      <w:r>
        <w:rPr>
          <w:sz w:val="18"/>
        </w:rPr>
        <w:t>previstos</w:t>
      </w:r>
      <w:r>
        <w:rPr>
          <w:spacing w:val="-1"/>
          <w:sz w:val="18"/>
        </w:rPr>
        <w:t> </w:t>
      </w:r>
      <w:r>
        <w:rPr>
          <w:sz w:val="18"/>
        </w:rPr>
        <w:t>na</w:t>
      </w:r>
      <w:r>
        <w:rPr>
          <w:spacing w:val="-1"/>
          <w:sz w:val="18"/>
        </w:rPr>
        <w:t> </w:t>
      </w:r>
      <w:hyperlink r:id="rId8">
        <w:r>
          <w:rPr>
            <w:color w:val="000080"/>
            <w:sz w:val="18"/>
            <w:u w:val="single" w:color="000080"/>
          </w:rPr>
          <w:t>Lei</w:t>
        </w:r>
        <w:r>
          <w:rPr>
            <w:color w:val="000080"/>
            <w:spacing w:val="-1"/>
            <w:sz w:val="18"/>
            <w:u w:val="single" w:color="000080"/>
          </w:rPr>
          <w:t> </w:t>
        </w:r>
        <w:r>
          <w:rPr>
            <w:color w:val="000080"/>
            <w:sz w:val="18"/>
            <w:u w:val="single" w:color="000080"/>
          </w:rPr>
          <w:t>Complementar</w:t>
        </w:r>
        <w:r>
          <w:rPr>
            <w:color w:val="000080"/>
            <w:spacing w:val="-1"/>
            <w:sz w:val="18"/>
            <w:u w:val="single" w:color="000080"/>
          </w:rPr>
          <w:t> </w:t>
        </w:r>
        <w:r>
          <w:rPr>
            <w:color w:val="000080"/>
            <w:sz w:val="18"/>
            <w:u w:val="single" w:color="000080"/>
          </w:rPr>
          <w:t>nº</w:t>
        </w:r>
        <w:r>
          <w:rPr>
            <w:color w:val="000080"/>
            <w:spacing w:val="-1"/>
            <w:sz w:val="18"/>
            <w:u w:val="single" w:color="000080"/>
          </w:rPr>
          <w:t> </w:t>
        </w:r>
        <w:r>
          <w:rPr>
            <w:color w:val="000080"/>
            <w:sz w:val="18"/>
            <w:u w:val="single" w:color="000080"/>
          </w:rPr>
          <w:t>123/2006</w:t>
        </w:r>
      </w:hyperlink>
      <w:r>
        <w:rPr>
          <w:sz w:val="18"/>
        </w:rPr>
        <w:t>,</w:t>
      </w:r>
      <w:r>
        <w:rPr>
          <w:spacing w:val="-1"/>
          <w:sz w:val="18"/>
        </w:rPr>
        <w:t> </w:t>
      </w:r>
      <w:r>
        <w:rPr>
          <w:sz w:val="18"/>
        </w:rPr>
        <w:t>estará</w:t>
      </w:r>
      <w:r>
        <w:rPr>
          <w:spacing w:val="-1"/>
          <w:sz w:val="18"/>
        </w:rPr>
        <w:t> </w:t>
      </w:r>
      <w:r>
        <w:rPr>
          <w:sz w:val="18"/>
        </w:rPr>
        <w:t>dispensado</w:t>
      </w:r>
      <w:r>
        <w:rPr>
          <w:spacing w:val="-1"/>
          <w:sz w:val="18"/>
        </w:rPr>
        <w:t> </w:t>
      </w:r>
      <w:r>
        <w:rPr>
          <w:sz w:val="18"/>
        </w:rPr>
        <w:t>da</w:t>
      </w:r>
      <w:r>
        <w:rPr>
          <w:spacing w:val="-1"/>
          <w:sz w:val="18"/>
        </w:rPr>
        <w:t> </w:t>
      </w:r>
      <w:r>
        <w:rPr>
          <w:sz w:val="18"/>
        </w:rPr>
        <w:t>prova</w:t>
      </w:r>
      <w:r>
        <w:rPr>
          <w:spacing w:val="-1"/>
          <w:sz w:val="18"/>
        </w:rPr>
        <w:t> </w:t>
      </w:r>
      <w:r>
        <w:rPr>
          <w:sz w:val="18"/>
        </w:rPr>
        <w:t>de</w:t>
      </w:r>
      <w:r>
        <w:rPr>
          <w:spacing w:val="-1"/>
          <w:sz w:val="18"/>
        </w:rPr>
        <w:t> </w:t>
      </w:r>
      <w:r>
        <w:rPr>
          <w:sz w:val="18"/>
        </w:rPr>
        <w:t>inscrição nos cadastros de contribuintes estadual e municipal, eis que a apresentação do Certificado de Condição de Microempreendedor Individual – CCMEI supre tais requisitos.</w:t>
      </w:r>
    </w:p>
    <w:p>
      <w:pPr>
        <w:pStyle w:val="BodyText"/>
        <w:spacing w:before="25"/>
      </w:pPr>
    </w:p>
    <w:p>
      <w:pPr>
        <w:pStyle w:val="ListParagraph"/>
        <w:numPr>
          <w:ilvl w:val="1"/>
          <w:numId w:val="65"/>
        </w:numPr>
        <w:tabs>
          <w:tab w:pos="378" w:val="left" w:leader="none"/>
        </w:tabs>
        <w:spacing w:line="240" w:lineRule="auto" w:before="0" w:after="0"/>
        <w:ind w:left="378" w:right="0" w:hanging="270"/>
        <w:jc w:val="left"/>
        <w:rPr>
          <w:sz w:val="18"/>
        </w:rPr>
      </w:pPr>
      <w:r>
        <w:rPr>
          <w:sz w:val="18"/>
        </w:rPr>
        <w:t>Prova de regularidade com a Fazenda do Estado do Rio de Janeiro, mediante a apresentação </w:t>
      </w:r>
      <w:r>
        <w:rPr>
          <w:spacing w:val="-5"/>
          <w:sz w:val="18"/>
        </w:rPr>
        <w:t>de:</w:t>
      </w:r>
    </w:p>
    <w:p>
      <w:pPr>
        <w:pStyle w:val="BodyText"/>
        <w:spacing w:before="72"/>
      </w:pPr>
    </w:p>
    <w:p>
      <w:pPr>
        <w:pStyle w:val="ListParagraph"/>
        <w:numPr>
          <w:ilvl w:val="2"/>
          <w:numId w:val="65"/>
        </w:numPr>
        <w:tabs>
          <w:tab w:pos="513" w:val="left" w:leader="none"/>
        </w:tabs>
        <w:spacing w:line="240" w:lineRule="auto" w:before="0" w:after="0"/>
        <w:ind w:left="513" w:right="0" w:hanging="405"/>
        <w:jc w:val="left"/>
        <w:rPr>
          <w:sz w:val="18"/>
        </w:rPr>
      </w:pPr>
      <w:r>
        <w:rPr>
          <w:sz w:val="18"/>
        </w:rPr>
        <w:t>Certidão Negativa de Débitos, ou Certidão Positiva com efeito de Negativa, expedida pela Secretaria de Estado de Fazenda; </w:t>
      </w:r>
      <w:r>
        <w:rPr>
          <w:spacing w:val="-10"/>
          <w:sz w:val="18"/>
        </w:rPr>
        <w:t>e</w:t>
      </w:r>
    </w:p>
    <w:p>
      <w:pPr>
        <w:pStyle w:val="BodyText"/>
        <w:spacing w:before="72"/>
      </w:pPr>
    </w:p>
    <w:p>
      <w:pPr>
        <w:pStyle w:val="ListParagraph"/>
        <w:numPr>
          <w:ilvl w:val="2"/>
          <w:numId w:val="65"/>
        </w:numPr>
        <w:tabs>
          <w:tab w:pos="513" w:val="left" w:leader="none"/>
        </w:tabs>
        <w:spacing w:line="240" w:lineRule="auto" w:before="0" w:after="0"/>
        <w:ind w:left="513" w:right="0" w:hanging="405"/>
        <w:jc w:val="left"/>
        <w:rPr>
          <w:sz w:val="18"/>
        </w:rPr>
      </w:pPr>
      <w:r>
        <w:rPr>
          <w:sz w:val="18"/>
        </w:rPr>
        <w:t>Certidão Negativa de Débitos em Dívida</w:t>
      </w:r>
      <w:r>
        <w:rPr>
          <w:spacing w:val="-10"/>
          <w:sz w:val="18"/>
        </w:rPr>
        <w:t> </w:t>
      </w:r>
      <w:r>
        <w:rPr>
          <w:sz w:val="18"/>
        </w:rPr>
        <w:t>Ativa, ou Certidão Positiva com efeito de Negativa, para fins de participação em licitação, expedida pela Procuradoria Geral do </w:t>
      </w:r>
      <w:r>
        <w:rPr>
          <w:spacing w:val="-2"/>
          <w:sz w:val="18"/>
        </w:rPr>
        <w:t>Estado.</w:t>
      </w:r>
    </w:p>
    <w:p>
      <w:pPr>
        <w:pStyle w:val="BodyText"/>
        <w:spacing w:before="72"/>
      </w:pPr>
    </w:p>
    <w:p>
      <w:pPr>
        <w:pStyle w:val="ListParagraph"/>
        <w:numPr>
          <w:ilvl w:val="1"/>
          <w:numId w:val="65"/>
        </w:numPr>
        <w:tabs>
          <w:tab w:pos="386" w:val="left" w:leader="none"/>
        </w:tabs>
        <w:spacing w:line="321" w:lineRule="auto" w:before="0" w:after="0"/>
        <w:ind w:left="108" w:right="106" w:firstLine="0"/>
        <w:jc w:val="both"/>
        <w:rPr>
          <w:sz w:val="18"/>
        </w:rPr>
      </w:pPr>
      <w:r>
        <w:rPr>
          <w:sz w:val="18"/>
        </w:rPr>
        <w:t>Regularidade com a Fazenda Estadual do domicílio ou sede do fornecedor, relativa à atividade em cujo exercício contrata ou concorre, com a apresentação de Certidão Negativa de Débitos, ou Certidão </w:t>
      </w:r>
      <w:r>
        <w:rPr>
          <w:sz w:val="18"/>
        </w:rPr>
        <w:t>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5"/>
          <w:sz w:val="18"/>
        </w:rPr>
        <w:t> </w:t>
      </w:r>
      <w:r>
        <w:rPr>
          <w:sz w:val="18"/>
        </w:rPr>
        <w:t>Ativa estadual, podendo ser apresentada Certidão Conjunta em que constem ambas as informações;</w:t>
      </w:r>
    </w:p>
    <w:p>
      <w:pPr>
        <w:pStyle w:val="BodyText"/>
        <w:spacing w:before="1"/>
      </w:pPr>
    </w:p>
    <w:p>
      <w:pPr>
        <w:pStyle w:val="ListParagraph"/>
        <w:numPr>
          <w:ilvl w:val="1"/>
          <w:numId w:val="65"/>
        </w:numPr>
        <w:tabs>
          <w:tab w:pos="379" w:val="left" w:leader="none"/>
        </w:tabs>
        <w:spacing w:line="312" w:lineRule="auto" w:before="0" w:after="0"/>
        <w:ind w:left="108" w:right="106" w:firstLine="0"/>
        <w:jc w:val="both"/>
        <w:rPr>
          <w:sz w:val="18"/>
        </w:rPr>
      </w:pPr>
      <w:r>
        <w:rPr>
          <w:sz w:val="18"/>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11"/>
      </w:pPr>
    </w:p>
    <w:p>
      <w:pPr>
        <w:pStyle w:val="ListParagraph"/>
        <w:numPr>
          <w:ilvl w:val="1"/>
          <w:numId w:val="65"/>
        </w:numPr>
        <w:tabs>
          <w:tab w:pos="487" w:val="left" w:leader="none"/>
        </w:tabs>
        <w:spacing w:line="312" w:lineRule="auto" w:before="0" w:after="0"/>
        <w:ind w:left="108" w:right="106" w:firstLine="0"/>
        <w:jc w:val="both"/>
        <w:rPr>
          <w:sz w:val="18"/>
        </w:rPr>
      </w:pPr>
      <w:r>
        <w:rPr>
          <w:sz w:val="18"/>
        </w:rPr>
        <w:t>Na hipótese de cuidar-se de microempresa ou de empresa de pequeno porte, na forma do art. 42 da Lei Complementar nº 123/2006, a documentação somente será exigida para efeito de assinatura do contrato,</w:t>
      </w:r>
      <w:r>
        <w:rPr>
          <w:spacing w:val="40"/>
          <w:sz w:val="18"/>
        </w:rPr>
        <w:t> </w:t>
      </w:r>
      <w:r>
        <w:rPr>
          <w:sz w:val="18"/>
        </w:rPr>
        <w:t>caso se sagre vencedora no certame.</w:t>
      </w:r>
    </w:p>
    <w:p>
      <w:pPr>
        <w:pStyle w:val="BodyText"/>
        <w:spacing w:before="25"/>
      </w:pPr>
    </w:p>
    <w:p>
      <w:pPr>
        <w:pStyle w:val="ListParagraph"/>
        <w:numPr>
          <w:ilvl w:val="2"/>
          <w:numId w:val="65"/>
        </w:numPr>
        <w:tabs>
          <w:tab w:pos="605" w:val="left" w:leader="none"/>
        </w:tabs>
        <w:spacing w:line="312" w:lineRule="auto" w:before="0" w:after="0"/>
        <w:ind w:left="108" w:right="106" w:firstLine="0"/>
        <w:jc w:val="both"/>
        <w:rPr>
          <w:sz w:val="18"/>
        </w:rPr>
      </w:pPr>
      <w:r>
        <w:rPr>
          <w:sz w:val="18"/>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BodyText"/>
        <w:spacing w:before="11"/>
      </w:pPr>
    </w:p>
    <w:p>
      <w:pPr>
        <w:pStyle w:val="ListParagraph"/>
        <w:numPr>
          <w:ilvl w:val="2"/>
          <w:numId w:val="65"/>
        </w:numPr>
        <w:tabs>
          <w:tab w:pos="603" w:val="left" w:leader="none"/>
        </w:tabs>
        <w:spacing w:line="240" w:lineRule="auto" w:before="0" w:after="0"/>
        <w:ind w:left="603" w:right="0" w:hanging="495"/>
        <w:jc w:val="left"/>
        <w:rPr>
          <w:sz w:val="18"/>
        </w:rPr>
      </w:pPr>
      <w:r>
        <w:rPr>
          <w:sz w:val="18"/>
        </w:rPr>
        <w:t>O prazo acima poderá ser prorrogado por igual período, a critério exclusivo da</w:t>
      </w:r>
      <w:r>
        <w:rPr>
          <w:spacing w:val="-10"/>
          <w:sz w:val="18"/>
        </w:rPr>
        <w:t> </w:t>
      </w:r>
      <w:r>
        <w:rPr>
          <w:sz w:val="18"/>
        </w:rPr>
        <w:t>Administração </w:t>
      </w:r>
      <w:r>
        <w:rPr>
          <w:spacing w:val="-2"/>
          <w:sz w:val="18"/>
        </w:rPr>
        <w:t>Pública.</w:t>
      </w:r>
    </w:p>
    <w:p>
      <w:pPr>
        <w:pStyle w:val="BodyText"/>
        <w:spacing w:before="72"/>
      </w:pPr>
    </w:p>
    <w:p>
      <w:pPr>
        <w:pStyle w:val="ListParagraph"/>
        <w:numPr>
          <w:ilvl w:val="2"/>
          <w:numId w:val="65"/>
        </w:numPr>
        <w:tabs>
          <w:tab w:pos="596" w:val="left" w:leader="none"/>
        </w:tabs>
        <w:spacing w:line="312" w:lineRule="auto" w:before="0" w:after="0"/>
        <w:ind w:left="108" w:right="106" w:firstLine="0"/>
        <w:jc w:val="both"/>
        <w:rPr>
          <w:sz w:val="18"/>
        </w:rPr>
      </w:pPr>
      <w:r>
        <w:rPr>
          <w:sz w:val="18"/>
        </w:rPr>
        <w:t>A</w:t>
      </w:r>
      <w:r>
        <w:rPr>
          <w:spacing w:val="-8"/>
          <w:sz w:val="18"/>
        </w:rPr>
        <w:t> </w:t>
      </w:r>
      <w:r>
        <w:rPr>
          <w:sz w:val="18"/>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pPr>
    </w:p>
    <w:p>
      <w:pPr>
        <w:pStyle w:val="BodyText"/>
        <w:spacing w:before="47"/>
      </w:pPr>
    </w:p>
    <w:p>
      <w:pPr>
        <w:pStyle w:val="Heading2"/>
        <w:numPr>
          <w:ilvl w:val="0"/>
          <w:numId w:val="65"/>
        </w:numPr>
        <w:tabs>
          <w:tab w:pos="288" w:val="left" w:leader="none"/>
        </w:tabs>
        <w:spacing w:line="240" w:lineRule="auto" w:before="0" w:after="0"/>
        <w:ind w:left="288" w:right="0" w:hanging="180"/>
        <w:jc w:val="left"/>
      </w:pPr>
      <w:r>
        <w:rPr>
          <w:spacing w:val="-2"/>
        </w:rPr>
        <w:t>HABILITAÇÃO</w:t>
      </w:r>
      <w:r>
        <w:rPr>
          <w:spacing w:val="28"/>
        </w:rPr>
        <w:t> </w:t>
      </w:r>
      <w:r>
        <w:rPr>
          <w:spacing w:val="-2"/>
        </w:rPr>
        <w:t>ECONÔMICO-FINANCEIRA:</w:t>
      </w:r>
    </w:p>
    <w:p>
      <w:pPr>
        <w:pStyle w:val="Heading2"/>
        <w:spacing w:after="0" w:line="240" w:lineRule="auto"/>
        <w:jc w:val="left"/>
        <w:sectPr>
          <w:pgSz w:w="15840" w:h="24480"/>
          <w:pgMar w:top="0" w:bottom="0" w:left="0" w:right="0"/>
        </w:sectPr>
      </w:pPr>
    </w:p>
    <w:p>
      <w:pPr>
        <w:pStyle w:val="ListParagraph"/>
        <w:numPr>
          <w:ilvl w:val="1"/>
          <w:numId w:val="65"/>
        </w:numPr>
        <w:tabs>
          <w:tab w:pos="400" w:val="left" w:leader="none"/>
        </w:tabs>
        <w:spacing w:line="297" w:lineRule="auto" w:before="21" w:after="0"/>
        <w:ind w:left="108" w:right="106" w:firstLine="0"/>
        <w:jc w:val="left"/>
        <w:rPr>
          <w:sz w:val="18"/>
        </w:rPr>
      </w:pPr>
      <w:r>
        <w:rPr>
          <w:sz w:val="18"/>
        </w:rPr>
        <mc:AlternateContent>
          <mc:Choice Requires="wps">
            <w:drawing>
              <wp:anchor distT="0" distB="0" distL="0" distR="0" allowOverlap="1" layoutInCell="1" locked="0" behindDoc="1" simplePos="0" relativeHeight="485828096">
                <wp:simplePos x="0" y="0"/>
                <wp:positionH relativeFrom="page">
                  <wp:posOffset>1920651</wp:posOffset>
                </wp:positionH>
                <wp:positionV relativeFrom="paragraph">
                  <wp:posOffset>291534</wp:posOffset>
                </wp:positionV>
                <wp:extent cx="31750"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8890"/>
                        </a:xfrm>
                        <a:custGeom>
                          <a:avLst/>
                          <a:gdLst/>
                          <a:ahLst/>
                          <a:cxnLst/>
                          <a:rect l="l" t="t" r="r" b="b"/>
                          <a:pathLst>
                            <a:path w="31750" h="8890">
                              <a:moveTo>
                                <a:pt x="31486" y="8574"/>
                              </a:moveTo>
                              <a:lnTo>
                                <a:pt x="0" y="8574"/>
                              </a:lnTo>
                              <a:lnTo>
                                <a:pt x="0" y="0"/>
                              </a:lnTo>
                              <a:lnTo>
                                <a:pt x="31486" y="0"/>
                              </a:lnTo>
                              <a:lnTo>
                                <a:pt x="31486" y="857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51.232407pt;margin-top:22.955488pt;width:2.479220pt;height:.675192pt;mso-position-horizontal-relative:page;mso-position-vertical-relative:paragraph;z-index:-17488384" id="docshape20" filled="true" fillcolor="#000080" stroked="false">
                <v:fill type="solid"/>
                <w10:wrap type="none"/>
              </v:rect>
            </w:pict>
          </mc:Fallback>
        </mc:AlternateContent>
      </w:r>
      <w:r>
        <w:rPr>
          <w:sz w:val="18"/>
        </w:rPr>
        <w:t>Certidão</w:t>
      </w:r>
      <w:r>
        <w:rPr>
          <w:spacing w:val="20"/>
          <w:sz w:val="18"/>
        </w:rPr>
        <w:t> </w:t>
      </w:r>
      <w:r>
        <w:rPr>
          <w:sz w:val="18"/>
        </w:rPr>
        <w:t>negativa</w:t>
      </w:r>
      <w:r>
        <w:rPr>
          <w:spacing w:val="20"/>
          <w:sz w:val="18"/>
        </w:rPr>
        <w:t> </w:t>
      </w:r>
      <w:r>
        <w:rPr>
          <w:sz w:val="18"/>
        </w:rPr>
        <w:t>de</w:t>
      </w:r>
      <w:r>
        <w:rPr>
          <w:spacing w:val="20"/>
          <w:sz w:val="18"/>
        </w:rPr>
        <w:t> </w:t>
      </w:r>
      <w:r>
        <w:rPr>
          <w:sz w:val="18"/>
        </w:rPr>
        <w:t>falência</w:t>
      </w:r>
      <w:r>
        <w:rPr>
          <w:spacing w:val="20"/>
          <w:sz w:val="18"/>
        </w:rPr>
        <w:t> </w:t>
      </w:r>
      <w:r>
        <w:rPr>
          <w:sz w:val="18"/>
        </w:rPr>
        <w:t>expedida</w:t>
      </w:r>
      <w:r>
        <w:rPr>
          <w:spacing w:val="20"/>
          <w:sz w:val="18"/>
        </w:rPr>
        <w:t> </w:t>
      </w:r>
      <w:r>
        <w:rPr>
          <w:sz w:val="18"/>
        </w:rPr>
        <w:t>pelo</w:t>
      </w:r>
      <w:r>
        <w:rPr>
          <w:spacing w:val="20"/>
          <w:sz w:val="18"/>
        </w:rPr>
        <w:t> </w:t>
      </w:r>
      <w:r>
        <w:rPr>
          <w:sz w:val="18"/>
        </w:rPr>
        <w:t>distribuidor</w:t>
      </w:r>
      <w:r>
        <w:rPr>
          <w:spacing w:val="20"/>
          <w:sz w:val="18"/>
        </w:rPr>
        <w:t> </w:t>
      </w:r>
      <w:r>
        <w:rPr>
          <w:sz w:val="18"/>
        </w:rPr>
        <w:t>da</w:t>
      </w:r>
      <w:r>
        <w:rPr>
          <w:spacing w:val="20"/>
          <w:sz w:val="18"/>
        </w:rPr>
        <w:t> </w:t>
      </w:r>
      <w:r>
        <w:rPr>
          <w:sz w:val="18"/>
        </w:rPr>
        <w:t>sede</w:t>
      </w:r>
      <w:r>
        <w:rPr>
          <w:spacing w:val="20"/>
          <w:sz w:val="18"/>
        </w:rPr>
        <w:t> </w:t>
      </w:r>
      <w:r>
        <w:rPr>
          <w:sz w:val="18"/>
        </w:rPr>
        <w:t>do</w:t>
      </w:r>
      <w:r>
        <w:rPr>
          <w:spacing w:val="20"/>
          <w:sz w:val="18"/>
        </w:rPr>
        <w:t> </w:t>
      </w:r>
      <w:r>
        <w:rPr>
          <w:sz w:val="18"/>
        </w:rPr>
        <w:t>fornecedor,</w:t>
      </w:r>
      <w:r>
        <w:rPr>
          <w:spacing w:val="20"/>
          <w:sz w:val="18"/>
        </w:rPr>
        <w:t> </w:t>
      </w:r>
      <w:r>
        <w:rPr>
          <w:sz w:val="18"/>
        </w:rPr>
        <w:t>caso</w:t>
      </w:r>
      <w:r>
        <w:rPr>
          <w:spacing w:val="20"/>
          <w:sz w:val="18"/>
        </w:rPr>
        <w:t> </w:t>
      </w:r>
      <w:r>
        <w:rPr>
          <w:sz w:val="18"/>
        </w:rPr>
        <w:t>se</w:t>
      </w:r>
      <w:r>
        <w:rPr>
          <w:spacing w:val="20"/>
          <w:sz w:val="18"/>
        </w:rPr>
        <w:t> </w:t>
      </w:r>
      <w:r>
        <w:rPr>
          <w:sz w:val="18"/>
        </w:rPr>
        <w:t>trate</w:t>
      </w:r>
      <w:r>
        <w:rPr>
          <w:spacing w:val="20"/>
          <w:sz w:val="18"/>
        </w:rPr>
        <w:t> </w:t>
      </w:r>
      <w:r>
        <w:rPr>
          <w:sz w:val="18"/>
        </w:rPr>
        <w:t>de</w:t>
      </w:r>
      <w:r>
        <w:rPr>
          <w:spacing w:val="20"/>
          <w:sz w:val="18"/>
        </w:rPr>
        <w:t> </w:t>
      </w:r>
      <w:r>
        <w:rPr>
          <w:sz w:val="18"/>
        </w:rPr>
        <w:t>pessoa</w:t>
      </w:r>
      <w:r>
        <w:rPr>
          <w:spacing w:val="20"/>
          <w:sz w:val="18"/>
        </w:rPr>
        <w:t> </w:t>
      </w:r>
      <w:r>
        <w:rPr>
          <w:sz w:val="18"/>
        </w:rPr>
        <w:t>jurídica,</w:t>
      </w:r>
      <w:r>
        <w:rPr>
          <w:spacing w:val="20"/>
          <w:sz w:val="18"/>
        </w:rPr>
        <w:t> </w:t>
      </w:r>
      <w:r>
        <w:rPr>
          <w:sz w:val="18"/>
        </w:rPr>
        <w:t>ou</w:t>
      </w:r>
      <w:r>
        <w:rPr>
          <w:spacing w:val="20"/>
          <w:sz w:val="18"/>
        </w:rPr>
        <w:t> </w:t>
      </w:r>
      <w:r>
        <w:rPr>
          <w:sz w:val="18"/>
        </w:rPr>
        <w:t>certidão</w:t>
      </w:r>
      <w:r>
        <w:rPr>
          <w:spacing w:val="20"/>
          <w:sz w:val="18"/>
        </w:rPr>
        <w:t> </w:t>
      </w:r>
      <w:r>
        <w:rPr>
          <w:sz w:val="18"/>
        </w:rPr>
        <w:t>negativa</w:t>
      </w:r>
      <w:r>
        <w:rPr>
          <w:spacing w:val="20"/>
          <w:sz w:val="18"/>
        </w:rPr>
        <w:t> </w:t>
      </w:r>
      <w:r>
        <w:rPr>
          <w:sz w:val="18"/>
        </w:rPr>
        <w:t>de</w:t>
      </w:r>
      <w:r>
        <w:rPr>
          <w:spacing w:val="20"/>
          <w:sz w:val="18"/>
        </w:rPr>
        <w:t> </w:t>
      </w:r>
      <w:r>
        <w:rPr>
          <w:sz w:val="18"/>
        </w:rPr>
        <w:t>insolvência</w:t>
      </w:r>
      <w:r>
        <w:rPr>
          <w:spacing w:val="20"/>
          <w:sz w:val="18"/>
        </w:rPr>
        <w:t> </w:t>
      </w:r>
      <w:r>
        <w:rPr>
          <w:sz w:val="18"/>
        </w:rPr>
        <w:t>civil</w:t>
      </w:r>
      <w:r>
        <w:rPr>
          <w:spacing w:val="20"/>
          <w:sz w:val="18"/>
        </w:rPr>
        <w:t> </w:t>
      </w:r>
      <w:r>
        <w:rPr>
          <w:sz w:val="18"/>
        </w:rPr>
        <w:t>expedida</w:t>
      </w:r>
      <w:r>
        <w:rPr>
          <w:spacing w:val="20"/>
          <w:sz w:val="18"/>
        </w:rPr>
        <w:t> </w:t>
      </w:r>
      <w:r>
        <w:rPr>
          <w:sz w:val="18"/>
        </w:rPr>
        <w:t>pelo</w:t>
      </w:r>
      <w:r>
        <w:rPr>
          <w:spacing w:val="20"/>
          <w:sz w:val="18"/>
        </w:rPr>
        <w:t> </w:t>
      </w:r>
      <w:r>
        <w:rPr>
          <w:sz w:val="18"/>
        </w:rPr>
        <w:t>distribuidor</w:t>
      </w:r>
      <w:r>
        <w:rPr>
          <w:spacing w:val="20"/>
          <w:sz w:val="18"/>
        </w:rPr>
        <w:t> </w:t>
      </w:r>
      <w:r>
        <w:rPr>
          <w:sz w:val="18"/>
        </w:rPr>
        <w:t>do</w:t>
      </w:r>
      <w:r>
        <w:rPr>
          <w:spacing w:val="20"/>
          <w:sz w:val="18"/>
        </w:rPr>
        <w:t> </w:t>
      </w:r>
      <w:r>
        <w:rPr>
          <w:sz w:val="18"/>
        </w:rPr>
        <w:t>domicílio</w:t>
      </w:r>
      <w:r>
        <w:rPr>
          <w:spacing w:val="20"/>
          <w:sz w:val="18"/>
        </w:rPr>
        <w:t> </w:t>
      </w:r>
      <w:r>
        <w:rPr>
          <w:sz w:val="18"/>
        </w:rPr>
        <w:t>ou</w:t>
      </w:r>
      <w:r>
        <w:rPr>
          <w:spacing w:val="20"/>
          <w:sz w:val="18"/>
        </w:rPr>
        <w:t> </w:t>
      </w:r>
      <w:r>
        <w:rPr>
          <w:sz w:val="18"/>
        </w:rPr>
        <w:t>sede</w:t>
      </w:r>
      <w:r>
        <w:rPr>
          <w:spacing w:val="20"/>
          <w:sz w:val="18"/>
        </w:rPr>
        <w:t> </w:t>
      </w:r>
      <w:r>
        <w:rPr>
          <w:sz w:val="18"/>
        </w:rPr>
        <w:t>do fornecedor, caso se trate de pessoa física ou de sociedade simples.</w:t>
      </w:r>
    </w:p>
    <w:p>
      <w:pPr>
        <w:pStyle w:val="ListParagraph"/>
        <w:numPr>
          <w:ilvl w:val="2"/>
          <w:numId w:val="65"/>
        </w:numPr>
        <w:tabs>
          <w:tab w:pos="513" w:val="left" w:leader="none"/>
        </w:tabs>
        <w:spacing w:line="193" w:lineRule="exact" w:before="0" w:after="0"/>
        <w:ind w:left="513" w:right="0" w:hanging="405"/>
        <w:jc w:val="left"/>
        <w:rPr>
          <w:sz w:val="18"/>
        </w:rPr>
      </w:pPr>
      <w:r>
        <w:rPr>
          <w:sz w:val="18"/>
        </w:rPr>
        <w:t>Não será causa de inabilitação do licitante a anotação de distribuição de processo de recuperação judicial ou de pedido de homologação de recuperação </w:t>
      </w:r>
      <w:r>
        <w:rPr>
          <w:spacing w:val="-2"/>
          <w:sz w:val="18"/>
        </w:rPr>
        <w:t>extrajudicial.</w:t>
      </w:r>
    </w:p>
    <w:p>
      <w:pPr>
        <w:pStyle w:val="ListParagraph"/>
        <w:numPr>
          <w:ilvl w:val="1"/>
          <w:numId w:val="65"/>
        </w:numPr>
        <w:tabs>
          <w:tab w:pos="378" w:val="left" w:leader="none"/>
        </w:tabs>
        <w:spacing w:line="240" w:lineRule="auto" w:before="49" w:after="0"/>
        <w:ind w:left="378" w:right="0" w:hanging="270"/>
        <w:jc w:val="left"/>
        <w:rPr>
          <w:sz w:val="18"/>
        </w:rPr>
      </w:pPr>
      <w:r>
        <w:rPr>
          <w:sz w:val="18"/>
        </w:rPr>
        <w:t>Balanço patrimonial, demonstração de resultado de exercício e demais demonstrações contábeis dos 2 (dois) últimos exercícios sociais, vedada a sua substituição por balancetes ou balanços </w:t>
      </w:r>
      <w:r>
        <w:rPr>
          <w:spacing w:val="-2"/>
          <w:sz w:val="18"/>
        </w:rPr>
        <w:t>provisórios.</w:t>
      </w:r>
    </w:p>
    <w:p>
      <w:pPr>
        <w:pStyle w:val="ListParagraph"/>
        <w:numPr>
          <w:ilvl w:val="2"/>
          <w:numId w:val="65"/>
        </w:numPr>
        <w:tabs>
          <w:tab w:pos="513" w:val="left" w:leader="none"/>
        </w:tabs>
        <w:spacing w:line="240" w:lineRule="auto" w:before="36" w:after="0"/>
        <w:ind w:left="513" w:right="0" w:hanging="405"/>
        <w:jc w:val="left"/>
        <w:rPr>
          <w:sz w:val="18"/>
        </w:rPr>
      </w:pPr>
      <w:r>
        <w:rPr>
          <w:sz w:val="18"/>
        </w:rPr>
        <w:t>Os</w:t>
      </w:r>
      <w:r>
        <w:rPr>
          <w:spacing w:val="-1"/>
          <w:sz w:val="18"/>
        </w:rPr>
        <w:t> </w:t>
      </w:r>
      <w:r>
        <w:rPr>
          <w:sz w:val="18"/>
        </w:rPr>
        <w:t>documentos referidos acima limitar-se-ão ao</w:t>
      </w:r>
      <w:r>
        <w:rPr>
          <w:spacing w:val="-1"/>
          <w:sz w:val="18"/>
        </w:rPr>
        <w:t> </w:t>
      </w:r>
      <w:r>
        <w:rPr>
          <w:sz w:val="18"/>
        </w:rPr>
        <w:t>último exercício social no caso de</w:t>
      </w:r>
      <w:r>
        <w:rPr>
          <w:spacing w:val="-1"/>
          <w:sz w:val="18"/>
        </w:rPr>
        <w:t> </w:t>
      </w:r>
      <w:r>
        <w:rPr>
          <w:sz w:val="18"/>
        </w:rPr>
        <w:t>a pessoa jurídica ter sido constituída</w:t>
      </w:r>
      <w:r>
        <w:rPr>
          <w:spacing w:val="-1"/>
          <w:sz w:val="18"/>
        </w:rPr>
        <w:t> </w:t>
      </w:r>
      <w:r>
        <w:rPr>
          <w:sz w:val="18"/>
        </w:rPr>
        <w:t>há menos de 2 (dois) </w:t>
      </w:r>
      <w:r>
        <w:rPr>
          <w:spacing w:val="-2"/>
          <w:sz w:val="18"/>
        </w:rPr>
        <w:t>anos.</w:t>
      </w:r>
    </w:p>
    <w:p>
      <w:pPr>
        <w:pStyle w:val="ListParagraph"/>
        <w:numPr>
          <w:ilvl w:val="2"/>
          <w:numId w:val="65"/>
        </w:numPr>
        <w:tabs>
          <w:tab w:pos="513" w:val="left" w:leader="none"/>
        </w:tabs>
        <w:spacing w:line="240" w:lineRule="auto" w:before="50" w:after="0"/>
        <w:ind w:left="513" w:right="0" w:hanging="405"/>
        <w:jc w:val="left"/>
        <w:rPr>
          <w:sz w:val="18"/>
        </w:rPr>
      </w:pPr>
      <w:r>
        <w:rPr>
          <w:sz w:val="18"/>
        </w:rPr>
        <w:t>Os fornecedores criados no exercício financeiro da contratação deverão atender a todas as exigências da habilitação e ficam autorizados a substituir os demonstrativos contábeis pelo balanço de </w:t>
      </w:r>
      <w:r>
        <w:rPr>
          <w:spacing w:val="-2"/>
          <w:sz w:val="18"/>
        </w:rPr>
        <w:t>abertura;</w:t>
      </w:r>
    </w:p>
    <w:p>
      <w:pPr>
        <w:pStyle w:val="ListParagraph"/>
        <w:numPr>
          <w:ilvl w:val="3"/>
          <w:numId w:val="65"/>
        </w:numPr>
        <w:tabs>
          <w:tab w:pos="648" w:val="left" w:leader="none"/>
        </w:tabs>
        <w:spacing w:line="240" w:lineRule="auto" w:before="50" w:after="0"/>
        <w:ind w:left="648" w:right="0" w:hanging="540"/>
        <w:jc w:val="left"/>
        <w:rPr>
          <w:sz w:val="18"/>
        </w:rPr>
      </w:pPr>
      <w:r>
        <w:rPr>
          <w:sz w:val="18"/>
        </w:rPr>
        <w:t>Poderá ser apresentado o balanço intermediário, caso autorizado por lei ou pelo contrato/estatuto </w:t>
      </w:r>
      <w:r>
        <w:rPr>
          <w:spacing w:val="-2"/>
          <w:sz w:val="18"/>
        </w:rPr>
        <w:t>social.</w:t>
      </w:r>
    </w:p>
    <w:p>
      <w:pPr>
        <w:pStyle w:val="ListParagraph"/>
        <w:numPr>
          <w:ilvl w:val="2"/>
          <w:numId w:val="65"/>
        </w:numPr>
        <w:tabs>
          <w:tab w:pos="520" w:val="left" w:leader="none"/>
        </w:tabs>
        <w:spacing w:line="297" w:lineRule="auto" w:before="36" w:after="0"/>
        <w:ind w:left="108" w:right="619" w:firstLine="0"/>
        <w:jc w:val="left"/>
        <w:rPr>
          <w:sz w:val="18"/>
        </w:rPr>
      </w:pPr>
      <w:r>
        <w:rPr>
          <w:sz w:val="18"/>
        </w:rPr>
        <w:t>Para fins de habilitação econômico-financeira de sociedade empresária em recuperação judicial deverão ser considerados os valores constantes no Plano de Recuperação Judicial, homologado pelo </w:t>
      </w:r>
      <w:r>
        <w:rPr>
          <w:sz w:val="18"/>
        </w:rPr>
        <w:t>Juízo competente, para fins de apuração dos índices contábeis previstos no edital.</w:t>
      </w:r>
    </w:p>
    <w:p>
      <w:pPr>
        <w:pStyle w:val="BodyText"/>
      </w:pPr>
    </w:p>
    <w:p>
      <w:pPr>
        <w:pStyle w:val="BodyText"/>
        <w:spacing w:before="44"/>
      </w:pPr>
    </w:p>
    <w:p>
      <w:pPr>
        <w:pStyle w:val="Heading2"/>
        <w:numPr>
          <w:ilvl w:val="0"/>
          <w:numId w:val="65"/>
        </w:numPr>
        <w:tabs>
          <w:tab w:pos="288" w:val="left" w:leader="none"/>
        </w:tabs>
        <w:spacing w:line="240" w:lineRule="auto" w:before="1" w:after="0"/>
        <w:ind w:left="288" w:right="0" w:hanging="180"/>
        <w:jc w:val="left"/>
      </w:pPr>
      <w:r>
        <w:rPr>
          <w:spacing w:val="-2"/>
        </w:rPr>
        <w:t>HABILITAÇÃO</w:t>
      </w:r>
      <w:r>
        <w:rPr>
          <w:spacing w:val="4"/>
        </w:rPr>
        <w:t> </w:t>
      </w:r>
      <w:r>
        <w:rPr>
          <w:spacing w:val="-2"/>
        </w:rPr>
        <w:t>TÉCNICA</w:t>
      </w:r>
    </w:p>
    <w:p>
      <w:pPr>
        <w:pStyle w:val="BodyText"/>
        <w:spacing w:before="72"/>
        <w:rPr>
          <w:b/>
        </w:rPr>
      </w:pPr>
    </w:p>
    <w:p>
      <w:pPr>
        <w:pStyle w:val="ListParagraph"/>
        <w:numPr>
          <w:ilvl w:val="1"/>
          <w:numId w:val="65"/>
        </w:numPr>
        <w:tabs>
          <w:tab w:pos="402" w:val="left" w:leader="none"/>
        </w:tabs>
        <w:spacing w:line="280" w:lineRule="auto" w:before="0" w:after="0"/>
        <w:ind w:left="108" w:right="106" w:firstLine="0"/>
        <w:jc w:val="both"/>
        <w:rPr>
          <w:sz w:val="18"/>
        </w:rPr>
      </w:pPr>
      <w:r>
        <w:rPr>
          <w:sz w:val="18"/>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6"/>
        </w:numPr>
        <w:tabs>
          <w:tab w:pos="297" w:val="left" w:leader="none"/>
        </w:tabs>
        <w:spacing w:line="280" w:lineRule="auto" w:before="2" w:after="0"/>
        <w:ind w:left="108" w:right="106" w:firstLine="0"/>
        <w:jc w:val="both"/>
        <w:rPr>
          <w:sz w:val="18"/>
        </w:rPr>
      </w:pPr>
      <w:r>
        <w:rPr>
          <w:sz w:val="18"/>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6"/>
        </w:numPr>
        <w:tabs>
          <w:tab w:pos="427" w:val="left" w:leader="none"/>
        </w:tabs>
        <w:spacing w:line="240" w:lineRule="auto" w:before="2" w:after="0"/>
        <w:ind w:left="427" w:right="0" w:hanging="319"/>
        <w:jc w:val="left"/>
        <w:rPr>
          <w:sz w:val="18"/>
        </w:rPr>
      </w:pPr>
      <w:r>
        <w:rPr>
          <w:sz w:val="18"/>
        </w:rPr>
        <w:t>poderá ser apresentado mais de um atestado de capacidade técnica, sendo aceito o seu somatório, desde que reste demonstrada a execução concomitante do </w:t>
      </w:r>
      <w:r>
        <w:rPr>
          <w:spacing w:val="-2"/>
          <w:sz w:val="18"/>
        </w:rPr>
        <w:t>objeto;</w:t>
      </w:r>
    </w:p>
    <w:p>
      <w:pPr>
        <w:pStyle w:val="ListParagraph"/>
        <w:numPr>
          <w:ilvl w:val="1"/>
          <w:numId w:val="66"/>
        </w:numPr>
        <w:tabs>
          <w:tab w:pos="427" w:val="left" w:leader="none"/>
        </w:tabs>
        <w:spacing w:line="240" w:lineRule="auto" w:before="36" w:after="0"/>
        <w:ind w:left="427" w:right="0" w:hanging="319"/>
        <w:jc w:val="left"/>
        <w:rPr>
          <w:sz w:val="18"/>
        </w:rPr>
      </w:pPr>
      <w:r>
        <w:rPr>
          <w:sz w:val="18"/>
        </w:rPr>
        <w:t>O(s) atestado(s) deve(m) comprovar a aptidão para fornecimento de um quantitativo de pelo menos 50% (cinquenta por cento) do total do item </w:t>
      </w:r>
      <w:r>
        <w:rPr>
          <w:spacing w:val="-2"/>
          <w:sz w:val="18"/>
        </w:rPr>
        <w:t>arrematado;</w:t>
      </w:r>
    </w:p>
    <w:p>
      <w:pPr>
        <w:pStyle w:val="ListParagraph"/>
        <w:numPr>
          <w:ilvl w:val="1"/>
          <w:numId w:val="66"/>
        </w:numPr>
        <w:tabs>
          <w:tab w:pos="427" w:val="left" w:leader="none"/>
        </w:tabs>
        <w:spacing w:line="240" w:lineRule="auto" w:before="36" w:after="0"/>
        <w:ind w:left="427" w:right="0" w:hanging="319"/>
        <w:jc w:val="left"/>
        <w:rPr>
          <w:sz w:val="18"/>
        </w:rPr>
      </w:pPr>
      <w:r>
        <w:rPr>
          <w:sz w:val="18"/>
        </w:rPr>
        <w:t>Para</w:t>
      </w:r>
      <w:r>
        <w:rPr>
          <w:spacing w:val="-1"/>
          <w:sz w:val="18"/>
        </w:rPr>
        <w:t> </w:t>
      </w:r>
      <w:r>
        <w:rPr>
          <w:sz w:val="18"/>
        </w:rPr>
        <w:t>atendimento do percentual</w:t>
      </w:r>
      <w:r>
        <w:rPr>
          <w:spacing w:val="-1"/>
          <w:sz w:val="18"/>
        </w:rPr>
        <w:t> </w:t>
      </w:r>
      <w:r>
        <w:rPr>
          <w:sz w:val="18"/>
        </w:rPr>
        <w:t>indicado no subitem</w:t>
      </w:r>
      <w:r>
        <w:rPr>
          <w:spacing w:val="-1"/>
          <w:sz w:val="18"/>
        </w:rPr>
        <w:t> </w:t>
      </w:r>
      <w:r>
        <w:rPr>
          <w:sz w:val="18"/>
        </w:rPr>
        <w:t>anterior, será admitido</w:t>
      </w:r>
      <w:r>
        <w:rPr>
          <w:spacing w:val="-1"/>
          <w:sz w:val="18"/>
        </w:rPr>
        <w:t> </w:t>
      </w:r>
      <w:r>
        <w:rPr>
          <w:sz w:val="18"/>
        </w:rPr>
        <w:t>o somatório de atestados,</w:t>
      </w:r>
      <w:r>
        <w:rPr>
          <w:spacing w:val="-1"/>
          <w:sz w:val="18"/>
        </w:rPr>
        <w:t> </w:t>
      </w:r>
      <w:r>
        <w:rPr>
          <w:sz w:val="18"/>
        </w:rPr>
        <w:t>desde que se</w:t>
      </w:r>
      <w:r>
        <w:rPr>
          <w:spacing w:val="-1"/>
          <w:sz w:val="18"/>
        </w:rPr>
        <w:t> </w:t>
      </w:r>
      <w:r>
        <w:rPr>
          <w:sz w:val="18"/>
        </w:rPr>
        <w:t>refiram a fornecimentos</w:t>
      </w:r>
      <w:r>
        <w:rPr>
          <w:spacing w:val="-1"/>
          <w:sz w:val="18"/>
        </w:rPr>
        <w:t> </w:t>
      </w:r>
      <w:r>
        <w:rPr>
          <w:sz w:val="18"/>
        </w:rPr>
        <w:t>realizados compatíveis com</w:t>
      </w:r>
      <w:r>
        <w:rPr>
          <w:spacing w:val="-1"/>
          <w:sz w:val="18"/>
        </w:rPr>
        <w:t> </w:t>
      </w:r>
      <w:r>
        <w:rPr>
          <w:sz w:val="18"/>
        </w:rPr>
        <w:t>o objeto desta </w:t>
      </w:r>
      <w:r>
        <w:rPr>
          <w:spacing w:val="-2"/>
          <w:sz w:val="18"/>
        </w:rPr>
        <w:t>licitação;</w:t>
      </w:r>
    </w:p>
    <w:p>
      <w:pPr>
        <w:pStyle w:val="ListParagraph"/>
        <w:numPr>
          <w:ilvl w:val="1"/>
          <w:numId w:val="66"/>
        </w:numPr>
        <w:tabs>
          <w:tab w:pos="431" w:val="left" w:leader="none"/>
        </w:tabs>
        <w:spacing w:line="280" w:lineRule="auto" w:before="37" w:after="0"/>
        <w:ind w:left="108" w:right="106" w:firstLine="0"/>
        <w:jc w:val="left"/>
        <w:rPr>
          <w:sz w:val="18"/>
        </w:rPr>
      </w:pPr>
      <w:r>
        <w:rPr>
          <w:sz w:val="18"/>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37"/>
      </w:pPr>
    </w:p>
    <w:p>
      <w:pPr>
        <w:pStyle w:val="ListParagraph"/>
        <w:numPr>
          <w:ilvl w:val="1"/>
          <w:numId w:val="65"/>
        </w:numPr>
        <w:tabs>
          <w:tab w:pos="369" w:val="left" w:leader="none"/>
        </w:tabs>
        <w:spacing w:line="280" w:lineRule="auto" w:before="0" w:after="0"/>
        <w:ind w:left="108" w:right="105" w:firstLine="0"/>
        <w:jc w:val="both"/>
        <w:rPr>
          <w:sz w:val="18"/>
        </w:rPr>
      </w:pPr>
      <w:r>
        <w:rPr>
          <w:sz w:val="18"/>
        </w:rPr>
        <w:t>AUTORIZAÇÃO</w:t>
      </w:r>
      <w:r>
        <w:rPr>
          <w:spacing w:val="-2"/>
          <w:sz w:val="18"/>
        </w:rPr>
        <w:t> </w:t>
      </w:r>
      <w:r>
        <w:rPr>
          <w:sz w:val="18"/>
        </w:rPr>
        <w:t>DE</w:t>
      </w:r>
      <w:r>
        <w:rPr>
          <w:spacing w:val="-2"/>
          <w:sz w:val="18"/>
        </w:rPr>
        <w:t> </w:t>
      </w:r>
      <w:r>
        <w:rPr>
          <w:sz w:val="18"/>
        </w:rPr>
        <w:t>FUNCIONAMENTO</w:t>
      </w:r>
      <w:r>
        <w:rPr>
          <w:spacing w:val="-2"/>
          <w:sz w:val="18"/>
        </w:rPr>
        <w:t> </w:t>
      </w:r>
      <w:r>
        <w:rPr>
          <w:sz w:val="18"/>
        </w:rPr>
        <w:t>da</w:t>
      </w:r>
      <w:r>
        <w:rPr>
          <w:spacing w:val="-2"/>
          <w:sz w:val="18"/>
        </w:rPr>
        <w:t> </w:t>
      </w:r>
      <w:r>
        <w:rPr>
          <w:sz w:val="18"/>
        </w:rPr>
        <w:t>empresa</w:t>
      </w:r>
      <w:r>
        <w:rPr>
          <w:spacing w:val="-2"/>
          <w:sz w:val="18"/>
        </w:rPr>
        <w:t> </w:t>
      </w:r>
      <w:r>
        <w:rPr>
          <w:sz w:val="18"/>
        </w:rPr>
        <w:t>licitante,</w:t>
      </w:r>
      <w:r>
        <w:rPr>
          <w:spacing w:val="-2"/>
          <w:sz w:val="18"/>
        </w:rPr>
        <w:t> </w:t>
      </w:r>
      <w:r>
        <w:rPr>
          <w:sz w:val="18"/>
        </w:rPr>
        <w:t>expedida</w:t>
      </w:r>
      <w:r>
        <w:rPr>
          <w:spacing w:val="-2"/>
          <w:sz w:val="18"/>
        </w:rPr>
        <w:t> </w:t>
      </w:r>
      <w:r>
        <w:rPr>
          <w:sz w:val="18"/>
        </w:rPr>
        <w:t>pela</w:t>
      </w:r>
      <w:r>
        <w:rPr>
          <w:spacing w:val="-12"/>
          <w:sz w:val="18"/>
        </w:rPr>
        <w:t> </w:t>
      </w:r>
      <w:r>
        <w:rPr>
          <w:sz w:val="18"/>
        </w:rPr>
        <w:t>Agência</w:t>
      </w:r>
      <w:r>
        <w:rPr>
          <w:spacing w:val="-2"/>
          <w:sz w:val="18"/>
        </w:rPr>
        <w:t> </w:t>
      </w:r>
      <w:r>
        <w:rPr>
          <w:sz w:val="18"/>
        </w:rPr>
        <w:t>Nacional</w:t>
      </w:r>
      <w:r>
        <w:rPr>
          <w:spacing w:val="-2"/>
          <w:sz w:val="18"/>
        </w:rPr>
        <w:t> </w:t>
      </w:r>
      <w:r>
        <w:rPr>
          <w:sz w:val="18"/>
        </w:rPr>
        <w:t>de</w:t>
      </w:r>
      <w:r>
        <w:rPr>
          <w:spacing w:val="-5"/>
          <w:sz w:val="18"/>
        </w:rPr>
        <w:t> </w:t>
      </w:r>
      <w:r>
        <w:rPr>
          <w:sz w:val="18"/>
        </w:rPr>
        <w:t>Vigilância</w:t>
      </w:r>
      <w:r>
        <w:rPr>
          <w:spacing w:val="-2"/>
          <w:sz w:val="18"/>
        </w:rPr>
        <w:t> </w:t>
      </w:r>
      <w:r>
        <w:rPr>
          <w:sz w:val="18"/>
        </w:rPr>
        <w:t>Sanitária/ANVISA,</w:t>
      </w:r>
      <w:r>
        <w:rPr>
          <w:spacing w:val="-2"/>
          <w:sz w:val="18"/>
        </w:rPr>
        <w:t> </w:t>
      </w:r>
      <w:r>
        <w:rPr>
          <w:sz w:val="18"/>
        </w:rPr>
        <w:t>devidamente</w:t>
      </w:r>
      <w:r>
        <w:rPr>
          <w:spacing w:val="-2"/>
          <w:sz w:val="18"/>
        </w:rPr>
        <w:t> </w:t>
      </w:r>
      <w:r>
        <w:rPr>
          <w:sz w:val="18"/>
        </w:rPr>
        <w:t>válida</w:t>
      </w:r>
      <w:r>
        <w:rPr>
          <w:spacing w:val="-2"/>
          <w:sz w:val="18"/>
        </w:rPr>
        <w:t> </w:t>
      </w:r>
      <w:r>
        <w:rPr>
          <w:sz w:val="18"/>
        </w:rPr>
        <w:t>na</w:t>
      </w:r>
      <w:r>
        <w:rPr>
          <w:spacing w:val="-2"/>
          <w:sz w:val="18"/>
        </w:rPr>
        <w:t> </w:t>
      </w:r>
      <w:r>
        <w:rPr>
          <w:sz w:val="18"/>
        </w:rPr>
        <w:t>forma</w:t>
      </w:r>
      <w:r>
        <w:rPr>
          <w:spacing w:val="-2"/>
          <w:sz w:val="18"/>
        </w:rPr>
        <w:t> </w:t>
      </w:r>
      <w:r>
        <w:rPr>
          <w:sz w:val="18"/>
        </w:rPr>
        <w:t>da</w:t>
      </w:r>
      <w:r>
        <w:rPr>
          <w:spacing w:val="-2"/>
          <w:sz w:val="18"/>
        </w:rPr>
        <w:t> </w:t>
      </w:r>
      <w:r>
        <w:rPr>
          <w:sz w:val="18"/>
        </w:rPr>
        <w:t>legislação</w:t>
      </w:r>
      <w:r>
        <w:rPr>
          <w:spacing w:val="-2"/>
          <w:sz w:val="18"/>
        </w:rPr>
        <w:t> </w:t>
      </w:r>
      <w:r>
        <w:rPr>
          <w:sz w:val="18"/>
        </w:rPr>
        <w:t>específica</w:t>
      </w:r>
      <w:r>
        <w:rPr>
          <w:spacing w:val="-2"/>
          <w:sz w:val="18"/>
        </w:rPr>
        <w:t> </w:t>
      </w:r>
      <w:r>
        <w:rPr>
          <w:sz w:val="18"/>
        </w:rPr>
        <w:t>vigente.</w:t>
      </w:r>
      <w:r>
        <w:rPr>
          <w:spacing w:val="-5"/>
          <w:sz w:val="18"/>
        </w:rPr>
        <w:t> </w:t>
      </w:r>
      <w:r>
        <w:rPr>
          <w:sz w:val="18"/>
        </w:rPr>
        <w:t>Tal</w:t>
      </w:r>
      <w:r>
        <w:rPr>
          <w:spacing w:val="-2"/>
          <w:sz w:val="18"/>
        </w:rPr>
        <w:t> </w:t>
      </w:r>
      <w:r>
        <w:rPr>
          <w:sz w:val="18"/>
        </w:rPr>
        <w:t>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5"/>
        </w:numPr>
        <w:tabs>
          <w:tab w:pos="394" w:val="left" w:leader="none"/>
        </w:tabs>
        <w:spacing w:line="280" w:lineRule="auto" w:before="3" w:after="0"/>
        <w:ind w:left="108" w:right="106" w:firstLine="0"/>
        <w:jc w:val="both"/>
        <w:rPr>
          <w:sz w:val="18"/>
        </w:rPr>
      </w:pPr>
      <w:r>
        <w:rPr>
          <w:sz w:val="18"/>
        </w:rPr>
        <w:t>CERTIFICADO DE REGULARIDADE TÉCNICA, expedido pelo Conselho Regional de Farmácia do Estado onde for domiciliado o licitante, com a indicação do responsável técnico, devidamente válido </w:t>
      </w:r>
      <w:r>
        <w:rPr>
          <w:sz w:val="18"/>
        </w:rPr>
        <w:t>na forma da legislação específica vigente;</w:t>
      </w:r>
    </w:p>
    <w:p>
      <w:pPr>
        <w:pStyle w:val="ListParagraph"/>
        <w:numPr>
          <w:ilvl w:val="1"/>
          <w:numId w:val="65"/>
        </w:numPr>
        <w:tabs>
          <w:tab w:pos="378" w:val="left" w:leader="none"/>
        </w:tabs>
        <w:spacing w:line="240" w:lineRule="auto" w:before="2" w:after="0"/>
        <w:ind w:left="378" w:right="0" w:hanging="270"/>
        <w:jc w:val="both"/>
        <w:rPr>
          <w:sz w:val="18"/>
        </w:rPr>
      </w:pPr>
      <w:r>
        <w:rPr>
          <w:sz w:val="18"/>
        </w:rPr>
        <w:t>LICENÇA</w:t>
      </w:r>
      <w:r>
        <w:rPr>
          <w:spacing w:val="-11"/>
          <w:sz w:val="18"/>
        </w:rPr>
        <w:t> </w:t>
      </w:r>
      <w:r>
        <w:rPr>
          <w:sz w:val="18"/>
        </w:rPr>
        <w:t>DE</w:t>
      </w:r>
      <w:r>
        <w:rPr>
          <w:spacing w:val="-2"/>
          <w:sz w:val="18"/>
        </w:rPr>
        <w:t> </w:t>
      </w:r>
      <w:r>
        <w:rPr>
          <w:sz w:val="18"/>
        </w:rPr>
        <w:t>FUNCIONAMENTO</w:t>
      </w:r>
      <w:r>
        <w:rPr>
          <w:spacing w:val="-1"/>
          <w:sz w:val="18"/>
        </w:rPr>
        <w:t> </w:t>
      </w:r>
      <w:r>
        <w:rPr>
          <w:sz w:val="18"/>
        </w:rPr>
        <w:t>da</w:t>
      </w:r>
      <w:r>
        <w:rPr>
          <w:spacing w:val="-1"/>
          <w:sz w:val="18"/>
        </w:rPr>
        <w:t> </w:t>
      </w:r>
      <w:r>
        <w:rPr>
          <w:sz w:val="18"/>
        </w:rPr>
        <w:t>empresa</w:t>
      </w:r>
      <w:r>
        <w:rPr>
          <w:spacing w:val="-2"/>
          <w:sz w:val="18"/>
        </w:rPr>
        <w:t> </w:t>
      </w:r>
      <w:r>
        <w:rPr>
          <w:sz w:val="18"/>
        </w:rPr>
        <w:t>licitante,</w:t>
      </w:r>
      <w:r>
        <w:rPr>
          <w:spacing w:val="-1"/>
          <w:sz w:val="18"/>
        </w:rPr>
        <w:t> </w:t>
      </w:r>
      <w:r>
        <w:rPr>
          <w:sz w:val="18"/>
        </w:rPr>
        <w:t>emitida</w:t>
      </w:r>
      <w:r>
        <w:rPr>
          <w:spacing w:val="-1"/>
          <w:sz w:val="18"/>
        </w:rPr>
        <w:t> </w:t>
      </w:r>
      <w:r>
        <w:rPr>
          <w:sz w:val="18"/>
        </w:rPr>
        <w:t>pela</w:t>
      </w:r>
      <w:r>
        <w:rPr>
          <w:spacing w:val="-5"/>
          <w:sz w:val="18"/>
        </w:rPr>
        <w:t> </w:t>
      </w:r>
      <w:r>
        <w:rPr>
          <w:sz w:val="18"/>
        </w:rPr>
        <w:t>Vigilância</w:t>
      </w:r>
      <w:r>
        <w:rPr>
          <w:spacing w:val="-2"/>
          <w:sz w:val="18"/>
        </w:rPr>
        <w:t> </w:t>
      </w:r>
      <w:r>
        <w:rPr>
          <w:sz w:val="18"/>
        </w:rPr>
        <w:t>Sanitária</w:t>
      </w:r>
      <w:r>
        <w:rPr>
          <w:spacing w:val="-1"/>
          <w:sz w:val="18"/>
        </w:rPr>
        <w:t> </w:t>
      </w:r>
      <w:r>
        <w:rPr>
          <w:sz w:val="18"/>
        </w:rPr>
        <w:t>Estadual</w:t>
      </w:r>
      <w:r>
        <w:rPr>
          <w:spacing w:val="-1"/>
          <w:sz w:val="18"/>
        </w:rPr>
        <w:t> </w:t>
      </w:r>
      <w:r>
        <w:rPr>
          <w:sz w:val="18"/>
        </w:rPr>
        <w:t>ou</w:t>
      </w:r>
      <w:r>
        <w:rPr>
          <w:spacing w:val="-1"/>
          <w:sz w:val="18"/>
        </w:rPr>
        <w:t> </w:t>
      </w:r>
      <w:r>
        <w:rPr>
          <w:spacing w:val="-2"/>
          <w:sz w:val="18"/>
        </w:rPr>
        <w:t>Municipal;</w:t>
      </w:r>
    </w:p>
    <w:p>
      <w:pPr>
        <w:pStyle w:val="ListParagraph"/>
        <w:numPr>
          <w:ilvl w:val="1"/>
          <w:numId w:val="65"/>
        </w:numPr>
        <w:tabs>
          <w:tab w:pos="404" w:val="left" w:leader="none"/>
        </w:tabs>
        <w:spacing w:line="280" w:lineRule="auto" w:before="36" w:after="0"/>
        <w:ind w:left="108" w:right="106" w:firstLine="0"/>
        <w:jc w:val="left"/>
        <w:rPr>
          <w:sz w:val="18"/>
        </w:rPr>
      </w:pPr>
      <w:r>
        <w:rPr>
          <w:sz w:val="18"/>
        </w:rPr>
        <w:t>CERTIFICADO</w:t>
      </w:r>
      <w:r>
        <w:rPr>
          <w:spacing w:val="23"/>
          <w:sz w:val="18"/>
        </w:rPr>
        <w:t> </w:t>
      </w:r>
      <w:r>
        <w:rPr>
          <w:sz w:val="18"/>
        </w:rPr>
        <w:t>DE</w:t>
      </w:r>
      <w:r>
        <w:rPr>
          <w:spacing w:val="23"/>
          <w:sz w:val="18"/>
        </w:rPr>
        <w:t> </w:t>
      </w:r>
      <w:r>
        <w:rPr>
          <w:sz w:val="18"/>
        </w:rPr>
        <w:t>REGISTRO</w:t>
      </w:r>
      <w:r>
        <w:rPr>
          <w:spacing w:val="23"/>
          <w:sz w:val="18"/>
        </w:rPr>
        <w:t> </w:t>
      </w:r>
      <w:r>
        <w:rPr>
          <w:sz w:val="18"/>
        </w:rPr>
        <w:t>DO</w:t>
      </w:r>
      <w:r>
        <w:rPr>
          <w:spacing w:val="23"/>
          <w:sz w:val="18"/>
        </w:rPr>
        <w:t> </w:t>
      </w:r>
      <w:r>
        <w:rPr>
          <w:sz w:val="18"/>
        </w:rPr>
        <w:t>PRODUTO,</w:t>
      </w:r>
      <w:r>
        <w:rPr>
          <w:spacing w:val="23"/>
          <w:sz w:val="18"/>
        </w:rPr>
        <w:t> </w:t>
      </w:r>
      <w:r>
        <w:rPr>
          <w:sz w:val="18"/>
        </w:rPr>
        <w:t>expedido</w:t>
      </w:r>
      <w:r>
        <w:rPr>
          <w:spacing w:val="23"/>
          <w:sz w:val="18"/>
        </w:rPr>
        <w:t> </w:t>
      </w:r>
      <w:r>
        <w:rPr>
          <w:sz w:val="18"/>
        </w:rPr>
        <w:t>pela</w:t>
      </w:r>
      <w:r>
        <w:rPr>
          <w:spacing w:val="14"/>
          <w:sz w:val="18"/>
        </w:rPr>
        <w:t> </w:t>
      </w:r>
      <w:r>
        <w:rPr>
          <w:sz w:val="18"/>
        </w:rPr>
        <w:t>Agência</w:t>
      </w:r>
      <w:r>
        <w:rPr>
          <w:spacing w:val="23"/>
          <w:sz w:val="18"/>
        </w:rPr>
        <w:t> </w:t>
      </w:r>
      <w:r>
        <w:rPr>
          <w:sz w:val="18"/>
        </w:rPr>
        <w:t>Nacional</w:t>
      </w:r>
      <w:r>
        <w:rPr>
          <w:spacing w:val="23"/>
          <w:sz w:val="18"/>
        </w:rPr>
        <w:t> </w:t>
      </w:r>
      <w:r>
        <w:rPr>
          <w:sz w:val="18"/>
        </w:rPr>
        <w:t>de</w:t>
      </w:r>
      <w:r>
        <w:rPr>
          <w:spacing w:val="19"/>
          <w:sz w:val="18"/>
        </w:rPr>
        <w:t> </w:t>
      </w:r>
      <w:r>
        <w:rPr>
          <w:sz w:val="18"/>
        </w:rPr>
        <w:t>Vigilância</w:t>
      </w:r>
      <w:r>
        <w:rPr>
          <w:spacing w:val="23"/>
          <w:sz w:val="18"/>
        </w:rPr>
        <w:t> </w:t>
      </w:r>
      <w:r>
        <w:rPr>
          <w:sz w:val="18"/>
        </w:rPr>
        <w:t>Sanitária</w:t>
      </w:r>
      <w:r>
        <w:rPr>
          <w:spacing w:val="23"/>
          <w:sz w:val="18"/>
        </w:rPr>
        <w:t> </w:t>
      </w:r>
      <w:r>
        <w:rPr>
          <w:sz w:val="18"/>
        </w:rPr>
        <w:t>-</w:t>
      </w:r>
      <w:r>
        <w:rPr>
          <w:spacing w:val="14"/>
          <w:sz w:val="18"/>
        </w:rPr>
        <w:t> </w:t>
      </w:r>
      <w:r>
        <w:rPr>
          <w:sz w:val="18"/>
        </w:rPr>
        <w:t>ANVISA,</w:t>
      </w:r>
      <w:r>
        <w:rPr>
          <w:spacing w:val="23"/>
          <w:sz w:val="18"/>
        </w:rPr>
        <w:t> </w:t>
      </w:r>
      <w:r>
        <w:rPr>
          <w:sz w:val="18"/>
        </w:rPr>
        <w:t>devidamente</w:t>
      </w:r>
      <w:r>
        <w:rPr>
          <w:spacing w:val="23"/>
          <w:sz w:val="18"/>
        </w:rPr>
        <w:t> </w:t>
      </w:r>
      <w:r>
        <w:rPr>
          <w:sz w:val="18"/>
        </w:rPr>
        <w:t>válido</w:t>
      </w:r>
      <w:r>
        <w:rPr>
          <w:spacing w:val="23"/>
          <w:sz w:val="18"/>
        </w:rPr>
        <w:t> </w:t>
      </w:r>
      <w:r>
        <w:rPr>
          <w:sz w:val="18"/>
        </w:rPr>
        <w:t>na</w:t>
      </w:r>
      <w:r>
        <w:rPr>
          <w:spacing w:val="23"/>
          <w:sz w:val="18"/>
        </w:rPr>
        <w:t> </w:t>
      </w:r>
      <w:r>
        <w:rPr>
          <w:sz w:val="18"/>
        </w:rPr>
        <w:t>forma</w:t>
      </w:r>
      <w:r>
        <w:rPr>
          <w:spacing w:val="23"/>
          <w:sz w:val="18"/>
        </w:rPr>
        <w:t> </w:t>
      </w:r>
      <w:r>
        <w:rPr>
          <w:sz w:val="18"/>
        </w:rPr>
        <w:t>da</w:t>
      </w:r>
      <w:r>
        <w:rPr>
          <w:spacing w:val="23"/>
          <w:sz w:val="18"/>
        </w:rPr>
        <w:t> </w:t>
      </w:r>
      <w:r>
        <w:rPr>
          <w:sz w:val="18"/>
        </w:rPr>
        <w:t>legislação</w:t>
      </w:r>
      <w:r>
        <w:rPr>
          <w:spacing w:val="23"/>
          <w:sz w:val="18"/>
        </w:rPr>
        <w:t> </w:t>
      </w:r>
      <w:r>
        <w:rPr>
          <w:sz w:val="18"/>
        </w:rPr>
        <w:t>específica</w:t>
      </w:r>
      <w:r>
        <w:rPr>
          <w:spacing w:val="23"/>
          <w:sz w:val="18"/>
        </w:rPr>
        <w:t> </w:t>
      </w:r>
      <w:r>
        <w:rPr>
          <w:sz w:val="18"/>
        </w:rPr>
        <w:t>vigente</w:t>
      </w:r>
      <w:r>
        <w:rPr>
          <w:spacing w:val="23"/>
          <w:sz w:val="18"/>
        </w:rPr>
        <w:t> </w:t>
      </w:r>
      <w:r>
        <w:rPr>
          <w:sz w:val="18"/>
        </w:rPr>
        <w:t>ou</w:t>
      </w:r>
      <w:r>
        <w:rPr>
          <w:spacing w:val="23"/>
          <w:sz w:val="18"/>
        </w:rPr>
        <w:t> </w:t>
      </w:r>
      <w:r>
        <w:rPr>
          <w:sz w:val="18"/>
        </w:rPr>
        <w:t>cópia</w:t>
      </w:r>
      <w:r>
        <w:rPr>
          <w:spacing w:val="23"/>
          <w:sz w:val="18"/>
        </w:rPr>
        <w:t> </w:t>
      </w:r>
      <w:r>
        <w:rPr>
          <w:sz w:val="18"/>
        </w:rPr>
        <w:t>da</w:t>
      </w:r>
      <w:r>
        <w:rPr>
          <w:spacing w:val="23"/>
          <w:sz w:val="18"/>
        </w:rPr>
        <w:t> </w:t>
      </w:r>
      <w:r>
        <w:rPr>
          <w:sz w:val="18"/>
        </w:rPr>
        <w:t>respectiva publicação no Diário Oficial da União ou respectivos “prints” da página da</w:t>
      </w:r>
      <w:r>
        <w:rPr>
          <w:spacing w:val="-5"/>
          <w:sz w:val="18"/>
        </w:rPr>
        <w:t> </w:t>
      </w:r>
      <w:r>
        <w:rPr>
          <w:sz w:val="18"/>
        </w:rPr>
        <w:t>ANVISA</w:t>
      </w:r>
      <w:r>
        <w:rPr>
          <w:spacing w:val="-5"/>
          <w:sz w:val="18"/>
        </w:rPr>
        <w:t> </w:t>
      </w:r>
      <w:r>
        <w:rPr>
          <w:sz w:val="18"/>
        </w:rPr>
        <w:t>na internet, os quais estarão sujeitos à confirmação pelo setor técnico competente.</w:t>
      </w:r>
    </w:p>
    <w:p>
      <w:pPr>
        <w:pStyle w:val="ListParagraph"/>
        <w:numPr>
          <w:ilvl w:val="2"/>
          <w:numId w:val="65"/>
        </w:numPr>
        <w:tabs>
          <w:tab w:pos="539" w:val="left" w:leader="none"/>
        </w:tabs>
        <w:spacing w:line="280" w:lineRule="auto" w:before="2" w:after="0"/>
        <w:ind w:left="108" w:right="106" w:firstLine="0"/>
        <w:jc w:val="left"/>
        <w:rPr>
          <w:sz w:val="18"/>
        </w:rPr>
      </w:pPr>
      <w:r>
        <w:rPr>
          <w:sz w:val="18"/>
        </w:rPr>
        <w:t>no</w:t>
      </w:r>
      <w:r>
        <w:rPr>
          <w:spacing w:val="24"/>
          <w:sz w:val="18"/>
        </w:rPr>
        <w:t> </w:t>
      </w:r>
      <w:r>
        <w:rPr>
          <w:sz w:val="18"/>
        </w:rPr>
        <w:t>caso</w:t>
      </w:r>
      <w:r>
        <w:rPr>
          <w:spacing w:val="24"/>
          <w:sz w:val="18"/>
        </w:rPr>
        <w:t> </w:t>
      </w:r>
      <w:r>
        <w:rPr>
          <w:sz w:val="18"/>
        </w:rPr>
        <w:t>do</w:t>
      </w:r>
      <w:r>
        <w:rPr>
          <w:spacing w:val="24"/>
          <w:sz w:val="18"/>
        </w:rPr>
        <w:t> </w:t>
      </w:r>
      <w:r>
        <w:rPr>
          <w:sz w:val="18"/>
        </w:rPr>
        <w:t>registro</w:t>
      </w:r>
      <w:r>
        <w:rPr>
          <w:spacing w:val="24"/>
          <w:sz w:val="18"/>
        </w:rPr>
        <w:t> </w:t>
      </w:r>
      <w:r>
        <w:rPr>
          <w:sz w:val="18"/>
        </w:rPr>
        <w:t>encontrar-se</w:t>
      </w:r>
      <w:r>
        <w:rPr>
          <w:spacing w:val="24"/>
          <w:sz w:val="18"/>
        </w:rPr>
        <w:t> </w:t>
      </w:r>
      <w:r>
        <w:rPr>
          <w:sz w:val="18"/>
        </w:rPr>
        <w:t>em</w:t>
      </w:r>
      <w:r>
        <w:rPr>
          <w:spacing w:val="24"/>
          <w:sz w:val="18"/>
        </w:rPr>
        <w:t> </w:t>
      </w:r>
      <w:r>
        <w:rPr>
          <w:sz w:val="18"/>
        </w:rPr>
        <w:t>fase</w:t>
      </w:r>
      <w:r>
        <w:rPr>
          <w:spacing w:val="24"/>
          <w:sz w:val="18"/>
        </w:rPr>
        <w:t> </w:t>
      </w:r>
      <w:r>
        <w:rPr>
          <w:sz w:val="18"/>
        </w:rPr>
        <w:t>de</w:t>
      </w:r>
      <w:r>
        <w:rPr>
          <w:spacing w:val="24"/>
          <w:sz w:val="18"/>
        </w:rPr>
        <w:t> </w:t>
      </w:r>
      <w:r>
        <w:rPr>
          <w:sz w:val="18"/>
        </w:rPr>
        <w:t>renovação,</w:t>
      </w:r>
      <w:r>
        <w:rPr>
          <w:spacing w:val="24"/>
          <w:sz w:val="18"/>
        </w:rPr>
        <w:t> </w:t>
      </w:r>
      <w:r>
        <w:rPr>
          <w:sz w:val="18"/>
        </w:rPr>
        <w:t>deverá</w:t>
      </w:r>
      <w:r>
        <w:rPr>
          <w:spacing w:val="24"/>
          <w:sz w:val="18"/>
        </w:rPr>
        <w:t> </w:t>
      </w:r>
      <w:r>
        <w:rPr>
          <w:sz w:val="18"/>
        </w:rPr>
        <w:t>ser</w:t>
      </w:r>
      <w:r>
        <w:rPr>
          <w:spacing w:val="24"/>
          <w:sz w:val="18"/>
        </w:rPr>
        <w:t> </w:t>
      </w:r>
      <w:r>
        <w:rPr>
          <w:sz w:val="18"/>
        </w:rPr>
        <w:t>apresentada</w:t>
      </w:r>
      <w:r>
        <w:rPr>
          <w:spacing w:val="24"/>
          <w:sz w:val="18"/>
        </w:rPr>
        <w:t> </w:t>
      </w:r>
      <w:r>
        <w:rPr>
          <w:sz w:val="18"/>
        </w:rPr>
        <w:t>a</w:t>
      </w:r>
      <w:r>
        <w:rPr>
          <w:spacing w:val="24"/>
          <w:sz w:val="18"/>
        </w:rPr>
        <w:t> </w:t>
      </w:r>
      <w:r>
        <w:rPr>
          <w:sz w:val="18"/>
        </w:rPr>
        <w:t>cópia</w:t>
      </w:r>
      <w:r>
        <w:rPr>
          <w:spacing w:val="24"/>
          <w:sz w:val="18"/>
        </w:rPr>
        <w:t> </w:t>
      </w:r>
      <w:r>
        <w:rPr>
          <w:sz w:val="18"/>
        </w:rPr>
        <w:t>do</w:t>
      </w:r>
      <w:r>
        <w:rPr>
          <w:spacing w:val="24"/>
          <w:sz w:val="18"/>
        </w:rPr>
        <w:t> </w:t>
      </w:r>
      <w:r>
        <w:rPr>
          <w:sz w:val="18"/>
        </w:rPr>
        <w:t>respectivo</w:t>
      </w:r>
      <w:r>
        <w:rPr>
          <w:spacing w:val="24"/>
          <w:sz w:val="18"/>
        </w:rPr>
        <w:t> </w:t>
      </w:r>
      <w:r>
        <w:rPr>
          <w:sz w:val="18"/>
        </w:rPr>
        <w:t>Certificado</w:t>
      </w:r>
      <w:r>
        <w:rPr>
          <w:spacing w:val="24"/>
          <w:sz w:val="18"/>
        </w:rPr>
        <w:t> </w:t>
      </w:r>
      <w:r>
        <w:rPr>
          <w:sz w:val="18"/>
        </w:rPr>
        <w:t>de</w:t>
      </w:r>
      <w:r>
        <w:rPr>
          <w:spacing w:val="24"/>
          <w:sz w:val="18"/>
        </w:rPr>
        <w:t> </w:t>
      </w:r>
      <w:r>
        <w:rPr>
          <w:sz w:val="18"/>
        </w:rPr>
        <w:t>Registro</w:t>
      </w:r>
      <w:r>
        <w:rPr>
          <w:spacing w:val="24"/>
          <w:sz w:val="18"/>
        </w:rPr>
        <w:t> </w:t>
      </w:r>
      <w:r>
        <w:rPr>
          <w:sz w:val="18"/>
        </w:rPr>
        <w:t>do</w:t>
      </w:r>
      <w:r>
        <w:rPr>
          <w:spacing w:val="24"/>
          <w:sz w:val="18"/>
        </w:rPr>
        <w:t> </w:t>
      </w:r>
      <w:r>
        <w:rPr>
          <w:sz w:val="18"/>
        </w:rPr>
        <w:t>Medicamento</w:t>
      </w:r>
      <w:r>
        <w:rPr>
          <w:spacing w:val="24"/>
          <w:sz w:val="18"/>
        </w:rPr>
        <w:t> </w:t>
      </w:r>
      <w:r>
        <w:rPr>
          <w:sz w:val="18"/>
        </w:rPr>
        <w:t>em</w:t>
      </w:r>
      <w:r>
        <w:rPr>
          <w:spacing w:val="24"/>
          <w:sz w:val="18"/>
        </w:rPr>
        <w:t> </w:t>
      </w:r>
      <w:r>
        <w:rPr>
          <w:sz w:val="18"/>
        </w:rPr>
        <w:t>renovação</w:t>
      </w:r>
      <w:r>
        <w:rPr>
          <w:spacing w:val="24"/>
          <w:sz w:val="18"/>
        </w:rPr>
        <w:t> </w:t>
      </w:r>
      <w:r>
        <w:rPr>
          <w:sz w:val="18"/>
        </w:rPr>
        <w:t>acompanhada</w:t>
      </w:r>
      <w:r>
        <w:rPr>
          <w:spacing w:val="24"/>
          <w:sz w:val="18"/>
        </w:rPr>
        <w:t> </w:t>
      </w:r>
      <w:r>
        <w:rPr>
          <w:sz w:val="18"/>
        </w:rPr>
        <w:t>da</w:t>
      </w:r>
      <w:r>
        <w:rPr>
          <w:spacing w:val="24"/>
          <w:sz w:val="18"/>
        </w:rPr>
        <w:t> </w:t>
      </w:r>
      <w:r>
        <w:rPr>
          <w:sz w:val="18"/>
        </w:rPr>
        <w:t>cópia</w:t>
      </w:r>
      <w:r>
        <w:rPr>
          <w:spacing w:val="24"/>
          <w:sz w:val="18"/>
        </w:rPr>
        <w:t> </w:t>
      </w:r>
      <w:r>
        <w:rPr>
          <w:sz w:val="18"/>
        </w:rPr>
        <w:t>da</w:t>
      </w:r>
      <w:r>
        <w:rPr>
          <w:spacing w:val="24"/>
          <w:sz w:val="18"/>
        </w:rPr>
        <w:t> </w:t>
      </w:r>
      <w:r>
        <w:rPr>
          <w:sz w:val="18"/>
        </w:rPr>
        <w:t>solicitação</w:t>
      </w:r>
      <w:r>
        <w:rPr>
          <w:spacing w:val="24"/>
          <w:sz w:val="18"/>
        </w:rPr>
        <w:t> </w:t>
      </w:r>
      <w:r>
        <w:rPr>
          <w:sz w:val="18"/>
        </w:rPr>
        <w:t>de</w:t>
      </w:r>
      <w:r>
        <w:rPr>
          <w:spacing w:val="24"/>
          <w:sz w:val="18"/>
        </w:rPr>
        <w:t> </w:t>
      </w:r>
      <w:r>
        <w:rPr>
          <w:sz w:val="18"/>
        </w:rPr>
        <w:t>sua revalidação, contendo o número do registro (13 dígitos) do medicamento ofertado, conforme estabelecido nos §§ 2º e 3º do art. 8º, do Decreto Federal 8.077/2013.</w:t>
      </w:r>
    </w:p>
    <w:p>
      <w:pPr>
        <w:pStyle w:val="ListParagraph"/>
        <w:numPr>
          <w:ilvl w:val="1"/>
          <w:numId w:val="65"/>
        </w:numPr>
        <w:tabs>
          <w:tab w:pos="391" w:val="left" w:leader="none"/>
        </w:tabs>
        <w:spacing w:line="280" w:lineRule="auto" w:before="2" w:after="0"/>
        <w:ind w:left="108" w:right="106" w:firstLine="0"/>
        <w:jc w:val="left"/>
        <w:rPr>
          <w:sz w:val="18"/>
        </w:rPr>
      </w:pPr>
      <w:r>
        <w:rPr>
          <w:sz w:val="18"/>
        </w:rPr>
        <w:t>Em</w:t>
      </w:r>
      <w:r>
        <w:rPr>
          <w:spacing w:val="12"/>
          <w:sz w:val="18"/>
        </w:rPr>
        <w:t> </w:t>
      </w:r>
      <w:r>
        <w:rPr>
          <w:sz w:val="18"/>
        </w:rPr>
        <w:t>caso</w:t>
      </w:r>
      <w:r>
        <w:rPr>
          <w:spacing w:val="12"/>
          <w:sz w:val="18"/>
        </w:rPr>
        <w:t> </w:t>
      </w:r>
      <w:r>
        <w:rPr>
          <w:sz w:val="18"/>
        </w:rPr>
        <w:t>de</w:t>
      </w:r>
      <w:r>
        <w:rPr>
          <w:spacing w:val="12"/>
          <w:sz w:val="18"/>
        </w:rPr>
        <w:t> </w:t>
      </w:r>
      <w:r>
        <w:rPr>
          <w:sz w:val="18"/>
        </w:rPr>
        <w:t>dúvida</w:t>
      </w:r>
      <w:r>
        <w:rPr>
          <w:spacing w:val="12"/>
          <w:sz w:val="18"/>
        </w:rPr>
        <w:t> </w:t>
      </w:r>
      <w:r>
        <w:rPr>
          <w:sz w:val="18"/>
        </w:rPr>
        <w:t>fundada</w:t>
      </w:r>
      <w:r>
        <w:rPr>
          <w:spacing w:val="12"/>
          <w:sz w:val="18"/>
        </w:rPr>
        <w:t> </w:t>
      </w:r>
      <w:r>
        <w:rPr>
          <w:sz w:val="18"/>
        </w:rPr>
        <w:t>suscitada</w:t>
      </w:r>
      <w:r>
        <w:rPr>
          <w:spacing w:val="12"/>
          <w:sz w:val="18"/>
        </w:rPr>
        <w:t> </w:t>
      </w:r>
      <w:r>
        <w:rPr>
          <w:sz w:val="18"/>
        </w:rPr>
        <w:t>pelo</w:t>
      </w:r>
      <w:r>
        <w:rPr>
          <w:spacing w:val="12"/>
          <w:sz w:val="18"/>
        </w:rPr>
        <w:t> </w:t>
      </w:r>
      <w:r>
        <w:rPr>
          <w:sz w:val="18"/>
        </w:rPr>
        <w:t>pregoeiro,</w:t>
      </w:r>
      <w:r>
        <w:rPr>
          <w:spacing w:val="12"/>
          <w:sz w:val="18"/>
        </w:rPr>
        <w:t> </w:t>
      </w:r>
      <w:r>
        <w:rPr>
          <w:sz w:val="18"/>
        </w:rPr>
        <w:t>a Administração</w:t>
      </w:r>
      <w:r>
        <w:rPr>
          <w:spacing w:val="12"/>
          <w:sz w:val="18"/>
        </w:rPr>
        <w:t> </w:t>
      </w:r>
      <w:r>
        <w:rPr>
          <w:sz w:val="18"/>
        </w:rPr>
        <w:t>poderá</w:t>
      </w:r>
      <w:r>
        <w:rPr>
          <w:spacing w:val="12"/>
          <w:sz w:val="18"/>
        </w:rPr>
        <w:t> </w:t>
      </w:r>
      <w:r>
        <w:rPr>
          <w:sz w:val="18"/>
        </w:rPr>
        <w:t>solicitar</w:t>
      </w:r>
      <w:r>
        <w:rPr>
          <w:spacing w:val="12"/>
          <w:sz w:val="18"/>
        </w:rPr>
        <w:t> </w:t>
      </w:r>
      <w:r>
        <w:rPr>
          <w:sz w:val="18"/>
        </w:rPr>
        <w:t>ao</w:t>
      </w:r>
      <w:r>
        <w:rPr>
          <w:spacing w:val="12"/>
          <w:sz w:val="18"/>
        </w:rPr>
        <w:t> </w:t>
      </w:r>
      <w:r>
        <w:rPr>
          <w:sz w:val="18"/>
        </w:rPr>
        <w:t>licitante,</w:t>
      </w:r>
      <w:r>
        <w:rPr>
          <w:spacing w:val="12"/>
          <w:sz w:val="18"/>
        </w:rPr>
        <w:t> </w:t>
      </w:r>
      <w:r>
        <w:rPr>
          <w:sz w:val="18"/>
        </w:rPr>
        <w:t>em</w:t>
      </w:r>
      <w:r>
        <w:rPr>
          <w:spacing w:val="12"/>
          <w:sz w:val="18"/>
        </w:rPr>
        <w:t> </w:t>
      </w:r>
      <w:r>
        <w:rPr>
          <w:sz w:val="18"/>
        </w:rPr>
        <w:t>diligência</w:t>
      </w:r>
      <w:r>
        <w:rPr>
          <w:spacing w:val="12"/>
          <w:sz w:val="18"/>
        </w:rPr>
        <w:t> </w:t>
      </w:r>
      <w:r>
        <w:rPr>
          <w:sz w:val="18"/>
        </w:rPr>
        <w:t>complementar,</w:t>
      </w:r>
      <w:r>
        <w:rPr>
          <w:spacing w:val="12"/>
          <w:sz w:val="18"/>
        </w:rPr>
        <w:t> </w:t>
      </w:r>
      <w:r>
        <w:rPr>
          <w:sz w:val="18"/>
        </w:rPr>
        <w:t>todas</w:t>
      </w:r>
      <w:r>
        <w:rPr>
          <w:spacing w:val="12"/>
          <w:sz w:val="18"/>
        </w:rPr>
        <w:t> </w:t>
      </w:r>
      <w:r>
        <w:rPr>
          <w:sz w:val="18"/>
        </w:rPr>
        <w:t>as</w:t>
      </w:r>
      <w:r>
        <w:rPr>
          <w:spacing w:val="12"/>
          <w:sz w:val="18"/>
        </w:rPr>
        <w:t> </w:t>
      </w:r>
      <w:r>
        <w:rPr>
          <w:sz w:val="18"/>
        </w:rPr>
        <w:t>informações</w:t>
      </w:r>
      <w:r>
        <w:rPr>
          <w:spacing w:val="12"/>
          <w:sz w:val="18"/>
        </w:rPr>
        <w:t> </w:t>
      </w:r>
      <w:r>
        <w:rPr>
          <w:sz w:val="18"/>
        </w:rPr>
        <w:t>necessárias</w:t>
      </w:r>
      <w:r>
        <w:rPr>
          <w:spacing w:val="12"/>
          <w:sz w:val="18"/>
        </w:rPr>
        <w:t> </w:t>
      </w:r>
      <w:r>
        <w:rPr>
          <w:sz w:val="18"/>
        </w:rPr>
        <w:t>à</w:t>
      </w:r>
      <w:r>
        <w:rPr>
          <w:spacing w:val="12"/>
          <w:sz w:val="18"/>
        </w:rPr>
        <w:t> </w:t>
      </w:r>
      <w:r>
        <w:rPr>
          <w:sz w:val="18"/>
        </w:rPr>
        <w:t>comprovação</w:t>
      </w:r>
      <w:r>
        <w:rPr>
          <w:spacing w:val="12"/>
          <w:sz w:val="18"/>
        </w:rPr>
        <w:t> </w:t>
      </w:r>
      <w:r>
        <w:rPr>
          <w:sz w:val="18"/>
        </w:rPr>
        <w:t>da</w:t>
      </w:r>
      <w:r>
        <w:rPr>
          <w:spacing w:val="12"/>
          <w:sz w:val="18"/>
        </w:rPr>
        <w:t> </w:t>
      </w:r>
      <w:r>
        <w:rPr>
          <w:sz w:val="18"/>
        </w:rPr>
        <w:t>legitimidade</w:t>
      </w:r>
      <w:r>
        <w:rPr>
          <w:spacing w:val="12"/>
          <w:sz w:val="18"/>
        </w:rPr>
        <w:t> </w:t>
      </w:r>
      <w:r>
        <w:rPr>
          <w:sz w:val="18"/>
        </w:rPr>
        <w:t>dos</w:t>
      </w:r>
      <w:r>
        <w:rPr>
          <w:spacing w:val="12"/>
          <w:sz w:val="18"/>
        </w:rPr>
        <w:t> </w:t>
      </w:r>
      <w:r>
        <w:rPr>
          <w:sz w:val="18"/>
        </w:rPr>
        <w:t>atestados, dentre outros documentos, cópia do contrato que deu suporte à contratação, endereço atual da contratante e local em que foram executados os objetos.</w:t>
      </w:r>
    </w:p>
    <w:p>
      <w:pPr>
        <w:pStyle w:val="BodyText"/>
      </w:pPr>
    </w:p>
    <w:p>
      <w:pPr>
        <w:pStyle w:val="BodyText"/>
      </w:pPr>
    </w:p>
    <w:p>
      <w:pPr>
        <w:pStyle w:val="BodyText"/>
      </w:pPr>
    </w:p>
    <w:p>
      <w:pPr>
        <w:pStyle w:val="BodyText"/>
      </w:pPr>
    </w:p>
    <w:p>
      <w:pPr>
        <w:pStyle w:val="BodyText"/>
        <w:spacing w:before="141"/>
      </w:pPr>
    </w:p>
    <w:p>
      <w:pPr>
        <w:pStyle w:val="Heading2"/>
        <w:ind w:left="5715" w:right="5714"/>
        <w:jc w:val="center"/>
      </w:pPr>
      <w:r>
        <w:rPr/>
        <w:t>ANEXO</w:t>
      </w:r>
      <w:r>
        <w:rPr>
          <w:spacing w:val="11"/>
        </w:rPr>
        <w:t> </w:t>
      </w:r>
      <w:r>
        <w:rPr/>
        <w:t>IV</w:t>
      </w:r>
      <w:r>
        <w:rPr>
          <w:spacing w:val="-2"/>
        </w:rPr>
        <w:t> </w:t>
      </w:r>
      <w:r>
        <w:rPr/>
        <w:t>–</w:t>
      </w:r>
      <w:r>
        <w:rPr>
          <w:spacing w:val="1"/>
        </w:rPr>
        <w:t> </w:t>
      </w:r>
      <w:r>
        <w:rPr/>
        <w:t>ORÇAMENTO</w:t>
      </w:r>
      <w:r>
        <w:rPr>
          <w:spacing w:val="2"/>
        </w:rPr>
        <w:t> </w:t>
      </w:r>
      <w:r>
        <w:rPr>
          <w:spacing w:val="-2"/>
        </w:rPr>
        <w:t>ESTIMADO</w:t>
      </w:r>
    </w:p>
    <w:p>
      <w:pPr>
        <w:pStyle w:val="BodyText"/>
        <w:spacing w:before="28" w:after="1"/>
        <w:rPr>
          <w:b/>
          <w:sz w:val="20"/>
        </w:rPr>
      </w:pPr>
    </w:p>
    <w:tbl>
      <w:tblPr>
        <w:tblW w:w="0" w:type="auto"/>
        <w:jc w:val="left"/>
        <w:tblInd w:w="1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08"/>
        <w:gridCol w:w="622"/>
        <w:gridCol w:w="3876"/>
        <w:gridCol w:w="1121"/>
        <w:gridCol w:w="1783"/>
        <w:gridCol w:w="2296"/>
      </w:tblGrid>
      <w:tr>
        <w:trPr>
          <w:trHeight w:val="1065" w:hRule="atLeast"/>
        </w:trPr>
        <w:tc>
          <w:tcPr>
            <w:tcW w:w="608" w:type="dxa"/>
          </w:tcPr>
          <w:p>
            <w:pPr>
              <w:pStyle w:val="TableParagraph"/>
              <w:rPr>
                <w:b/>
                <w:sz w:val="18"/>
              </w:rPr>
            </w:pPr>
          </w:p>
          <w:p>
            <w:pPr>
              <w:pStyle w:val="TableParagraph"/>
              <w:spacing w:before="132"/>
              <w:rPr>
                <w:b/>
                <w:sz w:val="18"/>
              </w:rPr>
            </w:pPr>
          </w:p>
          <w:p>
            <w:pPr>
              <w:pStyle w:val="TableParagraph"/>
              <w:spacing w:before="1"/>
              <w:ind w:left="17" w:right="1"/>
              <w:jc w:val="center"/>
              <w:rPr>
                <w:b/>
                <w:sz w:val="18"/>
              </w:rPr>
            </w:pPr>
            <w:r>
              <w:rPr>
                <w:b/>
                <w:spacing w:val="-4"/>
                <w:sz w:val="18"/>
              </w:rPr>
              <w:t>ITEM</w:t>
            </w:r>
          </w:p>
        </w:tc>
        <w:tc>
          <w:tcPr>
            <w:tcW w:w="622" w:type="dxa"/>
          </w:tcPr>
          <w:p>
            <w:pPr>
              <w:pStyle w:val="TableParagraph"/>
              <w:rPr>
                <w:b/>
                <w:sz w:val="18"/>
              </w:rPr>
            </w:pPr>
          </w:p>
          <w:p>
            <w:pPr>
              <w:pStyle w:val="TableParagraph"/>
              <w:spacing w:before="24"/>
              <w:rPr>
                <w:b/>
                <w:sz w:val="18"/>
              </w:rPr>
            </w:pPr>
          </w:p>
          <w:p>
            <w:pPr>
              <w:pStyle w:val="TableParagraph"/>
              <w:spacing w:line="280" w:lineRule="auto" w:before="1"/>
              <w:ind w:left="106" w:right="64" w:firstLine="112"/>
              <w:rPr>
                <w:b/>
                <w:sz w:val="18"/>
              </w:rPr>
            </w:pPr>
            <w:r>
              <w:rPr>
                <w:b/>
                <w:spacing w:val="-6"/>
                <w:sz w:val="18"/>
              </w:rPr>
              <w:t>ID</w:t>
            </w:r>
            <w:r>
              <w:rPr>
                <w:b/>
                <w:sz w:val="18"/>
              </w:rPr>
              <w:t> </w:t>
            </w:r>
            <w:r>
              <w:rPr>
                <w:b/>
                <w:spacing w:val="-6"/>
                <w:sz w:val="18"/>
              </w:rPr>
              <w:t>SIGA</w:t>
            </w:r>
          </w:p>
        </w:tc>
        <w:tc>
          <w:tcPr>
            <w:tcW w:w="3876" w:type="dxa"/>
          </w:tcPr>
          <w:p>
            <w:pPr>
              <w:pStyle w:val="TableParagraph"/>
              <w:rPr>
                <w:b/>
                <w:sz w:val="18"/>
              </w:rPr>
            </w:pPr>
          </w:p>
          <w:p>
            <w:pPr>
              <w:pStyle w:val="TableParagraph"/>
              <w:spacing w:before="146"/>
              <w:rPr>
                <w:b/>
                <w:sz w:val="18"/>
              </w:rPr>
            </w:pPr>
          </w:p>
          <w:p>
            <w:pPr>
              <w:pStyle w:val="TableParagraph"/>
              <w:ind w:left="22"/>
              <w:jc w:val="center"/>
              <w:rPr>
                <w:b/>
                <w:sz w:val="18"/>
              </w:rPr>
            </w:pPr>
            <w:r>
              <w:rPr>
                <w:b/>
                <w:spacing w:val="-2"/>
                <w:sz w:val="18"/>
              </w:rPr>
              <w:t>DESCRIÇÃO</w:t>
            </w:r>
          </w:p>
        </w:tc>
        <w:tc>
          <w:tcPr>
            <w:tcW w:w="1121" w:type="dxa"/>
          </w:tcPr>
          <w:p>
            <w:pPr>
              <w:pStyle w:val="TableParagraph"/>
              <w:spacing w:line="280" w:lineRule="auto" w:before="114"/>
              <w:ind w:left="86" w:right="49" w:hanging="2"/>
              <w:jc w:val="center"/>
              <w:rPr>
                <w:b/>
                <w:sz w:val="18"/>
              </w:rPr>
            </w:pPr>
            <w:r>
              <w:rPr>
                <w:b/>
                <w:spacing w:val="-2"/>
                <w:sz w:val="18"/>
              </w:rPr>
              <w:t>VALOR UNITÁRIO </w:t>
            </w:r>
            <w:r>
              <w:rPr>
                <w:b/>
                <w:spacing w:val="-4"/>
                <w:sz w:val="18"/>
              </w:rPr>
              <w:t>ESTIMADO</w:t>
            </w:r>
          </w:p>
          <w:p>
            <w:pPr>
              <w:pStyle w:val="TableParagraph"/>
              <w:spacing w:line="201" w:lineRule="exact" w:before="3"/>
              <w:ind w:left="37"/>
              <w:jc w:val="center"/>
              <w:rPr>
                <w:b/>
                <w:sz w:val="18"/>
              </w:rPr>
            </w:pPr>
            <w:r>
              <w:rPr>
                <w:b/>
                <w:spacing w:val="-5"/>
                <w:sz w:val="18"/>
              </w:rPr>
              <w:t>R$</w:t>
            </w:r>
          </w:p>
        </w:tc>
        <w:tc>
          <w:tcPr>
            <w:tcW w:w="1783" w:type="dxa"/>
          </w:tcPr>
          <w:p>
            <w:pPr>
              <w:pStyle w:val="TableParagraph"/>
              <w:rPr>
                <w:b/>
                <w:sz w:val="18"/>
              </w:rPr>
            </w:pPr>
          </w:p>
          <w:p>
            <w:pPr>
              <w:pStyle w:val="TableParagraph"/>
              <w:spacing w:before="146"/>
              <w:rPr>
                <w:b/>
                <w:sz w:val="18"/>
              </w:rPr>
            </w:pPr>
          </w:p>
          <w:p>
            <w:pPr>
              <w:pStyle w:val="TableParagraph"/>
              <w:ind w:left="26"/>
              <w:jc w:val="center"/>
              <w:rPr>
                <w:b/>
                <w:sz w:val="18"/>
              </w:rPr>
            </w:pPr>
            <w:r>
              <w:rPr>
                <w:b/>
                <w:spacing w:val="-2"/>
                <w:sz w:val="18"/>
              </w:rPr>
              <w:t>QUANT.</w:t>
            </w:r>
          </w:p>
        </w:tc>
        <w:tc>
          <w:tcPr>
            <w:tcW w:w="2296" w:type="dxa"/>
          </w:tcPr>
          <w:p>
            <w:pPr>
              <w:pStyle w:val="TableParagraph"/>
              <w:rPr>
                <w:b/>
                <w:sz w:val="18"/>
              </w:rPr>
            </w:pPr>
          </w:p>
          <w:p>
            <w:pPr>
              <w:pStyle w:val="TableParagraph"/>
              <w:spacing w:before="24"/>
              <w:rPr>
                <w:b/>
                <w:sz w:val="18"/>
              </w:rPr>
            </w:pPr>
          </w:p>
          <w:p>
            <w:pPr>
              <w:pStyle w:val="TableParagraph"/>
              <w:spacing w:before="1"/>
              <w:ind w:left="9" w:right="1"/>
              <w:jc w:val="center"/>
              <w:rPr>
                <w:b/>
                <w:sz w:val="18"/>
              </w:rPr>
            </w:pPr>
            <w:r>
              <w:rPr>
                <w:b/>
                <w:spacing w:val="-4"/>
                <w:sz w:val="18"/>
              </w:rPr>
              <w:t>TOTAL</w:t>
            </w:r>
            <w:r>
              <w:rPr>
                <w:b/>
                <w:spacing w:val="-14"/>
                <w:sz w:val="18"/>
              </w:rPr>
              <w:t> </w:t>
            </w:r>
            <w:r>
              <w:rPr>
                <w:b/>
                <w:spacing w:val="-4"/>
                <w:sz w:val="18"/>
              </w:rPr>
              <w:t>DO</w:t>
            </w:r>
            <w:r>
              <w:rPr>
                <w:b/>
                <w:spacing w:val="2"/>
                <w:sz w:val="18"/>
              </w:rPr>
              <w:t> </w:t>
            </w:r>
            <w:r>
              <w:rPr>
                <w:b/>
                <w:spacing w:val="-4"/>
                <w:sz w:val="18"/>
              </w:rPr>
              <w:t>ITEM</w:t>
            </w:r>
          </w:p>
          <w:p>
            <w:pPr>
              <w:pStyle w:val="TableParagraph"/>
              <w:spacing w:before="36"/>
              <w:ind w:left="9"/>
              <w:jc w:val="center"/>
              <w:rPr>
                <w:b/>
                <w:sz w:val="18"/>
              </w:rPr>
            </w:pPr>
            <w:r>
              <w:rPr>
                <w:b/>
                <w:spacing w:val="-5"/>
                <w:sz w:val="18"/>
              </w:rPr>
              <w:t>R$</w:t>
            </w:r>
          </w:p>
        </w:tc>
      </w:tr>
      <w:tr>
        <w:trPr>
          <w:trHeight w:val="241" w:hRule="atLeast"/>
        </w:trPr>
        <w:tc>
          <w:tcPr>
            <w:tcW w:w="608" w:type="dxa"/>
          </w:tcPr>
          <w:p>
            <w:pPr>
              <w:pStyle w:val="TableParagraph"/>
              <w:spacing w:line="201" w:lineRule="exact" w:before="20"/>
              <w:ind w:left="17"/>
              <w:jc w:val="center"/>
              <w:rPr>
                <w:sz w:val="18"/>
              </w:rPr>
            </w:pPr>
            <w:r>
              <w:rPr>
                <w:spacing w:val="-10"/>
                <w:sz w:val="18"/>
              </w:rPr>
              <w:t>1</w:t>
            </w:r>
          </w:p>
        </w:tc>
        <w:tc>
          <w:tcPr>
            <w:tcW w:w="622" w:type="dxa"/>
          </w:tcPr>
          <w:p>
            <w:pPr>
              <w:pStyle w:val="TableParagraph"/>
              <w:spacing w:line="201" w:lineRule="exact" w:before="20"/>
              <w:ind w:left="17"/>
              <w:jc w:val="center"/>
              <w:rPr>
                <w:sz w:val="18"/>
              </w:rPr>
            </w:pPr>
            <w:r>
              <w:rPr>
                <w:spacing w:val="-2"/>
                <w:sz w:val="18"/>
              </w:rPr>
              <w:t>138400</w:t>
            </w:r>
          </w:p>
        </w:tc>
        <w:tc>
          <w:tcPr>
            <w:tcW w:w="3876" w:type="dxa"/>
          </w:tcPr>
          <w:p>
            <w:pPr>
              <w:pStyle w:val="TableParagraph"/>
              <w:spacing w:line="201" w:lineRule="exact" w:before="20"/>
              <w:ind w:left="9"/>
              <w:rPr>
                <w:sz w:val="18"/>
              </w:rPr>
            </w:pPr>
            <w:r>
              <w:rPr>
                <w:sz w:val="18"/>
              </w:rPr>
              <w:t>Dasatinibe 100 mg </w:t>
            </w:r>
            <w:r>
              <w:rPr>
                <w:spacing w:val="-5"/>
                <w:sz w:val="18"/>
              </w:rPr>
              <w:t>cp</w:t>
            </w:r>
          </w:p>
        </w:tc>
        <w:tc>
          <w:tcPr>
            <w:tcW w:w="1121" w:type="dxa"/>
          </w:tcPr>
          <w:p>
            <w:pPr>
              <w:pStyle w:val="TableParagraph"/>
              <w:spacing w:line="201" w:lineRule="exact" w:before="20"/>
              <w:ind w:left="37" w:right="18"/>
              <w:jc w:val="center"/>
              <w:rPr>
                <w:sz w:val="18"/>
              </w:rPr>
            </w:pPr>
            <w:r>
              <w:rPr>
                <w:spacing w:val="-2"/>
                <w:sz w:val="18"/>
              </w:rPr>
              <w:t>326,1105</w:t>
            </w:r>
          </w:p>
        </w:tc>
        <w:tc>
          <w:tcPr>
            <w:tcW w:w="1783" w:type="dxa"/>
          </w:tcPr>
          <w:p>
            <w:pPr>
              <w:pStyle w:val="TableParagraph"/>
              <w:spacing w:line="201" w:lineRule="exact" w:before="20"/>
              <w:ind w:left="26" w:right="16"/>
              <w:jc w:val="center"/>
              <w:rPr>
                <w:sz w:val="18"/>
              </w:rPr>
            </w:pPr>
            <w:r>
              <w:rPr>
                <w:spacing w:val="-2"/>
                <w:sz w:val="18"/>
              </w:rPr>
              <w:t>1.400</w:t>
            </w:r>
          </w:p>
        </w:tc>
        <w:tc>
          <w:tcPr>
            <w:tcW w:w="2296" w:type="dxa"/>
          </w:tcPr>
          <w:p>
            <w:pPr>
              <w:pStyle w:val="TableParagraph"/>
              <w:spacing w:line="201" w:lineRule="exact" w:before="20"/>
              <w:ind w:left="9" w:right="5"/>
              <w:jc w:val="center"/>
              <w:rPr>
                <w:sz w:val="18"/>
              </w:rPr>
            </w:pPr>
            <w:r>
              <w:rPr>
                <w:spacing w:val="-2"/>
                <w:sz w:val="18"/>
              </w:rPr>
              <w:t>456.554,70</w:t>
            </w:r>
          </w:p>
        </w:tc>
      </w:tr>
      <w:tr>
        <w:trPr>
          <w:trHeight w:val="241" w:hRule="atLeast"/>
        </w:trPr>
        <w:tc>
          <w:tcPr>
            <w:tcW w:w="608" w:type="dxa"/>
          </w:tcPr>
          <w:p>
            <w:pPr>
              <w:pStyle w:val="TableParagraph"/>
              <w:spacing w:line="201" w:lineRule="exact" w:before="20"/>
              <w:ind w:left="17"/>
              <w:jc w:val="center"/>
              <w:rPr>
                <w:sz w:val="18"/>
              </w:rPr>
            </w:pPr>
            <w:r>
              <w:rPr>
                <w:spacing w:val="-10"/>
                <w:sz w:val="18"/>
              </w:rPr>
              <w:t>2</w:t>
            </w:r>
          </w:p>
        </w:tc>
        <w:tc>
          <w:tcPr>
            <w:tcW w:w="622" w:type="dxa"/>
          </w:tcPr>
          <w:p>
            <w:pPr>
              <w:pStyle w:val="TableParagraph"/>
              <w:spacing w:line="201" w:lineRule="exact" w:before="20"/>
              <w:ind w:left="17"/>
              <w:jc w:val="center"/>
              <w:rPr>
                <w:sz w:val="18"/>
              </w:rPr>
            </w:pPr>
            <w:r>
              <w:rPr>
                <w:spacing w:val="-2"/>
                <w:sz w:val="18"/>
              </w:rPr>
              <w:t>177028</w:t>
            </w:r>
          </w:p>
        </w:tc>
        <w:tc>
          <w:tcPr>
            <w:tcW w:w="3876" w:type="dxa"/>
          </w:tcPr>
          <w:p>
            <w:pPr>
              <w:pStyle w:val="TableParagraph"/>
              <w:spacing w:line="201" w:lineRule="exact" w:before="20"/>
              <w:ind w:left="9"/>
              <w:rPr>
                <w:sz w:val="18"/>
              </w:rPr>
            </w:pPr>
            <w:r>
              <w:rPr>
                <w:sz w:val="18"/>
              </w:rPr>
              <w:t>Docetaxel 20 mg / mL</w:t>
            </w:r>
            <w:r>
              <w:rPr>
                <w:spacing w:val="-7"/>
                <w:sz w:val="18"/>
              </w:rPr>
              <w:t> </w:t>
            </w:r>
            <w:r>
              <w:rPr>
                <w:sz w:val="18"/>
              </w:rPr>
              <w:t>sol inj fa 4 </w:t>
            </w:r>
            <w:r>
              <w:rPr>
                <w:spacing w:val="-5"/>
                <w:sz w:val="18"/>
              </w:rPr>
              <w:t>mL</w:t>
            </w:r>
          </w:p>
        </w:tc>
        <w:tc>
          <w:tcPr>
            <w:tcW w:w="1121" w:type="dxa"/>
          </w:tcPr>
          <w:p>
            <w:pPr>
              <w:pStyle w:val="TableParagraph"/>
              <w:spacing w:line="201" w:lineRule="exact" w:before="20"/>
              <w:ind w:left="37" w:right="18"/>
              <w:jc w:val="center"/>
              <w:rPr>
                <w:sz w:val="18"/>
              </w:rPr>
            </w:pPr>
            <w:r>
              <w:rPr>
                <w:spacing w:val="-2"/>
                <w:sz w:val="18"/>
              </w:rPr>
              <w:t>70,5567</w:t>
            </w:r>
          </w:p>
        </w:tc>
        <w:tc>
          <w:tcPr>
            <w:tcW w:w="1783" w:type="dxa"/>
          </w:tcPr>
          <w:p>
            <w:pPr>
              <w:pStyle w:val="TableParagraph"/>
              <w:spacing w:line="201" w:lineRule="exact" w:before="20"/>
              <w:ind w:left="26" w:right="16"/>
              <w:jc w:val="center"/>
              <w:rPr>
                <w:sz w:val="18"/>
              </w:rPr>
            </w:pPr>
            <w:r>
              <w:rPr>
                <w:spacing w:val="-2"/>
                <w:sz w:val="18"/>
              </w:rPr>
              <w:t>1.650</w:t>
            </w:r>
          </w:p>
        </w:tc>
        <w:tc>
          <w:tcPr>
            <w:tcW w:w="2296" w:type="dxa"/>
          </w:tcPr>
          <w:p>
            <w:pPr>
              <w:pStyle w:val="TableParagraph"/>
              <w:spacing w:line="201" w:lineRule="exact" w:before="20"/>
              <w:ind w:left="9" w:right="5"/>
              <w:jc w:val="center"/>
              <w:rPr>
                <w:sz w:val="18"/>
              </w:rPr>
            </w:pPr>
            <w:r>
              <w:rPr>
                <w:spacing w:val="-2"/>
                <w:sz w:val="18"/>
              </w:rPr>
              <w:t>116.418,56</w:t>
            </w:r>
          </w:p>
        </w:tc>
      </w:tr>
      <w:tr>
        <w:trPr>
          <w:trHeight w:val="241" w:hRule="atLeast"/>
        </w:trPr>
        <w:tc>
          <w:tcPr>
            <w:tcW w:w="608" w:type="dxa"/>
          </w:tcPr>
          <w:p>
            <w:pPr>
              <w:pStyle w:val="TableParagraph"/>
              <w:spacing w:line="201" w:lineRule="exact" w:before="20"/>
              <w:ind w:left="17"/>
              <w:jc w:val="center"/>
              <w:rPr>
                <w:sz w:val="18"/>
              </w:rPr>
            </w:pPr>
            <w:r>
              <w:rPr>
                <w:spacing w:val="-10"/>
                <w:sz w:val="18"/>
              </w:rPr>
              <w:t>3</w:t>
            </w:r>
          </w:p>
        </w:tc>
        <w:tc>
          <w:tcPr>
            <w:tcW w:w="622" w:type="dxa"/>
          </w:tcPr>
          <w:p>
            <w:pPr>
              <w:pStyle w:val="TableParagraph"/>
              <w:spacing w:line="201" w:lineRule="exact" w:before="20"/>
              <w:ind w:left="17"/>
              <w:jc w:val="center"/>
              <w:rPr>
                <w:sz w:val="18"/>
              </w:rPr>
            </w:pPr>
            <w:r>
              <w:rPr>
                <w:spacing w:val="-2"/>
                <w:sz w:val="18"/>
              </w:rPr>
              <w:t>17744</w:t>
            </w:r>
          </w:p>
        </w:tc>
        <w:tc>
          <w:tcPr>
            <w:tcW w:w="3876" w:type="dxa"/>
          </w:tcPr>
          <w:p>
            <w:pPr>
              <w:pStyle w:val="TableParagraph"/>
              <w:spacing w:line="201" w:lineRule="exact" w:before="20"/>
              <w:ind w:left="9"/>
              <w:rPr>
                <w:sz w:val="18"/>
              </w:rPr>
            </w:pPr>
            <w:r>
              <w:rPr>
                <w:sz w:val="18"/>
              </w:rPr>
              <w:t>Fludarabina, Fosfato 50 mg po liof sol inj </w:t>
            </w:r>
            <w:r>
              <w:rPr>
                <w:spacing w:val="-5"/>
                <w:sz w:val="18"/>
              </w:rPr>
              <w:t>fa</w:t>
            </w:r>
          </w:p>
        </w:tc>
        <w:tc>
          <w:tcPr>
            <w:tcW w:w="1121" w:type="dxa"/>
          </w:tcPr>
          <w:p>
            <w:pPr>
              <w:pStyle w:val="TableParagraph"/>
              <w:spacing w:line="201" w:lineRule="exact" w:before="20"/>
              <w:ind w:left="37" w:right="18"/>
              <w:jc w:val="center"/>
              <w:rPr>
                <w:sz w:val="18"/>
              </w:rPr>
            </w:pPr>
            <w:r>
              <w:rPr>
                <w:spacing w:val="-2"/>
                <w:sz w:val="18"/>
              </w:rPr>
              <w:t>989,5320</w:t>
            </w:r>
          </w:p>
        </w:tc>
        <w:tc>
          <w:tcPr>
            <w:tcW w:w="1783" w:type="dxa"/>
          </w:tcPr>
          <w:p>
            <w:pPr>
              <w:pStyle w:val="TableParagraph"/>
              <w:spacing w:line="201" w:lineRule="exact" w:before="20"/>
              <w:ind w:left="26" w:right="16"/>
              <w:jc w:val="center"/>
              <w:rPr>
                <w:sz w:val="18"/>
              </w:rPr>
            </w:pPr>
            <w:r>
              <w:rPr>
                <w:spacing w:val="-5"/>
                <w:sz w:val="18"/>
              </w:rPr>
              <w:t>100</w:t>
            </w:r>
          </w:p>
        </w:tc>
        <w:tc>
          <w:tcPr>
            <w:tcW w:w="2296" w:type="dxa"/>
          </w:tcPr>
          <w:p>
            <w:pPr>
              <w:pStyle w:val="TableParagraph"/>
              <w:spacing w:line="201" w:lineRule="exact" w:before="20"/>
              <w:ind w:left="9" w:right="4"/>
              <w:jc w:val="center"/>
              <w:rPr>
                <w:sz w:val="18"/>
              </w:rPr>
            </w:pPr>
            <w:r>
              <w:rPr>
                <w:spacing w:val="-2"/>
                <w:sz w:val="18"/>
              </w:rPr>
              <w:t>98.953,20</w:t>
            </w:r>
          </w:p>
        </w:tc>
      </w:tr>
      <w:tr>
        <w:trPr>
          <w:trHeight w:val="241" w:hRule="atLeast"/>
        </w:trPr>
        <w:tc>
          <w:tcPr>
            <w:tcW w:w="608" w:type="dxa"/>
          </w:tcPr>
          <w:p>
            <w:pPr>
              <w:pStyle w:val="TableParagraph"/>
              <w:spacing w:line="201" w:lineRule="exact" w:before="20"/>
              <w:ind w:left="17"/>
              <w:jc w:val="center"/>
              <w:rPr>
                <w:sz w:val="18"/>
              </w:rPr>
            </w:pPr>
            <w:r>
              <w:rPr>
                <w:spacing w:val="-10"/>
                <w:sz w:val="18"/>
              </w:rPr>
              <w:t>4</w:t>
            </w:r>
          </w:p>
        </w:tc>
        <w:tc>
          <w:tcPr>
            <w:tcW w:w="622" w:type="dxa"/>
          </w:tcPr>
          <w:p>
            <w:pPr>
              <w:pStyle w:val="TableParagraph"/>
              <w:spacing w:line="201" w:lineRule="exact" w:before="20"/>
              <w:ind w:left="17"/>
              <w:jc w:val="center"/>
              <w:rPr>
                <w:sz w:val="18"/>
              </w:rPr>
            </w:pPr>
            <w:r>
              <w:rPr>
                <w:spacing w:val="-2"/>
                <w:sz w:val="18"/>
              </w:rPr>
              <w:t>75780</w:t>
            </w:r>
          </w:p>
        </w:tc>
        <w:tc>
          <w:tcPr>
            <w:tcW w:w="3876" w:type="dxa"/>
          </w:tcPr>
          <w:p>
            <w:pPr>
              <w:pStyle w:val="TableParagraph"/>
              <w:spacing w:line="201" w:lineRule="exact" w:before="20"/>
              <w:ind w:left="9"/>
              <w:rPr>
                <w:sz w:val="18"/>
              </w:rPr>
            </w:pPr>
            <w:r>
              <w:rPr>
                <w:sz w:val="18"/>
              </w:rPr>
              <w:t>Folinato de calcio 15 mg </w:t>
            </w:r>
            <w:r>
              <w:rPr>
                <w:spacing w:val="-5"/>
                <w:sz w:val="18"/>
              </w:rPr>
              <w:t>cp</w:t>
            </w:r>
          </w:p>
        </w:tc>
        <w:tc>
          <w:tcPr>
            <w:tcW w:w="1121" w:type="dxa"/>
          </w:tcPr>
          <w:p>
            <w:pPr>
              <w:pStyle w:val="TableParagraph"/>
              <w:spacing w:line="201" w:lineRule="exact" w:before="20"/>
              <w:ind w:left="37" w:right="18"/>
              <w:jc w:val="center"/>
              <w:rPr>
                <w:sz w:val="18"/>
              </w:rPr>
            </w:pPr>
            <w:r>
              <w:rPr>
                <w:spacing w:val="-2"/>
                <w:sz w:val="18"/>
              </w:rPr>
              <w:t>2,5300</w:t>
            </w:r>
          </w:p>
        </w:tc>
        <w:tc>
          <w:tcPr>
            <w:tcW w:w="1783" w:type="dxa"/>
          </w:tcPr>
          <w:p>
            <w:pPr>
              <w:pStyle w:val="TableParagraph"/>
              <w:spacing w:line="201" w:lineRule="exact" w:before="20"/>
              <w:ind w:left="26" w:right="16"/>
              <w:jc w:val="center"/>
              <w:rPr>
                <w:sz w:val="18"/>
              </w:rPr>
            </w:pPr>
            <w:r>
              <w:rPr>
                <w:spacing w:val="-2"/>
                <w:sz w:val="18"/>
              </w:rPr>
              <w:t>1.600</w:t>
            </w:r>
          </w:p>
        </w:tc>
        <w:tc>
          <w:tcPr>
            <w:tcW w:w="2296" w:type="dxa"/>
          </w:tcPr>
          <w:p>
            <w:pPr>
              <w:pStyle w:val="TableParagraph"/>
              <w:spacing w:line="201" w:lineRule="exact" w:before="20"/>
              <w:ind w:left="9" w:right="5"/>
              <w:jc w:val="center"/>
              <w:rPr>
                <w:sz w:val="18"/>
              </w:rPr>
            </w:pPr>
            <w:r>
              <w:rPr>
                <w:spacing w:val="-2"/>
                <w:sz w:val="18"/>
              </w:rPr>
              <w:t>4.048,00</w:t>
            </w:r>
          </w:p>
        </w:tc>
      </w:tr>
      <w:tr>
        <w:trPr>
          <w:trHeight w:val="241" w:hRule="atLeast"/>
        </w:trPr>
        <w:tc>
          <w:tcPr>
            <w:tcW w:w="608" w:type="dxa"/>
          </w:tcPr>
          <w:p>
            <w:pPr>
              <w:pStyle w:val="TableParagraph"/>
              <w:spacing w:line="201" w:lineRule="exact" w:before="20"/>
              <w:ind w:left="17"/>
              <w:jc w:val="center"/>
              <w:rPr>
                <w:sz w:val="18"/>
              </w:rPr>
            </w:pPr>
            <w:r>
              <w:rPr>
                <w:spacing w:val="-10"/>
                <w:sz w:val="18"/>
              </w:rPr>
              <w:t>5</w:t>
            </w:r>
          </w:p>
        </w:tc>
        <w:tc>
          <w:tcPr>
            <w:tcW w:w="622" w:type="dxa"/>
          </w:tcPr>
          <w:p>
            <w:pPr>
              <w:pStyle w:val="TableParagraph"/>
              <w:spacing w:line="201" w:lineRule="exact" w:before="20"/>
              <w:ind w:left="17"/>
              <w:jc w:val="center"/>
              <w:rPr>
                <w:sz w:val="18"/>
              </w:rPr>
            </w:pPr>
            <w:r>
              <w:rPr>
                <w:spacing w:val="-2"/>
                <w:sz w:val="18"/>
              </w:rPr>
              <w:t>85749</w:t>
            </w:r>
          </w:p>
        </w:tc>
        <w:tc>
          <w:tcPr>
            <w:tcW w:w="3876" w:type="dxa"/>
          </w:tcPr>
          <w:p>
            <w:pPr>
              <w:pStyle w:val="TableParagraph"/>
              <w:spacing w:line="201" w:lineRule="exact" w:before="20"/>
              <w:ind w:left="9"/>
              <w:rPr>
                <w:sz w:val="18"/>
              </w:rPr>
            </w:pPr>
            <w:r>
              <w:rPr>
                <w:sz w:val="18"/>
              </w:rPr>
              <w:t>Folinato de calcio 50 mg po lio / sol inj </w:t>
            </w:r>
            <w:r>
              <w:rPr>
                <w:spacing w:val="-5"/>
                <w:sz w:val="18"/>
              </w:rPr>
              <w:t>fa</w:t>
            </w:r>
          </w:p>
        </w:tc>
        <w:tc>
          <w:tcPr>
            <w:tcW w:w="1121" w:type="dxa"/>
          </w:tcPr>
          <w:p>
            <w:pPr>
              <w:pStyle w:val="TableParagraph"/>
              <w:spacing w:line="201" w:lineRule="exact" w:before="20"/>
              <w:ind w:left="37" w:right="18"/>
              <w:jc w:val="center"/>
              <w:rPr>
                <w:sz w:val="18"/>
              </w:rPr>
            </w:pPr>
            <w:r>
              <w:rPr>
                <w:spacing w:val="-2"/>
                <w:sz w:val="18"/>
              </w:rPr>
              <w:t>29,7100</w:t>
            </w:r>
          </w:p>
        </w:tc>
        <w:tc>
          <w:tcPr>
            <w:tcW w:w="1783" w:type="dxa"/>
          </w:tcPr>
          <w:p>
            <w:pPr>
              <w:pStyle w:val="TableParagraph"/>
              <w:spacing w:line="201" w:lineRule="exact" w:before="20"/>
              <w:ind w:left="26" w:right="16"/>
              <w:jc w:val="center"/>
              <w:rPr>
                <w:sz w:val="18"/>
              </w:rPr>
            </w:pPr>
            <w:r>
              <w:rPr>
                <w:spacing w:val="-2"/>
                <w:sz w:val="18"/>
              </w:rPr>
              <w:t>1.600</w:t>
            </w:r>
          </w:p>
        </w:tc>
        <w:tc>
          <w:tcPr>
            <w:tcW w:w="2296" w:type="dxa"/>
          </w:tcPr>
          <w:p>
            <w:pPr>
              <w:pStyle w:val="TableParagraph"/>
              <w:spacing w:line="201" w:lineRule="exact" w:before="20"/>
              <w:ind w:left="9" w:right="4"/>
              <w:jc w:val="center"/>
              <w:rPr>
                <w:sz w:val="18"/>
              </w:rPr>
            </w:pPr>
            <w:r>
              <w:rPr>
                <w:spacing w:val="-2"/>
                <w:sz w:val="18"/>
              </w:rPr>
              <w:t>47.536,00</w:t>
            </w:r>
          </w:p>
        </w:tc>
      </w:tr>
      <w:tr>
        <w:trPr>
          <w:trHeight w:val="241" w:hRule="atLeast"/>
        </w:trPr>
        <w:tc>
          <w:tcPr>
            <w:tcW w:w="608" w:type="dxa"/>
          </w:tcPr>
          <w:p>
            <w:pPr>
              <w:pStyle w:val="TableParagraph"/>
              <w:spacing w:line="201" w:lineRule="exact" w:before="20"/>
              <w:ind w:left="17"/>
              <w:jc w:val="center"/>
              <w:rPr>
                <w:sz w:val="18"/>
              </w:rPr>
            </w:pPr>
            <w:r>
              <w:rPr>
                <w:spacing w:val="-10"/>
                <w:sz w:val="18"/>
              </w:rPr>
              <w:t>6</w:t>
            </w:r>
          </w:p>
        </w:tc>
        <w:tc>
          <w:tcPr>
            <w:tcW w:w="622" w:type="dxa"/>
          </w:tcPr>
          <w:p>
            <w:pPr>
              <w:pStyle w:val="TableParagraph"/>
              <w:spacing w:line="201" w:lineRule="exact" w:before="20"/>
              <w:ind w:left="17"/>
              <w:jc w:val="center"/>
              <w:rPr>
                <w:sz w:val="18"/>
              </w:rPr>
            </w:pPr>
            <w:r>
              <w:rPr>
                <w:spacing w:val="-2"/>
                <w:sz w:val="18"/>
              </w:rPr>
              <w:t>17464</w:t>
            </w:r>
          </w:p>
        </w:tc>
        <w:tc>
          <w:tcPr>
            <w:tcW w:w="3876" w:type="dxa"/>
          </w:tcPr>
          <w:p>
            <w:pPr>
              <w:pStyle w:val="TableParagraph"/>
              <w:spacing w:line="201" w:lineRule="exact" w:before="20"/>
              <w:ind w:left="9"/>
              <w:rPr>
                <w:sz w:val="18"/>
              </w:rPr>
            </w:pPr>
            <w:r>
              <w:rPr>
                <w:sz w:val="18"/>
              </w:rPr>
              <w:t>Gencitabina, Cloridrato 1 g po liof sol inj </w:t>
            </w:r>
            <w:r>
              <w:rPr>
                <w:spacing w:val="-5"/>
                <w:sz w:val="18"/>
              </w:rPr>
              <w:t>fa</w:t>
            </w:r>
          </w:p>
        </w:tc>
        <w:tc>
          <w:tcPr>
            <w:tcW w:w="1121" w:type="dxa"/>
          </w:tcPr>
          <w:p>
            <w:pPr>
              <w:pStyle w:val="TableParagraph"/>
              <w:spacing w:line="201" w:lineRule="exact" w:before="20"/>
              <w:ind w:left="37" w:right="18"/>
              <w:jc w:val="center"/>
              <w:rPr>
                <w:sz w:val="18"/>
              </w:rPr>
            </w:pPr>
            <w:r>
              <w:rPr>
                <w:spacing w:val="-2"/>
                <w:sz w:val="18"/>
              </w:rPr>
              <w:t>68,3158</w:t>
            </w:r>
          </w:p>
        </w:tc>
        <w:tc>
          <w:tcPr>
            <w:tcW w:w="1783" w:type="dxa"/>
          </w:tcPr>
          <w:p>
            <w:pPr>
              <w:pStyle w:val="TableParagraph"/>
              <w:spacing w:line="201" w:lineRule="exact" w:before="20"/>
              <w:ind w:left="26" w:right="16"/>
              <w:jc w:val="center"/>
              <w:rPr>
                <w:sz w:val="18"/>
              </w:rPr>
            </w:pPr>
            <w:r>
              <w:rPr>
                <w:spacing w:val="-2"/>
                <w:sz w:val="18"/>
              </w:rPr>
              <w:t>2.200</w:t>
            </w:r>
          </w:p>
        </w:tc>
        <w:tc>
          <w:tcPr>
            <w:tcW w:w="2296" w:type="dxa"/>
          </w:tcPr>
          <w:p>
            <w:pPr>
              <w:pStyle w:val="TableParagraph"/>
              <w:spacing w:line="201" w:lineRule="exact" w:before="20"/>
              <w:ind w:left="9" w:right="5"/>
              <w:jc w:val="center"/>
              <w:rPr>
                <w:sz w:val="18"/>
              </w:rPr>
            </w:pPr>
            <w:r>
              <w:rPr>
                <w:spacing w:val="-2"/>
                <w:sz w:val="18"/>
              </w:rPr>
              <w:t>150.294,76</w:t>
            </w:r>
          </w:p>
        </w:tc>
      </w:tr>
      <w:tr>
        <w:trPr>
          <w:trHeight w:val="241" w:hRule="atLeast"/>
        </w:trPr>
        <w:tc>
          <w:tcPr>
            <w:tcW w:w="608" w:type="dxa"/>
          </w:tcPr>
          <w:p>
            <w:pPr>
              <w:pStyle w:val="TableParagraph"/>
              <w:spacing w:line="201" w:lineRule="exact" w:before="20"/>
              <w:ind w:left="17"/>
              <w:jc w:val="center"/>
              <w:rPr>
                <w:sz w:val="18"/>
              </w:rPr>
            </w:pPr>
            <w:r>
              <w:rPr>
                <w:spacing w:val="-10"/>
                <w:sz w:val="18"/>
              </w:rPr>
              <w:t>7</w:t>
            </w:r>
          </w:p>
        </w:tc>
        <w:tc>
          <w:tcPr>
            <w:tcW w:w="622" w:type="dxa"/>
          </w:tcPr>
          <w:p>
            <w:pPr>
              <w:pStyle w:val="TableParagraph"/>
              <w:spacing w:line="201" w:lineRule="exact" w:before="20"/>
              <w:ind w:left="17"/>
              <w:jc w:val="center"/>
              <w:rPr>
                <w:sz w:val="18"/>
              </w:rPr>
            </w:pPr>
            <w:r>
              <w:rPr>
                <w:spacing w:val="-2"/>
                <w:sz w:val="18"/>
              </w:rPr>
              <w:t>17882</w:t>
            </w:r>
          </w:p>
        </w:tc>
        <w:tc>
          <w:tcPr>
            <w:tcW w:w="3876" w:type="dxa"/>
          </w:tcPr>
          <w:p>
            <w:pPr>
              <w:pStyle w:val="TableParagraph"/>
              <w:spacing w:line="201" w:lineRule="exact" w:before="20"/>
              <w:ind w:left="9"/>
              <w:rPr>
                <w:sz w:val="18"/>
              </w:rPr>
            </w:pPr>
            <w:r>
              <w:rPr>
                <w:sz w:val="18"/>
              </w:rPr>
              <w:t>Irinotecano, Cloridrato 20 mg / mL</w:t>
            </w:r>
            <w:r>
              <w:rPr>
                <w:spacing w:val="-7"/>
                <w:sz w:val="18"/>
              </w:rPr>
              <w:t> </w:t>
            </w:r>
            <w:r>
              <w:rPr>
                <w:sz w:val="18"/>
              </w:rPr>
              <w:t>sol inj fa 5 </w:t>
            </w:r>
            <w:r>
              <w:rPr>
                <w:spacing w:val="-5"/>
                <w:sz w:val="18"/>
              </w:rPr>
              <w:t>mL</w:t>
            </w:r>
          </w:p>
        </w:tc>
        <w:tc>
          <w:tcPr>
            <w:tcW w:w="1121" w:type="dxa"/>
          </w:tcPr>
          <w:p>
            <w:pPr>
              <w:pStyle w:val="TableParagraph"/>
              <w:spacing w:line="201" w:lineRule="exact" w:before="20"/>
              <w:ind w:left="37" w:right="18"/>
              <w:jc w:val="center"/>
              <w:rPr>
                <w:sz w:val="18"/>
              </w:rPr>
            </w:pPr>
            <w:r>
              <w:rPr>
                <w:spacing w:val="-2"/>
                <w:sz w:val="18"/>
              </w:rPr>
              <w:t>39,5083</w:t>
            </w:r>
          </w:p>
        </w:tc>
        <w:tc>
          <w:tcPr>
            <w:tcW w:w="1783" w:type="dxa"/>
          </w:tcPr>
          <w:p>
            <w:pPr>
              <w:pStyle w:val="TableParagraph"/>
              <w:spacing w:line="201" w:lineRule="exact" w:before="20"/>
              <w:ind w:left="26" w:right="16"/>
              <w:jc w:val="center"/>
              <w:rPr>
                <w:sz w:val="18"/>
              </w:rPr>
            </w:pPr>
            <w:r>
              <w:rPr>
                <w:spacing w:val="-2"/>
                <w:sz w:val="18"/>
              </w:rPr>
              <w:t>1.300</w:t>
            </w:r>
          </w:p>
        </w:tc>
        <w:tc>
          <w:tcPr>
            <w:tcW w:w="2296" w:type="dxa"/>
          </w:tcPr>
          <w:p>
            <w:pPr>
              <w:pStyle w:val="TableParagraph"/>
              <w:spacing w:line="201" w:lineRule="exact" w:before="20"/>
              <w:ind w:left="9" w:right="4"/>
              <w:jc w:val="center"/>
              <w:rPr>
                <w:sz w:val="18"/>
              </w:rPr>
            </w:pPr>
            <w:r>
              <w:rPr>
                <w:spacing w:val="-2"/>
                <w:sz w:val="18"/>
              </w:rPr>
              <w:t>51.360,79</w:t>
            </w:r>
          </w:p>
        </w:tc>
      </w:tr>
      <w:tr>
        <w:trPr>
          <w:trHeight w:val="241" w:hRule="atLeast"/>
        </w:trPr>
        <w:tc>
          <w:tcPr>
            <w:tcW w:w="608" w:type="dxa"/>
          </w:tcPr>
          <w:p>
            <w:pPr>
              <w:pStyle w:val="TableParagraph"/>
              <w:spacing w:line="201" w:lineRule="exact" w:before="20"/>
              <w:ind w:left="17"/>
              <w:jc w:val="center"/>
              <w:rPr>
                <w:sz w:val="18"/>
              </w:rPr>
            </w:pPr>
            <w:r>
              <w:rPr>
                <w:spacing w:val="-10"/>
                <w:sz w:val="18"/>
              </w:rPr>
              <w:t>8</w:t>
            </w:r>
          </w:p>
        </w:tc>
        <w:tc>
          <w:tcPr>
            <w:tcW w:w="622" w:type="dxa"/>
          </w:tcPr>
          <w:p>
            <w:pPr>
              <w:pStyle w:val="TableParagraph"/>
              <w:spacing w:line="201" w:lineRule="exact" w:before="20"/>
              <w:ind w:left="17"/>
              <w:jc w:val="center"/>
              <w:rPr>
                <w:sz w:val="18"/>
              </w:rPr>
            </w:pPr>
            <w:r>
              <w:rPr>
                <w:spacing w:val="-2"/>
                <w:sz w:val="18"/>
              </w:rPr>
              <w:t>58380</w:t>
            </w:r>
          </w:p>
        </w:tc>
        <w:tc>
          <w:tcPr>
            <w:tcW w:w="3876" w:type="dxa"/>
          </w:tcPr>
          <w:p>
            <w:pPr>
              <w:pStyle w:val="TableParagraph"/>
              <w:spacing w:line="201" w:lineRule="exact" w:before="20"/>
              <w:ind w:left="9"/>
              <w:rPr>
                <w:sz w:val="18"/>
              </w:rPr>
            </w:pPr>
            <w:r>
              <w:rPr>
                <w:sz w:val="18"/>
              </w:rPr>
              <w:t>Mitoxantrona 20 mg sol inj </w:t>
            </w:r>
            <w:r>
              <w:rPr>
                <w:spacing w:val="-5"/>
                <w:sz w:val="18"/>
              </w:rPr>
              <w:t>fa</w:t>
            </w:r>
          </w:p>
        </w:tc>
        <w:tc>
          <w:tcPr>
            <w:tcW w:w="1121" w:type="dxa"/>
          </w:tcPr>
          <w:p>
            <w:pPr>
              <w:pStyle w:val="TableParagraph"/>
              <w:spacing w:line="201" w:lineRule="exact" w:before="20"/>
              <w:ind w:left="37" w:right="18"/>
              <w:jc w:val="center"/>
              <w:rPr>
                <w:sz w:val="18"/>
              </w:rPr>
            </w:pPr>
            <w:r>
              <w:rPr>
                <w:spacing w:val="-2"/>
                <w:sz w:val="18"/>
              </w:rPr>
              <w:t>328,5217</w:t>
            </w:r>
          </w:p>
        </w:tc>
        <w:tc>
          <w:tcPr>
            <w:tcW w:w="1783" w:type="dxa"/>
          </w:tcPr>
          <w:p>
            <w:pPr>
              <w:pStyle w:val="TableParagraph"/>
              <w:spacing w:line="201" w:lineRule="exact" w:before="20"/>
              <w:ind w:left="26" w:right="16"/>
              <w:jc w:val="center"/>
              <w:rPr>
                <w:sz w:val="18"/>
              </w:rPr>
            </w:pPr>
            <w:r>
              <w:rPr>
                <w:spacing w:val="-5"/>
                <w:sz w:val="18"/>
              </w:rPr>
              <w:t>30</w:t>
            </w:r>
          </w:p>
        </w:tc>
        <w:tc>
          <w:tcPr>
            <w:tcW w:w="2296" w:type="dxa"/>
          </w:tcPr>
          <w:p>
            <w:pPr>
              <w:pStyle w:val="TableParagraph"/>
              <w:spacing w:line="201" w:lineRule="exact" w:before="20"/>
              <w:ind w:left="9" w:right="5"/>
              <w:jc w:val="center"/>
              <w:rPr>
                <w:sz w:val="18"/>
              </w:rPr>
            </w:pPr>
            <w:r>
              <w:rPr>
                <w:spacing w:val="-2"/>
                <w:sz w:val="18"/>
              </w:rPr>
              <w:t>9.855,65</w:t>
            </w:r>
          </w:p>
        </w:tc>
      </w:tr>
      <w:tr>
        <w:trPr>
          <w:trHeight w:val="241" w:hRule="atLeast"/>
        </w:trPr>
        <w:tc>
          <w:tcPr>
            <w:tcW w:w="608" w:type="dxa"/>
          </w:tcPr>
          <w:p>
            <w:pPr>
              <w:pStyle w:val="TableParagraph"/>
              <w:spacing w:line="201" w:lineRule="exact" w:before="20"/>
              <w:ind w:left="17"/>
              <w:jc w:val="center"/>
              <w:rPr>
                <w:sz w:val="18"/>
              </w:rPr>
            </w:pPr>
            <w:r>
              <w:rPr>
                <w:spacing w:val="-10"/>
                <w:sz w:val="18"/>
              </w:rPr>
              <w:t>9</w:t>
            </w:r>
          </w:p>
        </w:tc>
        <w:tc>
          <w:tcPr>
            <w:tcW w:w="622" w:type="dxa"/>
          </w:tcPr>
          <w:p>
            <w:pPr>
              <w:pStyle w:val="TableParagraph"/>
              <w:spacing w:line="201" w:lineRule="exact" w:before="20"/>
              <w:ind w:left="17"/>
              <w:jc w:val="center"/>
              <w:rPr>
                <w:sz w:val="18"/>
              </w:rPr>
            </w:pPr>
            <w:r>
              <w:rPr>
                <w:spacing w:val="-2"/>
                <w:sz w:val="18"/>
              </w:rPr>
              <w:t>84324</w:t>
            </w:r>
          </w:p>
        </w:tc>
        <w:tc>
          <w:tcPr>
            <w:tcW w:w="3876" w:type="dxa"/>
          </w:tcPr>
          <w:p>
            <w:pPr>
              <w:pStyle w:val="TableParagraph"/>
              <w:spacing w:line="201" w:lineRule="exact" w:before="20"/>
              <w:ind w:left="9"/>
              <w:rPr>
                <w:sz w:val="18"/>
              </w:rPr>
            </w:pPr>
            <w:r>
              <w:rPr>
                <w:sz w:val="18"/>
              </w:rPr>
              <w:t>Paclitaxel 6 mg / mL</w:t>
            </w:r>
            <w:r>
              <w:rPr>
                <w:spacing w:val="-7"/>
                <w:sz w:val="18"/>
              </w:rPr>
              <w:t> </w:t>
            </w:r>
            <w:r>
              <w:rPr>
                <w:sz w:val="18"/>
              </w:rPr>
              <w:t>sol inj fa 50 </w:t>
            </w:r>
            <w:r>
              <w:rPr>
                <w:spacing w:val="-5"/>
                <w:sz w:val="18"/>
              </w:rPr>
              <w:t>mL</w:t>
            </w:r>
          </w:p>
        </w:tc>
        <w:tc>
          <w:tcPr>
            <w:tcW w:w="1121" w:type="dxa"/>
          </w:tcPr>
          <w:p>
            <w:pPr>
              <w:pStyle w:val="TableParagraph"/>
              <w:spacing w:line="201" w:lineRule="exact" w:before="20"/>
              <w:ind w:left="37" w:right="18"/>
              <w:jc w:val="center"/>
              <w:rPr>
                <w:sz w:val="18"/>
              </w:rPr>
            </w:pPr>
            <w:r>
              <w:rPr>
                <w:spacing w:val="-2"/>
                <w:sz w:val="18"/>
              </w:rPr>
              <w:t>101,5533</w:t>
            </w:r>
          </w:p>
        </w:tc>
        <w:tc>
          <w:tcPr>
            <w:tcW w:w="1783" w:type="dxa"/>
          </w:tcPr>
          <w:p>
            <w:pPr>
              <w:pStyle w:val="TableParagraph"/>
              <w:spacing w:line="201" w:lineRule="exact" w:before="20"/>
              <w:ind w:left="26" w:right="16"/>
              <w:jc w:val="center"/>
              <w:rPr>
                <w:sz w:val="18"/>
              </w:rPr>
            </w:pPr>
            <w:r>
              <w:rPr>
                <w:spacing w:val="-5"/>
                <w:sz w:val="18"/>
              </w:rPr>
              <w:t>800</w:t>
            </w:r>
          </w:p>
        </w:tc>
        <w:tc>
          <w:tcPr>
            <w:tcW w:w="2296" w:type="dxa"/>
          </w:tcPr>
          <w:p>
            <w:pPr>
              <w:pStyle w:val="TableParagraph"/>
              <w:spacing w:line="201" w:lineRule="exact" w:before="20"/>
              <w:ind w:left="9" w:right="4"/>
              <w:jc w:val="center"/>
              <w:rPr>
                <w:sz w:val="18"/>
              </w:rPr>
            </w:pPr>
            <w:r>
              <w:rPr>
                <w:spacing w:val="-2"/>
                <w:sz w:val="18"/>
              </w:rPr>
              <w:t>81.242,64</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15"/>
        <w:rPr>
          <w:b/>
        </w:rPr>
      </w:pPr>
    </w:p>
    <w:p>
      <w:pPr>
        <w:spacing w:before="0"/>
        <w:ind w:left="54" w:right="146" w:firstLine="0"/>
        <w:jc w:val="center"/>
        <w:rPr>
          <w:b/>
          <w:sz w:val="18"/>
        </w:rPr>
      </w:pPr>
      <w:r>
        <w:rPr>
          <w:b/>
          <w:sz w:val="18"/>
          <w:u w:val="single"/>
        </w:rPr>
        <w:t>ANEXO</w:t>
      </w:r>
      <w:r>
        <w:rPr>
          <w:b/>
          <w:spacing w:val="-12"/>
          <w:sz w:val="18"/>
          <w:u w:val="single"/>
        </w:rPr>
        <w:t> </w:t>
      </w:r>
      <w:r>
        <w:rPr>
          <w:b/>
          <w:sz w:val="18"/>
          <w:u w:val="single"/>
        </w:rPr>
        <w:t>V-</w:t>
      </w:r>
      <w:r>
        <w:rPr>
          <w:b/>
          <w:spacing w:val="-8"/>
          <w:sz w:val="18"/>
          <w:u w:val="single"/>
        </w:rPr>
        <w:t> </w:t>
      </w:r>
      <w:r>
        <w:rPr>
          <w:b/>
          <w:sz w:val="18"/>
          <w:u w:val="single"/>
        </w:rPr>
        <w:t>MODELO</w:t>
      </w:r>
      <w:r>
        <w:rPr>
          <w:b/>
          <w:spacing w:val="-5"/>
          <w:sz w:val="18"/>
          <w:u w:val="single"/>
        </w:rPr>
        <w:t> </w:t>
      </w:r>
      <w:r>
        <w:rPr>
          <w:b/>
          <w:sz w:val="18"/>
          <w:u w:val="single"/>
        </w:rPr>
        <w:t>DE</w:t>
      </w:r>
      <w:r>
        <w:rPr>
          <w:b/>
          <w:spacing w:val="-11"/>
          <w:sz w:val="18"/>
          <w:u w:val="single"/>
        </w:rPr>
        <w:t> </w:t>
      </w:r>
      <w:r>
        <w:rPr>
          <w:b/>
          <w:sz w:val="18"/>
          <w:u w:val="single"/>
        </w:rPr>
        <w:t>APRESENTAÇÃO</w:t>
      </w:r>
      <w:r>
        <w:rPr>
          <w:b/>
          <w:spacing w:val="-5"/>
          <w:sz w:val="18"/>
          <w:u w:val="single"/>
        </w:rPr>
        <w:t> </w:t>
      </w:r>
      <w:r>
        <w:rPr>
          <w:b/>
          <w:sz w:val="18"/>
          <w:u w:val="single"/>
        </w:rPr>
        <w:t>DA</w:t>
      </w:r>
      <w:r>
        <w:rPr>
          <w:b/>
          <w:spacing w:val="-11"/>
          <w:sz w:val="18"/>
          <w:u w:val="single"/>
        </w:rPr>
        <w:t> </w:t>
      </w:r>
      <w:r>
        <w:rPr>
          <w:b/>
          <w:spacing w:val="-2"/>
          <w:sz w:val="18"/>
          <w:u w:val="single"/>
        </w:rPr>
        <w:t>PROPOSTA</w:t>
      </w:r>
    </w:p>
    <w:p>
      <w:pPr>
        <w:pStyle w:val="BodyText"/>
        <w:spacing w:before="11"/>
        <w:rPr>
          <w:b/>
          <w:sz w:val="19"/>
        </w:rPr>
      </w:pPr>
    </w:p>
    <w:tbl>
      <w:tblPr>
        <w:tblW w:w="0" w:type="auto"/>
        <w:jc w:val="left"/>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26"/>
        <w:gridCol w:w="7035"/>
        <w:gridCol w:w="945"/>
        <w:gridCol w:w="1391"/>
        <w:gridCol w:w="1323"/>
        <w:gridCol w:w="1323"/>
        <w:gridCol w:w="1323"/>
        <w:gridCol w:w="1323"/>
      </w:tblGrid>
      <w:tr>
        <w:trPr>
          <w:trHeight w:val="916" w:hRule="atLeast"/>
        </w:trPr>
        <w:tc>
          <w:tcPr>
            <w:tcW w:w="8061" w:type="dxa"/>
            <w:gridSpan w:val="2"/>
          </w:tcPr>
          <w:p>
            <w:pPr>
              <w:pStyle w:val="TableParagraph"/>
              <w:spacing w:before="144"/>
              <w:ind w:left="12"/>
              <w:jc w:val="center"/>
              <w:rPr>
                <w:b/>
                <w:sz w:val="18"/>
              </w:rPr>
            </w:pPr>
            <w:r>
              <w:rPr>
                <w:b/>
                <w:sz w:val="18"/>
              </w:rPr>
              <w:t>UNIVERSIDADE</w:t>
            </w:r>
            <w:r>
              <w:rPr>
                <w:b/>
                <w:spacing w:val="-3"/>
                <w:sz w:val="18"/>
              </w:rPr>
              <w:t> </w:t>
            </w:r>
            <w:r>
              <w:rPr>
                <w:b/>
                <w:sz w:val="18"/>
              </w:rPr>
              <w:t>DO</w:t>
            </w:r>
            <w:r>
              <w:rPr>
                <w:b/>
                <w:spacing w:val="-2"/>
                <w:sz w:val="18"/>
              </w:rPr>
              <w:t> </w:t>
            </w:r>
            <w:r>
              <w:rPr>
                <w:b/>
                <w:sz w:val="18"/>
              </w:rPr>
              <w:t>ESTADO</w:t>
            </w:r>
            <w:r>
              <w:rPr>
                <w:b/>
                <w:spacing w:val="-2"/>
                <w:sz w:val="18"/>
              </w:rPr>
              <w:t> </w:t>
            </w:r>
            <w:r>
              <w:rPr>
                <w:b/>
                <w:sz w:val="18"/>
              </w:rPr>
              <w:t>DO</w:t>
            </w:r>
            <w:r>
              <w:rPr>
                <w:b/>
                <w:spacing w:val="-3"/>
                <w:sz w:val="18"/>
              </w:rPr>
              <w:t> </w:t>
            </w:r>
            <w:r>
              <w:rPr>
                <w:b/>
                <w:sz w:val="18"/>
              </w:rPr>
              <w:t>RIO</w:t>
            </w:r>
            <w:r>
              <w:rPr>
                <w:b/>
                <w:spacing w:val="-2"/>
                <w:sz w:val="18"/>
              </w:rPr>
              <w:t> </w:t>
            </w:r>
            <w:r>
              <w:rPr>
                <w:b/>
                <w:sz w:val="18"/>
              </w:rPr>
              <w:t>DE</w:t>
            </w:r>
            <w:r>
              <w:rPr>
                <w:b/>
                <w:spacing w:val="-2"/>
                <w:sz w:val="18"/>
              </w:rPr>
              <w:t> JANEIRO</w:t>
            </w:r>
          </w:p>
          <w:p>
            <w:pPr>
              <w:pStyle w:val="TableParagraph"/>
              <w:spacing w:before="54"/>
              <w:ind w:left="12"/>
              <w:jc w:val="center"/>
              <w:rPr>
                <w:b/>
                <w:sz w:val="16"/>
              </w:rPr>
            </w:pPr>
            <w:r>
              <w:rPr>
                <w:b/>
                <w:spacing w:val="-2"/>
                <w:sz w:val="16"/>
              </w:rPr>
              <w:t>A</w:t>
            </w:r>
            <w:r>
              <w:rPr>
                <w:b/>
                <w:smallCaps/>
                <w:spacing w:val="-2"/>
                <w:sz w:val="16"/>
              </w:rPr>
              <w:t>ne</w:t>
            </w:r>
            <w:r>
              <w:rPr>
                <w:b/>
                <w:smallCaps w:val="0"/>
                <w:spacing w:val="-2"/>
                <w:sz w:val="16"/>
              </w:rPr>
              <w:t>x</w:t>
            </w:r>
            <w:r>
              <w:rPr>
                <w:b/>
                <w:smallCaps/>
                <w:spacing w:val="-2"/>
                <w:sz w:val="16"/>
              </w:rPr>
              <w:t>o</w:t>
            </w:r>
            <w:r>
              <w:rPr>
                <w:b/>
                <w:smallCaps w:val="0"/>
                <w:spacing w:val="-3"/>
                <w:sz w:val="16"/>
              </w:rPr>
              <w:t> </w:t>
            </w:r>
            <w:r>
              <w:rPr>
                <w:b/>
                <w:smallCaps w:val="0"/>
                <w:spacing w:val="-10"/>
                <w:sz w:val="16"/>
              </w:rPr>
              <w:t>V</w:t>
            </w:r>
          </w:p>
          <w:p>
            <w:pPr>
              <w:pStyle w:val="TableParagraph"/>
              <w:spacing w:before="60"/>
              <w:ind w:left="12" w:right="1"/>
              <w:jc w:val="center"/>
              <w:rPr>
                <w:b/>
                <w:sz w:val="16"/>
              </w:rPr>
            </w:pPr>
            <w:r>
              <w:rPr>
                <w:b/>
                <w:spacing w:val="-2"/>
                <w:sz w:val="16"/>
              </w:rPr>
              <w:t>PROPOSTA</w:t>
            </w:r>
            <w:r>
              <w:rPr>
                <w:b/>
                <w:spacing w:val="2"/>
                <w:sz w:val="16"/>
              </w:rPr>
              <w:t> </w:t>
            </w:r>
            <w:r>
              <w:rPr>
                <w:b/>
                <w:spacing w:val="-2"/>
                <w:sz w:val="16"/>
              </w:rPr>
              <w:t>DETALHE</w:t>
            </w:r>
          </w:p>
        </w:tc>
        <w:tc>
          <w:tcPr>
            <w:tcW w:w="7628" w:type="dxa"/>
            <w:gridSpan w:val="6"/>
          </w:tcPr>
          <w:p>
            <w:pPr>
              <w:pStyle w:val="TableParagraph"/>
              <w:spacing w:before="103"/>
              <w:ind w:left="189"/>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486/2025.</w:t>
            </w:r>
          </w:p>
          <w:p>
            <w:pPr>
              <w:pStyle w:val="TableParagraph"/>
              <w:spacing w:line="280" w:lineRule="atLeast" w:before="4"/>
              <w:ind w:left="189" w:right="3801"/>
              <w:rPr>
                <w:b/>
                <w:sz w:val="18"/>
              </w:rPr>
            </w:pPr>
            <w:r>
              <w:rPr>
                <w:b/>
                <w:sz w:val="18"/>
              </w:rPr>
              <w:t>A</w:t>
            </w:r>
            <w:r>
              <w:rPr>
                <w:b/>
                <w:spacing w:val="-12"/>
                <w:sz w:val="18"/>
              </w:rPr>
              <w:t> </w:t>
            </w:r>
            <w:r>
              <w:rPr>
                <w:b/>
                <w:sz w:val="18"/>
              </w:rPr>
              <w:t>realizar-se</w:t>
            </w:r>
            <w:r>
              <w:rPr>
                <w:b/>
                <w:spacing w:val="-11"/>
                <w:sz w:val="18"/>
              </w:rPr>
              <w:t> </w:t>
            </w:r>
            <w:r>
              <w:rPr>
                <w:b/>
                <w:sz w:val="18"/>
              </w:rPr>
              <w:t>em</w:t>
            </w:r>
            <w:r>
              <w:rPr>
                <w:b/>
                <w:spacing w:val="-11"/>
                <w:sz w:val="18"/>
              </w:rPr>
              <w:t> </w:t>
            </w:r>
            <w:r>
              <w:rPr>
                <w:b/>
                <w:sz w:val="18"/>
              </w:rPr>
              <w:t>07/11/2025</w:t>
            </w:r>
            <w:r>
              <w:rPr>
                <w:b/>
                <w:spacing w:val="-11"/>
                <w:sz w:val="18"/>
              </w:rPr>
              <w:t> </w:t>
            </w:r>
            <w:r>
              <w:rPr>
                <w:b/>
                <w:sz w:val="18"/>
              </w:rPr>
              <w:t>às</w:t>
            </w:r>
            <w:r>
              <w:rPr>
                <w:b/>
                <w:spacing w:val="-12"/>
                <w:sz w:val="18"/>
              </w:rPr>
              <w:t> </w:t>
            </w:r>
            <w:r>
              <w:rPr>
                <w:b/>
                <w:sz w:val="18"/>
              </w:rPr>
              <w:t>10horas. Processo n° SEI-260007/011963/2025.</w:t>
            </w:r>
          </w:p>
        </w:tc>
      </w:tr>
      <w:tr>
        <w:trPr>
          <w:trHeight w:val="1456" w:hRule="atLeast"/>
        </w:trPr>
        <w:tc>
          <w:tcPr>
            <w:tcW w:w="8061" w:type="dxa"/>
            <w:gridSpan w:val="2"/>
          </w:tcPr>
          <w:p>
            <w:pPr>
              <w:pStyle w:val="TableParagraph"/>
              <w:rPr>
                <w:b/>
                <w:sz w:val="18"/>
              </w:rPr>
            </w:pPr>
          </w:p>
          <w:p>
            <w:pPr>
              <w:pStyle w:val="TableParagraph"/>
              <w:spacing w:before="121"/>
              <w:rPr>
                <w:b/>
                <w:sz w:val="18"/>
              </w:rPr>
            </w:pPr>
          </w:p>
          <w:p>
            <w:pPr>
              <w:pStyle w:val="TableParagraph"/>
              <w:spacing w:line="280" w:lineRule="auto"/>
              <w:ind w:left="181" w:right="39"/>
              <w:rPr>
                <w:b/>
                <w:sz w:val="18"/>
              </w:rPr>
            </w:pPr>
            <w:r>
              <w:rPr>
                <w:sz w:val="18"/>
              </w:rPr>
              <w:t>A</w:t>
            </w:r>
            <w:r>
              <w:rPr>
                <w:spacing w:val="-12"/>
                <w:sz w:val="18"/>
              </w:rPr>
              <w:t> </w:t>
            </w:r>
            <w:r>
              <w:rPr>
                <w:sz w:val="18"/>
              </w:rPr>
              <w:t>firma</w:t>
            </w:r>
            <w:r>
              <w:rPr>
                <w:spacing w:val="-3"/>
                <w:sz w:val="18"/>
              </w:rPr>
              <w:t> </w:t>
            </w:r>
            <w:r>
              <w:rPr>
                <w:sz w:val="18"/>
              </w:rPr>
              <w:t>ao</w:t>
            </w:r>
            <w:r>
              <w:rPr>
                <w:spacing w:val="-3"/>
                <w:sz w:val="18"/>
              </w:rPr>
              <w:t> </w:t>
            </w:r>
            <w:r>
              <w:rPr>
                <w:sz w:val="18"/>
              </w:rPr>
              <w:t>lado</w:t>
            </w:r>
            <w:r>
              <w:rPr>
                <w:spacing w:val="-3"/>
                <w:sz w:val="18"/>
              </w:rPr>
              <w:t> </w:t>
            </w:r>
            <w:r>
              <w:rPr>
                <w:sz w:val="18"/>
              </w:rPr>
              <w:t>mencionada</w:t>
            </w:r>
            <w:r>
              <w:rPr>
                <w:spacing w:val="-3"/>
                <w:sz w:val="18"/>
              </w:rPr>
              <w:t> </w:t>
            </w:r>
            <w:r>
              <w:rPr>
                <w:sz w:val="18"/>
              </w:rPr>
              <w:t>propõe</w:t>
            </w:r>
            <w:r>
              <w:rPr>
                <w:spacing w:val="-3"/>
                <w:sz w:val="18"/>
              </w:rPr>
              <w:t> </w:t>
            </w:r>
            <w:r>
              <w:rPr>
                <w:sz w:val="18"/>
              </w:rPr>
              <w:t>fornecer</w:t>
            </w:r>
            <w:r>
              <w:rPr>
                <w:spacing w:val="-3"/>
                <w:sz w:val="18"/>
              </w:rPr>
              <w:t> </w:t>
            </w:r>
            <w:r>
              <w:rPr>
                <w:sz w:val="18"/>
              </w:rPr>
              <w:t>à</w:t>
            </w:r>
            <w:r>
              <w:rPr>
                <w:spacing w:val="-3"/>
                <w:sz w:val="18"/>
              </w:rPr>
              <w:t> </w:t>
            </w:r>
            <w:r>
              <w:rPr>
                <w:sz w:val="18"/>
              </w:rPr>
              <w:t>Universidade</w:t>
            </w:r>
            <w:r>
              <w:rPr>
                <w:spacing w:val="-3"/>
                <w:sz w:val="18"/>
              </w:rPr>
              <w:t> </w:t>
            </w:r>
            <w:r>
              <w:rPr>
                <w:sz w:val="18"/>
              </w:rPr>
              <w:t>do</w:t>
            </w:r>
            <w:r>
              <w:rPr>
                <w:spacing w:val="-3"/>
                <w:sz w:val="18"/>
              </w:rPr>
              <w:t> </w:t>
            </w:r>
            <w:r>
              <w:rPr>
                <w:sz w:val="18"/>
              </w:rPr>
              <w:t>Estado</w:t>
            </w:r>
            <w:r>
              <w:rPr>
                <w:spacing w:val="-3"/>
                <w:sz w:val="18"/>
              </w:rPr>
              <w:t> </w:t>
            </w:r>
            <w:r>
              <w:rPr>
                <w:sz w:val="18"/>
              </w:rPr>
              <w:t>do</w:t>
            </w:r>
            <w:r>
              <w:rPr>
                <w:spacing w:val="-3"/>
                <w:sz w:val="18"/>
              </w:rPr>
              <w:t> </w:t>
            </w:r>
            <w:r>
              <w:rPr>
                <w:sz w:val="18"/>
              </w:rPr>
              <w:t>Rio</w:t>
            </w:r>
            <w:r>
              <w:rPr>
                <w:spacing w:val="-3"/>
                <w:sz w:val="18"/>
              </w:rPr>
              <w:t> </w:t>
            </w:r>
            <w:r>
              <w:rPr>
                <w:sz w:val="18"/>
              </w:rPr>
              <w:t>de</w:t>
            </w:r>
            <w:r>
              <w:rPr>
                <w:spacing w:val="-3"/>
                <w:sz w:val="18"/>
              </w:rPr>
              <w:t> </w:t>
            </w:r>
            <w:r>
              <w:rPr>
                <w:sz w:val="18"/>
              </w:rPr>
              <w:t>Janeiro,</w:t>
            </w:r>
            <w:r>
              <w:rPr>
                <w:spacing w:val="-3"/>
                <w:sz w:val="18"/>
              </w:rPr>
              <w:t> </w:t>
            </w:r>
            <w:r>
              <w:rPr>
                <w:sz w:val="18"/>
              </w:rPr>
              <w:t>pelos</w:t>
            </w:r>
            <w:r>
              <w:rPr>
                <w:spacing w:val="-3"/>
                <w:sz w:val="18"/>
              </w:rPr>
              <w:t> </w:t>
            </w:r>
            <w:r>
              <w:rPr>
                <w:sz w:val="18"/>
              </w:rPr>
              <w:t>preços abaixo assinados, obedecendo rigorosamente ao estipulado e constante do </w:t>
            </w:r>
            <w:r>
              <w:rPr>
                <w:b/>
                <w:sz w:val="18"/>
              </w:rPr>
              <w:t>EDITAL n° 486/2025.</w:t>
            </w:r>
          </w:p>
        </w:tc>
        <w:tc>
          <w:tcPr>
            <w:tcW w:w="7628" w:type="dxa"/>
            <w:gridSpan w:val="6"/>
          </w:tcPr>
          <w:p>
            <w:pPr>
              <w:pStyle w:val="TableParagraph"/>
              <w:spacing w:line="280" w:lineRule="auto" w:before="49"/>
              <w:ind w:left="180" w:right="6430"/>
              <w:rPr>
                <w:sz w:val="18"/>
              </w:rPr>
            </w:pPr>
            <w:r>
              <w:rPr>
                <w:sz w:val="18"/>
              </w:rPr>
              <w:t>Razão</w:t>
            </w:r>
            <w:r>
              <w:rPr>
                <w:spacing w:val="-12"/>
                <w:sz w:val="18"/>
              </w:rPr>
              <w:t> </w:t>
            </w:r>
            <w:r>
              <w:rPr>
                <w:sz w:val="18"/>
              </w:rPr>
              <w:t>Social: </w:t>
            </w:r>
            <w:r>
              <w:rPr>
                <w:spacing w:val="-2"/>
                <w:sz w:val="18"/>
              </w:rPr>
              <w:t>CNPJ:</w:t>
            </w:r>
          </w:p>
          <w:p>
            <w:pPr>
              <w:pStyle w:val="TableParagraph"/>
              <w:spacing w:line="280" w:lineRule="auto" w:before="2"/>
              <w:ind w:left="180" w:right="6056"/>
              <w:rPr>
                <w:sz w:val="18"/>
              </w:rPr>
            </w:pPr>
            <w:r>
              <w:rPr>
                <w:sz w:val="18"/>
              </w:rPr>
              <w:t>Inscrição</w:t>
            </w:r>
            <w:r>
              <w:rPr>
                <w:spacing w:val="-12"/>
                <w:sz w:val="18"/>
              </w:rPr>
              <w:t> </w:t>
            </w:r>
            <w:r>
              <w:rPr>
                <w:sz w:val="18"/>
              </w:rPr>
              <w:t>Estadual: </w:t>
            </w:r>
            <w:r>
              <w:rPr>
                <w:spacing w:val="-2"/>
                <w:sz w:val="18"/>
              </w:rPr>
              <w:t>Endereço:</w:t>
            </w:r>
            <w:r>
              <w:rPr>
                <w:spacing w:val="40"/>
                <w:sz w:val="18"/>
              </w:rPr>
              <w:t> </w:t>
            </w:r>
            <w:r>
              <w:rPr>
                <w:spacing w:val="-2"/>
                <w:sz w:val="18"/>
              </w:rPr>
              <w:t>Tel./Fax:</w:t>
            </w:r>
          </w:p>
          <w:p>
            <w:pPr>
              <w:pStyle w:val="TableParagraph"/>
              <w:spacing w:line="172" w:lineRule="exact" w:before="3"/>
              <w:ind w:left="180"/>
              <w:rPr>
                <w:sz w:val="18"/>
              </w:rPr>
            </w:pPr>
            <w:r>
              <w:rPr>
                <w:sz w:val="18"/>
              </w:rPr>
              <w:t>E-</w:t>
            </w:r>
            <w:r>
              <w:rPr>
                <w:spacing w:val="-2"/>
                <w:sz w:val="18"/>
              </w:rPr>
              <w:t>mail:</w:t>
            </w:r>
          </w:p>
        </w:tc>
      </w:tr>
      <w:tr>
        <w:trPr>
          <w:trHeight w:val="484" w:hRule="atLeast"/>
        </w:trPr>
        <w:tc>
          <w:tcPr>
            <w:tcW w:w="1026" w:type="dxa"/>
            <w:vMerge w:val="restart"/>
          </w:tcPr>
          <w:p>
            <w:pPr>
              <w:pStyle w:val="TableParagraph"/>
              <w:rPr>
                <w:b/>
                <w:sz w:val="14"/>
              </w:rPr>
            </w:pPr>
          </w:p>
          <w:p>
            <w:pPr>
              <w:pStyle w:val="TableParagraph"/>
              <w:spacing w:before="75"/>
              <w:rPr>
                <w:b/>
                <w:sz w:val="14"/>
              </w:rPr>
            </w:pPr>
          </w:p>
          <w:p>
            <w:pPr>
              <w:pStyle w:val="TableParagraph"/>
              <w:ind w:left="315"/>
              <w:rPr>
                <w:b/>
                <w:sz w:val="14"/>
              </w:rPr>
            </w:pPr>
            <w:r>
              <w:rPr>
                <w:b/>
                <w:spacing w:val="-4"/>
                <w:sz w:val="14"/>
              </w:rPr>
              <w:t>ITEM</w:t>
            </w:r>
          </w:p>
        </w:tc>
        <w:tc>
          <w:tcPr>
            <w:tcW w:w="7035" w:type="dxa"/>
            <w:vMerge w:val="restart"/>
          </w:tcPr>
          <w:p>
            <w:pPr>
              <w:pStyle w:val="TableParagraph"/>
              <w:rPr>
                <w:b/>
                <w:sz w:val="14"/>
              </w:rPr>
            </w:pPr>
          </w:p>
          <w:p>
            <w:pPr>
              <w:pStyle w:val="TableParagraph"/>
              <w:spacing w:before="75"/>
              <w:rPr>
                <w:b/>
                <w:sz w:val="14"/>
              </w:rPr>
            </w:pPr>
          </w:p>
          <w:p>
            <w:pPr>
              <w:pStyle w:val="TableParagraph"/>
              <w:ind w:left="30"/>
              <w:jc w:val="center"/>
              <w:rPr>
                <w:b/>
                <w:sz w:val="14"/>
              </w:rPr>
            </w:pPr>
            <w:r>
              <w:rPr>
                <w:b/>
                <w:spacing w:val="-2"/>
                <w:sz w:val="14"/>
              </w:rPr>
              <w:t>ESPECIFICAÇÃO</w:t>
            </w:r>
          </w:p>
        </w:tc>
        <w:tc>
          <w:tcPr>
            <w:tcW w:w="945" w:type="dxa"/>
            <w:vMerge w:val="restart"/>
          </w:tcPr>
          <w:p>
            <w:pPr>
              <w:pStyle w:val="TableParagraph"/>
              <w:rPr>
                <w:b/>
                <w:sz w:val="14"/>
              </w:rPr>
            </w:pPr>
          </w:p>
          <w:p>
            <w:pPr>
              <w:pStyle w:val="TableParagraph"/>
              <w:spacing w:before="75"/>
              <w:rPr>
                <w:b/>
                <w:sz w:val="14"/>
              </w:rPr>
            </w:pPr>
          </w:p>
          <w:p>
            <w:pPr>
              <w:pStyle w:val="TableParagraph"/>
              <w:ind w:left="297"/>
              <w:rPr>
                <w:b/>
                <w:sz w:val="14"/>
              </w:rPr>
            </w:pPr>
            <w:r>
              <w:rPr>
                <w:b/>
                <w:spacing w:val="-4"/>
                <w:sz w:val="14"/>
              </w:rPr>
              <w:t>UNID</w:t>
            </w:r>
          </w:p>
        </w:tc>
        <w:tc>
          <w:tcPr>
            <w:tcW w:w="1391" w:type="dxa"/>
            <w:vMerge w:val="restart"/>
          </w:tcPr>
          <w:p>
            <w:pPr>
              <w:pStyle w:val="TableParagraph"/>
              <w:rPr>
                <w:b/>
                <w:sz w:val="14"/>
              </w:rPr>
            </w:pPr>
          </w:p>
          <w:p>
            <w:pPr>
              <w:pStyle w:val="TableParagraph"/>
              <w:spacing w:before="75"/>
              <w:rPr>
                <w:b/>
                <w:sz w:val="14"/>
              </w:rPr>
            </w:pPr>
          </w:p>
          <w:p>
            <w:pPr>
              <w:pStyle w:val="TableParagraph"/>
              <w:ind w:left="32"/>
              <w:jc w:val="center"/>
              <w:rPr>
                <w:b/>
                <w:sz w:val="14"/>
              </w:rPr>
            </w:pPr>
            <w:r>
              <w:rPr>
                <w:b/>
                <w:spacing w:val="-5"/>
                <w:sz w:val="14"/>
              </w:rPr>
              <w:t>QTD</w:t>
            </w:r>
          </w:p>
        </w:tc>
        <w:tc>
          <w:tcPr>
            <w:tcW w:w="2646" w:type="dxa"/>
            <w:gridSpan w:val="2"/>
          </w:tcPr>
          <w:p>
            <w:pPr>
              <w:pStyle w:val="TableParagraph"/>
              <w:spacing w:line="240" w:lineRule="atLeast"/>
              <w:ind w:left="979" w:right="563" w:hanging="98"/>
              <w:rPr>
                <w:b/>
                <w:sz w:val="14"/>
              </w:rPr>
            </w:pPr>
            <w:r>
              <w:rPr>
                <w:b/>
                <w:sz w:val="14"/>
              </w:rPr>
              <w:t>PREÇO</w:t>
            </w:r>
            <w:r>
              <w:rPr>
                <w:b/>
                <w:spacing w:val="-9"/>
                <w:sz w:val="14"/>
              </w:rPr>
              <w:t> </w:t>
            </w:r>
            <w:r>
              <w:rPr>
                <w:b/>
                <w:sz w:val="14"/>
              </w:rPr>
              <w:t>COM</w:t>
            </w:r>
            <w:r>
              <w:rPr>
                <w:b/>
                <w:spacing w:val="40"/>
                <w:sz w:val="14"/>
              </w:rPr>
              <w:t> </w:t>
            </w:r>
            <w:r>
              <w:rPr>
                <w:b/>
                <w:sz w:val="14"/>
              </w:rPr>
              <w:t>ICMS</w:t>
            </w:r>
            <w:r>
              <w:rPr>
                <w:b/>
                <w:spacing w:val="-6"/>
                <w:sz w:val="14"/>
              </w:rPr>
              <w:t> </w:t>
            </w:r>
            <w:r>
              <w:rPr>
                <w:b/>
                <w:sz w:val="14"/>
              </w:rPr>
              <w:t>(R$)</w:t>
            </w:r>
          </w:p>
        </w:tc>
        <w:tc>
          <w:tcPr>
            <w:tcW w:w="2646" w:type="dxa"/>
            <w:gridSpan w:val="2"/>
          </w:tcPr>
          <w:p>
            <w:pPr>
              <w:pStyle w:val="TableParagraph"/>
              <w:spacing w:line="240" w:lineRule="atLeast"/>
              <w:ind w:left="981" w:right="563" w:hanging="78"/>
              <w:rPr>
                <w:b/>
                <w:sz w:val="14"/>
              </w:rPr>
            </w:pPr>
            <w:r>
              <w:rPr>
                <w:b/>
                <w:sz w:val="14"/>
              </w:rPr>
              <w:t>PREÇO</w:t>
            </w:r>
            <w:r>
              <w:rPr>
                <w:b/>
                <w:spacing w:val="-9"/>
                <w:sz w:val="14"/>
              </w:rPr>
              <w:t> </w:t>
            </w:r>
            <w:r>
              <w:rPr>
                <w:b/>
                <w:sz w:val="14"/>
              </w:rPr>
              <w:t>SEM</w:t>
            </w:r>
            <w:r>
              <w:rPr>
                <w:b/>
                <w:spacing w:val="40"/>
                <w:sz w:val="14"/>
              </w:rPr>
              <w:t> </w:t>
            </w:r>
            <w:r>
              <w:rPr>
                <w:b/>
                <w:sz w:val="14"/>
              </w:rPr>
              <w:t>ICMS</w:t>
            </w:r>
            <w:r>
              <w:rPr>
                <w:b/>
                <w:spacing w:val="-6"/>
                <w:sz w:val="14"/>
              </w:rPr>
              <w:t> </w:t>
            </w:r>
            <w:r>
              <w:rPr>
                <w:b/>
                <w:sz w:val="14"/>
              </w:rPr>
              <w:t>(R$)</w:t>
            </w:r>
          </w:p>
        </w:tc>
      </w:tr>
      <w:tr>
        <w:trPr>
          <w:trHeight w:val="376" w:hRule="atLeast"/>
        </w:trPr>
        <w:tc>
          <w:tcPr>
            <w:tcW w:w="1026" w:type="dxa"/>
            <w:vMerge/>
            <w:tcBorders>
              <w:top w:val="nil"/>
            </w:tcBorders>
          </w:tcPr>
          <w:p>
            <w:pPr>
              <w:rPr>
                <w:sz w:val="2"/>
                <w:szCs w:val="2"/>
              </w:rPr>
            </w:pPr>
          </w:p>
        </w:tc>
        <w:tc>
          <w:tcPr>
            <w:tcW w:w="7035" w:type="dxa"/>
            <w:vMerge/>
            <w:tcBorders>
              <w:top w:val="nil"/>
            </w:tcBorders>
          </w:tcPr>
          <w:p>
            <w:pPr>
              <w:rPr>
                <w:sz w:val="2"/>
                <w:szCs w:val="2"/>
              </w:rPr>
            </w:pPr>
          </w:p>
        </w:tc>
        <w:tc>
          <w:tcPr>
            <w:tcW w:w="945" w:type="dxa"/>
            <w:vMerge/>
            <w:tcBorders>
              <w:top w:val="nil"/>
            </w:tcBorders>
          </w:tcPr>
          <w:p>
            <w:pPr>
              <w:rPr>
                <w:sz w:val="2"/>
                <w:szCs w:val="2"/>
              </w:rPr>
            </w:pPr>
          </w:p>
        </w:tc>
        <w:tc>
          <w:tcPr>
            <w:tcW w:w="1391" w:type="dxa"/>
            <w:vMerge/>
            <w:tcBorders>
              <w:top w:val="nil"/>
            </w:tcBorders>
          </w:tcPr>
          <w:p>
            <w:pPr>
              <w:rPr>
                <w:sz w:val="2"/>
                <w:szCs w:val="2"/>
              </w:rPr>
            </w:pPr>
          </w:p>
        </w:tc>
        <w:tc>
          <w:tcPr>
            <w:tcW w:w="1323" w:type="dxa"/>
          </w:tcPr>
          <w:p>
            <w:pPr>
              <w:pStyle w:val="TableParagraph"/>
              <w:spacing w:before="154"/>
              <w:ind w:left="28"/>
              <w:rPr>
                <w:b/>
                <w:sz w:val="14"/>
              </w:rPr>
            </w:pPr>
            <w:r>
              <w:rPr>
                <w:b/>
                <w:sz w:val="14"/>
              </w:rPr>
              <w:t>PREÇO</w:t>
            </w:r>
            <w:r>
              <w:rPr>
                <w:b/>
                <w:spacing w:val="9"/>
                <w:sz w:val="14"/>
              </w:rPr>
              <w:t> </w:t>
            </w:r>
            <w:r>
              <w:rPr>
                <w:b/>
                <w:spacing w:val="-2"/>
                <w:sz w:val="14"/>
              </w:rPr>
              <w:t>UNITÁRIO</w:t>
            </w:r>
          </w:p>
        </w:tc>
        <w:tc>
          <w:tcPr>
            <w:tcW w:w="1323" w:type="dxa"/>
          </w:tcPr>
          <w:p>
            <w:pPr>
              <w:pStyle w:val="TableParagraph"/>
              <w:spacing w:before="154"/>
              <w:ind w:left="387"/>
              <w:rPr>
                <w:b/>
                <w:sz w:val="14"/>
              </w:rPr>
            </w:pPr>
            <w:r>
              <w:rPr>
                <w:b/>
                <w:spacing w:val="-2"/>
                <w:sz w:val="14"/>
              </w:rPr>
              <w:t>TOTAL</w:t>
            </w:r>
          </w:p>
        </w:tc>
        <w:tc>
          <w:tcPr>
            <w:tcW w:w="1323" w:type="dxa"/>
          </w:tcPr>
          <w:p>
            <w:pPr>
              <w:pStyle w:val="TableParagraph"/>
              <w:spacing w:before="154"/>
              <w:ind w:left="29"/>
              <w:rPr>
                <w:b/>
                <w:sz w:val="14"/>
              </w:rPr>
            </w:pPr>
            <w:r>
              <w:rPr>
                <w:b/>
                <w:sz w:val="14"/>
              </w:rPr>
              <w:t>PREÇO</w:t>
            </w:r>
            <w:r>
              <w:rPr>
                <w:b/>
                <w:spacing w:val="9"/>
                <w:sz w:val="14"/>
              </w:rPr>
              <w:t> </w:t>
            </w:r>
            <w:r>
              <w:rPr>
                <w:b/>
                <w:spacing w:val="-2"/>
                <w:sz w:val="14"/>
              </w:rPr>
              <w:t>UNITÁRIO</w:t>
            </w:r>
          </w:p>
        </w:tc>
        <w:tc>
          <w:tcPr>
            <w:tcW w:w="1323" w:type="dxa"/>
          </w:tcPr>
          <w:p>
            <w:pPr>
              <w:pStyle w:val="TableParagraph"/>
              <w:spacing w:before="154"/>
              <w:ind w:left="443"/>
              <w:rPr>
                <w:b/>
                <w:sz w:val="14"/>
              </w:rPr>
            </w:pPr>
            <w:r>
              <w:rPr>
                <w:b/>
                <w:spacing w:val="-2"/>
                <w:sz w:val="14"/>
              </w:rPr>
              <w:t>TOTAL</w:t>
            </w:r>
          </w:p>
        </w:tc>
      </w:tr>
      <w:tr>
        <w:trPr>
          <w:trHeight w:val="970" w:hRule="atLeast"/>
        </w:trPr>
        <w:tc>
          <w:tcPr>
            <w:tcW w:w="1026" w:type="dxa"/>
          </w:tcPr>
          <w:p>
            <w:pPr>
              <w:pStyle w:val="TableParagraph"/>
              <w:rPr>
                <w:b/>
                <w:sz w:val="16"/>
              </w:rPr>
            </w:pPr>
          </w:p>
          <w:p>
            <w:pPr>
              <w:pStyle w:val="TableParagraph"/>
              <w:spacing w:before="64"/>
              <w:rPr>
                <w:b/>
                <w:sz w:val="16"/>
              </w:rPr>
            </w:pPr>
          </w:p>
          <w:p>
            <w:pPr>
              <w:pStyle w:val="TableParagraph"/>
              <w:ind w:left="31"/>
              <w:jc w:val="center"/>
              <w:rPr>
                <w:sz w:val="16"/>
              </w:rPr>
            </w:pPr>
            <w:r>
              <w:rPr>
                <w:spacing w:val="-10"/>
                <w:sz w:val="16"/>
              </w:rPr>
              <w:t>1</w:t>
            </w:r>
          </w:p>
        </w:tc>
        <w:tc>
          <w:tcPr>
            <w:tcW w:w="7035" w:type="dxa"/>
          </w:tcPr>
          <w:p>
            <w:pPr>
              <w:pStyle w:val="TableParagraph"/>
              <w:spacing w:before="68"/>
              <w:ind w:left="79"/>
              <w:rPr>
                <w:sz w:val="16"/>
              </w:rPr>
            </w:pPr>
            <w:r>
              <w:rPr>
                <w:sz w:val="16"/>
              </w:rPr>
              <w:t>Dasatinibe</w:t>
            </w:r>
            <w:r>
              <w:rPr>
                <w:spacing w:val="3"/>
                <w:sz w:val="16"/>
              </w:rPr>
              <w:t> </w:t>
            </w:r>
            <w:r>
              <w:rPr>
                <w:sz w:val="16"/>
              </w:rPr>
              <w:t>100</w:t>
            </w:r>
            <w:r>
              <w:rPr>
                <w:spacing w:val="4"/>
                <w:sz w:val="16"/>
              </w:rPr>
              <w:t> </w:t>
            </w:r>
            <w:r>
              <w:rPr>
                <w:sz w:val="16"/>
              </w:rPr>
              <w:t>mg</w:t>
            </w:r>
            <w:r>
              <w:rPr>
                <w:spacing w:val="4"/>
                <w:sz w:val="16"/>
              </w:rPr>
              <w:t> </w:t>
            </w:r>
            <w:r>
              <w:rPr>
                <w:spacing w:val="-5"/>
                <w:sz w:val="16"/>
              </w:rPr>
              <w:t>cp</w:t>
            </w:r>
          </w:p>
          <w:p>
            <w:pPr>
              <w:pStyle w:val="TableParagraph"/>
              <w:spacing w:before="118"/>
              <w:rPr>
                <w:b/>
                <w:sz w:val="16"/>
              </w:rPr>
            </w:pPr>
          </w:p>
          <w:p>
            <w:pPr>
              <w:pStyle w:val="TableParagraph"/>
              <w:ind w:left="79" w:right="5908"/>
              <w:rPr>
                <w:sz w:val="16"/>
              </w:rPr>
            </w:pPr>
            <w:r>
              <w:rPr>
                <w:sz w:val="16"/>
              </w:rPr>
              <w:t>Marca</w:t>
            </w:r>
            <w:r>
              <w:rPr>
                <w:spacing w:val="4"/>
                <w:sz w:val="16"/>
              </w:rPr>
              <w:t> </w:t>
            </w:r>
            <w:r>
              <w:rPr>
                <w:spacing w:val="-2"/>
                <w:sz w:val="16"/>
              </w:rPr>
              <w:t>ofertada:</w:t>
            </w:r>
          </w:p>
          <w:p>
            <w:pPr>
              <w:pStyle w:val="TableParagraph"/>
              <w:spacing w:before="29"/>
              <w:ind w:left="79" w:right="5908"/>
              <w:rPr>
                <w:sz w:val="16"/>
              </w:rPr>
            </w:pPr>
            <w:r>
              <w:rPr>
                <w:sz w:val="16"/>
              </w:rPr>
              <w:t>Registro</w:t>
            </w:r>
            <w:r>
              <w:rPr>
                <w:spacing w:val="5"/>
                <w:sz w:val="16"/>
              </w:rPr>
              <w:t> </w:t>
            </w:r>
            <w:r>
              <w:rPr>
                <w:spacing w:val="-5"/>
                <w:sz w:val="16"/>
              </w:rPr>
              <w:t>nº:</w:t>
            </w:r>
          </w:p>
        </w:tc>
        <w:tc>
          <w:tcPr>
            <w:tcW w:w="945" w:type="dxa"/>
          </w:tcPr>
          <w:p>
            <w:pPr>
              <w:pStyle w:val="TableParagraph"/>
              <w:rPr>
                <w:b/>
                <w:sz w:val="16"/>
              </w:rPr>
            </w:pPr>
          </w:p>
          <w:p>
            <w:pPr>
              <w:pStyle w:val="TableParagraph"/>
              <w:spacing w:before="64"/>
              <w:rPr>
                <w:b/>
                <w:sz w:val="16"/>
              </w:rPr>
            </w:pPr>
          </w:p>
          <w:p>
            <w:pPr>
              <w:pStyle w:val="TableParagraph"/>
              <w:ind w:left="19"/>
              <w:jc w:val="center"/>
              <w:rPr>
                <w:sz w:val="16"/>
              </w:rPr>
            </w:pPr>
            <w:r>
              <w:rPr>
                <w:spacing w:val="-4"/>
                <w:sz w:val="16"/>
              </w:rPr>
              <w:t>Unid</w:t>
            </w:r>
          </w:p>
        </w:tc>
        <w:tc>
          <w:tcPr>
            <w:tcW w:w="1391" w:type="dxa"/>
          </w:tcPr>
          <w:p>
            <w:pPr>
              <w:pStyle w:val="TableParagraph"/>
              <w:rPr>
                <w:b/>
                <w:sz w:val="16"/>
              </w:rPr>
            </w:pPr>
          </w:p>
          <w:p>
            <w:pPr>
              <w:pStyle w:val="TableParagraph"/>
              <w:spacing w:before="64"/>
              <w:rPr>
                <w:b/>
                <w:sz w:val="16"/>
              </w:rPr>
            </w:pPr>
          </w:p>
          <w:p>
            <w:pPr>
              <w:pStyle w:val="TableParagraph"/>
              <w:ind w:left="32" w:right="13"/>
              <w:jc w:val="center"/>
              <w:rPr>
                <w:sz w:val="16"/>
              </w:rPr>
            </w:pPr>
            <w:r>
              <w:rPr>
                <w:spacing w:val="-2"/>
                <w:sz w:val="16"/>
              </w:rPr>
              <w:t>1.400</w:t>
            </w:r>
          </w:p>
        </w:tc>
        <w:tc>
          <w:tcPr>
            <w:tcW w:w="1323" w:type="dxa"/>
          </w:tcPr>
          <w:p>
            <w:pPr>
              <w:pStyle w:val="TableParagraph"/>
              <w:rPr>
                <w:sz w:val="16"/>
              </w:rPr>
            </w:pPr>
          </w:p>
        </w:tc>
        <w:tc>
          <w:tcPr>
            <w:tcW w:w="1323" w:type="dxa"/>
          </w:tcPr>
          <w:p>
            <w:pPr>
              <w:pStyle w:val="TableParagraph"/>
              <w:rPr>
                <w:sz w:val="16"/>
              </w:rPr>
            </w:pPr>
          </w:p>
        </w:tc>
        <w:tc>
          <w:tcPr>
            <w:tcW w:w="1323" w:type="dxa"/>
          </w:tcPr>
          <w:p>
            <w:pPr>
              <w:pStyle w:val="TableParagraph"/>
              <w:rPr>
                <w:sz w:val="16"/>
              </w:rPr>
            </w:pPr>
          </w:p>
        </w:tc>
        <w:tc>
          <w:tcPr>
            <w:tcW w:w="1323" w:type="dxa"/>
          </w:tcPr>
          <w:p>
            <w:pPr>
              <w:pStyle w:val="TableParagraph"/>
              <w:rPr>
                <w:sz w:val="16"/>
              </w:rPr>
            </w:pPr>
          </w:p>
        </w:tc>
      </w:tr>
      <w:tr>
        <w:trPr>
          <w:trHeight w:val="970" w:hRule="atLeast"/>
        </w:trPr>
        <w:tc>
          <w:tcPr>
            <w:tcW w:w="1026" w:type="dxa"/>
          </w:tcPr>
          <w:p>
            <w:pPr>
              <w:pStyle w:val="TableParagraph"/>
              <w:rPr>
                <w:b/>
                <w:sz w:val="16"/>
              </w:rPr>
            </w:pPr>
          </w:p>
          <w:p>
            <w:pPr>
              <w:pStyle w:val="TableParagraph"/>
              <w:spacing w:before="64"/>
              <w:rPr>
                <w:b/>
                <w:sz w:val="16"/>
              </w:rPr>
            </w:pPr>
          </w:p>
          <w:p>
            <w:pPr>
              <w:pStyle w:val="TableParagraph"/>
              <w:ind w:left="31"/>
              <w:jc w:val="center"/>
              <w:rPr>
                <w:sz w:val="16"/>
              </w:rPr>
            </w:pPr>
            <w:r>
              <w:rPr>
                <w:spacing w:val="-10"/>
                <w:sz w:val="16"/>
              </w:rPr>
              <w:t>2</w:t>
            </w:r>
          </w:p>
        </w:tc>
        <w:tc>
          <w:tcPr>
            <w:tcW w:w="7035" w:type="dxa"/>
          </w:tcPr>
          <w:p>
            <w:pPr>
              <w:pStyle w:val="TableParagraph"/>
              <w:spacing w:before="68"/>
              <w:ind w:left="79"/>
              <w:rPr>
                <w:sz w:val="16"/>
              </w:rPr>
            </w:pPr>
            <w:r>
              <w:rPr>
                <w:sz w:val="16"/>
              </w:rPr>
              <w:t>Docetaxel</w:t>
            </w:r>
            <w:r>
              <w:rPr>
                <w:spacing w:val="2"/>
                <w:sz w:val="16"/>
              </w:rPr>
              <w:t> </w:t>
            </w:r>
            <w:r>
              <w:rPr>
                <w:sz w:val="16"/>
              </w:rPr>
              <w:t>20</w:t>
            </w:r>
            <w:r>
              <w:rPr>
                <w:spacing w:val="2"/>
                <w:sz w:val="16"/>
              </w:rPr>
              <w:t> </w:t>
            </w:r>
            <w:r>
              <w:rPr>
                <w:sz w:val="16"/>
              </w:rPr>
              <w:t>mg</w:t>
            </w:r>
            <w:r>
              <w:rPr>
                <w:spacing w:val="2"/>
                <w:sz w:val="16"/>
              </w:rPr>
              <w:t> </w:t>
            </w:r>
            <w:r>
              <w:rPr>
                <w:sz w:val="16"/>
              </w:rPr>
              <w:t>/</w:t>
            </w:r>
            <w:r>
              <w:rPr>
                <w:spacing w:val="2"/>
                <w:sz w:val="16"/>
              </w:rPr>
              <w:t> </w:t>
            </w:r>
            <w:r>
              <w:rPr>
                <w:sz w:val="16"/>
              </w:rPr>
              <w:t>mL</w:t>
            </w:r>
            <w:r>
              <w:rPr>
                <w:spacing w:val="-4"/>
                <w:sz w:val="16"/>
              </w:rPr>
              <w:t> </w:t>
            </w:r>
            <w:r>
              <w:rPr>
                <w:sz w:val="16"/>
              </w:rPr>
              <w:t>sol</w:t>
            </w:r>
            <w:r>
              <w:rPr>
                <w:spacing w:val="2"/>
                <w:sz w:val="16"/>
              </w:rPr>
              <w:t> </w:t>
            </w:r>
            <w:r>
              <w:rPr>
                <w:sz w:val="16"/>
              </w:rPr>
              <w:t>inj</w:t>
            </w:r>
            <w:r>
              <w:rPr>
                <w:spacing w:val="2"/>
                <w:sz w:val="16"/>
              </w:rPr>
              <w:t> </w:t>
            </w:r>
            <w:r>
              <w:rPr>
                <w:sz w:val="16"/>
              </w:rPr>
              <w:t>fa</w:t>
            </w:r>
            <w:r>
              <w:rPr>
                <w:spacing w:val="2"/>
                <w:sz w:val="16"/>
              </w:rPr>
              <w:t> </w:t>
            </w:r>
            <w:r>
              <w:rPr>
                <w:sz w:val="16"/>
              </w:rPr>
              <w:t>4</w:t>
            </w:r>
            <w:r>
              <w:rPr>
                <w:spacing w:val="2"/>
                <w:sz w:val="16"/>
              </w:rPr>
              <w:t> </w:t>
            </w:r>
            <w:r>
              <w:rPr>
                <w:spacing w:val="-5"/>
                <w:sz w:val="16"/>
              </w:rPr>
              <w:t>mL</w:t>
            </w:r>
          </w:p>
          <w:p>
            <w:pPr>
              <w:pStyle w:val="TableParagraph"/>
              <w:spacing w:before="118"/>
              <w:rPr>
                <w:b/>
                <w:sz w:val="16"/>
              </w:rPr>
            </w:pPr>
          </w:p>
          <w:p>
            <w:pPr>
              <w:pStyle w:val="TableParagraph"/>
              <w:ind w:left="79" w:right="5908"/>
              <w:rPr>
                <w:sz w:val="16"/>
              </w:rPr>
            </w:pPr>
            <w:r>
              <w:rPr>
                <w:sz w:val="16"/>
              </w:rPr>
              <w:t>Marca</w:t>
            </w:r>
            <w:r>
              <w:rPr>
                <w:spacing w:val="4"/>
                <w:sz w:val="16"/>
              </w:rPr>
              <w:t> </w:t>
            </w:r>
            <w:r>
              <w:rPr>
                <w:spacing w:val="-2"/>
                <w:sz w:val="16"/>
              </w:rPr>
              <w:t>ofertada:</w:t>
            </w:r>
          </w:p>
          <w:p>
            <w:pPr>
              <w:pStyle w:val="TableParagraph"/>
              <w:spacing w:before="29"/>
              <w:ind w:left="79" w:right="5908"/>
              <w:rPr>
                <w:sz w:val="16"/>
              </w:rPr>
            </w:pPr>
            <w:r>
              <w:rPr>
                <w:sz w:val="16"/>
              </w:rPr>
              <w:t>Registro</w:t>
            </w:r>
            <w:r>
              <w:rPr>
                <w:spacing w:val="5"/>
                <w:sz w:val="16"/>
              </w:rPr>
              <w:t> </w:t>
            </w:r>
            <w:r>
              <w:rPr>
                <w:spacing w:val="-5"/>
                <w:sz w:val="16"/>
              </w:rPr>
              <w:t>nº:</w:t>
            </w:r>
          </w:p>
        </w:tc>
        <w:tc>
          <w:tcPr>
            <w:tcW w:w="945" w:type="dxa"/>
          </w:tcPr>
          <w:p>
            <w:pPr>
              <w:pStyle w:val="TableParagraph"/>
              <w:rPr>
                <w:b/>
                <w:sz w:val="16"/>
              </w:rPr>
            </w:pPr>
          </w:p>
          <w:p>
            <w:pPr>
              <w:pStyle w:val="TableParagraph"/>
              <w:spacing w:before="64"/>
              <w:rPr>
                <w:b/>
                <w:sz w:val="16"/>
              </w:rPr>
            </w:pPr>
          </w:p>
          <w:p>
            <w:pPr>
              <w:pStyle w:val="TableParagraph"/>
              <w:ind w:left="19"/>
              <w:jc w:val="center"/>
              <w:rPr>
                <w:sz w:val="16"/>
              </w:rPr>
            </w:pPr>
            <w:r>
              <w:rPr>
                <w:spacing w:val="-4"/>
                <w:sz w:val="16"/>
              </w:rPr>
              <w:t>Unid</w:t>
            </w:r>
          </w:p>
        </w:tc>
        <w:tc>
          <w:tcPr>
            <w:tcW w:w="1391" w:type="dxa"/>
          </w:tcPr>
          <w:p>
            <w:pPr>
              <w:pStyle w:val="TableParagraph"/>
              <w:rPr>
                <w:b/>
                <w:sz w:val="16"/>
              </w:rPr>
            </w:pPr>
          </w:p>
          <w:p>
            <w:pPr>
              <w:pStyle w:val="TableParagraph"/>
              <w:spacing w:before="64"/>
              <w:rPr>
                <w:b/>
                <w:sz w:val="16"/>
              </w:rPr>
            </w:pPr>
          </w:p>
          <w:p>
            <w:pPr>
              <w:pStyle w:val="TableParagraph"/>
              <w:ind w:left="32" w:right="13"/>
              <w:jc w:val="center"/>
              <w:rPr>
                <w:sz w:val="16"/>
              </w:rPr>
            </w:pPr>
            <w:r>
              <w:rPr>
                <w:spacing w:val="-2"/>
                <w:sz w:val="16"/>
              </w:rPr>
              <w:t>1.650</w:t>
            </w:r>
          </w:p>
        </w:tc>
        <w:tc>
          <w:tcPr>
            <w:tcW w:w="1323" w:type="dxa"/>
          </w:tcPr>
          <w:p>
            <w:pPr>
              <w:pStyle w:val="TableParagraph"/>
              <w:rPr>
                <w:sz w:val="16"/>
              </w:rPr>
            </w:pPr>
          </w:p>
        </w:tc>
        <w:tc>
          <w:tcPr>
            <w:tcW w:w="1323" w:type="dxa"/>
          </w:tcPr>
          <w:p>
            <w:pPr>
              <w:pStyle w:val="TableParagraph"/>
              <w:rPr>
                <w:sz w:val="16"/>
              </w:rPr>
            </w:pPr>
          </w:p>
        </w:tc>
        <w:tc>
          <w:tcPr>
            <w:tcW w:w="1323" w:type="dxa"/>
          </w:tcPr>
          <w:p>
            <w:pPr>
              <w:pStyle w:val="TableParagraph"/>
              <w:rPr>
                <w:sz w:val="16"/>
              </w:rPr>
            </w:pPr>
          </w:p>
        </w:tc>
        <w:tc>
          <w:tcPr>
            <w:tcW w:w="1323" w:type="dxa"/>
          </w:tcPr>
          <w:p>
            <w:pPr>
              <w:pStyle w:val="TableParagraph"/>
              <w:rPr>
                <w:sz w:val="16"/>
              </w:rPr>
            </w:pPr>
          </w:p>
        </w:tc>
      </w:tr>
      <w:tr>
        <w:trPr>
          <w:trHeight w:val="970" w:hRule="atLeast"/>
        </w:trPr>
        <w:tc>
          <w:tcPr>
            <w:tcW w:w="1026" w:type="dxa"/>
          </w:tcPr>
          <w:p>
            <w:pPr>
              <w:pStyle w:val="TableParagraph"/>
              <w:rPr>
                <w:b/>
                <w:sz w:val="16"/>
              </w:rPr>
            </w:pPr>
          </w:p>
          <w:p>
            <w:pPr>
              <w:pStyle w:val="TableParagraph"/>
              <w:spacing w:before="64"/>
              <w:rPr>
                <w:b/>
                <w:sz w:val="16"/>
              </w:rPr>
            </w:pPr>
          </w:p>
          <w:p>
            <w:pPr>
              <w:pStyle w:val="TableParagraph"/>
              <w:ind w:left="31"/>
              <w:jc w:val="center"/>
              <w:rPr>
                <w:sz w:val="16"/>
              </w:rPr>
            </w:pPr>
            <w:r>
              <w:rPr>
                <w:spacing w:val="-10"/>
                <w:sz w:val="16"/>
              </w:rPr>
              <w:t>3</w:t>
            </w:r>
          </w:p>
        </w:tc>
        <w:tc>
          <w:tcPr>
            <w:tcW w:w="7035" w:type="dxa"/>
          </w:tcPr>
          <w:p>
            <w:pPr>
              <w:pStyle w:val="TableParagraph"/>
              <w:spacing w:before="68"/>
              <w:ind w:left="79"/>
              <w:rPr>
                <w:sz w:val="16"/>
              </w:rPr>
            </w:pPr>
            <w:r>
              <w:rPr>
                <w:sz w:val="16"/>
              </w:rPr>
              <w:t>Fludarabina,</w:t>
            </w:r>
            <w:r>
              <w:rPr>
                <w:spacing w:val="2"/>
                <w:sz w:val="16"/>
              </w:rPr>
              <w:t> </w:t>
            </w:r>
            <w:r>
              <w:rPr>
                <w:sz w:val="16"/>
              </w:rPr>
              <w:t>Fosfato</w:t>
            </w:r>
            <w:r>
              <w:rPr>
                <w:spacing w:val="3"/>
                <w:sz w:val="16"/>
              </w:rPr>
              <w:t> </w:t>
            </w:r>
            <w:r>
              <w:rPr>
                <w:sz w:val="16"/>
              </w:rPr>
              <w:t>50</w:t>
            </w:r>
            <w:r>
              <w:rPr>
                <w:spacing w:val="3"/>
                <w:sz w:val="16"/>
              </w:rPr>
              <w:t> </w:t>
            </w:r>
            <w:r>
              <w:rPr>
                <w:sz w:val="16"/>
              </w:rPr>
              <w:t>mg</w:t>
            </w:r>
            <w:r>
              <w:rPr>
                <w:spacing w:val="3"/>
                <w:sz w:val="16"/>
              </w:rPr>
              <w:t> </w:t>
            </w:r>
            <w:r>
              <w:rPr>
                <w:sz w:val="16"/>
              </w:rPr>
              <w:t>po</w:t>
            </w:r>
            <w:r>
              <w:rPr>
                <w:spacing w:val="3"/>
                <w:sz w:val="16"/>
              </w:rPr>
              <w:t> </w:t>
            </w:r>
            <w:r>
              <w:rPr>
                <w:sz w:val="16"/>
              </w:rPr>
              <w:t>liof</w:t>
            </w:r>
            <w:r>
              <w:rPr>
                <w:spacing w:val="3"/>
                <w:sz w:val="16"/>
              </w:rPr>
              <w:t> </w:t>
            </w:r>
            <w:r>
              <w:rPr>
                <w:sz w:val="16"/>
              </w:rPr>
              <w:t>sol</w:t>
            </w:r>
            <w:r>
              <w:rPr>
                <w:spacing w:val="3"/>
                <w:sz w:val="16"/>
              </w:rPr>
              <w:t> </w:t>
            </w:r>
            <w:r>
              <w:rPr>
                <w:sz w:val="16"/>
              </w:rPr>
              <w:t>inj</w:t>
            </w:r>
            <w:r>
              <w:rPr>
                <w:spacing w:val="3"/>
                <w:sz w:val="16"/>
              </w:rPr>
              <w:t> </w:t>
            </w:r>
            <w:r>
              <w:rPr>
                <w:spacing w:val="-5"/>
                <w:sz w:val="16"/>
              </w:rPr>
              <w:t>fa</w:t>
            </w:r>
          </w:p>
          <w:p>
            <w:pPr>
              <w:pStyle w:val="TableParagraph"/>
              <w:spacing w:before="118"/>
              <w:rPr>
                <w:b/>
                <w:sz w:val="16"/>
              </w:rPr>
            </w:pPr>
          </w:p>
          <w:p>
            <w:pPr>
              <w:pStyle w:val="TableParagraph"/>
              <w:ind w:left="79" w:right="5908"/>
              <w:rPr>
                <w:sz w:val="16"/>
              </w:rPr>
            </w:pPr>
            <w:r>
              <w:rPr>
                <w:sz w:val="16"/>
              </w:rPr>
              <w:t>Marca</w:t>
            </w:r>
            <w:r>
              <w:rPr>
                <w:spacing w:val="4"/>
                <w:sz w:val="16"/>
              </w:rPr>
              <w:t> </w:t>
            </w:r>
            <w:r>
              <w:rPr>
                <w:spacing w:val="-2"/>
                <w:sz w:val="16"/>
              </w:rPr>
              <w:t>ofertada:</w:t>
            </w:r>
          </w:p>
          <w:p>
            <w:pPr>
              <w:pStyle w:val="TableParagraph"/>
              <w:spacing w:before="29"/>
              <w:ind w:left="79" w:right="5908"/>
              <w:rPr>
                <w:sz w:val="16"/>
              </w:rPr>
            </w:pPr>
            <w:r>
              <w:rPr>
                <w:sz w:val="16"/>
              </w:rPr>
              <w:t>Registro</w:t>
            </w:r>
            <w:r>
              <w:rPr>
                <w:spacing w:val="5"/>
                <w:sz w:val="16"/>
              </w:rPr>
              <w:t> </w:t>
            </w:r>
            <w:r>
              <w:rPr>
                <w:spacing w:val="-5"/>
                <w:sz w:val="16"/>
              </w:rPr>
              <w:t>nº:</w:t>
            </w:r>
          </w:p>
        </w:tc>
        <w:tc>
          <w:tcPr>
            <w:tcW w:w="945" w:type="dxa"/>
          </w:tcPr>
          <w:p>
            <w:pPr>
              <w:pStyle w:val="TableParagraph"/>
              <w:rPr>
                <w:b/>
                <w:sz w:val="16"/>
              </w:rPr>
            </w:pPr>
          </w:p>
          <w:p>
            <w:pPr>
              <w:pStyle w:val="TableParagraph"/>
              <w:spacing w:before="64"/>
              <w:rPr>
                <w:b/>
                <w:sz w:val="16"/>
              </w:rPr>
            </w:pPr>
          </w:p>
          <w:p>
            <w:pPr>
              <w:pStyle w:val="TableParagraph"/>
              <w:ind w:left="19"/>
              <w:jc w:val="center"/>
              <w:rPr>
                <w:sz w:val="16"/>
              </w:rPr>
            </w:pPr>
            <w:r>
              <w:rPr>
                <w:spacing w:val="-4"/>
                <w:sz w:val="16"/>
              </w:rPr>
              <w:t>Unid</w:t>
            </w:r>
          </w:p>
        </w:tc>
        <w:tc>
          <w:tcPr>
            <w:tcW w:w="1391" w:type="dxa"/>
          </w:tcPr>
          <w:p>
            <w:pPr>
              <w:pStyle w:val="TableParagraph"/>
              <w:rPr>
                <w:b/>
                <w:sz w:val="16"/>
              </w:rPr>
            </w:pPr>
          </w:p>
          <w:p>
            <w:pPr>
              <w:pStyle w:val="TableParagraph"/>
              <w:spacing w:before="64"/>
              <w:rPr>
                <w:b/>
                <w:sz w:val="16"/>
              </w:rPr>
            </w:pPr>
          </w:p>
          <w:p>
            <w:pPr>
              <w:pStyle w:val="TableParagraph"/>
              <w:ind w:left="32" w:right="13"/>
              <w:jc w:val="center"/>
              <w:rPr>
                <w:sz w:val="16"/>
              </w:rPr>
            </w:pPr>
            <w:r>
              <w:rPr>
                <w:spacing w:val="-5"/>
                <w:sz w:val="16"/>
              </w:rPr>
              <w:t>100</w:t>
            </w:r>
          </w:p>
        </w:tc>
        <w:tc>
          <w:tcPr>
            <w:tcW w:w="1323" w:type="dxa"/>
          </w:tcPr>
          <w:p>
            <w:pPr>
              <w:pStyle w:val="TableParagraph"/>
              <w:rPr>
                <w:sz w:val="16"/>
              </w:rPr>
            </w:pPr>
          </w:p>
        </w:tc>
        <w:tc>
          <w:tcPr>
            <w:tcW w:w="1323" w:type="dxa"/>
          </w:tcPr>
          <w:p>
            <w:pPr>
              <w:pStyle w:val="TableParagraph"/>
              <w:rPr>
                <w:sz w:val="16"/>
              </w:rPr>
            </w:pPr>
          </w:p>
        </w:tc>
        <w:tc>
          <w:tcPr>
            <w:tcW w:w="1323" w:type="dxa"/>
          </w:tcPr>
          <w:p>
            <w:pPr>
              <w:pStyle w:val="TableParagraph"/>
              <w:rPr>
                <w:sz w:val="16"/>
              </w:rPr>
            </w:pPr>
          </w:p>
        </w:tc>
        <w:tc>
          <w:tcPr>
            <w:tcW w:w="1323" w:type="dxa"/>
          </w:tcPr>
          <w:p>
            <w:pPr>
              <w:pStyle w:val="TableParagraph"/>
              <w:rPr>
                <w:sz w:val="16"/>
              </w:rPr>
            </w:pPr>
          </w:p>
        </w:tc>
      </w:tr>
      <w:tr>
        <w:trPr>
          <w:trHeight w:val="970" w:hRule="atLeast"/>
        </w:trPr>
        <w:tc>
          <w:tcPr>
            <w:tcW w:w="1026" w:type="dxa"/>
          </w:tcPr>
          <w:p>
            <w:pPr>
              <w:pStyle w:val="TableParagraph"/>
              <w:rPr>
                <w:b/>
                <w:sz w:val="16"/>
              </w:rPr>
            </w:pPr>
          </w:p>
          <w:p>
            <w:pPr>
              <w:pStyle w:val="TableParagraph"/>
              <w:spacing w:before="64"/>
              <w:rPr>
                <w:b/>
                <w:sz w:val="16"/>
              </w:rPr>
            </w:pPr>
          </w:p>
          <w:p>
            <w:pPr>
              <w:pStyle w:val="TableParagraph"/>
              <w:ind w:left="31"/>
              <w:jc w:val="center"/>
              <w:rPr>
                <w:sz w:val="16"/>
              </w:rPr>
            </w:pPr>
            <w:r>
              <w:rPr>
                <w:spacing w:val="-10"/>
                <w:sz w:val="16"/>
              </w:rPr>
              <w:t>4</w:t>
            </w:r>
          </w:p>
        </w:tc>
        <w:tc>
          <w:tcPr>
            <w:tcW w:w="7035" w:type="dxa"/>
          </w:tcPr>
          <w:p>
            <w:pPr>
              <w:pStyle w:val="TableParagraph"/>
              <w:spacing w:before="68"/>
              <w:ind w:left="79"/>
              <w:rPr>
                <w:sz w:val="16"/>
              </w:rPr>
            </w:pPr>
            <w:r>
              <w:rPr>
                <w:sz w:val="16"/>
              </w:rPr>
              <w:t>Folinato</w:t>
            </w:r>
            <w:r>
              <w:rPr>
                <w:spacing w:val="2"/>
                <w:sz w:val="16"/>
              </w:rPr>
              <w:t> </w:t>
            </w:r>
            <w:r>
              <w:rPr>
                <w:sz w:val="16"/>
              </w:rPr>
              <w:t>de</w:t>
            </w:r>
            <w:r>
              <w:rPr>
                <w:spacing w:val="3"/>
                <w:sz w:val="16"/>
              </w:rPr>
              <w:t> </w:t>
            </w:r>
            <w:r>
              <w:rPr>
                <w:sz w:val="16"/>
              </w:rPr>
              <w:t>calcio</w:t>
            </w:r>
            <w:r>
              <w:rPr>
                <w:spacing w:val="3"/>
                <w:sz w:val="16"/>
              </w:rPr>
              <w:t> </w:t>
            </w:r>
            <w:r>
              <w:rPr>
                <w:sz w:val="16"/>
              </w:rPr>
              <w:t>15</w:t>
            </w:r>
            <w:r>
              <w:rPr>
                <w:spacing w:val="3"/>
                <w:sz w:val="16"/>
              </w:rPr>
              <w:t> </w:t>
            </w:r>
            <w:r>
              <w:rPr>
                <w:sz w:val="16"/>
              </w:rPr>
              <w:t>mg</w:t>
            </w:r>
            <w:r>
              <w:rPr>
                <w:spacing w:val="3"/>
                <w:sz w:val="16"/>
              </w:rPr>
              <w:t> </w:t>
            </w:r>
            <w:r>
              <w:rPr>
                <w:spacing w:val="-5"/>
                <w:sz w:val="16"/>
              </w:rPr>
              <w:t>cp</w:t>
            </w:r>
          </w:p>
          <w:p>
            <w:pPr>
              <w:pStyle w:val="TableParagraph"/>
              <w:spacing w:before="118"/>
              <w:rPr>
                <w:b/>
                <w:sz w:val="16"/>
              </w:rPr>
            </w:pPr>
          </w:p>
          <w:p>
            <w:pPr>
              <w:pStyle w:val="TableParagraph"/>
              <w:ind w:left="79" w:right="5908"/>
              <w:rPr>
                <w:sz w:val="16"/>
              </w:rPr>
            </w:pPr>
            <w:r>
              <w:rPr>
                <w:sz w:val="16"/>
              </w:rPr>
              <w:t>Marca</w:t>
            </w:r>
            <w:r>
              <w:rPr>
                <w:spacing w:val="4"/>
                <w:sz w:val="16"/>
              </w:rPr>
              <w:t> </w:t>
            </w:r>
            <w:r>
              <w:rPr>
                <w:spacing w:val="-2"/>
                <w:sz w:val="16"/>
              </w:rPr>
              <w:t>ofertada:</w:t>
            </w:r>
          </w:p>
          <w:p>
            <w:pPr>
              <w:pStyle w:val="TableParagraph"/>
              <w:spacing w:before="29"/>
              <w:ind w:left="79" w:right="5908"/>
              <w:rPr>
                <w:sz w:val="16"/>
              </w:rPr>
            </w:pPr>
            <w:r>
              <w:rPr>
                <w:sz w:val="16"/>
              </w:rPr>
              <w:t>Registro</w:t>
            </w:r>
            <w:r>
              <w:rPr>
                <w:spacing w:val="5"/>
                <w:sz w:val="16"/>
              </w:rPr>
              <w:t> </w:t>
            </w:r>
            <w:r>
              <w:rPr>
                <w:spacing w:val="-5"/>
                <w:sz w:val="16"/>
              </w:rPr>
              <w:t>nº:</w:t>
            </w:r>
          </w:p>
        </w:tc>
        <w:tc>
          <w:tcPr>
            <w:tcW w:w="945" w:type="dxa"/>
          </w:tcPr>
          <w:p>
            <w:pPr>
              <w:pStyle w:val="TableParagraph"/>
              <w:rPr>
                <w:b/>
                <w:sz w:val="16"/>
              </w:rPr>
            </w:pPr>
          </w:p>
          <w:p>
            <w:pPr>
              <w:pStyle w:val="TableParagraph"/>
              <w:spacing w:before="64"/>
              <w:rPr>
                <w:b/>
                <w:sz w:val="16"/>
              </w:rPr>
            </w:pPr>
          </w:p>
          <w:p>
            <w:pPr>
              <w:pStyle w:val="TableParagraph"/>
              <w:ind w:left="19"/>
              <w:jc w:val="center"/>
              <w:rPr>
                <w:sz w:val="16"/>
              </w:rPr>
            </w:pPr>
            <w:r>
              <w:rPr>
                <w:spacing w:val="-4"/>
                <w:sz w:val="16"/>
              </w:rPr>
              <w:t>Unid</w:t>
            </w:r>
          </w:p>
        </w:tc>
        <w:tc>
          <w:tcPr>
            <w:tcW w:w="1391" w:type="dxa"/>
          </w:tcPr>
          <w:p>
            <w:pPr>
              <w:pStyle w:val="TableParagraph"/>
              <w:rPr>
                <w:b/>
                <w:sz w:val="16"/>
              </w:rPr>
            </w:pPr>
          </w:p>
          <w:p>
            <w:pPr>
              <w:pStyle w:val="TableParagraph"/>
              <w:spacing w:before="64"/>
              <w:rPr>
                <w:b/>
                <w:sz w:val="16"/>
              </w:rPr>
            </w:pPr>
          </w:p>
          <w:p>
            <w:pPr>
              <w:pStyle w:val="TableParagraph"/>
              <w:ind w:left="32" w:right="13"/>
              <w:jc w:val="center"/>
              <w:rPr>
                <w:sz w:val="16"/>
              </w:rPr>
            </w:pPr>
            <w:r>
              <w:rPr>
                <w:spacing w:val="-2"/>
                <w:sz w:val="16"/>
              </w:rPr>
              <w:t>1.600</w:t>
            </w:r>
          </w:p>
        </w:tc>
        <w:tc>
          <w:tcPr>
            <w:tcW w:w="1323" w:type="dxa"/>
          </w:tcPr>
          <w:p>
            <w:pPr>
              <w:pStyle w:val="TableParagraph"/>
              <w:rPr>
                <w:sz w:val="16"/>
              </w:rPr>
            </w:pPr>
          </w:p>
        </w:tc>
        <w:tc>
          <w:tcPr>
            <w:tcW w:w="1323" w:type="dxa"/>
          </w:tcPr>
          <w:p>
            <w:pPr>
              <w:pStyle w:val="TableParagraph"/>
              <w:rPr>
                <w:sz w:val="16"/>
              </w:rPr>
            </w:pPr>
          </w:p>
        </w:tc>
        <w:tc>
          <w:tcPr>
            <w:tcW w:w="1323" w:type="dxa"/>
          </w:tcPr>
          <w:p>
            <w:pPr>
              <w:pStyle w:val="TableParagraph"/>
              <w:rPr>
                <w:sz w:val="16"/>
              </w:rPr>
            </w:pPr>
          </w:p>
        </w:tc>
        <w:tc>
          <w:tcPr>
            <w:tcW w:w="1323" w:type="dxa"/>
          </w:tcPr>
          <w:p>
            <w:pPr>
              <w:pStyle w:val="TableParagraph"/>
              <w:rPr>
                <w:sz w:val="16"/>
              </w:rPr>
            </w:pPr>
          </w:p>
        </w:tc>
      </w:tr>
      <w:tr>
        <w:trPr>
          <w:trHeight w:val="970" w:hRule="atLeast"/>
        </w:trPr>
        <w:tc>
          <w:tcPr>
            <w:tcW w:w="1026" w:type="dxa"/>
          </w:tcPr>
          <w:p>
            <w:pPr>
              <w:pStyle w:val="TableParagraph"/>
              <w:rPr>
                <w:b/>
                <w:sz w:val="16"/>
              </w:rPr>
            </w:pPr>
          </w:p>
          <w:p>
            <w:pPr>
              <w:pStyle w:val="TableParagraph"/>
              <w:spacing w:before="64"/>
              <w:rPr>
                <w:b/>
                <w:sz w:val="16"/>
              </w:rPr>
            </w:pPr>
          </w:p>
          <w:p>
            <w:pPr>
              <w:pStyle w:val="TableParagraph"/>
              <w:ind w:left="31"/>
              <w:jc w:val="center"/>
              <w:rPr>
                <w:sz w:val="16"/>
              </w:rPr>
            </w:pPr>
            <w:r>
              <w:rPr>
                <w:spacing w:val="-10"/>
                <w:sz w:val="16"/>
              </w:rPr>
              <w:t>5</w:t>
            </w:r>
          </w:p>
        </w:tc>
        <w:tc>
          <w:tcPr>
            <w:tcW w:w="7035" w:type="dxa"/>
          </w:tcPr>
          <w:p>
            <w:pPr>
              <w:pStyle w:val="TableParagraph"/>
              <w:spacing w:before="68"/>
              <w:ind w:left="79"/>
              <w:rPr>
                <w:sz w:val="16"/>
              </w:rPr>
            </w:pPr>
            <w:r>
              <w:rPr>
                <w:sz w:val="16"/>
              </w:rPr>
              <w:t>Folinato</w:t>
            </w:r>
            <w:r>
              <w:rPr>
                <w:spacing w:val="2"/>
                <w:sz w:val="16"/>
              </w:rPr>
              <w:t> </w:t>
            </w:r>
            <w:r>
              <w:rPr>
                <w:sz w:val="16"/>
              </w:rPr>
              <w:t>de</w:t>
            </w:r>
            <w:r>
              <w:rPr>
                <w:spacing w:val="2"/>
                <w:sz w:val="16"/>
              </w:rPr>
              <w:t> </w:t>
            </w:r>
            <w:r>
              <w:rPr>
                <w:sz w:val="16"/>
              </w:rPr>
              <w:t>calcio</w:t>
            </w:r>
            <w:r>
              <w:rPr>
                <w:spacing w:val="2"/>
                <w:sz w:val="16"/>
              </w:rPr>
              <w:t> </w:t>
            </w:r>
            <w:r>
              <w:rPr>
                <w:sz w:val="16"/>
              </w:rPr>
              <w:t>50</w:t>
            </w:r>
            <w:r>
              <w:rPr>
                <w:spacing w:val="2"/>
                <w:sz w:val="16"/>
              </w:rPr>
              <w:t> </w:t>
            </w:r>
            <w:r>
              <w:rPr>
                <w:sz w:val="16"/>
              </w:rPr>
              <w:t>mg</w:t>
            </w:r>
            <w:r>
              <w:rPr>
                <w:spacing w:val="2"/>
                <w:sz w:val="16"/>
              </w:rPr>
              <w:t> </w:t>
            </w:r>
            <w:r>
              <w:rPr>
                <w:sz w:val="16"/>
              </w:rPr>
              <w:t>po</w:t>
            </w:r>
            <w:r>
              <w:rPr>
                <w:spacing w:val="2"/>
                <w:sz w:val="16"/>
              </w:rPr>
              <w:t> </w:t>
            </w:r>
            <w:r>
              <w:rPr>
                <w:sz w:val="16"/>
              </w:rPr>
              <w:t>lio</w:t>
            </w:r>
            <w:r>
              <w:rPr>
                <w:spacing w:val="3"/>
                <w:sz w:val="16"/>
              </w:rPr>
              <w:t> </w:t>
            </w:r>
            <w:r>
              <w:rPr>
                <w:sz w:val="16"/>
              </w:rPr>
              <w:t>/</w:t>
            </w:r>
            <w:r>
              <w:rPr>
                <w:spacing w:val="2"/>
                <w:sz w:val="16"/>
              </w:rPr>
              <w:t> </w:t>
            </w:r>
            <w:r>
              <w:rPr>
                <w:sz w:val="16"/>
              </w:rPr>
              <w:t>sol</w:t>
            </w:r>
            <w:r>
              <w:rPr>
                <w:spacing w:val="2"/>
                <w:sz w:val="16"/>
              </w:rPr>
              <w:t> </w:t>
            </w:r>
            <w:r>
              <w:rPr>
                <w:sz w:val="16"/>
              </w:rPr>
              <w:t>inj</w:t>
            </w:r>
            <w:r>
              <w:rPr>
                <w:spacing w:val="2"/>
                <w:sz w:val="16"/>
              </w:rPr>
              <w:t> </w:t>
            </w:r>
            <w:r>
              <w:rPr>
                <w:spacing w:val="-5"/>
                <w:sz w:val="16"/>
              </w:rPr>
              <w:t>fa</w:t>
            </w:r>
          </w:p>
          <w:p>
            <w:pPr>
              <w:pStyle w:val="TableParagraph"/>
              <w:spacing w:before="118"/>
              <w:rPr>
                <w:b/>
                <w:sz w:val="16"/>
              </w:rPr>
            </w:pPr>
          </w:p>
          <w:p>
            <w:pPr>
              <w:pStyle w:val="TableParagraph"/>
              <w:ind w:left="79" w:right="5908"/>
              <w:rPr>
                <w:sz w:val="16"/>
              </w:rPr>
            </w:pPr>
            <w:r>
              <w:rPr>
                <w:sz w:val="16"/>
              </w:rPr>
              <w:t>Marca</w:t>
            </w:r>
            <w:r>
              <w:rPr>
                <w:spacing w:val="4"/>
                <w:sz w:val="16"/>
              </w:rPr>
              <w:t> </w:t>
            </w:r>
            <w:r>
              <w:rPr>
                <w:spacing w:val="-2"/>
                <w:sz w:val="16"/>
              </w:rPr>
              <w:t>ofertada:</w:t>
            </w:r>
          </w:p>
          <w:p>
            <w:pPr>
              <w:pStyle w:val="TableParagraph"/>
              <w:spacing w:before="29"/>
              <w:ind w:left="79" w:right="5908"/>
              <w:rPr>
                <w:sz w:val="16"/>
              </w:rPr>
            </w:pPr>
            <w:r>
              <w:rPr>
                <w:sz w:val="16"/>
              </w:rPr>
              <w:t>Registro</w:t>
            </w:r>
            <w:r>
              <w:rPr>
                <w:spacing w:val="5"/>
                <w:sz w:val="16"/>
              </w:rPr>
              <w:t> </w:t>
            </w:r>
            <w:r>
              <w:rPr>
                <w:spacing w:val="-5"/>
                <w:sz w:val="16"/>
              </w:rPr>
              <w:t>nº:</w:t>
            </w:r>
          </w:p>
        </w:tc>
        <w:tc>
          <w:tcPr>
            <w:tcW w:w="945" w:type="dxa"/>
          </w:tcPr>
          <w:p>
            <w:pPr>
              <w:pStyle w:val="TableParagraph"/>
              <w:rPr>
                <w:b/>
                <w:sz w:val="16"/>
              </w:rPr>
            </w:pPr>
          </w:p>
          <w:p>
            <w:pPr>
              <w:pStyle w:val="TableParagraph"/>
              <w:spacing w:before="64"/>
              <w:rPr>
                <w:b/>
                <w:sz w:val="16"/>
              </w:rPr>
            </w:pPr>
          </w:p>
          <w:p>
            <w:pPr>
              <w:pStyle w:val="TableParagraph"/>
              <w:ind w:left="19"/>
              <w:jc w:val="center"/>
              <w:rPr>
                <w:sz w:val="16"/>
              </w:rPr>
            </w:pPr>
            <w:r>
              <w:rPr>
                <w:spacing w:val="-4"/>
                <w:sz w:val="16"/>
              </w:rPr>
              <w:t>Unid</w:t>
            </w:r>
          </w:p>
        </w:tc>
        <w:tc>
          <w:tcPr>
            <w:tcW w:w="1391" w:type="dxa"/>
          </w:tcPr>
          <w:p>
            <w:pPr>
              <w:pStyle w:val="TableParagraph"/>
              <w:rPr>
                <w:b/>
                <w:sz w:val="16"/>
              </w:rPr>
            </w:pPr>
          </w:p>
          <w:p>
            <w:pPr>
              <w:pStyle w:val="TableParagraph"/>
              <w:spacing w:before="64"/>
              <w:rPr>
                <w:b/>
                <w:sz w:val="16"/>
              </w:rPr>
            </w:pPr>
          </w:p>
          <w:p>
            <w:pPr>
              <w:pStyle w:val="TableParagraph"/>
              <w:ind w:left="32" w:right="13"/>
              <w:jc w:val="center"/>
              <w:rPr>
                <w:sz w:val="16"/>
              </w:rPr>
            </w:pPr>
            <w:r>
              <w:rPr>
                <w:spacing w:val="-2"/>
                <w:sz w:val="16"/>
              </w:rPr>
              <w:t>1.600</w:t>
            </w:r>
          </w:p>
        </w:tc>
        <w:tc>
          <w:tcPr>
            <w:tcW w:w="1323" w:type="dxa"/>
          </w:tcPr>
          <w:p>
            <w:pPr>
              <w:pStyle w:val="TableParagraph"/>
              <w:rPr>
                <w:sz w:val="16"/>
              </w:rPr>
            </w:pPr>
          </w:p>
        </w:tc>
        <w:tc>
          <w:tcPr>
            <w:tcW w:w="1323" w:type="dxa"/>
          </w:tcPr>
          <w:p>
            <w:pPr>
              <w:pStyle w:val="TableParagraph"/>
              <w:rPr>
                <w:sz w:val="16"/>
              </w:rPr>
            </w:pPr>
          </w:p>
        </w:tc>
        <w:tc>
          <w:tcPr>
            <w:tcW w:w="1323" w:type="dxa"/>
          </w:tcPr>
          <w:p>
            <w:pPr>
              <w:pStyle w:val="TableParagraph"/>
              <w:rPr>
                <w:sz w:val="16"/>
              </w:rPr>
            </w:pPr>
          </w:p>
        </w:tc>
        <w:tc>
          <w:tcPr>
            <w:tcW w:w="1323" w:type="dxa"/>
          </w:tcPr>
          <w:p>
            <w:pPr>
              <w:pStyle w:val="TableParagraph"/>
              <w:rPr>
                <w:sz w:val="16"/>
              </w:rPr>
            </w:pPr>
          </w:p>
        </w:tc>
      </w:tr>
      <w:tr>
        <w:trPr>
          <w:trHeight w:val="350" w:hRule="atLeast"/>
        </w:trPr>
        <w:tc>
          <w:tcPr>
            <w:tcW w:w="1026" w:type="dxa"/>
            <w:tcBorders>
              <w:bottom w:val="nil"/>
            </w:tcBorders>
          </w:tcPr>
          <w:p>
            <w:pPr>
              <w:pStyle w:val="TableParagraph"/>
              <w:spacing w:before="68"/>
              <w:ind w:left="31"/>
              <w:jc w:val="center"/>
              <w:rPr>
                <w:sz w:val="16"/>
              </w:rPr>
            </w:pPr>
            <w:r>
              <w:rPr>
                <w:spacing w:val="-10"/>
                <w:sz w:val="16"/>
              </w:rPr>
              <w:t>6</w:t>
            </w:r>
          </w:p>
        </w:tc>
        <w:tc>
          <w:tcPr>
            <w:tcW w:w="7035" w:type="dxa"/>
            <w:tcBorders>
              <w:bottom w:val="nil"/>
            </w:tcBorders>
          </w:tcPr>
          <w:p>
            <w:pPr>
              <w:pStyle w:val="TableParagraph"/>
              <w:spacing w:before="68"/>
              <w:ind w:left="79"/>
              <w:rPr>
                <w:sz w:val="16"/>
              </w:rPr>
            </w:pPr>
            <w:r>
              <w:rPr>
                <w:sz w:val="16"/>
              </w:rPr>
              <w:t>Gencitabina,</w:t>
            </w:r>
            <w:r>
              <w:rPr>
                <w:spacing w:val="2"/>
                <w:sz w:val="16"/>
              </w:rPr>
              <w:t> </w:t>
            </w:r>
            <w:r>
              <w:rPr>
                <w:sz w:val="16"/>
              </w:rPr>
              <w:t>Cloridrato</w:t>
            </w:r>
            <w:r>
              <w:rPr>
                <w:spacing w:val="3"/>
                <w:sz w:val="16"/>
              </w:rPr>
              <w:t> </w:t>
            </w:r>
            <w:r>
              <w:rPr>
                <w:sz w:val="16"/>
              </w:rPr>
              <w:t>1</w:t>
            </w:r>
            <w:r>
              <w:rPr>
                <w:spacing w:val="3"/>
                <w:sz w:val="16"/>
              </w:rPr>
              <w:t> </w:t>
            </w:r>
            <w:r>
              <w:rPr>
                <w:sz w:val="16"/>
              </w:rPr>
              <w:t>g</w:t>
            </w:r>
            <w:r>
              <w:rPr>
                <w:spacing w:val="3"/>
                <w:sz w:val="16"/>
              </w:rPr>
              <w:t> </w:t>
            </w:r>
            <w:r>
              <w:rPr>
                <w:sz w:val="16"/>
              </w:rPr>
              <w:t>po</w:t>
            </w:r>
            <w:r>
              <w:rPr>
                <w:spacing w:val="3"/>
                <w:sz w:val="16"/>
              </w:rPr>
              <w:t> </w:t>
            </w:r>
            <w:r>
              <w:rPr>
                <w:sz w:val="16"/>
              </w:rPr>
              <w:t>liof</w:t>
            </w:r>
            <w:r>
              <w:rPr>
                <w:spacing w:val="3"/>
                <w:sz w:val="16"/>
              </w:rPr>
              <w:t> </w:t>
            </w:r>
            <w:r>
              <w:rPr>
                <w:sz w:val="16"/>
              </w:rPr>
              <w:t>sol</w:t>
            </w:r>
            <w:r>
              <w:rPr>
                <w:spacing w:val="3"/>
                <w:sz w:val="16"/>
              </w:rPr>
              <w:t> </w:t>
            </w:r>
            <w:r>
              <w:rPr>
                <w:sz w:val="16"/>
              </w:rPr>
              <w:t>inj</w:t>
            </w:r>
            <w:r>
              <w:rPr>
                <w:spacing w:val="3"/>
                <w:sz w:val="16"/>
              </w:rPr>
              <w:t> </w:t>
            </w:r>
            <w:r>
              <w:rPr>
                <w:spacing w:val="-5"/>
                <w:sz w:val="16"/>
              </w:rPr>
              <w:t>fa</w:t>
            </w:r>
          </w:p>
        </w:tc>
        <w:tc>
          <w:tcPr>
            <w:tcW w:w="945" w:type="dxa"/>
            <w:tcBorders>
              <w:bottom w:val="nil"/>
            </w:tcBorders>
          </w:tcPr>
          <w:p>
            <w:pPr>
              <w:pStyle w:val="TableParagraph"/>
              <w:spacing w:before="68"/>
              <w:ind w:left="19"/>
              <w:jc w:val="center"/>
              <w:rPr>
                <w:sz w:val="16"/>
              </w:rPr>
            </w:pPr>
            <w:r>
              <w:rPr>
                <w:spacing w:val="-4"/>
                <w:sz w:val="16"/>
              </w:rPr>
              <w:t>Unid</w:t>
            </w:r>
          </w:p>
        </w:tc>
        <w:tc>
          <w:tcPr>
            <w:tcW w:w="1391" w:type="dxa"/>
            <w:tcBorders>
              <w:bottom w:val="nil"/>
            </w:tcBorders>
          </w:tcPr>
          <w:p>
            <w:pPr>
              <w:pStyle w:val="TableParagraph"/>
              <w:spacing w:before="68"/>
              <w:ind w:left="32" w:right="13"/>
              <w:jc w:val="center"/>
              <w:rPr>
                <w:sz w:val="16"/>
              </w:rPr>
            </w:pPr>
            <w:r>
              <w:rPr>
                <w:spacing w:val="-2"/>
                <w:sz w:val="16"/>
              </w:rPr>
              <w:t>2.200</w:t>
            </w:r>
          </w:p>
        </w:tc>
        <w:tc>
          <w:tcPr>
            <w:tcW w:w="1323" w:type="dxa"/>
            <w:tcBorders>
              <w:bottom w:val="nil"/>
            </w:tcBorders>
          </w:tcPr>
          <w:p>
            <w:pPr>
              <w:pStyle w:val="TableParagraph"/>
              <w:rPr>
                <w:sz w:val="16"/>
              </w:rPr>
            </w:pPr>
          </w:p>
        </w:tc>
        <w:tc>
          <w:tcPr>
            <w:tcW w:w="1323" w:type="dxa"/>
            <w:tcBorders>
              <w:bottom w:val="nil"/>
            </w:tcBorders>
          </w:tcPr>
          <w:p>
            <w:pPr>
              <w:pStyle w:val="TableParagraph"/>
              <w:rPr>
                <w:sz w:val="16"/>
              </w:rPr>
            </w:pPr>
          </w:p>
        </w:tc>
        <w:tc>
          <w:tcPr>
            <w:tcW w:w="1323" w:type="dxa"/>
            <w:tcBorders>
              <w:bottom w:val="nil"/>
            </w:tcBorders>
          </w:tcPr>
          <w:p>
            <w:pPr>
              <w:pStyle w:val="TableParagraph"/>
              <w:rPr>
                <w:sz w:val="16"/>
              </w:rPr>
            </w:pPr>
          </w:p>
        </w:tc>
        <w:tc>
          <w:tcPr>
            <w:tcW w:w="1323" w:type="dxa"/>
            <w:tcBorders>
              <w:bottom w:val="nil"/>
            </w:tcBorders>
          </w:tcPr>
          <w:p>
            <w:pPr>
              <w:pStyle w:val="TableParagraph"/>
              <w:rPr>
                <w:sz w:val="16"/>
              </w:rPr>
            </w:pPr>
          </w:p>
        </w:tc>
      </w:tr>
    </w:tbl>
    <w:p>
      <w:pPr>
        <w:pStyle w:val="TableParagraph"/>
        <w:spacing w:after="0"/>
        <w:rPr>
          <w:sz w:val="16"/>
        </w:rPr>
        <w:sectPr>
          <w:pgSz w:w="15840" w:h="24480"/>
          <w:pgMar w:top="0" w:bottom="0" w:left="0" w:right="0"/>
        </w:sectPr>
      </w:pPr>
    </w:p>
    <w:tbl>
      <w:tblPr>
        <w:tblW w:w="0" w:type="auto"/>
        <w:jc w:val="left"/>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26"/>
        <w:gridCol w:w="7035"/>
        <w:gridCol w:w="945"/>
        <w:gridCol w:w="1391"/>
        <w:gridCol w:w="1323"/>
        <w:gridCol w:w="1323"/>
        <w:gridCol w:w="1323"/>
        <w:gridCol w:w="1323"/>
      </w:tblGrid>
      <w:tr>
        <w:trPr>
          <w:trHeight w:val="728" w:hRule="atLeast"/>
        </w:trPr>
        <w:tc>
          <w:tcPr>
            <w:tcW w:w="1026" w:type="dxa"/>
            <w:tcBorders>
              <w:top w:val="nil"/>
            </w:tcBorders>
          </w:tcPr>
          <w:p>
            <w:pPr>
              <w:pStyle w:val="TableParagraph"/>
              <w:rPr>
                <w:sz w:val="16"/>
              </w:rPr>
            </w:pPr>
          </w:p>
        </w:tc>
        <w:tc>
          <w:tcPr>
            <w:tcW w:w="7035" w:type="dxa"/>
            <w:tcBorders>
              <w:top w:val="nil"/>
            </w:tcBorders>
          </w:tcPr>
          <w:p>
            <w:pPr>
              <w:pStyle w:val="TableParagraph"/>
              <w:spacing w:before="92"/>
              <w:rPr>
                <w:b/>
                <w:sz w:val="16"/>
              </w:rPr>
            </w:pPr>
          </w:p>
          <w:p>
            <w:pPr>
              <w:pStyle w:val="TableParagraph"/>
              <w:ind w:left="79" w:right="5908"/>
              <w:rPr>
                <w:sz w:val="16"/>
              </w:rPr>
            </w:pPr>
            <w:r>
              <w:rPr>
                <w:sz w:val="16"/>
              </w:rPr>
              <w:t>Marca</w:t>
            </w:r>
            <w:r>
              <w:rPr>
                <w:spacing w:val="4"/>
                <w:sz w:val="16"/>
              </w:rPr>
              <w:t> </w:t>
            </w:r>
            <w:r>
              <w:rPr>
                <w:spacing w:val="-2"/>
                <w:sz w:val="16"/>
              </w:rPr>
              <w:t>ofertada:</w:t>
            </w:r>
          </w:p>
          <w:p>
            <w:pPr>
              <w:pStyle w:val="TableParagraph"/>
              <w:spacing w:before="59"/>
              <w:ind w:left="79" w:right="5908"/>
              <w:rPr>
                <w:sz w:val="16"/>
              </w:rPr>
            </w:pPr>
            <w:r>
              <w:rPr>
                <w:sz w:val="16"/>
              </w:rPr>
              <w:t>Registro</w:t>
            </w:r>
            <w:r>
              <w:rPr>
                <w:spacing w:val="5"/>
                <w:sz w:val="16"/>
              </w:rPr>
              <w:t> </w:t>
            </w:r>
            <w:r>
              <w:rPr>
                <w:spacing w:val="-5"/>
                <w:sz w:val="16"/>
              </w:rPr>
              <w:t>nº:</w:t>
            </w:r>
          </w:p>
        </w:tc>
        <w:tc>
          <w:tcPr>
            <w:tcW w:w="945" w:type="dxa"/>
            <w:tcBorders>
              <w:top w:val="nil"/>
            </w:tcBorders>
          </w:tcPr>
          <w:p>
            <w:pPr>
              <w:pStyle w:val="TableParagraph"/>
              <w:rPr>
                <w:sz w:val="16"/>
              </w:rPr>
            </w:pPr>
          </w:p>
        </w:tc>
        <w:tc>
          <w:tcPr>
            <w:tcW w:w="1391" w:type="dxa"/>
            <w:tcBorders>
              <w:top w:val="nil"/>
            </w:tcBorders>
          </w:tcPr>
          <w:p>
            <w:pPr>
              <w:pStyle w:val="TableParagraph"/>
              <w:rPr>
                <w:sz w:val="16"/>
              </w:rPr>
            </w:pPr>
          </w:p>
        </w:tc>
        <w:tc>
          <w:tcPr>
            <w:tcW w:w="1323" w:type="dxa"/>
            <w:tcBorders>
              <w:top w:val="nil"/>
            </w:tcBorders>
          </w:tcPr>
          <w:p>
            <w:pPr>
              <w:pStyle w:val="TableParagraph"/>
              <w:rPr>
                <w:sz w:val="16"/>
              </w:rPr>
            </w:pPr>
          </w:p>
        </w:tc>
        <w:tc>
          <w:tcPr>
            <w:tcW w:w="1323" w:type="dxa"/>
            <w:tcBorders>
              <w:top w:val="nil"/>
            </w:tcBorders>
          </w:tcPr>
          <w:p>
            <w:pPr>
              <w:pStyle w:val="TableParagraph"/>
              <w:rPr>
                <w:sz w:val="16"/>
              </w:rPr>
            </w:pPr>
          </w:p>
        </w:tc>
        <w:tc>
          <w:tcPr>
            <w:tcW w:w="1323" w:type="dxa"/>
            <w:tcBorders>
              <w:top w:val="nil"/>
            </w:tcBorders>
          </w:tcPr>
          <w:p>
            <w:pPr>
              <w:pStyle w:val="TableParagraph"/>
              <w:rPr>
                <w:sz w:val="16"/>
              </w:rPr>
            </w:pPr>
          </w:p>
        </w:tc>
        <w:tc>
          <w:tcPr>
            <w:tcW w:w="1323" w:type="dxa"/>
            <w:tcBorders>
              <w:top w:val="nil"/>
            </w:tcBorders>
          </w:tcPr>
          <w:p>
            <w:pPr>
              <w:pStyle w:val="TableParagraph"/>
              <w:rPr>
                <w:sz w:val="16"/>
              </w:rPr>
            </w:pPr>
          </w:p>
        </w:tc>
      </w:tr>
      <w:tr>
        <w:trPr>
          <w:trHeight w:val="970" w:hRule="atLeast"/>
        </w:trPr>
        <w:tc>
          <w:tcPr>
            <w:tcW w:w="1026" w:type="dxa"/>
          </w:tcPr>
          <w:p>
            <w:pPr>
              <w:pStyle w:val="TableParagraph"/>
              <w:rPr>
                <w:b/>
                <w:sz w:val="16"/>
              </w:rPr>
            </w:pPr>
          </w:p>
          <w:p>
            <w:pPr>
              <w:pStyle w:val="TableParagraph"/>
              <w:spacing w:before="28"/>
              <w:rPr>
                <w:b/>
                <w:sz w:val="16"/>
              </w:rPr>
            </w:pPr>
          </w:p>
          <w:p>
            <w:pPr>
              <w:pStyle w:val="TableParagraph"/>
              <w:spacing w:before="1"/>
              <w:ind w:left="31"/>
              <w:jc w:val="center"/>
              <w:rPr>
                <w:sz w:val="16"/>
              </w:rPr>
            </w:pPr>
            <w:r>
              <w:rPr>
                <w:spacing w:val="-10"/>
                <w:sz w:val="16"/>
              </w:rPr>
              <w:t>7</w:t>
            </w:r>
          </w:p>
        </w:tc>
        <w:tc>
          <w:tcPr>
            <w:tcW w:w="7035" w:type="dxa"/>
          </w:tcPr>
          <w:p>
            <w:pPr>
              <w:pStyle w:val="TableParagraph"/>
              <w:spacing w:before="32"/>
              <w:ind w:left="79"/>
              <w:rPr>
                <w:sz w:val="16"/>
              </w:rPr>
            </w:pPr>
            <w:r>
              <w:rPr>
                <w:sz w:val="16"/>
              </w:rPr>
              <w:t>Irinotecano,</w:t>
            </w:r>
            <w:r>
              <w:rPr>
                <w:spacing w:val="2"/>
                <w:sz w:val="16"/>
              </w:rPr>
              <w:t> </w:t>
            </w:r>
            <w:r>
              <w:rPr>
                <w:sz w:val="16"/>
              </w:rPr>
              <w:t>Cloridrato</w:t>
            </w:r>
            <w:r>
              <w:rPr>
                <w:spacing w:val="3"/>
                <w:sz w:val="16"/>
              </w:rPr>
              <w:t> </w:t>
            </w:r>
            <w:r>
              <w:rPr>
                <w:sz w:val="16"/>
              </w:rPr>
              <w:t>20</w:t>
            </w:r>
            <w:r>
              <w:rPr>
                <w:spacing w:val="2"/>
                <w:sz w:val="16"/>
              </w:rPr>
              <w:t> </w:t>
            </w:r>
            <w:r>
              <w:rPr>
                <w:sz w:val="16"/>
              </w:rPr>
              <w:t>mg</w:t>
            </w:r>
            <w:r>
              <w:rPr>
                <w:spacing w:val="3"/>
                <w:sz w:val="16"/>
              </w:rPr>
              <w:t> </w:t>
            </w:r>
            <w:r>
              <w:rPr>
                <w:sz w:val="16"/>
              </w:rPr>
              <w:t>/</w:t>
            </w:r>
            <w:r>
              <w:rPr>
                <w:spacing w:val="3"/>
                <w:sz w:val="16"/>
              </w:rPr>
              <w:t> </w:t>
            </w:r>
            <w:r>
              <w:rPr>
                <w:sz w:val="16"/>
              </w:rPr>
              <w:t>mL</w:t>
            </w:r>
            <w:r>
              <w:rPr>
                <w:spacing w:val="-4"/>
                <w:sz w:val="16"/>
              </w:rPr>
              <w:t> </w:t>
            </w:r>
            <w:r>
              <w:rPr>
                <w:sz w:val="16"/>
              </w:rPr>
              <w:t>sol</w:t>
            </w:r>
            <w:r>
              <w:rPr>
                <w:spacing w:val="3"/>
                <w:sz w:val="16"/>
              </w:rPr>
              <w:t> </w:t>
            </w:r>
            <w:r>
              <w:rPr>
                <w:sz w:val="16"/>
              </w:rPr>
              <w:t>inj</w:t>
            </w:r>
            <w:r>
              <w:rPr>
                <w:spacing w:val="2"/>
                <w:sz w:val="16"/>
              </w:rPr>
              <w:t> </w:t>
            </w:r>
            <w:r>
              <w:rPr>
                <w:sz w:val="16"/>
              </w:rPr>
              <w:t>fa</w:t>
            </w:r>
            <w:r>
              <w:rPr>
                <w:spacing w:val="3"/>
                <w:sz w:val="16"/>
              </w:rPr>
              <w:t> </w:t>
            </w:r>
            <w:r>
              <w:rPr>
                <w:sz w:val="16"/>
              </w:rPr>
              <w:t>5</w:t>
            </w:r>
            <w:r>
              <w:rPr>
                <w:spacing w:val="3"/>
                <w:sz w:val="16"/>
              </w:rPr>
              <w:t> </w:t>
            </w:r>
            <w:r>
              <w:rPr>
                <w:spacing w:val="-5"/>
                <w:sz w:val="16"/>
              </w:rPr>
              <w:t>mL</w:t>
            </w:r>
          </w:p>
          <w:p>
            <w:pPr>
              <w:pStyle w:val="TableParagraph"/>
              <w:spacing w:before="118"/>
              <w:rPr>
                <w:b/>
                <w:sz w:val="16"/>
              </w:rPr>
            </w:pPr>
          </w:p>
          <w:p>
            <w:pPr>
              <w:pStyle w:val="TableParagraph"/>
              <w:ind w:left="79" w:right="5908"/>
              <w:rPr>
                <w:sz w:val="16"/>
              </w:rPr>
            </w:pPr>
            <w:r>
              <w:rPr>
                <w:sz w:val="16"/>
              </w:rPr>
              <w:t>Marca</w:t>
            </w:r>
            <w:r>
              <w:rPr>
                <w:spacing w:val="4"/>
                <w:sz w:val="16"/>
              </w:rPr>
              <w:t> </w:t>
            </w:r>
            <w:r>
              <w:rPr>
                <w:spacing w:val="-2"/>
                <w:sz w:val="16"/>
              </w:rPr>
              <w:t>ofertada:</w:t>
            </w:r>
          </w:p>
          <w:p>
            <w:pPr>
              <w:pStyle w:val="TableParagraph"/>
              <w:spacing w:before="59"/>
              <w:ind w:left="79" w:right="5908"/>
              <w:rPr>
                <w:sz w:val="16"/>
              </w:rPr>
            </w:pPr>
            <w:r>
              <w:rPr>
                <w:sz w:val="16"/>
              </w:rPr>
              <w:t>Registro</w:t>
            </w:r>
            <w:r>
              <w:rPr>
                <w:spacing w:val="5"/>
                <w:sz w:val="16"/>
              </w:rPr>
              <w:t> </w:t>
            </w:r>
            <w:r>
              <w:rPr>
                <w:spacing w:val="-5"/>
                <w:sz w:val="16"/>
              </w:rPr>
              <w:t>nº:</w:t>
            </w:r>
          </w:p>
        </w:tc>
        <w:tc>
          <w:tcPr>
            <w:tcW w:w="945" w:type="dxa"/>
          </w:tcPr>
          <w:p>
            <w:pPr>
              <w:pStyle w:val="TableParagraph"/>
              <w:rPr>
                <w:b/>
                <w:sz w:val="16"/>
              </w:rPr>
            </w:pPr>
          </w:p>
          <w:p>
            <w:pPr>
              <w:pStyle w:val="TableParagraph"/>
              <w:spacing w:before="28"/>
              <w:rPr>
                <w:b/>
                <w:sz w:val="16"/>
              </w:rPr>
            </w:pPr>
          </w:p>
          <w:p>
            <w:pPr>
              <w:pStyle w:val="TableParagraph"/>
              <w:spacing w:before="1"/>
              <w:ind w:left="19"/>
              <w:jc w:val="center"/>
              <w:rPr>
                <w:sz w:val="16"/>
              </w:rPr>
            </w:pPr>
            <w:r>
              <w:rPr>
                <w:spacing w:val="-4"/>
                <w:sz w:val="16"/>
              </w:rPr>
              <w:t>Unid</w:t>
            </w:r>
          </w:p>
        </w:tc>
        <w:tc>
          <w:tcPr>
            <w:tcW w:w="1391" w:type="dxa"/>
          </w:tcPr>
          <w:p>
            <w:pPr>
              <w:pStyle w:val="TableParagraph"/>
              <w:rPr>
                <w:b/>
                <w:sz w:val="16"/>
              </w:rPr>
            </w:pPr>
          </w:p>
          <w:p>
            <w:pPr>
              <w:pStyle w:val="TableParagraph"/>
              <w:spacing w:before="28"/>
              <w:rPr>
                <w:b/>
                <w:sz w:val="16"/>
              </w:rPr>
            </w:pPr>
          </w:p>
          <w:p>
            <w:pPr>
              <w:pStyle w:val="TableParagraph"/>
              <w:spacing w:before="1"/>
              <w:ind w:left="32" w:right="13"/>
              <w:jc w:val="center"/>
              <w:rPr>
                <w:sz w:val="16"/>
              </w:rPr>
            </w:pPr>
            <w:r>
              <w:rPr>
                <w:spacing w:val="-2"/>
                <w:sz w:val="16"/>
              </w:rPr>
              <w:t>1.300</w:t>
            </w:r>
          </w:p>
        </w:tc>
        <w:tc>
          <w:tcPr>
            <w:tcW w:w="1323" w:type="dxa"/>
          </w:tcPr>
          <w:p>
            <w:pPr>
              <w:pStyle w:val="TableParagraph"/>
              <w:rPr>
                <w:sz w:val="16"/>
              </w:rPr>
            </w:pPr>
          </w:p>
        </w:tc>
        <w:tc>
          <w:tcPr>
            <w:tcW w:w="1323" w:type="dxa"/>
          </w:tcPr>
          <w:p>
            <w:pPr>
              <w:pStyle w:val="TableParagraph"/>
              <w:rPr>
                <w:sz w:val="16"/>
              </w:rPr>
            </w:pPr>
          </w:p>
        </w:tc>
        <w:tc>
          <w:tcPr>
            <w:tcW w:w="1323" w:type="dxa"/>
          </w:tcPr>
          <w:p>
            <w:pPr>
              <w:pStyle w:val="TableParagraph"/>
              <w:rPr>
                <w:sz w:val="16"/>
              </w:rPr>
            </w:pPr>
          </w:p>
        </w:tc>
        <w:tc>
          <w:tcPr>
            <w:tcW w:w="1323" w:type="dxa"/>
          </w:tcPr>
          <w:p>
            <w:pPr>
              <w:pStyle w:val="TableParagraph"/>
              <w:rPr>
                <w:sz w:val="16"/>
              </w:rPr>
            </w:pPr>
          </w:p>
        </w:tc>
      </w:tr>
      <w:tr>
        <w:trPr>
          <w:trHeight w:val="970" w:hRule="atLeast"/>
        </w:trPr>
        <w:tc>
          <w:tcPr>
            <w:tcW w:w="1026" w:type="dxa"/>
          </w:tcPr>
          <w:p>
            <w:pPr>
              <w:pStyle w:val="TableParagraph"/>
              <w:rPr>
                <w:b/>
                <w:sz w:val="16"/>
              </w:rPr>
            </w:pPr>
          </w:p>
          <w:p>
            <w:pPr>
              <w:pStyle w:val="TableParagraph"/>
              <w:spacing w:before="28"/>
              <w:rPr>
                <w:b/>
                <w:sz w:val="16"/>
              </w:rPr>
            </w:pPr>
          </w:p>
          <w:p>
            <w:pPr>
              <w:pStyle w:val="TableParagraph"/>
              <w:spacing w:before="1"/>
              <w:ind w:left="31"/>
              <w:jc w:val="center"/>
              <w:rPr>
                <w:sz w:val="16"/>
              </w:rPr>
            </w:pPr>
            <w:r>
              <w:rPr>
                <w:spacing w:val="-10"/>
                <w:sz w:val="16"/>
              </w:rPr>
              <w:t>8</w:t>
            </w:r>
          </w:p>
        </w:tc>
        <w:tc>
          <w:tcPr>
            <w:tcW w:w="7035" w:type="dxa"/>
          </w:tcPr>
          <w:p>
            <w:pPr>
              <w:pStyle w:val="TableParagraph"/>
              <w:spacing w:before="32"/>
              <w:ind w:left="79"/>
              <w:rPr>
                <w:sz w:val="16"/>
              </w:rPr>
            </w:pPr>
            <w:r>
              <w:rPr>
                <w:sz w:val="16"/>
              </w:rPr>
              <w:t>Mitoxantrona</w:t>
            </w:r>
            <w:r>
              <w:rPr>
                <w:spacing w:val="3"/>
                <w:sz w:val="16"/>
              </w:rPr>
              <w:t> </w:t>
            </w:r>
            <w:r>
              <w:rPr>
                <w:sz w:val="16"/>
              </w:rPr>
              <w:t>20</w:t>
            </w:r>
            <w:r>
              <w:rPr>
                <w:spacing w:val="3"/>
                <w:sz w:val="16"/>
              </w:rPr>
              <w:t> </w:t>
            </w:r>
            <w:r>
              <w:rPr>
                <w:sz w:val="16"/>
              </w:rPr>
              <w:t>mg</w:t>
            </w:r>
            <w:r>
              <w:rPr>
                <w:spacing w:val="3"/>
                <w:sz w:val="16"/>
              </w:rPr>
              <w:t> </w:t>
            </w:r>
            <w:r>
              <w:rPr>
                <w:sz w:val="16"/>
              </w:rPr>
              <w:t>sol</w:t>
            </w:r>
            <w:r>
              <w:rPr>
                <w:spacing w:val="3"/>
                <w:sz w:val="16"/>
              </w:rPr>
              <w:t> </w:t>
            </w:r>
            <w:r>
              <w:rPr>
                <w:sz w:val="16"/>
              </w:rPr>
              <w:t>inj</w:t>
            </w:r>
            <w:r>
              <w:rPr>
                <w:spacing w:val="3"/>
                <w:sz w:val="16"/>
              </w:rPr>
              <w:t> </w:t>
            </w:r>
            <w:r>
              <w:rPr>
                <w:spacing w:val="-5"/>
                <w:sz w:val="16"/>
              </w:rPr>
              <w:t>fa</w:t>
            </w:r>
          </w:p>
          <w:p>
            <w:pPr>
              <w:pStyle w:val="TableParagraph"/>
              <w:spacing w:before="118"/>
              <w:rPr>
                <w:b/>
                <w:sz w:val="16"/>
              </w:rPr>
            </w:pPr>
          </w:p>
          <w:p>
            <w:pPr>
              <w:pStyle w:val="TableParagraph"/>
              <w:ind w:left="79" w:right="5908"/>
              <w:rPr>
                <w:sz w:val="16"/>
              </w:rPr>
            </w:pPr>
            <w:r>
              <w:rPr>
                <w:sz w:val="16"/>
              </w:rPr>
              <w:t>Marca</w:t>
            </w:r>
            <w:r>
              <w:rPr>
                <w:spacing w:val="4"/>
                <w:sz w:val="16"/>
              </w:rPr>
              <w:t> </w:t>
            </w:r>
            <w:r>
              <w:rPr>
                <w:spacing w:val="-2"/>
                <w:sz w:val="16"/>
              </w:rPr>
              <w:t>ofertada:</w:t>
            </w:r>
          </w:p>
          <w:p>
            <w:pPr>
              <w:pStyle w:val="TableParagraph"/>
              <w:spacing w:before="59"/>
              <w:ind w:left="79" w:right="5908"/>
              <w:rPr>
                <w:sz w:val="16"/>
              </w:rPr>
            </w:pPr>
            <w:r>
              <w:rPr>
                <w:sz w:val="16"/>
              </w:rPr>
              <w:t>Registro</w:t>
            </w:r>
            <w:r>
              <w:rPr>
                <w:spacing w:val="5"/>
                <w:sz w:val="16"/>
              </w:rPr>
              <w:t> </w:t>
            </w:r>
            <w:r>
              <w:rPr>
                <w:spacing w:val="-5"/>
                <w:sz w:val="16"/>
              </w:rPr>
              <w:t>nº:</w:t>
            </w:r>
          </w:p>
        </w:tc>
        <w:tc>
          <w:tcPr>
            <w:tcW w:w="945" w:type="dxa"/>
          </w:tcPr>
          <w:p>
            <w:pPr>
              <w:pStyle w:val="TableParagraph"/>
              <w:rPr>
                <w:b/>
                <w:sz w:val="16"/>
              </w:rPr>
            </w:pPr>
          </w:p>
          <w:p>
            <w:pPr>
              <w:pStyle w:val="TableParagraph"/>
              <w:spacing w:before="28"/>
              <w:rPr>
                <w:b/>
                <w:sz w:val="16"/>
              </w:rPr>
            </w:pPr>
          </w:p>
          <w:p>
            <w:pPr>
              <w:pStyle w:val="TableParagraph"/>
              <w:spacing w:before="1"/>
              <w:ind w:left="19"/>
              <w:jc w:val="center"/>
              <w:rPr>
                <w:sz w:val="16"/>
              </w:rPr>
            </w:pPr>
            <w:r>
              <w:rPr>
                <w:spacing w:val="-4"/>
                <w:sz w:val="16"/>
              </w:rPr>
              <w:t>Unid</w:t>
            </w:r>
          </w:p>
        </w:tc>
        <w:tc>
          <w:tcPr>
            <w:tcW w:w="1391" w:type="dxa"/>
          </w:tcPr>
          <w:p>
            <w:pPr>
              <w:pStyle w:val="TableParagraph"/>
              <w:rPr>
                <w:b/>
                <w:sz w:val="16"/>
              </w:rPr>
            </w:pPr>
          </w:p>
          <w:p>
            <w:pPr>
              <w:pStyle w:val="TableParagraph"/>
              <w:spacing w:before="28"/>
              <w:rPr>
                <w:b/>
                <w:sz w:val="16"/>
              </w:rPr>
            </w:pPr>
          </w:p>
          <w:p>
            <w:pPr>
              <w:pStyle w:val="TableParagraph"/>
              <w:spacing w:before="1"/>
              <w:ind w:left="32" w:right="13"/>
              <w:jc w:val="center"/>
              <w:rPr>
                <w:sz w:val="16"/>
              </w:rPr>
            </w:pPr>
            <w:r>
              <w:rPr>
                <w:spacing w:val="-5"/>
                <w:sz w:val="16"/>
              </w:rPr>
              <w:t>30</w:t>
            </w:r>
          </w:p>
        </w:tc>
        <w:tc>
          <w:tcPr>
            <w:tcW w:w="1323" w:type="dxa"/>
          </w:tcPr>
          <w:p>
            <w:pPr>
              <w:pStyle w:val="TableParagraph"/>
              <w:rPr>
                <w:sz w:val="16"/>
              </w:rPr>
            </w:pPr>
          </w:p>
        </w:tc>
        <w:tc>
          <w:tcPr>
            <w:tcW w:w="1323" w:type="dxa"/>
          </w:tcPr>
          <w:p>
            <w:pPr>
              <w:pStyle w:val="TableParagraph"/>
              <w:rPr>
                <w:sz w:val="16"/>
              </w:rPr>
            </w:pPr>
          </w:p>
        </w:tc>
        <w:tc>
          <w:tcPr>
            <w:tcW w:w="1323" w:type="dxa"/>
          </w:tcPr>
          <w:p>
            <w:pPr>
              <w:pStyle w:val="TableParagraph"/>
              <w:rPr>
                <w:sz w:val="16"/>
              </w:rPr>
            </w:pPr>
          </w:p>
        </w:tc>
        <w:tc>
          <w:tcPr>
            <w:tcW w:w="1323" w:type="dxa"/>
          </w:tcPr>
          <w:p>
            <w:pPr>
              <w:pStyle w:val="TableParagraph"/>
              <w:rPr>
                <w:sz w:val="16"/>
              </w:rPr>
            </w:pPr>
          </w:p>
        </w:tc>
      </w:tr>
      <w:tr>
        <w:trPr>
          <w:trHeight w:val="970" w:hRule="atLeast"/>
        </w:trPr>
        <w:tc>
          <w:tcPr>
            <w:tcW w:w="1026" w:type="dxa"/>
          </w:tcPr>
          <w:p>
            <w:pPr>
              <w:pStyle w:val="TableParagraph"/>
              <w:rPr>
                <w:b/>
                <w:sz w:val="16"/>
              </w:rPr>
            </w:pPr>
          </w:p>
          <w:p>
            <w:pPr>
              <w:pStyle w:val="TableParagraph"/>
              <w:spacing w:before="28"/>
              <w:rPr>
                <w:b/>
                <w:sz w:val="16"/>
              </w:rPr>
            </w:pPr>
          </w:p>
          <w:p>
            <w:pPr>
              <w:pStyle w:val="TableParagraph"/>
              <w:spacing w:before="1"/>
              <w:ind w:left="31"/>
              <w:jc w:val="center"/>
              <w:rPr>
                <w:sz w:val="16"/>
              </w:rPr>
            </w:pPr>
            <w:r>
              <w:rPr>
                <w:spacing w:val="-10"/>
                <w:sz w:val="16"/>
              </w:rPr>
              <w:t>9</w:t>
            </w:r>
          </w:p>
        </w:tc>
        <w:tc>
          <w:tcPr>
            <w:tcW w:w="7035" w:type="dxa"/>
          </w:tcPr>
          <w:p>
            <w:pPr>
              <w:pStyle w:val="TableParagraph"/>
              <w:spacing w:before="32"/>
              <w:ind w:left="79"/>
              <w:rPr>
                <w:sz w:val="16"/>
              </w:rPr>
            </w:pPr>
            <w:r>
              <w:rPr>
                <w:sz w:val="16"/>
              </w:rPr>
              <w:t>Paclitaxel</w:t>
            </w:r>
            <w:r>
              <w:rPr>
                <w:spacing w:val="2"/>
                <w:sz w:val="16"/>
              </w:rPr>
              <w:t> </w:t>
            </w:r>
            <w:r>
              <w:rPr>
                <w:sz w:val="16"/>
              </w:rPr>
              <w:t>6</w:t>
            </w:r>
            <w:r>
              <w:rPr>
                <w:spacing w:val="2"/>
                <w:sz w:val="16"/>
              </w:rPr>
              <w:t> </w:t>
            </w:r>
            <w:r>
              <w:rPr>
                <w:sz w:val="16"/>
              </w:rPr>
              <w:t>mg</w:t>
            </w:r>
            <w:r>
              <w:rPr>
                <w:spacing w:val="2"/>
                <w:sz w:val="16"/>
              </w:rPr>
              <w:t> </w:t>
            </w:r>
            <w:r>
              <w:rPr>
                <w:sz w:val="16"/>
              </w:rPr>
              <w:t>/</w:t>
            </w:r>
            <w:r>
              <w:rPr>
                <w:spacing w:val="2"/>
                <w:sz w:val="16"/>
              </w:rPr>
              <w:t> </w:t>
            </w:r>
            <w:r>
              <w:rPr>
                <w:sz w:val="16"/>
              </w:rPr>
              <w:t>mL</w:t>
            </w:r>
            <w:r>
              <w:rPr>
                <w:spacing w:val="-5"/>
                <w:sz w:val="16"/>
              </w:rPr>
              <w:t> </w:t>
            </w:r>
            <w:r>
              <w:rPr>
                <w:sz w:val="16"/>
              </w:rPr>
              <w:t>sol</w:t>
            </w:r>
            <w:r>
              <w:rPr>
                <w:spacing w:val="3"/>
                <w:sz w:val="16"/>
              </w:rPr>
              <w:t> </w:t>
            </w:r>
            <w:r>
              <w:rPr>
                <w:sz w:val="16"/>
              </w:rPr>
              <w:t>inj</w:t>
            </w:r>
            <w:r>
              <w:rPr>
                <w:spacing w:val="2"/>
                <w:sz w:val="16"/>
              </w:rPr>
              <w:t> </w:t>
            </w:r>
            <w:r>
              <w:rPr>
                <w:sz w:val="16"/>
              </w:rPr>
              <w:t>fa</w:t>
            </w:r>
            <w:r>
              <w:rPr>
                <w:spacing w:val="2"/>
                <w:sz w:val="16"/>
              </w:rPr>
              <w:t> </w:t>
            </w:r>
            <w:r>
              <w:rPr>
                <w:sz w:val="16"/>
              </w:rPr>
              <w:t>50</w:t>
            </w:r>
            <w:r>
              <w:rPr>
                <w:spacing w:val="2"/>
                <w:sz w:val="16"/>
              </w:rPr>
              <w:t> </w:t>
            </w:r>
            <w:r>
              <w:rPr>
                <w:spacing w:val="-5"/>
                <w:sz w:val="16"/>
              </w:rPr>
              <w:t>mL</w:t>
            </w:r>
          </w:p>
          <w:p>
            <w:pPr>
              <w:pStyle w:val="TableParagraph"/>
              <w:spacing w:before="118"/>
              <w:rPr>
                <w:b/>
                <w:sz w:val="16"/>
              </w:rPr>
            </w:pPr>
          </w:p>
          <w:p>
            <w:pPr>
              <w:pStyle w:val="TableParagraph"/>
              <w:ind w:left="79" w:right="5908"/>
              <w:rPr>
                <w:sz w:val="16"/>
              </w:rPr>
            </w:pPr>
            <w:r>
              <w:rPr>
                <w:sz w:val="16"/>
              </w:rPr>
              <w:t>Marca</w:t>
            </w:r>
            <w:r>
              <w:rPr>
                <w:spacing w:val="4"/>
                <w:sz w:val="16"/>
              </w:rPr>
              <w:t> </w:t>
            </w:r>
            <w:r>
              <w:rPr>
                <w:spacing w:val="-2"/>
                <w:sz w:val="16"/>
              </w:rPr>
              <w:t>ofertada:</w:t>
            </w:r>
          </w:p>
          <w:p>
            <w:pPr>
              <w:pStyle w:val="TableParagraph"/>
              <w:spacing w:before="59"/>
              <w:ind w:left="79" w:right="5908"/>
              <w:rPr>
                <w:sz w:val="16"/>
              </w:rPr>
            </w:pPr>
            <w:r>
              <w:rPr>
                <w:sz w:val="16"/>
              </w:rPr>
              <w:t>Registro</w:t>
            </w:r>
            <w:r>
              <w:rPr>
                <w:spacing w:val="5"/>
                <w:sz w:val="16"/>
              </w:rPr>
              <w:t> </w:t>
            </w:r>
            <w:r>
              <w:rPr>
                <w:spacing w:val="-5"/>
                <w:sz w:val="16"/>
              </w:rPr>
              <w:t>nº:</w:t>
            </w:r>
          </w:p>
        </w:tc>
        <w:tc>
          <w:tcPr>
            <w:tcW w:w="945" w:type="dxa"/>
          </w:tcPr>
          <w:p>
            <w:pPr>
              <w:pStyle w:val="TableParagraph"/>
              <w:rPr>
                <w:b/>
                <w:sz w:val="16"/>
              </w:rPr>
            </w:pPr>
          </w:p>
          <w:p>
            <w:pPr>
              <w:pStyle w:val="TableParagraph"/>
              <w:spacing w:before="28"/>
              <w:rPr>
                <w:b/>
                <w:sz w:val="16"/>
              </w:rPr>
            </w:pPr>
          </w:p>
          <w:p>
            <w:pPr>
              <w:pStyle w:val="TableParagraph"/>
              <w:spacing w:before="1"/>
              <w:ind w:left="19"/>
              <w:jc w:val="center"/>
              <w:rPr>
                <w:sz w:val="16"/>
              </w:rPr>
            </w:pPr>
            <w:r>
              <w:rPr>
                <w:spacing w:val="-4"/>
                <w:sz w:val="16"/>
              </w:rPr>
              <w:t>Unid</w:t>
            </w:r>
          </w:p>
        </w:tc>
        <w:tc>
          <w:tcPr>
            <w:tcW w:w="1391" w:type="dxa"/>
          </w:tcPr>
          <w:p>
            <w:pPr>
              <w:pStyle w:val="TableParagraph"/>
              <w:rPr>
                <w:b/>
                <w:sz w:val="16"/>
              </w:rPr>
            </w:pPr>
          </w:p>
          <w:p>
            <w:pPr>
              <w:pStyle w:val="TableParagraph"/>
              <w:spacing w:before="28"/>
              <w:rPr>
                <w:b/>
                <w:sz w:val="16"/>
              </w:rPr>
            </w:pPr>
          </w:p>
          <w:p>
            <w:pPr>
              <w:pStyle w:val="TableParagraph"/>
              <w:spacing w:before="1"/>
              <w:ind w:left="32" w:right="13"/>
              <w:jc w:val="center"/>
              <w:rPr>
                <w:sz w:val="16"/>
              </w:rPr>
            </w:pPr>
            <w:r>
              <w:rPr>
                <w:spacing w:val="-5"/>
                <w:sz w:val="16"/>
              </w:rPr>
              <w:t>800</w:t>
            </w:r>
          </w:p>
        </w:tc>
        <w:tc>
          <w:tcPr>
            <w:tcW w:w="1323" w:type="dxa"/>
          </w:tcPr>
          <w:p>
            <w:pPr>
              <w:pStyle w:val="TableParagraph"/>
              <w:rPr>
                <w:sz w:val="16"/>
              </w:rPr>
            </w:pPr>
          </w:p>
        </w:tc>
        <w:tc>
          <w:tcPr>
            <w:tcW w:w="1323" w:type="dxa"/>
          </w:tcPr>
          <w:p>
            <w:pPr>
              <w:pStyle w:val="TableParagraph"/>
              <w:rPr>
                <w:sz w:val="16"/>
              </w:rPr>
            </w:pPr>
          </w:p>
        </w:tc>
        <w:tc>
          <w:tcPr>
            <w:tcW w:w="1323" w:type="dxa"/>
          </w:tcPr>
          <w:p>
            <w:pPr>
              <w:pStyle w:val="TableParagraph"/>
              <w:rPr>
                <w:sz w:val="16"/>
              </w:rPr>
            </w:pPr>
          </w:p>
        </w:tc>
        <w:tc>
          <w:tcPr>
            <w:tcW w:w="1323" w:type="dxa"/>
          </w:tcPr>
          <w:p>
            <w:pPr>
              <w:pStyle w:val="TableParagraph"/>
              <w:rPr>
                <w:sz w:val="16"/>
              </w:rPr>
            </w:pPr>
          </w:p>
        </w:tc>
      </w:tr>
      <w:tr>
        <w:trPr>
          <w:trHeight w:val="3387" w:hRule="atLeast"/>
        </w:trPr>
        <w:tc>
          <w:tcPr>
            <w:tcW w:w="8061" w:type="dxa"/>
            <w:gridSpan w:val="2"/>
          </w:tcPr>
          <w:p>
            <w:pPr>
              <w:pStyle w:val="TableParagraph"/>
              <w:rPr>
                <w:b/>
                <w:sz w:val="16"/>
              </w:rPr>
            </w:pPr>
          </w:p>
          <w:p>
            <w:pPr>
              <w:pStyle w:val="TableParagraph"/>
              <w:spacing w:before="28"/>
              <w:rPr>
                <w:b/>
                <w:sz w:val="16"/>
              </w:rPr>
            </w:pPr>
          </w:p>
          <w:p>
            <w:pPr>
              <w:pStyle w:val="TableParagraph"/>
              <w:spacing w:before="1"/>
              <w:ind w:left="12" w:right="1"/>
              <w:jc w:val="center"/>
              <w:rPr>
                <w:b/>
                <w:sz w:val="16"/>
              </w:rPr>
            </w:pPr>
            <w:r>
              <w:rPr>
                <w:b/>
                <w:spacing w:val="-2"/>
                <w:sz w:val="16"/>
              </w:rPr>
              <w:t>OBSERVAÇÕES</w:t>
            </w:r>
          </w:p>
          <w:p>
            <w:pPr>
              <w:pStyle w:val="TableParagraph"/>
              <w:spacing w:before="118"/>
              <w:rPr>
                <w:b/>
                <w:sz w:val="16"/>
              </w:rPr>
            </w:pPr>
          </w:p>
          <w:p>
            <w:pPr>
              <w:pStyle w:val="TableParagraph"/>
              <w:ind w:left="125"/>
              <w:rPr>
                <w:sz w:val="16"/>
              </w:rPr>
            </w:pPr>
            <w:r>
              <w:rPr>
                <w:sz w:val="16"/>
              </w:rPr>
              <w:t>1ª</w:t>
            </w:r>
            <w:r>
              <w:rPr>
                <w:spacing w:val="-10"/>
                <w:sz w:val="16"/>
              </w:rPr>
              <w:t> </w:t>
            </w:r>
            <w:r>
              <w:rPr>
                <w:sz w:val="16"/>
              </w:rPr>
              <w:t>A</w:t>
            </w:r>
            <w:r>
              <w:rPr>
                <w:spacing w:val="-10"/>
                <w:sz w:val="16"/>
              </w:rPr>
              <w:t> </w:t>
            </w:r>
            <w:r>
              <w:rPr>
                <w:sz w:val="16"/>
              </w:rPr>
              <w:t>PROPOSTA-DETALHE</w:t>
            </w:r>
            <w:r>
              <w:rPr>
                <w:spacing w:val="-6"/>
                <w:sz w:val="16"/>
              </w:rPr>
              <w:t> </w:t>
            </w:r>
            <w:r>
              <w:rPr>
                <w:spacing w:val="-2"/>
                <w:sz w:val="16"/>
              </w:rPr>
              <w:t>deverá:</w:t>
            </w:r>
          </w:p>
          <w:p>
            <w:pPr>
              <w:pStyle w:val="TableParagraph"/>
              <w:numPr>
                <w:ilvl w:val="0"/>
                <w:numId w:val="67"/>
              </w:numPr>
              <w:tabs>
                <w:tab w:pos="367" w:val="left" w:leader="none"/>
              </w:tabs>
              <w:spacing w:line="240" w:lineRule="auto" w:before="59" w:after="0"/>
              <w:ind w:left="367" w:right="0" w:hanging="93"/>
              <w:jc w:val="left"/>
              <w:rPr>
                <w:sz w:val="16"/>
              </w:rPr>
            </w:pPr>
            <w:r>
              <w:rPr>
                <w:sz w:val="16"/>
              </w:rPr>
              <w:t>ser</w:t>
            </w:r>
            <w:r>
              <w:rPr>
                <w:spacing w:val="4"/>
                <w:sz w:val="16"/>
              </w:rPr>
              <w:t> </w:t>
            </w:r>
            <w:r>
              <w:rPr>
                <w:sz w:val="16"/>
              </w:rPr>
              <w:t>preenchida</w:t>
            </w:r>
            <w:r>
              <w:rPr>
                <w:spacing w:val="4"/>
                <w:sz w:val="16"/>
              </w:rPr>
              <w:t> </w:t>
            </w:r>
            <w:r>
              <w:rPr>
                <w:sz w:val="16"/>
              </w:rPr>
              <w:t>integralmente</w:t>
            </w:r>
            <w:r>
              <w:rPr>
                <w:spacing w:val="5"/>
                <w:sz w:val="16"/>
              </w:rPr>
              <w:t> </w:t>
            </w:r>
            <w:r>
              <w:rPr>
                <w:sz w:val="16"/>
              </w:rPr>
              <w:t>por</w:t>
            </w:r>
            <w:r>
              <w:rPr>
                <w:spacing w:val="4"/>
                <w:sz w:val="16"/>
              </w:rPr>
              <w:t> </w:t>
            </w:r>
            <w:r>
              <w:rPr>
                <w:sz w:val="16"/>
              </w:rPr>
              <w:t>processo</w:t>
            </w:r>
            <w:r>
              <w:rPr>
                <w:spacing w:val="5"/>
                <w:sz w:val="16"/>
              </w:rPr>
              <w:t> </w:t>
            </w:r>
            <w:r>
              <w:rPr>
                <w:sz w:val="16"/>
              </w:rPr>
              <w:t>mecânico</w:t>
            </w:r>
            <w:r>
              <w:rPr>
                <w:spacing w:val="4"/>
                <w:sz w:val="16"/>
              </w:rPr>
              <w:t> </w:t>
            </w:r>
            <w:r>
              <w:rPr>
                <w:sz w:val="16"/>
              </w:rPr>
              <w:t>ou</w:t>
            </w:r>
            <w:r>
              <w:rPr>
                <w:spacing w:val="5"/>
                <w:sz w:val="16"/>
              </w:rPr>
              <w:t> </w:t>
            </w:r>
            <w:r>
              <w:rPr>
                <w:sz w:val="16"/>
              </w:rPr>
              <w:t>eletrônico,</w:t>
            </w:r>
            <w:r>
              <w:rPr>
                <w:spacing w:val="4"/>
                <w:sz w:val="16"/>
              </w:rPr>
              <w:t> </w:t>
            </w:r>
            <w:r>
              <w:rPr>
                <w:sz w:val="16"/>
              </w:rPr>
              <w:t>sem</w:t>
            </w:r>
            <w:r>
              <w:rPr>
                <w:spacing w:val="4"/>
                <w:sz w:val="16"/>
              </w:rPr>
              <w:t> </w:t>
            </w:r>
            <w:r>
              <w:rPr>
                <w:sz w:val="16"/>
              </w:rPr>
              <w:t>emendas</w:t>
            </w:r>
            <w:r>
              <w:rPr>
                <w:spacing w:val="5"/>
                <w:sz w:val="16"/>
              </w:rPr>
              <w:t> </w:t>
            </w:r>
            <w:r>
              <w:rPr>
                <w:sz w:val="16"/>
              </w:rPr>
              <w:t>e</w:t>
            </w:r>
            <w:r>
              <w:rPr>
                <w:spacing w:val="4"/>
                <w:sz w:val="16"/>
              </w:rPr>
              <w:t> </w:t>
            </w:r>
            <w:r>
              <w:rPr>
                <w:spacing w:val="-2"/>
                <w:sz w:val="16"/>
              </w:rPr>
              <w:t>rasuras;</w:t>
            </w:r>
          </w:p>
          <w:p>
            <w:pPr>
              <w:pStyle w:val="TableParagraph"/>
              <w:numPr>
                <w:ilvl w:val="0"/>
                <w:numId w:val="67"/>
              </w:numPr>
              <w:tabs>
                <w:tab w:pos="373" w:val="left" w:leader="none"/>
                <w:tab w:pos="519" w:val="left" w:leader="none"/>
              </w:tabs>
              <w:spacing w:line="316" w:lineRule="auto" w:before="59" w:after="0"/>
              <w:ind w:left="519" w:right="113" w:hanging="245"/>
              <w:jc w:val="left"/>
              <w:rPr>
                <w:sz w:val="16"/>
              </w:rPr>
            </w:pPr>
            <w:r>
              <w:rPr>
                <w:sz w:val="16"/>
              </w:rPr>
              <w:t>conter os preços em algarismos e por extenso, por unidade, já incluídas as despesas de fretes, impostos federais, </w:t>
            </w:r>
            <w:r>
              <w:rPr>
                <w:sz w:val="16"/>
              </w:rPr>
              <w:t>ou</w:t>
            </w:r>
            <w:r>
              <w:rPr>
                <w:spacing w:val="40"/>
                <w:sz w:val="16"/>
              </w:rPr>
              <w:t> </w:t>
            </w:r>
            <w:r>
              <w:rPr>
                <w:sz w:val="16"/>
              </w:rPr>
              <w:t>estaduais e descontos especiais;</w:t>
            </w:r>
          </w:p>
          <w:p>
            <w:pPr>
              <w:pStyle w:val="TableParagraph"/>
              <w:numPr>
                <w:ilvl w:val="0"/>
                <w:numId w:val="67"/>
              </w:numPr>
              <w:tabs>
                <w:tab w:pos="409" w:val="left" w:leader="none"/>
              </w:tabs>
              <w:spacing w:line="240" w:lineRule="auto" w:before="0" w:after="0"/>
              <w:ind w:left="409" w:right="0" w:hanging="93"/>
              <w:jc w:val="left"/>
              <w:rPr>
                <w:b/>
                <w:sz w:val="16"/>
              </w:rPr>
            </w:pPr>
            <w:r>
              <w:rPr>
                <w:b/>
                <w:sz w:val="16"/>
              </w:rPr>
              <w:t>ser apresentada</w:t>
            </w:r>
            <w:r>
              <w:rPr>
                <w:b/>
                <w:spacing w:val="3"/>
                <w:sz w:val="16"/>
              </w:rPr>
              <w:t> </w:t>
            </w:r>
            <w:r>
              <w:rPr>
                <w:b/>
                <w:sz w:val="16"/>
              </w:rPr>
              <w:t>com,</w:t>
            </w:r>
            <w:r>
              <w:rPr>
                <w:b/>
                <w:spacing w:val="3"/>
                <w:sz w:val="16"/>
              </w:rPr>
              <w:t> </w:t>
            </w:r>
            <w:r>
              <w:rPr>
                <w:b/>
                <w:sz w:val="16"/>
              </w:rPr>
              <w:t>no</w:t>
            </w:r>
            <w:r>
              <w:rPr>
                <w:b/>
                <w:spacing w:val="4"/>
                <w:sz w:val="16"/>
              </w:rPr>
              <w:t> </w:t>
            </w:r>
            <w:r>
              <w:rPr>
                <w:b/>
                <w:sz w:val="16"/>
              </w:rPr>
              <w:t>máximo,</w:t>
            </w:r>
            <w:r>
              <w:rPr>
                <w:b/>
                <w:spacing w:val="3"/>
                <w:sz w:val="16"/>
              </w:rPr>
              <w:t> </w:t>
            </w:r>
            <w:r>
              <w:rPr>
                <w:b/>
                <w:sz w:val="16"/>
              </w:rPr>
              <w:t>2</w:t>
            </w:r>
            <w:r>
              <w:rPr>
                <w:b/>
                <w:spacing w:val="3"/>
                <w:sz w:val="16"/>
              </w:rPr>
              <w:t> </w:t>
            </w:r>
            <w:r>
              <w:rPr>
                <w:b/>
                <w:sz w:val="16"/>
              </w:rPr>
              <w:t>(duas)</w:t>
            </w:r>
            <w:r>
              <w:rPr>
                <w:b/>
                <w:spacing w:val="4"/>
                <w:sz w:val="16"/>
              </w:rPr>
              <w:t> </w:t>
            </w:r>
            <w:r>
              <w:rPr>
                <w:b/>
                <w:sz w:val="16"/>
              </w:rPr>
              <w:t>casas</w:t>
            </w:r>
            <w:r>
              <w:rPr>
                <w:b/>
                <w:spacing w:val="3"/>
                <w:sz w:val="16"/>
              </w:rPr>
              <w:t> </w:t>
            </w:r>
            <w:r>
              <w:rPr>
                <w:b/>
                <w:sz w:val="16"/>
              </w:rPr>
              <w:t>decimais</w:t>
            </w:r>
            <w:r>
              <w:rPr>
                <w:b/>
                <w:spacing w:val="4"/>
                <w:sz w:val="16"/>
              </w:rPr>
              <w:t> </w:t>
            </w:r>
            <w:r>
              <w:rPr>
                <w:b/>
                <w:sz w:val="16"/>
              </w:rPr>
              <w:t>após</w:t>
            </w:r>
            <w:r>
              <w:rPr>
                <w:b/>
                <w:spacing w:val="3"/>
                <w:sz w:val="16"/>
              </w:rPr>
              <w:t> </w:t>
            </w:r>
            <w:r>
              <w:rPr>
                <w:b/>
                <w:sz w:val="16"/>
              </w:rPr>
              <w:t>a</w:t>
            </w:r>
            <w:r>
              <w:rPr>
                <w:b/>
                <w:spacing w:val="3"/>
                <w:sz w:val="16"/>
              </w:rPr>
              <w:t> </w:t>
            </w:r>
            <w:r>
              <w:rPr>
                <w:b/>
                <w:spacing w:val="-2"/>
                <w:sz w:val="16"/>
              </w:rPr>
              <w:t>vírgula.</w:t>
            </w:r>
          </w:p>
          <w:p>
            <w:pPr>
              <w:pStyle w:val="TableParagraph"/>
              <w:numPr>
                <w:ilvl w:val="0"/>
                <w:numId w:val="67"/>
              </w:numPr>
              <w:tabs>
                <w:tab w:pos="367" w:val="left" w:leader="none"/>
              </w:tabs>
              <w:spacing w:line="240" w:lineRule="auto" w:before="59" w:after="0"/>
              <w:ind w:left="367" w:right="0" w:hanging="93"/>
              <w:jc w:val="left"/>
              <w:rPr>
                <w:sz w:val="16"/>
              </w:rPr>
            </w:pPr>
            <w:r>
              <w:rPr>
                <w:sz w:val="16"/>
              </w:rPr>
              <w:t>ser</w:t>
            </w:r>
            <w:r>
              <w:rPr>
                <w:spacing w:val="2"/>
                <w:sz w:val="16"/>
              </w:rPr>
              <w:t> </w:t>
            </w:r>
            <w:r>
              <w:rPr>
                <w:sz w:val="16"/>
              </w:rPr>
              <w:t>datada</w:t>
            </w:r>
            <w:r>
              <w:rPr>
                <w:spacing w:val="3"/>
                <w:sz w:val="16"/>
              </w:rPr>
              <w:t> </w:t>
            </w:r>
            <w:r>
              <w:rPr>
                <w:sz w:val="16"/>
              </w:rPr>
              <w:t>e</w:t>
            </w:r>
            <w:r>
              <w:rPr>
                <w:spacing w:val="3"/>
                <w:sz w:val="16"/>
              </w:rPr>
              <w:t> </w:t>
            </w:r>
            <w:r>
              <w:rPr>
                <w:sz w:val="16"/>
              </w:rPr>
              <w:t>assinada</w:t>
            </w:r>
            <w:r>
              <w:rPr>
                <w:spacing w:val="3"/>
                <w:sz w:val="16"/>
              </w:rPr>
              <w:t> </w:t>
            </w:r>
            <w:r>
              <w:rPr>
                <w:sz w:val="16"/>
              </w:rPr>
              <w:t>pelo</w:t>
            </w:r>
            <w:r>
              <w:rPr>
                <w:spacing w:val="3"/>
                <w:sz w:val="16"/>
              </w:rPr>
              <w:t> </w:t>
            </w:r>
            <w:r>
              <w:rPr>
                <w:sz w:val="16"/>
              </w:rPr>
              <w:t>gerente</w:t>
            </w:r>
            <w:r>
              <w:rPr>
                <w:spacing w:val="3"/>
                <w:sz w:val="16"/>
              </w:rPr>
              <w:t> </w:t>
            </w:r>
            <w:r>
              <w:rPr>
                <w:sz w:val="16"/>
              </w:rPr>
              <w:t>ou</w:t>
            </w:r>
            <w:r>
              <w:rPr>
                <w:spacing w:val="3"/>
                <w:sz w:val="16"/>
              </w:rPr>
              <w:t> </w:t>
            </w:r>
            <w:r>
              <w:rPr>
                <w:sz w:val="16"/>
              </w:rPr>
              <w:t>seu</w:t>
            </w:r>
            <w:r>
              <w:rPr>
                <w:spacing w:val="3"/>
                <w:sz w:val="16"/>
              </w:rPr>
              <w:t> </w:t>
            </w:r>
            <w:r>
              <w:rPr>
                <w:spacing w:val="-2"/>
                <w:sz w:val="16"/>
              </w:rPr>
              <w:t>procurador.</w:t>
            </w:r>
          </w:p>
          <w:p>
            <w:pPr>
              <w:pStyle w:val="TableParagraph"/>
              <w:spacing w:line="316" w:lineRule="auto" w:before="59"/>
              <w:ind w:left="125" w:right="534"/>
              <w:rPr>
                <w:sz w:val="16"/>
              </w:rPr>
            </w:pPr>
            <w:r>
              <w:rPr>
                <w:sz w:val="16"/>
              </w:rPr>
              <w:t>2ª O Proponente se obrigará, mediante devolução da PROPOSTA-DETALHE, a cumprir os termos nela contidos.</w:t>
            </w:r>
            <w:r>
              <w:rPr>
                <w:spacing w:val="40"/>
                <w:sz w:val="16"/>
              </w:rPr>
              <w:t> </w:t>
            </w:r>
            <w:r>
              <w:rPr>
                <w:sz w:val="16"/>
              </w:rPr>
              <w:t>3ª A licitação poderá ser anulada no todo, ou em parte, de conformidade com a legislação vigente.</w:t>
            </w:r>
          </w:p>
        </w:tc>
        <w:tc>
          <w:tcPr>
            <w:tcW w:w="7628" w:type="dxa"/>
            <w:gridSpan w:val="6"/>
          </w:tcPr>
          <w:p>
            <w:pPr>
              <w:pStyle w:val="TableParagraph"/>
              <w:spacing w:line="316" w:lineRule="auto" w:before="32"/>
              <w:ind w:left="126" w:right="4131"/>
              <w:jc w:val="both"/>
              <w:rPr>
                <w:sz w:val="16"/>
              </w:rPr>
            </w:pPr>
            <w:r>
              <w:rPr>
                <w:b/>
                <w:sz w:val="16"/>
              </w:rPr>
              <w:t>Validade da Proposta-Detalhe: </w:t>
            </w:r>
            <w:r>
              <w:rPr>
                <w:sz w:val="16"/>
              </w:rPr>
              <w:t>60 (sessenta) dias.</w:t>
            </w:r>
            <w:r>
              <w:rPr>
                <w:spacing w:val="40"/>
                <w:sz w:val="16"/>
              </w:rPr>
              <w:t> </w:t>
            </w:r>
            <w:r>
              <w:rPr>
                <w:b/>
                <w:sz w:val="16"/>
              </w:rPr>
              <w:t>Prazo</w:t>
            </w:r>
            <w:r>
              <w:rPr>
                <w:b/>
                <w:spacing w:val="-2"/>
                <w:sz w:val="16"/>
              </w:rPr>
              <w:t> </w:t>
            </w:r>
            <w:r>
              <w:rPr>
                <w:b/>
                <w:sz w:val="16"/>
              </w:rPr>
              <w:t>de</w:t>
            </w:r>
            <w:r>
              <w:rPr>
                <w:b/>
                <w:spacing w:val="-2"/>
                <w:sz w:val="16"/>
              </w:rPr>
              <w:t> </w:t>
            </w:r>
            <w:r>
              <w:rPr>
                <w:b/>
                <w:sz w:val="16"/>
              </w:rPr>
              <w:t>entrega:</w:t>
            </w:r>
            <w:r>
              <w:rPr>
                <w:b/>
                <w:spacing w:val="-2"/>
                <w:sz w:val="16"/>
              </w:rPr>
              <w:t> </w:t>
            </w:r>
            <w:r>
              <w:rPr>
                <w:sz w:val="16"/>
              </w:rPr>
              <w:t>Conforme</w:t>
            </w:r>
            <w:r>
              <w:rPr>
                <w:spacing w:val="-5"/>
                <w:sz w:val="16"/>
              </w:rPr>
              <w:t> </w:t>
            </w:r>
            <w:r>
              <w:rPr>
                <w:sz w:val="16"/>
              </w:rPr>
              <w:t>Termo</w:t>
            </w:r>
            <w:r>
              <w:rPr>
                <w:spacing w:val="-2"/>
                <w:sz w:val="16"/>
              </w:rPr>
              <w:t> </w:t>
            </w:r>
            <w:r>
              <w:rPr>
                <w:sz w:val="16"/>
              </w:rPr>
              <w:t>de</w:t>
            </w:r>
            <w:r>
              <w:rPr>
                <w:spacing w:val="-2"/>
                <w:sz w:val="16"/>
              </w:rPr>
              <w:t> </w:t>
            </w:r>
            <w:r>
              <w:rPr>
                <w:sz w:val="16"/>
              </w:rPr>
              <w:t>Referência.</w:t>
            </w:r>
            <w:r>
              <w:rPr>
                <w:spacing w:val="40"/>
                <w:sz w:val="16"/>
              </w:rPr>
              <w:t> </w:t>
            </w:r>
            <w:r>
              <w:rPr>
                <w:b/>
                <w:sz w:val="16"/>
              </w:rPr>
              <w:t>Local</w:t>
            </w:r>
            <w:r>
              <w:rPr>
                <w:b/>
                <w:spacing w:val="1"/>
                <w:sz w:val="16"/>
              </w:rPr>
              <w:t> </w:t>
            </w:r>
            <w:r>
              <w:rPr>
                <w:b/>
                <w:sz w:val="16"/>
              </w:rPr>
              <w:t>de</w:t>
            </w:r>
            <w:r>
              <w:rPr>
                <w:b/>
                <w:spacing w:val="1"/>
                <w:sz w:val="16"/>
              </w:rPr>
              <w:t> </w:t>
            </w:r>
            <w:r>
              <w:rPr>
                <w:b/>
                <w:sz w:val="16"/>
              </w:rPr>
              <w:t>entrega:</w:t>
            </w:r>
            <w:r>
              <w:rPr>
                <w:b/>
                <w:spacing w:val="2"/>
                <w:sz w:val="16"/>
              </w:rPr>
              <w:t> </w:t>
            </w:r>
            <w:r>
              <w:rPr>
                <w:sz w:val="16"/>
              </w:rPr>
              <w:t>Conforme</w:t>
            </w:r>
            <w:r>
              <w:rPr>
                <w:spacing w:val="-2"/>
                <w:sz w:val="16"/>
              </w:rPr>
              <w:t> </w:t>
            </w:r>
            <w:r>
              <w:rPr>
                <w:sz w:val="16"/>
              </w:rPr>
              <w:t>Termo</w:t>
            </w:r>
            <w:r>
              <w:rPr>
                <w:spacing w:val="1"/>
                <w:sz w:val="16"/>
              </w:rPr>
              <w:t> </w:t>
            </w:r>
            <w:r>
              <w:rPr>
                <w:sz w:val="16"/>
              </w:rPr>
              <w:t>de</w:t>
            </w:r>
            <w:r>
              <w:rPr>
                <w:spacing w:val="2"/>
                <w:sz w:val="16"/>
              </w:rPr>
              <w:t> </w:t>
            </w:r>
            <w:r>
              <w:rPr>
                <w:spacing w:val="-2"/>
                <w:sz w:val="16"/>
              </w:rPr>
              <w:t>Referência.</w:t>
            </w:r>
          </w:p>
          <w:p>
            <w:pPr>
              <w:pStyle w:val="TableParagraph"/>
              <w:spacing w:before="167"/>
              <w:rPr>
                <w:b/>
                <w:sz w:val="16"/>
              </w:rPr>
            </w:pPr>
          </w:p>
          <w:p>
            <w:pPr>
              <w:pStyle w:val="TableParagraph"/>
              <w:spacing w:before="1"/>
              <w:ind w:left="126"/>
              <w:rPr>
                <w:sz w:val="16"/>
              </w:rPr>
            </w:pPr>
            <w:r>
              <w:rPr>
                <w:sz w:val="16"/>
              </w:rPr>
              <w:t>Declaramos</w:t>
            </w:r>
            <w:r>
              <w:rPr>
                <w:spacing w:val="4"/>
                <w:sz w:val="16"/>
              </w:rPr>
              <w:t> </w:t>
            </w:r>
            <w:r>
              <w:rPr>
                <w:sz w:val="16"/>
              </w:rPr>
              <w:t>inteira</w:t>
            </w:r>
            <w:r>
              <w:rPr>
                <w:spacing w:val="5"/>
                <w:sz w:val="16"/>
              </w:rPr>
              <w:t> </w:t>
            </w:r>
            <w:r>
              <w:rPr>
                <w:sz w:val="16"/>
              </w:rPr>
              <w:t>submissão</w:t>
            </w:r>
            <w:r>
              <w:rPr>
                <w:spacing w:val="4"/>
                <w:sz w:val="16"/>
              </w:rPr>
              <w:t> </w:t>
            </w:r>
            <w:r>
              <w:rPr>
                <w:sz w:val="16"/>
              </w:rPr>
              <w:t>ao</w:t>
            </w:r>
            <w:r>
              <w:rPr>
                <w:spacing w:val="5"/>
                <w:sz w:val="16"/>
              </w:rPr>
              <w:t> </w:t>
            </w:r>
            <w:r>
              <w:rPr>
                <w:sz w:val="16"/>
              </w:rPr>
              <w:t>presente</w:t>
            </w:r>
            <w:r>
              <w:rPr>
                <w:spacing w:val="4"/>
                <w:sz w:val="16"/>
              </w:rPr>
              <w:t> </w:t>
            </w:r>
            <w:r>
              <w:rPr>
                <w:sz w:val="16"/>
              </w:rPr>
              <w:t>termo</w:t>
            </w:r>
            <w:r>
              <w:rPr>
                <w:spacing w:val="5"/>
                <w:sz w:val="16"/>
              </w:rPr>
              <w:t> </w:t>
            </w:r>
            <w:r>
              <w:rPr>
                <w:sz w:val="16"/>
              </w:rPr>
              <w:t>e</w:t>
            </w:r>
            <w:r>
              <w:rPr>
                <w:spacing w:val="4"/>
                <w:sz w:val="16"/>
              </w:rPr>
              <w:t> </w:t>
            </w:r>
            <w:r>
              <w:rPr>
                <w:sz w:val="16"/>
              </w:rPr>
              <w:t>legislação</w:t>
            </w:r>
            <w:r>
              <w:rPr>
                <w:spacing w:val="5"/>
                <w:sz w:val="16"/>
              </w:rPr>
              <w:t> </w:t>
            </w:r>
            <w:r>
              <w:rPr>
                <w:spacing w:val="-2"/>
                <w:sz w:val="16"/>
              </w:rPr>
              <w:t>vigente.</w:t>
            </w:r>
          </w:p>
          <w:p>
            <w:pPr>
              <w:pStyle w:val="TableParagraph"/>
              <w:rPr>
                <w:b/>
                <w:sz w:val="16"/>
              </w:rPr>
            </w:pPr>
          </w:p>
          <w:p>
            <w:pPr>
              <w:pStyle w:val="TableParagraph"/>
              <w:spacing w:before="42"/>
              <w:rPr>
                <w:b/>
                <w:sz w:val="16"/>
              </w:rPr>
            </w:pPr>
          </w:p>
          <w:p>
            <w:pPr>
              <w:pStyle w:val="TableParagraph"/>
              <w:tabs>
                <w:tab w:pos="796" w:val="left" w:leader="none"/>
                <w:tab w:pos="1489" w:val="left" w:leader="none"/>
              </w:tabs>
              <w:ind w:left="126"/>
              <w:rPr>
                <w:sz w:val="16"/>
              </w:rPr>
            </w:pPr>
            <w:r>
              <w:rPr>
                <w:sz w:val="16"/>
              </w:rPr>
              <w:t>Em</w:t>
            </w:r>
            <w:r>
              <w:rPr>
                <w:spacing w:val="-1"/>
                <w:sz w:val="16"/>
              </w:rPr>
              <w:t> </w:t>
            </w:r>
            <w:r>
              <w:rPr>
                <w:sz w:val="16"/>
                <w:u w:val="single"/>
              </w:rPr>
              <w:tab/>
            </w:r>
            <w:r>
              <w:rPr>
                <w:spacing w:val="-10"/>
                <w:sz w:val="16"/>
                <w:u w:val="single"/>
              </w:rPr>
              <w:t>/</w:t>
            </w:r>
            <w:r>
              <w:rPr>
                <w:sz w:val="16"/>
                <w:u w:val="single"/>
              </w:rPr>
              <w:tab/>
            </w:r>
            <w:r>
              <w:rPr>
                <w:spacing w:val="-2"/>
                <w:sz w:val="16"/>
              </w:rPr>
              <w:t>/2025.</w:t>
            </w:r>
          </w:p>
          <w:p>
            <w:pPr>
              <w:pStyle w:val="TableParagraph"/>
              <w:rPr>
                <w:b/>
                <w:sz w:val="20"/>
              </w:rPr>
            </w:pPr>
          </w:p>
          <w:p>
            <w:pPr>
              <w:pStyle w:val="TableParagraph"/>
              <w:spacing w:before="23"/>
              <w:rPr>
                <w:b/>
                <w:sz w:val="20"/>
              </w:rPr>
            </w:pPr>
          </w:p>
          <w:p>
            <w:pPr>
              <w:pStyle w:val="TableParagraph"/>
              <w:spacing w:line="20" w:lineRule="exact"/>
              <w:ind w:left="2112"/>
              <w:rPr>
                <w:sz w:val="2"/>
              </w:rPr>
            </w:pPr>
            <w:r>
              <w:rPr>
                <w:sz w:val="2"/>
              </w:rPr>
              <mc:AlternateContent>
                <mc:Choice Requires="wps">
                  <w:drawing>
                    <wp:inline distT="0" distB="0" distL="0" distR="0">
                      <wp:extent cx="2160905" cy="4445"/>
                      <wp:effectExtent l="9525" t="0" r="1269" b="5080"/>
                      <wp:docPr id="24" name="Group 24"/>
                      <wp:cNvGraphicFramePr>
                        <a:graphicFrameLocks/>
                      </wp:cNvGraphicFramePr>
                      <a:graphic>
                        <a:graphicData uri="http://schemas.microsoft.com/office/word/2010/wordprocessingGroup">
                          <wpg:wgp>
                            <wpg:cNvPr id="24" name="Group 24"/>
                            <wpg:cNvGrpSpPr/>
                            <wpg:grpSpPr>
                              <a:xfrm>
                                <a:off x="0" y="0"/>
                                <a:ext cx="2160905" cy="4445"/>
                                <a:chExt cx="2160905" cy="4445"/>
                              </a:xfrm>
                            </wpg:grpSpPr>
                            <wps:wsp>
                              <wps:cNvPr id="25" name="Graphic 25"/>
                              <wps:cNvSpPr/>
                              <wps:spPr>
                                <a:xfrm>
                                  <a:off x="0" y="2088"/>
                                  <a:ext cx="2160905" cy="1270"/>
                                </a:xfrm>
                                <a:custGeom>
                                  <a:avLst/>
                                  <a:gdLst/>
                                  <a:ahLst/>
                                  <a:cxnLst/>
                                  <a:rect l="l" t="t" r="r" b="b"/>
                                  <a:pathLst>
                                    <a:path w="2160905" h="0">
                                      <a:moveTo>
                                        <a:pt x="0" y="0"/>
                                      </a:moveTo>
                                      <a:lnTo>
                                        <a:pt x="2160883" y="0"/>
                                      </a:lnTo>
                                    </a:path>
                                  </a:pathLst>
                                </a:custGeom>
                                <a:ln w="417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70.15pt;height:.35pt;mso-position-horizontal-relative:char;mso-position-vertical-relative:line" id="docshapegroup21" coordorigin="0,0" coordsize="3403,7">
                      <v:line style="position:absolute" from="0,3" to="3403,3" stroked="true" strokeweight=".328903pt" strokecolor="#000000">
                        <v:stroke dashstyle="solid"/>
                      </v:line>
                    </v:group>
                  </w:pict>
                </mc:Fallback>
              </mc:AlternateContent>
            </w:r>
            <w:r>
              <w:rPr>
                <w:sz w:val="2"/>
              </w:rPr>
            </w:r>
          </w:p>
          <w:p>
            <w:pPr>
              <w:pStyle w:val="TableParagraph"/>
              <w:spacing w:before="42"/>
              <w:ind w:left="14"/>
              <w:jc w:val="center"/>
              <w:rPr>
                <w:sz w:val="16"/>
              </w:rPr>
            </w:pPr>
            <w:r>
              <w:rPr>
                <w:sz w:val="16"/>
              </w:rPr>
              <w:t>(assinatura</w:t>
            </w:r>
            <w:r>
              <w:rPr>
                <w:spacing w:val="4"/>
                <w:sz w:val="16"/>
              </w:rPr>
              <w:t> </w:t>
            </w:r>
            <w:r>
              <w:rPr>
                <w:sz w:val="16"/>
              </w:rPr>
              <w:t>do</w:t>
            </w:r>
            <w:r>
              <w:rPr>
                <w:spacing w:val="4"/>
                <w:sz w:val="16"/>
              </w:rPr>
              <w:t> </w:t>
            </w:r>
            <w:r>
              <w:rPr>
                <w:spacing w:val="-2"/>
                <w:sz w:val="16"/>
              </w:rPr>
              <w:t>responsável)</w:t>
            </w:r>
          </w:p>
          <w:p>
            <w:pPr>
              <w:pStyle w:val="TableParagraph"/>
              <w:spacing w:before="118"/>
              <w:rPr>
                <w:b/>
                <w:sz w:val="16"/>
              </w:rPr>
            </w:pPr>
          </w:p>
          <w:p>
            <w:pPr>
              <w:pStyle w:val="TableParagraph"/>
              <w:ind w:left="135" w:right="6989" w:hanging="10"/>
              <w:rPr>
                <w:b/>
                <w:sz w:val="16"/>
              </w:rPr>
            </w:pPr>
            <w:r>
              <w:rPr>
                <w:b/>
                <w:spacing w:val="-2"/>
                <w:sz w:val="16"/>
              </w:rPr>
              <w:t>Nome:</w:t>
            </w:r>
          </w:p>
          <w:p>
            <w:pPr>
              <w:pStyle w:val="TableParagraph"/>
              <w:spacing w:before="72"/>
              <w:ind w:left="135" w:right="6989"/>
              <w:rPr>
                <w:b/>
                <w:sz w:val="16"/>
              </w:rPr>
            </w:pPr>
            <w:r>
              <w:rPr>
                <w:b/>
                <w:spacing w:val="-2"/>
                <w:sz w:val="16"/>
              </w:rPr>
              <w:t>Cargo: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47"/>
        <w:rPr>
          <w:b/>
        </w:rPr>
      </w:pPr>
    </w:p>
    <w:p>
      <w:pPr>
        <w:spacing w:before="0"/>
        <w:ind w:left="0" w:right="133" w:firstLine="0"/>
        <w:jc w:val="center"/>
        <w:rPr>
          <w:b/>
          <w:sz w:val="18"/>
        </w:rPr>
      </w:pPr>
      <w:r>
        <w:rPr>
          <w:b/>
          <w:sz w:val="18"/>
          <w:u w:val="single"/>
        </w:rPr>
        <w:t>ANEXO</w:t>
      </w:r>
      <w:r>
        <w:rPr>
          <w:b/>
          <w:spacing w:val="-6"/>
          <w:sz w:val="18"/>
          <w:u w:val="single"/>
        </w:rPr>
        <w:t> </w:t>
      </w:r>
      <w:r>
        <w:rPr>
          <w:b/>
          <w:sz w:val="18"/>
          <w:u w:val="single"/>
        </w:rPr>
        <w:t>VI</w:t>
      </w:r>
      <w:r>
        <w:rPr>
          <w:b/>
          <w:spacing w:val="-2"/>
          <w:sz w:val="18"/>
          <w:u w:val="single"/>
        </w:rPr>
        <w:t> </w:t>
      </w:r>
      <w:r>
        <w:rPr>
          <w:b/>
          <w:sz w:val="18"/>
          <w:u w:val="single"/>
        </w:rPr>
        <w:t>-</w:t>
      </w:r>
      <w:r>
        <w:rPr>
          <w:b/>
          <w:spacing w:val="-1"/>
          <w:sz w:val="18"/>
          <w:u w:val="single"/>
        </w:rPr>
        <w:t> </w:t>
      </w:r>
      <w:r>
        <w:rPr>
          <w:b/>
          <w:sz w:val="18"/>
          <w:u w:val="single"/>
        </w:rPr>
        <w:t>DECLARAÇÃO</w:t>
      </w:r>
      <w:r>
        <w:rPr>
          <w:b/>
          <w:spacing w:val="-2"/>
          <w:sz w:val="18"/>
          <w:u w:val="single"/>
        </w:rPr>
        <w:t> </w:t>
      </w:r>
      <w:r>
        <w:rPr>
          <w:b/>
          <w:sz w:val="18"/>
          <w:u w:val="single"/>
        </w:rPr>
        <w:t>DE</w:t>
      </w:r>
      <w:r>
        <w:rPr>
          <w:b/>
          <w:spacing w:val="-1"/>
          <w:sz w:val="18"/>
          <w:u w:val="single"/>
        </w:rPr>
        <w:t> </w:t>
      </w:r>
      <w:r>
        <w:rPr>
          <w:b/>
          <w:sz w:val="18"/>
          <w:u w:val="single"/>
        </w:rPr>
        <w:t>REPRESENTANTE</w:t>
      </w:r>
      <w:r>
        <w:rPr>
          <w:b/>
          <w:spacing w:val="-2"/>
          <w:sz w:val="18"/>
          <w:u w:val="single"/>
        </w:rPr>
        <w:t> </w:t>
      </w:r>
      <w:r>
        <w:rPr>
          <w:b/>
          <w:sz w:val="18"/>
          <w:u w:val="single"/>
        </w:rPr>
        <w:t>LEGAL</w:t>
      </w:r>
      <w:r>
        <w:rPr>
          <w:b/>
          <w:spacing w:val="-11"/>
          <w:sz w:val="18"/>
          <w:u w:val="single"/>
        </w:rPr>
        <w:t> </w:t>
      </w:r>
      <w:r>
        <w:rPr>
          <w:b/>
          <w:sz w:val="18"/>
          <w:u w:val="single"/>
        </w:rPr>
        <w:t>E</w:t>
      </w:r>
      <w:r>
        <w:rPr>
          <w:b/>
          <w:spacing w:val="-2"/>
          <w:sz w:val="18"/>
          <w:u w:val="single"/>
        </w:rPr>
        <w:t> </w:t>
      </w:r>
      <w:r>
        <w:rPr>
          <w:b/>
          <w:sz w:val="18"/>
          <w:u w:val="single"/>
        </w:rPr>
        <w:t>DADOS</w:t>
      </w:r>
      <w:r>
        <w:rPr>
          <w:b/>
          <w:spacing w:val="-1"/>
          <w:sz w:val="18"/>
          <w:u w:val="single"/>
        </w:rPr>
        <w:t> </w:t>
      </w:r>
      <w:r>
        <w:rPr>
          <w:b/>
          <w:spacing w:val="-2"/>
          <w:sz w:val="18"/>
          <w:u w:val="single"/>
        </w:rPr>
        <w:t>BANCÁRIOS</w:t>
      </w:r>
    </w:p>
    <w:p>
      <w:pPr>
        <w:pStyle w:val="BodyText"/>
        <w:spacing w:before="145"/>
        <w:rPr>
          <w:b/>
          <w:sz w:val="19"/>
        </w:rPr>
      </w:pPr>
    </w:p>
    <w:p>
      <w:pPr>
        <w:pStyle w:val="Heading1"/>
        <w:spacing w:before="1"/>
        <w:ind w:right="146"/>
        <w:jc w:val="center"/>
        <w:rPr>
          <w:rFonts w:ascii="Times New Roman"/>
        </w:rPr>
      </w:pPr>
      <w:r>
        <w:rPr>
          <w:rFonts w:ascii="Times New Roman"/>
          <w:spacing w:val="-50"/>
          <w:w w:val="105"/>
          <w:u w:val="single"/>
        </w:rPr>
        <w:t> </w:t>
      </w:r>
      <w:r>
        <w:rPr>
          <w:rFonts w:ascii="Times New Roman"/>
          <w:w w:val="105"/>
        </w:rPr>
        <w:t>(</w:t>
      </w:r>
      <w:r>
        <w:rPr>
          <w:rFonts w:ascii="Times New Roman"/>
          <w:w w:val="105"/>
          <w:u w:val="single"/>
        </w:rPr>
        <w:t>EM</w:t>
      </w:r>
      <w:r>
        <w:rPr>
          <w:rFonts w:ascii="Times New Roman"/>
          <w:spacing w:val="-13"/>
          <w:w w:val="105"/>
          <w:u w:val="single"/>
        </w:rPr>
        <w:t> </w:t>
      </w:r>
      <w:r>
        <w:rPr>
          <w:rFonts w:ascii="Times New Roman"/>
          <w:w w:val="105"/>
          <w:u w:val="single"/>
        </w:rPr>
        <w:t>PAPEL</w:t>
      </w:r>
      <w:r>
        <w:rPr>
          <w:rFonts w:ascii="Times New Roman"/>
          <w:spacing w:val="-12"/>
          <w:w w:val="105"/>
          <w:u w:val="single"/>
        </w:rPr>
        <w:t> </w:t>
      </w:r>
      <w:r>
        <w:rPr>
          <w:rFonts w:ascii="Times New Roman"/>
          <w:w w:val="105"/>
          <w:u w:val="single"/>
        </w:rPr>
        <w:t>TIMBRADO</w:t>
      </w:r>
      <w:r>
        <w:rPr>
          <w:rFonts w:ascii="Times New Roman"/>
          <w:spacing w:val="-13"/>
          <w:w w:val="105"/>
          <w:u w:val="single"/>
        </w:rPr>
        <w:t> </w:t>
      </w:r>
      <w:r>
        <w:rPr>
          <w:rFonts w:ascii="Times New Roman"/>
          <w:w w:val="105"/>
          <w:u w:val="single"/>
        </w:rPr>
        <w:t>DO</w:t>
      </w:r>
      <w:r>
        <w:rPr>
          <w:rFonts w:ascii="Times New Roman"/>
          <w:spacing w:val="-11"/>
          <w:w w:val="105"/>
          <w:u w:val="single"/>
        </w:rPr>
        <w:t> </w:t>
      </w:r>
      <w:r>
        <w:rPr>
          <w:rFonts w:ascii="Times New Roman"/>
          <w:w w:val="105"/>
          <w:u w:val="single"/>
        </w:rPr>
        <w:t>LICITANTE,</w:t>
      </w:r>
      <w:r>
        <w:rPr>
          <w:rFonts w:ascii="Times New Roman"/>
          <w:spacing w:val="-10"/>
          <w:w w:val="105"/>
          <w:u w:val="single"/>
        </w:rPr>
        <w:t> </w:t>
      </w:r>
      <w:r>
        <w:rPr>
          <w:rFonts w:ascii="Times New Roman"/>
          <w:w w:val="105"/>
          <w:u w:val="single"/>
        </w:rPr>
        <w:t>DISPENSADO</w:t>
      </w:r>
      <w:r>
        <w:rPr>
          <w:rFonts w:ascii="Times New Roman"/>
          <w:spacing w:val="-10"/>
          <w:w w:val="105"/>
          <w:u w:val="single"/>
        </w:rPr>
        <w:t> </w:t>
      </w:r>
      <w:r>
        <w:rPr>
          <w:rFonts w:ascii="Times New Roman"/>
          <w:w w:val="105"/>
          <w:u w:val="single"/>
        </w:rPr>
        <w:t>EM</w:t>
      </w:r>
      <w:r>
        <w:rPr>
          <w:rFonts w:ascii="Times New Roman"/>
          <w:spacing w:val="-10"/>
          <w:w w:val="105"/>
          <w:u w:val="single"/>
        </w:rPr>
        <w:t> </w:t>
      </w:r>
      <w:r>
        <w:rPr>
          <w:rFonts w:ascii="Times New Roman"/>
          <w:w w:val="105"/>
          <w:u w:val="single"/>
        </w:rPr>
        <w:t>CASO</w:t>
      </w:r>
      <w:r>
        <w:rPr>
          <w:rFonts w:ascii="Times New Roman"/>
          <w:spacing w:val="-10"/>
          <w:w w:val="105"/>
          <w:u w:val="single"/>
        </w:rPr>
        <w:t> </w:t>
      </w:r>
      <w:r>
        <w:rPr>
          <w:rFonts w:ascii="Times New Roman"/>
          <w:w w:val="105"/>
          <w:u w:val="single"/>
        </w:rPr>
        <w:t>DE</w:t>
      </w:r>
      <w:r>
        <w:rPr>
          <w:rFonts w:ascii="Times New Roman"/>
          <w:spacing w:val="-10"/>
          <w:w w:val="105"/>
          <w:u w:val="single"/>
        </w:rPr>
        <w:t> </w:t>
      </w:r>
      <w:r>
        <w:rPr>
          <w:rFonts w:ascii="Times New Roman"/>
          <w:w w:val="105"/>
          <w:u w:val="single"/>
        </w:rPr>
        <w:t>CARIMBO</w:t>
      </w:r>
      <w:r>
        <w:rPr>
          <w:rFonts w:ascii="Times New Roman"/>
          <w:spacing w:val="-10"/>
          <w:w w:val="105"/>
          <w:u w:val="single"/>
        </w:rPr>
        <w:t> </w:t>
      </w:r>
      <w:r>
        <w:rPr>
          <w:rFonts w:ascii="Times New Roman"/>
          <w:w w:val="105"/>
          <w:u w:val="single"/>
        </w:rPr>
        <w:t>COM</w:t>
      </w:r>
      <w:r>
        <w:rPr>
          <w:rFonts w:ascii="Times New Roman"/>
          <w:spacing w:val="-10"/>
          <w:w w:val="105"/>
          <w:u w:val="single"/>
        </w:rPr>
        <w:t> </w:t>
      </w:r>
      <w:r>
        <w:rPr>
          <w:rFonts w:ascii="Times New Roman"/>
          <w:spacing w:val="-4"/>
          <w:w w:val="105"/>
          <w:u w:val="single"/>
        </w:rPr>
        <w:t>CNPJ</w:t>
      </w:r>
      <w:r>
        <w:rPr>
          <w:rFonts w:ascii="Times New Roman"/>
          <w:spacing w:val="-4"/>
          <w:w w:val="105"/>
        </w:rPr>
        <w:t>)</w:t>
      </w:r>
    </w:p>
    <w:p>
      <w:pPr>
        <w:pStyle w:val="BodyText"/>
        <w:spacing w:before="31"/>
        <w:rPr>
          <w:sz w:val="19"/>
        </w:rPr>
      </w:pPr>
    </w:p>
    <w:p>
      <w:pPr>
        <w:pStyle w:val="BodyText"/>
        <w:ind w:left="297"/>
      </w:pPr>
      <w:r>
        <w:rPr/>
        <w:t>Local e </w:t>
      </w:r>
      <w:r>
        <w:rPr>
          <w:spacing w:val="-2"/>
        </w:rPr>
        <w:t>data:</w:t>
      </w:r>
    </w:p>
    <w:p>
      <w:pPr>
        <w:pStyle w:val="BodyText"/>
        <w:spacing w:before="131"/>
        <w:ind w:left="297"/>
      </w:pPr>
      <w:r>
        <w:rPr>
          <w:spacing w:val="-10"/>
        </w:rPr>
        <w:t>À</w:t>
      </w:r>
    </w:p>
    <w:p>
      <w:pPr>
        <w:pStyle w:val="BodyText"/>
        <w:spacing w:before="130"/>
        <w:ind w:left="297"/>
      </w:pPr>
      <w:r>
        <w:rPr/>
        <w:t>UNIVERSIDADE</w:t>
      </w:r>
      <w:r>
        <w:rPr>
          <w:spacing w:val="-3"/>
        </w:rPr>
        <w:t> </w:t>
      </w:r>
      <w:r>
        <w:rPr/>
        <w:t>DO</w:t>
      </w:r>
      <w:r>
        <w:rPr>
          <w:spacing w:val="-2"/>
        </w:rPr>
        <w:t> </w:t>
      </w:r>
      <w:r>
        <w:rPr/>
        <w:t>ESTADO</w:t>
      </w:r>
      <w:r>
        <w:rPr>
          <w:spacing w:val="-3"/>
        </w:rPr>
        <w:t> </w:t>
      </w:r>
      <w:r>
        <w:rPr/>
        <w:t>DO</w:t>
      </w:r>
      <w:r>
        <w:rPr>
          <w:spacing w:val="-2"/>
        </w:rPr>
        <w:t> </w:t>
      </w:r>
      <w:r>
        <w:rPr/>
        <w:t>RIO</w:t>
      </w:r>
      <w:r>
        <w:rPr>
          <w:spacing w:val="-3"/>
        </w:rPr>
        <w:t> </w:t>
      </w:r>
      <w:r>
        <w:rPr/>
        <w:t>DE</w:t>
      </w:r>
      <w:r>
        <w:rPr>
          <w:spacing w:val="-2"/>
        </w:rPr>
        <w:t> JANEIRO</w:t>
      </w:r>
    </w:p>
    <w:p>
      <w:pPr>
        <w:pStyle w:val="BodyText"/>
        <w:spacing w:before="131"/>
        <w:ind w:left="297"/>
      </w:pPr>
      <w:r>
        <w:rPr/>
        <w:t>Prezados </w:t>
      </w:r>
      <w:r>
        <w:rPr>
          <w:spacing w:val="-2"/>
        </w:rPr>
        <w:t>Senhores</w:t>
      </w:r>
    </w:p>
    <w:p>
      <w:pPr>
        <w:spacing w:before="131"/>
        <w:ind w:left="297" w:right="0" w:firstLine="0"/>
        <w:jc w:val="left"/>
        <w:rPr>
          <w:b/>
          <w:sz w:val="18"/>
        </w:rPr>
      </w:pPr>
      <w:r>
        <w:rPr>
          <w:sz w:val="18"/>
        </w:rPr>
        <w:t>Ref.</w:t>
      </w:r>
      <w:r>
        <w:rPr>
          <w:spacing w:val="-1"/>
          <w:sz w:val="18"/>
        </w:rPr>
        <w:t> </w:t>
      </w:r>
      <w:r>
        <w:rPr>
          <w:sz w:val="18"/>
        </w:rPr>
        <w:t>Edital de</w:t>
      </w:r>
      <w:r>
        <w:rPr>
          <w:spacing w:val="-1"/>
          <w:sz w:val="18"/>
        </w:rPr>
        <w:t> </w:t>
      </w:r>
      <w:r>
        <w:rPr>
          <w:sz w:val="18"/>
        </w:rPr>
        <w:t>Licitação por</w:t>
      </w:r>
      <w:r>
        <w:rPr>
          <w:spacing w:val="-1"/>
          <w:sz w:val="18"/>
        </w:rPr>
        <w:t> </w:t>
      </w:r>
      <w:r>
        <w:rPr>
          <w:b/>
          <w:sz w:val="18"/>
        </w:rPr>
        <w:t>Pregão Eletrônico</w:t>
      </w:r>
      <w:r>
        <w:rPr>
          <w:b/>
          <w:spacing w:val="-1"/>
          <w:sz w:val="18"/>
        </w:rPr>
        <w:t> </w:t>
      </w:r>
      <w:r>
        <w:rPr>
          <w:b/>
          <w:sz w:val="18"/>
        </w:rPr>
        <w:t>nº. </w:t>
      </w:r>
      <w:r>
        <w:rPr>
          <w:b/>
          <w:spacing w:val="-2"/>
          <w:sz w:val="18"/>
        </w:rPr>
        <w:t>486/2025:</w:t>
      </w:r>
    </w:p>
    <w:p>
      <w:pPr>
        <w:pStyle w:val="BodyText"/>
        <w:rPr>
          <w:b/>
        </w:rPr>
      </w:pPr>
    </w:p>
    <w:p>
      <w:pPr>
        <w:pStyle w:val="BodyText"/>
        <w:spacing w:before="54"/>
        <w:rPr>
          <w:b/>
        </w:rPr>
      </w:pPr>
    </w:p>
    <w:p>
      <w:pPr>
        <w:pStyle w:val="BodyText"/>
        <w:spacing w:line="312" w:lineRule="auto"/>
        <w:ind w:left="297" w:right="245"/>
      </w:pPr>
      <w:r>
        <w:rPr/>
        <w:t>(Entidade), inscrita no CNPJ sob o nº , sediada na (endereço completo) . Na hipótese de nossa empresa vir a assinar CONTRATO com a UERJ, o(s) representantes legal(is) para será(ão) o(s) Sr.(s) , (função): ; CPF: ; Identidade: , (órgão emissor).</w:t>
      </w:r>
    </w:p>
    <w:p>
      <w:pPr>
        <w:pStyle w:val="BodyText"/>
      </w:pPr>
    </w:p>
    <w:p>
      <w:pPr>
        <w:pStyle w:val="BodyText"/>
      </w:pPr>
    </w:p>
    <w:p>
      <w:pPr>
        <w:pStyle w:val="BodyText"/>
        <w:spacing w:before="164"/>
      </w:pPr>
    </w:p>
    <w:p>
      <w:pPr>
        <w:pStyle w:val="Heading3"/>
        <w:ind w:left="297"/>
      </w:pPr>
      <w:r>
        <w:rPr/>
        <w:t>Dados da </w:t>
      </w:r>
      <w:r>
        <w:rPr>
          <w:spacing w:val="-2"/>
        </w:rPr>
        <w:t>Empresa:</w:t>
      </w:r>
    </w:p>
    <w:p>
      <w:pPr>
        <w:pStyle w:val="BodyText"/>
        <w:spacing w:before="194"/>
        <w:rPr>
          <w:b/>
        </w:rPr>
      </w:pPr>
    </w:p>
    <w:p>
      <w:pPr>
        <w:pStyle w:val="BodyText"/>
        <w:ind w:left="297"/>
      </w:pPr>
      <w:r>
        <w:rPr/>
        <w:t>Razão Social: </w:t>
      </w:r>
      <w:r>
        <w:rPr>
          <w:spacing w:val="-10"/>
        </w:rPr>
        <w:t>.</w:t>
      </w:r>
    </w:p>
    <w:p>
      <w:pPr>
        <w:pStyle w:val="BodyText"/>
        <w:spacing w:before="130"/>
        <w:ind w:left="297"/>
      </w:pPr>
      <w:r>
        <w:rPr/>
        <w:t>C.G.C: . - I.E. e/ou Municipal: </w:t>
      </w:r>
      <w:r>
        <w:rPr>
          <w:spacing w:val="-10"/>
        </w:rPr>
        <w:t>.</w:t>
      </w:r>
    </w:p>
    <w:p>
      <w:pPr>
        <w:pStyle w:val="BodyText"/>
        <w:spacing w:line="312" w:lineRule="auto" w:before="131"/>
        <w:ind w:left="297" w:right="9590"/>
      </w:pPr>
      <w:r>
        <w:rPr/>
        <w:t>Endereço</w:t>
      </w:r>
      <w:r>
        <w:rPr>
          <w:spacing w:val="-7"/>
        </w:rPr>
        <w:t> </w:t>
      </w:r>
      <w:r>
        <w:rPr/>
        <w:t>(Av.,</w:t>
      </w:r>
      <w:r>
        <w:rPr>
          <w:spacing w:val="-7"/>
        </w:rPr>
        <w:t> </w:t>
      </w:r>
      <w:r>
        <w:rPr/>
        <w:t>Rua,</w:t>
      </w:r>
      <w:r>
        <w:rPr>
          <w:spacing w:val="-7"/>
        </w:rPr>
        <w:t> </w:t>
      </w:r>
      <w:r>
        <w:rPr/>
        <w:t>Bairro,</w:t>
      </w:r>
      <w:r>
        <w:rPr>
          <w:spacing w:val="-7"/>
        </w:rPr>
        <w:t> </w:t>
      </w:r>
      <w:r>
        <w:rPr/>
        <w:t>Cidade,</w:t>
      </w:r>
      <w:r>
        <w:rPr>
          <w:spacing w:val="-7"/>
        </w:rPr>
        <w:t> </w:t>
      </w:r>
      <w:r>
        <w:rPr/>
        <w:t>Estado,</w:t>
      </w:r>
      <w:r>
        <w:rPr>
          <w:spacing w:val="-7"/>
        </w:rPr>
        <w:t> </w:t>
      </w:r>
      <w:r>
        <w:rPr/>
        <w:t>CEP):</w:t>
      </w:r>
      <w:r>
        <w:rPr>
          <w:spacing w:val="-7"/>
        </w:rPr>
        <w:t> </w:t>
      </w:r>
      <w:r>
        <w:rPr/>
        <w:t>.</w:t>
      </w:r>
      <w:r>
        <w:rPr>
          <w:spacing w:val="-11"/>
        </w:rPr>
        <w:t> </w:t>
      </w:r>
      <w:r>
        <w:rPr/>
        <w:t>Telefone,</w:t>
      </w:r>
      <w:r>
        <w:rPr>
          <w:spacing w:val="-7"/>
        </w:rPr>
        <w:t> </w:t>
      </w:r>
      <w:r>
        <w:rPr/>
        <w:t>Fax,</w:t>
      </w:r>
      <w:r>
        <w:rPr>
          <w:spacing w:val="-7"/>
        </w:rPr>
        <w:t> </w:t>
      </w:r>
      <w:r>
        <w:rPr/>
        <w:t>E-mail:</w:t>
      </w:r>
      <w:r>
        <w:rPr>
          <w:spacing w:val="-7"/>
        </w:rPr>
        <w:t> </w:t>
      </w:r>
      <w:r>
        <w:rPr/>
        <w:t>. Banco: . Código: .</w:t>
      </w:r>
    </w:p>
    <w:p>
      <w:pPr>
        <w:pStyle w:val="BodyText"/>
        <w:spacing w:before="70"/>
        <w:ind w:left="297"/>
      </w:pPr>
      <w:r>
        <w:rPr/>
        <w:t>Agência: . Código: . Conta Corrente: </w:t>
      </w:r>
      <w:r>
        <w:rPr>
          <w:spacing w:val="-10"/>
        </w:rPr>
        <w:t>.</w:t>
      </w:r>
    </w:p>
    <w:p>
      <w:pPr>
        <w:pStyle w:val="BodyText"/>
        <w:spacing w:before="130"/>
        <w:ind w:left="297"/>
      </w:pPr>
      <w:r>
        <w:rPr/>
        <w:t>Endereço</w:t>
      </w:r>
      <w:r>
        <w:rPr>
          <w:spacing w:val="-12"/>
        </w:rPr>
        <w:t> </w:t>
      </w:r>
      <w:r>
        <w:rPr/>
        <w:t>Agência</w:t>
      </w:r>
      <w:r>
        <w:rPr>
          <w:spacing w:val="-4"/>
        </w:rPr>
        <w:t> </w:t>
      </w:r>
      <w:r>
        <w:rPr/>
        <w:t>Bancária</w:t>
      </w:r>
      <w:r>
        <w:rPr>
          <w:spacing w:val="-3"/>
        </w:rPr>
        <w:t> </w:t>
      </w:r>
      <w:r>
        <w:rPr/>
        <w:t>(Av.,</w:t>
      </w:r>
      <w:r>
        <w:rPr>
          <w:spacing w:val="-3"/>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2"/>
        </w:rPr>
        <w:t> </w:t>
      </w:r>
      <w:r>
        <w:rPr>
          <w:spacing w:val="-10"/>
        </w:rPr>
        <w:t>.</w:t>
      </w:r>
    </w:p>
    <w:p>
      <w:pPr>
        <w:pStyle w:val="BodyText"/>
      </w:pPr>
    </w:p>
    <w:p>
      <w:pPr>
        <w:pStyle w:val="BodyText"/>
      </w:pPr>
    </w:p>
    <w:p>
      <w:pPr>
        <w:pStyle w:val="BodyText"/>
      </w:pPr>
    </w:p>
    <w:p>
      <w:pPr>
        <w:pStyle w:val="BodyText"/>
        <w:spacing w:before="72"/>
      </w:pPr>
    </w:p>
    <w:p>
      <w:pPr>
        <w:pStyle w:val="BodyText"/>
        <w:spacing w:before="1"/>
        <w:ind w:right="5907"/>
        <w:jc w:val="center"/>
      </w:pPr>
      <w:r>
        <w:rPr>
          <w:spacing w:val="-2"/>
        </w:rPr>
        <w:t>ENTIDADE</w:t>
      </w:r>
    </w:p>
    <w:p>
      <w:pPr>
        <w:pStyle w:val="BodyText"/>
      </w:pPr>
    </w:p>
    <w:p>
      <w:pPr>
        <w:pStyle w:val="BodyText"/>
        <w:spacing w:before="27"/>
      </w:pPr>
    </w:p>
    <w:p>
      <w:pPr>
        <w:pStyle w:val="BodyText"/>
        <w:ind w:right="5986"/>
        <w:jc w:val="center"/>
      </w:pPr>
      <w:r>
        <w:rPr/>
        <w:t>NOME</w:t>
      </w:r>
      <w:r>
        <w:rPr>
          <w:spacing w:val="-12"/>
        </w:rPr>
        <w:t> </w:t>
      </w:r>
      <w:r>
        <w:rPr/>
        <w:t>DA</w:t>
      </w:r>
      <w:r>
        <w:rPr>
          <w:spacing w:val="-11"/>
        </w:rPr>
        <w:t> </w:t>
      </w:r>
      <w:r>
        <w:rPr/>
        <w:t>ENTIDADE</w:t>
      </w:r>
      <w:r>
        <w:rPr>
          <w:spacing w:val="-6"/>
        </w:rPr>
        <w:t> </w:t>
      </w:r>
      <w:r>
        <w:rPr/>
        <w:t>COM</w:t>
      </w:r>
      <w:r>
        <w:rPr>
          <w:spacing w:val="-11"/>
        </w:rPr>
        <w:t> </w:t>
      </w:r>
      <w:r>
        <w:rPr/>
        <w:t>ASSINATURA</w:t>
      </w:r>
      <w:r>
        <w:rPr>
          <w:spacing w:val="-11"/>
        </w:rPr>
        <w:t> </w:t>
      </w:r>
      <w:r>
        <w:rPr/>
        <w:t>DO(S)</w:t>
      </w:r>
      <w:r>
        <w:rPr>
          <w:spacing w:val="-5"/>
        </w:rPr>
        <w:t> </w:t>
      </w:r>
      <w:r>
        <w:rPr/>
        <w:t>SEU(S)</w:t>
      </w:r>
      <w:r>
        <w:rPr>
          <w:spacing w:val="-5"/>
        </w:rPr>
        <w:t> </w:t>
      </w:r>
      <w:r>
        <w:rPr/>
        <w:t>REPRESENTANTE(S)</w:t>
      </w:r>
      <w:r>
        <w:rPr>
          <w:spacing w:val="-4"/>
        </w:rPr>
        <w:t> </w:t>
      </w:r>
      <w:r>
        <w:rPr>
          <w:spacing w:val="-2"/>
        </w:rPr>
        <w:t>LEGAL(IS)</w:t>
      </w:r>
    </w:p>
    <w:p>
      <w:pPr>
        <w:pStyle w:val="BodyText"/>
      </w:pPr>
    </w:p>
    <w:p>
      <w:pPr>
        <w:pStyle w:val="BodyText"/>
        <w:spacing w:before="81"/>
      </w:pPr>
    </w:p>
    <w:p>
      <w:pPr>
        <w:pStyle w:val="BodyText"/>
        <w:ind w:left="1342"/>
      </w:pPr>
      <w:r>
        <w:rPr/>
        <w:t>CARIMBO</w:t>
      </w:r>
      <w:r>
        <w:rPr>
          <w:spacing w:val="-2"/>
        </w:rPr>
        <w:t> </w:t>
      </w:r>
      <w:r>
        <w:rPr/>
        <w:t>DA</w:t>
      </w:r>
      <w:r>
        <w:rPr>
          <w:spacing w:val="-11"/>
        </w:rPr>
        <w:t> </w:t>
      </w:r>
      <w:r>
        <w:rPr/>
        <w:t>PESSOA</w:t>
      </w:r>
      <w:r>
        <w:rPr>
          <w:spacing w:val="-11"/>
        </w:rPr>
        <w:t> </w:t>
      </w:r>
      <w:r>
        <w:rPr/>
        <w:t>JURÍDICA</w:t>
      </w:r>
      <w:r>
        <w:rPr>
          <w:spacing w:val="-11"/>
        </w:rPr>
        <w:t> </w:t>
      </w:r>
      <w:r>
        <w:rPr/>
        <w:t>COM</w:t>
      </w:r>
      <w:r>
        <w:rPr>
          <w:spacing w:val="-2"/>
        </w:rPr>
        <w:t> </w:t>
      </w:r>
      <w:r>
        <w:rPr/>
        <w:t>CNPJ</w:t>
      </w:r>
      <w:r>
        <w:rPr>
          <w:spacing w:val="-1"/>
        </w:rPr>
        <w:t> </w:t>
      </w:r>
      <w:r>
        <w:rPr/>
        <w:t>(DISPENSADO</w:t>
      </w:r>
      <w:r>
        <w:rPr>
          <w:spacing w:val="-1"/>
        </w:rPr>
        <w:t> </w:t>
      </w:r>
      <w:r>
        <w:rPr/>
        <w:t>EM</w:t>
      </w:r>
      <w:r>
        <w:rPr>
          <w:spacing w:val="-2"/>
        </w:rPr>
        <w:t> </w:t>
      </w:r>
      <w:r>
        <w:rPr/>
        <w:t>CASO</w:t>
      </w:r>
      <w:r>
        <w:rPr>
          <w:spacing w:val="-1"/>
        </w:rPr>
        <w:t> </w:t>
      </w:r>
      <w:r>
        <w:rPr/>
        <w:t>DE</w:t>
      </w:r>
      <w:r>
        <w:rPr>
          <w:spacing w:val="-2"/>
        </w:rPr>
        <w:t> </w:t>
      </w:r>
      <w:r>
        <w:rPr/>
        <w:t>PAPEL</w:t>
      </w:r>
      <w:r>
        <w:rPr>
          <w:spacing w:val="-11"/>
        </w:rPr>
        <w:t> </w:t>
      </w:r>
      <w:r>
        <w:rPr/>
        <w:t>TIMBRADO</w:t>
      </w:r>
      <w:r>
        <w:rPr>
          <w:spacing w:val="-1"/>
        </w:rPr>
        <w:t> </w:t>
      </w:r>
      <w:r>
        <w:rPr/>
        <w:t>COM</w:t>
      </w:r>
      <w:r>
        <w:rPr>
          <w:spacing w:val="-1"/>
        </w:rPr>
        <w:t> </w:t>
      </w:r>
      <w:r>
        <w:rPr>
          <w:spacing w:val="-2"/>
        </w:rPr>
        <w:t>CNPJ)</w:t>
      </w:r>
    </w:p>
    <w:p>
      <w:pPr>
        <w:pStyle w:val="BodyText"/>
        <w:rPr>
          <w:sz w:val="20"/>
        </w:rPr>
      </w:pPr>
    </w:p>
    <w:p>
      <w:pPr>
        <w:pStyle w:val="BodyText"/>
        <w:rPr>
          <w:sz w:val="20"/>
        </w:rPr>
      </w:pPr>
    </w:p>
    <w:p>
      <w:pPr>
        <w:pStyle w:val="BodyText"/>
        <w:rPr>
          <w:sz w:val="20"/>
        </w:rPr>
      </w:pPr>
    </w:p>
    <w:p>
      <w:pPr>
        <w:pStyle w:val="BodyText"/>
        <w:spacing w:before="192"/>
        <w:rPr>
          <w:sz w:val="20"/>
        </w:rPr>
      </w:pPr>
      <w:r>
        <w:rPr>
          <w:sz w:val="20"/>
        </w:rPr>
        <mc:AlternateContent>
          <mc:Choice Requires="wps">
            <w:drawing>
              <wp:anchor distT="0" distB="0" distL="0" distR="0" allowOverlap="1" layoutInCell="1" locked="0" behindDoc="1" simplePos="0" relativeHeight="487595008">
                <wp:simplePos x="0" y="0"/>
                <wp:positionH relativeFrom="page">
                  <wp:posOffset>85737</wp:posOffset>
                </wp:positionH>
                <wp:positionV relativeFrom="paragraph">
                  <wp:posOffset>283426</wp:posOffset>
                </wp:positionV>
                <wp:extent cx="9886950" cy="26034"/>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886950" cy="26034"/>
                        </a:xfrm>
                        <a:custGeom>
                          <a:avLst/>
                          <a:gdLst/>
                          <a:ahLst/>
                          <a:cxnLst/>
                          <a:rect l="l" t="t" r="r" b="b"/>
                          <a:pathLst>
                            <a:path w="9886950" h="26034">
                              <a:moveTo>
                                <a:pt x="9886912" y="17145"/>
                              </a:moveTo>
                              <a:lnTo>
                                <a:pt x="0" y="17145"/>
                              </a:lnTo>
                              <a:lnTo>
                                <a:pt x="0" y="25717"/>
                              </a:lnTo>
                              <a:lnTo>
                                <a:pt x="9886912" y="25717"/>
                              </a:lnTo>
                              <a:lnTo>
                                <a:pt x="9886912" y="17145"/>
                              </a:lnTo>
                              <a:close/>
                            </a:path>
                            <a:path w="9886950" h="26034">
                              <a:moveTo>
                                <a:pt x="9886912" y="0"/>
                              </a:moveTo>
                              <a:lnTo>
                                <a:pt x="0" y="0"/>
                              </a:lnTo>
                              <a:lnTo>
                                <a:pt x="0" y="8572"/>
                              </a:lnTo>
                              <a:lnTo>
                                <a:pt x="9886912" y="8572"/>
                              </a:lnTo>
                              <a:lnTo>
                                <a:pt x="9886912"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6.751pt;margin-top:22.317032pt;width:778.5pt;height:2.050pt;mso-position-horizontal-relative:page;mso-position-vertical-relative:paragraph;z-index:-15721472;mso-wrap-distance-left:0;mso-wrap-distance-right:0" id="docshape22" coordorigin="135,446" coordsize="15570,41" path="m15705,473l135,473,135,487,15705,487,15705,473xm15705,446l135,446,135,460,15705,460,15705,446xe" filled="true" fillcolor="#333333" stroked="false">
                <v:path arrowok="t"/>
                <v:fill type="solid"/>
                <w10:wrap type="topAndBottom"/>
              </v:shape>
            </w:pict>
          </mc:Fallback>
        </mc:AlternateContent>
      </w:r>
    </w:p>
    <w:p>
      <w:pPr>
        <w:tabs>
          <w:tab w:pos="14544" w:val="left" w:leader="none"/>
        </w:tabs>
        <w:spacing w:before="23"/>
        <w:ind w:left="135" w:right="0" w:firstLine="0"/>
        <w:jc w:val="left"/>
        <w:rPr>
          <w:rFonts w:ascii="Calibri" w:hAnsi="Calibri"/>
          <w:sz w:val="16"/>
        </w:rPr>
      </w:pPr>
      <w:r>
        <w:rPr>
          <w:rFonts w:ascii="Calibri" w:hAnsi="Calibri"/>
          <w:b/>
          <w:sz w:val="16"/>
        </w:rPr>
        <w:t>Referência:</w:t>
      </w:r>
      <w:r>
        <w:rPr>
          <w:rFonts w:ascii="Calibri" w:hAnsi="Calibri"/>
          <w:b/>
          <w:spacing w:val="1"/>
          <w:sz w:val="16"/>
        </w:rPr>
        <w:t> </w:t>
      </w:r>
      <w:r>
        <w:rPr>
          <w:rFonts w:ascii="Calibri" w:hAnsi="Calibri"/>
          <w:sz w:val="16"/>
        </w:rPr>
        <w:t>Processo</w:t>
      </w:r>
      <w:r>
        <w:rPr>
          <w:rFonts w:ascii="Calibri" w:hAnsi="Calibri"/>
          <w:spacing w:val="1"/>
          <w:sz w:val="16"/>
        </w:rPr>
        <w:t> </w:t>
      </w:r>
      <w:r>
        <w:rPr>
          <w:rFonts w:ascii="Calibri" w:hAnsi="Calibri"/>
          <w:sz w:val="16"/>
        </w:rPr>
        <w:t>nº</w:t>
      </w:r>
      <w:r>
        <w:rPr>
          <w:rFonts w:ascii="Calibri" w:hAnsi="Calibri"/>
          <w:spacing w:val="2"/>
          <w:sz w:val="16"/>
        </w:rPr>
        <w:t> </w:t>
      </w:r>
      <w:r>
        <w:rPr>
          <w:rFonts w:ascii="Calibri" w:hAnsi="Calibri"/>
          <w:sz w:val="16"/>
        </w:rPr>
        <w:t>SEI-</w:t>
      </w:r>
      <w:r>
        <w:rPr>
          <w:rFonts w:ascii="Calibri" w:hAnsi="Calibri"/>
          <w:spacing w:val="-2"/>
          <w:sz w:val="16"/>
        </w:rPr>
        <w:t>260007/011963/2025</w:t>
      </w:r>
      <w:r>
        <w:rPr>
          <w:rFonts w:ascii="Calibri" w:hAnsi="Calibri"/>
          <w:sz w:val="16"/>
        </w:rPr>
        <w:tab/>
        <w:t>SEI</w:t>
      </w:r>
      <w:r>
        <w:rPr>
          <w:rFonts w:ascii="Calibri" w:hAnsi="Calibri"/>
          <w:spacing w:val="1"/>
          <w:sz w:val="16"/>
        </w:rPr>
        <w:t> </w:t>
      </w:r>
      <w:r>
        <w:rPr>
          <w:rFonts w:ascii="Calibri" w:hAnsi="Calibri"/>
          <w:sz w:val="16"/>
        </w:rPr>
        <w:t>nº</w:t>
      </w:r>
      <w:r>
        <w:rPr>
          <w:rFonts w:ascii="Calibri" w:hAnsi="Calibri"/>
          <w:spacing w:val="2"/>
          <w:sz w:val="16"/>
        </w:rPr>
        <w:t> </w:t>
      </w:r>
      <w:r>
        <w:rPr>
          <w:rFonts w:ascii="Calibri" w:hAnsi="Calibri"/>
          <w:spacing w:val="-2"/>
          <w:sz w:val="16"/>
        </w:rPr>
        <w:t>116975110</w:t>
      </w:r>
    </w:p>
    <w:sectPr>
      <w:type w:val="continuous"/>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519" w:hanging="95"/>
      </w:pPr>
      <w:rPr>
        <w:rFonts w:hint="default" w:ascii="Times New Roman" w:hAnsi="Times New Roman" w:eastAsia="Times New Roman" w:cs="Times New Roman"/>
        <w:spacing w:val="0"/>
        <w:w w:val="101"/>
        <w:lang w:val="pt-PT" w:eastAsia="en-US" w:bidi="ar-SA"/>
      </w:rPr>
    </w:lvl>
    <w:lvl w:ilvl="1">
      <w:start w:val="0"/>
      <w:numFmt w:val="bullet"/>
      <w:lvlText w:val="•"/>
      <w:lvlJc w:val="left"/>
      <w:pPr>
        <w:ind w:left="1272" w:hanging="95"/>
      </w:pPr>
      <w:rPr>
        <w:rFonts w:hint="default"/>
        <w:lang w:val="pt-PT" w:eastAsia="en-US" w:bidi="ar-SA"/>
      </w:rPr>
    </w:lvl>
    <w:lvl w:ilvl="2">
      <w:start w:val="0"/>
      <w:numFmt w:val="bullet"/>
      <w:lvlText w:val="•"/>
      <w:lvlJc w:val="left"/>
      <w:pPr>
        <w:ind w:left="2025" w:hanging="95"/>
      </w:pPr>
      <w:rPr>
        <w:rFonts w:hint="default"/>
        <w:lang w:val="pt-PT" w:eastAsia="en-US" w:bidi="ar-SA"/>
      </w:rPr>
    </w:lvl>
    <w:lvl w:ilvl="3">
      <w:start w:val="0"/>
      <w:numFmt w:val="bullet"/>
      <w:lvlText w:val="•"/>
      <w:lvlJc w:val="left"/>
      <w:pPr>
        <w:ind w:left="2777" w:hanging="95"/>
      </w:pPr>
      <w:rPr>
        <w:rFonts w:hint="default"/>
        <w:lang w:val="pt-PT" w:eastAsia="en-US" w:bidi="ar-SA"/>
      </w:rPr>
    </w:lvl>
    <w:lvl w:ilvl="4">
      <w:start w:val="0"/>
      <w:numFmt w:val="bullet"/>
      <w:lvlText w:val="•"/>
      <w:lvlJc w:val="left"/>
      <w:pPr>
        <w:ind w:left="3530" w:hanging="95"/>
      </w:pPr>
      <w:rPr>
        <w:rFonts w:hint="default"/>
        <w:lang w:val="pt-PT" w:eastAsia="en-US" w:bidi="ar-SA"/>
      </w:rPr>
    </w:lvl>
    <w:lvl w:ilvl="5">
      <w:start w:val="0"/>
      <w:numFmt w:val="bullet"/>
      <w:lvlText w:val="•"/>
      <w:lvlJc w:val="left"/>
      <w:pPr>
        <w:ind w:left="4283" w:hanging="95"/>
      </w:pPr>
      <w:rPr>
        <w:rFonts w:hint="default"/>
        <w:lang w:val="pt-PT" w:eastAsia="en-US" w:bidi="ar-SA"/>
      </w:rPr>
    </w:lvl>
    <w:lvl w:ilvl="6">
      <w:start w:val="0"/>
      <w:numFmt w:val="bullet"/>
      <w:lvlText w:val="•"/>
      <w:lvlJc w:val="left"/>
      <w:pPr>
        <w:ind w:left="5035" w:hanging="95"/>
      </w:pPr>
      <w:rPr>
        <w:rFonts w:hint="default"/>
        <w:lang w:val="pt-PT" w:eastAsia="en-US" w:bidi="ar-SA"/>
      </w:rPr>
    </w:lvl>
    <w:lvl w:ilvl="7">
      <w:start w:val="0"/>
      <w:numFmt w:val="bullet"/>
      <w:lvlText w:val="•"/>
      <w:lvlJc w:val="left"/>
      <w:pPr>
        <w:ind w:left="5788" w:hanging="95"/>
      </w:pPr>
      <w:rPr>
        <w:rFonts w:hint="default"/>
        <w:lang w:val="pt-PT" w:eastAsia="en-US" w:bidi="ar-SA"/>
      </w:rPr>
    </w:lvl>
    <w:lvl w:ilvl="8">
      <w:start w:val="0"/>
      <w:numFmt w:val="bullet"/>
      <w:lvlText w:val="•"/>
      <w:lvlJc w:val="left"/>
      <w:pPr>
        <w:ind w:left="6540" w:hanging="95"/>
      </w:pPr>
      <w:rPr>
        <w:rFonts w:hint="default"/>
        <w:lang w:val="pt-PT" w:eastAsia="en-US" w:bidi="ar-SA"/>
      </w:rPr>
    </w:lvl>
  </w:abstractNum>
  <w:abstractNum w:abstractNumId="65">
    <w:multiLevelType w:val="hybridMultilevel"/>
    <w:lvl w:ilvl="0">
      <w:start w:val="1"/>
      <w:numFmt w:val="lowerLetter"/>
      <w:lvlText w:val="%1)"/>
      <w:lvlJc w:val="left"/>
      <w:pPr>
        <w:ind w:left="108" w:hanging="191"/>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1"/>
      <w:numFmt w:val="decimal"/>
      <w:lvlText w:val="%1.%2)"/>
      <w:lvlJc w:val="left"/>
      <w:pPr>
        <w:ind w:left="427" w:hanging="320"/>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2133" w:hanging="320"/>
      </w:pPr>
      <w:rPr>
        <w:rFonts w:hint="default"/>
        <w:lang w:val="pt-PT" w:eastAsia="en-US" w:bidi="ar-SA"/>
      </w:rPr>
    </w:lvl>
    <w:lvl w:ilvl="3">
      <w:start w:val="0"/>
      <w:numFmt w:val="bullet"/>
      <w:lvlText w:val="•"/>
      <w:lvlJc w:val="left"/>
      <w:pPr>
        <w:ind w:left="3846" w:hanging="320"/>
      </w:pPr>
      <w:rPr>
        <w:rFonts w:hint="default"/>
        <w:lang w:val="pt-PT" w:eastAsia="en-US" w:bidi="ar-SA"/>
      </w:rPr>
    </w:lvl>
    <w:lvl w:ilvl="4">
      <w:start w:val="0"/>
      <w:numFmt w:val="bullet"/>
      <w:lvlText w:val="•"/>
      <w:lvlJc w:val="left"/>
      <w:pPr>
        <w:ind w:left="5560" w:hanging="320"/>
      </w:pPr>
      <w:rPr>
        <w:rFonts w:hint="default"/>
        <w:lang w:val="pt-PT" w:eastAsia="en-US" w:bidi="ar-SA"/>
      </w:rPr>
    </w:lvl>
    <w:lvl w:ilvl="5">
      <w:start w:val="0"/>
      <w:numFmt w:val="bullet"/>
      <w:lvlText w:val="•"/>
      <w:lvlJc w:val="left"/>
      <w:pPr>
        <w:ind w:left="7273" w:hanging="320"/>
      </w:pPr>
      <w:rPr>
        <w:rFonts w:hint="default"/>
        <w:lang w:val="pt-PT" w:eastAsia="en-US" w:bidi="ar-SA"/>
      </w:rPr>
    </w:lvl>
    <w:lvl w:ilvl="6">
      <w:start w:val="0"/>
      <w:numFmt w:val="bullet"/>
      <w:lvlText w:val="•"/>
      <w:lvlJc w:val="left"/>
      <w:pPr>
        <w:ind w:left="8986" w:hanging="320"/>
      </w:pPr>
      <w:rPr>
        <w:rFonts w:hint="default"/>
        <w:lang w:val="pt-PT" w:eastAsia="en-US" w:bidi="ar-SA"/>
      </w:rPr>
    </w:lvl>
    <w:lvl w:ilvl="7">
      <w:start w:val="0"/>
      <w:numFmt w:val="bullet"/>
      <w:lvlText w:val="•"/>
      <w:lvlJc w:val="left"/>
      <w:pPr>
        <w:ind w:left="10700" w:hanging="320"/>
      </w:pPr>
      <w:rPr>
        <w:rFonts w:hint="default"/>
        <w:lang w:val="pt-PT" w:eastAsia="en-US" w:bidi="ar-SA"/>
      </w:rPr>
    </w:lvl>
    <w:lvl w:ilvl="8">
      <w:start w:val="0"/>
      <w:numFmt w:val="bullet"/>
      <w:lvlText w:val="•"/>
      <w:lvlJc w:val="left"/>
      <w:pPr>
        <w:ind w:left="12413" w:hanging="320"/>
      </w:pPr>
      <w:rPr>
        <w:rFonts w:hint="default"/>
        <w:lang w:val="pt-PT" w:eastAsia="en-US" w:bidi="ar-SA"/>
      </w:rPr>
    </w:lvl>
  </w:abstractNum>
  <w:abstractNum w:abstractNumId="64">
    <w:multiLevelType w:val="hybridMultilevel"/>
    <w:lvl w:ilvl="0">
      <w:start w:val="1"/>
      <w:numFmt w:val="decimal"/>
      <w:lvlText w:val="%1."/>
      <w:lvlJc w:val="left"/>
      <w:pPr>
        <w:ind w:left="288" w:hanging="180"/>
        <w:jc w:val="left"/>
      </w:pPr>
      <w:rPr>
        <w:rFonts w:hint="default" w:ascii="Times New Roman" w:hAnsi="Times New Roman" w:eastAsia="Times New Roman" w:cs="Times New Roman"/>
        <w:b/>
        <w:bCs/>
        <w:i w:val="0"/>
        <w:iCs w:val="0"/>
        <w:spacing w:val="0"/>
        <w:w w:val="100"/>
        <w:sz w:val="18"/>
        <w:szCs w:val="18"/>
        <w:lang w:val="pt-PT" w:eastAsia="en-US" w:bidi="ar-SA"/>
      </w:rPr>
    </w:lvl>
    <w:lvl w:ilvl="1">
      <w:start w:val="1"/>
      <w:numFmt w:val="decimal"/>
      <w:lvlText w:val="%1.%2"/>
      <w:lvlJc w:val="left"/>
      <w:pPr>
        <w:ind w:left="378" w:hanging="271"/>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1"/>
      <w:numFmt w:val="decimal"/>
      <w:lvlText w:val="%1.%2.%3"/>
      <w:lvlJc w:val="left"/>
      <w:pPr>
        <w:ind w:left="108" w:hanging="407"/>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1"/>
      <w:numFmt w:val="decimal"/>
      <w:lvlText w:val="%1.%2.%3.%4"/>
      <w:lvlJc w:val="left"/>
      <w:pPr>
        <w:ind w:left="648" w:hanging="541"/>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4">
      <w:start w:val="0"/>
      <w:numFmt w:val="bullet"/>
      <w:lvlText w:val="•"/>
      <w:lvlJc w:val="left"/>
      <w:pPr>
        <w:ind w:left="640" w:hanging="541"/>
      </w:pPr>
      <w:rPr>
        <w:rFonts w:hint="default"/>
        <w:lang w:val="pt-PT" w:eastAsia="en-US" w:bidi="ar-SA"/>
      </w:rPr>
    </w:lvl>
    <w:lvl w:ilvl="5">
      <w:start w:val="0"/>
      <w:numFmt w:val="bullet"/>
      <w:lvlText w:val="•"/>
      <w:lvlJc w:val="left"/>
      <w:pPr>
        <w:ind w:left="3173" w:hanging="541"/>
      </w:pPr>
      <w:rPr>
        <w:rFonts w:hint="default"/>
        <w:lang w:val="pt-PT" w:eastAsia="en-US" w:bidi="ar-SA"/>
      </w:rPr>
    </w:lvl>
    <w:lvl w:ilvl="6">
      <w:start w:val="0"/>
      <w:numFmt w:val="bullet"/>
      <w:lvlText w:val="•"/>
      <w:lvlJc w:val="left"/>
      <w:pPr>
        <w:ind w:left="5706" w:hanging="541"/>
      </w:pPr>
      <w:rPr>
        <w:rFonts w:hint="default"/>
        <w:lang w:val="pt-PT" w:eastAsia="en-US" w:bidi="ar-SA"/>
      </w:rPr>
    </w:lvl>
    <w:lvl w:ilvl="7">
      <w:start w:val="0"/>
      <w:numFmt w:val="bullet"/>
      <w:lvlText w:val="•"/>
      <w:lvlJc w:val="left"/>
      <w:pPr>
        <w:ind w:left="8240" w:hanging="541"/>
      </w:pPr>
      <w:rPr>
        <w:rFonts w:hint="default"/>
        <w:lang w:val="pt-PT" w:eastAsia="en-US" w:bidi="ar-SA"/>
      </w:rPr>
    </w:lvl>
    <w:lvl w:ilvl="8">
      <w:start w:val="0"/>
      <w:numFmt w:val="bullet"/>
      <w:lvlText w:val="•"/>
      <w:lvlJc w:val="left"/>
      <w:pPr>
        <w:ind w:left="10773" w:hanging="541"/>
      </w:pPr>
      <w:rPr>
        <w:rFonts w:hint="default"/>
        <w:lang w:val="pt-PT" w:eastAsia="en-US" w:bidi="ar-SA"/>
      </w:rPr>
    </w:lvl>
  </w:abstractNum>
  <w:abstractNum w:abstractNumId="63">
    <w:multiLevelType w:val="hybridMultilevel"/>
    <w:lvl w:ilvl="0">
      <w:start w:val="18"/>
      <w:numFmt w:val="decimal"/>
      <w:lvlText w:val="%1"/>
      <w:lvlJc w:val="left"/>
      <w:pPr>
        <w:ind w:left="108" w:hanging="362"/>
        <w:jc w:val="left"/>
      </w:pPr>
      <w:rPr>
        <w:rFonts w:hint="default"/>
        <w:lang w:val="pt-PT" w:eastAsia="en-US" w:bidi="ar-SA"/>
      </w:rPr>
    </w:lvl>
    <w:lvl w:ilvl="1">
      <w:start w:val="1"/>
      <w:numFmt w:val="decimal"/>
      <w:lvlText w:val="%1.%2"/>
      <w:lvlJc w:val="left"/>
      <w:pPr>
        <w:ind w:left="108" w:hanging="362"/>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3248" w:hanging="362"/>
      </w:pPr>
      <w:rPr>
        <w:rFonts w:hint="default"/>
        <w:lang w:val="pt-PT" w:eastAsia="en-US" w:bidi="ar-SA"/>
      </w:rPr>
    </w:lvl>
    <w:lvl w:ilvl="3">
      <w:start w:val="0"/>
      <w:numFmt w:val="bullet"/>
      <w:lvlText w:val="•"/>
      <w:lvlJc w:val="left"/>
      <w:pPr>
        <w:ind w:left="4822" w:hanging="362"/>
      </w:pPr>
      <w:rPr>
        <w:rFonts w:hint="default"/>
        <w:lang w:val="pt-PT" w:eastAsia="en-US" w:bidi="ar-SA"/>
      </w:rPr>
    </w:lvl>
    <w:lvl w:ilvl="4">
      <w:start w:val="0"/>
      <w:numFmt w:val="bullet"/>
      <w:lvlText w:val="•"/>
      <w:lvlJc w:val="left"/>
      <w:pPr>
        <w:ind w:left="6396" w:hanging="362"/>
      </w:pPr>
      <w:rPr>
        <w:rFonts w:hint="default"/>
        <w:lang w:val="pt-PT" w:eastAsia="en-US" w:bidi="ar-SA"/>
      </w:rPr>
    </w:lvl>
    <w:lvl w:ilvl="5">
      <w:start w:val="0"/>
      <w:numFmt w:val="bullet"/>
      <w:lvlText w:val="•"/>
      <w:lvlJc w:val="left"/>
      <w:pPr>
        <w:ind w:left="7970" w:hanging="362"/>
      </w:pPr>
      <w:rPr>
        <w:rFonts w:hint="default"/>
        <w:lang w:val="pt-PT" w:eastAsia="en-US" w:bidi="ar-SA"/>
      </w:rPr>
    </w:lvl>
    <w:lvl w:ilvl="6">
      <w:start w:val="0"/>
      <w:numFmt w:val="bullet"/>
      <w:lvlText w:val="•"/>
      <w:lvlJc w:val="left"/>
      <w:pPr>
        <w:ind w:left="9544" w:hanging="362"/>
      </w:pPr>
      <w:rPr>
        <w:rFonts w:hint="default"/>
        <w:lang w:val="pt-PT" w:eastAsia="en-US" w:bidi="ar-SA"/>
      </w:rPr>
    </w:lvl>
    <w:lvl w:ilvl="7">
      <w:start w:val="0"/>
      <w:numFmt w:val="bullet"/>
      <w:lvlText w:val="•"/>
      <w:lvlJc w:val="left"/>
      <w:pPr>
        <w:ind w:left="11118" w:hanging="362"/>
      </w:pPr>
      <w:rPr>
        <w:rFonts w:hint="default"/>
        <w:lang w:val="pt-PT" w:eastAsia="en-US" w:bidi="ar-SA"/>
      </w:rPr>
    </w:lvl>
    <w:lvl w:ilvl="8">
      <w:start w:val="0"/>
      <w:numFmt w:val="bullet"/>
      <w:lvlText w:val="•"/>
      <w:lvlJc w:val="left"/>
      <w:pPr>
        <w:ind w:left="12692" w:hanging="362"/>
      </w:pPr>
      <w:rPr>
        <w:rFonts w:hint="default"/>
        <w:lang w:val="pt-PT" w:eastAsia="en-US" w:bidi="ar-SA"/>
      </w:rPr>
    </w:lvl>
  </w:abstractNum>
  <w:abstractNum w:abstractNumId="62">
    <w:multiLevelType w:val="hybridMultilevel"/>
    <w:lvl w:ilvl="0">
      <w:start w:val="17"/>
      <w:numFmt w:val="decimal"/>
      <w:lvlText w:val="%1"/>
      <w:lvlJc w:val="left"/>
      <w:pPr>
        <w:ind w:left="468" w:hanging="361"/>
        <w:jc w:val="left"/>
      </w:pPr>
      <w:rPr>
        <w:rFonts w:hint="default"/>
        <w:lang w:val="pt-PT" w:eastAsia="en-US" w:bidi="ar-SA"/>
      </w:rPr>
    </w:lvl>
    <w:lvl w:ilvl="1">
      <w:start w:val="1"/>
      <w:numFmt w:val="decimal"/>
      <w:lvlText w:val="%1.%2"/>
      <w:lvlJc w:val="left"/>
      <w:pPr>
        <w:ind w:left="468" w:hanging="361"/>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3536" w:hanging="361"/>
      </w:pPr>
      <w:rPr>
        <w:rFonts w:hint="default"/>
        <w:lang w:val="pt-PT" w:eastAsia="en-US" w:bidi="ar-SA"/>
      </w:rPr>
    </w:lvl>
    <w:lvl w:ilvl="3">
      <w:start w:val="0"/>
      <w:numFmt w:val="bullet"/>
      <w:lvlText w:val="•"/>
      <w:lvlJc w:val="left"/>
      <w:pPr>
        <w:ind w:left="5074" w:hanging="361"/>
      </w:pPr>
      <w:rPr>
        <w:rFonts w:hint="default"/>
        <w:lang w:val="pt-PT" w:eastAsia="en-US" w:bidi="ar-SA"/>
      </w:rPr>
    </w:lvl>
    <w:lvl w:ilvl="4">
      <w:start w:val="0"/>
      <w:numFmt w:val="bullet"/>
      <w:lvlText w:val="•"/>
      <w:lvlJc w:val="left"/>
      <w:pPr>
        <w:ind w:left="6612" w:hanging="361"/>
      </w:pPr>
      <w:rPr>
        <w:rFonts w:hint="default"/>
        <w:lang w:val="pt-PT" w:eastAsia="en-US" w:bidi="ar-SA"/>
      </w:rPr>
    </w:lvl>
    <w:lvl w:ilvl="5">
      <w:start w:val="0"/>
      <w:numFmt w:val="bullet"/>
      <w:lvlText w:val="•"/>
      <w:lvlJc w:val="left"/>
      <w:pPr>
        <w:ind w:left="8150" w:hanging="361"/>
      </w:pPr>
      <w:rPr>
        <w:rFonts w:hint="default"/>
        <w:lang w:val="pt-PT" w:eastAsia="en-US" w:bidi="ar-SA"/>
      </w:rPr>
    </w:lvl>
    <w:lvl w:ilvl="6">
      <w:start w:val="0"/>
      <w:numFmt w:val="bullet"/>
      <w:lvlText w:val="•"/>
      <w:lvlJc w:val="left"/>
      <w:pPr>
        <w:ind w:left="9688" w:hanging="361"/>
      </w:pPr>
      <w:rPr>
        <w:rFonts w:hint="default"/>
        <w:lang w:val="pt-PT" w:eastAsia="en-US" w:bidi="ar-SA"/>
      </w:rPr>
    </w:lvl>
    <w:lvl w:ilvl="7">
      <w:start w:val="0"/>
      <w:numFmt w:val="bullet"/>
      <w:lvlText w:val="•"/>
      <w:lvlJc w:val="left"/>
      <w:pPr>
        <w:ind w:left="11226" w:hanging="361"/>
      </w:pPr>
      <w:rPr>
        <w:rFonts w:hint="default"/>
        <w:lang w:val="pt-PT" w:eastAsia="en-US" w:bidi="ar-SA"/>
      </w:rPr>
    </w:lvl>
    <w:lvl w:ilvl="8">
      <w:start w:val="0"/>
      <w:numFmt w:val="bullet"/>
      <w:lvlText w:val="•"/>
      <w:lvlJc w:val="left"/>
      <w:pPr>
        <w:ind w:left="12764" w:hanging="361"/>
      </w:pPr>
      <w:rPr>
        <w:rFonts w:hint="default"/>
        <w:lang w:val="pt-PT" w:eastAsia="en-US" w:bidi="ar-SA"/>
      </w:rPr>
    </w:lvl>
  </w:abstractNum>
  <w:abstractNum w:abstractNumId="61">
    <w:multiLevelType w:val="hybridMultilevel"/>
    <w:lvl w:ilvl="0">
      <w:start w:val="16"/>
      <w:numFmt w:val="decimal"/>
      <w:lvlText w:val="%1"/>
      <w:lvlJc w:val="left"/>
      <w:pPr>
        <w:ind w:left="108" w:hanging="368"/>
        <w:jc w:val="left"/>
      </w:pPr>
      <w:rPr>
        <w:rFonts w:hint="default"/>
        <w:lang w:val="pt-PT" w:eastAsia="en-US" w:bidi="ar-SA"/>
      </w:rPr>
    </w:lvl>
    <w:lvl w:ilvl="1">
      <w:start w:val="1"/>
      <w:numFmt w:val="decimal"/>
      <w:lvlText w:val="%1.%2"/>
      <w:lvlJc w:val="left"/>
      <w:pPr>
        <w:ind w:left="108" w:hanging="368"/>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1"/>
      <w:numFmt w:val="decimal"/>
      <w:lvlText w:val="%1.%2.%3"/>
      <w:lvlJc w:val="left"/>
      <w:pPr>
        <w:ind w:left="108" w:hanging="500"/>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4822" w:hanging="500"/>
      </w:pPr>
      <w:rPr>
        <w:rFonts w:hint="default"/>
        <w:lang w:val="pt-PT" w:eastAsia="en-US" w:bidi="ar-SA"/>
      </w:rPr>
    </w:lvl>
    <w:lvl w:ilvl="4">
      <w:start w:val="0"/>
      <w:numFmt w:val="bullet"/>
      <w:lvlText w:val="•"/>
      <w:lvlJc w:val="left"/>
      <w:pPr>
        <w:ind w:left="6396" w:hanging="500"/>
      </w:pPr>
      <w:rPr>
        <w:rFonts w:hint="default"/>
        <w:lang w:val="pt-PT" w:eastAsia="en-US" w:bidi="ar-SA"/>
      </w:rPr>
    </w:lvl>
    <w:lvl w:ilvl="5">
      <w:start w:val="0"/>
      <w:numFmt w:val="bullet"/>
      <w:lvlText w:val="•"/>
      <w:lvlJc w:val="left"/>
      <w:pPr>
        <w:ind w:left="7970" w:hanging="500"/>
      </w:pPr>
      <w:rPr>
        <w:rFonts w:hint="default"/>
        <w:lang w:val="pt-PT" w:eastAsia="en-US" w:bidi="ar-SA"/>
      </w:rPr>
    </w:lvl>
    <w:lvl w:ilvl="6">
      <w:start w:val="0"/>
      <w:numFmt w:val="bullet"/>
      <w:lvlText w:val="•"/>
      <w:lvlJc w:val="left"/>
      <w:pPr>
        <w:ind w:left="9544" w:hanging="500"/>
      </w:pPr>
      <w:rPr>
        <w:rFonts w:hint="default"/>
        <w:lang w:val="pt-PT" w:eastAsia="en-US" w:bidi="ar-SA"/>
      </w:rPr>
    </w:lvl>
    <w:lvl w:ilvl="7">
      <w:start w:val="0"/>
      <w:numFmt w:val="bullet"/>
      <w:lvlText w:val="•"/>
      <w:lvlJc w:val="left"/>
      <w:pPr>
        <w:ind w:left="11118" w:hanging="500"/>
      </w:pPr>
      <w:rPr>
        <w:rFonts w:hint="default"/>
        <w:lang w:val="pt-PT" w:eastAsia="en-US" w:bidi="ar-SA"/>
      </w:rPr>
    </w:lvl>
    <w:lvl w:ilvl="8">
      <w:start w:val="0"/>
      <w:numFmt w:val="bullet"/>
      <w:lvlText w:val="•"/>
      <w:lvlJc w:val="left"/>
      <w:pPr>
        <w:ind w:left="12692" w:hanging="500"/>
      </w:pPr>
      <w:rPr>
        <w:rFonts w:hint="default"/>
        <w:lang w:val="pt-PT" w:eastAsia="en-US" w:bidi="ar-SA"/>
      </w:rPr>
    </w:lvl>
  </w:abstractNum>
  <w:abstractNum w:abstractNumId="60">
    <w:multiLevelType w:val="hybridMultilevel"/>
    <w:lvl w:ilvl="0">
      <w:start w:val="15"/>
      <w:numFmt w:val="decimal"/>
      <w:lvlText w:val="%1"/>
      <w:lvlJc w:val="left"/>
      <w:pPr>
        <w:ind w:left="108" w:hanging="372"/>
        <w:jc w:val="left"/>
      </w:pPr>
      <w:rPr>
        <w:rFonts w:hint="default"/>
        <w:lang w:val="pt-PT" w:eastAsia="en-US" w:bidi="ar-SA"/>
      </w:rPr>
    </w:lvl>
    <w:lvl w:ilvl="1">
      <w:start w:val="1"/>
      <w:numFmt w:val="decimal"/>
      <w:lvlText w:val="%1.%2"/>
      <w:lvlJc w:val="left"/>
      <w:pPr>
        <w:ind w:left="108" w:hanging="372"/>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3248" w:hanging="372"/>
      </w:pPr>
      <w:rPr>
        <w:rFonts w:hint="default"/>
        <w:lang w:val="pt-PT" w:eastAsia="en-US" w:bidi="ar-SA"/>
      </w:rPr>
    </w:lvl>
    <w:lvl w:ilvl="3">
      <w:start w:val="0"/>
      <w:numFmt w:val="bullet"/>
      <w:lvlText w:val="•"/>
      <w:lvlJc w:val="left"/>
      <w:pPr>
        <w:ind w:left="4822" w:hanging="372"/>
      </w:pPr>
      <w:rPr>
        <w:rFonts w:hint="default"/>
        <w:lang w:val="pt-PT" w:eastAsia="en-US" w:bidi="ar-SA"/>
      </w:rPr>
    </w:lvl>
    <w:lvl w:ilvl="4">
      <w:start w:val="0"/>
      <w:numFmt w:val="bullet"/>
      <w:lvlText w:val="•"/>
      <w:lvlJc w:val="left"/>
      <w:pPr>
        <w:ind w:left="6396" w:hanging="372"/>
      </w:pPr>
      <w:rPr>
        <w:rFonts w:hint="default"/>
        <w:lang w:val="pt-PT" w:eastAsia="en-US" w:bidi="ar-SA"/>
      </w:rPr>
    </w:lvl>
    <w:lvl w:ilvl="5">
      <w:start w:val="0"/>
      <w:numFmt w:val="bullet"/>
      <w:lvlText w:val="•"/>
      <w:lvlJc w:val="left"/>
      <w:pPr>
        <w:ind w:left="7970" w:hanging="372"/>
      </w:pPr>
      <w:rPr>
        <w:rFonts w:hint="default"/>
        <w:lang w:val="pt-PT" w:eastAsia="en-US" w:bidi="ar-SA"/>
      </w:rPr>
    </w:lvl>
    <w:lvl w:ilvl="6">
      <w:start w:val="0"/>
      <w:numFmt w:val="bullet"/>
      <w:lvlText w:val="•"/>
      <w:lvlJc w:val="left"/>
      <w:pPr>
        <w:ind w:left="9544" w:hanging="372"/>
      </w:pPr>
      <w:rPr>
        <w:rFonts w:hint="default"/>
        <w:lang w:val="pt-PT" w:eastAsia="en-US" w:bidi="ar-SA"/>
      </w:rPr>
    </w:lvl>
    <w:lvl w:ilvl="7">
      <w:start w:val="0"/>
      <w:numFmt w:val="bullet"/>
      <w:lvlText w:val="•"/>
      <w:lvlJc w:val="left"/>
      <w:pPr>
        <w:ind w:left="11118" w:hanging="372"/>
      </w:pPr>
      <w:rPr>
        <w:rFonts w:hint="default"/>
        <w:lang w:val="pt-PT" w:eastAsia="en-US" w:bidi="ar-SA"/>
      </w:rPr>
    </w:lvl>
    <w:lvl w:ilvl="8">
      <w:start w:val="0"/>
      <w:numFmt w:val="bullet"/>
      <w:lvlText w:val="•"/>
      <w:lvlJc w:val="left"/>
      <w:pPr>
        <w:ind w:left="12692" w:hanging="372"/>
      </w:pPr>
      <w:rPr>
        <w:rFonts w:hint="default"/>
        <w:lang w:val="pt-PT" w:eastAsia="en-US" w:bidi="ar-SA"/>
      </w:rPr>
    </w:lvl>
  </w:abstractNum>
  <w:abstractNum w:abstractNumId="59">
    <w:multiLevelType w:val="hybridMultilevel"/>
    <w:lvl w:ilvl="0">
      <w:start w:val="14"/>
      <w:numFmt w:val="decimal"/>
      <w:lvlText w:val="%1"/>
      <w:lvlJc w:val="left"/>
      <w:pPr>
        <w:ind w:left="528" w:hanging="421"/>
        <w:jc w:val="left"/>
      </w:pPr>
      <w:rPr>
        <w:rFonts w:hint="default"/>
        <w:lang w:val="pt-PT" w:eastAsia="en-US" w:bidi="ar-SA"/>
      </w:rPr>
    </w:lvl>
    <w:lvl w:ilvl="1">
      <w:start w:val="1"/>
      <w:numFmt w:val="decimal"/>
      <w:lvlText w:val="%1.%2"/>
      <w:lvlJc w:val="left"/>
      <w:pPr>
        <w:ind w:left="528" w:hanging="4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584" w:hanging="421"/>
      </w:pPr>
      <w:rPr>
        <w:rFonts w:hint="default"/>
        <w:lang w:val="pt-PT" w:eastAsia="en-US" w:bidi="ar-SA"/>
      </w:rPr>
    </w:lvl>
    <w:lvl w:ilvl="3">
      <w:start w:val="0"/>
      <w:numFmt w:val="bullet"/>
      <w:lvlText w:val="•"/>
      <w:lvlJc w:val="left"/>
      <w:pPr>
        <w:ind w:left="5116" w:hanging="421"/>
      </w:pPr>
      <w:rPr>
        <w:rFonts w:hint="default"/>
        <w:lang w:val="pt-PT" w:eastAsia="en-US" w:bidi="ar-SA"/>
      </w:rPr>
    </w:lvl>
    <w:lvl w:ilvl="4">
      <w:start w:val="0"/>
      <w:numFmt w:val="bullet"/>
      <w:lvlText w:val="•"/>
      <w:lvlJc w:val="left"/>
      <w:pPr>
        <w:ind w:left="6648" w:hanging="421"/>
      </w:pPr>
      <w:rPr>
        <w:rFonts w:hint="default"/>
        <w:lang w:val="pt-PT" w:eastAsia="en-US" w:bidi="ar-SA"/>
      </w:rPr>
    </w:lvl>
    <w:lvl w:ilvl="5">
      <w:start w:val="0"/>
      <w:numFmt w:val="bullet"/>
      <w:lvlText w:val="•"/>
      <w:lvlJc w:val="left"/>
      <w:pPr>
        <w:ind w:left="8180" w:hanging="421"/>
      </w:pPr>
      <w:rPr>
        <w:rFonts w:hint="default"/>
        <w:lang w:val="pt-PT" w:eastAsia="en-US" w:bidi="ar-SA"/>
      </w:rPr>
    </w:lvl>
    <w:lvl w:ilvl="6">
      <w:start w:val="0"/>
      <w:numFmt w:val="bullet"/>
      <w:lvlText w:val="•"/>
      <w:lvlJc w:val="left"/>
      <w:pPr>
        <w:ind w:left="9712" w:hanging="421"/>
      </w:pPr>
      <w:rPr>
        <w:rFonts w:hint="default"/>
        <w:lang w:val="pt-PT" w:eastAsia="en-US" w:bidi="ar-SA"/>
      </w:rPr>
    </w:lvl>
    <w:lvl w:ilvl="7">
      <w:start w:val="0"/>
      <w:numFmt w:val="bullet"/>
      <w:lvlText w:val="•"/>
      <w:lvlJc w:val="left"/>
      <w:pPr>
        <w:ind w:left="11244" w:hanging="421"/>
      </w:pPr>
      <w:rPr>
        <w:rFonts w:hint="default"/>
        <w:lang w:val="pt-PT" w:eastAsia="en-US" w:bidi="ar-SA"/>
      </w:rPr>
    </w:lvl>
    <w:lvl w:ilvl="8">
      <w:start w:val="0"/>
      <w:numFmt w:val="bullet"/>
      <w:lvlText w:val="•"/>
      <w:lvlJc w:val="left"/>
      <w:pPr>
        <w:ind w:left="12776" w:hanging="421"/>
      </w:pPr>
      <w:rPr>
        <w:rFonts w:hint="default"/>
        <w:lang w:val="pt-PT" w:eastAsia="en-US" w:bidi="ar-SA"/>
      </w:rPr>
    </w:lvl>
  </w:abstractNum>
  <w:abstractNum w:abstractNumId="58">
    <w:multiLevelType w:val="hybridMultilevel"/>
    <w:lvl w:ilvl="0">
      <w:start w:val="13"/>
      <w:numFmt w:val="decimal"/>
      <w:lvlText w:val="%1"/>
      <w:lvlJc w:val="left"/>
      <w:pPr>
        <w:ind w:left="468" w:hanging="361"/>
        <w:jc w:val="left"/>
      </w:pPr>
      <w:rPr>
        <w:rFonts w:hint="default"/>
        <w:lang w:val="pt-PT" w:eastAsia="en-US" w:bidi="ar-SA"/>
      </w:rPr>
    </w:lvl>
    <w:lvl w:ilvl="1">
      <w:start w:val="1"/>
      <w:numFmt w:val="decimal"/>
      <w:lvlText w:val="%1.%2"/>
      <w:lvlJc w:val="left"/>
      <w:pPr>
        <w:ind w:left="468" w:hanging="361"/>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3536" w:hanging="361"/>
      </w:pPr>
      <w:rPr>
        <w:rFonts w:hint="default"/>
        <w:lang w:val="pt-PT" w:eastAsia="en-US" w:bidi="ar-SA"/>
      </w:rPr>
    </w:lvl>
    <w:lvl w:ilvl="3">
      <w:start w:val="0"/>
      <w:numFmt w:val="bullet"/>
      <w:lvlText w:val="•"/>
      <w:lvlJc w:val="left"/>
      <w:pPr>
        <w:ind w:left="5074" w:hanging="361"/>
      </w:pPr>
      <w:rPr>
        <w:rFonts w:hint="default"/>
        <w:lang w:val="pt-PT" w:eastAsia="en-US" w:bidi="ar-SA"/>
      </w:rPr>
    </w:lvl>
    <w:lvl w:ilvl="4">
      <w:start w:val="0"/>
      <w:numFmt w:val="bullet"/>
      <w:lvlText w:val="•"/>
      <w:lvlJc w:val="left"/>
      <w:pPr>
        <w:ind w:left="6612" w:hanging="361"/>
      </w:pPr>
      <w:rPr>
        <w:rFonts w:hint="default"/>
        <w:lang w:val="pt-PT" w:eastAsia="en-US" w:bidi="ar-SA"/>
      </w:rPr>
    </w:lvl>
    <w:lvl w:ilvl="5">
      <w:start w:val="0"/>
      <w:numFmt w:val="bullet"/>
      <w:lvlText w:val="•"/>
      <w:lvlJc w:val="left"/>
      <w:pPr>
        <w:ind w:left="8150" w:hanging="361"/>
      </w:pPr>
      <w:rPr>
        <w:rFonts w:hint="default"/>
        <w:lang w:val="pt-PT" w:eastAsia="en-US" w:bidi="ar-SA"/>
      </w:rPr>
    </w:lvl>
    <w:lvl w:ilvl="6">
      <w:start w:val="0"/>
      <w:numFmt w:val="bullet"/>
      <w:lvlText w:val="•"/>
      <w:lvlJc w:val="left"/>
      <w:pPr>
        <w:ind w:left="9688" w:hanging="361"/>
      </w:pPr>
      <w:rPr>
        <w:rFonts w:hint="default"/>
        <w:lang w:val="pt-PT" w:eastAsia="en-US" w:bidi="ar-SA"/>
      </w:rPr>
    </w:lvl>
    <w:lvl w:ilvl="7">
      <w:start w:val="0"/>
      <w:numFmt w:val="bullet"/>
      <w:lvlText w:val="•"/>
      <w:lvlJc w:val="left"/>
      <w:pPr>
        <w:ind w:left="11226" w:hanging="361"/>
      </w:pPr>
      <w:rPr>
        <w:rFonts w:hint="default"/>
        <w:lang w:val="pt-PT" w:eastAsia="en-US" w:bidi="ar-SA"/>
      </w:rPr>
    </w:lvl>
    <w:lvl w:ilvl="8">
      <w:start w:val="0"/>
      <w:numFmt w:val="bullet"/>
      <w:lvlText w:val="•"/>
      <w:lvlJc w:val="left"/>
      <w:pPr>
        <w:ind w:left="12764" w:hanging="361"/>
      </w:pPr>
      <w:rPr>
        <w:rFonts w:hint="default"/>
        <w:lang w:val="pt-PT" w:eastAsia="en-US" w:bidi="ar-SA"/>
      </w:rPr>
    </w:lvl>
  </w:abstractNum>
  <w:abstractNum w:abstractNumId="57">
    <w:multiLevelType w:val="hybridMultilevel"/>
    <w:lvl w:ilvl="0">
      <w:start w:val="12"/>
      <w:numFmt w:val="decimal"/>
      <w:lvlText w:val="%1"/>
      <w:lvlJc w:val="left"/>
      <w:pPr>
        <w:ind w:left="594" w:hanging="487"/>
        <w:jc w:val="left"/>
      </w:pPr>
      <w:rPr>
        <w:rFonts w:hint="default"/>
        <w:lang w:val="pt-PT" w:eastAsia="en-US" w:bidi="ar-SA"/>
      </w:rPr>
    </w:lvl>
    <w:lvl w:ilvl="1">
      <w:start w:val="6"/>
      <w:numFmt w:val="decimal"/>
      <w:lvlText w:val="%1.%2."/>
      <w:lvlJc w:val="left"/>
      <w:pPr>
        <w:ind w:left="594" w:hanging="48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603" w:hanging="49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5172" w:hanging="496"/>
      </w:pPr>
      <w:rPr>
        <w:rFonts w:hint="default"/>
        <w:lang w:val="pt-PT" w:eastAsia="en-US" w:bidi="ar-SA"/>
      </w:rPr>
    </w:lvl>
    <w:lvl w:ilvl="4">
      <w:start w:val="0"/>
      <w:numFmt w:val="bullet"/>
      <w:lvlText w:val="•"/>
      <w:lvlJc w:val="left"/>
      <w:pPr>
        <w:ind w:left="6696" w:hanging="496"/>
      </w:pPr>
      <w:rPr>
        <w:rFonts w:hint="default"/>
        <w:lang w:val="pt-PT" w:eastAsia="en-US" w:bidi="ar-SA"/>
      </w:rPr>
    </w:lvl>
    <w:lvl w:ilvl="5">
      <w:start w:val="0"/>
      <w:numFmt w:val="bullet"/>
      <w:lvlText w:val="•"/>
      <w:lvlJc w:val="left"/>
      <w:pPr>
        <w:ind w:left="8220" w:hanging="496"/>
      </w:pPr>
      <w:rPr>
        <w:rFonts w:hint="default"/>
        <w:lang w:val="pt-PT" w:eastAsia="en-US" w:bidi="ar-SA"/>
      </w:rPr>
    </w:lvl>
    <w:lvl w:ilvl="6">
      <w:start w:val="0"/>
      <w:numFmt w:val="bullet"/>
      <w:lvlText w:val="•"/>
      <w:lvlJc w:val="left"/>
      <w:pPr>
        <w:ind w:left="9744" w:hanging="496"/>
      </w:pPr>
      <w:rPr>
        <w:rFonts w:hint="default"/>
        <w:lang w:val="pt-PT" w:eastAsia="en-US" w:bidi="ar-SA"/>
      </w:rPr>
    </w:lvl>
    <w:lvl w:ilvl="7">
      <w:start w:val="0"/>
      <w:numFmt w:val="bullet"/>
      <w:lvlText w:val="•"/>
      <w:lvlJc w:val="left"/>
      <w:pPr>
        <w:ind w:left="11268" w:hanging="496"/>
      </w:pPr>
      <w:rPr>
        <w:rFonts w:hint="default"/>
        <w:lang w:val="pt-PT" w:eastAsia="en-US" w:bidi="ar-SA"/>
      </w:rPr>
    </w:lvl>
    <w:lvl w:ilvl="8">
      <w:start w:val="0"/>
      <w:numFmt w:val="bullet"/>
      <w:lvlText w:val="•"/>
      <w:lvlJc w:val="left"/>
      <w:pPr>
        <w:ind w:left="12792" w:hanging="496"/>
      </w:pPr>
      <w:rPr>
        <w:rFonts w:hint="default"/>
        <w:lang w:val="pt-PT" w:eastAsia="en-US" w:bidi="ar-SA"/>
      </w:rPr>
    </w:lvl>
  </w:abstractNum>
  <w:abstractNum w:abstractNumId="56">
    <w:multiLevelType w:val="hybridMultilevel"/>
    <w:lvl w:ilvl="0">
      <w:start w:val="1"/>
      <w:numFmt w:val="lowerLetter"/>
      <w:lvlText w:val="%1)"/>
      <w:lvlJc w:val="left"/>
      <w:pPr>
        <w:ind w:left="292" w:hanging="185"/>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854" w:hanging="185"/>
      </w:pPr>
      <w:rPr>
        <w:rFonts w:hint="default"/>
        <w:lang w:val="pt-PT" w:eastAsia="en-US" w:bidi="ar-SA"/>
      </w:rPr>
    </w:lvl>
    <w:lvl w:ilvl="2">
      <w:start w:val="0"/>
      <w:numFmt w:val="bullet"/>
      <w:lvlText w:val="•"/>
      <w:lvlJc w:val="left"/>
      <w:pPr>
        <w:ind w:left="3408" w:hanging="185"/>
      </w:pPr>
      <w:rPr>
        <w:rFonts w:hint="default"/>
        <w:lang w:val="pt-PT" w:eastAsia="en-US" w:bidi="ar-SA"/>
      </w:rPr>
    </w:lvl>
    <w:lvl w:ilvl="3">
      <w:start w:val="0"/>
      <w:numFmt w:val="bullet"/>
      <w:lvlText w:val="•"/>
      <w:lvlJc w:val="left"/>
      <w:pPr>
        <w:ind w:left="4962" w:hanging="185"/>
      </w:pPr>
      <w:rPr>
        <w:rFonts w:hint="default"/>
        <w:lang w:val="pt-PT" w:eastAsia="en-US" w:bidi="ar-SA"/>
      </w:rPr>
    </w:lvl>
    <w:lvl w:ilvl="4">
      <w:start w:val="0"/>
      <w:numFmt w:val="bullet"/>
      <w:lvlText w:val="•"/>
      <w:lvlJc w:val="left"/>
      <w:pPr>
        <w:ind w:left="6516" w:hanging="185"/>
      </w:pPr>
      <w:rPr>
        <w:rFonts w:hint="default"/>
        <w:lang w:val="pt-PT" w:eastAsia="en-US" w:bidi="ar-SA"/>
      </w:rPr>
    </w:lvl>
    <w:lvl w:ilvl="5">
      <w:start w:val="0"/>
      <w:numFmt w:val="bullet"/>
      <w:lvlText w:val="•"/>
      <w:lvlJc w:val="left"/>
      <w:pPr>
        <w:ind w:left="8070" w:hanging="185"/>
      </w:pPr>
      <w:rPr>
        <w:rFonts w:hint="default"/>
        <w:lang w:val="pt-PT" w:eastAsia="en-US" w:bidi="ar-SA"/>
      </w:rPr>
    </w:lvl>
    <w:lvl w:ilvl="6">
      <w:start w:val="0"/>
      <w:numFmt w:val="bullet"/>
      <w:lvlText w:val="•"/>
      <w:lvlJc w:val="left"/>
      <w:pPr>
        <w:ind w:left="9624" w:hanging="185"/>
      </w:pPr>
      <w:rPr>
        <w:rFonts w:hint="default"/>
        <w:lang w:val="pt-PT" w:eastAsia="en-US" w:bidi="ar-SA"/>
      </w:rPr>
    </w:lvl>
    <w:lvl w:ilvl="7">
      <w:start w:val="0"/>
      <w:numFmt w:val="bullet"/>
      <w:lvlText w:val="•"/>
      <w:lvlJc w:val="left"/>
      <w:pPr>
        <w:ind w:left="11178" w:hanging="185"/>
      </w:pPr>
      <w:rPr>
        <w:rFonts w:hint="default"/>
        <w:lang w:val="pt-PT" w:eastAsia="en-US" w:bidi="ar-SA"/>
      </w:rPr>
    </w:lvl>
    <w:lvl w:ilvl="8">
      <w:start w:val="0"/>
      <w:numFmt w:val="bullet"/>
      <w:lvlText w:val="•"/>
      <w:lvlJc w:val="left"/>
      <w:pPr>
        <w:ind w:left="12732" w:hanging="185"/>
      </w:pPr>
      <w:rPr>
        <w:rFonts w:hint="default"/>
        <w:lang w:val="pt-PT" w:eastAsia="en-US" w:bidi="ar-SA"/>
      </w:rPr>
    </w:lvl>
  </w:abstractNum>
  <w:abstractNum w:abstractNumId="55">
    <w:multiLevelType w:val="hybridMultilevel"/>
    <w:lvl w:ilvl="0">
      <w:start w:val="1"/>
      <w:numFmt w:val="lowerLetter"/>
      <w:lvlText w:val="%1)"/>
      <w:lvlJc w:val="left"/>
      <w:pPr>
        <w:ind w:left="108" w:hanging="207"/>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674" w:hanging="207"/>
      </w:pPr>
      <w:rPr>
        <w:rFonts w:hint="default"/>
        <w:lang w:val="pt-PT" w:eastAsia="en-US" w:bidi="ar-SA"/>
      </w:rPr>
    </w:lvl>
    <w:lvl w:ilvl="2">
      <w:start w:val="0"/>
      <w:numFmt w:val="bullet"/>
      <w:lvlText w:val="•"/>
      <w:lvlJc w:val="left"/>
      <w:pPr>
        <w:ind w:left="3248" w:hanging="207"/>
      </w:pPr>
      <w:rPr>
        <w:rFonts w:hint="default"/>
        <w:lang w:val="pt-PT" w:eastAsia="en-US" w:bidi="ar-SA"/>
      </w:rPr>
    </w:lvl>
    <w:lvl w:ilvl="3">
      <w:start w:val="0"/>
      <w:numFmt w:val="bullet"/>
      <w:lvlText w:val="•"/>
      <w:lvlJc w:val="left"/>
      <w:pPr>
        <w:ind w:left="4822" w:hanging="207"/>
      </w:pPr>
      <w:rPr>
        <w:rFonts w:hint="default"/>
        <w:lang w:val="pt-PT" w:eastAsia="en-US" w:bidi="ar-SA"/>
      </w:rPr>
    </w:lvl>
    <w:lvl w:ilvl="4">
      <w:start w:val="0"/>
      <w:numFmt w:val="bullet"/>
      <w:lvlText w:val="•"/>
      <w:lvlJc w:val="left"/>
      <w:pPr>
        <w:ind w:left="6396" w:hanging="207"/>
      </w:pPr>
      <w:rPr>
        <w:rFonts w:hint="default"/>
        <w:lang w:val="pt-PT" w:eastAsia="en-US" w:bidi="ar-SA"/>
      </w:rPr>
    </w:lvl>
    <w:lvl w:ilvl="5">
      <w:start w:val="0"/>
      <w:numFmt w:val="bullet"/>
      <w:lvlText w:val="•"/>
      <w:lvlJc w:val="left"/>
      <w:pPr>
        <w:ind w:left="7970" w:hanging="207"/>
      </w:pPr>
      <w:rPr>
        <w:rFonts w:hint="default"/>
        <w:lang w:val="pt-PT" w:eastAsia="en-US" w:bidi="ar-SA"/>
      </w:rPr>
    </w:lvl>
    <w:lvl w:ilvl="6">
      <w:start w:val="0"/>
      <w:numFmt w:val="bullet"/>
      <w:lvlText w:val="•"/>
      <w:lvlJc w:val="left"/>
      <w:pPr>
        <w:ind w:left="9544" w:hanging="207"/>
      </w:pPr>
      <w:rPr>
        <w:rFonts w:hint="default"/>
        <w:lang w:val="pt-PT" w:eastAsia="en-US" w:bidi="ar-SA"/>
      </w:rPr>
    </w:lvl>
    <w:lvl w:ilvl="7">
      <w:start w:val="0"/>
      <w:numFmt w:val="bullet"/>
      <w:lvlText w:val="•"/>
      <w:lvlJc w:val="left"/>
      <w:pPr>
        <w:ind w:left="11118" w:hanging="207"/>
      </w:pPr>
      <w:rPr>
        <w:rFonts w:hint="default"/>
        <w:lang w:val="pt-PT" w:eastAsia="en-US" w:bidi="ar-SA"/>
      </w:rPr>
    </w:lvl>
    <w:lvl w:ilvl="8">
      <w:start w:val="0"/>
      <w:numFmt w:val="bullet"/>
      <w:lvlText w:val="•"/>
      <w:lvlJc w:val="left"/>
      <w:pPr>
        <w:ind w:left="12692" w:hanging="207"/>
      </w:pPr>
      <w:rPr>
        <w:rFonts w:hint="default"/>
        <w:lang w:val="pt-PT" w:eastAsia="en-US" w:bidi="ar-SA"/>
      </w:rPr>
    </w:lvl>
  </w:abstractNum>
  <w:abstractNum w:abstractNumId="54">
    <w:multiLevelType w:val="hybridMultilevel"/>
    <w:lvl w:ilvl="0">
      <w:start w:val="12"/>
      <w:numFmt w:val="decimal"/>
      <w:lvlText w:val="%1"/>
      <w:lvlJc w:val="left"/>
      <w:pPr>
        <w:ind w:left="108" w:hanging="433"/>
        <w:jc w:val="left"/>
      </w:pPr>
      <w:rPr>
        <w:rFonts w:hint="default"/>
        <w:lang w:val="pt-PT" w:eastAsia="en-US" w:bidi="ar-SA"/>
      </w:rPr>
    </w:lvl>
    <w:lvl w:ilvl="1">
      <w:start w:val="1"/>
      <w:numFmt w:val="decimal"/>
      <w:lvlText w:val="%1.%2"/>
      <w:lvlJc w:val="left"/>
      <w:pPr>
        <w:ind w:left="108" w:hanging="433"/>
        <w:jc w:val="left"/>
      </w:pPr>
      <w:rPr>
        <w:rFonts w:hint="default"/>
        <w:spacing w:val="0"/>
        <w:w w:val="102"/>
        <w:lang w:val="pt-PT" w:eastAsia="en-US" w:bidi="ar-SA"/>
      </w:rPr>
    </w:lvl>
    <w:lvl w:ilvl="2">
      <w:start w:val="1"/>
      <w:numFmt w:val="decimal"/>
      <w:lvlText w:val="%1.%2.%3"/>
      <w:lvlJc w:val="left"/>
      <w:pPr>
        <w:ind w:left="593" w:hanging="486"/>
        <w:jc w:val="left"/>
      </w:pPr>
      <w:rPr>
        <w:rFonts w:hint="default"/>
        <w:spacing w:val="0"/>
        <w:w w:val="100"/>
        <w:lang w:val="pt-PT" w:eastAsia="en-US" w:bidi="ar-SA"/>
      </w:rPr>
    </w:lvl>
    <w:lvl w:ilvl="3">
      <w:start w:val="0"/>
      <w:numFmt w:val="bullet"/>
      <w:lvlText w:val="•"/>
      <w:lvlJc w:val="left"/>
      <w:pPr>
        <w:ind w:left="2592" w:hanging="486"/>
      </w:pPr>
      <w:rPr>
        <w:rFonts w:hint="default"/>
        <w:lang w:val="pt-PT" w:eastAsia="en-US" w:bidi="ar-SA"/>
      </w:rPr>
    </w:lvl>
    <w:lvl w:ilvl="4">
      <w:start w:val="0"/>
      <w:numFmt w:val="bullet"/>
      <w:lvlText w:val="•"/>
      <w:lvlJc w:val="left"/>
      <w:pPr>
        <w:ind w:left="4485" w:hanging="486"/>
      </w:pPr>
      <w:rPr>
        <w:rFonts w:hint="default"/>
        <w:lang w:val="pt-PT" w:eastAsia="en-US" w:bidi="ar-SA"/>
      </w:rPr>
    </w:lvl>
    <w:lvl w:ilvl="5">
      <w:start w:val="0"/>
      <w:numFmt w:val="bullet"/>
      <w:lvlText w:val="•"/>
      <w:lvlJc w:val="left"/>
      <w:pPr>
        <w:ind w:left="6377" w:hanging="486"/>
      </w:pPr>
      <w:rPr>
        <w:rFonts w:hint="default"/>
        <w:lang w:val="pt-PT" w:eastAsia="en-US" w:bidi="ar-SA"/>
      </w:rPr>
    </w:lvl>
    <w:lvl w:ilvl="6">
      <w:start w:val="0"/>
      <w:numFmt w:val="bullet"/>
      <w:lvlText w:val="•"/>
      <w:lvlJc w:val="left"/>
      <w:pPr>
        <w:ind w:left="8270" w:hanging="486"/>
      </w:pPr>
      <w:rPr>
        <w:rFonts w:hint="default"/>
        <w:lang w:val="pt-PT" w:eastAsia="en-US" w:bidi="ar-SA"/>
      </w:rPr>
    </w:lvl>
    <w:lvl w:ilvl="7">
      <w:start w:val="0"/>
      <w:numFmt w:val="bullet"/>
      <w:lvlText w:val="•"/>
      <w:lvlJc w:val="left"/>
      <w:pPr>
        <w:ind w:left="10162" w:hanging="486"/>
      </w:pPr>
      <w:rPr>
        <w:rFonts w:hint="default"/>
        <w:lang w:val="pt-PT" w:eastAsia="en-US" w:bidi="ar-SA"/>
      </w:rPr>
    </w:lvl>
    <w:lvl w:ilvl="8">
      <w:start w:val="0"/>
      <w:numFmt w:val="bullet"/>
      <w:lvlText w:val="•"/>
      <w:lvlJc w:val="left"/>
      <w:pPr>
        <w:ind w:left="12055" w:hanging="486"/>
      </w:pPr>
      <w:rPr>
        <w:rFonts w:hint="default"/>
        <w:lang w:val="pt-PT" w:eastAsia="en-US" w:bidi="ar-SA"/>
      </w:rPr>
    </w:lvl>
  </w:abstractNum>
  <w:abstractNum w:abstractNumId="53">
    <w:multiLevelType w:val="hybridMultilevel"/>
    <w:lvl w:ilvl="0">
      <w:start w:val="1"/>
      <w:numFmt w:val="lowerLetter"/>
      <w:lvlText w:val="%1)"/>
      <w:lvlJc w:val="left"/>
      <w:pPr>
        <w:ind w:left="292" w:hanging="185"/>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854" w:hanging="185"/>
      </w:pPr>
      <w:rPr>
        <w:rFonts w:hint="default"/>
        <w:lang w:val="pt-PT" w:eastAsia="en-US" w:bidi="ar-SA"/>
      </w:rPr>
    </w:lvl>
    <w:lvl w:ilvl="2">
      <w:start w:val="0"/>
      <w:numFmt w:val="bullet"/>
      <w:lvlText w:val="•"/>
      <w:lvlJc w:val="left"/>
      <w:pPr>
        <w:ind w:left="3408" w:hanging="185"/>
      </w:pPr>
      <w:rPr>
        <w:rFonts w:hint="default"/>
        <w:lang w:val="pt-PT" w:eastAsia="en-US" w:bidi="ar-SA"/>
      </w:rPr>
    </w:lvl>
    <w:lvl w:ilvl="3">
      <w:start w:val="0"/>
      <w:numFmt w:val="bullet"/>
      <w:lvlText w:val="•"/>
      <w:lvlJc w:val="left"/>
      <w:pPr>
        <w:ind w:left="4962" w:hanging="185"/>
      </w:pPr>
      <w:rPr>
        <w:rFonts w:hint="default"/>
        <w:lang w:val="pt-PT" w:eastAsia="en-US" w:bidi="ar-SA"/>
      </w:rPr>
    </w:lvl>
    <w:lvl w:ilvl="4">
      <w:start w:val="0"/>
      <w:numFmt w:val="bullet"/>
      <w:lvlText w:val="•"/>
      <w:lvlJc w:val="left"/>
      <w:pPr>
        <w:ind w:left="6516" w:hanging="185"/>
      </w:pPr>
      <w:rPr>
        <w:rFonts w:hint="default"/>
        <w:lang w:val="pt-PT" w:eastAsia="en-US" w:bidi="ar-SA"/>
      </w:rPr>
    </w:lvl>
    <w:lvl w:ilvl="5">
      <w:start w:val="0"/>
      <w:numFmt w:val="bullet"/>
      <w:lvlText w:val="•"/>
      <w:lvlJc w:val="left"/>
      <w:pPr>
        <w:ind w:left="8070" w:hanging="185"/>
      </w:pPr>
      <w:rPr>
        <w:rFonts w:hint="default"/>
        <w:lang w:val="pt-PT" w:eastAsia="en-US" w:bidi="ar-SA"/>
      </w:rPr>
    </w:lvl>
    <w:lvl w:ilvl="6">
      <w:start w:val="0"/>
      <w:numFmt w:val="bullet"/>
      <w:lvlText w:val="•"/>
      <w:lvlJc w:val="left"/>
      <w:pPr>
        <w:ind w:left="9624" w:hanging="185"/>
      </w:pPr>
      <w:rPr>
        <w:rFonts w:hint="default"/>
        <w:lang w:val="pt-PT" w:eastAsia="en-US" w:bidi="ar-SA"/>
      </w:rPr>
    </w:lvl>
    <w:lvl w:ilvl="7">
      <w:start w:val="0"/>
      <w:numFmt w:val="bullet"/>
      <w:lvlText w:val="•"/>
      <w:lvlJc w:val="left"/>
      <w:pPr>
        <w:ind w:left="11178" w:hanging="185"/>
      </w:pPr>
      <w:rPr>
        <w:rFonts w:hint="default"/>
        <w:lang w:val="pt-PT" w:eastAsia="en-US" w:bidi="ar-SA"/>
      </w:rPr>
    </w:lvl>
    <w:lvl w:ilvl="8">
      <w:start w:val="0"/>
      <w:numFmt w:val="bullet"/>
      <w:lvlText w:val="•"/>
      <w:lvlJc w:val="left"/>
      <w:pPr>
        <w:ind w:left="12732" w:hanging="185"/>
      </w:pPr>
      <w:rPr>
        <w:rFonts w:hint="default"/>
        <w:lang w:val="pt-PT" w:eastAsia="en-US" w:bidi="ar-SA"/>
      </w:rPr>
    </w:lvl>
  </w:abstractNum>
  <w:abstractNum w:abstractNumId="52">
    <w:multiLevelType w:val="hybridMultilevel"/>
    <w:lvl w:ilvl="0">
      <w:start w:val="1"/>
      <w:numFmt w:val="lowerLetter"/>
      <w:lvlText w:val="%1)"/>
      <w:lvlJc w:val="left"/>
      <w:pPr>
        <w:ind w:left="292" w:hanging="185"/>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854" w:hanging="185"/>
      </w:pPr>
      <w:rPr>
        <w:rFonts w:hint="default"/>
        <w:lang w:val="pt-PT" w:eastAsia="en-US" w:bidi="ar-SA"/>
      </w:rPr>
    </w:lvl>
    <w:lvl w:ilvl="2">
      <w:start w:val="0"/>
      <w:numFmt w:val="bullet"/>
      <w:lvlText w:val="•"/>
      <w:lvlJc w:val="left"/>
      <w:pPr>
        <w:ind w:left="3408" w:hanging="185"/>
      </w:pPr>
      <w:rPr>
        <w:rFonts w:hint="default"/>
        <w:lang w:val="pt-PT" w:eastAsia="en-US" w:bidi="ar-SA"/>
      </w:rPr>
    </w:lvl>
    <w:lvl w:ilvl="3">
      <w:start w:val="0"/>
      <w:numFmt w:val="bullet"/>
      <w:lvlText w:val="•"/>
      <w:lvlJc w:val="left"/>
      <w:pPr>
        <w:ind w:left="4962" w:hanging="185"/>
      </w:pPr>
      <w:rPr>
        <w:rFonts w:hint="default"/>
        <w:lang w:val="pt-PT" w:eastAsia="en-US" w:bidi="ar-SA"/>
      </w:rPr>
    </w:lvl>
    <w:lvl w:ilvl="4">
      <w:start w:val="0"/>
      <w:numFmt w:val="bullet"/>
      <w:lvlText w:val="•"/>
      <w:lvlJc w:val="left"/>
      <w:pPr>
        <w:ind w:left="6516" w:hanging="185"/>
      </w:pPr>
      <w:rPr>
        <w:rFonts w:hint="default"/>
        <w:lang w:val="pt-PT" w:eastAsia="en-US" w:bidi="ar-SA"/>
      </w:rPr>
    </w:lvl>
    <w:lvl w:ilvl="5">
      <w:start w:val="0"/>
      <w:numFmt w:val="bullet"/>
      <w:lvlText w:val="•"/>
      <w:lvlJc w:val="left"/>
      <w:pPr>
        <w:ind w:left="8070" w:hanging="185"/>
      </w:pPr>
      <w:rPr>
        <w:rFonts w:hint="default"/>
        <w:lang w:val="pt-PT" w:eastAsia="en-US" w:bidi="ar-SA"/>
      </w:rPr>
    </w:lvl>
    <w:lvl w:ilvl="6">
      <w:start w:val="0"/>
      <w:numFmt w:val="bullet"/>
      <w:lvlText w:val="•"/>
      <w:lvlJc w:val="left"/>
      <w:pPr>
        <w:ind w:left="9624" w:hanging="185"/>
      </w:pPr>
      <w:rPr>
        <w:rFonts w:hint="default"/>
        <w:lang w:val="pt-PT" w:eastAsia="en-US" w:bidi="ar-SA"/>
      </w:rPr>
    </w:lvl>
    <w:lvl w:ilvl="7">
      <w:start w:val="0"/>
      <w:numFmt w:val="bullet"/>
      <w:lvlText w:val="•"/>
      <w:lvlJc w:val="left"/>
      <w:pPr>
        <w:ind w:left="11178" w:hanging="185"/>
      </w:pPr>
      <w:rPr>
        <w:rFonts w:hint="default"/>
        <w:lang w:val="pt-PT" w:eastAsia="en-US" w:bidi="ar-SA"/>
      </w:rPr>
    </w:lvl>
    <w:lvl w:ilvl="8">
      <w:start w:val="0"/>
      <w:numFmt w:val="bullet"/>
      <w:lvlText w:val="•"/>
      <w:lvlJc w:val="left"/>
      <w:pPr>
        <w:ind w:left="12732" w:hanging="185"/>
      </w:pPr>
      <w:rPr>
        <w:rFonts w:hint="default"/>
        <w:lang w:val="pt-PT" w:eastAsia="en-US" w:bidi="ar-SA"/>
      </w:rPr>
    </w:lvl>
  </w:abstractNum>
  <w:abstractNum w:abstractNumId="51">
    <w:multiLevelType w:val="hybridMultilevel"/>
    <w:lvl w:ilvl="0">
      <w:start w:val="1"/>
      <w:numFmt w:val="lowerLetter"/>
      <w:lvlText w:val="%1)"/>
      <w:lvlJc w:val="left"/>
      <w:pPr>
        <w:ind w:left="292" w:hanging="185"/>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1"/>
      <w:numFmt w:val="decimal"/>
      <w:lvlText w:val="%1.%2)"/>
      <w:lvlJc w:val="left"/>
      <w:pPr>
        <w:ind w:left="437" w:hanging="330"/>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2151" w:hanging="330"/>
      </w:pPr>
      <w:rPr>
        <w:rFonts w:hint="default"/>
        <w:lang w:val="pt-PT" w:eastAsia="en-US" w:bidi="ar-SA"/>
      </w:rPr>
    </w:lvl>
    <w:lvl w:ilvl="3">
      <w:start w:val="0"/>
      <w:numFmt w:val="bullet"/>
      <w:lvlText w:val="•"/>
      <w:lvlJc w:val="left"/>
      <w:pPr>
        <w:ind w:left="3862" w:hanging="330"/>
      </w:pPr>
      <w:rPr>
        <w:rFonts w:hint="default"/>
        <w:lang w:val="pt-PT" w:eastAsia="en-US" w:bidi="ar-SA"/>
      </w:rPr>
    </w:lvl>
    <w:lvl w:ilvl="4">
      <w:start w:val="0"/>
      <w:numFmt w:val="bullet"/>
      <w:lvlText w:val="•"/>
      <w:lvlJc w:val="left"/>
      <w:pPr>
        <w:ind w:left="5573" w:hanging="330"/>
      </w:pPr>
      <w:rPr>
        <w:rFonts w:hint="default"/>
        <w:lang w:val="pt-PT" w:eastAsia="en-US" w:bidi="ar-SA"/>
      </w:rPr>
    </w:lvl>
    <w:lvl w:ilvl="5">
      <w:start w:val="0"/>
      <w:numFmt w:val="bullet"/>
      <w:lvlText w:val="•"/>
      <w:lvlJc w:val="left"/>
      <w:pPr>
        <w:ind w:left="7284" w:hanging="330"/>
      </w:pPr>
      <w:rPr>
        <w:rFonts w:hint="default"/>
        <w:lang w:val="pt-PT" w:eastAsia="en-US" w:bidi="ar-SA"/>
      </w:rPr>
    </w:lvl>
    <w:lvl w:ilvl="6">
      <w:start w:val="0"/>
      <w:numFmt w:val="bullet"/>
      <w:lvlText w:val="•"/>
      <w:lvlJc w:val="left"/>
      <w:pPr>
        <w:ind w:left="8995" w:hanging="330"/>
      </w:pPr>
      <w:rPr>
        <w:rFonts w:hint="default"/>
        <w:lang w:val="pt-PT" w:eastAsia="en-US" w:bidi="ar-SA"/>
      </w:rPr>
    </w:lvl>
    <w:lvl w:ilvl="7">
      <w:start w:val="0"/>
      <w:numFmt w:val="bullet"/>
      <w:lvlText w:val="•"/>
      <w:lvlJc w:val="left"/>
      <w:pPr>
        <w:ind w:left="10706" w:hanging="330"/>
      </w:pPr>
      <w:rPr>
        <w:rFonts w:hint="default"/>
        <w:lang w:val="pt-PT" w:eastAsia="en-US" w:bidi="ar-SA"/>
      </w:rPr>
    </w:lvl>
    <w:lvl w:ilvl="8">
      <w:start w:val="0"/>
      <w:numFmt w:val="bullet"/>
      <w:lvlText w:val="•"/>
      <w:lvlJc w:val="left"/>
      <w:pPr>
        <w:ind w:left="12417" w:hanging="330"/>
      </w:pPr>
      <w:rPr>
        <w:rFonts w:hint="default"/>
        <w:lang w:val="pt-PT" w:eastAsia="en-US" w:bidi="ar-SA"/>
      </w:rPr>
    </w:lvl>
  </w:abstractNum>
  <w:abstractNum w:abstractNumId="50">
    <w:multiLevelType w:val="hybridMultilevel"/>
    <w:lvl w:ilvl="0">
      <w:start w:val="1"/>
      <w:numFmt w:val="lowerLetter"/>
      <w:lvlText w:val="%1)"/>
      <w:lvlJc w:val="left"/>
      <w:pPr>
        <w:ind w:left="292" w:hanging="185"/>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854" w:hanging="185"/>
      </w:pPr>
      <w:rPr>
        <w:rFonts w:hint="default"/>
        <w:lang w:val="pt-PT" w:eastAsia="en-US" w:bidi="ar-SA"/>
      </w:rPr>
    </w:lvl>
    <w:lvl w:ilvl="2">
      <w:start w:val="0"/>
      <w:numFmt w:val="bullet"/>
      <w:lvlText w:val="•"/>
      <w:lvlJc w:val="left"/>
      <w:pPr>
        <w:ind w:left="3408" w:hanging="185"/>
      </w:pPr>
      <w:rPr>
        <w:rFonts w:hint="default"/>
        <w:lang w:val="pt-PT" w:eastAsia="en-US" w:bidi="ar-SA"/>
      </w:rPr>
    </w:lvl>
    <w:lvl w:ilvl="3">
      <w:start w:val="0"/>
      <w:numFmt w:val="bullet"/>
      <w:lvlText w:val="•"/>
      <w:lvlJc w:val="left"/>
      <w:pPr>
        <w:ind w:left="4962" w:hanging="185"/>
      </w:pPr>
      <w:rPr>
        <w:rFonts w:hint="default"/>
        <w:lang w:val="pt-PT" w:eastAsia="en-US" w:bidi="ar-SA"/>
      </w:rPr>
    </w:lvl>
    <w:lvl w:ilvl="4">
      <w:start w:val="0"/>
      <w:numFmt w:val="bullet"/>
      <w:lvlText w:val="•"/>
      <w:lvlJc w:val="left"/>
      <w:pPr>
        <w:ind w:left="6516" w:hanging="185"/>
      </w:pPr>
      <w:rPr>
        <w:rFonts w:hint="default"/>
        <w:lang w:val="pt-PT" w:eastAsia="en-US" w:bidi="ar-SA"/>
      </w:rPr>
    </w:lvl>
    <w:lvl w:ilvl="5">
      <w:start w:val="0"/>
      <w:numFmt w:val="bullet"/>
      <w:lvlText w:val="•"/>
      <w:lvlJc w:val="left"/>
      <w:pPr>
        <w:ind w:left="8070" w:hanging="185"/>
      </w:pPr>
      <w:rPr>
        <w:rFonts w:hint="default"/>
        <w:lang w:val="pt-PT" w:eastAsia="en-US" w:bidi="ar-SA"/>
      </w:rPr>
    </w:lvl>
    <w:lvl w:ilvl="6">
      <w:start w:val="0"/>
      <w:numFmt w:val="bullet"/>
      <w:lvlText w:val="•"/>
      <w:lvlJc w:val="left"/>
      <w:pPr>
        <w:ind w:left="9624" w:hanging="185"/>
      </w:pPr>
      <w:rPr>
        <w:rFonts w:hint="default"/>
        <w:lang w:val="pt-PT" w:eastAsia="en-US" w:bidi="ar-SA"/>
      </w:rPr>
    </w:lvl>
    <w:lvl w:ilvl="7">
      <w:start w:val="0"/>
      <w:numFmt w:val="bullet"/>
      <w:lvlText w:val="•"/>
      <w:lvlJc w:val="left"/>
      <w:pPr>
        <w:ind w:left="11178" w:hanging="185"/>
      </w:pPr>
      <w:rPr>
        <w:rFonts w:hint="default"/>
        <w:lang w:val="pt-PT" w:eastAsia="en-US" w:bidi="ar-SA"/>
      </w:rPr>
    </w:lvl>
    <w:lvl w:ilvl="8">
      <w:start w:val="0"/>
      <w:numFmt w:val="bullet"/>
      <w:lvlText w:val="•"/>
      <w:lvlJc w:val="left"/>
      <w:pPr>
        <w:ind w:left="12732" w:hanging="185"/>
      </w:pPr>
      <w:rPr>
        <w:rFonts w:hint="default"/>
        <w:lang w:val="pt-PT" w:eastAsia="en-US" w:bidi="ar-SA"/>
      </w:rPr>
    </w:lvl>
  </w:abstractNum>
  <w:abstractNum w:abstractNumId="49">
    <w:multiLevelType w:val="hybridMultilevel"/>
    <w:lvl w:ilvl="0">
      <w:start w:val="11"/>
      <w:numFmt w:val="decimal"/>
      <w:lvlText w:val="%1"/>
      <w:lvlJc w:val="left"/>
      <w:pPr>
        <w:ind w:left="461" w:hanging="354"/>
        <w:jc w:val="left"/>
      </w:pPr>
      <w:rPr>
        <w:rFonts w:hint="default"/>
        <w:lang w:val="pt-PT" w:eastAsia="en-US" w:bidi="ar-SA"/>
      </w:rPr>
    </w:lvl>
    <w:lvl w:ilvl="1">
      <w:start w:val="1"/>
      <w:numFmt w:val="decimal"/>
      <w:lvlText w:val="%1.%2"/>
      <w:lvlJc w:val="left"/>
      <w:pPr>
        <w:ind w:left="461" w:hanging="354"/>
        <w:jc w:val="left"/>
      </w:pPr>
      <w:rPr>
        <w:rFonts w:hint="default" w:ascii="Times New Roman" w:hAnsi="Times New Roman" w:eastAsia="Times New Roman" w:cs="Times New Roman"/>
        <w:b w:val="0"/>
        <w:bCs w:val="0"/>
        <w:i w:val="0"/>
        <w:iCs w:val="0"/>
        <w:spacing w:val="-7"/>
        <w:w w:val="100"/>
        <w:sz w:val="18"/>
        <w:szCs w:val="18"/>
        <w:lang w:val="pt-PT" w:eastAsia="en-US" w:bidi="ar-SA"/>
      </w:rPr>
    </w:lvl>
    <w:lvl w:ilvl="2">
      <w:start w:val="1"/>
      <w:numFmt w:val="decimal"/>
      <w:lvlText w:val="%1.%2.%3"/>
      <w:lvlJc w:val="left"/>
      <w:pPr>
        <w:ind w:left="596" w:hanging="489"/>
        <w:jc w:val="left"/>
      </w:pPr>
      <w:rPr>
        <w:rFonts w:hint="default" w:ascii="Times New Roman" w:hAnsi="Times New Roman" w:eastAsia="Times New Roman" w:cs="Times New Roman"/>
        <w:b w:val="0"/>
        <w:bCs w:val="0"/>
        <w:i w:val="0"/>
        <w:iCs w:val="0"/>
        <w:spacing w:val="-7"/>
        <w:w w:val="100"/>
        <w:sz w:val="18"/>
        <w:szCs w:val="18"/>
        <w:lang w:val="pt-PT" w:eastAsia="en-US" w:bidi="ar-SA"/>
      </w:rPr>
    </w:lvl>
    <w:lvl w:ilvl="3">
      <w:start w:val="1"/>
      <w:numFmt w:val="decimal"/>
      <w:lvlText w:val="%1.%2.%3.%4"/>
      <w:lvlJc w:val="left"/>
      <w:pPr>
        <w:ind w:left="731" w:hanging="624"/>
        <w:jc w:val="left"/>
      </w:pPr>
      <w:rPr>
        <w:rFonts w:hint="default" w:ascii="Times New Roman" w:hAnsi="Times New Roman" w:eastAsia="Times New Roman" w:cs="Times New Roman"/>
        <w:b w:val="0"/>
        <w:bCs w:val="0"/>
        <w:i w:val="0"/>
        <w:iCs w:val="0"/>
        <w:spacing w:val="-7"/>
        <w:w w:val="100"/>
        <w:sz w:val="18"/>
        <w:szCs w:val="18"/>
        <w:lang w:val="pt-PT" w:eastAsia="en-US" w:bidi="ar-SA"/>
      </w:rPr>
    </w:lvl>
    <w:lvl w:ilvl="4">
      <w:start w:val="0"/>
      <w:numFmt w:val="bullet"/>
      <w:lvlText w:val="•"/>
      <w:lvlJc w:val="left"/>
      <w:pPr>
        <w:ind w:left="740" w:hanging="624"/>
      </w:pPr>
      <w:rPr>
        <w:rFonts w:hint="default"/>
        <w:lang w:val="pt-PT" w:eastAsia="en-US" w:bidi="ar-SA"/>
      </w:rPr>
    </w:lvl>
    <w:lvl w:ilvl="5">
      <w:start w:val="0"/>
      <w:numFmt w:val="bullet"/>
      <w:lvlText w:val="•"/>
      <w:lvlJc w:val="left"/>
      <w:pPr>
        <w:ind w:left="820" w:hanging="624"/>
      </w:pPr>
      <w:rPr>
        <w:rFonts w:hint="default"/>
        <w:lang w:val="pt-PT" w:eastAsia="en-US" w:bidi="ar-SA"/>
      </w:rPr>
    </w:lvl>
    <w:lvl w:ilvl="6">
      <w:start w:val="0"/>
      <w:numFmt w:val="bullet"/>
      <w:lvlText w:val="•"/>
      <w:lvlJc w:val="left"/>
      <w:pPr>
        <w:ind w:left="3824" w:hanging="624"/>
      </w:pPr>
      <w:rPr>
        <w:rFonts w:hint="default"/>
        <w:lang w:val="pt-PT" w:eastAsia="en-US" w:bidi="ar-SA"/>
      </w:rPr>
    </w:lvl>
    <w:lvl w:ilvl="7">
      <w:start w:val="0"/>
      <w:numFmt w:val="bullet"/>
      <w:lvlText w:val="•"/>
      <w:lvlJc w:val="left"/>
      <w:pPr>
        <w:ind w:left="6828" w:hanging="624"/>
      </w:pPr>
      <w:rPr>
        <w:rFonts w:hint="default"/>
        <w:lang w:val="pt-PT" w:eastAsia="en-US" w:bidi="ar-SA"/>
      </w:rPr>
    </w:lvl>
    <w:lvl w:ilvl="8">
      <w:start w:val="0"/>
      <w:numFmt w:val="bullet"/>
      <w:lvlText w:val="•"/>
      <w:lvlJc w:val="left"/>
      <w:pPr>
        <w:ind w:left="9832" w:hanging="624"/>
      </w:pPr>
      <w:rPr>
        <w:rFonts w:hint="default"/>
        <w:lang w:val="pt-PT" w:eastAsia="en-US" w:bidi="ar-SA"/>
      </w:rPr>
    </w:lvl>
  </w:abstractNum>
  <w:abstractNum w:abstractNumId="48">
    <w:multiLevelType w:val="hybridMultilevel"/>
    <w:lvl w:ilvl="0">
      <w:start w:val="10"/>
      <w:numFmt w:val="decimal"/>
      <w:lvlText w:val="%1"/>
      <w:lvlJc w:val="left"/>
      <w:pPr>
        <w:ind w:left="468" w:hanging="361"/>
        <w:jc w:val="left"/>
      </w:pPr>
      <w:rPr>
        <w:rFonts w:hint="default"/>
        <w:lang w:val="pt-PT" w:eastAsia="en-US" w:bidi="ar-SA"/>
      </w:rPr>
    </w:lvl>
    <w:lvl w:ilvl="1">
      <w:start w:val="1"/>
      <w:numFmt w:val="decimal"/>
      <w:lvlText w:val="%1.%2"/>
      <w:lvlJc w:val="left"/>
      <w:pPr>
        <w:ind w:left="468" w:hanging="361"/>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3536" w:hanging="361"/>
      </w:pPr>
      <w:rPr>
        <w:rFonts w:hint="default"/>
        <w:lang w:val="pt-PT" w:eastAsia="en-US" w:bidi="ar-SA"/>
      </w:rPr>
    </w:lvl>
    <w:lvl w:ilvl="3">
      <w:start w:val="0"/>
      <w:numFmt w:val="bullet"/>
      <w:lvlText w:val="•"/>
      <w:lvlJc w:val="left"/>
      <w:pPr>
        <w:ind w:left="5074" w:hanging="361"/>
      </w:pPr>
      <w:rPr>
        <w:rFonts w:hint="default"/>
        <w:lang w:val="pt-PT" w:eastAsia="en-US" w:bidi="ar-SA"/>
      </w:rPr>
    </w:lvl>
    <w:lvl w:ilvl="4">
      <w:start w:val="0"/>
      <w:numFmt w:val="bullet"/>
      <w:lvlText w:val="•"/>
      <w:lvlJc w:val="left"/>
      <w:pPr>
        <w:ind w:left="6612" w:hanging="361"/>
      </w:pPr>
      <w:rPr>
        <w:rFonts w:hint="default"/>
        <w:lang w:val="pt-PT" w:eastAsia="en-US" w:bidi="ar-SA"/>
      </w:rPr>
    </w:lvl>
    <w:lvl w:ilvl="5">
      <w:start w:val="0"/>
      <w:numFmt w:val="bullet"/>
      <w:lvlText w:val="•"/>
      <w:lvlJc w:val="left"/>
      <w:pPr>
        <w:ind w:left="8150" w:hanging="361"/>
      </w:pPr>
      <w:rPr>
        <w:rFonts w:hint="default"/>
        <w:lang w:val="pt-PT" w:eastAsia="en-US" w:bidi="ar-SA"/>
      </w:rPr>
    </w:lvl>
    <w:lvl w:ilvl="6">
      <w:start w:val="0"/>
      <w:numFmt w:val="bullet"/>
      <w:lvlText w:val="•"/>
      <w:lvlJc w:val="left"/>
      <w:pPr>
        <w:ind w:left="9688" w:hanging="361"/>
      </w:pPr>
      <w:rPr>
        <w:rFonts w:hint="default"/>
        <w:lang w:val="pt-PT" w:eastAsia="en-US" w:bidi="ar-SA"/>
      </w:rPr>
    </w:lvl>
    <w:lvl w:ilvl="7">
      <w:start w:val="0"/>
      <w:numFmt w:val="bullet"/>
      <w:lvlText w:val="•"/>
      <w:lvlJc w:val="left"/>
      <w:pPr>
        <w:ind w:left="11226" w:hanging="361"/>
      </w:pPr>
      <w:rPr>
        <w:rFonts w:hint="default"/>
        <w:lang w:val="pt-PT" w:eastAsia="en-US" w:bidi="ar-SA"/>
      </w:rPr>
    </w:lvl>
    <w:lvl w:ilvl="8">
      <w:start w:val="0"/>
      <w:numFmt w:val="bullet"/>
      <w:lvlText w:val="•"/>
      <w:lvlJc w:val="left"/>
      <w:pPr>
        <w:ind w:left="12764" w:hanging="361"/>
      </w:pPr>
      <w:rPr>
        <w:rFonts w:hint="default"/>
        <w:lang w:val="pt-PT" w:eastAsia="en-US" w:bidi="ar-SA"/>
      </w:rPr>
    </w:lvl>
  </w:abstractNum>
  <w:abstractNum w:abstractNumId="47">
    <w:multiLevelType w:val="hybridMultilevel"/>
    <w:lvl w:ilvl="0">
      <w:start w:val="1"/>
      <w:numFmt w:val="lowerLetter"/>
      <w:lvlText w:val="%1)"/>
      <w:lvlJc w:val="left"/>
      <w:pPr>
        <w:ind w:left="329"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72" w:hanging="222"/>
      </w:pPr>
      <w:rPr>
        <w:rFonts w:hint="default"/>
        <w:lang w:val="pt-PT" w:eastAsia="en-US" w:bidi="ar-SA"/>
      </w:rPr>
    </w:lvl>
    <w:lvl w:ilvl="2">
      <w:start w:val="0"/>
      <w:numFmt w:val="bullet"/>
      <w:lvlText w:val="•"/>
      <w:lvlJc w:val="left"/>
      <w:pPr>
        <w:ind w:left="3424" w:hanging="222"/>
      </w:pPr>
      <w:rPr>
        <w:rFonts w:hint="default"/>
        <w:lang w:val="pt-PT" w:eastAsia="en-US" w:bidi="ar-SA"/>
      </w:rPr>
    </w:lvl>
    <w:lvl w:ilvl="3">
      <w:start w:val="0"/>
      <w:numFmt w:val="bullet"/>
      <w:lvlText w:val="•"/>
      <w:lvlJc w:val="left"/>
      <w:pPr>
        <w:ind w:left="4976" w:hanging="222"/>
      </w:pPr>
      <w:rPr>
        <w:rFonts w:hint="default"/>
        <w:lang w:val="pt-PT" w:eastAsia="en-US" w:bidi="ar-SA"/>
      </w:rPr>
    </w:lvl>
    <w:lvl w:ilvl="4">
      <w:start w:val="0"/>
      <w:numFmt w:val="bullet"/>
      <w:lvlText w:val="•"/>
      <w:lvlJc w:val="left"/>
      <w:pPr>
        <w:ind w:left="6528" w:hanging="222"/>
      </w:pPr>
      <w:rPr>
        <w:rFonts w:hint="default"/>
        <w:lang w:val="pt-PT" w:eastAsia="en-US" w:bidi="ar-SA"/>
      </w:rPr>
    </w:lvl>
    <w:lvl w:ilvl="5">
      <w:start w:val="0"/>
      <w:numFmt w:val="bullet"/>
      <w:lvlText w:val="•"/>
      <w:lvlJc w:val="left"/>
      <w:pPr>
        <w:ind w:left="8080" w:hanging="222"/>
      </w:pPr>
      <w:rPr>
        <w:rFonts w:hint="default"/>
        <w:lang w:val="pt-PT" w:eastAsia="en-US" w:bidi="ar-SA"/>
      </w:rPr>
    </w:lvl>
    <w:lvl w:ilvl="6">
      <w:start w:val="0"/>
      <w:numFmt w:val="bullet"/>
      <w:lvlText w:val="•"/>
      <w:lvlJc w:val="left"/>
      <w:pPr>
        <w:ind w:left="9632" w:hanging="222"/>
      </w:pPr>
      <w:rPr>
        <w:rFonts w:hint="default"/>
        <w:lang w:val="pt-PT" w:eastAsia="en-US" w:bidi="ar-SA"/>
      </w:rPr>
    </w:lvl>
    <w:lvl w:ilvl="7">
      <w:start w:val="0"/>
      <w:numFmt w:val="bullet"/>
      <w:lvlText w:val="•"/>
      <w:lvlJc w:val="left"/>
      <w:pPr>
        <w:ind w:left="11184" w:hanging="222"/>
      </w:pPr>
      <w:rPr>
        <w:rFonts w:hint="default"/>
        <w:lang w:val="pt-PT" w:eastAsia="en-US" w:bidi="ar-SA"/>
      </w:rPr>
    </w:lvl>
    <w:lvl w:ilvl="8">
      <w:start w:val="0"/>
      <w:numFmt w:val="bullet"/>
      <w:lvlText w:val="•"/>
      <w:lvlJc w:val="left"/>
      <w:pPr>
        <w:ind w:left="12736" w:hanging="222"/>
      </w:pPr>
      <w:rPr>
        <w:rFonts w:hint="default"/>
        <w:lang w:val="pt-PT" w:eastAsia="en-US" w:bidi="ar-SA"/>
      </w:rPr>
    </w:lvl>
  </w:abstractNum>
  <w:abstractNum w:abstractNumId="46">
    <w:multiLevelType w:val="hybridMultilevel"/>
    <w:lvl w:ilvl="0">
      <w:start w:val="9"/>
      <w:numFmt w:val="decimal"/>
      <w:lvlText w:val="%1"/>
      <w:lvlJc w:val="left"/>
      <w:pPr>
        <w:ind w:left="108" w:hanging="271"/>
        <w:jc w:val="left"/>
      </w:pPr>
      <w:rPr>
        <w:rFonts w:hint="default"/>
        <w:lang w:val="pt-PT" w:eastAsia="en-US" w:bidi="ar-SA"/>
      </w:rPr>
    </w:lvl>
    <w:lvl w:ilvl="1">
      <w:start w:val="1"/>
      <w:numFmt w:val="decimal"/>
      <w:lvlText w:val="%1.%2"/>
      <w:lvlJc w:val="left"/>
      <w:pPr>
        <w:ind w:left="108" w:hanging="271"/>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1"/>
      <w:numFmt w:val="decimal"/>
      <w:lvlText w:val="%1.%2.%3"/>
      <w:lvlJc w:val="left"/>
      <w:pPr>
        <w:ind w:left="513" w:hanging="406"/>
        <w:jc w:val="left"/>
      </w:pPr>
      <w:rPr>
        <w:rFonts w:hint="default"/>
        <w:spacing w:val="0"/>
        <w:w w:val="100"/>
        <w:lang w:val="pt-PT" w:eastAsia="en-US" w:bidi="ar-SA"/>
      </w:rPr>
    </w:lvl>
    <w:lvl w:ilvl="3">
      <w:start w:val="1"/>
      <w:numFmt w:val="decimal"/>
      <w:lvlText w:val="%1.%2.%3.%4"/>
      <w:lvlJc w:val="left"/>
      <w:pPr>
        <w:ind w:left="108" w:hanging="64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5626" w:hanging="649"/>
      </w:pPr>
      <w:rPr>
        <w:rFonts w:hint="default"/>
        <w:lang w:val="pt-PT" w:eastAsia="en-US" w:bidi="ar-SA"/>
      </w:rPr>
    </w:lvl>
    <w:lvl w:ilvl="5">
      <w:start w:val="0"/>
      <w:numFmt w:val="bullet"/>
      <w:lvlText w:val="•"/>
      <w:lvlJc w:val="left"/>
      <w:pPr>
        <w:ind w:left="7328" w:hanging="649"/>
      </w:pPr>
      <w:rPr>
        <w:rFonts w:hint="default"/>
        <w:lang w:val="pt-PT" w:eastAsia="en-US" w:bidi="ar-SA"/>
      </w:rPr>
    </w:lvl>
    <w:lvl w:ilvl="6">
      <w:start w:val="0"/>
      <w:numFmt w:val="bullet"/>
      <w:lvlText w:val="•"/>
      <w:lvlJc w:val="left"/>
      <w:pPr>
        <w:ind w:left="9031" w:hanging="649"/>
      </w:pPr>
      <w:rPr>
        <w:rFonts w:hint="default"/>
        <w:lang w:val="pt-PT" w:eastAsia="en-US" w:bidi="ar-SA"/>
      </w:rPr>
    </w:lvl>
    <w:lvl w:ilvl="7">
      <w:start w:val="0"/>
      <w:numFmt w:val="bullet"/>
      <w:lvlText w:val="•"/>
      <w:lvlJc w:val="left"/>
      <w:pPr>
        <w:ind w:left="10733" w:hanging="649"/>
      </w:pPr>
      <w:rPr>
        <w:rFonts w:hint="default"/>
        <w:lang w:val="pt-PT" w:eastAsia="en-US" w:bidi="ar-SA"/>
      </w:rPr>
    </w:lvl>
    <w:lvl w:ilvl="8">
      <w:start w:val="0"/>
      <w:numFmt w:val="bullet"/>
      <w:lvlText w:val="•"/>
      <w:lvlJc w:val="left"/>
      <w:pPr>
        <w:ind w:left="12435" w:hanging="649"/>
      </w:pPr>
      <w:rPr>
        <w:rFonts w:hint="default"/>
        <w:lang w:val="pt-PT" w:eastAsia="en-US" w:bidi="ar-SA"/>
      </w:rPr>
    </w:lvl>
  </w:abstractNum>
  <w:abstractNum w:abstractNumId="45">
    <w:multiLevelType w:val="hybridMultilevel"/>
    <w:lvl w:ilvl="0">
      <w:start w:val="8"/>
      <w:numFmt w:val="decimal"/>
      <w:lvlText w:val="%1"/>
      <w:lvlJc w:val="left"/>
      <w:pPr>
        <w:ind w:left="378" w:hanging="271"/>
        <w:jc w:val="left"/>
      </w:pPr>
      <w:rPr>
        <w:rFonts w:hint="default"/>
        <w:lang w:val="pt-PT" w:eastAsia="en-US" w:bidi="ar-SA"/>
      </w:rPr>
    </w:lvl>
    <w:lvl w:ilvl="1">
      <w:start w:val="1"/>
      <w:numFmt w:val="decimal"/>
      <w:lvlText w:val="%1.%2"/>
      <w:lvlJc w:val="left"/>
      <w:pPr>
        <w:ind w:left="378" w:hanging="271"/>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1"/>
      <w:numFmt w:val="decimal"/>
      <w:lvlText w:val="%1.%2.%3"/>
      <w:lvlJc w:val="left"/>
      <w:pPr>
        <w:ind w:left="513" w:hanging="40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1"/>
      <w:numFmt w:val="decimal"/>
      <w:lvlText w:val="%1.%2.%3.%4"/>
      <w:lvlJc w:val="left"/>
      <w:pPr>
        <w:ind w:left="648" w:hanging="541"/>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4">
      <w:start w:val="0"/>
      <w:numFmt w:val="bullet"/>
      <w:lvlText w:val="•"/>
      <w:lvlJc w:val="left"/>
      <w:pPr>
        <w:ind w:left="4440" w:hanging="541"/>
      </w:pPr>
      <w:rPr>
        <w:rFonts w:hint="default"/>
        <w:lang w:val="pt-PT" w:eastAsia="en-US" w:bidi="ar-SA"/>
      </w:rPr>
    </w:lvl>
    <w:lvl w:ilvl="5">
      <w:start w:val="0"/>
      <w:numFmt w:val="bullet"/>
      <w:lvlText w:val="•"/>
      <w:lvlJc w:val="left"/>
      <w:pPr>
        <w:ind w:left="6340" w:hanging="541"/>
      </w:pPr>
      <w:rPr>
        <w:rFonts w:hint="default"/>
        <w:lang w:val="pt-PT" w:eastAsia="en-US" w:bidi="ar-SA"/>
      </w:rPr>
    </w:lvl>
    <w:lvl w:ilvl="6">
      <w:start w:val="0"/>
      <w:numFmt w:val="bullet"/>
      <w:lvlText w:val="•"/>
      <w:lvlJc w:val="left"/>
      <w:pPr>
        <w:ind w:left="8240" w:hanging="541"/>
      </w:pPr>
      <w:rPr>
        <w:rFonts w:hint="default"/>
        <w:lang w:val="pt-PT" w:eastAsia="en-US" w:bidi="ar-SA"/>
      </w:rPr>
    </w:lvl>
    <w:lvl w:ilvl="7">
      <w:start w:val="0"/>
      <w:numFmt w:val="bullet"/>
      <w:lvlText w:val="•"/>
      <w:lvlJc w:val="left"/>
      <w:pPr>
        <w:ind w:left="10140" w:hanging="541"/>
      </w:pPr>
      <w:rPr>
        <w:rFonts w:hint="default"/>
        <w:lang w:val="pt-PT" w:eastAsia="en-US" w:bidi="ar-SA"/>
      </w:rPr>
    </w:lvl>
    <w:lvl w:ilvl="8">
      <w:start w:val="0"/>
      <w:numFmt w:val="bullet"/>
      <w:lvlText w:val="•"/>
      <w:lvlJc w:val="left"/>
      <w:pPr>
        <w:ind w:left="12040" w:hanging="541"/>
      </w:pPr>
      <w:rPr>
        <w:rFonts w:hint="default"/>
        <w:lang w:val="pt-PT" w:eastAsia="en-US" w:bidi="ar-SA"/>
      </w:rPr>
    </w:lvl>
  </w:abstractNum>
  <w:abstractNum w:abstractNumId="44">
    <w:multiLevelType w:val="hybridMultilevel"/>
    <w:lvl w:ilvl="0">
      <w:start w:val="1"/>
      <w:numFmt w:val="lowerLetter"/>
      <w:lvlText w:val="%1)"/>
      <w:lvlJc w:val="left"/>
      <w:pPr>
        <w:ind w:left="290" w:hanging="183"/>
        <w:jc w:val="left"/>
      </w:pPr>
      <w:rPr>
        <w:rFonts w:hint="default" w:ascii="Times New Roman" w:hAnsi="Times New Roman" w:eastAsia="Times New Roman" w:cs="Times New Roman"/>
        <w:b w:val="0"/>
        <w:bCs w:val="0"/>
        <w:i w:val="0"/>
        <w:iCs w:val="0"/>
        <w:spacing w:val="-1"/>
        <w:w w:val="100"/>
        <w:sz w:val="18"/>
        <w:szCs w:val="18"/>
        <w:lang w:val="pt-PT" w:eastAsia="en-US" w:bidi="ar-SA"/>
      </w:rPr>
    </w:lvl>
    <w:lvl w:ilvl="1">
      <w:start w:val="0"/>
      <w:numFmt w:val="bullet"/>
      <w:lvlText w:val="•"/>
      <w:lvlJc w:val="left"/>
      <w:pPr>
        <w:ind w:left="1854" w:hanging="183"/>
      </w:pPr>
      <w:rPr>
        <w:rFonts w:hint="default"/>
        <w:lang w:val="pt-PT" w:eastAsia="en-US" w:bidi="ar-SA"/>
      </w:rPr>
    </w:lvl>
    <w:lvl w:ilvl="2">
      <w:start w:val="0"/>
      <w:numFmt w:val="bullet"/>
      <w:lvlText w:val="•"/>
      <w:lvlJc w:val="left"/>
      <w:pPr>
        <w:ind w:left="3408" w:hanging="183"/>
      </w:pPr>
      <w:rPr>
        <w:rFonts w:hint="default"/>
        <w:lang w:val="pt-PT" w:eastAsia="en-US" w:bidi="ar-SA"/>
      </w:rPr>
    </w:lvl>
    <w:lvl w:ilvl="3">
      <w:start w:val="0"/>
      <w:numFmt w:val="bullet"/>
      <w:lvlText w:val="•"/>
      <w:lvlJc w:val="left"/>
      <w:pPr>
        <w:ind w:left="4962" w:hanging="183"/>
      </w:pPr>
      <w:rPr>
        <w:rFonts w:hint="default"/>
        <w:lang w:val="pt-PT" w:eastAsia="en-US" w:bidi="ar-SA"/>
      </w:rPr>
    </w:lvl>
    <w:lvl w:ilvl="4">
      <w:start w:val="0"/>
      <w:numFmt w:val="bullet"/>
      <w:lvlText w:val="•"/>
      <w:lvlJc w:val="left"/>
      <w:pPr>
        <w:ind w:left="6516" w:hanging="183"/>
      </w:pPr>
      <w:rPr>
        <w:rFonts w:hint="default"/>
        <w:lang w:val="pt-PT" w:eastAsia="en-US" w:bidi="ar-SA"/>
      </w:rPr>
    </w:lvl>
    <w:lvl w:ilvl="5">
      <w:start w:val="0"/>
      <w:numFmt w:val="bullet"/>
      <w:lvlText w:val="•"/>
      <w:lvlJc w:val="left"/>
      <w:pPr>
        <w:ind w:left="8070" w:hanging="183"/>
      </w:pPr>
      <w:rPr>
        <w:rFonts w:hint="default"/>
        <w:lang w:val="pt-PT" w:eastAsia="en-US" w:bidi="ar-SA"/>
      </w:rPr>
    </w:lvl>
    <w:lvl w:ilvl="6">
      <w:start w:val="0"/>
      <w:numFmt w:val="bullet"/>
      <w:lvlText w:val="•"/>
      <w:lvlJc w:val="left"/>
      <w:pPr>
        <w:ind w:left="9624" w:hanging="183"/>
      </w:pPr>
      <w:rPr>
        <w:rFonts w:hint="default"/>
        <w:lang w:val="pt-PT" w:eastAsia="en-US" w:bidi="ar-SA"/>
      </w:rPr>
    </w:lvl>
    <w:lvl w:ilvl="7">
      <w:start w:val="0"/>
      <w:numFmt w:val="bullet"/>
      <w:lvlText w:val="•"/>
      <w:lvlJc w:val="left"/>
      <w:pPr>
        <w:ind w:left="11178" w:hanging="183"/>
      </w:pPr>
      <w:rPr>
        <w:rFonts w:hint="default"/>
        <w:lang w:val="pt-PT" w:eastAsia="en-US" w:bidi="ar-SA"/>
      </w:rPr>
    </w:lvl>
    <w:lvl w:ilvl="8">
      <w:start w:val="0"/>
      <w:numFmt w:val="bullet"/>
      <w:lvlText w:val="•"/>
      <w:lvlJc w:val="left"/>
      <w:pPr>
        <w:ind w:left="12732" w:hanging="183"/>
      </w:pPr>
      <w:rPr>
        <w:rFonts w:hint="default"/>
        <w:lang w:val="pt-PT" w:eastAsia="en-US" w:bidi="ar-SA"/>
      </w:rPr>
    </w:lvl>
  </w:abstractNum>
  <w:abstractNum w:abstractNumId="43">
    <w:multiLevelType w:val="hybridMultilevel"/>
    <w:lvl w:ilvl="0">
      <w:start w:val="7"/>
      <w:numFmt w:val="decimal"/>
      <w:lvlText w:val="%1"/>
      <w:lvlJc w:val="left"/>
      <w:pPr>
        <w:ind w:left="378" w:hanging="271"/>
        <w:jc w:val="left"/>
      </w:pPr>
      <w:rPr>
        <w:rFonts w:hint="default"/>
        <w:lang w:val="pt-PT" w:eastAsia="en-US" w:bidi="ar-SA"/>
      </w:rPr>
    </w:lvl>
    <w:lvl w:ilvl="1">
      <w:start w:val="1"/>
      <w:numFmt w:val="decimal"/>
      <w:lvlText w:val="%1.%2"/>
      <w:lvlJc w:val="left"/>
      <w:pPr>
        <w:ind w:left="378" w:hanging="271"/>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1"/>
      <w:numFmt w:val="decimal"/>
      <w:lvlText w:val="%1.%2.%3"/>
      <w:lvlJc w:val="left"/>
      <w:pPr>
        <w:ind w:left="513" w:hanging="40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3924" w:hanging="406"/>
      </w:pPr>
      <w:rPr>
        <w:rFonts w:hint="default"/>
        <w:lang w:val="pt-PT" w:eastAsia="en-US" w:bidi="ar-SA"/>
      </w:rPr>
    </w:lvl>
    <w:lvl w:ilvl="4">
      <w:start w:val="0"/>
      <w:numFmt w:val="bullet"/>
      <w:lvlText w:val="•"/>
      <w:lvlJc w:val="left"/>
      <w:pPr>
        <w:ind w:left="5626" w:hanging="406"/>
      </w:pPr>
      <w:rPr>
        <w:rFonts w:hint="default"/>
        <w:lang w:val="pt-PT" w:eastAsia="en-US" w:bidi="ar-SA"/>
      </w:rPr>
    </w:lvl>
    <w:lvl w:ilvl="5">
      <w:start w:val="0"/>
      <w:numFmt w:val="bullet"/>
      <w:lvlText w:val="•"/>
      <w:lvlJc w:val="left"/>
      <w:pPr>
        <w:ind w:left="7328" w:hanging="406"/>
      </w:pPr>
      <w:rPr>
        <w:rFonts w:hint="default"/>
        <w:lang w:val="pt-PT" w:eastAsia="en-US" w:bidi="ar-SA"/>
      </w:rPr>
    </w:lvl>
    <w:lvl w:ilvl="6">
      <w:start w:val="0"/>
      <w:numFmt w:val="bullet"/>
      <w:lvlText w:val="•"/>
      <w:lvlJc w:val="left"/>
      <w:pPr>
        <w:ind w:left="9031" w:hanging="406"/>
      </w:pPr>
      <w:rPr>
        <w:rFonts w:hint="default"/>
        <w:lang w:val="pt-PT" w:eastAsia="en-US" w:bidi="ar-SA"/>
      </w:rPr>
    </w:lvl>
    <w:lvl w:ilvl="7">
      <w:start w:val="0"/>
      <w:numFmt w:val="bullet"/>
      <w:lvlText w:val="•"/>
      <w:lvlJc w:val="left"/>
      <w:pPr>
        <w:ind w:left="10733" w:hanging="406"/>
      </w:pPr>
      <w:rPr>
        <w:rFonts w:hint="default"/>
        <w:lang w:val="pt-PT" w:eastAsia="en-US" w:bidi="ar-SA"/>
      </w:rPr>
    </w:lvl>
    <w:lvl w:ilvl="8">
      <w:start w:val="0"/>
      <w:numFmt w:val="bullet"/>
      <w:lvlText w:val="•"/>
      <w:lvlJc w:val="left"/>
      <w:pPr>
        <w:ind w:left="12435" w:hanging="406"/>
      </w:pPr>
      <w:rPr>
        <w:rFonts w:hint="default"/>
        <w:lang w:val="pt-PT" w:eastAsia="en-US" w:bidi="ar-SA"/>
      </w:rPr>
    </w:lvl>
  </w:abstractNum>
  <w:abstractNum w:abstractNumId="42">
    <w:multiLevelType w:val="hybridMultilevel"/>
    <w:lvl w:ilvl="0">
      <w:start w:val="1"/>
      <w:numFmt w:val="lowerLetter"/>
      <w:lvlText w:val="%1)"/>
      <w:lvlJc w:val="left"/>
      <w:pPr>
        <w:ind w:left="290" w:hanging="183"/>
        <w:jc w:val="left"/>
      </w:pPr>
      <w:rPr>
        <w:rFonts w:hint="default" w:ascii="Times New Roman" w:hAnsi="Times New Roman" w:eastAsia="Times New Roman" w:cs="Times New Roman"/>
        <w:b w:val="0"/>
        <w:bCs w:val="0"/>
        <w:i w:val="0"/>
        <w:iCs w:val="0"/>
        <w:spacing w:val="-1"/>
        <w:w w:val="100"/>
        <w:sz w:val="18"/>
        <w:szCs w:val="18"/>
        <w:lang w:val="pt-PT" w:eastAsia="en-US" w:bidi="ar-SA"/>
      </w:rPr>
    </w:lvl>
    <w:lvl w:ilvl="1">
      <w:start w:val="0"/>
      <w:numFmt w:val="bullet"/>
      <w:lvlText w:val="•"/>
      <w:lvlJc w:val="left"/>
      <w:pPr>
        <w:ind w:left="1854" w:hanging="183"/>
      </w:pPr>
      <w:rPr>
        <w:rFonts w:hint="default"/>
        <w:lang w:val="pt-PT" w:eastAsia="en-US" w:bidi="ar-SA"/>
      </w:rPr>
    </w:lvl>
    <w:lvl w:ilvl="2">
      <w:start w:val="0"/>
      <w:numFmt w:val="bullet"/>
      <w:lvlText w:val="•"/>
      <w:lvlJc w:val="left"/>
      <w:pPr>
        <w:ind w:left="3408" w:hanging="183"/>
      </w:pPr>
      <w:rPr>
        <w:rFonts w:hint="default"/>
        <w:lang w:val="pt-PT" w:eastAsia="en-US" w:bidi="ar-SA"/>
      </w:rPr>
    </w:lvl>
    <w:lvl w:ilvl="3">
      <w:start w:val="0"/>
      <w:numFmt w:val="bullet"/>
      <w:lvlText w:val="•"/>
      <w:lvlJc w:val="left"/>
      <w:pPr>
        <w:ind w:left="4962" w:hanging="183"/>
      </w:pPr>
      <w:rPr>
        <w:rFonts w:hint="default"/>
        <w:lang w:val="pt-PT" w:eastAsia="en-US" w:bidi="ar-SA"/>
      </w:rPr>
    </w:lvl>
    <w:lvl w:ilvl="4">
      <w:start w:val="0"/>
      <w:numFmt w:val="bullet"/>
      <w:lvlText w:val="•"/>
      <w:lvlJc w:val="left"/>
      <w:pPr>
        <w:ind w:left="6516" w:hanging="183"/>
      </w:pPr>
      <w:rPr>
        <w:rFonts w:hint="default"/>
        <w:lang w:val="pt-PT" w:eastAsia="en-US" w:bidi="ar-SA"/>
      </w:rPr>
    </w:lvl>
    <w:lvl w:ilvl="5">
      <w:start w:val="0"/>
      <w:numFmt w:val="bullet"/>
      <w:lvlText w:val="•"/>
      <w:lvlJc w:val="left"/>
      <w:pPr>
        <w:ind w:left="8070" w:hanging="183"/>
      </w:pPr>
      <w:rPr>
        <w:rFonts w:hint="default"/>
        <w:lang w:val="pt-PT" w:eastAsia="en-US" w:bidi="ar-SA"/>
      </w:rPr>
    </w:lvl>
    <w:lvl w:ilvl="6">
      <w:start w:val="0"/>
      <w:numFmt w:val="bullet"/>
      <w:lvlText w:val="•"/>
      <w:lvlJc w:val="left"/>
      <w:pPr>
        <w:ind w:left="9624" w:hanging="183"/>
      </w:pPr>
      <w:rPr>
        <w:rFonts w:hint="default"/>
        <w:lang w:val="pt-PT" w:eastAsia="en-US" w:bidi="ar-SA"/>
      </w:rPr>
    </w:lvl>
    <w:lvl w:ilvl="7">
      <w:start w:val="0"/>
      <w:numFmt w:val="bullet"/>
      <w:lvlText w:val="•"/>
      <w:lvlJc w:val="left"/>
      <w:pPr>
        <w:ind w:left="11178" w:hanging="183"/>
      </w:pPr>
      <w:rPr>
        <w:rFonts w:hint="default"/>
        <w:lang w:val="pt-PT" w:eastAsia="en-US" w:bidi="ar-SA"/>
      </w:rPr>
    </w:lvl>
    <w:lvl w:ilvl="8">
      <w:start w:val="0"/>
      <w:numFmt w:val="bullet"/>
      <w:lvlText w:val="•"/>
      <w:lvlJc w:val="left"/>
      <w:pPr>
        <w:ind w:left="12732" w:hanging="183"/>
      </w:pPr>
      <w:rPr>
        <w:rFonts w:hint="default"/>
        <w:lang w:val="pt-PT" w:eastAsia="en-US" w:bidi="ar-SA"/>
      </w:rPr>
    </w:lvl>
  </w:abstractNum>
  <w:abstractNum w:abstractNumId="41">
    <w:multiLevelType w:val="hybridMultilevel"/>
    <w:lvl w:ilvl="0">
      <w:start w:val="6"/>
      <w:numFmt w:val="decimal"/>
      <w:lvlText w:val="%1"/>
      <w:lvlJc w:val="left"/>
      <w:pPr>
        <w:ind w:left="108" w:hanging="273"/>
        <w:jc w:val="left"/>
      </w:pPr>
      <w:rPr>
        <w:rFonts w:hint="default"/>
        <w:lang w:val="pt-PT" w:eastAsia="en-US" w:bidi="ar-SA"/>
      </w:rPr>
    </w:lvl>
    <w:lvl w:ilvl="1">
      <w:start w:val="1"/>
      <w:numFmt w:val="decimal"/>
      <w:lvlText w:val="%1.%2"/>
      <w:lvlJc w:val="left"/>
      <w:pPr>
        <w:ind w:left="108" w:hanging="273"/>
        <w:jc w:val="left"/>
      </w:pPr>
      <w:rPr>
        <w:rFonts w:hint="default"/>
        <w:spacing w:val="0"/>
        <w:w w:val="100"/>
        <w:lang w:val="pt-PT" w:eastAsia="en-US" w:bidi="ar-SA"/>
      </w:rPr>
    </w:lvl>
    <w:lvl w:ilvl="2">
      <w:start w:val="1"/>
      <w:numFmt w:val="decimal"/>
      <w:lvlText w:val="%1.%2.%3"/>
      <w:lvlJc w:val="left"/>
      <w:pPr>
        <w:ind w:left="513" w:hanging="40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3924" w:hanging="406"/>
      </w:pPr>
      <w:rPr>
        <w:rFonts w:hint="default"/>
        <w:lang w:val="pt-PT" w:eastAsia="en-US" w:bidi="ar-SA"/>
      </w:rPr>
    </w:lvl>
    <w:lvl w:ilvl="4">
      <w:start w:val="0"/>
      <w:numFmt w:val="bullet"/>
      <w:lvlText w:val="•"/>
      <w:lvlJc w:val="left"/>
      <w:pPr>
        <w:ind w:left="5626" w:hanging="406"/>
      </w:pPr>
      <w:rPr>
        <w:rFonts w:hint="default"/>
        <w:lang w:val="pt-PT" w:eastAsia="en-US" w:bidi="ar-SA"/>
      </w:rPr>
    </w:lvl>
    <w:lvl w:ilvl="5">
      <w:start w:val="0"/>
      <w:numFmt w:val="bullet"/>
      <w:lvlText w:val="•"/>
      <w:lvlJc w:val="left"/>
      <w:pPr>
        <w:ind w:left="7328" w:hanging="406"/>
      </w:pPr>
      <w:rPr>
        <w:rFonts w:hint="default"/>
        <w:lang w:val="pt-PT" w:eastAsia="en-US" w:bidi="ar-SA"/>
      </w:rPr>
    </w:lvl>
    <w:lvl w:ilvl="6">
      <w:start w:val="0"/>
      <w:numFmt w:val="bullet"/>
      <w:lvlText w:val="•"/>
      <w:lvlJc w:val="left"/>
      <w:pPr>
        <w:ind w:left="9031" w:hanging="406"/>
      </w:pPr>
      <w:rPr>
        <w:rFonts w:hint="default"/>
        <w:lang w:val="pt-PT" w:eastAsia="en-US" w:bidi="ar-SA"/>
      </w:rPr>
    </w:lvl>
    <w:lvl w:ilvl="7">
      <w:start w:val="0"/>
      <w:numFmt w:val="bullet"/>
      <w:lvlText w:val="•"/>
      <w:lvlJc w:val="left"/>
      <w:pPr>
        <w:ind w:left="10733" w:hanging="406"/>
      </w:pPr>
      <w:rPr>
        <w:rFonts w:hint="default"/>
        <w:lang w:val="pt-PT" w:eastAsia="en-US" w:bidi="ar-SA"/>
      </w:rPr>
    </w:lvl>
    <w:lvl w:ilvl="8">
      <w:start w:val="0"/>
      <w:numFmt w:val="bullet"/>
      <w:lvlText w:val="•"/>
      <w:lvlJc w:val="left"/>
      <w:pPr>
        <w:ind w:left="12435" w:hanging="406"/>
      </w:pPr>
      <w:rPr>
        <w:rFonts w:hint="default"/>
        <w:lang w:val="pt-PT" w:eastAsia="en-US" w:bidi="ar-SA"/>
      </w:rPr>
    </w:lvl>
  </w:abstractNum>
  <w:abstractNum w:abstractNumId="40">
    <w:multiLevelType w:val="hybridMultilevel"/>
    <w:lvl w:ilvl="0">
      <w:start w:val="5"/>
      <w:numFmt w:val="decimal"/>
      <w:lvlText w:val="%1"/>
      <w:lvlJc w:val="left"/>
      <w:pPr>
        <w:ind w:left="432" w:hanging="325"/>
        <w:jc w:val="left"/>
      </w:pPr>
      <w:rPr>
        <w:rFonts w:hint="default"/>
        <w:lang w:val="pt-PT" w:eastAsia="en-US" w:bidi="ar-SA"/>
      </w:rPr>
    </w:lvl>
    <w:lvl w:ilvl="1">
      <w:start w:val="1"/>
      <w:numFmt w:val="decimal"/>
      <w:lvlText w:val="%1.%2"/>
      <w:lvlJc w:val="left"/>
      <w:pPr>
        <w:ind w:left="432" w:hanging="32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520" w:hanging="325"/>
      </w:pPr>
      <w:rPr>
        <w:rFonts w:hint="default"/>
        <w:lang w:val="pt-PT" w:eastAsia="en-US" w:bidi="ar-SA"/>
      </w:rPr>
    </w:lvl>
    <w:lvl w:ilvl="3">
      <w:start w:val="0"/>
      <w:numFmt w:val="bullet"/>
      <w:lvlText w:val="•"/>
      <w:lvlJc w:val="left"/>
      <w:pPr>
        <w:ind w:left="5060" w:hanging="325"/>
      </w:pPr>
      <w:rPr>
        <w:rFonts w:hint="default"/>
        <w:lang w:val="pt-PT" w:eastAsia="en-US" w:bidi="ar-SA"/>
      </w:rPr>
    </w:lvl>
    <w:lvl w:ilvl="4">
      <w:start w:val="0"/>
      <w:numFmt w:val="bullet"/>
      <w:lvlText w:val="•"/>
      <w:lvlJc w:val="left"/>
      <w:pPr>
        <w:ind w:left="6600" w:hanging="325"/>
      </w:pPr>
      <w:rPr>
        <w:rFonts w:hint="default"/>
        <w:lang w:val="pt-PT" w:eastAsia="en-US" w:bidi="ar-SA"/>
      </w:rPr>
    </w:lvl>
    <w:lvl w:ilvl="5">
      <w:start w:val="0"/>
      <w:numFmt w:val="bullet"/>
      <w:lvlText w:val="•"/>
      <w:lvlJc w:val="left"/>
      <w:pPr>
        <w:ind w:left="8140" w:hanging="325"/>
      </w:pPr>
      <w:rPr>
        <w:rFonts w:hint="default"/>
        <w:lang w:val="pt-PT" w:eastAsia="en-US" w:bidi="ar-SA"/>
      </w:rPr>
    </w:lvl>
    <w:lvl w:ilvl="6">
      <w:start w:val="0"/>
      <w:numFmt w:val="bullet"/>
      <w:lvlText w:val="•"/>
      <w:lvlJc w:val="left"/>
      <w:pPr>
        <w:ind w:left="9680" w:hanging="325"/>
      </w:pPr>
      <w:rPr>
        <w:rFonts w:hint="default"/>
        <w:lang w:val="pt-PT" w:eastAsia="en-US" w:bidi="ar-SA"/>
      </w:rPr>
    </w:lvl>
    <w:lvl w:ilvl="7">
      <w:start w:val="0"/>
      <w:numFmt w:val="bullet"/>
      <w:lvlText w:val="•"/>
      <w:lvlJc w:val="left"/>
      <w:pPr>
        <w:ind w:left="11220" w:hanging="325"/>
      </w:pPr>
      <w:rPr>
        <w:rFonts w:hint="default"/>
        <w:lang w:val="pt-PT" w:eastAsia="en-US" w:bidi="ar-SA"/>
      </w:rPr>
    </w:lvl>
    <w:lvl w:ilvl="8">
      <w:start w:val="0"/>
      <w:numFmt w:val="bullet"/>
      <w:lvlText w:val="•"/>
      <w:lvlJc w:val="left"/>
      <w:pPr>
        <w:ind w:left="12760" w:hanging="325"/>
      </w:pPr>
      <w:rPr>
        <w:rFonts w:hint="default"/>
        <w:lang w:val="pt-PT" w:eastAsia="en-US" w:bidi="ar-SA"/>
      </w:rPr>
    </w:lvl>
  </w:abstractNum>
  <w:abstractNum w:abstractNumId="39">
    <w:multiLevelType w:val="hybridMultilevel"/>
    <w:lvl w:ilvl="0">
      <w:start w:val="4"/>
      <w:numFmt w:val="decimal"/>
      <w:lvlText w:val="%1"/>
      <w:lvlJc w:val="left"/>
      <w:pPr>
        <w:ind w:left="378" w:hanging="270"/>
        <w:jc w:val="left"/>
      </w:pPr>
      <w:rPr>
        <w:rFonts w:hint="default"/>
        <w:lang w:val="pt-PT" w:eastAsia="en-US" w:bidi="ar-SA"/>
      </w:rPr>
    </w:lvl>
    <w:lvl w:ilvl="1">
      <w:start w:val="1"/>
      <w:numFmt w:val="decimal"/>
      <w:lvlText w:val="%1.%2"/>
      <w:lvlJc w:val="left"/>
      <w:pPr>
        <w:ind w:left="378" w:hanging="270"/>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3472" w:hanging="270"/>
      </w:pPr>
      <w:rPr>
        <w:rFonts w:hint="default"/>
        <w:lang w:val="pt-PT" w:eastAsia="en-US" w:bidi="ar-SA"/>
      </w:rPr>
    </w:lvl>
    <w:lvl w:ilvl="3">
      <w:start w:val="0"/>
      <w:numFmt w:val="bullet"/>
      <w:lvlText w:val="•"/>
      <w:lvlJc w:val="left"/>
      <w:pPr>
        <w:ind w:left="5018" w:hanging="270"/>
      </w:pPr>
      <w:rPr>
        <w:rFonts w:hint="default"/>
        <w:lang w:val="pt-PT" w:eastAsia="en-US" w:bidi="ar-SA"/>
      </w:rPr>
    </w:lvl>
    <w:lvl w:ilvl="4">
      <w:start w:val="0"/>
      <w:numFmt w:val="bullet"/>
      <w:lvlText w:val="•"/>
      <w:lvlJc w:val="left"/>
      <w:pPr>
        <w:ind w:left="6564" w:hanging="270"/>
      </w:pPr>
      <w:rPr>
        <w:rFonts w:hint="default"/>
        <w:lang w:val="pt-PT" w:eastAsia="en-US" w:bidi="ar-SA"/>
      </w:rPr>
    </w:lvl>
    <w:lvl w:ilvl="5">
      <w:start w:val="0"/>
      <w:numFmt w:val="bullet"/>
      <w:lvlText w:val="•"/>
      <w:lvlJc w:val="left"/>
      <w:pPr>
        <w:ind w:left="8110" w:hanging="270"/>
      </w:pPr>
      <w:rPr>
        <w:rFonts w:hint="default"/>
        <w:lang w:val="pt-PT" w:eastAsia="en-US" w:bidi="ar-SA"/>
      </w:rPr>
    </w:lvl>
    <w:lvl w:ilvl="6">
      <w:start w:val="0"/>
      <w:numFmt w:val="bullet"/>
      <w:lvlText w:val="•"/>
      <w:lvlJc w:val="left"/>
      <w:pPr>
        <w:ind w:left="9656" w:hanging="270"/>
      </w:pPr>
      <w:rPr>
        <w:rFonts w:hint="default"/>
        <w:lang w:val="pt-PT" w:eastAsia="en-US" w:bidi="ar-SA"/>
      </w:rPr>
    </w:lvl>
    <w:lvl w:ilvl="7">
      <w:start w:val="0"/>
      <w:numFmt w:val="bullet"/>
      <w:lvlText w:val="•"/>
      <w:lvlJc w:val="left"/>
      <w:pPr>
        <w:ind w:left="11202" w:hanging="270"/>
      </w:pPr>
      <w:rPr>
        <w:rFonts w:hint="default"/>
        <w:lang w:val="pt-PT" w:eastAsia="en-US" w:bidi="ar-SA"/>
      </w:rPr>
    </w:lvl>
    <w:lvl w:ilvl="8">
      <w:start w:val="0"/>
      <w:numFmt w:val="bullet"/>
      <w:lvlText w:val="•"/>
      <w:lvlJc w:val="left"/>
      <w:pPr>
        <w:ind w:left="12748" w:hanging="270"/>
      </w:pPr>
      <w:rPr>
        <w:rFonts w:hint="default"/>
        <w:lang w:val="pt-PT" w:eastAsia="en-US" w:bidi="ar-SA"/>
      </w:rPr>
    </w:lvl>
  </w:abstractNum>
  <w:abstractNum w:abstractNumId="38">
    <w:multiLevelType w:val="hybridMultilevel"/>
    <w:lvl w:ilvl="0">
      <w:start w:val="3"/>
      <w:numFmt w:val="decimal"/>
      <w:lvlText w:val="%1"/>
      <w:lvlJc w:val="left"/>
      <w:pPr>
        <w:ind w:left="108" w:hanging="271"/>
        <w:jc w:val="left"/>
      </w:pPr>
      <w:rPr>
        <w:rFonts w:hint="default"/>
        <w:lang w:val="pt-PT" w:eastAsia="en-US" w:bidi="ar-SA"/>
      </w:rPr>
    </w:lvl>
    <w:lvl w:ilvl="1">
      <w:start w:val="1"/>
      <w:numFmt w:val="decimal"/>
      <w:lvlText w:val="%1.%2"/>
      <w:lvlJc w:val="left"/>
      <w:pPr>
        <w:ind w:left="108" w:hanging="271"/>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3248" w:hanging="271"/>
      </w:pPr>
      <w:rPr>
        <w:rFonts w:hint="default"/>
        <w:lang w:val="pt-PT" w:eastAsia="en-US" w:bidi="ar-SA"/>
      </w:rPr>
    </w:lvl>
    <w:lvl w:ilvl="3">
      <w:start w:val="0"/>
      <w:numFmt w:val="bullet"/>
      <w:lvlText w:val="•"/>
      <w:lvlJc w:val="left"/>
      <w:pPr>
        <w:ind w:left="4822" w:hanging="271"/>
      </w:pPr>
      <w:rPr>
        <w:rFonts w:hint="default"/>
        <w:lang w:val="pt-PT" w:eastAsia="en-US" w:bidi="ar-SA"/>
      </w:rPr>
    </w:lvl>
    <w:lvl w:ilvl="4">
      <w:start w:val="0"/>
      <w:numFmt w:val="bullet"/>
      <w:lvlText w:val="•"/>
      <w:lvlJc w:val="left"/>
      <w:pPr>
        <w:ind w:left="6396" w:hanging="271"/>
      </w:pPr>
      <w:rPr>
        <w:rFonts w:hint="default"/>
        <w:lang w:val="pt-PT" w:eastAsia="en-US" w:bidi="ar-SA"/>
      </w:rPr>
    </w:lvl>
    <w:lvl w:ilvl="5">
      <w:start w:val="0"/>
      <w:numFmt w:val="bullet"/>
      <w:lvlText w:val="•"/>
      <w:lvlJc w:val="left"/>
      <w:pPr>
        <w:ind w:left="7970" w:hanging="271"/>
      </w:pPr>
      <w:rPr>
        <w:rFonts w:hint="default"/>
        <w:lang w:val="pt-PT" w:eastAsia="en-US" w:bidi="ar-SA"/>
      </w:rPr>
    </w:lvl>
    <w:lvl w:ilvl="6">
      <w:start w:val="0"/>
      <w:numFmt w:val="bullet"/>
      <w:lvlText w:val="•"/>
      <w:lvlJc w:val="left"/>
      <w:pPr>
        <w:ind w:left="9544" w:hanging="271"/>
      </w:pPr>
      <w:rPr>
        <w:rFonts w:hint="default"/>
        <w:lang w:val="pt-PT" w:eastAsia="en-US" w:bidi="ar-SA"/>
      </w:rPr>
    </w:lvl>
    <w:lvl w:ilvl="7">
      <w:start w:val="0"/>
      <w:numFmt w:val="bullet"/>
      <w:lvlText w:val="•"/>
      <w:lvlJc w:val="left"/>
      <w:pPr>
        <w:ind w:left="11118" w:hanging="271"/>
      </w:pPr>
      <w:rPr>
        <w:rFonts w:hint="default"/>
        <w:lang w:val="pt-PT" w:eastAsia="en-US" w:bidi="ar-SA"/>
      </w:rPr>
    </w:lvl>
    <w:lvl w:ilvl="8">
      <w:start w:val="0"/>
      <w:numFmt w:val="bullet"/>
      <w:lvlText w:val="•"/>
      <w:lvlJc w:val="left"/>
      <w:pPr>
        <w:ind w:left="12692" w:hanging="271"/>
      </w:pPr>
      <w:rPr>
        <w:rFonts w:hint="default"/>
        <w:lang w:val="pt-PT" w:eastAsia="en-US" w:bidi="ar-SA"/>
      </w:rPr>
    </w:lvl>
  </w:abstractNum>
  <w:abstractNum w:abstractNumId="37">
    <w:multiLevelType w:val="hybridMultilevel"/>
    <w:lvl w:ilvl="0">
      <w:start w:val="2"/>
      <w:numFmt w:val="decimal"/>
      <w:lvlText w:val="%1"/>
      <w:lvlJc w:val="left"/>
      <w:pPr>
        <w:ind w:left="378" w:hanging="271"/>
        <w:jc w:val="left"/>
      </w:pPr>
      <w:rPr>
        <w:rFonts w:hint="default"/>
        <w:lang w:val="pt-PT" w:eastAsia="en-US" w:bidi="ar-SA"/>
      </w:rPr>
    </w:lvl>
    <w:lvl w:ilvl="1">
      <w:start w:val="1"/>
      <w:numFmt w:val="decimal"/>
      <w:lvlText w:val="%1.%2"/>
      <w:lvlJc w:val="left"/>
      <w:pPr>
        <w:ind w:left="378" w:hanging="271"/>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3472" w:hanging="271"/>
      </w:pPr>
      <w:rPr>
        <w:rFonts w:hint="default"/>
        <w:lang w:val="pt-PT" w:eastAsia="en-US" w:bidi="ar-SA"/>
      </w:rPr>
    </w:lvl>
    <w:lvl w:ilvl="3">
      <w:start w:val="0"/>
      <w:numFmt w:val="bullet"/>
      <w:lvlText w:val="•"/>
      <w:lvlJc w:val="left"/>
      <w:pPr>
        <w:ind w:left="5018" w:hanging="271"/>
      </w:pPr>
      <w:rPr>
        <w:rFonts w:hint="default"/>
        <w:lang w:val="pt-PT" w:eastAsia="en-US" w:bidi="ar-SA"/>
      </w:rPr>
    </w:lvl>
    <w:lvl w:ilvl="4">
      <w:start w:val="0"/>
      <w:numFmt w:val="bullet"/>
      <w:lvlText w:val="•"/>
      <w:lvlJc w:val="left"/>
      <w:pPr>
        <w:ind w:left="6564" w:hanging="271"/>
      </w:pPr>
      <w:rPr>
        <w:rFonts w:hint="default"/>
        <w:lang w:val="pt-PT" w:eastAsia="en-US" w:bidi="ar-SA"/>
      </w:rPr>
    </w:lvl>
    <w:lvl w:ilvl="5">
      <w:start w:val="0"/>
      <w:numFmt w:val="bullet"/>
      <w:lvlText w:val="•"/>
      <w:lvlJc w:val="left"/>
      <w:pPr>
        <w:ind w:left="8110" w:hanging="271"/>
      </w:pPr>
      <w:rPr>
        <w:rFonts w:hint="default"/>
        <w:lang w:val="pt-PT" w:eastAsia="en-US" w:bidi="ar-SA"/>
      </w:rPr>
    </w:lvl>
    <w:lvl w:ilvl="6">
      <w:start w:val="0"/>
      <w:numFmt w:val="bullet"/>
      <w:lvlText w:val="•"/>
      <w:lvlJc w:val="left"/>
      <w:pPr>
        <w:ind w:left="9656" w:hanging="271"/>
      </w:pPr>
      <w:rPr>
        <w:rFonts w:hint="default"/>
        <w:lang w:val="pt-PT" w:eastAsia="en-US" w:bidi="ar-SA"/>
      </w:rPr>
    </w:lvl>
    <w:lvl w:ilvl="7">
      <w:start w:val="0"/>
      <w:numFmt w:val="bullet"/>
      <w:lvlText w:val="•"/>
      <w:lvlJc w:val="left"/>
      <w:pPr>
        <w:ind w:left="11202" w:hanging="271"/>
      </w:pPr>
      <w:rPr>
        <w:rFonts w:hint="default"/>
        <w:lang w:val="pt-PT" w:eastAsia="en-US" w:bidi="ar-SA"/>
      </w:rPr>
    </w:lvl>
    <w:lvl w:ilvl="8">
      <w:start w:val="0"/>
      <w:numFmt w:val="bullet"/>
      <w:lvlText w:val="•"/>
      <w:lvlJc w:val="left"/>
      <w:pPr>
        <w:ind w:left="12748" w:hanging="271"/>
      </w:pPr>
      <w:rPr>
        <w:rFonts w:hint="default"/>
        <w:lang w:val="pt-PT" w:eastAsia="en-US" w:bidi="ar-SA"/>
      </w:rPr>
    </w:lvl>
  </w:abstractNum>
  <w:abstractNum w:abstractNumId="36">
    <w:multiLevelType w:val="hybridMultilevel"/>
    <w:lvl w:ilvl="0">
      <w:start w:val="1"/>
      <w:numFmt w:val="decimal"/>
      <w:lvlText w:val="%1"/>
      <w:lvlJc w:val="left"/>
      <w:pPr>
        <w:ind w:left="108" w:hanging="314"/>
        <w:jc w:val="left"/>
      </w:pPr>
      <w:rPr>
        <w:rFonts w:hint="default"/>
        <w:lang w:val="pt-PT" w:eastAsia="en-US" w:bidi="ar-SA"/>
      </w:rPr>
    </w:lvl>
    <w:lvl w:ilvl="1">
      <w:start w:val="1"/>
      <w:numFmt w:val="decimal"/>
      <w:lvlText w:val="%1.%2"/>
      <w:lvlJc w:val="left"/>
      <w:pPr>
        <w:ind w:left="108" w:hanging="314"/>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1"/>
      <w:numFmt w:val="decimal"/>
      <w:lvlText w:val="%1.%2.%3"/>
      <w:lvlJc w:val="left"/>
      <w:pPr>
        <w:ind w:left="513" w:hanging="40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3924" w:hanging="406"/>
      </w:pPr>
      <w:rPr>
        <w:rFonts w:hint="default"/>
        <w:lang w:val="pt-PT" w:eastAsia="en-US" w:bidi="ar-SA"/>
      </w:rPr>
    </w:lvl>
    <w:lvl w:ilvl="4">
      <w:start w:val="0"/>
      <w:numFmt w:val="bullet"/>
      <w:lvlText w:val="•"/>
      <w:lvlJc w:val="left"/>
      <w:pPr>
        <w:ind w:left="5626" w:hanging="406"/>
      </w:pPr>
      <w:rPr>
        <w:rFonts w:hint="default"/>
        <w:lang w:val="pt-PT" w:eastAsia="en-US" w:bidi="ar-SA"/>
      </w:rPr>
    </w:lvl>
    <w:lvl w:ilvl="5">
      <w:start w:val="0"/>
      <w:numFmt w:val="bullet"/>
      <w:lvlText w:val="•"/>
      <w:lvlJc w:val="left"/>
      <w:pPr>
        <w:ind w:left="7328" w:hanging="406"/>
      </w:pPr>
      <w:rPr>
        <w:rFonts w:hint="default"/>
        <w:lang w:val="pt-PT" w:eastAsia="en-US" w:bidi="ar-SA"/>
      </w:rPr>
    </w:lvl>
    <w:lvl w:ilvl="6">
      <w:start w:val="0"/>
      <w:numFmt w:val="bullet"/>
      <w:lvlText w:val="•"/>
      <w:lvlJc w:val="left"/>
      <w:pPr>
        <w:ind w:left="9031" w:hanging="406"/>
      </w:pPr>
      <w:rPr>
        <w:rFonts w:hint="default"/>
        <w:lang w:val="pt-PT" w:eastAsia="en-US" w:bidi="ar-SA"/>
      </w:rPr>
    </w:lvl>
    <w:lvl w:ilvl="7">
      <w:start w:val="0"/>
      <w:numFmt w:val="bullet"/>
      <w:lvlText w:val="•"/>
      <w:lvlJc w:val="left"/>
      <w:pPr>
        <w:ind w:left="10733" w:hanging="406"/>
      </w:pPr>
      <w:rPr>
        <w:rFonts w:hint="default"/>
        <w:lang w:val="pt-PT" w:eastAsia="en-US" w:bidi="ar-SA"/>
      </w:rPr>
    </w:lvl>
    <w:lvl w:ilvl="8">
      <w:start w:val="0"/>
      <w:numFmt w:val="bullet"/>
      <w:lvlText w:val="•"/>
      <w:lvlJc w:val="left"/>
      <w:pPr>
        <w:ind w:left="12435" w:hanging="406"/>
      </w:pPr>
      <w:rPr>
        <w:rFonts w:hint="default"/>
        <w:lang w:val="pt-PT" w:eastAsia="en-US" w:bidi="ar-SA"/>
      </w:rPr>
    </w:lvl>
  </w:abstractNum>
  <w:abstractNum w:abstractNumId="35">
    <w:multiLevelType w:val="hybridMultilevel"/>
    <w:lvl w:ilvl="0">
      <w:start w:val="4"/>
      <w:numFmt w:val="decimal"/>
      <w:lvlText w:val="%1"/>
      <w:lvlJc w:val="left"/>
      <w:pPr>
        <w:ind w:left="423" w:hanging="316"/>
        <w:jc w:val="left"/>
      </w:pPr>
      <w:rPr>
        <w:rFonts w:hint="default"/>
        <w:lang w:val="pt-PT" w:eastAsia="en-US" w:bidi="ar-SA"/>
      </w:rPr>
    </w:lvl>
    <w:lvl w:ilvl="1">
      <w:start w:val="5"/>
      <w:numFmt w:val="decimal"/>
      <w:lvlText w:val="%1.%2."/>
      <w:lvlJc w:val="left"/>
      <w:pPr>
        <w:ind w:left="423" w:hanging="316"/>
        <w:jc w:val="left"/>
      </w:pPr>
      <w:rPr>
        <w:rFonts w:hint="default" w:ascii="Times New Roman" w:hAnsi="Times New Roman" w:eastAsia="Times New Roman" w:cs="Times New Roman"/>
        <w:b/>
        <w:bCs/>
        <w:i w:val="0"/>
        <w:iCs w:val="0"/>
        <w:spacing w:val="0"/>
        <w:w w:val="100"/>
        <w:sz w:val="18"/>
        <w:szCs w:val="18"/>
        <w:lang w:val="pt-PT" w:eastAsia="en-US" w:bidi="ar-SA"/>
      </w:rPr>
    </w:lvl>
    <w:lvl w:ilvl="2">
      <w:start w:val="1"/>
      <w:numFmt w:val="decimal"/>
      <w:lvlText w:val="%1.%2.%3."/>
      <w:lvlJc w:val="left"/>
      <w:pPr>
        <w:ind w:left="548" w:hanging="441"/>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3940" w:hanging="441"/>
      </w:pPr>
      <w:rPr>
        <w:rFonts w:hint="default"/>
        <w:lang w:val="pt-PT" w:eastAsia="en-US" w:bidi="ar-SA"/>
      </w:rPr>
    </w:lvl>
    <w:lvl w:ilvl="4">
      <w:start w:val="0"/>
      <w:numFmt w:val="bullet"/>
      <w:lvlText w:val="•"/>
      <w:lvlJc w:val="left"/>
      <w:pPr>
        <w:ind w:left="5640" w:hanging="441"/>
      </w:pPr>
      <w:rPr>
        <w:rFonts w:hint="default"/>
        <w:lang w:val="pt-PT" w:eastAsia="en-US" w:bidi="ar-SA"/>
      </w:rPr>
    </w:lvl>
    <w:lvl w:ilvl="5">
      <w:start w:val="0"/>
      <w:numFmt w:val="bullet"/>
      <w:lvlText w:val="•"/>
      <w:lvlJc w:val="left"/>
      <w:pPr>
        <w:ind w:left="7340" w:hanging="441"/>
      </w:pPr>
      <w:rPr>
        <w:rFonts w:hint="default"/>
        <w:lang w:val="pt-PT" w:eastAsia="en-US" w:bidi="ar-SA"/>
      </w:rPr>
    </w:lvl>
    <w:lvl w:ilvl="6">
      <w:start w:val="0"/>
      <w:numFmt w:val="bullet"/>
      <w:lvlText w:val="•"/>
      <w:lvlJc w:val="left"/>
      <w:pPr>
        <w:ind w:left="9040" w:hanging="441"/>
      </w:pPr>
      <w:rPr>
        <w:rFonts w:hint="default"/>
        <w:lang w:val="pt-PT" w:eastAsia="en-US" w:bidi="ar-SA"/>
      </w:rPr>
    </w:lvl>
    <w:lvl w:ilvl="7">
      <w:start w:val="0"/>
      <w:numFmt w:val="bullet"/>
      <w:lvlText w:val="•"/>
      <w:lvlJc w:val="left"/>
      <w:pPr>
        <w:ind w:left="10740" w:hanging="441"/>
      </w:pPr>
      <w:rPr>
        <w:rFonts w:hint="default"/>
        <w:lang w:val="pt-PT" w:eastAsia="en-US" w:bidi="ar-SA"/>
      </w:rPr>
    </w:lvl>
    <w:lvl w:ilvl="8">
      <w:start w:val="0"/>
      <w:numFmt w:val="bullet"/>
      <w:lvlText w:val="•"/>
      <w:lvlJc w:val="left"/>
      <w:pPr>
        <w:ind w:left="12440" w:hanging="441"/>
      </w:pPr>
      <w:rPr>
        <w:rFonts w:hint="default"/>
        <w:lang w:val="pt-PT" w:eastAsia="en-US" w:bidi="ar-SA"/>
      </w:rPr>
    </w:lvl>
  </w:abstractNum>
  <w:abstractNum w:abstractNumId="34">
    <w:multiLevelType w:val="hybridMultilevel"/>
    <w:lvl w:ilvl="0">
      <w:start w:val="4"/>
      <w:numFmt w:val="decimal"/>
      <w:lvlText w:val="%1"/>
      <w:lvlJc w:val="left"/>
      <w:pPr>
        <w:ind w:left="108" w:hanging="466"/>
        <w:jc w:val="left"/>
      </w:pPr>
      <w:rPr>
        <w:rFonts w:hint="default"/>
        <w:lang w:val="pt-PT" w:eastAsia="en-US" w:bidi="ar-SA"/>
      </w:rPr>
    </w:lvl>
    <w:lvl w:ilvl="1">
      <w:start w:val="4"/>
      <w:numFmt w:val="decimal"/>
      <w:lvlText w:val="%1.%2"/>
      <w:lvlJc w:val="left"/>
      <w:pPr>
        <w:ind w:left="108" w:hanging="466"/>
        <w:jc w:val="left"/>
      </w:pPr>
      <w:rPr>
        <w:rFonts w:hint="default"/>
        <w:lang w:val="pt-PT" w:eastAsia="en-US" w:bidi="ar-SA"/>
      </w:rPr>
    </w:lvl>
    <w:lvl w:ilvl="2">
      <w:start w:val="2"/>
      <w:numFmt w:val="decimal"/>
      <w:lvlText w:val="%1.%2.%3."/>
      <w:lvlJc w:val="left"/>
      <w:pPr>
        <w:ind w:left="108" w:hanging="46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4822" w:hanging="466"/>
      </w:pPr>
      <w:rPr>
        <w:rFonts w:hint="default"/>
        <w:lang w:val="pt-PT" w:eastAsia="en-US" w:bidi="ar-SA"/>
      </w:rPr>
    </w:lvl>
    <w:lvl w:ilvl="4">
      <w:start w:val="0"/>
      <w:numFmt w:val="bullet"/>
      <w:lvlText w:val="•"/>
      <w:lvlJc w:val="left"/>
      <w:pPr>
        <w:ind w:left="6396" w:hanging="466"/>
      </w:pPr>
      <w:rPr>
        <w:rFonts w:hint="default"/>
        <w:lang w:val="pt-PT" w:eastAsia="en-US" w:bidi="ar-SA"/>
      </w:rPr>
    </w:lvl>
    <w:lvl w:ilvl="5">
      <w:start w:val="0"/>
      <w:numFmt w:val="bullet"/>
      <w:lvlText w:val="•"/>
      <w:lvlJc w:val="left"/>
      <w:pPr>
        <w:ind w:left="7970" w:hanging="466"/>
      </w:pPr>
      <w:rPr>
        <w:rFonts w:hint="default"/>
        <w:lang w:val="pt-PT" w:eastAsia="en-US" w:bidi="ar-SA"/>
      </w:rPr>
    </w:lvl>
    <w:lvl w:ilvl="6">
      <w:start w:val="0"/>
      <w:numFmt w:val="bullet"/>
      <w:lvlText w:val="•"/>
      <w:lvlJc w:val="left"/>
      <w:pPr>
        <w:ind w:left="9544" w:hanging="466"/>
      </w:pPr>
      <w:rPr>
        <w:rFonts w:hint="default"/>
        <w:lang w:val="pt-PT" w:eastAsia="en-US" w:bidi="ar-SA"/>
      </w:rPr>
    </w:lvl>
    <w:lvl w:ilvl="7">
      <w:start w:val="0"/>
      <w:numFmt w:val="bullet"/>
      <w:lvlText w:val="•"/>
      <w:lvlJc w:val="left"/>
      <w:pPr>
        <w:ind w:left="11118" w:hanging="466"/>
      </w:pPr>
      <w:rPr>
        <w:rFonts w:hint="default"/>
        <w:lang w:val="pt-PT" w:eastAsia="en-US" w:bidi="ar-SA"/>
      </w:rPr>
    </w:lvl>
    <w:lvl w:ilvl="8">
      <w:start w:val="0"/>
      <w:numFmt w:val="bullet"/>
      <w:lvlText w:val="•"/>
      <w:lvlJc w:val="left"/>
      <w:pPr>
        <w:ind w:left="12692" w:hanging="466"/>
      </w:pPr>
      <w:rPr>
        <w:rFonts w:hint="default"/>
        <w:lang w:val="pt-PT" w:eastAsia="en-US" w:bidi="ar-SA"/>
      </w:rPr>
    </w:lvl>
  </w:abstractNum>
  <w:abstractNum w:abstractNumId="33">
    <w:multiLevelType w:val="hybridMultilevel"/>
    <w:lvl w:ilvl="0">
      <w:start w:val="4"/>
      <w:numFmt w:val="decimal"/>
      <w:lvlText w:val="%1"/>
      <w:lvlJc w:val="left"/>
      <w:pPr>
        <w:ind w:left="108" w:hanging="319"/>
        <w:jc w:val="left"/>
      </w:pPr>
      <w:rPr>
        <w:rFonts w:hint="default"/>
        <w:lang w:val="pt-PT" w:eastAsia="en-US" w:bidi="ar-SA"/>
      </w:rPr>
    </w:lvl>
    <w:lvl w:ilvl="1">
      <w:start w:val="1"/>
      <w:numFmt w:val="decimal"/>
      <w:lvlText w:val="%1.%2."/>
      <w:lvlJc w:val="left"/>
      <w:pPr>
        <w:ind w:left="108" w:hanging="319"/>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1"/>
      <w:numFmt w:val="decimal"/>
      <w:lvlText w:val="%1.%2.%3."/>
      <w:lvlJc w:val="left"/>
      <w:pPr>
        <w:ind w:left="548" w:hanging="441"/>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3940" w:hanging="441"/>
      </w:pPr>
      <w:rPr>
        <w:rFonts w:hint="default"/>
        <w:lang w:val="pt-PT" w:eastAsia="en-US" w:bidi="ar-SA"/>
      </w:rPr>
    </w:lvl>
    <w:lvl w:ilvl="4">
      <w:start w:val="0"/>
      <w:numFmt w:val="bullet"/>
      <w:lvlText w:val="•"/>
      <w:lvlJc w:val="left"/>
      <w:pPr>
        <w:ind w:left="5640" w:hanging="441"/>
      </w:pPr>
      <w:rPr>
        <w:rFonts w:hint="default"/>
        <w:lang w:val="pt-PT" w:eastAsia="en-US" w:bidi="ar-SA"/>
      </w:rPr>
    </w:lvl>
    <w:lvl w:ilvl="5">
      <w:start w:val="0"/>
      <w:numFmt w:val="bullet"/>
      <w:lvlText w:val="•"/>
      <w:lvlJc w:val="left"/>
      <w:pPr>
        <w:ind w:left="7340" w:hanging="441"/>
      </w:pPr>
      <w:rPr>
        <w:rFonts w:hint="default"/>
        <w:lang w:val="pt-PT" w:eastAsia="en-US" w:bidi="ar-SA"/>
      </w:rPr>
    </w:lvl>
    <w:lvl w:ilvl="6">
      <w:start w:val="0"/>
      <w:numFmt w:val="bullet"/>
      <w:lvlText w:val="•"/>
      <w:lvlJc w:val="left"/>
      <w:pPr>
        <w:ind w:left="9040" w:hanging="441"/>
      </w:pPr>
      <w:rPr>
        <w:rFonts w:hint="default"/>
        <w:lang w:val="pt-PT" w:eastAsia="en-US" w:bidi="ar-SA"/>
      </w:rPr>
    </w:lvl>
    <w:lvl w:ilvl="7">
      <w:start w:val="0"/>
      <w:numFmt w:val="bullet"/>
      <w:lvlText w:val="•"/>
      <w:lvlJc w:val="left"/>
      <w:pPr>
        <w:ind w:left="10740" w:hanging="441"/>
      </w:pPr>
      <w:rPr>
        <w:rFonts w:hint="default"/>
        <w:lang w:val="pt-PT" w:eastAsia="en-US" w:bidi="ar-SA"/>
      </w:rPr>
    </w:lvl>
    <w:lvl w:ilvl="8">
      <w:start w:val="0"/>
      <w:numFmt w:val="bullet"/>
      <w:lvlText w:val="•"/>
      <w:lvlJc w:val="left"/>
      <w:pPr>
        <w:ind w:left="12440" w:hanging="441"/>
      </w:pPr>
      <w:rPr>
        <w:rFonts w:hint="default"/>
        <w:lang w:val="pt-PT" w:eastAsia="en-US" w:bidi="ar-SA"/>
      </w:rPr>
    </w:lvl>
  </w:abstractNum>
  <w:abstractNum w:abstractNumId="32">
    <w:multiLevelType w:val="hybridMultilevel"/>
    <w:lvl w:ilvl="0">
      <w:start w:val="4"/>
      <w:numFmt w:val="decimal"/>
      <w:lvlText w:val="%1"/>
      <w:lvlJc w:val="left"/>
      <w:pPr>
        <w:ind w:left="108" w:hanging="455"/>
        <w:jc w:val="left"/>
      </w:pPr>
      <w:rPr>
        <w:rFonts w:hint="default"/>
        <w:lang w:val="pt-PT" w:eastAsia="en-US" w:bidi="ar-SA"/>
      </w:rPr>
    </w:lvl>
    <w:lvl w:ilvl="1">
      <w:start w:val="3"/>
      <w:numFmt w:val="decimal"/>
      <w:lvlText w:val="%1.%2"/>
      <w:lvlJc w:val="left"/>
      <w:pPr>
        <w:ind w:left="108" w:hanging="455"/>
        <w:jc w:val="left"/>
      </w:pPr>
      <w:rPr>
        <w:rFonts w:hint="default"/>
        <w:lang w:val="pt-PT" w:eastAsia="en-US" w:bidi="ar-SA"/>
      </w:rPr>
    </w:lvl>
    <w:lvl w:ilvl="2">
      <w:start w:val="2"/>
      <w:numFmt w:val="decimal"/>
      <w:lvlText w:val="%1.%2.%3."/>
      <w:lvlJc w:val="left"/>
      <w:pPr>
        <w:ind w:left="108" w:hanging="455"/>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4822" w:hanging="455"/>
      </w:pPr>
      <w:rPr>
        <w:rFonts w:hint="default"/>
        <w:lang w:val="pt-PT" w:eastAsia="en-US" w:bidi="ar-SA"/>
      </w:rPr>
    </w:lvl>
    <w:lvl w:ilvl="4">
      <w:start w:val="0"/>
      <w:numFmt w:val="bullet"/>
      <w:lvlText w:val="•"/>
      <w:lvlJc w:val="left"/>
      <w:pPr>
        <w:ind w:left="6396" w:hanging="455"/>
      </w:pPr>
      <w:rPr>
        <w:rFonts w:hint="default"/>
        <w:lang w:val="pt-PT" w:eastAsia="en-US" w:bidi="ar-SA"/>
      </w:rPr>
    </w:lvl>
    <w:lvl w:ilvl="5">
      <w:start w:val="0"/>
      <w:numFmt w:val="bullet"/>
      <w:lvlText w:val="•"/>
      <w:lvlJc w:val="left"/>
      <w:pPr>
        <w:ind w:left="7970" w:hanging="455"/>
      </w:pPr>
      <w:rPr>
        <w:rFonts w:hint="default"/>
        <w:lang w:val="pt-PT" w:eastAsia="en-US" w:bidi="ar-SA"/>
      </w:rPr>
    </w:lvl>
    <w:lvl w:ilvl="6">
      <w:start w:val="0"/>
      <w:numFmt w:val="bullet"/>
      <w:lvlText w:val="•"/>
      <w:lvlJc w:val="left"/>
      <w:pPr>
        <w:ind w:left="9544" w:hanging="455"/>
      </w:pPr>
      <w:rPr>
        <w:rFonts w:hint="default"/>
        <w:lang w:val="pt-PT" w:eastAsia="en-US" w:bidi="ar-SA"/>
      </w:rPr>
    </w:lvl>
    <w:lvl w:ilvl="7">
      <w:start w:val="0"/>
      <w:numFmt w:val="bullet"/>
      <w:lvlText w:val="•"/>
      <w:lvlJc w:val="left"/>
      <w:pPr>
        <w:ind w:left="11118" w:hanging="455"/>
      </w:pPr>
      <w:rPr>
        <w:rFonts w:hint="default"/>
        <w:lang w:val="pt-PT" w:eastAsia="en-US" w:bidi="ar-SA"/>
      </w:rPr>
    </w:lvl>
    <w:lvl w:ilvl="8">
      <w:start w:val="0"/>
      <w:numFmt w:val="bullet"/>
      <w:lvlText w:val="•"/>
      <w:lvlJc w:val="left"/>
      <w:pPr>
        <w:ind w:left="12692" w:hanging="455"/>
      </w:pPr>
      <w:rPr>
        <w:rFonts w:hint="default"/>
        <w:lang w:val="pt-PT" w:eastAsia="en-US" w:bidi="ar-SA"/>
      </w:rPr>
    </w:lvl>
  </w:abstractNum>
  <w:abstractNum w:abstractNumId="31">
    <w:multiLevelType w:val="hybridMultilevel"/>
    <w:lvl w:ilvl="0">
      <w:start w:val="1"/>
      <w:numFmt w:val="lowerLetter"/>
      <w:lvlText w:val="%1)"/>
      <w:lvlJc w:val="left"/>
      <w:pPr>
        <w:ind w:left="292" w:hanging="185"/>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1"/>
      <w:numFmt w:val="decimal"/>
      <w:lvlText w:val="%1.%2)"/>
      <w:lvlJc w:val="left"/>
      <w:pPr>
        <w:ind w:left="108" w:hanging="338"/>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1"/>
      <w:numFmt w:val="decimal"/>
      <w:lvlText w:val="%1.%2.%3)"/>
      <w:lvlJc w:val="left"/>
      <w:pPr>
        <w:ind w:left="562" w:hanging="455"/>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2470" w:hanging="455"/>
      </w:pPr>
      <w:rPr>
        <w:rFonts w:hint="default"/>
        <w:lang w:val="pt-PT" w:eastAsia="en-US" w:bidi="ar-SA"/>
      </w:rPr>
    </w:lvl>
    <w:lvl w:ilvl="4">
      <w:start w:val="0"/>
      <w:numFmt w:val="bullet"/>
      <w:lvlText w:val="•"/>
      <w:lvlJc w:val="left"/>
      <w:pPr>
        <w:ind w:left="4380" w:hanging="455"/>
      </w:pPr>
      <w:rPr>
        <w:rFonts w:hint="default"/>
        <w:lang w:val="pt-PT" w:eastAsia="en-US" w:bidi="ar-SA"/>
      </w:rPr>
    </w:lvl>
    <w:lvl w:ilvl="5">
      <w:start w:val="0"/>
      <w:numFmt w:val="bullet"/>
      <w:lvlText w:val="•"/>
      <w:lvlJc w:val="left"/>
      <w:pPr>
        <w:ind w:left="6290" w:hanging="455"/>
      </w:pPr>
      <w:rPr>
        <w:rFonts w:hint="default"/>
        <w:lang w:val="pt-PT" w:eastAsia="en-US" w:bidi="ar-SA"/>
      </w:rPr>
    </w:lvl>
    <w:lvl w:ilvl="6">
      <w:start w:val="0"/>
      <w:numFmt w:val="bullet"/>
      <w:lvlText w:val="•"/>
      <w:lvlJc w:val="left"/>
      <w:pPr>
        <w:ind w:left="8200" w:hanging="455"/>
      </w:pPr>
      <w:rPr>
        <w:rFonts w:hint="default"/>
        <w:lang w:val="pt-PT" w:eastAsia="en-US" w:bidi="ar-SA"/>
      </w:rPr>
    </w:lvl>
    <w:lvl w:ilvl="7">
      <w:start w:val="0"/>
      <w:numFmt w:val="bullet"/>
      <w:lvlText w:val="•"/>
      <w:lvlJc w:val="left"/>
      <w:pPr>
        <w:ind w:left="10110" w:hanging="455"/>
      </w:pPr>
      <w:rPr>
        <w:rFonts w:hint="default"/>
        <w:lang w:val="pt-PT" w:eastAsia="en-US" w:bidi="ar-SA"/>
      </w:rPr>
    </w:lvl>
    <w:lvl w:ilvl="8">
      <w:start w:val="0"/>
      <w:numFmt w:val="bullet"/>
      <w:lvlText w:val="•"/>
      <w:lvlJc w:val="left"/>
      <w:pPr>
        <w:ind w:left="12020" w:hanging="455"/>
      </w:pPr>
      <w:rPr>
        <w:rFonts w:hint="default"/>
        <w:lang w:val="pt-PT" w:eastAsia="en-US" w:bidi="ar-SA"/>
      </w:rPr>
    </w:lvl>
  </w:abstractNum>
  <w:abstractNum w:abstractNumId="30">
    <w:multiLevelType w:val="hybridMultilevel"/>
    <w:lvl w:ilvl="0">
      <w:start w:val="4"/>
      <w:numFmt w:val="decimal"/>
      <w:lvlText w:val="%1"/>
      <w:lvlJc w:val="left"/>
      <w:pPr>
        <w:ind w:left="423" w:hanging="316"/>
        <w:jc w:val="left"/>
      </w:pPr>
      <w:rPr>
        <w:rFonts w:hint="default"/>
        <w:lang w:val="pt-PT" w:eastAsia="en-US" w:bidi="ar-SA"/>
      </w:rPr>
    </w:lvl>
    <w:lvl w:ilvl="1">
      <w:start w:val="3"/>
      <w:numFmt w:val="decimal"/>
      <w:lvlText w:val="%1.%2."/>
      <w:lvlJc w:val="left"/>
      <w:pPr>
        <w:ind w:left="423" w:hanging="316"/>
        <w:jc w:val="left"/>
      </w:pPr>
      <w:rPr>
        <w:rFonts w:hint="default" w:ascii="Times New Roman" w:hAnsi="Times New Roman" w:eastAsia="Times New Roman" w:cs="Times New Roman"/>
        <w:b/>
        <w:bCs/>
        <w:i w:val="0"/>
        <w:iCs w:val="0"/>
        <w:spacing w:val="0"/>
        <w:w w:val="100"/>
        <w:sz w:val="18"/>
        <w:szCs w:val="18"/>
        <w:lang w:val="pt-PT" w:eastAsia="en-US" w:bidi="ar-SA"/>
      </w:rPr>
    </w:lvl>
    <w:lvl w:ilvl="2">
      <w:start w:val="1"/>
      <w:numFmt w:val="decimal"/>
      <w:lvlText w:val="%1.%2.%3"/>
      <w:lvlJc w:val="left"/>
      <w:pPr>
        <w:ind w:left="513" w:hanging="40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0"/>
      <w:numFmt w:val="bullet"/>
      <w:lvlText w:val="•"/>
      <w:lvlJc w:val="left"/>
      <w:pPr>
        <w:ind w:left="3924" w:hanging="406"/>
      </w:pPr>
      <w:rPr>
        <w:rFonts w:hint="default"/>
        <w:lang w:val="pt-PT" w:eastAsia="en-US" w:bidi="ar-SA"/>
      </w:rPr>
    </w:lvl>
    <w:lvl w:ilvl="4">
      <w:start w:val="0"/>
      <w:numFmt w:val="bullet"/>
      <w:lvlText w:val="•"/>
      <w:lvlJc w:val="left"/>
      <w:pPr>
        <w:ind w:left="5626" w:hanging="406"/>
      </w:pPr>
      <w:rPr>
        <w:rFonts w:hint="default"/>
        <w:lang w:val="pt-PT" w:eastAsia="en-US" w:bidi="ar-SA"/>
      </w:rPr>
    </w:lvl>
    <w:lvl w:ilvl="5">
      <w:start w:val="0"/>
      <w:numFmt w:val="bullet"/>
      <w:lvlText w:val="•"/>
      <w:lvlJc w:val="left"/>
      <w:pPr>
        <w:ind w:left="7328" w:hanging="406"/>
      </w:pPr>
      <w:rPr>
        <w:rFonts w:hint="default"/>
        <w:lang w:val="pt-PT" w:eastAsia="en-US" w:bidi="ar-SA"/>
      </w:rPr>
    </w:lvl>
    <w:lvl w:ilvl="6">
      <w:start w:val="0"/>
      <w:numFmt w:val="bullet"/>
      <w:lvlText w:val="•"/>
      <w:lvlJc w:val="left"/>
      <w:pPr>
        <w:ind w:left="9031" w:hanging="406"/>
      </w:pPr>
      <w:rPr>
        <w:rFonts w:hint="default"/>
        <w:lang w:val="pt-PT" w:eastAsia="en-US" w:bidi="ar-SA"/>
      </w:rPr>
    </w:lvl>
    <w:lvl w:ilvl="7">
      <w:start w:val="0"/>
      <w:numFmt w:val="bullet"/>
      <w:lvlText w:val="•"/>
      <w:lvlJc w:val="left"/>
      <w:pPr>
        <w:ind w:left="10733" w:hanging="406"/>
      </w:pPr>
      <w:rPr>
        <w:rFonts w:hint="default"/>
        <w:lang w:val="pt-PT" w:eastAsia="en-US" w:bidi="ar-SA"/>
      </w:rPr>
    </w:lvl>
    <w:lvl w:ilvl="8">
      <w:start w:val="0"/>
      <w:numFmt w:val="bullet"/>
      <w:lvlText w:val="•"/>
      <w:lvlJc w:val="left"/>
      <w:pPr>
        <w:ind w:left="12435" w:hanging="406"/>
      </w:pPr>
      <w:rPr>
        <w:rFonts w:hint="default"/>
        <w:lang w:val="pt-PT" w:eastAsia="en-US" w:bidi="ar-SA"/>
      </w:rPr>
    </w:lvl>
  </w:abstractNum>
  <w:abstractNum w:abstractNumId="29">
    <w:multiLevelType w:val="hybridMultilevel"/>
    <w:lvl w:ilvl="0">
      <w:start w:val="4"/>
      <w:numFmt w:val="decimal"/>
      <w:lvlText w:val="%1"/>
      <w:lvlJc w:val="left"/>
      <w:pPr>
        <w:ind w:left="108" w:hanging="460"/>
        <w:jc w:val="left"/>
      </w:pPr>
      <w:rPr>
        <w:rFonts w:hint="default"/>
        <w:lang w:val="pt-PT" w:eastAsia="en-US" w:bidi="ar-SA"/>
      </w:rPr>
    </w:lvl>
    <w:lvl w:ilvl="1">
      <w:start w:val="2"/>
      <w:numFmt w:val="decimal"/>
      <w:lvlText w:val="%1.%2"/>
      <w:lvlJc w:val="left"/>
      <w:pPr>
        <w:ind w:left="108" w:hanging="460"/>
        <w:jc w:val="left"/>
      </w:pPr>
      <w:rPr>
        <w:rFonts w:hint="default"/>
        <w:lang w:val="pt-PT" w:eastAsia="en-US" w:bidi="ar-SA"/>
      </w:rPr>
    </w:lvl>
    <w:lvl w:ilvl="2">
      <w:start w:val="2"/>
      <w:numFmt w:val="decimal"/>
      <w:lvlText w:val="%1.%2.%3."/>
      <w:lvlJc w:val="left"/>
      <w:pPr>
        <w:ind w:left="108" w:hanging="460"/>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1"/>
      <w:numFmt w:val="decimal"/>
      <w:lvlText w:val="%1.%2.%3.%4."/>
      <w:lvlJc w:val="left"/>
      <w:pPr>
        <w:ind w:left="683" w:hanging="57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4">
      <w:start w:val="0"/>
      <w:numFmt w:val="bullet"/>
      <w:lvlText w:val="•"/>
      <w:lvlJc w:val="left"/>
      <w:pPr>
        <w:ind w:left="5733" w:hanging="576"/>
      </w:pPr>
      <w:rPr>
        <w:rFonts w:hint="default"/>
        <w:lang w:val="pt-PT" w:eastAsia="en-US" w:bidi="ar-SA"/>
      </w:rPr>
    </w:lvl>
    <w:lvl w:ilvl="5">
      <w:start w:val="0"/>
      <w:numFmt w:val="bullet"/>
      <w:lvlText w:val="•"/>
      <w:lvlJc w:val="left"/>
      <w:pPr>
        <w:ind w:left="7417" w:hanging="576"/>
      </w:pPr>
      <w:rPr>
        <w:rFonts w:hint="default"/>
        <w:lang w:val="pt-PT" w:eastAsia="en-US" w:bidi="ar-SA"/>
      </w:rPr>
    </w:lvl>
    <w:lvl w:ilvl="6">
      <w:start w:val="0"/>
      <w:numFmt w:val="bullet"/>
      <w:lvlText w:val="•"/>
      <w:lvlJc w:val="left"/>
      <w:pPr>
        <w:ind w:left="9102" w:hanging="576"/>
      </w:pPr>
      <w:rPr>
        <w:rFonts w:hint="default"/>
        <w:lang w:val="pt-PT" w:eastAsia="en-US" w:bidi="ar-SA"/>
      </w:rPr>
    </w:lvl>
    <w:lvl w:ilvl="7">
      <w:start w:val="0"/>
      <w:numFmt w:val="bullet"/>
      <w:lvlText w:val="•"/>
      <w:lvlJc w:val="left"/>
      <w:pPr>
        <w:ind w:left="10786" w:hanging="576"/>
      </w:pPr>
      <w:rPr>
        <w:rFonts w:hint="default"/>
        <w:lang w:val="pt-PT" w:eastAsia="en-US" w:bidi="ar-SA"/>
      </w:rPr>
    </w:lvl>
    <w:lvl w:ilvl="8">
      <w:start w:val="0"/>
      <w:numFmt w:val="bullet"/>
      <w:lvlText w:val="•"/>
      <w:lvlJc w:val="left"/>
      <w:pPr>
        <w:ind w:left="12471" w:hanging="576"/>
      </w:pPr>
      <w:rPr>
        <w:rFonts w:hint="default"/>
        <w:lang w:val="pt-PT" w:eastAsia="en-US" w:bidi="ar-SA"/>
      </w:rPr>
    </w:lvl>
  </w:abstractNum>
  <w:abstractNum w:abstractNumId="28">
    <w:multiLevelType w:val="hybridMultilevel"/>
    <w:lvl w:ilvl="0">
      <w:start w:val="1"/>
      <w:numFmt w:val="lowerLetter"/>
      <w:lvlText w:val="%1)"/>
      <w:lvlJc w:val="left"/>
      <w:pPr>
        <w:ind w:left="292" w:hanging="185"/>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854" w:hanging="185"/>
      </w:pPr>
      <w:rPr>
        <w:rFonts w:hint="default"/>
        <w:lang w:val="pt-PT" w:eastAsia="en-US" w:bidi="ar-SA"/>
      </w:rPr>
    </w:lvl>
    <w:lvl w:ilvl="2">
      <w:start w:val="0"/>
      <w:numFmt w:val="bullet"/>
      <w:lvlText w:val="•"/>
      <w:lvlJc w:val="left"/>
      <w:pPr>
        <w:ind w:left="3408" w:hanging="185"/>
      </w:pPr>
      <w:rPr>
        <w:rFonts w:hint="default"/>
        <w:lang w:val="pt-PT" w:eastAsia="en-US" w:bidi="ar-SA"/>
      </w:rPr>
    </w:lvl>
    <w:lvl w:ilvl="3">
      <w:start w:val="0"/>
      <w:numFmt w:val="bullet"/>
      <w:lvlText w:val="•"/>
      <w:lvlJc w:val="left"/>
      <w:pPr>
        <w:ind w:left="4962" w:hanging="185"/>
      </w:pPr>
      <w:rPr>
        <w:rFonts w:hint="default"/>
        <w:lang w:val="pt-PT" w:eastAsia="en-US" w:bidi="ar-SA"/>
      </w:rPr>
    </w:lvl>
    <w:lvl w:ilvl="4">
      <w:start w:val="0"/>
      <w:numFmt w:val="bullet"/>
      <w:lvlText w:val="•"/>
      <w:lvlJc w:val="left"/>
      <w:pPr>
        <w:ind w:left="6516" w:hanging="185"/>
      </w:pPr>
      <w:rPr>
        <w:rFonts w:hint="default"/>
        <w:lang w:val="pt-PT" w:eastAsia="en-US" w:bidi="ar-SA"/>
      </w:rPr>
    </w:lvl>
    <w:lvl w:ilvl="5">
      <w:start w:val="0"/>
      <w:numFmt w:val="bullet"/>
      <w:lvlText w:val="•"/>
      <w:lvlJc w:val="left"/>
      <w:pPr>
        <w:ind w:left="8070" w:hanging="185"/>
      </w:pPr>
      <w:rPr>
        <w:rFonts w:hint="default"/>
        <w:lang w:val="pt-PT" w:eastAsia="en-US" w:bidi="ar-SA"/>
      </w:rPr>
    </w:lvl>
    <w:lvl w:ilvl="6">
      <w:start w:val="0"/>
      <w:numFmt w:val="bullet"/>
      <w:lvlText w:val="•"/>
      <w:lvlJc w:val="left"/>
      <w:pPr>
        <w:ind w:left="9624" w:hanging="185"/>
      </w:pPr>
      <w:rPr>
        <w:rFonts w:hint="default"/>
        <w:lang w:val="pt-PT" w:eastAsia="en-US" w:bidi="ar-SA"/>
      </w:rPr>
    </w:lvl>
    <w:lvl w:ilvl="7">
      <w:start w:val="0"/>
      <w:numFmt w:val="bullet"/>
      <w:lvlText w:val="•"/>
      <w:lvlJc w:val="left"/>
      <w:pPr>
        <w:ind w:left="11178" w:hanging="185"/>
      </w:pPr>
      <w:rPr>
        <w:rFonts w:hint="default"/>
        <w:lang w:val="pt-PT" w:eastAsia="en-US" w:bidi="ar-SA"/>
      </w:rPr>
    </w:lvl>
    <w:lvl w:ilvl="8">
      <w:start w:val="0"/>
      <w:numFmt w:val="bullet"/>
      <w:lvlText w:val="•"/>
      <w:lvlJc w:val="left"/>
      <w:pPr>
        <w:ind w:left="12732" w:hanging="185"/>
      </w:pPr>
      <w:rPr>
        <w:rFonts w:hint="default"/>
        <w:lang w:val="pt-PT" w:eastAsia="en-US" w:bidi="ar-SA"/>
      </w:rPr>
    </w:lvl>
  </w:abstractNum>
  <w:abstractNum w:abstractNumId="27">
    <w:multiLevelType w:val="hybridMultilevel"/>
    <w:lvl w:ilvl="0">
      <w:start w:val="1"/>
      <w:numFmt w:val="decimal"/>
      <w:lvlText w:val="%1."/>
      <w:lvlJc w:val="left"/>
      <w:pPr>
        <w:ind w:left="288" w:hanging="180"/>
        <w:jc w:val="left"/>
      </w:pPr>
      <w:rPr>
        <w:rFonts w:hint="default" w:ascii="Times New Roman" w:hAnsi="Times New Roman" w:eastAsia="Times New Roman" w:cs="Times New Roman"/>
        <w:b/>
        <w:bCs/>
        <w:i w:val="0"/>
        <w:iCs w:val="0"/>
        <w:spacing w:val="0"/>
        <w:w w:val="100"/>
        <w:sz w:val="18"/>
        <w:szCs w:val="18"/>
        <w:lang w:val="pt-PT" w:eastAsia="en-US" w:bidi="ar-SA"/>
      </w:rPr>
    </w:lvl>
    <w:lvl w:ilvl="1">
      <w:start w:val="1"/>
      <w:numFmt w:val="decimal"/>
      <w:lvlText w:val="%1.%2."/>
      <w:lvlJc w:val="left"/>
      <w:pPr>
        <w:ind w:left="423" w:hanging="316"/>
        <w:jc w:val="left"/>
      </w:pPr>
      <w:rPr>
        <w:rFonts w:hint="default"/>
        <w:spacing w:val="0"/>
        <w:w w:val="100"/>
        <w:lang w:val="pt-PT" w:eastAsia="en-US" w:bidi="ar-SA"/>
      </w:rPr>
    </w:lvl>
    <w:lvl w:ilvl="2">
      <w:start w:val="1"/>
      <w:numFmt w:val="decimal"/>
      <w:lvlText w:val="%1.%2.%3."/>
      <w:lvlJc w:val="left"/>
      <w:pPr>
        <w:ind w:left="108" w:hanging="31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1"/>
      <w:numFmt w:val="decimal"/>
      <w:lvlText w:val="%1.%2.%3.%4."/>
      <w:lvlJc w:val="left"/>
      <w:pPr>
        <w:ind w:left="683" w:hanging="31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4">
      <w:start w:val="0"/>
      <w:numFmt w:val="bullet"/>
      <w:lvlText w:val="•"/>
      <w:lvlJc w:val="left"/>
      <w:pPr>
        <w:ind w:left="560" w:hanging="316"/>
      </w:pPr>
      <w:rPr>
        <w:rFonts w:hint="default"/>
        <w:lang w:val="pt-PT" w:eastAsia="en-US" w:bidi="ar-SA"/>
      </w:rPr>
    </w:lvl>
    <w:lvl w:ilvl="5">
      <w:start w:val="0"/>
      <w:numFmt w:val="bullet"/>
      <w:lvlText w:val="•"/>
      <w:lvlJc w:val="left"/>
      <w:pPr>
        <w:ind w:left="640" w:hanging="316"/>
      </w:pPr>
      <w:rPr>
        <w:rFonts w:hint="default"/>
        <w:lang w:val="pt-PT" w:eastAsia="en-US" w:bidi="ar-SA"/>
      </w:rPr>
    </w:lvl>
    <w:lvl w:ilvl="6">
      <w:start w:val="0"/>
      <w:numFmt w:val="bullet"/>
      <w:lvlText w:val="•"/>
      <w:lvlJc w:val="left"/>
      <w:pPr>
        <w:ind w:left="680" w:hanging="316"/>
      </w:pPr>
      <w:rPr>
        <w:rFonts w:hint="default"/>
        <w:lang w:val="pt-PT" w:eastAsia="en-US" w:bidi="ar-SA"/>
      </w:rPr>
    </w:lvl>
    <w:lvl w:ilvl="7">
      <w:start w:val="0"/>
      <w:numFmt w:val="bullet"/>
      <w:lvlText w:val="•"/>
      <w:lvlJc w:val="left"/>
      <w:pPr>
        <w:ind w:left="700" w:hanging="316"/>
      </w:pPr>
      <w:rPr>
        <w:rFonts w:hint="default"/>
        <w:lang w:val="pt-PT" w:eastAsia="en-US" w:bidi="ar-SA"/>
      </w:rPr>
    </w:lvl>
    <w:lvl w:ilvl="8">
      <w:start w:val="0"/>
      <w:numFmt w:val="bullet"/>
      <w:lvlText w:val="•"/>
      <w:lvlJc w:val="left"/>
      <w:pPr>
        <w:ind w:left="780" w:hanging="316"/>
      </w:pPr>
      <w:rPr>
        <w:rFonts w:hint="default"/>
        <w:lang w:val="pt-PT" w:eastAsia="en-US" w:bidi="ar-SA"/>
      </w:rPr>
    </w:lvl>
  </w:abstractNum>
  <w:abstractNum w:abstractNumId="26">
    <w:multiLevelType w:val="hybridMultilevel"/>
    <w:lvl w:ilvl="0">
      <w:start w:val="18"/>
      <w:numFmt w:val="decimal"/>
      <w:lvlText w:val="%1"/>
      <w:lvlJc w:val="left"/>
      <w:pPr>
        <w:ind w:left="540" w:hanging="433"/>
        <w:jc w:val="left"/>
      </w:pPr>
      <w:rPr>
        <w:rFonts w:hint="default"/>
        <w:lang w:val="pt-PT" w:eastAsia="en-US" w:bidi="ar-SA"/>
      </w:rPr>
    </w:lvl>
    <w:lvl w:ilvl="1">
      <w:start w:val="1"/>
      <w:numFmt w:val="decimal"/>
      <w:lvlText w:val="%1.%2"/>
      <w:lvlJc w:val="left"/>
      <w:pPr>
        <w:ind w:left="540" w:hanging="43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600" w:hanging="433"/>
      </w:pPr>
      <w:rPr>
        <w:rFonts w:hint="default"/>
        <w:lang w:val="pt-PT" w:eastAsia="en-US" w:bidi="ar-SA"/>
      </w:rPr>
    </w:lvl>
    <w:lvl w:ilvl="3">
      <w:start w:val="0"/>
      <w:numFmt w:val="bullet"/>
      <w:lvlText w:val="•"/>
      <w:lvlJc w:val="left"/>
      <w:pPr>
        <w:ind w:left="5130" w:hanging="433"/>
      </w:pPr>
      <w:rPr>
        <w:rFonts w:hint="default"/>
        <w:lang w:val="pt-PT" w:eastAsia="en-US" w:bidi="ar-SA"/>
      </w:rPr>
    </w:lvl>
    <w:lvl w:ilvl="4">
      <w:start w:val="0"/>
      <w:numFmt w:val="bullet"/>
      <w:lvlText w:val="•"/>
      <w:lvlJc w:val="left"/>
      <w:pPr>
        <w:ind w:left="6660" w:hanging="433"/>
      </w:pPr>
      <w:rPr>
        <w:rFonts w:hint="default"/>
        <w:lang w:val="pt-PT" w:eastAsia="en-US" w:bidi="ar-SA"/>
      </w:rPr>
    </w:lvl>
    <w:lvl w:ilvl="5">
      <w:start w:val="0"/>
      <w:numFmt w:val="bullet"/>
      <w:lvlText w:val="•"/>
      <w:lvlJc w:val="left"/>
      <w:pPr>
        <w:ind w:left="8190" w:hanging="433"/>
      </w:pPr>
      <w:rPr>
        <w:rFonts w:hint="default"/>
        <w:lang w:val="pt-PT" w:eastAsia="en-US" w:bidi="ar-SA"/>
      </w:rPr>
    </w:lvl>
    <w:lvl w:ilvl="6">
      <w:start w:val="0"/>
      <w:numFmt w:val="bullet"/>
      <w:lvlText w:val="•"/>
      <w:lvlJc w:val="left"/>
      <w:pPr>
        <w:ind w:left="9720" w:hanging="433"/>
      </w:pPr>
      <w:rPr>
        <w:rFonts w:hint="default"/>
        <w:lang w:val="pt-PT" w:eastAsia="en-US" w:bidi="ar-SA"/>
      </w:rPr>
    </w:lvl>
    <w:lvl w:ilvl="7">
      <w:start w:val="0"/>
      <w:numFmt w:val="bullet"/>
      <w:lvlText w:val="•"/>
      <w:lvlJc w:val="left"/>
      <w:pPr>
        <w:ind w:left="11250" w:hanging="433"/>
      </w:pPr>
      <w:rPr>
        <w:rFonts w:hint="default"/>
        <w:lang w:val="pt-PT" w:eastAsia="en-US" w:bidi="ar-SA"/>
      </w:rPr>
    </w:lvl>
    <w:lvl w:ilvl="8">
      <w:start w:val="0"/>
      <w:numFmt w:val="bullet"/>
      <w:lvlText w:val="•"/>
      <w:lvlJc w:val="left"/>
      <w:pPr>
        <w:ind w:left="12780" w:hanging="433"/>
      </w:pPr>
      <w:rPr>
        <w:rFonts w:hint="default"/>
        <w:lang w:val="pt-PT" w:eastAsia="en-US" w:bidi="ar-SA"/>
      </w:rPr>
    </w:lvl>
  </w:abstractNum>
  <w:abstractNum w:abstractNumId="25">
    <w:multiLevelType w:val="hybridMultilevel"/>
    <w:lvl w:ilvl="0">
      <w:start w:val="1"/>
      <w:numFmt w:val="lowerLetter"/>
      <w:lvlText w:val="%1)"/>
      <w:lvlJc w:val="left"/>
      <w:pPr>
        <w:ind w:left="292" w:hanging="185"/>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854" w:hanging="185"/>
      </w:pPr>
      <w:rPr>
        <w:rFonts w:hint="default"/>
        <w:lang w:val="pt-PT" w:eastAsia="en-US" w:bidi="ar-SA"/>
      </w:rPr>
    </w:lvl>
    <w:lvl w:ilvl="2">
      <w:start w:val="0"/>
      <w:numFmt w:val="bullet"/>
      <w:lvlText w:val="•"/>
      <w:lvlJc w:val="left"/>
      <w:pPr>
        <w:ind w:left="3408" w:hanging="185"/>
      </w:pPr>
      <w:rPr>
        <w:rFonts w:hint="default"/>
        <w:lang w:val="pt-PT" w:eastAsia="en-US" w:bidi="ar-SA"/>
      </w:rPr>
    </w:lvl>
    <w:lvl w:ilvl="3">
      <w:start w:val="0"/>
      <w:numFmt w:val="bullet"/>
      <w:lvlText w:val="•"/>
      <w:lvlJc w:val="left"/>
      <w:pPr>
        <w:ind w:left="4962" w:hanging="185"/>
      </w:pPr>
      <w:rPr>
        <w:rFonts w:hint="default"/>
        <w:lang w:val="pt-PT" w:eastAsia="en-US" w:bidi="ar-SA"/>
      </w:rPr>
    </w:lvl>
    <w:lvl w:ilvl="4">
      <w:start w:val="0"/>
      <w:numFmt w:val="bullet"/>
      <w:lvlText w:val="•"/>
      <w:lvlJc w:val="left"/>
      <w:pPr>
        <w:ind w:left="6516" w:hanging="185"/>
      </w:pPr>
      <w:rPr>
        <w:rFonts w:hint="default"/>
        <w:lang w:val="pt-PT" w:eastAsia="en-US" w:bidi="ar-SA"/>
      </w:rPr>
    </w:lvl>
    <w:lvl w:ilvl="5">
      <w:start w:val="0"/>
      <w:numFmt w:val="bullet"/>
      <w:lvlText w:val="•"/>
      <w:lvlJc w:val="left"/>
      <w:pPr>
        <w:ind w:left="8070" w:hanging="185"/>
      </w:pPr>
      <w:rPr>
        <w:rFonts w:hint="default"/>
        <w:lang w:val="pt-PT" w:eastAsia="en-US" w:bidi="ar-SA"/>
      </w:rPr>
    </w:lvl>
    <w:lvl w:ilvl="6">
      <w:start w:val="0"/>
      <w:numFmt w:val="bullet"/>
      <w:lvlText w:val="•"/>
      <w:lvlJc w:val="left"/>
      <w:pPr>
        <w:ind w:left="9624" w:hanging="185"/>
      </w:pPr>
      <w:rPr>
        <w:rFonts w:hint="default"/>
        <w:lang w:val="pt-PT" w:eastAsia="en-US" w:bidi="ar-SA"/>
      </w:rPr>
    </w:lvl>
    <w:lvl w:ilvl="7">
      <w:start w:val="0"/>
      <w:numFmt w:val="bullet"/>
      <w:lvlText w:val="•"/>
      <w:lvlJc w:val="left"/>
      <w:pPr>
        <w:ind w:left="11178" w:hanging="185"/>
      </w:pPr>
      <w:rPr>
        <w:rFonts w:hint="default"/>
        <w:lang w:val="pt-PT" w:eastAsia="en-US" w:bidi="ar-SA"/>
      </w:rPr>
    </w:lvl>
    <w:lvl w:ilvl="8">
      <w:start w:val="0"/>
      <w:numFmt w:val="bullet"/>
      <w:lvlText w:val="•"/>
      <w:lvlJc w:val="left"/>
      <w:pPr>
        <w:ind w:left="12732" w:hanging="185"/>
      </w:pPr>
      <w:rPr>
        <w:rFonts w:hint="default"/>
        <w:lang w:val="pt-PT" w:eastAsia="en-US" w:bidi="ar-SA"/>
      </w:rPr>
    </w:lvl>
  </w:abstractNum>
  <w:abstractNum w:abstractNumId="24">
    <w:multiLevelType w:val="hybridMultilevel"/>
    <w:lvl w:ilvl="0">
      <w:start w:val="1"/>
      <w:numFmt w:val="lowerLetter"/>
      <w:lvlText w:val="%1)"/>
      <w:lvlJc w:val="left"/>
      <w:pPr>
        <w:ind w:left="292" w:hanging="185"/>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854" w:hanging="185"/>
      </w:pPr>
      <w:rPr>
        <w:rFonts w:hint="default"/>
        <w:lang w:val="pt-PT" w:eastAsia="en-US" w:bidi="ar-SA"/>
      </w:rPr>
    </w:lvl>
    <w:lvl w:ilvl="2">
      <w:start w:val="0"/>
      <w:numFmt w:val="bullet"/>
      <w:lvlText w:val="•"/>
      <w:lvlJc w:val="left"/>
      <w:pPr>
        <w:ind w:left="3408" w:hanging="185"/>
      </w:pPr>
      <w:rPr>
        <w:rFonts w:hint="default"/>
        <w:lang w:val="pt-PT" w:eastAsia="en-US" w:bidi="ar-SA"/>
      </w:rPr>
    </w:lvl>
    <w:lvl w:ilvl="3">
      <w:start w:val="0"/>
      <w:numFmt w:val="bullet"/>
      <w:lvlText w:val="•"/>
      <w:lvlJc w:val="left"/>
      <w:pPr>
        <w:ind w:left="4962" w:hanging="185"/>
      </w:pPr>
      <w:rPr>
        <w:rFonts w:hint="default"/>
        <w:lang w:val="pt-PT" w:eastAsia="en-US" w:bidi="ar-SA"/>
      </w:rPr>
    </w:lvl>
    <w:lvl w:ilvl="4">
      <w:start w:val="0"/>
      <w:numFmt w:val="bullet"/>
      <w:lvlText w:val="•"/>
      <w:lvlJc w:val="left"/>
      <w:pPr>
        <w:ind w:left="6516" w:hanging="185"/>
      </w:pPr>
      <w:rPr>
        <w:rFonts w:hint="default"/>
        <w:lang w:val="pt-PT" w:eastAsia="en-US" w:bidi="ar-SA"/>
      </w:rPr>
    </w:lvl>
    <w:lvl w:ilvl="5">
      <w:start w:val="0"/>
      <w:numFmt w:val="bullet"/>
      <w:lvlText w:val="•"/>
      <w:lvlJc w:val="left"/>
      <w:pPr>
        <w:ind w:left="8070" w:hanging="185"/>
      </w:pPr>
      <w:rPr>
        <w:rFonts w:hint="default"/>
        <w:lang w:val="pt-PT" w:eastAsia="en-US" w:bidi="ar-SA"/>
      </w:rPr>
    </w:lvl>
    <w:lvl w:ilvl="6">
      <w:start w:val="0"/>
      <w:numFmt w:val="bullet"/>
      <w:lvlText w:val="•"/>
      <w:lvlJc w:val="left"/>
      <w:pPr>
        <w:ind w:left="9624" w:hanging="185"/>
      </w:pPr>
      <w:rPr>
        <w:rFonts w:hint="default"/>
        <w:lang w:val="pt-PT" w:eastAsia="en-US" w:bidi="ar-SA"/>
      </w:rPr>
    </w:lvl>
    <w:lvl w:ilvl="7">
      <w:start w:val="0"/>
      <w:numFmt w:val="bullet"/>
      <w:lvlText w:val="•"/>
      <w:lvlJc w:val="left"/>
      <w:pPr>
        <w:ind w:left="11178" w:hanging="185"/>
      </w:pPr>
      <w:rPr>
        <w:rFonts w:hint="default"/>
        <w:lang w:val="pt-PT" w:eastAsia="en-US" w:bidi="ar-SA"/>
      </w:rPr>
    </w:lvl>
    <w:lvl w:ilvl="8">
      <w:start w:val="0"/>
      <w:numFmt w:val="bullet"/>
      <w:lvlText w:val="•"/>
      <w:lvlJc w:val="left"/>
      <w:pPr>
        <w:ind w:left="12732" w:hanging="185"/>
      </w:pPr>
      <w:rPr>
        <w:rFonts w:hint="default"/>
        <w:lang w:val="pt-PT" w:eastAsia="en-US" w:bidi="ar-SA"/>
      </w:rPr>
    </w:lvl>
  </w:abstractNum>
  <w:abstractNum w:abstractNumId="23">
    <w:multiLevelType w:val="hybridMultilevel"/>
    <w:lvl w:ilvl="0">
      <w:start w:val="1"/>
      <w:numFmt w:val="lowerLetter"/>
      <w:lvlText w:val="%1)"/>
      <w:lvlJc w:val="left"/>
      <w:pPr>
        <w:ind w:left="292" w:hanging="185"/>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1"/>
      <w:numFmt w:val="decimal"/>
      <w:lvlText w:val="%1.%2)"/>
      <w:lvlJc w:val="left"/>
      <w:pPr>
        <w:ind w:left="437" w:hanging="330"/>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2151" w:hanging="330"/>
      </w:pPr>
      <w:rPr>
        <w:rFonts w:hint="default"/>
        <w:lang w:val="pt-PT" w:eastAsia="en-US" w:bidi="ar-SA"/>
      </w:rPr>
    </w:lvl>
    <w:lvl w:ilvl="3">
      <w:start w:val="0"/>
      <w:numFmt w:val="bullet"/>
      <w:lvlText w:val="•"/>
      <w:lvlJc w:val="left"/>
      <w:pPr>
        <w:ind w:left="3862" w:hanging="330"/>
      </w:pPr>
      <w:rPr>
        <w:rFonts w:hint="default"/>
        <w:lang w:val="pt-PT" w:eastAsia="en-US" w:bidi="ar-SA"/>
      </w:rPr>
    </w:lvl>
    <w:lvl w:ilvl="4">
      <w:start w:val="0"/>
      <w:numFmt w:val="bullet"/>
      <w:lvlText w:val="•"/>
      <w:lvlJc w:val="left"/>
      <w:pPr>
        <w:ind w:left="5573" w:hanging="330"/>
      </w:pPr>
      <w:rPr>
        <w:rFonts w:hint="default"/>
        <w:lang w:val="pt-PT" w:eastAsia="en-US" w:bidi="ar-SA"/>
      </w:rPr>
    </w:lvl>
    <w:lvl w:ilvl="5">
      <w:start w:val="0"/>
      <w:numFmt w:val="bullet"/>
      <w:lvlText w:val="•"/>
      <w:lvlJc w:val="left"/>
      <w:pPr>
        <w:ind w:left="7284" w:hanging="330"/>
      </w:pPr>
      <w:rPr>
        <w:rFonts w:hint="default"/>
        <w:lang w:val="pt-PT" w:eastAsia="en-US" w:bidi="ar-SA"/>
      </w:rPr>
    </w:lvl>
    <w:lvl w:ilvl="6">
      <w:start w:val="0"/>
      <w:numFmt w:val="bullet"/>
      <w:lvlText w:val="•"/>
      <w:lvlJc w:val="left"/>
      <w:pPr>
        <w:ind w:left="8995" w:hanging="330"/>
      </w:pPr>
      <w:rPr>
        <w:rFonts w:hint="default"/>
        <w:lang w:val="pt-PT" w:eastAsia="en-US" w:bidi="ar-SA"/>
      </w:rPr>
    </w:lvl>
    <w:lvl w:ilvl="7">
      <w:start w:val="0"/>
      <w:numFmt w:val="bullet"/>
      <w:lvlText w:val="•"/>
      <w:lvlJc w:val="left"/>
      <w:pPr>
        <w:ind w:left="10706" w:hanging="330"/>
      </w:pPr>
      <w:rPr>
        <w:rFonts w:hint="default"/>
        <w:lang w:val="pt-PT" w:eastAsia="en-US" w:bidi="ar-SA"/>
      </w:rPr>
    </w:lvl>
    <w:lvl w:ilvl="8">
      <w:start w:val="0"/>
      <w:numFmt w:val="bullet"/>
      <w:lvlText w:val="•"/>
      <w:lvlJc w:val="left"/>
      <w:pPr>
        <w:ind w:left="12417" w:hanging="330"/>
      </w:pPr>
      <w:rPr>
        <w:rFonts w:hint="default"/>
        <w:lang w:val="pt-PT" w:eastAsia="en-US" w:bidi="ar-SA"/>
      </w:rPr>
    </w:lvl>
  </w:abstractNum>
  <w:abstractNum w:abstractNumId="22">
    <w:multiLevelType w:val="hybridMultilevel"/>
    <w:lvl w:ilvl="0">
      <w:start w:val="1"/>
      <w:numFmt w:val="lowerLetter"/>
      <w:lvlText w:val="%1)"/>
      <w:lvlJc w:val="left"/>
      <w:pPr>
        <w:ind w:left="292" w:hanging="185"/>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854" w:hanging="185"/>
      </w:pPr>
      <w:rPr>
        <w:rFonts w:hint="default"/>
        <w:lang w:val="pt-PT" w:eastAsia="en-US" w:bidi="ar-SA"/>
      </w:rPr>
    </w:lvl>
    <w:lvl w:ilvl="2">
      <w:start w:val="0"/>
      <w:numFmt w:val="bullet"/>
      <w:lvlText w:val="•"/>
      <w:lvlJc w:val="left"/>
      <w:pPr>
        <w:ind w:left="3408" w:hanging="185"/>
      </w:pPr>
      <w:rPr>
        <w:rFonts w:hint="default"/>
        <w:lang w:val="pt-PT" w:eastAsia="en-US" w:bidi="ar-SA"/>
      </w:rPr>
    </w:lvl>
    <w:lvl w:ilvl="3">
      <w:start w:val="0"/>
      <w:numFmt w:val="bullet"/>
      <w:lvlText w:val="•"/>
      <w:lvlJc w:val="left"/>
      <w:pPr>
        <w:ind w:left="4962" w:hanging="185"/>
      </w:pPr>
      <w:rPr>
        <w:rFonts w:hint="default"/>
        <w:lang w:val="pt-PT" w:eastAsia="en-US" w:bidi="ar-SA"/>
      </w:rPr>
    </w:lvl>
    <w:lvl w:ilvl="4">
      <w:start w:val="0"/>
      <w:numFmt w:val="bullet"/>
      <w:lvlText w:val="•"/>
      <w:lvlJc w:val="left"/>
      <w:pPr>
        <w:ind w:left="6516" w:hanging="185"/>
      </w:pPr>
      <w:rPr>
        <w:rFonts w:hint="default"/>
        <w:lang w:val="pt-PT" w:eastAsia="en-US" w:bidi="ar-SA"/>
      </w:rPr>
    </w:lvl>
    <w:lvl w:ilvl="5">
      <w:start w:val="0"/>
      <w:numFmt w:val="bullet"/>
      <w:lvlText w:val="•"/>
      <w:lvlJc w:val="left"/>
      <w:pPr>
        <w:ind w:left="8070" w:hanging="185"/>
      </w:pPr>
      <w:rPr>
        <w:rFonts w:hint="default"/>
        <w:lang w:val="pt-PT" w:eastAsia="en-US" w:bidi="ar-SA"/>
      </w:rPr>
    </w:lvl>
    <w:lvl w:ilvl="6">
      <w:start w:val="0"/>
      <w:numFmt w:val="bullet"/>
      <w:lvlText w:val="•"/>
      <w:lvlJc w:val="left"/>
      <w:pPr>
        <w:ind w:left="9624" w:hanging="185"/>
      </w:pPr>
      <w:rPr>
        <w:rFonts w:hint="default"/>
        <w:lang w:val="pt-PT" w:eastAsia="en-US" w:bidi="ar-SA"/>
      </w:rPr>
    </w:lvl>
    <w:lvl w:ilvl="7">
      <w:start w:val="0"/>
      <w:numFmt w:val="bullet"/>
      <w:lvlText w:val="•"/>
      <w:lvlJc w:val="left"/>
      <w:pPr>
        <w:ind w:left="11178" w:hanging="185"/>
      </w:pPr>
      <w:rPr>
        <w:rFonts w:hint="default"/>
        <w:lang w:val="pt-PT" w:eastAsia="en-US" w:bidi="ar-SA"/>
      </w:rPr>
    </w:lvl>
    <w:lvl w:ilvl="8">
      <w:start w:val="0"/>
      <w:numFmt w:val="bullet"/>
      <w:lvlText w:val="•"/>
      <w:lvlJc w:val="left"/>
      <w:pPr>
        <w:ind w:left="12732" w:hanging="185"/>
      </w:pPr>
      <w:rPr>
        <w:rFonts w:hint="default"/>
        <w:lang w:val="pt-PT" w:eastAsia="en-US" w:bidi="ar-SA"/>
      </w:rPr>
    </w:lvl>
  </w:abstractNum>
  <w:abstractNum w:abstractNumId="21">
    <w:multiLevelType w:val="hybridMultilevel"/>
    <w:lvl w:ilvl="0">
      <w:start w:val="17"/>
      <w:numFmt w:val="decimal"/>
      <w:lvlText w:val="%1"/>
      <w:lvlJc w:val="left"/>
      <w:pPr>
        <w:ind w:left="468" w:hanging="361"/>
        <w:jc w:val="left"/>
      </w:pPr>
      <w:rPr>
        <w:rFonts w:hint="default"/>
        <w:lang w:val="pt-PT" w:eastAsia="en-US" w:bidi="ar-SA"/>
      </w:rPr>
    </w:lvl>
    <w:lvl w:ilvl="1">
      <w:start w:val="1"/>
      <w:numFmt w:val="decimal"/>
      <w:lvlText w:val="%1.%2"/>
      <w:lvlJc w:val="left"/>
      <w:pPr>
        <w:ind w:left="468" w:hanging="361"/>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1"/>
      <w:numFmt w:val="decimal"/>
      <w:lvlText w:val="%1.%2.%3"/>
      <w:lvlJc w:val="left"/>
      <w:pPr>
        <w:ind w:left="603" w:hanging="496"/>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3">
      <w:start w:val="1"/>
      <w:numFmt w:val="decimal"/>
      <w:lvlText w:val="%1.%2.%3.%4"/>
      <w:lvlJc w:val="left"/>
      <w:pPr>
        <w:ind w:left="828" w:hanging="721"/>
        <w:jc w:val="left"/>
      </w:pPr>
      <w:rPr>
        <w:rFonts w:hint="default"/>
        <w:spacing w:val="0"/>
        <w:w w:val="100"/>
        <w:lang w:val="pt-PT" w:eastAsia="en-US" w:bidi="ar-SA"/>
      </w:rPr>
    </w:lvl>
    <w:lvl w:ilvl="4">
      <w:start w:val="0"/>
      <w:numFmt w:val="bullet"/>
      <w:lvlText w:val="•"/>
      <w:lvlJc w:val="left"/>
      <w:pPr>
        <w:ind w:left="820" w:hanging="721"/>
      </w:pPr>
      <w:rPr>
        <w:rFonts w:hint="default"/>
        <w:lang w:val="pt-PT" w:eastAsia="en-US" w:bidi="ar-SA"/>
      </w:rPr>
    </w:lvl>
    <w:lvl w:ilvl="5">
      <w:start w:val="0"/>
      <w:numFmt w:val="bullet"/>
      <w:lvlText w:val="•"/>
      <w:lvlJc w:val="left"/>
      <w:pPr>
        <w:ind w:left="860" w:hanging="721"/>
      </w:pPr>
      <w:rPr>
        <w:rFonts w:hint="default"/>
        <w:lang w:val="pt-PT" w:eastAsia="en-US" w:bidi="ar-SA"/>
      </w:rPr>
    </w:lvl>
    <w:lvl w:ilvl="6">
      <w:start w:val="0"/>
      <w:numFmt w:val="bullet"/>
      <w:lvlText w:val="•"/>
      <w:lvlJc w:val="left"/>
      <w:pPr>
        <w:ind w:left="980" w:hanging="721"/>
      </w:pPr>
      <w:rPr>
        <w:rFonts w:hint="default"/>
        <w:lang w:val="pt-PT" w:eastAsia="en-US" w:bidi="ar-SA"/>
      </w:rPr>
    </w:lvl>
    <w:lvl w:ilvl="7">
      <w:start w:val="0"/>
      <w:numFmt w:val="bullet"/>
      <w:lvlText w:val="•"/>
      <w:lvlJc w:val="left"/>
      <w:pPr>
        <w:ind w:left="4695" w:hanging="721"/>
      </w:pPr>
      <w:rPr>
        <w:rFonts w:hint="default"/>
        <w:lang w:val="pt-PT" w:eastAsia="en-US" w:bidi="ar-SA"/>
      </w:rPr>
    </w:lvl>
    <w:lvl w:ilvl="8">
      <w:start w:val="0"/>
      <w:numFmt w:val="bullet"/>
      <w:lvlText w:val="•"/>
      <w:lvlJc w:val="left"/>
      <w:pPr>
        <w:ind w:left="8410" w:hanging="721"/>
      </w:pPr>
      <w:rPr>
        <w:rFonts w:hint="default"/>
        <w:lang w:val="pt-PT" w:eastAsia="en-US" w:bidi="ar-SA"/>
      </w:rPr>
    </w:lvl>
  </w:abstractNum>
  <w:abstractNum w:abstractNumId="20">
    <w:multiLevelType w:val="hybridMultilevel"/>
    <w:lvl w:ilvl="0">
      <w:start w:val="1"/>
      <w:numFmt w:val="lowerLetter"/>
      <w:lvlText w:val="%1)"/>
      <w:lvlJc w:val="left"/>
      <w:pPr>
        <w:ind w:left="329"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72" w:hanging="222"/>
      </w:pPr>
      <w:rPr>
        <w:rFonts w:hint="default"/>
        <w:lang w:val="pt-PT" w:eastAsia="en-US" w:bidi="ar-SA"/>
      </w:rPr>
    </w:lvl>
    <w:lvl w:ilvl="2">
      <w:start w:val="0"/>
      <w:numFmt w:val="bullet"/>
      <w:lvlText w:val="•"/>
      <w:lvlJc w:val="left"/>
      <w:pPr>
        <w:ind w:left="3424" w:hanging="222"/>
      </w:pPr>
      <w:rPr>
        <w:rFonts w:hint="default"/>
        <w:lang w:val="pt-PT" w:eastAsia="en-US" w:bidi="ar-SA"/>
      </w:rPr>
    </w:lvl>
    <w:lvl w:ilvl="3">
      <w:start w:val="0"/>
      <w:numFmt w:val="bullet"/>
      <w:lvlText w:val="•"/>
      <w:lvlJc w:val="left"/>
      <w:pPr>
        <w:ind w:left="4976" w:hanging="222"/>
      </w:pPr>
      <w:rPr>
        <w:rFonts w:hint="default"/>
        <w:lang w:val="pt-PT" w:eastAsia="en-US" w:bidi="ar-SA"/>
      </w:rPr>
    </w:lvl>
    <w:lvl w:ilvl="4">
      <w:start w:val="0"/>
      <w:numFmt w:val="bullet"/>
      <w:lvlText w:val="•"/>
      <w:lvlJc w:val="left"/>
      <w:pPr>
        <w:ind w:left="6528" w:hanging="222"/>
      </w:pPr>
      <w:rPr>
        <w:rFonts w:hint="default"/>
        <w:lang w:val="pt-PT" w:eastAsia="en-US" w:bidi="ar-SA"/>
      </w:rPr>
    </w:lvl>
    <w:lvl w:ilvl="5">
      <w:start w:val="0"/>
      <w:numFmt w:val="bullet"/>
      <w:lvlText w:val="•"/>
      <w:lvlJc w:val="left"/>
      <w:pPr>
        <w:ind w:left="8080" w:hanging="222"/>
      </w:pPr>
      <w:rPr>
        <w:rFonts w:hint="default"/>
        <w:lang w:val="pt-PT" w:eastAsia="en-US" w:bidi="ar-SA"/>
      </w:rPr>
    </w:lvl>
    <w:lvl w:ilvl="6">
      <w:start w:val="0"/>
      <w:numFmt w:val="bullet"/>
      <w:lvlText w:val="•"/>
      <w:lvlJc w:val="left"/>
      <w:pPr>
        <w:ind w:left="9632" w:hanging="222"/>
      </w:pPr>
      <w:rPr>
        <w:rFonts w:hint="default"/>
        <w:lang w:val="pt-PT" w:eastAsia="en-US" w:bidi="ar-SA"/>
      </w:rPr>
    </w:lvl>
    <w:lvl w:ilvl="7">
      <w:start w:val="0"/>
      <w:numFmt w:val="bullet"/>
      <w:lvlText w:val="•"/>
      <w:lvlJc w:val="left"/>
      <w:pPr>
        <w:ind w:left="11184" w:hanging="222"/>
      </w:pPr>
      <w:rPr>
        <w:rFonts w:hint="default"/>
        <w:lang w:val="pt-PT" w:eastAsia="en-US" w:bidi="ar-SA"/>
      </w:rPr>
    </w:lvl>
    <w:lvl w:ilvl="8">
      <w:start w:val="0"/>
      <w:numFmt w:val="bullet"/>
      <w:lvlText w:val="•"/>
      <w:lvlJc w:val="left"/>
      <w:pPr>
        <w:ind w:left="12736" w:hanging="222"/>
      </w:pPr>
      <w:rPr>
        <w:rFonts w:hint="default"/>
        <w:lang w:val="pt-PT" w:eastAsia="en-US" w:bidi="ar-SA"/>
      </w:rPr>
    </w:lvl>
  </w:abstractNum>
  <w:abstractNum w:abstractNumId="19">
    <w:multiLevelType w:val="hybridMultilevel"/>
    <w:lvl w:ilvl="0">
      <w:start w:val="15"/>
      <w:numFmt w:val="decimal"/>
      <w:lvlText w:val="%1"/>
      <w:lvlJc w:val="left"/>
      <w:pPr>
        <w:ind w:left="540" w:hanging="433"/>
        <w:jc w:val="left"/>
      </w:pPr>
      <w:rPr>
        <w:rFonts w:hint="default"/>
        <w:lang w:val="pt-PT" w:eastAsia="en-US" w:bidi="ar-SA"/>
      </w:rPr>
    </w:lvl>
    <w:lvl w:ilvl="1">
      <w:start w:val="1"/>
      <w:numFmt w:val="decimal"/>
      <w:lvlText w:val="%1.%2"/>
      <w:lvlJc w:val="left"/>
      <w:pPr>
        <w:ind w:left="540" w:hanging="43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08" w:hanging="59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592" w:hanging="595"/>
      </w:pPr>
      <w:rPr>
        <w:rFonts w:hint="default"/>
        <w:lang w:val="pt-PT" w:eastAsia="en-US" w:bidi="ar-SA"/>
      </w:rPr>
    </w:lvl>
    <w:lvl w:ilvl="4">
      <w:start w:val="0"/>
      <w:numFmt w:val="bullet"/>
      <w:lvlText w:val="•"/>
      <w:lvlJc w:val="left"/>
      <w:pPr>
        <w:ind w:left="4485" w:hanging="595"/>
      </w:pPr>
      <w:rPr>
        <w:rFonts w:hint="default"/>
        <w:lang w:val="pt-PT" w:eastAsia="en-US" w:bidi="ar-SA"/>
      </w:rPr>
    </w:lvl>
    <w:lvl w:ilvl="5">
      <w:start w:val="0"/>
      <w:numFmt w:val="bullet"/>
      <w:lvlText w:val="•"/>
      <w:lvlJc w:val="left"/>
      <w:pPr>
        <w:ind w:left="6377" w:hanging="595"/>
      </w:pPr>
      <w:rPr>
        <w:rFonts w:hint="default"/>
        <w:lang w:val="pt-PT" w:eastAsia="en-US" w:bidi="ar-SA"/>
      </w:rPr>
    </w:lvl>
    <w:lvl w:ilvl="6">
      <w:start w:val="0"/>
      <w:numFmt w:val="bullet"/>
      <w:lvlText w:val="•"/>
      <w:lvlJc w:val="left"/>
      <w:pPr>
        <w:ind w:left="8270" w:hanging="595"/>
      </w:pPr>
      <w:rPr>
        <w:rFonts w:hint="default"/>
        <w:lang w:val="pt-PT" w:eastAsia="en-US" w:bidi="ar-SA"/>
      </w:rPr>
    </w:lvl>
    <w:lvl w:ilvl="7">
      <w:start w:val="0"/>
      <w:numFmt w:val="bullet"/>
      <w:lvlText w:val="•"/>
      <w:lvlJc w:val="left"/>
      <w:pPr>
        <w:ind w:left="10162" w:hanging="595"/>
      </w:pPr>
      <w:rPr>
        <w:rFonts w:hint="default"/>
        <w:lang w:val="pt-PT" w:eastAsia="en-US" w:bidi="ar-SA"/>
      </w:rPr>
    </w:lvl>
    <w:lvl w:ilvl="8">
      <w:start w:val="0"/>
      <w:numFmt w:val="bullet"/>
      <w:lvlText w:val="•"/>
      <w:lvlJc w:val="left"/>
      <w:pPr>
        <w:ind w:left="12055" w:hanging="595"/>
      </w:pPr>
      <w:rPr>
        <w:rFonts w:hint="default"/>
        <w:lang w:val="pt-PT" w:eastAsia="en-US" w:bidi="ar-SA"/>
      </w:rPr>
    </w:lvl>
  </w:abstractNum>
  <w:abstractNum w:abstractNumId="18">
    <w:multiLevelType w:val="hybridMultilevel"/>
    <w:lvl w:ilvl="0">
      <w:start w:val="14"/>
      <w:numFmt w:val="decimal"/>
      <w:lvlText w:val="%1"/>
      <w:lvlJc w:val="left"/>
      <w:pPr>
        <w:ind w:left="108" w:hanging="433"/>
        <w:jc w:val="left"/>
      </w:pPr>
      <w:rPr>
        <w:rFonts w:hint="default"/>
        <w:lang w:val="pt-PT" w:eastAsia="en-US" w:bidi="ar-SA"/>
      </w:rPr>
    </w:lvl>
    <w:lvl w:ilvl="1">
      <w:start w:val="1"/>
      <w:numFmt w:val="decimal"/>
      <w:lvlText w:val="%1.%2"/>
      <w:lvlJc w:val="left"/>
      <w:pPr>
        <w:ind w:left="108" w:hanging="43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248" w:hanging="433"/>
      </w:pPr>
      <w:rPr>
        <w:rFonts w:hint="default"/>
        <w:lang w:val="pt-PT" w:eastAsia="en-US" w:bidi="ar-SA"/>
      </w:rPr>
    </w:lvl>
    <w:lvl w:ilvl="3">
      <w:start w:val="0"/>
      <w:numFmt w:val="bullet"/>
      <w:lvlText w:val="•"/>
      <w:lvlJc w:val="left"/>
      <w:pPr>
        <w:ind w:left="4822" w:hanging="433"/>
      </w:pPr>
      <w:rPr>
        <w:rFonts w:hint="default"/>
        <w:lang w:val="pt-PT" w:eastAsia="en-US" w:bidi="ar-SA"/>
      </w:rPr>
    </w:lvl>
    <w:lvl w:ilvl="4">
      <w:start w:val="0"/>
      <w:numFmt w:val="bullet"/>
      <w:lvlText w:val="•"/>
      <w:lvlJc w:val="left"/>
      <w:pPr>
        <w:ind w:left="6396" w:hanging="433"/>
      </w:pPr>
      <w:rPr>
        <w:rFonts w:hint="default"/>
        <w:lang w:val="pt-PT" w:eastAsia="en-US" w:bidi="ar-SA"/>
      </w:rPr>
    </w:lvl>
    <w:lvl w:ilvl="5">
      <w:start w:val="0"/>
      <w:numFmt w:val="bullet"/>
      <w:lvlText w:val="•"/>
      <w:lvlJc w:val="left"/>
      <w:pPr>
        <w:ind w:left="7970" w:hanging="433"/>
      </w:pPr>
      <w:rPr>
        <w:rFonts w:hint="default"/>
        <w:lang w:val="pt-PT" w:eastAsia="en-US" w:bidi="ar-SA"/>
      </w:rPr>
    </w:lvl>
    <w:lvl w:ilvl="6">
      <w:start w:val="0"/>
      <w:numFmt w:val="bullet"/>
      <w:lvlText w:val="•"/>
      <w:lvlJc w:val="left"/>
      <w:pPr>
        <w:ind w:left="9544" w:hanging="433"/>
      </w:pPr>
      <w:rPr>
        <w:rFonts w:hint="default"/>
        <w:lang w:val="pt-PT" w:eastAsia="en-US" w:bidi="ar-SA"/>
      </w:rPr>
    </w:lvl>
    <w:lvl w:ilvl="7">
      <w:start w:val="0"/>
      <w:numFmt w:val="bullet"/>
      <w:lvlText w:val="•"/>
      <w:lvlJc w:val="left"/>
      <w:pPr>
        <w:ind w:left="11118" w:hanging="433"/>
      </w:pPr>
      <w:rPr>
        <w:rFonts w:hint="default"/>
        <w:lang w:val="pt-PT" w:eastAsia="en-US" w:bidi="ar-SA"/>
      </w:rPr>
    </w:lvl>
    <w:lvl w:ilvl="8">
      <w:start w:val="0"/>
      <w:numFmt w:val="bullet"/>
      <w:lvlText w:val="•"/>
      <w:lvlJc w:val="left"/>
      <w:pPr>
        <w:ind w:left="12692" w:hanging="433"/>
      </w:pPr>
      <w:rPr>
        <w:rFonts w:hint="default"/>
        <w:lang w:val="pt-PT" w:eastAsia="en-US" w:bidi="ar-SA"/>
      </w:rPr>
    </w:lvl>
  </w:abstractNum>
  <w:abstractNum w:abstractNumId="17">
    <w:multiLevelType w:val="hybridMultilevel"/>
    <w:lvl w:ilvl="0">
      <w:start w:val="13"/>
      <w:numFmt w:val="decimal"/>
      <w:lvlText w:val="%1"/>
      <w:lvlJc w:val="left"/>
      <w:pPr>
        <w:ind w:left="790" w:hanging="683"/>
        <w:jc w:val="left"/>
      </w:pPr>
      <w:rPr>
        <w:rFonts w:hint="default"/>
        <w:lang w:val="pt-PT" w:eastAsia="en-US" w:bidi="ar-SA"/>
      </w:rPr>
    </w:lvl>
    <w:lvl w:ilvl="1">
      <w:start w:val="11"/>
      <w:numFmt w:val="decimal"/>
      <w:lvlText w:val="%1.%2"/>
      <w:lvlJc w:val="left"/>
      <w:pPr>
        <w:ind w:left="790" w:hanging="683"/>
        <w:jc w:val="left"/>
      </w:pPr>
      <w:rPr>
        <w:rFonts w:hint="default"/>
        <w:lang w:val="pt-PT" w:eastAsia="en-US" w:bidi="ar-SA"/>
      </w:rPr>
    </w:lvl>
    <w:lvl w:ilvl="2">
      <w:start w:val="1"/>
      <w:numFmt w:val="decimal"/>
      <w:lvlText w:val="%1.%2.%3"/>
      <w:lvlJc w:val="left"/>
      <w:pPr>
        <w:ind w:left="790" w:hanging="683"/>
        <w:jc w:val="left"/>
      </w:pPr>
      <w:rPr>
        <w:rFonts w:hint="default" w:ascii="Times New Roman" w:hAnsi="Times New Roman" w:eastAsia="Times New Roman" w:cs="Times New Roman"/>
        <w:b w:val="0"/>
        <w:bCs w:val="0"/>
        <w:i w:val="0"/>
        <w:iCs w:val="0"/>
        <w:spacing w:val="-9"/>
        <w:w w:val="102"/>
        <w:sz w:val="21"/>
        <w:szCs w:val="21"/>
        <w:lang w:val="pt-PT" w:eastAsia="en-US" w:bidi="ar-SA"/>
      </w:rPr>
    </w:lvl>
    <w:lvl w:ilvl="3">
      <w:start w:val="0"/>
      <w:numFmt w:val="bullet"/>
      <w:lvlText w:val="•"/>
      <w:lvlJc w:val="left"/>
      <w:pPr>
        <w:ind w:left="5312" w:hanging="683"/>
      </w:pPr>
      <w:rPr>
        <w:rFonts w:hint="default"/>
        <w:lang w:val="pt-PT" w:eastAsia="en-US" w:bidi="ar-SA"/>
      </w:rPr>
    </w:lvl>
    <w:lvl w:ilvl="4">
      <w:start w:val="0"/>
      <w:numFmt w:val="bullet"/>
      <w:lvlText w:val="•"/>
      <w:lvlJc w:val="left"/>
      <w:pPr>
        <w:ind w:left="6816" w:hanging="683"/>
      </w:pPr>
      <w:rPr>
        <w:rFonts w:hint="default"/>
        <w:lang w:val="pt-PT" w:eastAsia="en-US" w:bidi="ar-SA"/>
      </w:rPr>
    </w:lvl>
    <w:lvl w:ilvl="5">
      <w:start w:val="0"/>
      <w:numFmt w:val="bullet"/>
      <w:lvlText w:val="•"/>
      <w:lvlJc w:val="left"/>
      <w:pPr>
        <w:ind w:left="8320" w:hanging="683"/>
      </w:pPr>
      <w:rPr>
        <w:rFonts w:hint="default"/>
        <w:lang w:val="pt-PT" w:eastAsia="en-US" w:bidi="ar-SA"/>
      </w:rPr>
    </w:lvl>
    <w:lvl w:ilvl="6">
      <w:start w:val="0"/>
      <w:numFmt w:val="bullet"/>
      <w:lvlText w:val="•"/>
      <w:lvlJc w:val="left"/>
      <w:pPr>
        <w:ind w:left="9824" w:hanging="683"/>
      </w:pPr>
      <w:rPr>
        <w:rFonts w:hint="default"/>
        <w:lang w:val="pt-PT" w:eastAsia="en-US" w:bidi="ar-SA"/>
      </w:rPr>
    </w:lvl>
    <w:lvl w:ilvl="7">
      <w:start w:val="0"/>
      <w:numFmt w:val="bullet"/>
      <w:lvlText w:val="•"/>
      <w:lvlJc w:val="left"/>
      <w:pPr>
        <w:ind w:left="11328" w:hanging="683"/>
      </w:pPr>
      <w:rPr>
        <w:rFonts w:hint="default"/>
        <w:lang w:val="pt-PT" w:eastAsia="en-US" w:bidi="ar-SA"/>
      </w:rPr>
    </w:lvl>
    <w:lvl w:ilvl="8">
      <w:start w:val="0"/>
      <w:numFmt w:val="bullet"/>
      <w:lvlText w:val="•"/>
      <w:lvlJc w:val="left"/>
      <w:pPr>
        <w:ind w:left="12832" w:hanging="683"/>
      </w:pPr>
      <w:rPr>
        <w:rFonts w:hint="default"/>
        <w:lang w:val="pt-PT" w:eastAsia="en-US" w:bidi="ar-SA"/>
      </w:rPr>
    </w:lvl>
  </w:abstractNum>
  <w:abstractNum w:abstractNumId="16">
    <w:multiLevelType w:val="hybridMultilevel"/>
    <w:lvl w:ilvl="0">
      <w:start w:val="1"/>
      <w:numFmt w:val="lowerLetter"/>
      <w:lvlText w:val="%1)"/>
      <w:lvlJc w:val="left"/>
      <w:pPr>
        <w:ind w:left="329"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72" w:hanging="222"/>
      </w:pPr>
      <w:rPr>
        <w:rFonts w:hint="default"/>
        <w:lang w:val="pt-PT" w:eastAsia="en-US" w:bidi="ar-SA"/>
      </w:rPr>
    </w:lvl>
    <w:lvl w:ilvl="2">
      <w:start w:val="0"/>
      <w:numFmt w:val="bullet"/>
      <w:lvlText w:val="•"/>
      <w:lvlJc w:val="left"/>
      <w:pPr>
        <w:ind w:left="3424" w:hanging="222"/>
      </w:pPr>
      <w:rPr>
        <w:rFonts w:hint="default"/>
        <w:lang w:val="pt-PT" w:eastAsia="en-US" w:bidi="ar-SA"/>
      </w:rPr>
    </w:lvl>
    <w:lvl w:ilvl="3">
      <w:start w:val="0"/>
      <w:numFmt w:val="bullet"/>
      <w:lvlText w:val="•"/>
      <w:lvlJc w:val="left"/>
      <w:pPr>
        <w:ind w:left="4976" w:hanging="222"/>
      </w:pPr>
      <w:rPr>
        <w:rFonts w:hint="default"/>
        <w:lang w:val="pt-PT" w:eastAsia="en-US" w:bidi="ar-SA"/>
      </w:rPr>
    </w:lvl>
    <w:lvl w:ilvl="4">
      <w:start w:val="0"/>
      <w:numFmt w:val="bullet"/>
      <w:lvlText w:val="•"/>
      <w:lvlJc w:val="left"/>
      <w:pPr>
        <w:ind w:left="6528" w:hanging="222"/>
      </w:pPr>
      <w:rPr>
        <w:rFonts w:hint="default"/>
        <w:lang w:val="pt-PT" w:eastAsia="en-US" w:bidi="ar-SA"/>
      </w:rPr>
    </w:lvl>
    <w:lvl w:ilvl="5">
      <w:start w:val="0"/>
      <w:numFmt w:val="bullet"/>
      <w:lvlText w:val="•"/>
      <w:lvlJc w:val="left"/>
      <w:pPr>
        <w:ind w:left="8080" w:hanging="222"/>
      </w:pPr>
      <w:rPr>
        <w:rFonts w:hint="default"/>
        <w:lang w:val="pt-PT" w:eastAsia="en-US" w:bidi="ar-SA"/>
      </w:rPr>
    </w:lvl>
    <w:lvl w:ilvl="6">
      <w:start w:val="0"/>
      <w:numFmt w:val="bullet"/>
      <w:lvlText w:val="•"/>
      <w:lvlJc w:val="left"/>
      <w:pPr>
        <w:ind w:left="9632" w:hanging="222"/>
      </w:pPr>
      <w:rPr>
        <w:rFonts w:hint="default"/>
        <w:lang w:val="pt-PT" w:eastAsia="en-US" w:bidi="ar-SA"/>
      </w:rPr>
    </w:lvl>
    <w:lvl w:ilvl="7">
      <w:start w:val="0"/>
      <w:numFmt w:val="bullet"/>
      <w:lvlText w:val="•"/>
      <w:lvlJc w:val="left"/>
      <w:pPr>
        <w:ind w:left="11184" w:hanging="222"/>
      </w:pPr>
      <w:rPr>
        <w:rFonts w:hint="default"/>
        <w:lang w:val="pt-PT" w:eastAsia="en-US" w:bidi="ar-SA"/>
      </w:rPr>
    </w:lvl>
    <w:lvl w:ilvl="8">
      <w:start w:val="0"/>
      <w:numFmt w:val="bullet"/>
      <w:lvlText w:val="•"/>
      <w:lvlJc w:val="left"/>
      <w:pPr>
        <w:ind w:left="12736" w:hanging="222"/>
      </w:pPr>
      <w:rPr>
        <w:rFonts w:hint="default"/>
        <w:lang w:val="pt-PT" w:eastAsia="en-US" w:bidi="ar-SA"/>
      </w:rPr>
    </w:lvl>
  </w:abstractNum>
  <w:abstractNum w:abstractNumId="15">
    <w:multiLevelType w:val="hybridMultilevel"/>
    <w:lvl w:ilvl="0">
      <w:start w:val="13"/>
      <w:numFmt w:val="decimal"/>
      <w:lvlText w:val="%1"/>
      <w:lvlJc w:val="left"/>
      <w:pPr>
        <w:ind w:left="108" w:hanging="433"/>
        <w:jc w:val="left"/>
      </w:pPr>
      <w:rPr>
        <w:rFonts w:hint="default"/>
        <w:lang w:val="pt-PT" w:eastAsia="en-US" w:bidi="ar-SA"/>
      </w:rPr>
    </w:lvl>
    <w:lvl w:ilvl="1">
      <w:start w:val="1"/>
      <w:numFmt w:val="decimal"/>
      <w:lvlText w:val="%1.%2"/>
      <w:lvlJc w:val="left"/>
      <w:pPr>
        <w:ind w:left="108" w:hanging="43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702" w:hanging="595"/>
        <w:jc w:val="left"/>
      </w:pPr>
      <w:rPr>
        <w:rFonts w:hint="default"/>
        <w:spacing w:val="0"/>
        <w:w w:val="102"/>
        <w:lang w:val="pt-PT" w:eastAsia="en-US" w:bidi="ar-SA"/>
      </w:rPr>
    </w:lvl>
    <w:lvl w:ilvl="3">
      <w:start w:val="0"/>
      <w:numFmt w:val="bullet"/>
      <w:lvlText w:val="•"/>
      <w:lvlJc w:val="left"/>
      <w:pPr>
        <w:ind w:left="2592" w:hanging="595"/>
      </w:pPr>
      <w:rPr>
        <w:rFonts w:hint="default"/>
        <w:lang w:val="pt-PT" w:eastAsia="en-US" w:bidi="ar-SA"/>
      </w:rPr>
    </w:lvl>
    <w:lvl w:ilvl="4">
      <w:start w:val="0"/>
      <w:numFmt w:val="bullet"/>
      <w:lvlText w:val="•"/>
      <w:lvlJc w:val="left"/>
      <w:pPr>
        <w:ind w:left="4485" w:hanging="595"/>
      </w:pPr>
      <w:rPr>
        <w:rFonts w:hint="default"/>
        <w:lang w:val="pt-PT" w:eastAsia="en-US" w:bidi="ar-SA"/>
      </w:rPr>
    </w:lvl>
    <w:lvl w:ilvl="5">
      <w:start w:val="0"/>
      <w:numFmt w:val="bullet"/>
      <w:lvlText w:val="•"/>
      <w:lvlJc w:val="left"/>
      <w:pPr>
        <w:ind w:left="6377" w:hanging="595"/>
      </w:pPr>
      <w:rPr>
        <w:rFonts w:hint="default"/>
        <w:lang w:val="pt-PT" w:eastAsia="en-US" w:bidi="ar-SA"/>
      </w:rPr>
    </w:lvl>
    <w:lvl w:ilvl="6">
      <w:start w:val="0"/>
      <w:numFmt w:val="bullet"/>
      <w:lvlText w:val="•"/>
      <w:lvlJc w:val="left"/>
      <w:pPr>
        <w:ind w:left="8270" w:hanging="595"/>
      </w:pPr>
      <w:rPr>
        <w:rFonts w:hint="default"/>
        <w:lang w:val="pt-PT" w:eastAsia="en-US" w:bidi="ar-SA"/>
      </w:rPr>
    </w:lvl>
    <w:lvl w:ilvl="7">
      <w:start w:val="0"/>
      <w:numFmt w:val="bullet"/>
      <w:lvlText w:val="•"/>
      <w:lvlJc w:val="left"/>
      <w:pPr>
        <w:ind w:left="10162" w:hanging="595"/>
      </w:pPr>
      <w:rPr>
        <w:rFonts w:hint="default"/>
        <w:lang w:val="pt-PT" w:eastAsia="en-US" w:bidi="ar-SA"/>
      </w:rPr>
    </w:lvl>
    <w:lvl w:ilvl="8">
      <w:start w:val="0"/>
      <w:numFmt w:val="bullet"/>
      <w:lvlText w:val="•"/>
      <w:lvlJc w:val="left"/>
      <w:pPr>
        <w:ind w:left="12055" w:hanging="595"/>
      </w:pPr>
      <w:rPr>
        <w:rFonts w:hint="default"/>
        <w:lang w:val="pt-PT" w:eastAsia="en-US" w:bidi="ar-SA"/>
      </w:rPr>
    </w:lvl>
  </w:abstractNum>
  <w:abstractNum w:abstractNumId="14">
    <w:multiLevelType w:val="hybridMultilevel"/>
    <w:lvl w:ilvl="0">
      <w:start w:val="10"/>
      <w:numFmt w:val="decimal"/>
      <w:lvlText w:val="%1"/>
      <w:lvlJc w:val="left"/>
      <w:pPr>
        <w:ind w:left="108" w:hanging="371"/>
        <w:jc w:val="left"/>
      </w:pPr>
      <w:rPr>
        <w:rFonts w:hint="default"/>
        <w:lang w:val="pt-PT" w:eastAsia="en-US" w:bidi="ar-SA"/>
      </w:rPr>
    </w:lvl>
    <w:lvl w:ilvl="1">
      <w:start w:val="3"/>
      <w:numFmt w:val="decimal"/>
      <w:lvlText w:val="%1.%2"/>
      <w:lvlJc w:val="left"/>
      <w:pPr>
        <w:ind w:left="108" w:hanging="371"/>
        <w:jc w:val="left"/>
      </w:pPr>
      <w:rPr>
        <w:rFonts w:hint="default"/>
        <w:spacing w:val="0"/>
        <w:w w:val="100"/>
        <w:lang w:val="pt-PT" w:eastAsia="en-US" w:bidi="ar-SA"/>
      </w:rPr>
    </w:lvl>
    <w:lvl w:ilvl="2">
      <w:start w:val="1"/>
      <w:numFmt w:val="decimal"/>
      <w:lvlText w:val="%1.%2.%3"/>
      <w:lvlJc w:val="left"/>
      <w:pPr>
        <w:ind w:left="108" w:hanging="501"/>
        <w:jc w:val="left"/>
      </w:pPr>
      <w:rPr>
        <w:rFonts w:hint="default"/>
        <w:spacing w:val="0"/>
        <w:w w:val="100"/>
        <w:lang w:val="pt-PT" w:eastAsia="en-US" w:bidi="ar-SA"/>
      </w:rPr>
    </w:lvl>
    <w:lvl w:ilvl="3">
      <w:start w:val="0"/>
      <w:numFmt w:val="bullet"/>
      <w:lvlText w:val="•"/>
      <w:lvlJc w:val="left"/>
      <w:pPr>
        <w:ind w:left="4064" w:hanging="501"/>
      </w:pPr>
      <w:rPr>
        <w:rFonts w:hint="default"/>
        <w:lang w:val="pt-PT" w:eastAsia="en-US" w:bidi="ar-SA"/>
      </w:rPr>
    </w:lvl>
    <w:lvl w:ilvl="4">
      <w:start w:val="0"/>
      <w:numFmt w:val="bullet"/>
      <w:lvlText w:val="•"/>
      <w:lvlJc w:val="left"/>
      <w:pPr>
        <w:ind w:left="5746" w:hanging="501"/>
      </w:pPr>
      <w:rPr>
        <w:rFonts w:hint="default"/>
        <w:lang w:val="pt-PT" w:eastAsia="en-US" w:bidi="ar-SA"/>
      </w:rPr>
    </w:lvl>
    <w:lvl w:ilvl="5">
      <w:start w:val="0"/>
      <w:numFmt w:val="bullet"/>
      <w:lvlText w:val="•"/>
      <w:lvlJc w:val="left"/>
      <w:pPr>
        <w:ind w:left="7428" w:hanging="501"/>
      </w:pPr>
      <w:rPr>
        <w:rFonts w:hint="default"/>
        <w:lang w:val="pt-PT" w:eastAsia="en-US" w:bidi="ar-SA"/>
      </w:rPr>
    </w:lvl>
    <w:lvl w:ilvl="6">
      <w:start w:val="0"/>
      <w:numFmt w:val="bullet"/>
      <w:lvlText w:val="•"/>
      <w:lvlJc w:val="left"/>
      <w:pPr>
        <w:ind w:left="9111" w:hanging="501"/>
      </w:pPr>
      <w:rPr>
        <w:rFonts w:hint="default"/>
        <w:lang w:val="pt-PT" w:eastAsia="en-US" w:bidi="ar-SA"/>
      </w:rPr>
    </w:lvl>
    <w:lvl w:ilvl="7">
      <w:start w:val="0"/>
      <w:numFmt w:val="bullet"/>
      <w:lvlText w:val="•"/>
      <w:lvlJc w:val="left"/>
      <w:pPr>
        <w:ind w:left="10793" w:hanging="501"/>
      </w:pPr>
      <w:rPr>
        <w:rFonts w:hint="default"/>
        <w:lang w:val="pt-PT" w:eastAsia="en-US" w:bidi="ar-SA"/>
      </w:rPr>
    </w:lvl>
    <w:lvl w:ilvl="8">
      <w:start w:val="0"/>
      <w:numFmt w:val="bullet"/>
      <w:lvlText w:val="•"/>
      <w:lvlJc w:val="left"/>
      <w:pPr>
        <w:ind w:left="12475" w:hanging="501"/>
      </w:pPr>
      <w:rPr>
        <w:rFonts w:hint="default"/>
        <w:lang w:val="pt-PT" w:eastAsia="en-US" w:bidi="ar-SA"/>
      </w:rPr>
    </w:lvl>
  </w:abstractNum>
  <w:abstractNum w:abstractNumId="13">
    <w:multiLevelType w:val="hybridMultilevel"/>
    <w:lvl w:ilvl="0">
      <w:start w:val="10"/>
      <w:numFmt w:val="decimal"/>
      <w:lvlText w:val="%1"/>
      <w:lvlJc w:val="left"/>
      <w:pPr>
        <w:ind w:left="108" w:hanging="433"/>
        <w:jc w:val="left"/>
      </w:pPr>
      <w:rPr>
        <w:rFonts w:hint="default"/>
        <w:lang w:val="pt-PT" w:eastAsia="en-US" w:bidi="ar-SA"/>
      </w:rPr>
    </w:lvl>
    <w:lvl w:ilvl="1">
      <w:start w:val="1"/>
      <w:numFmt w:val="decimal"/>
      <w:lvlText w:val="%1.%2"/>
      <w:lvlJc w:val="left"/>
      <w:pPr>
        <w:ind w:left="108" w:hanging="43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248" w:hanging="433"/>
      </w:pPr>
      <w:rPr>
        <w:rFonts w:hint="default"/>
        <w:lang w:val="pt-PT" w:eastAsia="en-US" w:bidi="ar-SA"/>
      </w:rPr>
    </w:lvl>
    <w:lvl w:ilvl="3">
      <w:start w:val="0"/>
      <w:numFmt w:val="bullet"/>
      <w:lvlText w:val="•"/>
      <w:lvlJc w:val="left"/>
      <w:pPr>
        <w:ind w:left="4822" w:hanging="433"/>
      </w:pPr>
      <w:rPr>
        <w:rFonts w:hint="default"/>
        <w:lang w:val="pt-PT" w:eastAsia="en-US" w:bidi="ar-SA"/>
      </w:rPr>
    </w:lvl>
    <w:lvl w:ilvl="4">
      <w:start w:val="0"/>
      <w:numFmt w:val="bullet"/>
      <w:lvlText w:val="•"/>
      <w:lvlJc w:val="left"/>
      <w:pPr>
        <w:ind w:left="6396" w:hanging="433"/>
      </w:pPr>
      <w:rPr>
        <w:rFonts w:hint="default"/>
        <w:lang w:val="pt-PT" w:eastAsia="en-US" w:bidi="ar-SA"/>
      </w:rPr>
    </w:lvl>
    <w:lvl w:ilvl="5">
      <w:start w:val="0"/>
      <w:numFmt w:val="bullet"/>
      <w:lvlText w:val="•"/>
      <w:lvlJc w:val="left"/>
      <w:pPr>
        <w:ind w:left="7970" w:hanging="433"/>
      </w:pPr>
      <w:rPr>
        <w:rFonts w:hint="default"/>
        <w:lang w:val="pt-PT" w:eastAsia="en-US" w:bidi="ar-SA"/>
      </w:rPr>
    </w:lvl>
    <w:lvl w:ilvl="6">
      <w:start w:val="0"/>
      <w:numFmt w:val="bullet"/>
      <w:lvlText w:val="•"/>
      <w:lvlJc w:val="left"/>
      <w:pPr>
        <w:ind w:left="9544" w:hanging="433"/>
      </w:pPr>
      <w:rPr>
        <w:rFonts w:hint="default"/>
        <w:lang w:val="pt-PT" w:eastAsia="en-US" w:bidi="ar-SA"/>
      </w:rPr>
    </w:lvl>
    <w:lvl w:ilvl="7">
      <w:start w:val="0"/>
      <w:numFmt w:val="bullet"/>
      <w:lvlText w:val="•"/>
      <w:lvlJc w:val="left"/>
      <w:pPr>
        <w:ind w:left="11118" w:hanging="433"/>
      </w:pPr>
      <w:rPr>
        <w:rFonts w:hint="default"/>
        <w:lang w:val="pt-PT" w:eastAsia="en-US" w:bidi="ar-SA"/>
      </w:rPr>
    </w:lvl>
    <w:lvl w:ilvl="8">
      <w:start w:val="0"/>
      <w:numFmt w:val="bullet"/>
      <w:lvlText w:val="•"/>
      <w:lvlJc w:val="left"/>
      <w:pPr>
        <w:ind w:left="12692" w:hanging="433"/>
      </w:pPr>
      <w:rPr>
        <w:rFonts w:hint="default"/>
        <w:lang w:val="pt-PT" w:eastAsia="en-US" w:bidi="ar-SA"/>
      </w:rPr>
    </w:lvl>
  </w:abstractNum>
  <w:abstractNum w:abstractNumId="12">
    <w:multiLevelType w:val="hybridMultilevel"/>
    <w:lvl w:ilvl="0">
      <w:start w:val="1"/>
      <w:numFmt w:val="lowerLetter"/>
      <w:lvlText w:val="%1)"/>
      <w:lvlJc w:val="left"/>
      <w:pPr>
        <w:ind w:left="329"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72" w:hanging="222"/>
      </w:pPr>
      <w:rPr>
        <w:rFonts w:hint="default"/>
        <w:lang w:val="pt-PT" w:eastAsia="en-US" w:bidi="ar-SA"/>
      </w:rPr>
    </w:lvl>
    <w:lvl w:ilvl="2">
      <w:start w:val="0"/>
      <w:numFmt w:val="bullet"/>
      <w:lvlText w:val="•"/>
      <w:lvlJc w:val="left"/>
      <w:pPr>
        <w:ind w:left="3424" w:hanging="222"/>
      </w:pPr>
      <w:rPr>
        <w:rFonts w:hint="default"/>
        <w:lang w:val="pt-PT" w:eastAsia="en-US" w:bidi="ar-SA"/>
      </w:rPr>
    </w:lvl>
    <w:lvl w:ilvl="3">
      <w:start w:val="0"/>
      <w:numFmt w:val="bullet"/>
      <w:lvlText w:val="•"/>
      <w:lvlJc w:val="left"/>
      <w:pPr>
        <w:ind w:left="4976" w:hanging="222"/>
      </w:pPr>
      <w:rPr>
        <w:rFonts w:hint="default"/>
        <w:lang w:val="pt-PT" w:eastAsia="en-US" w:bidi="ar-SA"/>
      </w:rPr>
    </w:lvl>
    <w:lvl w:ilvl="4">
      <w:start w:val="0"/>
      <w:numFmt w:val="bullet"/>
      <w:lvlText w:val="•"/>
      <w:lvlJc w:val="left"/>
      <w:pPr>
        <w:ind w:left="6528" w:hanging="222"/>
      </w:pPr>
      <w:rPr>
        <w:rFonts w:hint="default"/>
        <w:lang w:val="pt-PT" w:eastAsia="en-US" w:bidi="ar-SA"/>
      </w:rPr>
    </w:lvl>
    <w:lvl w:ilvl="5">
      <w:start w:val="0"/>
      <w:numFmt w:val="bullet"/>
      <w:lvlText w:val="•"/>
      <w:lvlJc w:val="left"/>
      <w:pPr>
        <w:ind w:left="8080" w:hanging="222"/>
      </w:pPr>
      <w:rPr>
        <w:rFonts w:hint="default"/>
        <w:lang w:val="pt-PT" w:eastAsia="en-US" w:bidi="ar-SA"/>
      </w:rPr>
    </w:lvl>
    <w:lvl w:ilvl="6">
      <w:start w:val="0"/>
      <w:numFmt w:val="bullet"/>
      <w:lvlText w:val="•"/>
      <w:lvlJc w:val="left"/>
      <w:pPr>
        <w:ind w:left="9632" w:hanging="222"/>
      </w:pPr>
      <w:rPr>
        <w:rFonts w:hint="default"/>
        <w:lang w:val="pt-PT" w:eastAsia="en-US" w:bidi="ar-SA"/>
      </w:rPr>
    </w:lvl>
    <w:lvl w:ilvl="7">
      <w:start w:val="0"/>
      <w:numFmt w:val="bullet"/>
      <w:lvlText w:val="•"/>
      <w:lvlJc w:val="left"/>
      <w:pPr>
        <w:ind w:left="11184" w:hanging="222"/>
      </w:pPr>
      <w:rPr>
        <w:rFonts w:hint="default"/>
        <w:lang w:val="pt-PT" w:eastAsia="en-US" w:bidi="ar-SA"/>
      </w:rPr>
    </w:lvl>
    <w:lvl w:ilvl="8">
      <w:start w:val="0"/>
      <w:numFmt w:val="bullet"/>
      <w:lvlText w:val="•"/>
      <w:lvlJc w:val="left"/>
      <w:pPr>
        <w:ind w:left="12736" w:hanging="222"/>
      </w:pPr>
      <w:rPr>
        <w:rFonts w:hint="default"/>
        <w:lang w:val="pt-PT" w:eastAsia="en-US" w:bidi="ar-SA"/>
      </w:rPr>
    </w:lvl>
  </w:abstractNum>
  <w:abstractNum w:abstractNumId="11">
    <w:multiLevelType w:val="hybridMultilevel"/>
    <w:lvl w:ilvl="0">
      <w:start w:val="8"/>
      <w:numFmt w:val="decimal"/>
      <w:lvlText w:val="%1"/>
      <w:lvlJc w:val="left"/>
      <w:pPr>
        <w:ind w:left="108" w:hanging="325"/>
        <w:jc w:val="left"/>
      </w:pPr>
      <w:rPr>
        <w:rFonts w:hint="default"/>
        <w:lang w:val="pt-PT" w:eastAsia="en-US" w:bidi="ar-SA"/>
      </w:rPr>
    </w:lvl>
    <w:lvl w:ilvl="1">
      <w:start w:val="1"/>
      <w:numFmt w:val="decimal"/>
      <w:lvlText w:val="%1.%2"/>
      <w:lvlJc w:val="left"/>
      <w:pPr>
        <w:ind w:left="108" w:hanging="32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08" w:hanging="475"/>
        <w:jc w:val="left"/>
      </w:pPr>
      <w:rPr>
        <w:rFonts w:hint="default"/>
        <w:spacing w:val="0"/>
        <w:w w:val="102"/>
        <w:lang w:val="pt-PT" w:eastAsia="en-US" w:bidi="ar-SA"/>
      </w:rPr>
    </w:lvl>
    <w:lvl w:ilvl="3">
      <w:start w:val="0"/>
      <w:numFmt w:val="bullet"/>
      <w:lvlText w:val="•"/>
      <w:lvlJc w:val="left"/>
      <w:pPr>
        <w:ind w:left="4822" w:hanging="475"/>
      </w:pPr>
      <w:rPr>
        <w:rFonts w:hint="default"/>
        <w:lang w:val="pt-PT" w:eastAsia="en-US" w:bidi="ar-SA"/>
      </w:rPr>
    </w:lvl>
    <w:lvl w:ilvl="4">
      <w:start w:val="0"/>
      <w:numFmt w:val="bullet"/>
      <w:lvlText w:val="•"/>
      <w:lvlJc w:val="left"/>
      <w:pPr>
        <w:ind w:left="6396" w:hanging="475"/>
      </w:pPr>
      <w:rPr>
        <w:rFonts w:hint="default"/>
        <w:lang w:val="pt-PT" w:eastAsia="en-US" w:bidi="ar-SA"/>
      </w:rPr>
    </w:lvl>
    <w:lvl w:ilvl="5">
      <w:start w:val="0"/>
      <w:numFmt w:val="bullet"/>
      <w:lvlText w:val="•"/>
      <w:lvlJc w:val="left"/>
      <w:pPr>
        <w:ind w:left="7970" w:hanging="475"/>
      </w:pPr>
      <w:rPr>
        <w:rFonts w:hint="default"/>
        <w:lang w:val="pt-PT" w:eastAsia="en-US" w:bidi="ar-SA"/>
      </w:rPr>
    </w:lvl>
    <w:lvl w:ilvl="6">
      <w:start w:val="0"/>
      <w:numFmt w:val="bullet"/>
      <w:lvlText w:val="•"/>
      <w:lvlJc w:val="left"/>
      <w:pPr>
        <w:ind w:left="9544" w:hanging="475"/>
      </w:pPr>
      <w:rPr>
        <w:rFonts w:hint="default"/>
        <w:lang w:val="pt-PT" w:eastAsia="en-US" w:bidi="ar-SA"/>
      </w:rPr>
    </w:lvl>
    <w:lvl w:ilvl="7">
      <w:start w:val="0"/>
      <w:numFmt w:val="bullet"/>
      <w:lvlText w:val="•"/>
      <w:lvlJc w:val="left"/>
      <w:pPr>
        <w:ind w:left="11118" w:hanging="475"/>
      </w:pPr>
      <w:rPr>
        <w:rFonts w:hint="default"/>
        <w:lang w:val="pt-PT" w:eastAsia="en-US" w:bidi="ar-SA"/>
      </w:rPr>
    </w:lvl>
    <w:lvl w:ilvl="8">
      <w:start w:val="0"/>
      <w:numFmt w:val="bullet"/>
      <w:lvlText w:val="•"/>
      <w:lvlJc w:val="left"/>
      <w:pPr>
        <w:ind w:left="12692" w:hanging="475"/>
      </w:pPr>
      <w:rPr>
        <w:rFonts w:hint="default"/>
        <w:lang w:val="pt-PT" w:eastAsia="en-US" w:bidi="ar-SA"/>
      </w:rPr>
    </w:lvl>
  </w:abstractNum>
  <w:abstractNum w:abstractNumId="10">
    <w:multiLevelType w:val="hybridMultilevel"/>
    <w:lvl w:ilvl="0">
      <w:start w:val="1"/>
      <w:numFmt w:val="lowerLetter"/>
      <w:lvlText w:val="%1)"/>
      <w:lvlJc w:val="left"/>
      <w:pPr>
        <w:ind w:left="329"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72" w:hanging="222"/>
      </w:pPr>
      <w:rPr>
        <w:rFonts w:hint="default"/>
        <w:lang w:val="pt-PT" w:eastAsia="en-US" w:bidi="ar-SA"/>
      </w:rPr>
    </w:lvl>
    <w:lvl w:ilvl="2">
      <w:start w:val="0"/>
      <w:numFmt w:val="bullet"/>
      <w:lvlText w:val="•"/>
      <w:lvlJc w:val="left"/>
      <w:pPr>
        <w:ind w:left="3424" w:hanging="222"/>
      </w:pPr>
      <w:rPr>
        <w:rFonts w:hint="default"/>
        <w:lang w:val="pt-PT" w:eastAsia="en-US" w:bidi="ar-SA"/>
      </w:rPr>
    </w:lvl>
    <w:lvl w:ilvl="3">
      <w:start w:val="0"/>
      <w:numFmt w:val="bullet"/>
      <w:lvlText w:val="•"/>
      <w:lvlJc w:val="left"/>
      <w:pPr>
        <w:ind w:left="4976" w:hanging="222"/>
      </w:pPr>
      <w:rPr>
        <w:rFonts w:hint="default"/>
        <w:lang w:val="pt-PT" w:eastAsia="en-US" w:bidi="ar-SA"/>
      </w:rPr>
    </w:lvl>
    <w:lvl w:ilvl="4">
      <w:start w:val="0"/>
      <w:numFmt w:val="bullet"/>
      <w:lvlText w:val="•"/>
      <w:lvlJc w:val="left"/>
      <w:pPr>
        <w:ind w:left="6528" w:hanging="222"/>
      </w:pPr>
      <w:rPr>
        <w:rFonts w:hint="default"/>
        <w:lang w:val="pt-PT" w:eastAsia="en-US" w:bidi="ar-SA"/>
      </w:rPr>
    </w:lvl>
    <w:lvl w:ilvl="5">
      <w:start w:val="0"/>
      <w:numFmt w:val="bullet"/>
      <w:lvlText w:val="•"/>
      <w:lvlJc w:val="left"/>
      <w:pPr>
        <w:ind w:left="8080" w:hanging="222"/>
      </w:pPr>
      <w:rPr>
        <w:rFonts w:hint="default"/>
        <w:lang w:val="pt-PT" w:eastAsia="en-US" w:bidi="ar-SA"/>
      </w:rPr>
    </w:lvl>
    <w:lvl w:ilvl="6">
      <w:start w:val="0"/>
      <w:numFmt w:val="bullet"/>
      <w:lvlText w:val="•"/>
      <w:lvlJc w:val="left"/>
      <w:pPr>
        <w:ind w:left="9632" w:hanging="222"/>
      </w:pPr>
      <w:rPr>
        <w:rFonts w:hint="default"/>
        <w:lang w:val="pt-PT" w:eastAsia="en-US" w:bidi="ar-SA"/>
      </w:rPr>
    </w:lvl>
    <w:lvl w:ilvl="7">
      <w:start w:val="0"/>
      <w:numFmt w:val="bullet"/>
      <w:lvlText w:val="•"/>
      <w:lvlJc w:val="left"/>
      <w:pPr>
        <w:ind w:left="11184" w:hanging="222"/>
      </w:pPr>
      <w:rPr>
        <w:rFonts w:hint="default"/>
        <w:lang w:val="pt-PT" w:eastAsia="en-US" w:bidi="ar-SA"/>
      </w:rPr>
    </w:lvl>
    <w:lvl w:ilvl="8">
      <w:start w:val="0"/>
      <w:numFmt w:val="bullet"/>
      <w:lvlText w:val="•"/>
      <w:lvlJc w:val="left"/>
      <w:pPr>
        <w:ind w:left="12736" w:hanging="222"/>
      </w:pPr>
      <w:rPr>
        <w:rFonts w:hint="default"/>
        <w:lang w:val="pt-PT" w:eastAsia="en-US" w:bidi="ar-SA"/>
      </w:rPr>
    </w:lvl>
  </w:abstractNum>
  <w:abstractNum w:abstractNumId="9">
    <w:multiLevelType w:val="hybridMultilevel"/>
    <w:lvl w:ilvl="0">
      <w:start w:val="1"/>
      <w:numFmt w:val="lowerLetter"/>
      <w:lvlText w:val="%1)"/>
      <w:lvlJc w:val="left"/>
      <w:pPr>
        <w:ind w:left="329"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72" w:hanging="222"/>
      </w:pPr>
      <w:rPr>
        <w:rFonts w:hint="default"/>
        <w:lang w:val="pt-PT" w:eastAsia="en-US" w:bidi="ar-SA"/>
      </w:rPr>
    </w:lvl>
    <w:lvl w:ilvl="2">
      <w:start w:val="0"/>
      <w:numFmt w:val="bullet"/>
      <w:lvlText w:val="•"/>
      <w:lvlJc w:val="left"/>
      <w:pPr>
        <w:ind w:left="3424" w:hanging="222"/>
      </w:pPr>
      <w:rPr>
        <w:rFonts w:hint="default"/>
        <w:lang w:val="pt-PT" w:eastAsia="en-US" w:bidi="ar-SA"/>
      </w:rPr>
    </w:lvl>
    <w:lvl w:ilvl="3">
      <w:start w:val="0"/>
      <w:numFmt w:val="bullet"/>
      <w:lvlText w:val="•"/>
      <w:lvlJc w:val="left"/>
      <w:pPr>
        <w:ind w:left="4976" w:hanging="222"/>
      </w:pPr>
      <w:rPr>
        <w:rFonts w:hint="default"/>
        <w:lang w:val="pt-PT" w:eastAsia="en-US" w:bidi="ar-SA"/>
      </w:rPr>
    </w:lvl>
    <w:lvl w:ilvl="4">
      <w:start w:val="0"/>
      <w:numFmt w:val="bullet"/>
      <w:lvlText w:val="•"/>
      <w:lvlJc w:val="left"/>
      <w:pPr>
        <w:ind w:left="6528" w:hanging="222"/>
      </w:pPr>
      <w:rPr>
        <w:rFonts w:hint="default"/>
        <w:lang w:val="pt-PT" w:eastAsia="en-US" w:bidi="ar-SA"/>
      </w:rPr>
    </w:lvl>
    <w:lvl w:ilvl="5">
      <w:start w:val="0"/>
      <w:numFmt w:val="bullet"/>
      <w:lvlText w:val="•"/>
      <w:lvlJc w:val="left"/>
      <w:pPr>
        <w:ind w:left="8080" w:hanging="222"/>
      </w:pPr>
      <w:rPr>
        <w:rFonts w:hint="default"/>
        <w:lang w:val="pt-PT" w:eastAsia="en-US" w:bidi="ar-SA"/>
      </w:rPr>
    </w:lvl>
    <w:lvl w:ilvl="6">
      <w:start w:val="0"/>
      <w:numFmt w:val="bullet"/>
      <w:lvlText w:val="•"/>
      <w:lvlJc w:val="left"/>
      <w:pPr>
        <w:ind w:left="9632" w:hanging="222"/>
      </w:pPr>
      <w:rPr>
        <w:rFonts w:hint="default"/>
        <w:lang w:val="pt-PT" w:eastAsia="en-US" w:bidi="ar-SA"/>
      </w:rPr>
    </w:lvl>
    <w:lvl w:ilvl="7">
      <w:start w:val="0"/>
      <w:numFmt w:val="bullet"/>
      <w:lvlText w:val="•"/>
      <w:lvlJc w:val="left"/>
      <w:pPr>
        <w:ind w:left="11184" w:hanging="222"/>
      </w:pPr>
      <w:rPr>
        <w:rFonts w:hint="default"/>
        <w:lang w:val="pt-PT" w:eastAsia="en-US" w:bidi="ar-SA"/>
      </w:rPr>
    </w:lvl>
    <w:lvl w:ilvl="8">
      <w:start w:val="0"/>
      <w:numFmt w:val="bullet"/>
      <w:lvlText w:val="•"/>
      <w:lvlJc w:val="left"/>
      <w:pPr>
        <w:ind w:left="12736" w:hanging="222"/>
      </w:pPr>
      <w:rPr>
        <w:rFonts w:hint="default"/>
        <w:lang w:val="pt-PT" w:eastAsia="en-US" w:bidi="ar-SA"/>
      </w:rPr>
    </w:lvl>
  </w:abstractNum>
  <w:abstractNum w:abstractNumId="8">
    <w:multiLevelType w:val="hybridMultilevel"/>
    <w:lvl w:ilvl="0">
      <w:start w:val="7"/>
      <w:numFmt w:val="decimal"/>
      <w:lvlText w:val="%1"/>
      <w:lvlJc w:val="left"/>
      <w:pPr>
        <w:ind w:left="420" w:hanging="313"/>
        <w:jc w:val="left"/>
      </w:pPr>
      <w:rPr>
        <w:rFonts w:hint="default"/>
        <w:lang w:val="pt-PT" w:eastAsia="en-US" w:bidi="ar-SA"/>
      </w:rPr>
    </w:lvl>
    <w:lvl w:ilvl="1">
      <w:start w:val="2"/>
      <w:numFmt w:val="decimal"/>
      <w:lvlText w:val="%1.%2"/>
      <w:lvlJc w:val="left"/>
      <w:pPr>
        <w:ind w:left="420" w:hanging="313"/>
        <w:jc w:val="left"/>
      </w:pPr>
      <w:rPr>
        <w:rFonts w:hint="default"/>
        <w:spacing w:val="0"/>
        <w:w w:val="102"/>
        <w:lang w:val="pt-PT" w:eastAsia="en-US" w:bidi="ar-SA"/>
      </w:rPr>
    </w:lvl>
    <w:lvl w:ilvl="2">
      <w:start w:val="1"/>
      <w:numFmt w:val="decimal"/>
      <w:lvlText w:val="%1.%2.%3"/>
      <w:lvlJc w:val="left"/>
      <w:pPr>
        <w:ind w:left="603" w:hanging="496"/>
        <w:jc w:val="left"/>
      </w:pPr>
      <w:rPr>
        <w:rFonts w:hint="default"/>
        <w:spacing w:val="0"/>
        <w:w w:val="100"/>
        <w:lang w:val="pt-PT" w:eastAsia="en-US" w:bidi="ar-SA"/>
      </w:rPr>
    </w:lvl>
    <w:lvl w:ilvl="3">
      <w:start w:val="0"/>
      <w:numFmt w:val="bullet"/>
      <w:lvlText w:val="•"/>
      <w:lvlJc w:val="left"/>
      <w:pPr>
        <w:ind w:left="600" w:hanging="496"/>
      </w:pPr>
      <w:rPr>
        <w:rFonts w:hint="default"/>
        <w:lang w:val="pt-PT" w:eastAsia="en-US" w:bidi="ar-SA"/>
      </w:rPr>
    </w:lvl>
    <w:lvl w:ilvl="4">
      <w:start w:val="0"/>
      <w:numFmt w:val="bullet"/>
      <w:lvlText w:val="•"/>
      <w:lvlJc w:val="left"/>
      <w:pPr>
        <w:ind w:left="2777" w:hanging="496"/>
      </w:pPr>
      <w:rPr>
        <w:rFonts w:hint="default"/>
        <w:lang w:val="pt-PT" w:eastAsia="en-US" w:bidi="ar-SA"/>
      </w:rPr>
    </w:lvl>
    <w:lvl w:ilvl="5">
      <w:start w:val="0"/>
      <w:numFmt w:val="bullet"/>
      <w:lvlText w:val="•"/>
      <w:lvlJc w:val="left"/>
      <w:pPr>
        <w:ind w:left="4954" w:hanging="496"/>
      </w:pPr>
      <w:rPr>
        <w:rFonts w:hint="default"/>
        <w:lang w:val="pt-PT" w:eastAsia="en-US" w:bidi="ar-SA"/>
      </w:rPr>
    </w:lvl>
    <w:lvl w:ilvl="6">
      <w:start w:val="0"/>
      <w:numFmt w:val="bullet"/>
      <w:lvlText w:val="•"/>
      <w:lvlJc w:val="left"/>
      <w:pPr>
        <w:ind w:left="7131" w:hanging="496"/>
      </w:pPr>
      <w:rPr>
        <w:rFonts w:hint="default"/>
        <w:lang w:val="pt-PT" w:eastAsia="en-US" w:bidi="ar-SA"/>
      </w:rPr>
    </w:lvl>
    <w:lvl w:ilvl="7">
      <w:start w:val="0"/>
      <w:numFmt w:val="bullet"/>
      <w:lvlText w:val="•"/>
      <w:lvlJc w:val="left"/>
      <w:pPr>
        <w:ind w:left="9308" w:hanging="496"/>
      </w:pPr>
      <w:rPr>
        <w:rFonts w:hint="default"/>
        <w:lang w:val="pt-PT" w:eastAsia="en-US" w:bidi="ar-SA"/>
      </w:rPr>
    </w:lvl>
    <w:lvl w:ilvl="8">
      <w:start w:val="0"/>
      <w:numFmt w:val="bullet"/>
      <w:lvlText w:val="•"/>
      <w:lvlJc w:val="left"/>
      <w:pPr>
        <w:ind w:left="11485" w:hanging="496"/>
      </w:pPr>
      <w:rPr>
        <w:rFonts w:hint="default"/>
        <w:lang w:val="pt-PT" w:eastAsia="en-US" w:bidi="ar-SA"/>
      </w:rPr>
    </w:lvl>
  </w:abstractNum>
  <w:abstractNum w:abstractNumId="7">
    <w:multiLevelType w:val="hybridMultilevel"/>
    <w:lvl w:ilvl="0">
      <w:start w:val="1"/>
      <w:numFmt w:val="lowerLetter"/>
      <w:lvlText w:val="%1)"/>
      <w:lvlJc w:val="left"/>
      <w:pPr>
        <w:ind w:left="292" w:hanging="185"/>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854" w:hanging="185"/>
      </w:pPr>
      <w:rPr>
        <w:rFonts w:hint="default"/>
        <w:lang w:val="pt-PT" w:eastAsia="en-US" w:bidi="ar-SA"/>
      </w:rPr>
    </w:lvl>
    <w:lvl w:ilvl="2">
      <w:start w:val="0"/>
      <w:numFmt w:val="bullet"/>
      <w:lvlText w:val="•"/>
      <w:lvlJc w:val="left"/>
      <w:pPr>
        <w:ind w:left="3408" w:hanging="185"/>
      </w:pPr>
      <w:rPr>
        <w:rFonts w:hint="default"/>
        <w:lang w:val="pt-PT" w:eastAsia="en-US" w:bidi="ar-SA"/>
      </w:rPr>
    </w:lvl>
    <w:lvl w:ilvl="3">
      <w:start w:val="0"/>
      <w:numFmt w:val="bullet"/>
      <w:lvlText w:val="•"/>
      <w:lvlJc w:val="left"/>
      <w:pPr>
        <w:ind w:left="4962" w:hanging="185"/>
      </w:pPr>
      <w:rPr>
        <w:rFonts w:hint="default"/>
        <w:lang w:val="pt-PT" w:eastAsia="en-US" w:bidi="ar-SA"/>
      </w:rPr>
    </w:lvl>
    <w:lvl w:ilvl="4">
      <w:start w:val="0"/>
      <w:numFmt w:val="bullet"/>
      <w:lvlText w:val="•"/>
      <w:lvlJc w:val="left"/>
      <w:pPr>
        <w:ind w:left="6516" w:hanging="185"/>
      </w:pPr>
      <w:rPr>
        <w:rFonts w:hint="default"/>
        <w:lang w:val="pt-PT" w:eastAsia="en-US" w:bidi="ar-SA"/>
      </w:rPr>
    </w:lvl>
    <w:lvl w:ilvl="5">
      <w:start w:val="0"/>
      <w:numFmt w:val="bullet"/>
      <w:lvlText w:val="•"/>
      <w:lvlJc w:val="left"/>
      <w:pPr>
        <w:ind w:left="8070" w:hanging="185"/>
      </w:pPr>
      <w:rPr>
        <w:rFonts w:hint="default"/>
        <w:lang w:val="pt-PT" w:eastAsia="en-US" w:bidi="ar-SA"/>
      </w:rPr>
    </w:lvl>
    <w:lvl w:ilvl="6">
      <w:start w:val="0"/>
      <w:numFmt w:val="bullet"/>
      <w:lvlText w:val="•"/>
      <w:lvlJc w:val="left"/>
      <w:pPr>
        <w:ind w:left="9624" w:hanging="185"/>
      </w:pPr>
      <w:rPr>
        <w:rFonts w:hint="default"/>
        <w:lang w:val="pt-PT" w:eastAsia="en-US" w:bidi="ar-SA"/>
      </w:rPr>
    </w:lvl>
    <w:lvl w:ilvl="7">
      <w:start w:val="0"/>
      <w:numFmt w:val="bullet"/>
      <w:lvlText w:val="•"/>
      <w:lvlJc w:val="left"/>
      <w:pPr>
        <w:ind w:left="11178" w:hanging="185"/>
      </w:pPr>
      <w:rPr>
        <w:rFonts w:hint="default"/>
        <w:lang w:val="pt-PT" w:eastAsia="en-US" w:bidi="ar-SA"/>
      </w:rPr>
    </w:lvl>
    <w:lvl w:ilvl="8">
      <w:start w:val="0"/>
      <w:numFmt w:val="bullet"/>
      <w:lvlText w:val="•"/>
      <w:lvlJc w:val="left"/>
      <w:pPr>
        <w:ind w:left="12732" w:hanging="185"/>
      </w:pPr>
      <w:rPr>
        <w:rFonts w:hint="default"/>
        <w:lang w:val="pt-PT" w:eastAsia="en-US" w:bidi="ar-SA"/>
      </w:rPr>
    </w:lvl>
  </w:abstractNum>
  <w:abstractNum w:abstractNumId="6">
    <w:multiLevelType w:val="hybridMultilevel"/>
    <w:lvl w:ilvl="0">
      <w:start w:val="6"/>
      <w:numFmt w:val="decimal"/>
      <w:lvlText w:val="%1"/>
      <w:lvlJc w:val="left"/>
      <w:pPr>
        <w:ind w:left="108" w:hanging="325"/>
        <w:jc w:val="left"/>
      </w:pPr>
      <w:rPr>
        <w:rFonts w:hint="default"/>
        <w:lang w:val="pt-PT" w:eastAsia="en-US" w:bidi="ar-SA"/>
      </w:rPr>
    </w:lvl>
    <w:lvl w:ilvl="1">
      <w:start w:val="1"/>
      <w:numFmt w:val="decimal"/>
      <w:lvlText w:val="%1.%2"/>
      <w:lvlJc w:val="left"/>
      <w:pPr>
        <w:ind w:left="108" w:hanging="32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594" w:hanging="487"/>
        <w:jc w:val="left"/>
      </w:pPr>
      <w:rPr>
        <w:rFonts w:hint="default"/>
        <w:spacing w:val="0"/>
        <w:w w:val="102"/>
        <w:lang w:val="pt-PT" w:eastAsia="en-US" w:bidi="ar-SA"/>
      </w:rPr>
    </w:lvl>
    <w:lvl w:ilvl="3">
      <w:start w:val="1"/>
      <w:numFmt w:val="decimal"/>
      <w:lvlText w:val="%1.%2.%3.%4"/>
      <w:lvlJc w:val="left"/>
      <w:pPr>
        <w:ind w:left="756" w:hanging="48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2914" w:hanging="487"/>
      </w:pPr>
      <w:rPr>
        <w:rFonts w:hint="default"/>
        <w:lang w:val="pt-PT" w:eastAsia="en-US" w:bidi="ar-SA"/>
      </w:rPr>
    </w:lvl>
    <w:lvl w:ilvl="5">
      <w:start w:val="0"/>
      <w:numFmt w:val="bullet"/>
      <w:lvlText w:val="•"/>
      <w:lvlJc w:val="left"/>
      <w:pPr>
        <w:ind w:left="5068" w:hanging="487"/>
      </w:pPr>
      <w:rPr>
        <w:rFonts w:hint="default"/>
        <w:lang w:val="pt-PT" w:eastAsia="en-US" w:bidi="ar-SA"/>
      </w:rPr>
    </w:lvl>
    <w:lvl w:ilvl="6">
      <w:start w:val="0"/>
      <w:numFmt w:val="bullet"/>
      <w:lvlText w:val="•"/>
      <w:lvlJc w:val="left"/>
      <w:pPr>
        <w:ind w:left="7222" w:hanging="487"/>
      </w:pPr>
      <w:rPr>
        <w:rFonts w:hint="default"/>
        <w:lang w:val="pt-PT" w:eastAsia="en-US" w:bidi="ar-SA"/>
      </w:rPr>
    </w:lvl>
    <w:lvl w:ilvl="7">
      <w:start w:val="0"/>
      <w:numFmt w:val="bullet"/>
      <w:lvlText w:val="•"/>
      <w:lvlJc w:val="left"/>
      <w:pPr>
        <w:ind w:left="9377" w:hanging="487"/>
      </w:pPr>
      <w:rPr>
        <w:rFonts w:hint="default"/>
        <w:lang w:val="pt-PT" w:eastAsia="en-US" w:bidi="ar-SA"/>
      </w:rPr>
    </w:lvl>
    <w:lvl w:ilvl="8">
      <w:start w:val="0"/>
      <w:numFmt w:val="bullet"/>
      <w:lvlText w:val="•"/>
      <w:lvlJc w:val="left"/>
      <w:pPr>
        <w:ind w:left="11531" w:hanging="487"/>
      </w:pPr>
      <w:rPr>
        <w:rFonts w:hint="default"/>
        <w:lang w:val="pt-PT" w:eastAsia="en-US" w:bidi="ar-SA"/>
      </w:rPr>
    </w:lvl>
  </w:abstractNum>
  <w:abstractNum w:abstractNumId="5">
    <w:multiLevelType w:val="hybridMultilevel"/>
    <w:lvl w:ilvl="0">
      <w:start w:val="5"/>
      <w:numFmt w:val="decimal"/>
      <w:lvlText w:val="%1"/>
      <w:lvlJc w:val="left"/>
      <w:pPr>
        <w:ind w:left="420" w:hanging="313"/>
        <w:jc w:val="left"/>
      </w:pPr>
      <w:rPr>
        <w:rFonts w:hint="default"/>
        <w:lang w:val="pt-PT" w:eastAsia="en-US" w:bidi="ar-SA"/>
      </w:rPr>
    </w:lvl>
    <w:lvl w:ilvl="1">
      <w:start w:val="1"/>
      <w:numFmt w:val="decimal"/>
      <w:lvlText w:val="%1.%2"/>
      <w:lvlJc w:val="left"/>
      <w:pPr>
        <w:ind w:left="420" w:hanging="313"/>
        <w:jc w:val="left"/>
      </w:pPr>
      <w:rPr>
        <w:rFonts w:hint="default"/>
        <w:spacing w:val="0"/>
        <w:w w:val="102"/>
        <w:lang w:val="pt-PT" w:eastAsia="en-US" w:bidi="ar-SA"/>
      </w:rPr>
    </w:lvl>
    <w:lvl w:ilvl="2">
      <w:start w:val="1"/>
      <w:numFmt w:val="decimal"/>
      <w:lvlText w:val="%1.%2.%3"/>
      <w:lvlJc w:val="left"/>
      <w:pPr>
        <w:ind w:left="603" w:hanging="496"/>
        <w:jc w:val="left"/>
      </w:pPr>
      <w:rPr>
        <w:rFonts w:hint="default"/>
        <w:spacing w:val="0"/>
        <w:w w:val="100"/>
        <w:lang w:val="pt-PT" w:eastAsia="en-US" w:bidi="ar-SA"/>
      </w:rPr>
    </w:lvl>
    <w:lvl w:ilvl="3">
      <w:start w:val="1"/>
      <w:numFmt w:val="decimal"/>
      <w:lvlText w:val="%1.%2.%3.%4"/>
      <w:lvlJc w:val="left"/>
      <w:pPr>
        <w:ind w:left="844" w:hanging="496"/>
        <w:jc w:val="left"/>
      </w:pPr>
      <w:rPr>
        <w:rFonts w:hint="default" w:ascii="Times New Roman" w:hAnsi="Times New Roman" w:eastAsia="Times New Roman" w:cs="Times New Roman"/>
        <w:b w:val="0"/>
        <w:bCs w:val="0"/>
        <w:i w:val="0"/>
        <w:iCs w:val="0"/>
        <w:spacing w:val="-9"/>
        <w:w w:val="102"/>
        <w:sz w:val="21"/>
        <w:szCs w:val="21"/>
        <w:lang w:val="pt-PT" w:eastAsia="en-US" w:bidi="ar-SA"/>
      </w:rPr>
    </w:lvl>
    <w:lvl w:ilvl="4">
      <w:start w:val="0"/>
      <w:numFmt w:val="bullet"/>
      <w:lvlText w:val="•"/>
      <w:lvlJc w:val="left"/>
      <w:pPr>
        <w:ind w:left="2982" w:hanging="496"/>
      </w:pPr>
      <w:rPr>
        <w:rFonts w:hint="default"/>
        <w:lang w:val="pt-PT" w:eastAsia="en-US" w:bidi="ar-SA"/>
      </w:rPr>
    </w:lvl>
    <w:lvl w:ilvl="5">
      <w:start w:val="0"/>
      <w:numFmt w:val="bullet"/>
      <w:lvlText w:val="•"/>
      <w:lvlJc w:val="left"/>
      <w:pPr>
        <w:ind w:left="5125" w:hanging="496"/>
      </w:pPr>
      <w:rPr>
        <w:rFonts w:hint="default"/>
        <w:lang w:val="pt-PT" w:eastAsia="en-US" w:bidi="ar-SA"/>
      </w:rPr>
    </w:lvl>
    <w:lvl w:ilvl="6">
      <w:start w:val="0"/>
      <w:numFmt w:val="bullet"/>
      <w:lvlText w:val="•"/>
      <w:lvlJc w:val="left"/>
      <w:pPr>
        <w:ind w:left="7268" w:hanging="496"/>
      </w:pPr>
      <w:rPr>
        <w:rFonts w:hint="default"/>
        <w:lang w:val="pt-PT" w:eastAsia="en-US" w:bidi="ar-SA"/>
      </w:rPr>
    </w:lvl>
    <w:lvl w:ilvl="7">
      <w:start w:val="0"/>
      <w:numFmt w:val="bullet"/>
      <w:lvlText w:val="•"/>
      <w:lvlJc w:val="left"/>
      <w:pPr>
        <w:ind w:left="9411" w:hanging="496"/>
      </w:pPr>
      <w:rPr>
        <w:rFonts w:hint="default"/>
        <w:lang w:val="pt-PT" w:eastAsia="en-US" w:bidi="ar-SA"/>
      </w:rPr>
    </w:lvl>
    <w:lvl w:ilvl="8">
      <w:start w:val="0"/>
      <w:numFmt w:val="bullet"/>
      <w:lvlText w:val="•"/>
      <w:lvlJc w:val="left"/>
      <w:pPr>
        <w:ind w:left="11554" w:hanging="496"/>
      </w:pPr>
      <w:rPr>
        <w:rFonts w:hint="default"/>
        <w:lang w:val="pt-PT" w:eastAsia="en-US" w:bidi="ar-SA"/>
      </w:rPr>
    </w:lvl>
  </w:abstractNum>
  <w:abstractNum w:abstractNumId="4">
    <w:multiLevelType w:val="hybridMultilevel"/>
    <w:lvl w:ilvl="0">
      <w:start w:val="4"/>
      <w:numFmt w:val="decimal"/>
      <w:lvlText w:val="%1"/>
      <w:lvlJc w:val="left"/>
      <w:pPr>
        <w:ind w:left="378" w:hanging="270"/>
        <w:jc w:val="left"/>
      </w:pPr>
      <w:rPr>
        <w:rFonts w:hint="default"/>
        <w:lang w:val="pt-PT" w:eastAsia="en-US" w:bidi="ar-SA"/>
      </w:rPr>
    </w:lvl>
    <w:lvl w:ilvl="1">
      <w:start w:val="1"/>
      <w:numFmt w:val="decimal"/>
      <w:lvlText w:val="%1.%2"/>
      <w:lvlJc w:val="left"/>
      <w:pPr>
        <w:ind w:left="378" w:hanging="270"/>
        <w:jc w:val="left"/>
      </w:pPr>
      <w:rPr>
        <w:rFonts w:hint="default"/>
        <w:spacing w:val="0"/>
        <w:w w:val="100"/>
        <w:lang w:val="pt-PT" w:eastAsia="en-US" w:bidi="ar-SA"/>
      </w:rPr>
    </w:lvl>
    <w:lvl w:ilvl="2">
      <w:start w:val="1"/>
      <w:numFmt w:val="decimal"/>
      <w:lvlText w:val="%1.%2.%3"/>
      <w:lvlJc w:val="left"/>
      <w:pPr>
        <w:ind w:left="590" w:hanging="48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592" w:hanging="483"/>
      </w:pPr>
      <w:rPr>
        <w:rFonts w:hint="default"/>
        <w:lang w:val="pt-PT" w:eastAsia="en-US" w:bidi="ar-SA"/>
      </w:rPr>
    </w:lvl>
    <w:lvl w:ilvl="4">
      <w:start w:val="0"/>
      <w:numFmt w:val="bullet"/>
      <w:lvlText w:val="•"/>
      <w:lvlJc w:val="left"/>
      <w:pPr>
        <w:ind w:left="4485" w:hanging="483"/>
      </w:pPr>
      <w:rPr>
        <w:rFonts w:hint="default"/>
        <w:lang w:val="pt-PT" w:eastAsia="en-US" w:bidi="ar-SA"/>
      </w:rPr>
    </w:lvl>
    <w:lvl w:ilvl="5">
      <w:start w:val="0"/>
      <w:numFmt w:val="bullet"/>
      <w:lvlText w:val="•"/>
      <w:lvlJc w:val="left"/>
      <w:pPr>
        <w:ind w:left="6377" w:hanging="483"/>
      </w:pPr>
      <w:rPr>
        <w:rFonts w:hint="default"/>
        <w:lang w:val="pt-PT" w:eastAsia="en-US" w:bidi="ar-SA"/>
      </w:rPr>
    </w:lvl>
    <w:lvl w:ilvl="6">
      <w:start w:val="0"/>
      <w:numFmt w:val="bullet"/>
      <w:lvlText w:val="•"/>
      <w:lvlJc w:val="left"/>
      <w:pPr>
        <w:ind w:left="8270" w:hanging="483"/>
      </w:pPr>
      <w:rPr>
        <w:rFonts w:hint="default"/>
        <w:lang w:val="pt-PT" w:eastAsia="en-US" w:bidi="ar-SA"/>
      </w:rPr>
    </w:lvl>
    <w:lvl w:ilvl="7">
      <w:start w:val="0"/>
      <w:numFmt w:val="bullet"/>
      <w:lvlText w:val="•"/>
      <w:lvlJc w:val="left"/>
      <w:pPr>
        <w:ind w:left="10162" w:hanging="483"/>
      </w:pPr>
      <w:rPr>
        <w:rFonts w:hint="default"/>
        <w:lang w:val="pt-PT" w:eastAsia="en-US" w:bidi="ar-SA"/>
      </w:rPr>
    </w:lvl>
    <w:lvl w:ilvl="8">
      <w:start w:val="0"/>
      <w:numFmt w:val="bullet"/>
      <w:lvlText w:val="•"/>
      <w:lvlJc w:val="left"/>
      <w:pPr>
        <w:ind w:left="12055" w:hanging="483"/>
      </w:pPr>
      <w:rPr>
        <w:rFonts w:hint="default"/>
        <w:lang w:val="pt-PT" w:eastAsia="en-US" w:bidi="ar-SA"/>
      </w:rPr>
    </w:lvl>
  </w:abstractNum>
  <w:abstractNum w:abstractNumId="3">
    <w:multiLevelType w:val="hybridMultilevel"/>
    <w:lvl w:ilvl="0">
      <w:start w:val="3"/>
      <w:numFmt w:val="decimal"/>
      <w:lvlText w:val="%1"/>
      <w:lvlJc w:val="left"/>
      <w:pPr>
        <w:ind w:left="432" w:hanging="325"/>
        <w:jc w:val="left"/>
      </w:pPr>
      <w:rPr>
        <w:rFonts w:hint="default"/>
        <w:lang w:val="pt-PT" w:eastAsia="en-US" w:bidi="ar-SA"/>
      </w:rPr>
    </w:lvl>
    <w:lvl w:ilvl="1">
      <w:start w:val="1"/>
      <w:numFmt w:val="decimal"/>
      <w:lvlText w:val="%1.%2"/>
      <w:lvlJc w:val="left"/>
      <w:pPr>
        <w:ind w:left="432" w:hanging="32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08" w:hanging="48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386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284" w:hanging="487"/>
      </w:pPr>
      <w:rPr>
        <w:rFonts w:hint="default"/>
        <w:lang w:val="pt-PT" w:eastAsia="en-US" w:bidi="ar-SA"/>
      </w:rPr>
    </w:lvl>
    <w:lvl w:ilvl="6">
      <w:start w:val="0"/>
      <w:numFmt w:val="bullet"/>
      <w:lvlText w:val="•"/>
      <w:lvlJc w:val="left"/>
      <w:pPr>
        <w:ind w:left="8995" w:hanging="487"/>
      </w:pPr>
      <w:rPr>
        <w:rFonts w:hint="default"/>
        <w:lang w:val="pt-PT" w:eastAsia="en-US" w:bidi="ar-SA"/>
      </w:rPr>
    </w:lvl>
    <w:lvl w:ilvl="7">
      <w:start w:val="0"/>
      <w:numFmt w:val="bullet"/>
      <w:lvlText w:val="•"/>
      <w:lvlJc w:val="left"/>
      <w:pPr>
        <w:ind w:left="10706" w:hanging="487"/>
      </w:pPr>
      <w:rPr>
        <w:rFonts w:hint="default"/>
        <w:lang w:val="pt-PT" w:eastAsia="en-US" w:bidi="ar-SA"/>
      </w:rPr>
    </w:lvl>
    <w:lvl w:ilvl="8">
      <w:start w:val="0"/>
      <w:numFmt w:val="bullet"/>
      <w:lvlText w:val="•"/>
      <w:lvlJc w:val="left"/>
      <w:pPr>
        <w:ind w:left="12417" w:hanging="487"/>
      </w:pPr>
      <w:rPr>
        <w:rFonts w:hint="default"/>
        <w:lang w:val="pt-PT" w:eastAsia="en-US" w:bidi="ar-SA"/>
      </w:rPr>
    </w:lvl>
  </w:abstractNum>
  <w:abstractNum w:abstractNumId="2">
    <w:multiLevelType w:val="hybridMultilevel"/>
    <w:lvl w:ilvl="0">
      <w:start w:val="2"/>
      <w:numFmt w:val="decimal"/>
      <w:lvlText w:val="%1"/>
      <w:lvlJc w:val="left"/>
      <w:pPr>
        <w:ind w:left="378" w:hanging="270"/>
        <w:jc w:val="left"/>
      </w:pPr>
      <w:rPr>
        <w:rFonts w:hint="default"/>
        <w:lang w:val="pt-PT" w:eastAsia="en-US" w:bidi="ar-SA"/>
      </w:rPr>
    </w:lvl>
    <w:lvl w:ilvl="1">
      <w:start w:val="6"/>
      <w:numFmt w:val="decimal"/>
      <w:lvlText w:val="%1.%2"/>
      <w:lvlJc w:val="left"/>
      <w:pPr>
        <w:ind w:left="378" w:hanging="270"/>
        <w:jc w:val="left"/>
      </w:pPr>
      <w:rPr>
        <w:rFonts w:hint="default"/>
        <w:spacing w:val="0"/>
        <w:w w:val="100"/>
        <w:lang w:val="pt-PT" w:eastAsia="en-US" w:bidi="ar-SA"/>
      </w:rPr>
    </w:lvl>
    <w:lvl w:ilvl="2">
      <w:start w:val="1"/>
      <w:numFmt w:val="decimal"/>
      <w:lvlText w:val="%1.%2.%3"/>
      <w:lvlJc w:val="left"/>
      <w:pPr>
        <w:ind w:left="702" w:hanging="595"/>
        <w:jc w:val="left"/>
      </w:pPr>
      <w:rPr>
        <w:rFonts w:hint="default"/>
        <w:spacing w:val="0"/>
        <w:w w:val="102"/>
        <w:lang w:val="pt-PT" w:eastAsia="en-US" w:bidi="ar-SA"/>
      </w:rPr>
    </w:lvl>
    <w:lvl w:ilvl="3">
      <w:start w:val="0"/>
      <w:numFmt w:val="bullet"/>
      <w:lvlText w:val="•"/>
      <w:lvlJc w:val="left"/>
      <w:pPr>
        <w:ind w:left="700" w:hanging="595"/>
      </w:pPr>
      <w:rPr>
        <w:rFonts w:hint="default"/>
        <w:lang w:val="pt-PT" w:eastAsia="en-US" w:bidi="ar-SA"/>
      </w:rPr>
    </w:lvl>
    <w:lvl w:ilvl="4">
      <w:start w:val="0"/>
      <w:numFmt w:val="bullet"/>
      <w:lvlText w:val="•"/>
      <w:lvlJc w:val="left"/>
      <w:pPr>
        <w:ind w:left="2862" w:hanging="595"/>
      </w:pPr>
      <w:rPr>
        <w:rFonts w:hint="default"/>
        <w:lang w:val="pt-PT" w:eastAsia="en-US" w:bidi="ar-SA"/>
      </w:rPr>
    </w:lvl>
    <w:lvl w:ilvl="5">
      <w:start w:val="0"/>
      <w:numFmt w:val="bullet"/>
      <w:lvlText w:val="•"/>
      <w:lvlJc w:val="left"/>
      <w:pPr>
        <w:ind w:left="5025" w:hanging="595"/>
      </w:pPr>
      <w:rPr>
        <w:rFonts w:hint="default"/>
        <w:lang w:val="pt-PT" w:eastAsia="en-US" w:bidi="ar-SA"/>
      </w:rPr>
    </w:lvl>
    <w:lvl w:ilvl="6">
      <w:start w:val="0"/>
      <w:numFmt w:val="bullet"/>
      <w:lvlText w:val="•"/>
      <w:lvlJc w:val="left"/>
      <w:pPr>
        <w:ind w:left="7188" w:hanging="595"/>
      </w:pPr>
      <w:rPr>
        <w:rFonts w:hint="default"/>
        <w:lang w:val="pt-PT" w:eastAsia="en-US" w:bidi="ar-SA"/>
      </w:rPr>
    </w:lvl>
    <w:lvl w:ilvl="7">
      <w:start w:val="0"/>
      <w:numFmt w:val="bullet"/>
      <w:lvlText w:val="•"/>
      <w:lvlJc w:val="left"/>
      <w:pPr>
        <w:ind w:left="9351" w:hanging="595"/>
      </w:pPr>
      <w:rPr>
        <w:rFonts w:hint="default"/>
        <w:lang w:val="pt-PT" w:eastAsia="en-US" w:bidi="ar-SA"/>
      </w:rPr>
    </w:lvl>
    <w:lvl w:ilvl="8">
      <w:start w:val="0"/>
      <w:numFmt w:val="bullet"/>
      <w:lvlText w:val="•"/>
      <w:lvlJc w:val="left"/>
      <w:pPr>
        <w:ind w:left="11514" w:hanging="595"/>
      </w:pPr>
      <w:rPr>
        <w:rFonts w:hint="default"/>
        <w:lang w:val="pt-PT" w:eastAsia="en-US" w:bidi="ar-SA"/>
      </w:rPr>
    </w:lvl>
  </w:abstractNum>
  <w:abstractNum w:abstractNumId="1">
    <w:multiLevelType w:val="hybridMultilevel"/>
    <w:lvl w:ilvl="0">
      <w:start w:val="2"/>
      <w:numFmt w:val="decimal"/>
      <w:lvlText w:val="%1"/>
      <w:lvlJc w:val="left"/>
      <w:pPr>
        <w:ind w:left="108" w:hanging="325"/>
        <w:jc w:val="left"/>
      </w:pPr>
      <w:rPr>
        <w:rFonts w:hint="default"/>
        <w:lang w:val="pt-PT" w:eastAsia="en-US" w:bidi="ar-SA"/>
      </w:rPr>
    </w:lvl>
    <w:lvl w:ilvl="1">
      <w:start w:val="1"/>
      <w:numFmt w:val="decimal"/>
      <w:lvlText w:val="%1.%2"/>
      <w:lvlJc w:val="left"/>
      <w:pPr>
        <w:ind w:left="108" w:hanging="32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594" w:hanging="48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3986" w:hanging="487"/>
      </w:pPr>
      <w:rPr>
        <w:rFonts w:hint="default"/>
        <w:lang w:val="pt-PT" w:eastAsia="en-US" w:bidi="ar-SA"/>
      </w:rPr>
    </w:lvl>
    <w:lvl w:ilvl="4">
      <w:start w:val="0"/>
      <w:numFmt w:val="bullet"/>
      <w:lvlText w:val="•"/>
      <w:lvlJc w:val="left"/>
      <w:pPr>
        <w:ind w:left="5680" w:hanging="487"/>
      </w:pPr>
      <w:rPr>
        <w:rFonts w:hint="default"/>
        <w:lang w:val="pt-PT" w:eastAsia="en-US" w:bidi="ar-SA"/>
      </w:rPr>
    </w:lvl>
    <w:lvl w:ilvl="5">
      <w:start w:val="0"/>
      <w:numFmt w:val="bullet"/>
      <w:lvlText w:val="•"/>
      <w:lvlJc w:val="left"/>
      <w:pPr>
        <w:ind w:left="7373" w:hanging="487"/>
      </w:pPr>
      <w:rPr>
        <w:rFonts w:hint="default"/>
        <w:lang w:val="pt-PT" w:eastAsia="en-US" w:bidi="ar-SA"/>
      </w:rPr>
    </w:lvl>
    <w:lvl w:ilvl="6">
      <w:start w:val="0"/>
      <w:numFmt w:val="bullet"/>
      <w:lvlText w:val="•"/>
      <w:lvlJc w:val="left"/>
      <w:pPr>
        <w:ind w:left="9066" w:hanging="487"/>
      </w:pPr>
      <w:rPr>
        <w:rFonts w:hint="default"/>
        <w:lang w:val="pt-PT" w:eastAsia="en-US" w:bidi="ar-SA"/>
      </w:rPr>
    </w:lvl>
    <w:lvl w:ilvl="7">
      <w:start w:val="0"/>
      <w:numFmt w:val="bullet"/>
      <w:lvlText w:val="•"/>
      <w:lvlJc w:val="left"/>
      <w:pPr>
        <w:ind w:left="10760" w:hanging="487"/>
      </w:pPr>
      <w:rPr>
        <w:rFonts w:hint="default"/>
        <w:lang w:val="pt-PT" w:eastAsia="en-US" w:bidi="ar-SA"/>
      </w:rPr>
    </w:lvl>
    <w:lvl w:ilvl="8">
      <w:start w:val="0"/>
      <w:numFmt w:val="bullet"/>
      <w:lvlText w:val="•"/>
      <w:lvlJc w:val="left"/>
      <w:pPr>
        <w:ind w:left="12453" w:hanging="487"/>
      </w:pPr>
      <w:rPr>
        <w:rFonts w:hint="default"/>
        <w:lang w:val="pt-PT" w:eastAsia="en-US" w:bidi="ar-SA"/>
      </w:rPr>
    </w:lvl>
  </w:abstractNum>
  <w:abstractNum w:abstractNumId="0">
    <w:multiLevelType w:val="hybridMultilevel"/>
    <w:lvl w:ilvl="0">
      <w:start w:val="1"/>
      <w:numFmt w:val="decimal"/>
      <w:lvlText w:val="%1."/>
      <w:lvlJc w:val="left"/>
      <w:pPr>
        <w:ind w:left="648" w:hanging="217"/>
        <w:jc w:val="right"/>
      </w:pPr>
      <w:rPr>
        <w:rFonts w:hint="default"/>
        <w:spacing w:val="0"/>
        <w:w w:val="102"/>
        <w:lang w:val="pt-PT" w:eastAsia="en-US" w:bidi="ar-SA"/>
      </w:rPr>
    </w:lvl>
    <w:lvl w:ilvl="1">
      <w:start w:val="1"/>
      <w:numFmt w:val="decimal"/>
      <w:lvlText w:val="%1.%2."/>
      <w:lvlJc w:val="left"/>
      <w:pPr>
        <w:ind w:left="297" w:hanging="331"/>
        <w:jc w:val="left"/>
      </w:pPr>
      <w:rPr>
        <w:rFonts w:hint="default" w:ascii="Times New Roman" w:hAnsi="Times New Roman" w:eastAsia="Times New Roman" w:cs="Times New Roman"/>
        <w:b w:val="0"/>
        <w:bCs w:val="0"/>
        <w:i w:val="0"/>
        <w:iCs w:val="0"/>
        <w:spacing w:val="0"/>
        <w:w w:val="100"/>
        <w:sz w:val="18"/>
        <w:szCs w:val="18"/>
        <w:lang w:val="pt-PT" w:eastAsia="en-US" w:bidi="ar-SA"/>
      </w:rPr>
    </w:lvl>
    <w:lvl w:ilvl="2">
      <w:start w:val="0"/>
      <w:numFmt w:val="bullet"/>
      <w:lvlText w:val="•"/>
      <w:lvlJc w:val="left"/>
      <w:pPr>
        <w:ind w:left="2328" w:hanging="331"/>
      </w:pPr>
      <w:rPr>
        <w:rFonts w:hint="default"/>
        <w:lang w:val="pt-PT" w:eastAsia="en-US" w:bidi="ar-SA"/>
      </w:rPr>
    </w:lvl>
    <w:lvl w:ilvl="3">
      <w:start w:val="0"/>
      <w:numFmt w:val="bullet"/>
      <w:lvlText w:val="•"/>
      <w:lvlJc w:val="left"/>
      <w:pPr>
        <w:ind w:left="4017" w:hanging="331"/>
      </w:pPr>
      <w:rPr>
        <w:rFonts w:hint="default"/>
        <w:lang w:val="pt-PT" w:eastAsia="en-US" w:bidi="ar-SA"/>
      </w:rPr>
    </w:lvl>
    <w:lvl w:ilvl="4">
      <w:start w:val="0"/>
      <w:numFmt w:val="bullet"/>
      <w:lvlText w:val="•"/>
      <w:lvlJc w:val="left"/>
      <w:pPr>
        <w:ind w:left="5706" w:hanging="331"/>
      </w:pPr>
      <w:rPr>
        <w:rFonts w:hint="default"/>
        <w:lang w:val="pt-PT" w:eastAsia="en-US" w:bidi="ar-SA"/>
      </w:rPr>
    </w:lvl>
    <w:lvl w:ilvl="5">
      <w:start w:val="0"/>
      <w:numFmt w:val="bullet"/>
      <w:lvlText w:val="•"/>
      <w:lvlJc w:val="left"/>
      <w:pPr>
        <w:ind w:left="7395" w:hanging="331"/>
      </w:pPr>
      <w:rPr>
        <w:rFonts w:hint="default"/>
        <w:lang w:val="pt-PT" w:eastAsia="en-US" w:bidi="ar-SA"/>
      </w:rPr>
    </w:lvl>
    <w:lvl w:ilvl="6">
      <w:start w:val="0"/>
      <w:numFmt w:val="bullet"/>
      <w:lvlText w:val="•"/>
      <w:lvlJc w:val="left"/>
      <w:pPr>
        <w:ind w:left="9084" w:hanging="331"/>
      </w:pPr>
      <w:rPr>
        <w:rFonts w:hint="default"/>
        <w:lang w:val="pt-PT" w:eastAsia="en-US" w:bidi="ar-SA"/>
      </w:rPr>
    </w:lvl>
    <w:lvl w:ilvl="7">
      <w:start w:val="0"/>
      <w:numFmt w:val="bullet"/>
      <w:lvlText w:val="•"/>
      <w:lvlJc w:val="left"/>
      <w:pPr>
        <w:ind w:left="10773" w:hanging="331"/>
      </w:pPr>
      <w:rPr>
        <w:rFonts w:hint="default"/>
        <w:lang w:val="pt-PT" w:eastAsia="en-US" w:bidi="ar-SA"/>
      </w:rPr>
    </w:lvl>
    <w:lvl w:ilvl="8">
      <w:start w:val="0"/>
      <w:numFmt w:val="bullet"/>
      <w:lvlText w:val="•"/>
      <w:lvlJc w:val="left"/>
      <w:pPr>
        <w:ind w:left="12462" w:hanging="331"/>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8"/>
      <w:szCs w:val="18"/>
      <w:lang w:val="pt-PT" w:eastAsia="en-US" w:bidi="ar-SA"/>
    </w:rPr>
  </w:style>
  <w:style w:styleId="Heading1" w:type="paragraph">
    <w:name w:val="Heading 1"/>
    <w:basedOn w:val="Normal"/>
    <w:uiPriority w:val="1"/>
    <w:qFormat/>
    <w:pPr>
      <w:outlineLvl w:val="1"/>
    </w:pPr>
    <w:rPr>
      <w:rFonts w:ascii="Calibri" w:hAnsi="Calibri" w:eastAsia="Calibri" w:cs="Calibri"/>
      <w:sz w:val="19"/>
      <w:szCs w:val="19"/>
      <w:lang w:val="pt-PT" w:eastAsia="en-US" w:bidi="ar-SA"/>
    </w:rPr>
  </w:style>
  <w:style w:styleId="Heading2" w:type="paragraph">
    <w:name w:val="Heading 2"/>
    <w:basedOn w:val="Normal"/>
    <w:uiPriority w:val="1"/>
    <w:qFormat/>
    <w:pPr>
      <w:ind w:left="288"/>
      <w:outlineLvl w:val="2"/>
    </w:pPr>
    <w:rPr>
      <w:rFonts w:ascii="Times New Roman" w:hAnsi="Times New Roman" w:eastAsia="Times New Roman" w:cs="Times New Roman"/>
      <w:b/>
      <w:bCs/>
      <w:sz w:val="18"/>
      <w:szCs w:val="18"/>
      <w:lang w:val="pt-PT" w:eastAsia="en-US" w:bidi="ar-SA"/>
    </w:rPr>
  </w:style>
  <w:style w:styleId="Heading3" w:type="paragraph">
    <w:name w:val="Heading 3"/>
    <w:basedOn w:val="Normal"/>
    <w:uiPriority w:val="1"/>
    <w:qFormat/>
    <w:pPr>
      <w:ind w:left="202"/>
      <w:outlineLvl w:val="3"/>
    </w:pPr>
    <w:rPr>
      <w:rFonts w:ascii="Times New Roman" w:hAnsi="Times New Roman" w:eastAsia="Times New Roman" w:cs="Times New Roman"/>
      <w:b/>
      <w:bCs/>
      <w:sz w:val="18"/>
      <w:szCs w:val="18"/>
      <w:lang w:val="pt-PT" w:eastAsia="en-US" w:bidi="ar-SA"/>
    </w:rPr>
  </w:style>
  <w:style w:styleId="ListParagraph" w:type="paragraph">
    <w:name w:val="List Paragraph"/>
    <w:basedOn w:val="Normal"/>
    <w:uiPriority w:val="1"/>
    <w:qFormat/>
    <w:pPr>
      <w:ind w:left="108"/>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17924882&amp;id_procedimento_atual=117917346&amp;infra_sistema=100000100&amp;infra_unidade_atual=120007803&amp;infra_hash=ee55f25946822a7b4f26b46fac1c7811e186f35978b342d86fe32ce891a6718de49dec93c3986333b1d4b070b5ae7ffd02f4ccded43d1ed0245c9f661b9c741b88ca7170a2e9579ad583e272981b89af14f7349650c8e405187180698d5f31f9" TargetMode="External"/><Relationship Id="rId34" Type="http://schemas.openxmlformats.org/officeDocument/2006/relationships/hyperlink" Target="https://sei.rj.gov.br/sei/controlador.php?acao=protocolo_visualizar&amp;id_protocolo=117925145&amp;id_procedimento_atual=117917346&amp;infra_sistema=100000100&amp;infra_unidade_atual=120007803&amp;infra_hash=3c94c6580cfdaa113c7f6035e318d02812786f999d900f2b240d0cedee2c705ae49dec93c3986333b1d4b070b5ae7ffd02f4ccded43d1ed0245c9f661b9c741b88ca7170a2e9579ad583e272981b89af14f7349650c8e405187180698d5f31f9"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77579863&amp;id_procedimento_atual=117917346&amp;infra_sistema=100000100&amp;infra_unidade_atual=120007803&amp;infra_hash=1f16e43956578a120969aa1c4f9241ee59f5b7b03034621f2b6f66a55d3e86d3e49dec93c3986333b1d4b070b5ae7ffd02f4ccded43d1ed0245c9f661b9c741b88ca7170a2e9579ad583e272981b89af14f7349650c8e405187180698d5f31f9" TargetMode="External"/><Relationship Id="rId37" Type="http://schemas.openxmlformats.org/officeDocument/2006/relationships/hyperlink" Target="https://sei.rj.gov.br/sei/controlador.php?acao=protocolo_visualizar&amp;id_protocolo=117924923&amp;id_procedimento_atual=117917346&amp;infra_sistema=100000100&amp;infra_unidade_atual=120007803&amp;infra_hash=18948f2019963927591526f59eae9f3962b13433dc3bdceb655c596f5fcd1952e49dec93c3986333b1d4b070b5ae7ffd02f4ccded43d1ed0245c9f661b9c741b88ca7170a2e9579ad583e272981b89af14f7349650c8e405187180698d5f31f9" TargetMode="External"/><Relationship Id="rId38" Type="http://schemas.openxmlformats.org/officeDocument/2006/relationships/hyperlink" Target="https://sei.rj.gov.br/sei/controlador.php?acao=protocolo_visualizar&amp;id_protocolo=33665672&amp;id_procedimento_atual=117917346&amp;infra_sistema=100000100&amp;infra_unidade_atual=120007803&amp;infra_hash=e30416e8e41a6b42331195eb54d5e16cce8e9d491832f39f552403353f422133e49dec93c3986333b1d4b070b5ae7ffd02f4ccded43d1ed0245c9f661b9c741b88ca7170a2e9579ad583e272981b89af14f7349650c8e405187180698d5f31f9" TargetMode="External"/><Relationship Id="rId39" Type="http://schemas.openxmlformats.org/officeDocument/2006/relationships/hyperlink" Target="mailto:luiz.souza@hupe.uerj.br" TargetMode="External"/><Relationship Id="rId40" Type="http://schemas.openxmlformats.org/officeDocument/2006/relationships/hyperlink" Target="http://www.planalto.gov.br/ccivil_03/_ato2019-2022/2021/lei/L14133.htm#art137" TargetMode="External"/><Relationship Id="rId41" Type="http://schemas.openxmlformats.org/officeDocument/2006/relationships/hyperlink" Target="https://www.planalto.gov.br/ccivil_03/leis/l8078compilado.htm" TargetMode="External"/><Relationship Id="rId42" Type="http://schemas.openxmlformats.org/officeDocument/2006/relationships/hyperlink" Target="http://www.planalto.gov.br/ccivil_03/_ato2019-2022/2021/lei/L14133.htm#art116" TargetMode="External"/><Relationship Id="rId43" Type="http://schemas.openxmlformats.org/officeDocument/2006/relationships/hyperlink" Target="http://www.planalto.gov.br/ccivil_03/_ato2019-2022/2021/lei/L14133.htm#art124" TargetMode="External"/><Relationship Id="rId44" Type="http://schemas.openxmlformats.org/officeDocument/2006/relationships/hyperlink" Target="http://www.planalto.gov.br/ccivil_03/_ato2019-2022/2021/lei/L14133.htm#art131" TargetMode="External"/><Relationship Id="rId45" Type="http://schemas.openxmlformats.org/officeDocument/2006/relationships/hyperlink" Target="http://www.planalto.gov.br/ccivil_03/_ato2019-2022/2021/lei/L14133.htm#art136" TargetMode="External"/><Relationship Id="rId46" Type="http://schemas.openxmlformats.org/officeDocument/2006/relationships/hyperlink" Target="http://www.planalto.gov.br/ccivil_03/_ato2019-2022/2021/lei/L14133.htm#art94" TargetMode="External"/><Relationship Id="rId47" Type="http://schemas.openxmlformats.org/officeDocument/2006/relationships/hyperlink" Target="https://www.planalto.gov.br/ccivil_03/_ato2011-2014/2011/lei/l12527.htm#art8%C2%A72" TargetMode="External"/><Relationship Id="rId48" Type="http://schemas.openxmlformats.org/officeDocument/2006/relationships/hyperlink" Target="http://www.portaldoempreendedor.gov.br/" TargetMode="External"/><Relationship Id="rId4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SEI-260007/011963/2025</dc:title>
  <dcterms:created xsi:type="dcterms:W3CDTF">2025-10-20T14:11:32Z</dcterms:created>
  <dcterms:modified xsi:type="dcterms:W3CDTF">2025-10-20T14:11:32Z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2025-10-20T00:00:00Z</vt:filetime>
  </property>
  <property fmtid="{D5CDD505-2E9C-101B-9397-08002B2CF9AE}" pid="3" name="Creator">
    <vt:lpwstr>Mozilla/5.0 (Windows NT 10.0; Win64; x64) AppleWebKit/537.36 (KHTML, like Gecko) Chrome/141.0.0.0 Safari/537.36</vt:lpwstr>
  </property>
  <property fmtid="{D5CDD505-2E9C-101B-9397-08002B2CF9AE}" pid="4" name="LastSaved">
    <vt:filetime>2025-10-20T00:00:00Z</vt:filetime>
  </property>
  <property fmtid="{D5CDD505-2E9C-101B-9397-08002B2CF9AE}" pid="5" name="Producer">
    <vt:lpwstr>Skia/PDF m141</vt:lpwstr>
  </property>
</Properties>
</file>