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69"/>
        <w:rPr>
          <w:sz w:val="20"/>
        </w:rPr>
      </w:pPr>
      <w:r>
        <w:rPr>
          <w:sz w:val="20"/>
        </w:rPr>
        <w:drawing>
          <wp:inline distT="0" distB="0" distL="0" distR="0">
            <wp:extent cx="639060" cy="804671"/>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39060" cy="804671"/>
                    </a:xfrm>
                    <a:prstGeom prst="rect">
                      <a:avLst/>
                    </a:prstGeom>
                  </pic:spPr>
                </pic:pic>
              </a:graphicData>
            </a:graphic>
          </wp:inline>
        </w:drawing>
      </w:r>
      <w:r>
        <w:rPr>
          <w:sz w:val="20"/>
        </w:rPr>
      </w:r>
    </w:p>
    <w:p>
      <w:pPr>
        <w:pStyle w:val="BodyText"/>
        <w:spacing w:before="1"/>
        <w:ind w:left="0"/>
        <w:rPr>
          <w:sz w:val="9"/>
        </w:rPr>
      </w:pPr>
    </w:p>
    <w:p>
      <w:pPr>
        <w:pStyle w:val="BodyText"/>
        <w:spacing w:after="0"/>
        <w:rPr>
          <w:sz w:val="9"/>
        </w:rPr>
        <w:sectPr>
          <w:type w:val="continuous"/>
          <w:pgSz w:w="15840" w:h="24480"/>
          <w:pgMar w:top="720" w:bottom="280" w:left="360" w:right="360"/>
        </w:sectPr>
      </w:pPr>
    </w:p>
    <w:p>
      <w:pPr>
        <w:pStyle w:val="BodyText"/>
        <w:spacing w:before="0"/>
        <w:ind w:left="0"/>
        <w:rPr>
          <w:sz w:val="21"/>
        </w:rPr>
      </w:pPr>
    </w:p>
    <w:p>
      <w:pPr>
        <w:pStyle w:val="BodyText"/>
        <w:spacing w:before="0"/>
        <w:ind w:left="0"/>
        <w:rPr>
          <w:sz w:val="21"/>
        </w:rPr>
      </w:pPr>
    </w:p>
    <w:p>
      <w:pPr>
        <w:pStyle w:val="BodyText"/>
        <w:spacing w:before="0"/>
        <w:ind w:left="0"/>
        <w:rPr>
          <w:sz w:val="21"/>
        </w:rPr>
      </w:pPr>
    </w:p>
    <w:p>
      <w:pPr>
        <w:pStyle w:val="BodyText"/>
        <w:spacing w:before="141"/>
        <w:ind w:left="0"/>
        <w:rPr>
          <w:sz w:val="21"/>
        </w:rPr>
      </w:pPr>
    </w:p>
    <w:p>
      <w:pPr>
        <w:spacing w:before="0"/>
        <w:ind w:left="316" w:right="0" w:firstLine="0"/>
        <w:jc w:val="left"/>
        <w:rPr>
          <w:b/>
          <w:sz w:val="21"/>
        </w:rPr>
      </w:pPr>
      <w:r>
        <w:rPr>
          <w:b/>
          <w:sz w:val="21"/>
        </w:rPr>
        <w:t>Edital</w:t>
      </w:r>
      <w:r>
        <w:rPr>
          <w:b/>
          <w:spacing w:val="3"/>
          <w:sz w:val="21"/>
        </w:rPr>
        <w:t> </w:t>
      </w:r>
      <w:r>
        <w:rPr>
          <w:b/>
          <w:sz w:val="21"/>
        </w:rPr>
        <w:t>de</w:t>
      </w:r>
      <w:r>
        <w:rPr>
          <w:b/>
          <w:spacing w:val="4"/>
          <w:sz w:val="21"/>
        </w:rPr>
        <w:t> </w:t>
      </w:r>
      <w:r>
        <w:rPr>
          <w:b/>
          <w:spacing w:val="-2"/>
          <w:sz w:val="21"/>
        </w:rPr>
        <w:t>Licitação</w:t>
      </w:r>
    </w:p>
    <w:p>
      <w:pPr>
        <w:spacing w:before="210"/>
        <w:ind w:left="316" w:right="0" w:firstLine="0"/>
        <w:jc w:val="left"/>
        <w:rPr>
          <w:b/>
          <w:sz w:val="21"/>
        </w:rPr>
      </w:pPr>
      <w:r>
        <w:rPr>
          <w:b/>
          <w:sz w:val="21"/>
        </w:rPr>
        <w:t>Processo</w:t>
      </w:r>
      <w:r>
        <w:rPr>
          <w:b/>
          <w:spacing w:val="4"/>
          <w:sz w:val="21"/>
        </w:rPr>
        <w:t> </w:t>
      </w:r>
      <w:r>
        <w:rPr>
          <w:b/>
          <w:sz w:val="21"/>
        </w:rPr>
        <w:t>nº</w:t>
      </w:r>
      <w:r>
        <w:rPr>
          <w:b/>
          <w:spacing w:val="5"/>
          <w:sz w:val="21"/>
        </w:rPr>
        <w:t> </w:t>
      </w:r>
      <w:r>
        <w:rPr>
          <w:b/>
          <w:sz w:val="21"/>
        </w:rPr>
        <w:t>SEI-</w:t>
      </w:r>
      <w:r>
        <w:rPr>
          <w:b/>
          <w:spacing w:val="-2"/>
          <w:sz w:val="21"/>
        </w:rPr>
        <w:t>260007/012216/2025</w:t>
      </w:r>
    </w:p>
    <w:p>
      <w:pPr>
        <w:spacing w:line="398" w:lineRule="auto" w:before="93"/>
        <w:ind w:left="316" w:right="5515" w:firstLine="145"/>
        <w:jc w:val="left"/>
        <w:rPr>
          <w:sz w:val="16"/>
        </w:rPr>
      </w:pPr>
      <w:r>
        <w:rPr/>
        <w:br w:type="column"/>
      </w:r>
      <w:r>
        <w:rPr>
          <w:sz w:val="16"/>
        </w:rPr>
        <w:t>Governo do Estado do Rio de Janeiro</w:t>
      </w:r>
      <w:r>
        <w:rPr>
          <w:spacing w:val="40"/>
          <w:sz w:val="16"/>
        </w:rPr>
        <w:t> </w:t>
      </w:r>
      <w:r>
        <w:rPr>
          <w:sz w:val="16"/>
        </w:rPr>
        <w:t>Universidade</w:t>
      </w:r>
      <w:r>
        <w:rPr>
          <w:spacing w:val="-9"/>
          <w:sz w:val="16"/>
        </w:rPr>
        <w:t> </w:t>
      </w:r>
      <w:r>
        <w:rPr>
          <w:sz w:val="16"/>
        </w:rPr>
        <w:t>do</w:t>
      </w:r>
      <w:r>
        <w:rPr>
          <w:spacing w:val="-9"/>
          <w:sz w:val="16"/>
        </w:rPr>
        <w:t> </w:t>
      </w:r>
      <w:r>
        <w:rPr>
          <w:sz w:val="16"/>
        </w:rPr>
        <w:t>Estado</w:t>
      </w:r>
      <w:r>
        <w:rPr>
          <w:spacing w:val="-9"/>
          <w:sz w:val="16"/>
        </w:rPr>
        <w:t> </w:t>
      </w:r>
      <w:r>
        <w:rPr>
          <w:sz w:val="16"/>
        </w:rPr>
        <w:t>do</w:t>
      </w:r>
      <w:r>
        <w:rPr>
          <w:spacing w:val="-9"/>
          <w:sz w:val="16"/>
        </w:rPr>
        <w:t> </w:t>
      </w:r>
      <w:r>
        <w:rPr>
          <w:sz w:val="16"/>
        </w:rPr>
        <w:t>Rio</w:t>
      </w:r>
      <w:r>
        <w:rPr>
          <w:spacing w:val="-9"/>
          <w:sz w:val="16"/>
        </w:rPr>
        <w:t> </w:t>
      </w:r>
      <w:r>
        <w:rPr>
          <w:sz w:val="16"/>
        </w:rPr>
        <w:t>de</w:t>
      </w:r>
      <w:r>
        <w:rPr>
          <w:spacing w:val="-9"/>
          <w:sz w:val="16"/>
        </w:rPr>
        <w:t> </w:t>
      </w:r>
      <w:r>
        <w:rPr>
          <w:sz w:val="16"/>
        </w:rPr>
        <w:t>Janeiro</w:t>
      </w:r>
    </w:p>
    <w:p>
      <w:pPr>
        <w:spacing w:line="184" w:lineRule="exact" w:before="0"/>
        <w:ind w:left="477" w:right="0" w:firstLine="0"/>
        <w:jc w:val="left"/>
        <w:rPr>
          <w:sz w:val="16"/>
        </w:rPr>
      </w:pPr>
      <w:r>
        <w:rPr>
          <w:sz w:val="16"/>
        </w:rPr>
        <w:t>Hospital</w:t>
      </w:r>
      <w:r>
        <w:rPr>
          <w:spacing w:val="-7"/>
          <w:sz w:val="16"/>
        </w:rPr>
        <w:t> </w:t>
      </w:r>
      <w:r>
        <w:rPr>
          <w:sz w:val="16"/>
        </w:rPr>
        <w:t>Universitário</w:t>
      </w:r>
      <w:r>
        <w:rPr>
          <w:spacing w:val="-7"/>
          <w:sz w:val="16"/>
        </w:rPr>
        <w:t> </w:t>
      </w:r>
      <w:r>
        <w:rPr>
          <w:sz w:val="16"/>
        </w:rPr>
        <w:t>Pedro</w:t>
      </w:r>
      <w:r>
        <w:rPr>
          <w:spacing w:val="-7"/>
          <w:sz w:val="16"/>
        </w:rPr>
        <w:t> </w:t>
      </w:r>
      <w:r>
        <w:rPr>
          <w:spacing w:val="-2"/>
          <w:sz w:val="16"/>
        </w:rPr>
        <w:t>Ernesto</w:t>
      </w:r>
    </w:p>
    <w:p>
      <w:pPr>
        <w:spacing w:after="0" w:line="184" w:lineRule="exact"/>
        <w:jc w:val="left"/>
        <w:rPr>
          <w:sz w:val="16"/>
        </w:rPr>
        <w:sectPr>
          <w:type w:val="continuous"/>
          <w:pgSz w:w="15840" w:h="24480"/>
          <w:pgMar w:top="720" w:bottom="280" w:left="360" w:right="360"/>
          <w:cols w:num="2" w:equalWidth="0">
            <w:col w:w="3666" w:space="2245"/>
            <w:col w:w="9209"/>
          </w:cols>
        </w:sectPr>
      </w:pPr>
    </w:p>
    <w:p>
      <w:pPr>
        <w:pStyle w:val="BodyText"/>
        <w:spacing w:before="0"/>
        <w:ind w:left="0"/>
        <w:rPr>
          <w:sz w:val="23"/>
        </w:rPr>
      </w:pPr>
    </w:p>
    <w:p>
      <w:pPr>
        <w:pStyle w:val="BodyText"/>
        <w:spacing w:before="193"/>
        <w:ind w:left="0"/>
        <w:rPr>
          <w:sz w:val="23"/>
        </w:rPr>
      </w:pPr>
    </w:p>
    <w:p>
      <w:pPr>
        <w:spacing w:before="0"/>
        <w:ind w:left="14" w:right="0" w:firstLine="0"/>
        <w:jc w:val="center"/>
        <w:rPr>
          <w:b/>
          <w:sz w:val="23"/>
        </w:rPr>
      </w:pPr>
      <w:r>
        <w:rPr>
          <w:b/>
          <w:sz w:val="23"/>
        </w:rPr>
        <w:t>PREGÃO</w:t>
      </w:r>
      <w:r>
        <w:rPr>
          <w:b/>
          <w:spacing w:val="-1"/>
          <w:sz w:val="23"/>
        </w:rPr>
        <w:t> </w:t>
      </w:r>
      <w:r>
        <w:rPr>
          <w:b/>
          <w:sz w:val="23"/>
        </w:rPr>
        <w:t>ELETRÔNICO</w:t>
      </w:r>
      <w:r>
        <w:rPr>
          <w:b/>
          <w:spacing w:val="-1"/>
          <w:sz w:val="23"/>
        </w:rPr>
        <w:t> </w:t>
      </w:r>
      <w:r>
        <w:rPr>
          <w:b/>
          <w:sz w:val="23"/>
        </w:rPr>
        <w:t>Nº</w:t>
      </w:r>
      <w:r>
        <w:rPr>
          <w:b/>
          <w:spacing w:val="-1"/>
          <w:sz w:val="23"/>
        </w:rPr>
        <w:t> </w:t>
      </w:r>
      <w:r>
        <w:rPr>
          <w:b/>
          <w:spacing w:val="-2"/>
          <w:sz w:val="23"/>
        </w:rPr>
        <w:t>009/2026</w:t>
      </w:r>
    </w:p>
    <w:p>
      <w:pPr>
        <w:pStyle w:val="BodyText"/>
        <w:spacing w:before="191"/>
        <w:ind w:left="0"/>
        <w:rPr>
          <w:b/>
          <w:sz w:val="23"/>
        </w:rPr>
      </w:pPr>
    </w:p>
    <w:p>
      <w:pPr>
        <w:pStyle w:val="Heading2"/>
        <w:spacing w:line="500" w:lineRule="atLeast"/>
        <w:ind w:left="409" w:right="5812" w:firstLine="0"/>
      </w:pPr>
      <w:r>
        <w:rPr>
          <w:w w:val="105"/>
        </w:rPr>
        <w:t>CONTRATANTE:</w:t>
      </w:r>
      <w:r>
        <w:rPr>
          <w:spacing w:val="-12"/>
          <w:w w:val="105"/>
        </w:rPr>
        <w:t> </w:t>
      </w:r>
      <w:r>
        <w:rPr>
          <w:w w:val="105"/>
        </w:rPr>
        <w:t>UNIVERSIDADE</w:t>
      </w:r>
      <w:r>
        <w:rPr>
          <w:spacing w:val="-11"/>
          <w:w w:val="105"/>
        </w:rPr>
        <w:t> </w:t>
      </w:r>
      <w:r>
        <w:rPr>
          <w:w w:val="105"/>
        </w:rPr>
        <w:t>DO</w:t>
      </w:r>
      <w:r>
        <w:rPr>
          <w:spacing w:val="-11"/>
          <w:w w:val="105"/>
        </w:rPr>
        <w:t> </w:t>
      </w:r>
      <w:r>
        <w:rPr>
          <w:w w:val="105"/>
        </w:rPr>
        <w:t>ESTADO</w:t>
      </w:r>
      <w:r>
        <w:rPr>
          <w:spacing w:val="-11"/>
          <w:w w:val="105"/>
        </w:rPr>
        <w:t> </w:t>
      </w:r>
      <w:r>
        <w:rPr>
          <w:w w:val="105"/>
        </w:rPr>
        <w:t>DO</w:t>
      </w:r>
      <w:r>
        <w:rPr>
          <w:spacing w:val="-11"/>
          <w:w w:val="105"/>
        </w:rPr>
        <w:t> </w:t>
      </w:r>
      <w:r>
        <w:rPr>
          <w:w w:val="105"/>
        </w:rPr>
        <w:t>RIO</w:t>
      </w:r>
      <w:r>
        <w:rPr>
          <w:spacing w:val="-11"/>
          <w:w w:val="105"/>
        </w:rPr>
        <w:t> </w:t>
      </w:r>
      <w:r>
        <w:rPr>
          <w:w w:val="105"/>
        </w:rPr>
        <w:t>DE</w:t>
      </w:r>
      <w:r>
        <w:rPr>
          <w:spacing w:val="-12"/>
          <w:w w:val="105"/>
        </w:rPr>
        <w:t> </w:t>
      </w:r>
      <w:r>
        <w:rPr>
          <w:w w:val="105"/>
        </w:rPr>
        <w:t>JANEIRO</w:t>
      </w:r>
      <w:r>
        <w:rPr>
          <w:spacing w:val="-11"/>
          <w:w w:val="105"/>
        </w:rPr>
        <w:t> </w:t>
      </w:r>
      <w:r>
        <w:rPr>
          <w:w w:val="105"/>
        </w:rPr>
        <w:t>(Unidade</w:t>
      </w:r>
      <w:r>
        <w:rPr>
          <w:spacing w:val="-11"/>
          <w:w w:val="105"/>
        </w:rPr>
        <w:t> </w:t>
      </w:r>
      <w:r>
        <w:rPr>
          <w:w w:val="105"/>
        </w:rPr>
        <w:t>Gestora</w:t>
      </w:r>
      <w:r>
        <w:rPr>
          <w:spacing w:val="-11"/>
          <w:w w:val="105"/>
        </w:rPr>
        <w:t> </w:t>
      </w:r>
      <w:r>
        <w:rPr>
          <w:w w:val="105"/>
        </w:rPr>
        <w:t>–</w:t>
      </w:r>
      <w:r>
        <w:rPr>
          <w:spacing w:val="-11"/>
          <w:w w:val="105"/>
        </w:rPr>
        <w:t> </w:t>
      </w:r>
      <w:r>
        <w:rPr>
          <w:w w:val="105"/>
        </w:rPr>
        <w:t>UG:</w:t>
      </w:r>
      <w:r>
        <w:rPr>
          <w:spacing w:val="-11"/>
          <w:w w:val="105"/>
        </w:rPr>
        <w:t> </w:t>
      </w:r>
      <w:r>
        <w:rPr>
          <w:w w:val="105"/>
        </w:rPr>
        <w:t>404340) </w:t>
      </w:r>
      <w:r>
        <w:rPr>
          <w:spacing w:val="-2"/>
          <w:w w:val="105"/>
        </w:rPr>
        <w:t>OBJETO</w:t>
      </w:r>
    </w:p>
    <w:p>
      <w:pPr>
        <w:spacing w:before="74"/>
        <w:ind w:left="409" w:right="0" w:firstLine="0"/>
        <w:jc w:val="left"/>
        <w:rPr>
          <w:sz w:val="17"/>
        </w:rPr>
      </w:pPr>
      <w:r>
        <w:rPr>
          <w:b/>
          <w:w w:val="105"/>
          <w:sz w:val="17"/>
        </w:rPr>
        <w:t>AQUISIÇÃO</w:t>
      </w:r>
      <w:r>
        <w:rPr>
          <w:b/>
          <w:spacing w:val="8"/>
          <w:w w:val="105"/>
          <w:sz w:val="17"/>
        </w:rPr>
        <w:t> </w:t>
      </w:r>
      <w:r>
        <w:rPr>
          <w:b/>
          <w:w w:val="105"/>
          <w:sz w:val="17"/>
        </w:rPr>
        <w:t>DE</w:t>
      </w:r>
      <w:r>
        <w:rPr>
          <w:b/>
          <w:spacing w:val="9"/>
          <w:w w:val="105"/>
          <w:sz w:val="17"/>
        </w:rPr>
        <w:t> </w:t>
      </w:r>
      <w:r>
        <w:rPr>
          <w:b/>
          <w:w w:val="105"/>
          <w:sz w:val="17"/>
        </w:rPr>
        <w:t>MATERIAL DE</w:t>
      </w:r>
      <w:r>
        <w:rPr>
          <w:b/>
          <w:spacing w:val="9"/>
          <w:w w:val="105"/>
          <w:sz w:val="17"/>
        </w:rPr>
        <w:t> </w:t>
      </w:r>
      <w:r>
        <w:rPr>
          <w:b/>
          <w:w w:val="105"/>
          <w:sz w:val="17"/>
        </w:rPr>
        <w:t>OPMES</w:t>
      </w:r>
      <w:r>
        <w:rPr>
          <w:b/>
          <w:spacing w:val="9"/>
          <w:w w:val="105"/>
          <w:sz w:val="17"/>
        </w:rPr>
        <w:t> </w:t>
      </w:r>
      <w:r>
        <w:rPr>
          <w:b/>
          <w:w w:val="105"/>
          <w:sz w:val="17"/>
        </w:rPr>
        <w:t>(CÂNULAS</w:t>
      </w:r>
      <w:r>
        <w:rPr>
          <w:b/>
          <w:spacing w:val="9"/>
          <w:w w:val="105"/>
          <w:sz w:val="17"/>
        </w:rPr>
        <w:t> </w:t>
      </w:r>
      <w:r>
        <w:rPr>
          <w:b/>
          <w:w w:val="105"/>
          <w:sz w:val="17"/>
        </w:rPr>
        <w:t>PARA</w:t>
      </w:r>
      <w:r>
        <w:rPr>
          <w:b/>
          <w:spacing w:val="-9"/>
          <w:w w:val="105"/>
          <w:sz w:val="17"/>
        </w:rPr>
        <w:t> </w:t>
      </w:r>
      <w:r>
        <w:rPr>
          <w:b/>
          <w:w w:val="105"/>
          <w:sz w:val="17"/>
        </w:rPr>
        <w:t>ASPIRAÇÃO,</w:t>
      </w:r>
      <w:r>
        <w:rPr>
          <w:b/>
          <w:spacing w:val="9"/>
          <w:w w:val="105"/>
          <w:sz w:val="17"/>
        </w:rPr>
        <w:t> </w:t>
      </w:r>
      <w:r>
        <w:rPr>
          <w:b/>
          <w:w w:val="105"/>
          <w:sz w:val="17"/>
        </w:rPr>
        <w:t>ETC.)</w:t>
      </w:r>
      <w:r>
        <w:rPr>
          <w:b/>
          <w:spacing w:val="9"/>
          <w:w w:val="105"/>
          <w:sz w:val="17"/>
        </w:rPr>
        <w:t> </w:t>
      </w:r>
      <w:r>
        <w:rPr>
          <w:b/>
          <w:w w:val="105"/>
          <w:sz w:val="17"/>
        </w:rPr>
        <w:t>PARA O</w:t>
      </w:r>
      <w:r>
        <w:rPr>
          <w:b/>
          <w:spacing w:val="9"/>
          <w:w w:val="105"/>
          <w:sz w:val="17"/>
        </w:rPr>
        <w:t> </w:t>
      </w:r>
      <w:r>
        <w:rPr>
          <w:b/>
          <w:w w:val="105"/>
          <w:sz w:val="17"/>
        </w:rPr>
        <w:t>HOSPITAL UNIVERSITÁRIO</w:t>
      </w:r>
      <w:r>
        <w:rPr>
          <w:b/>
          <w:spacing w:val="9"/>
          <w:w w:val="105"/>
          <w:sz w:val="17"/>
        </w:rPr>
        <w:t> </w:t>
      </w:r>
      <w:r>
        <w:rPr>
          <w:b/>
          <w:w w:val="105"/>
          <w:sz w:val="17"/>
        </w:rPr>
        <w:t>PEDRO</w:t>
      </w:r>
      <w:r>
        <w:rPr>
          <w:b/>
          <w:spacing w:val="9"/>
          <w:w w:val="105"/>
          <w:sz w:val="17"/>
        </w:rPr>
        <w:t> </w:t>
      </w:r>
      <w:r>
        <w:rPr>
          <w:b/>
          <w:w w:val="105"/>
          <w:sz w:val="17"/>
        </w:rPr>
        <w:t>ERNESTO</w:t>
      </w:r>
      <w:r>
        <w:rPr>
          <w:w w:val="105"/>
          <w:sz w:val="17"/>
        </w:rPr>
        <w:t>,</w:t>
      </w:r>
      <w:r>
        <w:rPr>
          <w:spacing w:val="8"/>
          <w:w w:val="105"/>
          <w:sz w:val="17"/>
        </w:rPr>
        <w:t> </w:t>
      </w:r>
      <w:r>
        <w:rPr>
          <w:w w:val="105"/>
          <w:sz w:val="17"/>
        </w:rPr>
        <w:t>na</w:t>
      </w:r>
      <w:r>
        <w:rPr>
          <w:spacing w:val="9"/>
          <w:w w:val="105"/>
          <w:sz w:val="17"/>
        </w:rPr>
        <w:t> </w:t>
      </w:r>
      <w:r>
        <w:rPr>
          <w:w w:val="105"/>
          <w:sz w:val="17"/>
        </w:rPr>
        <w:t>forma</w:t>
      </w:r>
      <w:r>
        <w:rPr>
          <w:spacing w:val="9"/>
          <w:w w:val="105"/>
          <w:sz w:val="17"/>
        </w:rPr>
        <w:t> </w:t>
      </w:r>
      <w:r>
        <w:rPr>
          <w:w w:val="105"/>
          <w:sz w:val="17"/>
        </w:rPr>
        <w:t>estabelecida</w:t>
      </w:r>
      <w:r>
        <w:rPr>
          <w:spacing w:val="9"/>
          <w:w w:val="105"/>
          <w:sz w:val="17"/>
        </w:rPr>
        <w:t> </w:t>
      </w:r>
      <w:r>
        <w:rPr>
          <w:w w:val="105"/>
          <w:sz w:val="17"/>
        </w:rPr>
        <w:t>neste</w:t>
      </w:r>
      <w:r>
        <w:rPr>
          <w:spacing w:val="8"/>
          <w:w w:val="105"/>
          <w:sz w:val="17"/>
        </w:rPr>
        <w:t> </w:t>
      </w:r>
      <w:r>
        <w:rPr>
          <w:w w:val="105"/>
          <w:sz w:val="17"/>
        </w:rPr>
        <w:t>Edital</w:t>
      </w:r>
      <w:r>
        <w:rPr>
          <w:spacing w:val="9"/>
          <w:w w:val="105"/>
          <w:sz w:val="17"/>
        </w:rPr>
        <w:t> </w:t>
      </w:r>
      <w:r>
        <w:rPr>
          <w:w w:val="105"/>
          <w:sz w:val="17"/>
        </w:rPr>
        <w:t>e</w:t>
      </w:r>
      <w:r>
        <w:rPr>
          <w:spacing w:val="9"/>
          <w:w w:val="105"/>
          <w:sz w:val="17"/>
        </w:rPr>
        <w:t> </w:t>
      </w:r>
      <w:r>
        <w:rPr>
          <w:spacing w:val="-4"/>
          <w:w w:val="105"/>
          <w:sz w:val="17"/>
        </w:rPr>
        <w:t>seus</w:t>
      </w:r>
    </w:p>
    <w:p>
      <w:pPr>
        <w:pStyle w:val="BodyText"/>
        <w:spacing w:before="44"/>
        <w:ind w:left="409"/>
      </w:pPr>
      <w:r>
        <w:rPr>
          <w:spacing w:val="-2"/>
          <w:w w:val="105"/>
        </w:rPr>
        <w:t>anexos.</w:t>
      </w:r>
    </w:p>
    <w:p>
      <w:pPr>
        <w:pStyle w:val="BodyText"/>
        <w:spacing w:before="0"/>
        <w:ind w:left="0"/>
      </w:pPr>
    </w:p>
    <w:p>
      <w:pPr>
        <w:pStyle w:val="BodyText"/>
        <w:spacing w:before="129"/>
        <w:ind w:left="0"/>
      </w:pPr>
    </w:p>
    <w:p>
      <w:pPr>
        <w:pStyle w:val="Heading1"/>
        <w:spacing w:before="1"/>
        <w:ind w:left="409"/>
      </w:pPr>
      <w:r>
        <w:rPr/>
        <w:t>VALOR</w:t>
      </w:r>
      <w:r>
        <w:rPr>
          <w:spacing w:val="12"/>
        </w:rPr>
        <w:t> </w:t>
      </w:r>
      <w:r>
        <w:rPr/>
        <w:t>TOTAL</w:t>
      </w:r>
      <w:r>
        <w:rPr>
          <w:spacing w:val="3"/>
        </w:rPr>
        <w:t> </w:t>
      </w:r>
      <w:r>
        <w:rPr/>
        <w:t>ESTIMADO</w:t>
      </w:r>
      <w:r>
        <w:rPr>
          <w:spacing w:val="17"/>
        </w:rPr>
        <w:t> </w:t>
      </w:r>
      <w:r>
        <w:rPr/>
        <w:t>DA</w:t>
      </w:r>
      <w:r>
        <w:rPr>
          <w:spacing w:val="3"/>
        </w:rPr>
        <w:t> </w:t>
      </w:r>
      <w:r>
        <w:rPr>
          <w:spacing w:val="-2"/>
        </w:rPr>
        <w:t>CONTRATAÇÃO</w:t>
      </w:r>
    </w:p>
    <w:p>
      <w:pPr>
        <w:spacing w:before="43"/>
        <w:ind w:left="409" w:right="0" w:firstLine="0"/>
        <w:jc w:val="left"/>
        <w:rPr>
          <w:b/>
          <w:sz w:val="17"/>
        </w:rPr>
      </w:pPr>
      <w:r>
        <w:rPr>
          <w:b/>
          <w:w w:val="105"/>
          <w:sz w:val="17"/>
        </w:rPr>
        <w:t>R$</w:t>
      </w:r>
      <w:r>
        <w:rPr>
          <w:b/>
          <w:spacing w:val="-12"/>
          <w:w w:val="105"/>
          <w:sz w:val="17"/>
        </w:rPr>
        <w:t> </w:t>
      </w:r>
      <w:r>
        <w:rPr>
          <w:b/>
          <w:w w:val="105"/>
          <w:sz w:val="17"/>
        </w:rPr>
        <w:t>370.188,00</w:t>
      </w:r>
      <w:r>
        <w:rPr>
          <w:b/>
          <w:spacing w:val="-11"/>
          <w:w w:val="105"/>
          <w:sz w:val="17"/>
        </w:rPr>
        <w:t> </w:t>
      </w:r>
      <w:r>
        <w:rPr>
          <w:b/>
          <w:w w:val="105"/>
          <w:sz w:val="17"/>
        </w:rPr>
        <w:t>(</w:t>
      </w:r>
      <w:r>
        <w:rPr>
          <w:b/>
          <w:color w:val="333333"/>
          <w:w w:val="105"/>
          <w:sz w:val="17"/>
        </w:rPr>
        <w:t>trezentos</w:t>
      </w:r>
      <w:r>
        <w:rPr>
          <w:b/>
          <w:color w:val="333333"/>
          <w:spacing w:val="-11"/>
          <w:w w:val="105"/>
          <w:sz w:val="17"/>
        </w:rPr>
        <w:t> </w:t>
      </w:r>
      <w:r>
        <w:rPr>
          <w:b/>
          <w:color w:val="333333"/>
          <w:w w:val="105"/>
          <w:sz w:val="17"/>
        </w:rPr>
        <w:t>e</w:t>
      </w:r>
      <w:r>
        <w:rPr>
          <w:b/>
          <w:color w:val="333333"/>
          <w:spacing w:val="-11"/>
          <w:w w:val="105"/>
          <w:sz w:val="17"/>
        </w:rPr>
        <w:t> </w:t>
      </w:r>
      <w:r>
        <w:rPr>
          <w:b/>
          <w:color w:val="333333"/>
          <w:w w:val="105"/>
          <w:sz w:val="17"/>
        </w:rPr>
        <w:t>setenta</w:t>
      </w:r>
      <w:r>
        <w:rPr>
          <w:b/>
          <w:color w:val="333333"/>
          <w:spacing w:val="-9"/>
          <w:w w:val="105"/>
          <w:sz w:val="17"/>
        </w:rPr>
        <w:t> </w:t>
      </w:r>
      <w:r>
        <w:rPr>
          <w:b/>
          <w:color w:val="333333"/>
          <w:w w:val="105"/>
          <w:sz w:val="17"/>
        </w:rPr>
        <w:t>mil</w:t>
      </w:r>
      <w:r>
        <w:rPr>
          <w:b/>
          <w:color w:val="333333"/>
          <w:spacing w:val="-9"/>
          <w:w w:val="105"/>
          <w:sz w:val="17"/>
        </w:rPr>
        <w:t> </w:t>
      </w:r>
      <w:r>
        <w:rPr>
          <w:b/>
          <w:color w:val="333333"/>
          <w:w w:val="105"/>
          <w:sz w:val="17"/>
        </w:rPr>
        <w:t>e</w:t>
      </w:r>
      <w:r>
        <w:rPr>
          <w:b/>
          <w:color w:val="333333"/>
          <w:spacing w:val="-9"/>
          <w:w w:val="105"/>
          <w:sz w:val="17"/>
        </w:rPr>
        <w:t> </w:t>
      </w:r>
      <w:r>
        <w:rPr>
          <w:b/>
          <w:color w:val="333333"/>
          <w:w w:val="105"/>
          <w:sz w:val="17"/>
        </w:rPr>
        <w:t>cento</w:t>
      </w:r>
      <w:r>
        <w:rPr>
          <w:b/>
          <w:color w:val="333333"/>
          <w:spacing w:val="-8"/>
          <w:w w:val="105"/>
          <w:sz w:val="17"/>
        </w:rPr>
        <w:t> </w:t>
      </w:r>
      <w:r>
        <w:rPr>
          <w:b/>
          <w:color w:val="333333"/>
          <w:w w:val="105"/>
          <w:sz w:val="17"/>
        </w:rPr>
        <w:t>e</w:t>
      </w:r>
      <w:r>
        <w:rPr>
          <w:b/>
          <w:color w:val="333333"/>
          <w:spacing w:val="-9"/>
          <w:w w:val="105"/>
          <w:sz w:val="17"/>
        </w:rPr>
        <w:t> </w:t>
      </w:r>
      <w:r>
        <w:rPr>
          <w:b/>
          <w:color w:val="333333"/>
          <w:w w:val="105"/>
          <w:sz w:val="17"/>
        </w:rPr>
        <w:t>oitenta</w:t>
      </w:r>
      <w:r>
        <w:rPr>
          <w:b/>
          <w:color w:val="333333"/>
          <w:spacing w:val="-9"/>
          <w:w w:val="105"/>
          <w:sz w:val="17"/>
        </w:rPr>
        <w:t> </w:t>
      </w:r>
      <w:r>
        <w:rPr>
          <w:b/>
          <w:color w:val="333333"/>
          <w:w w:val="105"/>
          <w:sz w:val="17"/>
        </w:rPr>
        <w:t>e</w:t>
      </w:r>
      <w:r>
        <w:rPr>
          <w:b/>
          <w:color w:val="333333"/>
          <w:spacing w:val="-8"/>
          <w:w w:val="105"/>
          <w:sz w:val="17"/>
        </w:rPr>
        <w:t> </w:t>
      </w:r>
      <w:r>
        <w:rPr>
          <w:b/>
          <w:color w:val="333333"/>
          <w:w w:val="105"/>
          <w:sz w:val="17"/>
        </w:rPr>
        <w:t>oito</w:t>
      </w:r>
      <w:r>
        <w:rPr>
          <w:b/>
          <w:color w:val="333333"/>
          <w:spacing w:val="-9"/>
          <w:w w:val="105"/>
          <w:sz w:val="17"/>
        </w:rPr>
        <w:t> </w:t>
      </w:r>
      <w:r>
        <w:rPr>
          <w:b/>
          <w:color w:val="333333"/>
          <w:spacing w:val="-2"/>
          <w:w w:val="105"/>
          <w:sz w:val="17"/>
        </w:rPr>
        <w:t>reais</w:t>
      </w:r>
      <w:r>
        <w:rPr>
          <w:b/>
          <w:spacing w:val="-2"/>
          <w:w w:val="105"/>
          <w:sz w:val="17"/>
        </w:rPr>
        <w:t>).</w:t>
      </w:r>
    </w:p>
    <w:p>
      <w:pPr>
        <w:pStyle w:val="BodyText"/>
        <w:spacing w:before="0"/>
        <w:ind w:left="0"/>
        <w:rPr>
          <w:b/>
        </w:rPr>
      </w:pPr>
    </w:p>
    <w:p>
      <w:pPr>
        <w:pStyle w:val="BodyText"/>
        <w:spacing w:before="90"/>
        <w:ind w:left="0"/>
        <w:rPr>
          <w:b/>
        </w:rPr>
      </w:pPr>
    </w:p>
    <w:p>
      <w:pPr>
        <w:pStyle w:val="Heading1"/>
        <w:ind w:left="409"/>
      </w:pPr>
      <w:r>
        <w:rPr/>
        <w:t>DATA</w:t>
      </w:r>
      <w:r>
        <w:rPr>
          <w:spacing w:val="-1"/>
        </w:rPr>
        <w:t> </w:t>
      </w:r>
      <w:r>
        <w:rPr/>
        <w:t>DA</w:t>
      </w:r>
      <w:r>
        <w:rPr>
          <w:spacing w:val="-1"/>
        </w:rPr>
        <w:t> </w:t>
      </w:r>
      <w:r>
        <w:rPr/>
        <w:t>SESSÃO</w:t>
      </w:r>
      <w:r>
        <w:rPr>
          <w:spacing w:val="12"/>
        </w:rPr>
        <w:t> </w:t>
      </w:r>
      <w:r>
        <w:rPr>
          <w:spacing w:val="-2"/>
        </w:rPr>
        <w:t>PÚBLICA</w:t>
      </w:r>
    </w:p>
    <w:p>
      <w:pPr>
        <w:spacing w:before="150"/>
        <w:ind w:left="409" w:right="0" w:firstLine="0"/>
        <w:jc w:val="left"/>
        <w:rPr>
          <w:b/>
          <w:sz w:val="17"/>
        </w:rPr>
      </w:pPr>
      <w:r>
        <w:rPr>
          <w:b/>
          <w:w w:val="105"/>
          <w:sz w:val="17"/>
        </w:rPr>
        <w:t>Dia</w:t>
      </w:r>
      <w:r>
        <w:rPr>
          <w:b/>
          <w:spacing w:val="-5"/>
          <w:w w:val="105"/>
          <w:sz w:val="17"/>
        </w:rPr>
        <w:t> </w:t>
      </w:r>
      <w:r>
        <w:rPr>
          <w:b/>
          <w:w w:val="105"/>
          <w:sz w:val="17"/>
        </w:rPr>
        <w:t>14/01/2025</w:t>
      </w:r>
      <w:r>
        <w:rPr>
          <w:b/>
          <w:spacing w:val="-5"/>
          <w:w w:val="105"/>
          <w:sz w:val="17"/>
        </w:rPr>
        <w:t> </w:t>
      </w:r>
      <w:r>
        <w:rPr>
          <w:b/>
          <w:w w:val="105"/>
          <w:sz w:val="17"/>
        </w:rPr>
        <w:t>às</w:t>
      </w:r>
      <w:r>
        <w:rPr>
          <w:b/>
          <w:spacing w:val="-5"/>
          <w:w w:val="105"/>
          <w:sz w:val="17"/>
        </w:rPr>
        <w:t> </w:t>
      </w:r>
      <w:r>
        <w:rPr>
          <w:b/>
          <w:w w:val="105"/>
          <w:sz w:val="17"/>
        </w:rPr>
        <w:t>10h</w:t>
      </w:r>
      <w:r>
        <w:rPr>
          <w:b/>
          <w:spacing w:val="-5"/>
          <w:w w:val="105"/>
          <w:sz w:val="17"/>
        </w:rPr>
        <w:t> </w:t>
      </w:r>
      <w:r>
        <w:rPr>
          <w:b/>
          <w:w w:val="105"/>
          <w:sz w:val="17"/>
        </w:rPr>
        <w:t>(horário</w:t>
      </w:r>
      <w:r>
        <w:rPr>
          <w:b/>
          <w:spacing w:val="-5"/>
          <w:w w:val="105"/>
          <w:sz w:val="17"/>
        </w:rPr>
        <w:t> </w:t>
      </w:r>
      <w:r>
        <w:rPr>
          <w:b/>
          <w:w w:val="105"/>
          <w:sz w:val="17"/>
        </w:rPr>
        <w:t>de</w:t>
      </w:r>
      <w:r>
        <w:rPr>
          <w:b/>
          <w:spacing w:val="-4"/>
          <w:w w:val="105"/>
          <w:sz w:val="17"/>
        </w:rPr>
        <w:t> </w:t>
      </w:r>
      <w:r>
        <w:rPr>
          <w:b/>
          <w:spacing w:val="-2"/>
          <w:w w:val="105"/>
          <w:sz w:val="17"/>
        </w:rPr>
        <w:t>Brasília)</w:t>
      </w:r>
    </w:p>
    <w:p>
      <w:pPr>
        <w:pStyle w:val="BodyText"/>
        <w:spacing w:before="0"/>
        <w:ind w:left="0"/>
        <w:rPr>
          <w:b/>
        </w:rPr>
      </w:pPr>
    </w:p>
    <w:p>
      <w:pPr>
        <w:pStyle w:val="BodyText"/>
        <w:spacing w:before="90"/>
        <w:ind w:left="0"/>
        <w:rPr>
          <w:b/>
        </w:rPr>
      </w:pPr>
    </w:p>
    <w:p>
      <w:pPr>
        <w:pStyle w:val="Heading1"/>
        <w:ind w:left="409"/>
      </w:pPr>
      <w:r>
        <w:rPr>
          <w:w w:val="105"/>
        </w:rPr>
        <w:t>CRITÉRIO</w:t>
      </w:r>
      <w:r>
        <w:rPr>
          <w:spacing w:val="-7"/>
          <w:w w:val="105"/>
        </w:rPr>
        <w:t> </w:t>
      </w:r>
      <w:r>
        <w:rPr>
          <w:w w:val="105"/>
        </w:rPr>
        <w:t>DE</w:t>
      </w:r>
      <w:r>
        <w:rPr>
          <w:spacing w:val="-7"/>
          <w:w w:val="105"/>
        </w:rPr>
        <w:t> </w:t>
      </w:r>
      <w:r>
        <w:rPr>
          <w:spacing w:val="-2"/>
          <w:w w:val="105"/>
        </w:rPr>
        <w:t>JULGAMENTO:</w:t>
      </w:r>
    </w:p>
    <w:p>
      <w:pPr>
        <w:spacing w:before="149"/>
        <w:ind w:left="409" w:right="0" w:firstLine="0"/>
        <w:jc w:val="left"/>
        <w:rPr>
          <w:b/>
          <w:sz w:val="17"/>
        </w:rPr>
      </w:pPr>
      <w:r>
        <w:rPr>
          <w:b/>
          <w:w w:val="105"/>
          <w:sz w:val="17"/>
        </w:rPr>
        <w:t>Menor</w:t>
      </w:r>
      <w:r>
        <w:rPr>
          <w:b/>
          <w:spacing w:val="-10"/>
          <w:w w:val="105"/>
          <w:sz w:val="17"/>
        </w:rPr>
        <w:t> </w:t>
      </w:r>
      <w:r>
        <w:rPr>
          <w:b/>
          <w:w w:val="105"/>
          <w:sz w:val="17"/>
        </w:rPr>
        <w:t>preço</w:t>
      </w:r>
      <w:r>
        <w:rPr>
          <w:b/>
          <w:spacing w:val="-6"/>
          <w:w w:val="105"/>
          <w:sz w:val="17"/>
        </w:rPr>
        <w:t> </w:t>
      </w:r>
      <w:r>
        <w:rPr>
          <w:b/>
          <w:w w:val="105"/>
          <w:sz w:val="17"/>
        </w:rPr>
        <w:t>por</w:t>
      </w:r>
      <w:r>
        <w:rPr>
          <w:b/>
          <w:spacing w:val="-9"/>
          <w:w w:val="105"/>
          <w:sz w:val="17"/>
        </w:rPr>
        <w:t> </w:t>
      </w:r>
      <w:r>
        <w:rPr>
          <w:b/>
          <w:spacing w:val="-2"/>
          <w:w w:val="105"/>
          <w:sz w:val="17"/>
        </w:rPr>
        <w:t>lote.</w:t>
      </w:r>
    </w:p>
    <w:p>
      <w:pPr>
        <w:pStyle w:val="BodyText"/>
        <w:spacing w:before="0"/>
        <w:ind w:left="0"/>
        <w:rPr>
          <w:b/>
        </w:rPr>
      </w:pPr>
    </w:p>
    <w:p>
      <w:pPr>
        <w:pStyle w:val="BodyText"/>
        <w:spacing w:before="91"/>
        <w:ind w:left="0"/>
        <w:rPr>
          <w:b/>
        </w:rPr>
      </w:pPr>
    </w:p>
    <w:p>
      <w:pPr>
        <w:pStyle w:val="Heading1"/>
        <w:ind w:left="409"/>
      </w:pPr>
      <w:r>
        <w:rPr>
          <w:w w:val="105"/>
        </w:rPr>
        <w:t>MODO</w:t>
      </w:r>
      <w:r>
        <w:rPr>
          <w:spacing w:val="-6"/>
          <w:w w:val="105"/>
        </w:rPr>
        <w:t> </w:t>
      </w:r>
      <w:r>
        <w:rPr>
          <w:w w:val="105"/>
        </w:rPr>
        <w:t>DE</w:t>
      </w:r>
      <w:r>
        <w:rPr>
          <w:spacing w:val="-5"/>
          <w:w w:val="105"/>
        </w:rPr>
        <w:t> </w:t>
      </w:r>
      <w:r>
        <w:rPr>
          <w:spacing w:val="-2"/>
          <w:w w:val="105"/>
        </w:rPr>
        <w:t>DISPUTA:</w:t>
      </w:r>
    </w:p>
    <w:p>
      <w:pPr>
        <w:pStyle w:val="Heading2"/>
        <w:spacing w:before="149"/>
        <w:ind w:left="409" w:firstLine="0"/>
        <w:rPr>
          <w:b w:val="0"/>
        </w:rPr>
      </w:pPr>
      <w:r>
        <w:rPr>
          <w:spacing w:val="-2"/>
          <w:w w:val="105"/>
        </w:rPr>
        <w:t>Aberto</w:t>
      </w:r>
      <w:r>
        <w:rPr>
          <w:b w:val="0"/>
          <w:spacing w:val="-2"/>
          <w:w w:val="105"/>
        </w:rPr>
        <w:t>.</w:t>
      </w:r>
    </w:p>
    <w:p>
      <w:pPr>
        <w:pStyle w:val="BodyText"/>
        <w:spacing w:before="0"/>
        <w:ind w:left="0"/>
      </w:pPr>
    </w:p>
    <w:p>
      <w:pPr>
        <w:pStyle w:val="BodyText"/>
        <w:spacing w:before="0"/>
        <w:ind w:left="0"/>
      </w:pPr>
    </w:p>
    <w:p>
      <w:pPr>
        <w:pStyle w:val="BodyText"/>
        <w:spacing w:before="117"/>
        <w:ind w:left="0"/>
      </w:pPr>
    </w:p>
    <w:p>
      <w:pPr>
        <w:spacing w:line="458" w:lineRule="auto" w:before="1"/>
        <w:ind w:left="5654" w:right="5243" w:firstLine="613"/>
        <w:jc w:val="left"/>
        <w:rPr>
          <w:b/>
          <w:sz w:val="23"/>
        </w:rPr>
      </w:pPr>
      <w:r>
        <w:rPr>
          <w:b/>
          <w:sz w:val="23"/>
        </w:rPr>
        <w:t>EDITAL DE LICITAÇÃO PREGÃO</w:t>
      </w:r>
      <w:r>
        <w:rPr>
          <w:b/>
          <w:spacing w:val="-13"/>
          <w:sz w:val="23"/>
        </w:rPr>
        <w:t> </w:t>
      </w:r>
      <w:r>
        <w:rPr>
          <w:b/>
          <w:sz w:val="23"/>
        </w:rPr>
        <w:t>ELETRÔNICO</w:t>
      </w:r>
      <w:r>
        <w:rPr>
          <w:b/>
          <w:spacing w:val="-13"/>
          <w:sz w:val="23"/>
        </w:rPr>
        <w:t> </w:t>
      </w:r>
      <w:r>
        <w:rPr>
          <w:b/>
          <w:sz w:val="23"/>
        </w:rPr>
        <w:t>Nº</w:t>
      </w:r>
      <w:r>
        <w:rPr>
          <w:b/>
          <w:spacing w:val="-13"/>
          <w:sz w:val="23"/>
        </w:rPr>
        <w:t> </w:t>
      </w:r>
      <w:r>
        <w:rPr>
          <w:b/>
          <w:sz w:val="23"/>
        </w:rPr>
        <w:t>009/2026</w:t>
      </w:r>
    </w:p>
    <w:p>
      <w:pPr>
        <w:pStyle w:val="BodyText"/>
        <w:spacing w:before="0"/>
        <w:ind w:left="0"/>
        <w:rPr>
          <w:b/>
          <w:sz w:val="23"/>
        </w:rPr>
      </w:pPr>
    </w:p>
    <w:p>
      <w:pPr>
        <w:pStyle w:val="BodyText"/>
        <w:spacing w:before="29"/>
        <w:ind w:left="0"/>
        <w:rPr>
          <w:b/>
          <w:sz w:val="23"/>
        </w:rPr>
      </w:pPr>
    </w:p>
    <w:p>
      <w:pPr>
        <w:pStyle w:val="BodyText"/>
        <w:spacing w:line="292" w:lineRule="auto" w:before="0"/>
        <w:ind w:left="501" w:right="577"/>
        <w:jc w:val="both"/>
      </w:pPr>
      <w:r>
        <w:rPr>
          <w:b/>
          <w:w w:val="105"/>
        </w:rPr>
        <w:t>Torna-se</w:t>
      </w:r>
      <w:r>
        <w:rPr>
          <w:b/>
          <w:spacing w:val="-4"/>
          <w:w w:val="105"/>
        </w:rPr>
        <w:t> </w:t>
      </w:r>
      <w:r>
        <w:rPr>
          <w:b/>
          <w:w w:val="105"/>
        </w:rPr>
        <w:t>público</w:t>
      </w:r>
      <w:r>
        <w:rPr>
          <w:b/>
          <w:spacing w:val="-4"/>
          <w:w w:val="105"/>
        </w:rPr>
        <w:t> </w:t>
      </w:r>
      <w:r>
        <w:rPr>
          <w:b/>
          <w:w w:val="105"/>
        </w:rPr>
        <w:t>que</w:t>
      </w:r>
      <w:r>
        <w:rPr>
          <w:b/>
          <w:spacing w:val="-4"/>
          <w:w w:val="105"/>
        </w:rPr>
        <w:t> </w:t>
      </w:r>
      <w:r>
        <w:rPr>
          <w:b/>
          <w:w w:val="105"/>
        </w:rPr>
        <w:t>a</w:t>
      </w:r>
      <w:r>
        <w:rPr>
          <w:b/>
          <w:spacing w:val="-4"/>
          <w:w w:val="105"/>
        </w:rPr>
        <w:t> </w:t>
      </w:r>
      <w:r>
        <w:rPr>
          <w:b/>
          <w:w w:val="105"/>
        </w:rPr>
        <w:t>UNIVERSIDADE</w:t>
      </w:r>
      <w:r>
        <w:rPr>
          <w:b/>
          <w:spacing w:val="-4"/>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b/>
          <w:spacing w:val="-4"/>
          <w:w w:val="105"/>
        </w:rPr>
        <w:t> </w:t>
      </w:r>
      <w:r>
        <w:rPr>
          <w:b/>
          <w:w w:val="105"/>
        </w:rPr>
        <w:t>-</w:t>
      </w:r>
      <w:r>
        <w:rPr>
          <w:b/>
          <w:spacing w:val="-4"/>
          <w:w w:val="105"/>
        </w:rPr>
        <w:t> </w:t>
      </w:r>
      <w:r>
        <w:rPr>
          <w:b/>
          <w:w w:val="105"/>
        </w:rPr>
        <w:t>UERJ,</w:t>
      </w:r>
      <w:r>
        <w:rPr>
          <w:b/>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nº.</w:t>
      </w:r>
      <w:r>
        <w:rPr>
          <w:spacing w:val="-4"/>
          <w:w w:val="105"/>
        </w:rPr>
        <w:t> </w:t>
      </w:r>
      <w:r>
        <w:rPr>
          <w:w w:val="105"/>
        </w:rPr>
        <w:t>524,</w:t>
      </w:r>
      <w:r>
        <w:rPr>
          <w:spacing w:val="-4"/>
          <w:w w:val="105"/>
        </w:rPr>
        <w:t> </w:t>
      </w:r>
      <w:r>
        <w:rPr>
          <w:w w:val="105"/>
        </w:rPr>
        <w:t>Maracanã/RJ,</w:t>
      </w:r>
      <w:r>
        <w:rPr>
          <w:spacing w:val="-4"/>
          <w:w w:val="105"/>
        </w:rPr>
        <w:t> </w:t>
      </w:r>
      <w:r>
        <w:rPr>
          <w:w w:val="105"/>
        </w:rPr>
        <w:t>nesta</w:t>
      </w:r>
      <w:r>
        <w:rPr>
          <w:spacing w:val="-4"/>
          <w:w w:val="105"/>
        </w:rPr>
        <w:t> </w:t>
      </w:r>
      <w:r>
        <w:rPr>
          <w:w w:val="105"/>
        </w:rPr>
        <w:t>cidade,</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realizará</w:t>
      </w:r>
      <w:r>
        <w:rPr>
          <w:w w:val="105"/>
        </w:rPr>
        <w:t> licitação,</w:t>
      </w:r>
      <w:r>
        <w:rPr>
          <w:w w:val="105"/>
        </w:rPr>
        <w:t> na</w:t>
      </w:r>
      <w:r>
        <w:rPr>
          <w:w w:val="105"/>
        </w:rPr>
        <w:t> modalidade</w:t>
      </w:r>
      <w:r>
        <w:rPr>
          <w:w w:val="105"/>
        </w:rPr>
        <w:t> </w:t>
      </w:r>
      <w:r>
        <w:rPr>
          <w:b/>
          <w:w w:val="105"/>
        </w:rPr>
        <w:t>PREGÃO</w:t>
      </w:r>
      <w:r>
        <w:rPr>
          <w:w w:val="105"/>
        </w:rPr>
        <w:t>,</w:t>
      </w:r>
      <w:r>
        <w:rPr>
          <w:w w:val="105"/>
        </w:rPr>
        <w:t> na</w:t>
      </w:r>
      <w:r>
        <w:rPr>
          <w:w w:val="105"/>
        </w:rPr>
        <w:t> forma</w:t>
      </w:r>
      <w:r>
        <w:rPr>
          <w:w w:val="105"/>
        </w:rPr>
        <w:t> </w:t>
      </w:r>
      <w:r>
        <w:rPr>
          <w:b/>
          <w:w w:val="105"/>
        </w:rPr>
        <w:t>ELETRÔNICA</w:t>
      </w:r>
      <w:r>
        <w:rPr>
          <w:w w:val="105"/>
        </w:rPr>
        <w:t>,</w:t>
      </w:r>
      <w:r>
        <w:rPr>
          <w:w w:val="105"/>
        </w:rPr>
        <w:t> nos</w:t>
      </w:r>
      <w:r>
        <w:rPr>
          <w:w w:val="105"/>
        </w:rPr>
        <w:t> termos</w:t>
      </w:r>
      <w:r>
        <w:rPr>
          <w:w w:val="105"/>
        </w:rPr>
        <w:t> do</w:t>
      </w:r>
      <w:r>
        <w:rPr>
          <w:w w:val="105"/>
        </w:rPr>
        <w:t> processo</w:t>
      </w:r>
      <w:r>
        <w:rPr>
          <w:w w:val="105"/>
        </w:rPr>
        <w:t> </w:t>
      </w:r>
      <w:r>
        <w:rPr>
          <w:b/>
          <w:w w:val="105"/>
        </w:rPr>
        <w:t>SEI-260007/012216/2025</w:t>
      </w:r>
      <w:r>
        <w:rPr>
          <w:w w:val="105"/>
        </w:rPr>
        <w:t>,</w:t>
      </w:r>
      <w:r>
        <w:rPr>
          <w:w w:val="105"/>
        </w:rPr>
        <w:t> da</w:t>
      </w:r>
      <w:r>
        <w:rPr>
          <w:w w:val="105"/>
        </w:rPr>
        <w:t> </w:t>
      </w:r>
      <w:hyperlink r:id="rId6">
        <w:r>
          <w:rPr>
            <w:color w:val="000080"/>
            <w:w w:val="105"/>
            <w:u w:val="single" w:color="000080"/>
          </w:rPr>
          <w:t>Lei</w:t>
        </w:r>
        <w:r>
          <w:rPr>
            <w:color w:val="000080"/>
            <w:w w:val="105"/>
            <w:u w:val="single" w:color="000080"/>
          </w:rPr>
          <w:t> nº</w:t>
        </w:r>
        <w:r>
          <w:rPr>
            <w:color w:val="000080"/>
            <w:w w:val="105"/>
            <w:u w:val="single" w:color="000080"/>
          </w:rPr>
          <w:t> 14.133,</w:t>
        </w:r>
        <w:r>
          <w:rPr>
            <w:color w:val="000080"/>
            <w:w w:val="105"/>
            <w:u w:val="single" w:color="000080"/>
          </w:rPr>
          <w:t> de</w:t>
        </w:r>
        <w:r>
          <w:rPr>
            <w:color w:val="000080"/>
            <w:w w:val="105"/>
            <w:u w:val="single" w:color="000080"/>
          </w:rPr>
          <w:t> 1º</w:t>
        </w:r>
        <w:r>
          <w:rPr>
            <w:color w:val="000080"/>
            <w:w w:val="105"/>
            <w:u w:val="single" w:color="000080"/>
          </w:rPr>
          <w:t> de</w:t>
        </w:r>
        <w:r>
          <w:rPr>
            <w:color w:val="000080"/>
            <w:w w:val="105"/>
            <w:u w:val="single" w:color="000080"/>
          </w:rPr>
          <w:t> abril</w:t>
        </w:r>
        <w:r>
          <w:rPr>
            <w:color w:val="000080"/>
            <w:w w:val="105"/>
            <w:u w:val="single" w:color="000080"/>
          </w:rPr>
          <w:t> de</w:t>
        </w:r>
        <w:r>
          <w:rPr>
            <w:color w:val="000080"/>
            <w:w w:val="105"/>
            <w:u w:val="single" w:color="000080"/>
          </w:rPr>
          <w:t> 2021</w:t>
        </w:r>
      </w:hyperlink>
      <w:r>
        <w:rPr>
          <w:w w:val="105"/>
        </w:rPr>
        <w:t>,</w:t>
      </w:r>
      <w:r>
        <w:rPr>
          <w:w w:val="105"/>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0"/>
        <w:ind w:left="0"/>
      </w:pPr>
    </w:p>
    <w:p>
      <w:pPr>
        <w:pStyle w:val="BodyText"/>
        <w:spacing w:before="24"/>
        <w:ind w:left="0"/>
      </w:pPr>
    </w:p>
    <w:p>
      <w:pPr>
        <w:pStyle w:val="Heading1"/>
        <w:numPr>
          <w:ilvl w:val="0"/>
          <w:numId w:val="1"/>
        </w:numPr>
        <w:tabs>
          <w:tab w:pos="845" w:val="left" w:leader="none"/>
        </w:tabs>
        <w:spacing w:line="240" w:lineRule="auto" w:before="0" w:after="0"/>
        <w:ind w:left="845" w:right="0" w:hanging="211"/>
        <w:jc w:val="left"/>
        <w:rPr>
          <w:b w:val="0"/>
          <w:sz w:val="21"/>
        </w:rPr>
      </w:pPr>
      <w:r>
        <w:rPr>
          <w:w w:val="105"/>
        </w:rPr>
        <w:t>DO</w:t>
      </w:r>
      <w:r>
        <w:rPr>
          <w:spacing w:val="-4"/>
          <w:w w:val="105"/>
        </w:rPr>
        <w:t> </w:t>
      </w:r>
      <w:r>
        <w:rPr>
          <w:spacing w:val="-2"/>
          <w:w w:val="105"/>
        </w:rPr>
        <w:t>OBJETO</w:t>
      </w:r>
    </w:p>
    <w:p>
      <w:pPr>
        <w:pStyle w:val="BodyText"/>
        <w:spacing w:before="0"/>
        <w:ind w:left="0"/>
        <w:rPr>
          <w:b/>
        </w:rPr>
      </w:pPr>
    </w:p>
    <w:p>
      <w:pPr>
        <w:pStyle w:val="BodyText"/>
        <w:spacing w:before="148"/>
        <w:ind w:left="0"/>
        <w:rPr>
          <w:b/>
        </w:rPr>
      </w:pPr>
    </w:p>
    <w:p>
      <w:pPr>
        <w:pStyle w:val="ListParagraph"/>
        <w:numPr>
          <w:ilvl w:val="1"/>
          <w:numId w:val="1"/>
        </w:numPr>
        <w:tabs>
          <w:tab w:pos="820" w:val="left" w:leader="none"/>
        </w:tabs>
        <w:spacing w:line="240" w:lineRule="auto" w:before="0" w:after="0"/>
        <w:ind w:left="820" w:right="0" w:hanging="319"/>
        <w:jc w:val="left"/>
        <w:rPr>
          <w:b/>
          <w:sz w:val="17"/>
        </w:rPr>
      </w:pPr>
      <w:r>
        <w:rPr>
          <w:w w:val="105"/>
          <w:sz w:val="17"/>
        </w:rPr>
        <w:t>O</w:t>
      </w:r>
      <w:r>
        <w:rPr>
          <w:spacing w:val="-2"/>
          <w:w w:val="105"/>
          <w:sz w:val="17"/>
        </w:rPr>
        <w:t> </w:t>
      </w:r>
      <w:r>
        <w:rPr>
          <w:w w:val="105"/>
          <w:sz w:val="17"/>
        </w:rPr>
        <w:t>objeto</w:t>
      </w:r>
      <w:r>
        <w:rPr>
          <w:spacing w:val="1"/>
          <w:w w:val="105"/>
          <w:sz w:val="17"/>
        </w:rPr>
        <w:t> </w:t>
      </w:r>
      <w:r>
        <w:rPr>
          <w:w w:val="105"/>
          <w:sz w:val="17"/>
        </w:rPr>
        <w:t>da</w:t>
      </w:r>
      <w:r>
        <w:rPr>
          <w:spacing w:val="2"/>
          <w:w w:val="105"/>
          <w:sz w:val="17"/>
        </w:rPr>
        <w:t> </w:t>
      </w:r>
      <w:r>
        <w:rPr>
          <w:w w:val="105"/>
          <w:sz w:val="17"/>
        </w:rPr>
        <w:t>presente</w:t>
      </w:r>
      <w:r>
        <w:rPr>
          <w:spacing w:val="1"/>
          <w:w w:val="105"/>
          <w:sz w:val="17"/>
        </w:rPr>
        <w:t> </w:t>
      </w:r>
      <w:r>
        <w:rPr>
          <w:w w:val="105"/>
          <w:sz w:val="17"/>
        </w:rPr>
        <w:t>licitação</w:t>
      </w:r>
      <w:r>
        <w:rPr>
          <w:spacing w:val="1"/>
          <w:w w:val="105"/>
          <w:sz w:val="17"/>
        </w:rPr>
        <w:t> </w:t>
      </w:r>
      <w:r>
        <w:rPr>
          <w:w w:val="105"/>
          <w:sz w:val="17"/>
        </w:rPr>
        <w:t>é</w:t>
      </w:r>
      <w:r>
        <w:rPr>
          <w:spacing w:val="2"/>
          <w:w w:val="105"/>
          <w:sz w:val="17"/>
        </w:rPr>
        <w:t> </w:t>
      </w:r>
      <w:r>
        <w:rPr>
          <w:w w:val="105"/>
          <w:sz w:val="17"/>
        </w:rPr>
        <w:t>a</w:t>
      </w:r>
      <w:r>
        <w:rPr>
          <w:spacing w:val="1"/>
          <w:w w:val="105"/>
          <w:sz w:val="17"/>
        </w:rPr>
        <w:t> </w:t>
      </w:r>
      <w:r>
        <w:rPr>
          <w:b/>
          <w:w w:val="105"/>
          <w:sz w:val="17"/>
        </w:rPr>
        <w:t>AQUISIÇÃO</w:t>
      </w:r>
      <w:r>
        <w:rPr>
          <w:b/>
          <w:spacing w:val="2"/>
          <w:w w:val="105"/>
          <w:sz w:val="17"/>
        </w:rPr>
        <w:t> </w:t>
      </w:r>
      <w:r>
        <w:rPr>
          <w:b/>
          <w:w w:val="105"/>
          <w:sz w:val="17"/>
        </w:rPr>
        <w:t>DE</w:t>
      </w:r>
      <w:r>
        <w:rPr>
          <w:b/>
          <w:spacing w:val="1"/>
          <w:w w:val="105"/>
          <w:sz w:val="17"/>
        </w:rPr>
        <w:t> </w:t>
      </w:r>
      <w:r>
        <w:rPr>
          <w:b/>
          <w:w w:val="105"/>
          <w:sz w:val="17"/>
        </w:rPr>
        <w:t>MATERIAL</w:t>
      </w:r>
      <w:r>
        <w:rPr>
          <w:b/>
          <w:spacing w:val="-6"/>
          <w:w w:val="105"/>
          <w:sz w:val="17"/>
        </w:rPr>
        <w:t> </w:t>
      </w:r>
      <w:r>
        <w:rPr>
          <w:b/>
          <w:w w:val="105"/>
          <w:sz w:val="17"/>
        </w:rPr>
        <w:t>DE</w:t>
      </w:r>
      <w:r>
        <w:rPr>
          <w:b/>
          <w:spacing w:val="2"/>
          <w:w w:val="105"/>
          <w:sz w:val="17"/>
        </w:rPr>
        <w:t> </w:t>
      </w:r>
      <w:r>
        <w:rPr>
          <w:b/>
          <w:w w:val="105"/>
          <w:sz w:val="17"/>
        </w:rPr>
        <w:t>OPMES</w:t>
      </w:r>
      <w:r>
        <w:rPr>
          <w:b/>
          <w:spacing w:val="1"/>
          <w:w w:val="105"/>
          <w:sz w:val="17"/>
        </w:rPr>
        <w:t> </w:t>
      </w:r>
      <w:r>
        <w:rPr>
          <w:b/>
          <w:w w:val="105"/>
          <w:sz w:val="17"/>
        </w:rPr>
        <w:t>(CÂNULAS</w:t>
      </w:r>
      <w:r>
        <w:rPr>
          <w:b/>
          <w:spacing w:val="2"/>
          <w:w w:val="105"/>
          <w:sz w:val="17"/>
        </w:rPr>
        <w:t> </w:t>
      </w:r>
      <w:r>
        <w:rPr>
          <w:b/>
          <w:w w:val="105"/>
          <w:sz w:val="17"/>
        </w:rPr>
        <w:t>PARA</w:t>
      </w:r>
      <w:r>
        <w:rPr>
          <w:b/>
          <w:spacing w:val="-11"/>
          <w:w w:val="105"/>
          <w:sz w:val="17"/>
        </w:rPr>
        <w:t> </w:t>
      </w:r>
      <w:r>
        <w:rPr>
          <w:b/>
          <w:w w:val="105"/>
          <w:sz w:val="17"/>
        </w:rPr>
        <w:t>ASPIRAÇÃO,</w:t>
      </w:r>
      <w:r>
        <w:rPr>
          <w:b/>
          <w:spacing w:val="1"/>
          <w:w w:val="105"/>
          <w:sz w:val="17"/>
        </w:rPr>
        <w:t> </w:t>
      </w:r>
      <w:r>
        <w:rPr>
          <w:b/>
          <w:w w:val="105"/>
          <w:sz w:val="17"/>
        </w:rPr>
        <w:t>ETC.)</w:t>
      </w:r>
      <w:r>
        <w:rPr>
          <w:b/>
          <w:spacing w:val="2"/>
          <w:w w:val="105"/>
          <w:sz w:val="17"/>
        </w:rPr>
        <w:t> </w:t>
      </w:r>
      <w:r>
        <w:rPr>
          <w:b/>
          <w:w w:val="105"/>
          <w:sz w:val="17"/>
        </w:rPr>
        <w:t>PARA</w:t>
      </w:r>
      <w:r>
        <w:rPr>
          <w:b/>
          <w:spacing w:val="-7"/>
          <w:w w:val="105"/>
          <w:sz w:val="17"/>
        </w:rPr>
        <w:t> </w:t>
      </w:r>
      <w:r>
        <w:rPr>
          <w:b/>
          <w:w w:val="105"/>
          <w:sz w:val="17"/>
        </w:rPr>
        <w:t>O</w:t>
      </w:r>
      <w:r>
        <w:rPr>
          <w:b/>
          <w:spacing w:val="2"/>
          <w:w w:val="105"/>
          <w:sz w:val="17"/>
        </w:rPr>
        <w:t> </w:t>
      </w:r>
      <w:r>
        <w:rPr>
          <w:b/>
          <w:w w:val="105"/>
          <w:sz w:val="17"/>
        </w:rPr>
        <w:t>HOSPITAL</w:t>
      </w:r>
      <w:r>
        <w:rPr>
          <w:b/>
          <w:spacing w:val="-6"/>
          <w:w w:val="105"/>
          <w:sz w:val="17"/>
        </w:rPr>
        <w:t> </w:t>
      </w:r>
      <w:r>
        <w:rPr>
          <w:b/>
          <w:w w:val="105"/>
          <w:sz w:val="17"/>
        </w:rPr>
        <w:t>UNIVERSITÁRIO</w:t>
      </w:r>
      <w:r>
        <w:rPr>
          <w:b/>
          <w:spacing w:val="1"/>
          <w:w w:val="105"/>
          <w:sz w:val="17"/>
        </w:rPr>
        <w:t> </w:t>
      </w:r>
      <w:r>
        <w:rPr>
          <w:b/>
          <w:w w:val="105"/>
          <w:sz w:val="17"/>
        </w:rPr>
        <w:t>PEDRO</w:t>
      </w:r>
      <w:r>
        <w:rPr>
          <w:b/>
          <w:spacing w:val="2"/>
          <w:w w:val="105"/>
          <w:sz w:val="17"/>
        </w:rPr>
        <w:t> </w:t>
      </w:r>
      <w:r>
        <w:rPr>
          <w:b/>
          <w:spacing w:val="-2"/>
          <w:w w:val="105"/>
          <w:sz w:val="17"/>
        </w:rPr>
        <w:t>ERNESTO,</w:t>
      </w:r>
    </w:p>
    <w:p>
      <w:pPr>
        <w:pStyle w:val="BodyText"/>
        <w:spacing w:before="44"/>
        <w:ind w:left="501"/>
      </w:pPr>
      <w:r>
        <w:rPr>
          <w:w w:val="105"/>
        </w:rPr>
        <w:t>conforme</w:t>
      </w:r>
      <w:r>
        <w:rPr>
          <w:spacing w:val="-7"/>
          <w:w w:val="105"/>
        </w:rPr>
        <w:t> </w:t>
      </w:r>
      <w:r>
        <w:rPr>
          <w:w w:val="105"/>
        </w:rPr>
        <w:t>condições,</w:t>
      </w:r>
      <w:r>
        <w:rPr>
          <w:spacing w:val="-6"/>
          <w:w w:val="105"/>
        </w:rPr>
        <w:t> </w:t>
      </w:r>
      <w:r>
        <w:rPr>
          <w:w w:val="105"/>
        </w:rPr>
        <w:t>quantidades</w:t>
      </w:r>
      <w:r>
        <w:rPr>
          <w:spacing w:val="-6"/>
          <w:w w:val="105"/>
        </w:rPr>
        <w:t> </w:t>
      </w:r>
      <w:r>
        <w:rPr>
          <w:w w:val="105"/>
        </w:rPr>
        <w:t>e</w:t>
      </w:r>
      <w:r>
        <w:rPr>
          <w:spacing w:val="-6"/>
          <w:w w:val="105"/>
        </w:rPr>
        <w:t> </w:t>
      </w:r>
      <w:r>
        <w:rPr>
          <w:w w:val="105"/>
        </w:rPr>
        <w:t>exigências</w:t>
      </w:r>
      <w:r>
        <w:rPr>
          <w:spacing w:val="-6"/>
          <w:w w:val="105"/>
        </w:rPr>
        <w:t> </w:t>
      </w:r>
      <w:r>
        <w:rPr>
          <w:w w:val="105"/>
        </w:rPr>
        <w:t>estabelecidas</w:t>
      </w:r>
      <w:r>
        <w:rPr>
          <w:spacing w:val="-6"/>
          <w:w w:val="105"/>
        </w:rPr>
        <w:t> </w:t>
      </w:r>
      <w:r>
        <w:rPr>
          <w:w w:val="105"/>
        </w:rPr>
        <w:t>neste</w:t>
      </w:r>
      <w:r>
        <w:rPr>
          <w:spacing w:val="-6"/>
          <w:w w:val="105"/>
        </w:rPr>
        <w:t> </w:t>
      </w:r>
      <w:r>
        <w:rPr>
          <w:w w:val="105"/>
        </w:rPr>
        <w:t>Edital</w:t>
      </w:r>
      <w:r>
        <w:rPr>
          <w:spacing w:val="-6"/>
          <w:w w:val="105"/>
        </w:rPr>
        <w:t> </w:t>
      </w:r>
      <w:r>
        <w:rPr>
          <w:w w:val="105"/>
        </w:rPr>
        <w:t>e</w:t>
      </w:r>
      <w:r>
        <w:rPr>
          <w:spacing w:val="-7"/>
          <w:w w:val="105"/>
        </w:rPr>
        <w:t> </w:t>
      </w:r>
      <w:r>
        <w:rPr>
          <w:w w:val="105"/>
        </w:rPr>
        <w:t>seus</w:t>
      </w:r>
      <w:r>
        <w:rPr>
          <w:spacing w:val="-6"/>
          <w:w w:val="105"/>
        </w:rPr>
        <w:t> </w:t>
      </w:r>
      <w:r>
        <w:rPr>
          <w:spacing w:val="-2"/>
          <w:w w:val="105"/>
        </w:rPr>
        <w:t>anexos.</w:t>
      </w:r>
    </w:p>
    <w:p>
      <w:pPr>
        <w:pStyle w:val="ListParagraph"/>
        <w:numPr>
          <w:ilvl w:val="1"/>
          <w:numId w:val="1"/>
        </w:numPr>
        <w:tabs>
          <w:tab w:pos="799" w:val="left" w:leader="none"/>
        </w:tabs>
        <w:spacing w:line="240" w:lineRule="auto" w:before="43" w:after="0"/>
        <w:ind w:left="799" w:right="0" w:hanging="298"/>
        <w:jc w:val="left"/>
        <w:rPr>
          <w:sz w:val="17"/>
        </w:rPr>
      </w:pPr>
      <w:r>
        <w:rPr>
          <w:w w:val="105"/>
          <w:sz w:val="17"/>
        </w:rPr>
        <w:t>A</w:t>
      </w:r>
      <w:r>
        <w:rPr>
          <w:spacing w:val="-12"/>
          <w:w w:val="105"/>
          <w:sz w:val="17"/>
        </w:rPr>
        <w:t> </w:t>
      </w:r>
      <w:r>
        <w:rPr>
          <w:w w:val="105"/>
          <w:sz w:val="17"/>
        </w:rPr>
        <w:t>licitação</w:t>
      </w:r>
      <w:r>
        <w:rPr>
          <w:spacing w:val="-7"/>
          <w:w w:val="105"/>
          <w:sz w:val="17"/>
        </w:rPr>
        <w:t> </w:t>
      </w:r>
      <w:r>
        <w:rPr>
          <w:w w:val="105"/>
          <w:sz w:val="17"/>
        </w:rPr>
        <w:t>será</w:t>
      </w:r>
      <w:r>
        <w:rPr>
          <w:spacing w:val="-5"/>
          <w:w w:val="105"/>
          <w:sz w:val="17"/>
        </w:rPr>
        <w:t> </w:t>
      </w:r>
      <w:r>
        <w:rPr>
          <w:w w:val="105"/>
          <w:sz w:val="17"/>
        </w:rPr>
        <w:t>em</w:t>
      </w:r>
      <w:r>
        <w:rPr>
          <w:spacing w:val="-4"/>
          <w:w w:val="105"/>
          <w:sz w:val="17"/>
        </w:rPr>
        <w:t> </w:t>
      </w:r>
      <w:r>
        <w:rPr>
          <w:w w:val="105"/>
          <w:sz w:val="17"/>
        </w:rPr>
        <w:t>lote</w:t>
      </w:r>
      <w:r>
        <w:rPr>
          <w:spacing w:val="-5"/>
          <w:w w:val="105"/>
          <w:sz w:val="17"/>
        </w:rPr>
        <w:t> </w:t>
      </w:r>
      <w:r>
        <w:rPr>
          <w:w w:val="105"/>
          <w:sz w:val="17"/>
        </w:rPr>
        <w:t>único,</w:t>
      </w:r>
      <w:r>
        <w:rPr>
          <w:spacing w:val="-5"/>
          <w:w w:val="105"/>
          <w:sz w:val="17"/>
        </w:rPr>
        <w:t> </w:t>
      </w:r>
      <w:r>
        <w:rPr>
          <w:w w:val="105"/>
          <w:sz w:val="17"/>
        </w:rPr>
        <w:t>formado</w:t>
      </w:r>
      <w:r>
        <w:rPr>
          <w:spacing w:val="-4"/>
          <w:w w:val="105"/>
          <w:sz w:val="17"/>
        </w:rPr>
        <w:t> </w:t>
      </w:r>
      <w:r>
        <w:rPr>
          <w:w w:val="105"/>
          <w:sz w:val="17"/>
        </w:rPr>
        <w:t>por</w:t>
      </w:r>
      <w:r>
        <w:rPr>
          <w:spacing w:val="-5"/>
          <w:w w:val="105"/>
          <w:sz w:val="17"/>
        </w:rPr>
        <w:t> </w:t>
      </w:r>
      <w:r>
        <w:rPr>
          <w:w w:val="105"/>
          <w:sz w:val="17"/>
        </w:rPr>
        <w:t>um</w:t>
      </w:r>
      <w:r>
        <w:rPr>
          <w:spacing w:val="-5"/>
          <w:w w:val="105"/>
          <w:sz w:val="17"/>
        </w:rPr>
        <w:t> </w:t>
      </w:r>
      <w:r>
        <w:rPr>
          <w:w w:val="105"/>
          <w:sz w:val="17"/>
        </w:rPr>
        <w:t>ou</w:t>
      </w:r>
      <w:r>
        <w:rPr>
          <w:spacing w:val="-4"/>
          <w:w w:val="105"/>
          <w:sz w:val="17"/>
        </w:rPr>
        <w:t> </w:t>
      </w:r>
      <w:r>
        <w:rPr>
          <w:w w:val="105"/>
          <w:sz w:val="17"/>
        </w:rPr>
        <w:t>mais</w:t>
      </w:r>
      <w:r>
        <w:rPr>
          <w:spacing w:val="-5"/>
          <w:w w:val="105"/>
          <w:sz w:val="17"/>
        </w:rPr>
        <w:t> </w:t>
      </w:r>
      <w:r>
        <w:rPr>
          <w:w w:val="105"/>
          <w:sz w:val="17"/>
        </w:rPr>
        <w:t>itens,</w:t>
      </w:r>
      <w:r>
        <w:rPr>
          <w:spacing w:val="-5"/>
          <w:w w:val="105"/>
          <w:sz w:val="17"/>
        </w:rPr>
        <w:t> </w:t>
      </w:r>
      <w:r>
        <w:rPr>
          <w:w w:val="105"/>
          <w:sz w:val="17"/>
        </w:rPr>
        <w:t>conforme</w:t>
      </w:r>
      <w:r>
        <w:rPr>
          <w:spacing w:val="-4"/>
          <w:w w:val="105"/>
          <w:sz w:val="17"/>
        </w:rPr>
        <w:t> </w:t>
      </w:r>
      <w:r>
        <w:rPr>
          <w:w w:val="105"/>
          <w:sz w:val="17"/>
        </w:rPr>
        <w:t>tabela</w:t>
      </w:r>
      <w:r>
        <w:rPr>
          <w:spacing w:val="-5"/>
          <w:w w:val="105"/>
          <w:sz w:val="17"/>
        </w:rPr>
        <w:t> </w:t>
      </w:r>
      <w:r>
        <w:rPr>
          <w:w w:val="105"/>
          <w:sz w:val="17"/>
        </w:rPr>
        <w:t>abaixo,</w:t>
      </w:r>
      <w:r>
        <w:rPr>
          <w:spacing w:val="-5"/>
          <w:w w:val="105"/>
          <w:sz w:val="17"/>
        </w:rPr>
        <w:t> </w:t>
      </w:r>
      <w:r>
        <w:rPr>
          <w:w w:val="105"/>
          <w:sz w:val="17"/>
        </w:rPr>
        <w:t>devendo</w:t>
      </w:r>
      <w:r>
        <w:rPr>
          <w:spacing w:val="-4"/>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oferecer</w:t>
      </w:r>
      <w:r>
        <w:rPr>
          <w:spacing w:val="-5"/>
          <w:w w:val="105"/>
          <w:sz w:val="17"/>
        </w:rPr>
        <w:t> </w:t>
      </w:r>
      <w:r>
        <w:rPr>
          <w:w w:val="105"/>
          <w:sz w:val="17"/>
        </w:rPr>
        <w:t>proposta</w:t>
      </w:r>
      <w:r>
        <w:rPr>
          <w:spacing w:val="-5"/>
          <w:w w:val="105"/>
          <w:sz w:val="17"/>
        </w:rPr>
        <w:t> </w:t>
      </w:r>
      <w:r>
        <w:rPr>
          <w:w w:val="105"/>
          <w:sz w:val="17"/>
        </w:rPr>
        <w:t>para</w:t>
      </w:r>
      <w:r>
        <w:rPr>
          <w:spacing w:val="-4"/>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itens</w:t>
      </w:r>
      <w:r>
        <w:rPr>
          <w:spacing w:val="-4"/>
          <w:w w:val="105"/>
          <w:sz w:val="17"/>
        </w:rPr>
        <w:t> </w:t>
      </w:r>
      <w:r>
        <w:rPr>
          <w:w w:val="105"/>
          <w:sz w:val="17"/>
        </w:rPr>
        <w:t>que</w:t>
      </w:r>
      <w:r>
        <w:rPr>
          <w:spacing w:val="-5"/>
          <w:w w:val="105"/>
          <w:sz w:val="17"/>
        </w:rPr>
        <w:t> </w:t>
      </w:r>
      <w:r>
        <w:rPr>
          <w:w w:val="105"/>
          <w:sz w:val="17"/>
        </w:rPr>
        <w:t>o</w:t>
      </w:r>
      <w:r>
        <w:rPr>
          <w:spacing w:val="-5"/>
          <w:w w:val="105"/>
          <w:sz w:val="17"/>
        </w:rPr>
        <w:t> </w:t>
      </w:r>
      <w:r>
        <w:rPr>
          <w:spacing w:val="-2"/>
          <w:w w:val="105"/>
          <w:sz w:val="17"/>
        </w:rPr>
        <w:t>compõe.</w:t>
      </w:r>
    </w:p>
    <w:p>
      <w:pPr>
        <w:pStyle w:val="BodyText"/>
        <w:spacing w:before="0"/>
        <w:ind w:left="0"/>
        <w:rPr>
          <w:sz w:val="20"/>
        </w:rPr>
      </w:pPr>
    </w:p>
    <w:p>
      <w:pPr>
        <w:pStyle w:val="BodyText"/>
        <w:spacing w:before="34"/>
        <w:ind w:left="0"/>
        <w:rPr>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418"/>
        <w:gridCol w:w="385"/>
        <w:gridCol w:w="7696"/>
        <w:gridCol w:w="597"/>
        <w:gridCol w:w="955"/>
        <w:gridCol w:w="557"/>
        <w:gridCol w:w="982"/>
        <w:gridCol w:w="2979"/>
      </w:tblGrid>
      <w:tr>
        <w:trPr>
          <w:trHeight w:val="952" w:hRule="atLeast"/>
        </w:trPr>
        <w:tc>
          <w:tcPr>
            <w:tcW w:w="418" w:type="dxa"/>
            <w:tcBorders>
              <w:bottom w:val="single" w:sz="6" w:space="0" w:color="000000"/>
              <w:right w:val="single" w:sz="6" w:space="0" w:color="000000"/>
            </w:tcBorders>
          </w:tcPr>
          <w:p>
            <w:pPr>
              <w:pStyle w:val="TableParagraph"/>
              <w:rPr>
                <w:sz w:val="14"/>
              </w:rPr>
            </w:pPr>
          </w:p>
          <w:p>
            <w:pPr>
              <w:pStyle w:val="TableParagraph"/>
              <w:spacing w:before="89"/>
              <w:rPr>
                <w:sz w:val="14"/>
              </w:rPr>
            </w:pPr>
          </w:p>
          <w:p>
            <w:pPr>
              <w:pStyle w:val="TableParagraph"/>
              <w:ind w:left="11" w:right="-15"/>
              <w:rPr>
                <w:b/>
                <w:sz w:val="14"/>
              </w:rPr>
            </w:pPr>
            <w:r>
              <w:rPr>
                <w:b/>
                <w:spacing w:val="-4"/>
                <w:sz w:val="14"/>
              </w:rPr>
              <w:t>LOTE</w:t>
            </w:r>
          </w:p>
        </w:tc>
        <w:tc>
          <w:tcPr>
            <w:tcW w:w="385" w:type="dxa"/>
            <w:tcBorders>
              <w:left w:val="single" w:sz="6" w:space="0" w:color="000000"/>
              <w:bottom w:val="single" w:sz="6" w:space="0" w:color="000000"/>
              <w:right w:val="single" w:sz="6" w:space="0" w:color="000000"/>
            </w:tcBorders>
          </w:tcPr>
          <w:p>
            <w:pPr>
              <w:pStyle w:val="TableParagraph"/>
              <w:rPr>
                <w:sz w:val="14"/>
              </w:rPr>
            </w:pPr>
          </w:p>
          <w:p>
            <w:pPr>
              <w:pStyle w:val="TableParagraph"/>
              <w:spacing w:before="89"/>
              <w:rPr>
                <w:sz w:val="14"/>
              </w:rPr>
            </w:pPr>
          </w:p>
          <w:p>
            <w:pPr>
              <w:pStyle w:val="TableParagraph"/>
              <w:ind w:left="7" w:right="-29"/>
              <w:jc w:val="center"/>
              <w:rPr>
                <w:b/>
                <w:sz w:val="14"/>
              </w:rPr>
            </w:pPr>
            <w:r>
              <w:rPr>
                <w:b/>
                <w:spacing w:val="-4"/>
                <w:sz w:val="14"/>
              </w:rPr>
              <w:t>ITEM</w:t>
            </w:r>
          </w:p>
        </w:tc>
        <w:tc>
          <w:tcPr>
            <w:tcW w:w="7696" w:type="dxa"/>
            <w:tcBorders>
              <w:left w:val="single" w:sz="6" w:space="0" w:color="000000"/>
              <w:bottom w:val="single" w:sz="6" w:space="0" w:color="000000"/>
              <w:right w:val="single" w:sz="6" w:space="0" w:color="000000"/>
            </w:tcBorders>
          </w:tcPr>
          <w:p>
            <w:pPr>
              <w:pStyle w:val="TableParagraph"/>
              <w:spacing w:before="131"/>
              <w:rPr>
                <w:sz w:val="14"/>
              </w:rPr>
            </w:pPr>
          </w:p>
          <w:p>
            <w:pPr>
              <w:pStyle w:val="TableParagraph"/>
              <w:spacing w:line="355" w:lineRule="auto"/>
              <w:ind w:left="3302" w:right="3205" w:hanging="1"/>
              <w:jc w:val="center"/>
              <w:rPr>
                <w:b/>
                <w:sz w:val="14"/>
              </w:rPr>
            </w:pPr>
            <w:r>
              <w:rPr>
                <w:b/>
                <w:spacing w:val="-2"/>
                <w:sz w:val="14"/>
              </w:rPr>
              <w:t>DESCRIÇÃO/</w:t>
            </w:r>
            <w:r>
              <w:rPr>
                <w:b/>
                <w:spacing w:val="40"/>
                <w:sz w:val="14"/>
              </w:rPr>
              <w:t> </w:t>
            </w:r>
            <w:r>
              <w:rPr>
                <w:b/>
                <w:spacing w:val="-2"/>
                <w:sz w:val="14"/>
              </w:rPr>
              <w:t>ESPECIFICAÇÃO</w:t>
            </w:r>
          </w:p>
        </w:tc>
        <w:tc>
          <w:tcPr>
            <w:tcW w:w="597" w:type="dxa"/>
            <w:tcBorders>
              <w:left w:val="single" w:sz="6" w:space="0" w:color="000000"/>
              <w:bottom w:val="single" w:sz="6" w:space="0" w:color="000000"/>
              <w:right w:val="single" w:sz="6" w:space="0" w:color="000000"/>
            </w:tcBorders>
          </w:tcPr>
          <w:p>
            <w:pPr>
              <w:pStyle w:val="TableParagraph"/>
              <w:spacing w:before="131"/>
              <w:rPr>
                <w:sz w:val="14"/>
              </w:rPr>
            </w:pPr>
          </w:p>
          <w:p>
            <w:pPr>
              <w:pStyle w:val="TableParagraph"/>
              <w:spacing w:line="355" w:lineRule="auto"/>
              <w:ind w:left="134" w:right="1" w:hanging="99"/>
              <w:rPr>
                <w:b/>
                <w:sz w:val="14"/>
              </w:rPr>
            </w:pPr>
            <w:r>
              <w:rPr>
                <w:b/>
                <w:sz w:val="14"/>
              </w:rPr>
              <w:t>CÓD.</w:t>
            </w:r>
            <w:r>
              <w:rPr>
                <w:b/>
                <w:spacing w:val="-9"/>
                <w:sz w:val="14"/>
              </w:rPr>
              <w:t> </w:t>
            </w:r>
            <w:r>
              <w:rPr>
                <w:b/>
                <w:sz w:val="14"/>
              </w:rPr>
              <w:t>ID</w:t>
            </w:r>
            <w:r>
              <w:rPr>
                <w:b/>
                <w:spacing w:val="40"/>
                <w:sz w:val="14"/>
              </w:rPr>
              <w:t> </w:t>
            </w:r>
            <w:r>
              <w:rPr>
                <w:b/>
                <w:spacing w:val="-4"/>
                <w:sz w:val="14"/>
              </w:rPr>
              <w:t>SIGA</w:t>
            </w:r>
          </w:p>
        </w:tc>
        <w:tc>
          <w:tcPr>
            <w:tcW w:w="955" w:type="dxa"/>
            <w:tcBorders>
              <w:left w:val="single" w:sz="6" w:space="0" w:color="000000"/>
              <w:bottom w:val="single" w:sz="6" w:space="0" w:color="000000"/>
              <w:right w:val="single" w:sz="6" w:space="0" w:color="000000"/>
            </w:tcBorders>
          </w:tcPr>
          <w:p>
            <w:pPr>
              <w:pStyle w:val="TableParagraph"/>
              <w:spacing w:before="131"/>
              <w:rPr>
                <w:sz w:val="14"/>
              </w:rPr>
            </w:pPr>
          </w:p>
          <w:p>
            <w:pPr>
              <w:pStyle w:val="TableParagraph"/>
              <w:spacing w:line="355" w:lineRule="auto"/>
              <w:ind w:left="193" w:right="3" w:hanging="152"/>
              <w:rPr>
                <w:b/>
                <w:sz w:val="14"/>
              </w:rPr>
            </w:pPr>
            <w:r>
              <w:rPr>
                <w:b/>
                <w:sz w:val="14"/>
              </w:rPr>
              <w:t>UNIDADE</w:t>
            </w:r>
            <w:r>
              <w:rPr>
                <w:b/>
                <w:spacing w:val="-9"/>
                <w:sz w:val="14"/>
              </w:rPr>
              <w:t> </w:t>
            </w:r>
            <w:r>
              <w:rPr>
                <w:b/>
                <w:sz w:val="14"/>
              </w:rPr>
              <w:t>DE</w:t>
            </w:r>
            <w:r>
              <w:rPr>
                <w:b/>
                <w:spacing w:val="40"/>
                <w:sz w:val="14"/>
              </w:rPr>
              <w:t> </w:t>
            </w:r>
            <w:r>
              <w:rPr>
                <w:b/>
                <w:spacing w:val="-2"/>
                <w:sz w:val="14"/>
              </w:rPr>
              <w:t>MEDIDA</w:t>
            </w:r>
          </w:p>
        </w:tc>
        <w:tc>
          <w:tcPr>
            <w:tcW w:w="557" w:type="dxa"/>
            <w:tcBorders>
              <w:left w:val="single" w:sz="6" w:space="0" w:color="000000"/>
              <w:bottom w:val="single" w:sz="6" w:space="0" w:color="000000"/>
              <w:right w:val="single" w:sz="6" w:space="0" w:color="000000"/>
            </w:tcBorders>
          </w:tcPr>
          <w:p>
            <w:pPr>
              <w:pStyle w:val="TableParagraph"/>
              <w:rPr>
                <w:sz w:val="14"/>
              </w:rPr>
            </w:pPr>
          </w:p>
          <w:p>
            <w:pPr>
              <w:pStyle w:val="TableParagraph"/>
              <w:spacing w:before="89"/>
              <w:rPr>
                <w:sz w:val="14"/>
              </w:rPr>
            </w:pPr>
          </w:p>
          <w:p>
            <w:pPr>
              <w:pStyle w:val="TableParagraph"/>
              <w:ind w:left="17" w:right="-15"/>
              <w:jc w:val="center"/>
              <w:rPr>
                <w:b/>
                <w:sz w:val="14"/>
              </w:rPr>
            </w:pPr>
            <w:r>
              <w:rPr>
                <w:b/>
                <w:spacing w:val="-2"/>
                <w:sz w:val="14"/>
              </w:rPr>
              <w:t>QUANT.</w:t>
            </w:r>
          </w:p>
        </w:tc>
        <w:tc>
          <w:tcPr>
            <w:tcW w:w="982" w:type="dxa"/>
            <w:tcBorders>
              <w:left w:val="single" w:sz="6" w:space="0" w:color="000000"/>
              <w:bottom w:val="single" w:sz="6" w:space="0" w:color="000000"/>
              <w:right w:val="single" w:sz="6" w:space="0" w:color="000000"/>
            </w:tcBorders>
          </w:tcPr>
          <w:p>
            <w:pPr>
              <w:pStyle w:val="TableParagraph"/>
              <w:spacing w:line="355" w:lineRule="auto" w:before="53"/>
              <w:ind w:left="24"/>
              <w:jc w:val="center"/>
              <w:rPr>
                <w:b/>
                <w:sz w:val="14"/>
              </w:rPr>
            </w:pPr>
            <w:r>
              <w:rPr>
                <w:b/>
                <w:spacing w:val="-2"/>
                <w:sz w:val="14"/>
              </w:rPr>
              <w:t>PREÇO</w:t>
            </w:r>
            <w:r>
              <w:rPr>
                <w:b/>
                <w:spacing w:val="40"/>
                <w:sz w:val="14"/>
              </w:rPr>
              <w:t> </w:t>
            </w:r>
            <w:r>
              <w:rPr>
                <w:b/>
                <w:spacing w:val="-2"/>
                <w:sz w:val="14"/>
              </w:rPr>
              <w:t>ESTIMADO</w:t>
            </w:r>
            <w:r>
              <w:rPr>
                <w:b/>
                <w:spacing w:val="40"/>
                <w:sz w:val="14"/>
              </w:rPr>
              <w:t> </w:t>
            </w:r>
            <w:r>
              <w:rPr>
                <w:b/>
                <w:spacing w:val="-2"/>
                <w:sz w:val="14"/>
              </w:rPr>
              <w:t>UNITÁRIO</w:t>
            </w:r>
          </w:p>
          <w:p>
            <w:pPr>
              <w:pStyle w:val="TableParagraph"/>
              <w:spacing w:before="2"/>
              <w:ind w:left="24" w:right="2"/>
              <w:jc w:val="center"/>
              <w:rPr>
                <w:b/>
                <w:sz w:val="14"/>
              </w:rPr>
            </w:pPr>
            <w:r>
              <w:rPr>
                <w:b/>
                <w:sz w:val="14"/>
              </w:rPr>
              <w:t>DO</w:t>
            </w:r>
            <w:r>
              <w:rPr>
                <w:b/>
                <w:spacing w:val="2"/>
                <w:sz w:val="14"/>
              </w:rPr>
              <w:t> </w:t>
            </w:r>
            <w:r>
              <w:rPr>
                <w:b/>
                <w:spacing w:val="-4"/>
                <w:sz w:val="14"/>
              </w:rPr>
              <w:t>ITEM</w:t>
            </w:r>
          </w:p>
        </w:tc>
        <w:tc>
          <w:tcPr>
            <w:tcW w:w="2979" w:type="dxa"/>
            <w:tcBorders>
              <w:left w:val="single" w:sz="6" w:space="0" w:color="000000"/>
              <w:bottom w:val="single" w:sz="6" w:space="0" w:color="000000"/>
            </w:tcBorders>
          </w:tcPr>
          <w:p>
            <w:pPr>
              <w:pStyle w:val="TableParagraph"/>
              <w:rPr>
                <w:sz w:val="14"/>
              </w:rPr>
            </w:pPr>
          </w:p>
          <w:p>
            <w:pPr>
              <w:pStyle w:val="TableParagraph"/>
              <w:spacing w:before="89"/>
              <w:rPr>
                <w:sz w:val="14"/>
              </w:rPr>
            </w:pPr>
          </w:p>
          <w:p>
            <w:pPr>
              <w:pStyle w:val="TableParagraph"/>
              <w:ind w:left="698"/>
              <w:rPr>
                <w:b/>
                <w:sz w:val="14"/>
              </w:rPr>
            </w:pPr>
            <w:r>
              <w:rPr>
                <w:b/>
                <w:sz w:val="14"/>
              </w:rPr>
              <w:t>LOCAL</w:t>
            </w:r>
            <w:r>
              <w:rPr>
                <w:b/>
                <w:spacing w:val="-5"/>
                <w:sz w:val="14"/>
              </w:rPr>
              <w:t> </w:t>
            </w:r>
            <w:r>
              <w:rPr>
                <w:b/>
                <w:sz w:val="14"/>
              </w:rPr>
              <w:t>DE</w:t>
            </w:r>
            <w:r>
              <w:rPr>
                <w:b/>
                <w:spacing w:val="3"/>
                <w:sz w:val="14"/>
              </w:rPr>
              <w:t> </w:t>
            </w:r>
            <w:r>
              <w:rPr>
                <w:b/>
                <w:spacing w:val="-2"/>
                <w:sz w:val="14"/>
              </w:rPr>
              <w:t>EXECUÇÃO</w:t>
            </w:r>
          </w:p>
        </w:tc>
      </w:tr>
      <w:tr>
        <w:trPr>
          <w:trHeight w:val="707" w:hRule="atLeast"/>
        </w:trPr>
        <w:tc>
          <w:tcPr>
            <w:tcW w:w="418" w:type="dxa"/>
            <w:vMerge w:val="restart"/>
            <w:tcBorders>
              <w:top w:val="single" w:sz="6" w:space="0" w:color="000000"/>
              <w:right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56"/>
              <w:rPr>
                <w:sz w:val="14"/>
              </w:rPr>
            </w:pPr>
          </w:p>
          <w:p>
            <w:pPr>
              <w:pStyle w:val="TableParagraph"/>
              <w:spacing w:before="1"/>
              <w:ind w:left="20"/>
              <w:jc w:val="center"/>
              <w:rPr>
                <w:sz w:val="14"/>
              </w:rPr>
            </w:pPr>
            <w:r>
              <w:rPr>
                <w:spacing w:val="-10"/>
                <w:sz w:val="14"/>
              </w:rPr>
              <w:t>1</w:t>
            </w:r>
          </w:p>
        </w:tc>
        <w:tc>
          <w:tcPr>
            <w:tcW w:w="385"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1"/>
              <w:jc w:val="center"/>
              <w:rPr>
                <w:sz w:val="14"/>
              </w:rPr>
            </w:pPr>
            <w:r>
              <w:rPr>
                <w:spacing w:val="-5"/>
                <w:sz w:val="14"/>
              </w:rPr>
              <w:t>1.1</w:t>
            </w:r>
          </w:p>
        </w:tc>
        <w:tc>
          <w:tcPr>
            <w:tcW w:w="7696" w:type="dxa"/>
            <w:tcBorders>
              <w:top w:val="single" w:sz="6" w:space="0" w:color="000000"/>
              <w:left w:val="single" w:sz="6" w:space="0" w:color="000000"/>
              <w:bottom w:val="single" w:sz="6" w:space="0" w:color="000000"/>
              <w:right w:val="single" w:sz="6" w:space="0" w:color="000000"/>
            </w:tcBorders>
          </w:tcPr>
          <w:p>
            <w:pPr>
              <w:pStyle w:val="TableParagraph"/>
              <w:spacing w:before="54"/>
              <w:ind w:left="79"/>
              <w:rPr>
                <w:sz w:val="14"/>
              </w:rPr>
            </w:pPr>
            <w:r>
              <w:rPr>
                <w:sz w:val="14"/>
              </w:rPr>
              <w:t>CÂNULA</w:t>
            </w:r>
            <w:r>
              <w:rPr>
                <w:spacing w:val="18"/>
                <w:sz w:val="14"/>
              </w:rPr>
              <w:t> </w:t>
            </w:r>
            <w:r>
              <w:rPr>
                <w:sz w:val="14"/>
              </w:rPr>
              <w:t>ASPIRAÇÃO,</w:t>
            </w:r>
            <w:r>
              <w:rPr>
                <w:spacing w:val="35"/>
                <w:sz w:val="14"/>
              </w:rPr>
              <w:t> </w:t>
            </w:r>
            <w:r>
              <w:rPr>
                <w:sz w:val="14"/>
              </w:rPr>
              <w:t>MATERIAL:</w:t>
            </w:r>
            <w:r>
              <w:rPr>
                <w:spacing w:val="35"/>
                <w:sz w:val="14"/>
              </w:rPr>
              <w:t> </w:t>
            </w:r>
            <w:r>
              <w:rPr>
                <w:sz w:val="14"/>
              </w:rPr>
              <w:t>PLÁSTICO</w:t>
            </w:r>
            <w:r>
              <w:rPr>
                <w:spacing w:val="36"/>
                <w:sz w:val="14"/>
              </w:rPr>
              <w:t> </w:t>
            </w:r>
            <w:r>
              <w:rPr>
                <w:sz w:val="14"/>
              </w:rPr>
              <w:t>RÍGIDO,</w:t>
            </w:r>
            <w:r>
              <w:rPr>
                <w:spacing w:val="35"/>
                <w:sz w:val="14"/>
              </w:rPr>
              <w:t> </w:t>
            </w:r>
            <w:r>
              <w:rPr>
                <w:sz w:val="14"/>
              </w:rPr>
              <w:t>MEDIDA:</w:t>
            </w:r>
            <w:r>
              <w:rPr>
                <w:spacing w:val="35"/>
                <w:sz w:val="14"/>
              </w:rPr>
              <w:t> </w:t>
            </w:r>
            <w:r>
              <w:rPr>
                <w:sz w:val="14"/>
              </w:rPr>
              <w:t>12CM</w:t>
            </w:r>
            <w:r>
              <w:rPr>
                <w:spacing w:val="35"/>
                <w:sz w:val="14"/>
              </w:rPr>
              <w:t> </w:t>
            </w:r>
            <w:r>
              <w:rPr>
                <w:sz w:val="14"/>
              </w:rPr>
              <w:t>X</w:t>
            </w:r>
            <w:r>
              <w:rPr>
                <w:spacing w:val="36"/>
                <w:sz w:val="14"/>
              </w:rPr>
              <w:t> </w:t>
            </w:r>
            <w:r>
              <w:rPr>
                <w:sz w:val="14"/>
              </w:rPr>
              <w:t>5M,</w:t>
            </w:r>
            <w:r>
              <w:rPr>
                <w:spacing w:val="35"/>
                <w:sz w:val="14"/>
              </w:rPr>
              <w:t> </w:t>
            </w:r>
            <w:r>
              <w:rPr>
                <w:sz w:val="14"/>
              </w:rPr>
              <w:t>ESTERILIZAÇÃO:</w:t>
            </w:r>
            <w:r>
              <w:rPr>
                <w:spacing w:val="35"/>
                <w:sz w:val="14"/>
              </w:rPr>
              <w:t> </w:t>
            </w:r>
            <w:r>
              <w:rPr>
                <w:spacing w:val="-2"/>
                <w:sz w:val="14"/>
              </w:rPr>
              <w:t>DESCARTÁVEL,</w:t>
            </w:r>
          </w:p>
          <w:p>
            <w:pPr>
              <w:pStyle w:val="TableParagraph"/>
              <w:spacing w:line="240" w:lineRule="atLeast"/>
              <w:ind w:left="79"/>
              <w:rPr>
                <w:sz w:val="14"/>
              </w:rPr>
            </w:pPr>
            <w:r>
              <w:rPr>
                <w:sz w:val="14"/>
              </w:rPr>
              <w:t>CARACTERÍSTICAS</w:t>
            </w:r>
            <w:r>
              <w:rPr>
                <w:spacing w:val="67"/>
                <w:sz w:val="14"/>
              </w:rPr>
              <w:t> </w:t>
            </w:r>
            <w:r>
              <w:rPr>
                <w:sz w:val="14"/>
              </w:rPr>
              <w:t>CONSTRUTIVAS:</w:t>
            </w:r>
            <w:r>
              <w:rPr>
                <w:spacing w:val="67"/>
                <w:sz w:val="14"/>
              </w:rPr>
              <w:t> </w:t>
            </w:r>
            <w:r>
              <w:rPr>
                <w:sz w:val="14"/>
              </w:rPr>
              <w:t>MANGUEIRA</w:t>
            </w:r>
            <w:r>
              <w:rPr>
                <w:spacing w:val="40"/>
                <w:sz w:val="14"/>
              </w:rPr>
              <w:t> </w:t>
            </w:r>
            <w:r>
              <w:rPr>
                <w:sz w:val="14"/>
              </w:rPr>
              <w:t>DUPLA</w:t>
            </w:r>
            <w:r>
              <w:rPr>
                <w:spacing w:val="40"/>
                <w:sz w:val="14"/>
              </w:rPr>
              <w:t> </w:t>
            </w:r>
            <w:r>
              <w:rPr>
                <w:sz w:val="14"/>
              </w:rPr>
              <w:t>DE</w:t>
            </w:r>
            <w:r>
              <w:rPr>
                <w:spacing w:val="67"/>
                <w:sz w:val="14"/>
              </w:rPr>
              <w:t> </w:t>
            </w:r>
            <w:r>
              <w:rPr>
                <w:sz w:val="14"/>
              </w:rPr>
              <w:t>SILICONE</w:t>
            </w:r>
            <w:r>
              <w:rPr>
                <w:spacing w:val="67"/>
                <w:sz w:val="14"/>
              </w:rPr>
              <w:t> </w:t>
            </w:r>
            <w:r>
              <w:rPr>
                <w:sz w:val="14"/>
              </w:rPr>
              <w:t>PARA</w:t>
            </w:r>
            <w:r>
              <w:rPr>
                <w:spacing w:val="40"/>
                <w:sz w:val="14"/>
              </w:rPr>
              <w:t> </w:t>
            </w:r>
            <w:r>
              <w:rPr>
                <w:sz w:val="14"/>
              </w:rPr>
              <w:t>IRRIGAÇÃO</w:t>
            </w:r>
            <w:r>
              <w:rPr>
                <w:spacing w:val="67"/>
                <w:sz w:val="14"/>
              </w:rPr>
              <w:t> </w:t>
            </w:r>
            <w:r>
              <w:rPr>
                <w:sz w:val="14"/>
              </w:rPr>
              <w:t>E</w:t>
            </w:r>
            <w:r>
              <w:rPr>
                <w:spacing w:val="40"/>
                <w:sz w:val="14"/>
              </w:rPr>
              <w:t> </w:t>
            </w:r>
            <w:r>
              <w:rPr>
                <w:sz w:val="14"/>
              </w:rPr>
              <w:t>ASPIRAÇÃO,</w:t>
            </w:r>
            <w:r>
              <w:rPr>
                <w:spacing w:val="40"/>
                <w:sz w:val="14"/>
              </w:rPr>
              <w:t> </w:t>
            </w:r>
            <w:r>
              <w:rPr>
                <w:sz w:val="14"/>
              </w:rPr>
              <w:t>ACOPLADA À PEÇA DE MÃO DO ASPIRADOR ULTRASSÔNICO</w:t>
            </w:r>
          </w:p>
        </w:tc>
        <w:tc>
          <w:tcPr>
            <w:tcW w:w="597"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32"/>
              <w:jc w:val="center"/>
              <w:rPr>
                <w:sz w:val="14"/>
              </w:rPr>
            </w:pPr>
            <w:r>
              <w:rPr>
                <w:spacing w:val="-2"/>
                <w:sz w:val="14"/>
              </w:rPr>
              <w:t>113124</w:t>
            </w:r>
          </w:p>
        </w:tc>
        <w:tc>
          <w:tcPr>
            <w:tcW w:w="955"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36"/>
              <w:jc w:val="center"/>
              <w:rPr>
                <w:sz w:val="14"/>
              </w:rPr>
            </w:pPr>
            <w:r>
              <w:rPr>
                <w:spacing w:val="-2"/>
                <w:sz w:val="14"/>
              </w:rPr>
              <w:t>Unidade</w:t>
            </w:r>
          </w:p>
        </w:tc>
        <w:tc>
          <w:tcPr>
            <w:tcW w:w="557"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9"/>
              <w:jc w:val="center"/>
              <w:rPr>
                <w:sz w:val="14"/>
              </w:rPr>
            </w:pPr>
            <w:r>
              <w:rPr>
                <w:spacing w:val="-5"/>
                <w:sz w:val="14"/>
              </w:rPr>
              <w:t>40</w:t>
            </w:r>
          </w:p>
        </w:tc>
        <w:tc>
          <w:tcPr>
            <w:tcW w:w="982"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4" w:right="2"/>
              <w:jc w:val="center"/>
              <w:rPr>
                <w:sz w:val="14"/>
              </w:rPr>
            </w:pPr>
            <w:r>
              <w:rPr>
                <w:spacing w:val="-2"/>
                <w:sz w:val="14"/>
              </w:rPr>
              <w:t>2.855,6667</w:t>
            </w:r>
          </w:p>
        </w:tc>
        <w:tc>
          <w:tcPr>
            <w:tcW w:w="2979" w:type="dxa"/>
            <w:tcBorders>
              <w:top w:val="single" w:sz="6" w:space="0" w:color="000000"/>
              <w:left w:val="single" w:sz="6" w:space="0" w:color="000000"/>
              <w:bottom w:val="single" w:sz="6" w:space="0" w:color="000000"/>
            </w:tcBorders>
          </w:tcPr>
          <w:p>
            <w:pPr>
              <w:pStyle w:val="TableParagraph"/>
              <w:spacing w:before="54"/>
              <w:ind w:left="10" w:right="-15"/>
              <w:rPr>
                <w:sz w:val="14"/>
              </w:rPr>
            </w:pPr>
            <w:r>
              <w:rPr>
                <w:sz w:val="14"/>
              </w:rPr>
              <w:t>Hospital</w:t>
            </w:r>
            <w:r>
              <w:rPr>
                <w:spacing w:val="45"/>
                <w:sz w:val="14"/>
              </w:rPr>
              <w:t> </w:t>
            </w:r>
            <w:r>
              <w:rPr>
                <w:sz w:val="14"/>
              </w:rPr>
              <w:t>Universitário</w:t>
            </w:r>
            <w:r>
              <w:rPr>
                <w:spacing w:val="46"/>
                <w:sz w:val="14"/>
              </w:rPr>
              <w:t> </w:t>
            </w:r>
            <w:r>
              <w:rPr>
                <w:sz w:val="14"/>
              </w:rPr>
              <w:t>Pedro</w:t>
            </w:r>
            <w:r>
              <w:rPr>
                <w:spacing w:val="46"/>
                <w:sz w:val="14"/>
              </w:rPr>
              <w:t> </w:t>
            </w:r>
            <w:r>
              <w:rPr>
                <w:sz w:val="14"/>
              </w:rPr>
              <w:t>Ernesto,</w:t>
            </w:r>
            <w:r>
              <w:rPr>
                <w:spacing w:val="46"/>
                <w:sz w:val="14"/>
              </w:rPr>
              <w:t> </w:t>
            </w:r>
            <w:r>
              <w:rPr>
                <w:sz w:val="14"/>
              </w:rPr>
              <w:t>situado</w:t>
            </w:r>
            <w:r>
              <w:rPr>
                <w:spacing w:val="46"/>
                <w:sz w:val="14"/>
              </w:rPr>
              <w:t> </w:t>
            </w:r>
            <w:r>
              <w:rPr>
                <w:spacing w:val="-5"/>
                <w:sz w:val="14"/>
              </w:rPr>
              <w:t>na</w:t>
            </w:r>
          </w:p>
          <w:p>
            <w:pPr>
              <w:pStyle w:val="TableParagraph"/>
              <w:spacing w:line="240" w:lineRule="atLeast"/>
              <w:ind w:left="10"/>
              <w:rPr>
                <w:sz w:val="14"/>
              </w:rPr>
            </w:pPr>
            <w:r>
              <w:rPr>
                <w:sz w:val="14"/>
              </w:rPr>
              <w:t>Boulevard 28 de Setembro, 77 – Vila Isabel, Rio de</w:t>
            </w:r>
            <w:r>
              <w:rPr>
                <w:spacing w:val="40"/>
                <w:sz w:val="14"/>
              </w:rPr>
              <w:t> </w:t>
            </w:r>
            <w:r>
              <w:rPr>
                <w:sz w:val="14"/>
              </w:rPr>
              <w:t>Janeiro/RJ, CEP 20.551-030.</w:t>
            </w:r>
          </w:p>
        </w:tc>
      </w:tr>
      <w:tr>
        <w:trPr>
          <w:trHeight w:val="699" w:hRule="atLeast"/>
        </w:trPr>
        <w:tc>
          <w:tcPr>
            <w:tcW w:w="418" w:type="dxa"/>
            <w:vMerge/>
            <w:tcBorders>
              <w:top w:val="nil"/>
              <w:right w:val="single" w:sz="6" w:space="0" w:color="000000"/>
            </w:tcBorders>
          </w:tcPr>
          <w:p>
            <w:pPr>
              <w:rPr>
                <w:sz w:val="2"/>
                <w:szCs w:val="2"/>
              </w:rPr>
            </w:pPr>
          </w:p>
        </w:tc>
        <w:tc>
          <w:tcPr>
            <w:tcW w:w="385" w:type="dxa"/>
            <w:tcBorders>
              <w:top w:val="single" w:sz="6" w:space="0" w:color="000000"/>
              <w:left w:val="single" w:sz="6" w:space="0" w:color="000000"/>
              <w:bottom w:val="single" w:sz="6" w:space="0" w:color="000000"/>
              <w:right w:val="single" w:sz="6" w:space="0" w:color="000000"/>
            </w:tcBorders>
          </w:tcPr>
          <w:p>
            <w:pPr>
              <w:pStyle w:val="TableParagraph"/>
              <w:spacing w:before="124"/>
              <w:rPr>
                <w:sz w:val="14"/>
              </w:rPr>
            </w:pPr>
          </w:p>
          <w:p>
            <w:pPr>
              <w:pStyle w:val="TableParagraph"/>
              <w:ind w:left="21"/>
              <w:jc w:val="center"/>
              <w:rPr>
                <w:sz w:val="14"/>
              </w:rPr>
            </w:pPr>
            <w:r>
              <w:rPr>
                <w:spacing w:val="-5"/>
                <w:sz w:val="14"/>
              </w:rPr>
              <w:t>1.2</w:t>
            </w:r>
          </w:p>
        </w:tc>
        <w:tc>
          <w:tcPr>
            <w:tcW w:w="7696" w:type="dxa"/>
            <w:tcBorders>
              <w:top w:val="single" w:sz="6" w:space="0" w:color="000000"/>
              <w:left w:val="single" w:sz="6" w:space="0" w:color="000000"/>
              <w:bottom w:val="single" w:sz="6" w:space="0" w:color="000000"/>
              <w:right w:val="single" w:sz="6" w:space="0" w:color="000000"/>
            </w:tcBorders>
          </w:tcPr>
          <w:p>
            <w:pPr>
              <w:pStyle w:val="TableParagraph"/>
              <w:spacing w:line="355" w:lineRule="auto" w:before="46"/>
              <w:ind w:left="79"/>
              <w:rPr>
                <w:sz w:val="14"/>
              </w:rPr>
            </w:pPr>
            <w:r>
              <w:rPr>
                <w:sz w:val="14"/>
              </w:rPr>
              <w:t>PONTEIRA</w:t>
            </w:r>
            <w:r>
              <w:rPr>
                <w:spacing w:val="40"/>
                <w:sz w:val="14"/>
              </w:rPr>
              <w:t> </w:t>
            </w:r>
            <w:r>
              <w:rPr>
                <w:sz w:val="14"/>
              </w:rPr>
              <w:t>ASPIRAÇÃO</w:t>
            </w:r>
            <w:r>
              <w:rPr>
                <w:spacing w:val="64"/>
                <w:sz w:val="14"/>
              </w:rPr>
              <w:t> </w:t>
            </w:r>
            <w:r>
              <w:rPr>
                <w:sz w:val="14"/>
              </w:rPr>
              <w:t>CIRÚRGICA,</w:t>
            </w:r>
            <w:r>
              <w:rPr>
                <w:spacing w:val="64"/>
                <w:sz w:val="14"/>
              </w:rPr>
              <w:t> </w:t>
            </w:r>
            <w:r>
              <w:rPr>
                <w:sz w:val="14"/>
              </w:rPr>
              <w:t>MATERIAL:</w:t>
            </w:r>
            <w:r>
              <w:rPr>
                <w:spacing w:val="40"/>
                <w:sz w:val="14"/>
              </w:rPr>
              <w:t> </w:t>
            </w:r>
            <w:r>
              <w:rPr>
                <w:sz w:val="14"/>
              </w:rPr>
              <w:t>AÇO</w:t>
            </w:r>
            <w:r>
              <w:rPr>
                <w:spacing w:val="64"/>
                <w:sz w:val="14"/>
              </w:rPr>
              <w:t> </w:t>
            </w:r>
            <w:r>
              <w:rPr>
                <w:sz w:val="14"/>
              </w:rPr>
              <w:t>INOX</w:t>
            </w:r>
            <w:r>
              <w:rPr>
                <w:spacing w:val="64"/>
                <w:sz w:val="14"/>
              </w:rPr>
              <w:t> </w:t>
            </w:r>
            <w:r>
              <w:rPr>
                <w:sz w:val="14"/>
              </w:rPr>
              <w:t>COM</w:t>
            </w:r>
            <w:r>
              <w:rPr>
                <w:spacing w:val="64"/>
                <w:sz w:val="14"/>
              </w:rPr>
              <w:t> </w:t>
            </w:r>
            <w:r>
              <w:rPr>
                <w:sz w:val="14"/>
              </w:rPr>
              <w:t>CAPA</w:t>
            </w:r>
            <w:r>
              <w:rPr>
                <w:spacing w:val="40"/>
                <w:sz w:val="14"/>
              </w:rPr>
              <w:t> </w:t>
            </w:r>
            <w:r>
              <w:rPr>
                <w:sz w:val="14"/>
              </w:rPr>
              <w:t>DE</w:t>
            </w:r>
            <w:r>
              <w:rPr>
                <w:spacing w:val="64"/>
                <w:sz w:val="14"/>
              </w:rPr>
              <w:t> </w:t>
            </w:r>
            <w:r>
              <w:rPr>
                <w:sz w:val="14"/>
              </w:rPr>
              <w:t>PLÁSTICO</w:t>
            </w:r>
            <w:r>
              <w:rPr>
                <w:spacing w:val="64"/>
                <w:sz w:val="14"/>
              </w:rPr>
              <w:t> </w:t>
            </w:r>
            <w:r>
              <w:rPr>
                <w:sz w:val="14"/>
              </w:rPr>
              <w:t>PARA</w:t>
            </w:r>
            <w:r>
              <w:rPr>
                <w:spacing w:val="40"/>
                <w:sz w:val="14"/>
              </w:rPr>
              <w:t> </w:t>
            </w:r>
            <w:r>
              <w:rPr>
                <w:sz w:val="14"/>
              </w:rPr>
              <w:t>IRRIGAÇÃO,</w:t>
            </w:r>
            <w:r>
              <w:rPr>
                <w:spacing w:val="40"/>
                <w:sz w:val="14"/>
              </w:rPr>
              <w:t> </w:t>
            </w:r>
            <w:r>
              <w:rPr>
                <w:sz w:val="14"/>
              </w:rPr>
              <w:t>CARACTERÍSTICA:</w:t>
            </w:r>
            <w:r>
              <w:rPr>
                <w:spacing w:val="64"/>
                <w:sz w:val="14"/>
              </w:rPr>
              <w:t> </w:t>
            </w:r>
            <w:r>
              <w:rPr>
                <w:sz w:val="14"/>
              </w:rPr>
              <w:t>PONTEIRA</w:t>
            </w:r>
            <w:r>
              <w:rPr>
                <w:spacing w:val="57"/>
                <w:sz w:val="14"/>
              </w:rPr>
              <w:t> </w:t>
            </w:r>
            <w:r>
              <w:rPr>
                <w:sz w:val="14"/>
              </w:rPr>
              <w:t>DESCARTÁVEL</w:t>
            </w:r>
            <w:r>
              <w:rPr>
                <w:spacing w:val="59"/>
                <w:sz w:val="14"/>
              </w:rPr>
              <w:t> </w:t>
            </w:r>
            <w:r>
              <w:rPr>
                <w:sz w:val="14"/>
              </w:rPr>
              <w:t>PARA</w:t>
            </w:r>
            <w:r>
              <w:rPr>
                <w:spacing w:val="49"/>
                <w:sz w:val="14"/>
              </w:rPr>
              <w:t> </w:t>
            </w:r>
            <w:r>
              <w:rPr>
                <w:sz w:val="14"/>
              </w:rPr>
              <w:t>ASPIRADOR</w:t>
            </w:r>
            <w:r>
              <w:rPr>
                <w:spacing w:val="65"/>
                <w:sz w:val="14"/>
              </w:rPr>
              <w:t> </w:t>
            </w:r>
            <w:r>
              <w:rPr>
                <w:sz w:val="14"/>
              </w:rPr>
              <w:t>ULTRASSÔNICO,</w:t>
            </w:r>
            <w:r>
              <w:rPr>
                <w:spacing w:val="64"/>
                <w:sz w:val="14"/>
              </w:rPr>
              <w:t> </w:t>
            </w:r>
            <w:r>
              <w:rPr>
                <w:sz w:val="14"/>
              </w:rPr>
              <w:t>MEDIDA:</w:t>
            </w:r>
            <w:r>
              <w:rPr>
                <w:spacing w:val="65"/>
                <w:sz w:val="14"/>
              </w:rPr>
              <w:t> </w:t>
            </w:r>
            <w:r>
              <w:rPr>
                <w:spacing w:val="-2"/>
                <w:sz w:val="14"/>
              </w:rPr>
              <w:t>COMPRIMENTO</w:t>
            </w:r>
          </w:p>
          <w:p>
            <w:pPr>
              <w:pStyle w:val="TableParagraph"/>
              <w:spacing w:line="155" w:lineRule="exact" w:before="2"/>
              <w:ind w:left="79"/>
              <w:rPr>
                <w:sz w:val="14"/>
              </w:rPr>
            </w:pPr>
            <w:r>
              <w:rPr>
                <w:sz w:val="14"/>
              </w:rPr>
              <w:t>11,4CM</w:t>
            </w:r>
            <w:r>
              <w:rPr>
                <w:spacing w:val="-5"/>
                <w:sz w:val="14"/>
              </w:rPr>
              <w:t> </w:t>
            </w:r>
            <w:r>
              <w:rPr>
                <w:sz w:val="14"/>
              </w:rPr>
              <w:t>A</w:t>
            </w:r>
            <w:r>
              <w:rPr>
                <w:spacing w:val="-4"/>
                <w:sz w:val="14"/>
              </w:rPr>
              <w:t> </w:t>
            </w:r>
            <w:r>
              <w:rPr>
                <w:sz w:val="14"/>
              </w:rPr>
              <w:t>20,0CM,</w:t>
            </w:r>
            <w:r>
              <w:rPr>
                <w:spacing w:val="4"/>
                <w:sz w:val="14"/>
              </w:rPr>
              <w:t> </w:t>
            </w:r>
            <w:r>
              <w:rPr>
                <w:sz w:val="14"/>
              </w:rPr>
              <w:t>DIÂMETRO</w:t>
            </w:r>
            <w:r>
              <w:rPr>
                <w:spacing w:val="5"/>
                <w:sz w:val="14"/>
              </w:rPr>
              <w:t> </w:t>
            </w:r>
            <w:r>
              <w:rPr>
                <w:sz w:val="14"/>
              </w:rPr>
              <w:t>EXTERNO</w:t>
            </w:r>
            <w:r>
              <w:rPr>
                <w:spacing w:val="5"/>
                <w:sz w:val="14"/>
              </w:rPr>
              <w:t> </w:t>
            </w:r>
            <w:r>
              <w:rPr>
                <w:sz w:val="14"/>
              </w:rPr>
              <w:t>1,77MM</w:t>
            </w:r>
            <w:r>
              <w:rPr>
                <w:spacing w:val="-5"/>
                <w:sz w:val="14"/>
              </w:rPr>
              <w:t> </w:t>
            </w:r>
            <w:r>
              <w:rPr>
                <w:sz w:val="14"/>
              </w:rPr>
              <w:t>A</w:t>
            </w:r>
            <w:r>
              <w:rPr>
                <w:spacing w:val="-4"/>
                <w:sz w:val="14"/>
              </w:rPr>
              <w:t> </w:t>
            </w:r>
            <w:r>
              <w:rPr>
                <w:sz w:val="14"/>
              </w:rPr>
              <w:t>2,47MM,</w:t>
            </w:r>
            <w:r>
              <w:rPr>
                <w:spacing w:val="4"/>
                <w:sz w:val="14"/>
              </w:rPr>
              <w:t> </w:t>
            </w:r>
            <w:r>
              <w:rPr>
                <w:sz w:val="14"/>
              </w:rPr>
              <w:t>DIÂMETRO</w:t>
            </w:r>
            <w:r>
              <w:rPr>
                <w:spacing w:val="5"/>
                <w:sz w:val="14"/>
              </w:rPr>
              <w:t> </w:t>
            </w:r>
            <w:r>
              <w:rPr>
                <w:sz w:val="14"/>
              </w:rPr>
              <w:t>INTERNO</w:t>
            </w:r>
            <w:r>
              <w:rPr>
                <w:spacing w:val="5"/>
                <w:sz w:val="14"/>
              </w:rPr>
              <w:t> </w:t>
            </w:r>
            <w:r>
              <w:rPr>
                <w:sz w:val="14"/>
              </w:rPr>
              <w:t>1,37MM</w:t>
            </w:r>
            <w:r>
              <w:rPr>
                <w:spacing w:val="-5"/>
                <w:sz w:val="14"/>
              </w:rPr>
              <w:t> </w:t>
            </w:r>
            <w:r>
              <w:rPr>
                <w:sz w:val="14"/>
              </w:rPr>
              <w:t>A</w:t>
            </w:r>
            <w:r>
              <w:rPr>
                <w:spacing w:val="-4"/>
                <w:sz w:val="14"/>
              </w:rPr>
              <w:t> </w:t>
            </w:r>
            <w:r>
              <w:rPr>
                <w:spacing w:val="-2"/>
                <w:sz w:val="14"/>
              </w:rPr>
              <w:t>1,92MM</w:t>
            </w:r>
          </w:p>
        </w:tc>
        <w:tc>
          <w:tcPr>
            <w:tcW w:w="597" w:type="dxa"/>
            <w:tcBorders>
              <w:top w:val="single" w:sz="6" w:space="0" w:color="000000"/>
              <w:left w:val="single" w:sz="6" w:space="0" w:color="000000"/>
              <w:bottom w:val="single" w:sz="6" w:space="0" w:color="000000"/>
              <w:right w:val="single" w:sz="6" w:space="0" w:color="000000"/>
            </w:tcBorders>
          </w:tcPr>
          <w:p>
            <w:pPr>
              <w:pStyle w:val="TableParagraph"/>
              <w:spacing w:before="124"/>
              <w:rPr>
                <w:sz w:val="14"/>
              </w:rPr>
            </w:pPr>
          </w:p>
          <w:p>
            <w:pPr>
              <w:pStyle w:val="TableParagraph"/>
              <w:ind w:left="32"/>
              <w:jc w:val="center"/>
              <w:rPr>
                <w:sz w:val="14"/>
              </w:rPr>
            </w:pPr>
            <w:r>
              <w:rPr>
                <w:spacing w:val="-2"/>
                <w:sz w:val="14"/>
              </w:rPr>
              <w:t>187732</w:t>
            </w:r>
          </w:p>
        </w:tc>
        <w:tc>
          <w:tcPr>
            <w:tcW w:w="955" w:type="dxa"/>
            <w:tcBorders>
              <w:top w:val="single" w:sz="6" w:space="0" w:color="000000"/>
              <w:left w:val="single" w:sz="6" w:space="0" w:color="000000"/>
              <w:bottom w:val="single" w:sz="6" w:space="0" w:color="000000"/>
              <w:right w:val="single" w:sz="6" w:space="0" w:color="000000"/>
            </w:tcBorders>
          </w:tcPr>
          <w:p>
            <w:pPr>
              <w:pStyle w:val="TableParagraph"/>
              <w:spacing w:before="124"/>
              <w:rPr>
                <w:sz w:val="14"/>
              </w:rPr>
            </w:pPr>
          </w:p>
          <w:p>
            <w:pPr>
              <w:pStyle w:val="TableParagraph"/>
              <w:ind w:left="36"/>
              <w:jc w:val="center"/>
              <w:rPr>
                <w:sz w:val="14"/>
              </w:rPr>
            </w:pPr>
            <w:r>
              <w:rPr>
                <w:spacing w:val="-2"/>
                <w:sz w:val="14"/>
              </w:rPr>
              <w:t>Unidade</w:t>
            </w:r>
          </w:p>
        </w:tc>
        <w:tc>
          <w:tcPr>
            <w:tcW w:w="557" w:type="dxa"/>
            <w:tcBorders>
              <w:top w:val="single" w:sz="6" w:space="0" w:color="000000"/>
              <w:left w:val="single" w:sz="6" w:space="0" w:color="000000"/>
              <w:bottom w:val="single" w:sz="6" w:space="0" w:color="000000"/>
              <w:right w:val="single" w:sz="6" w:space="0" w:color="000000"/>
            </w:tcBorders>
          </w:tcPr>
          <w:p>
            <w:pPr>
              <w:pStyle w:val="TableParagraph"/>
              <w:spacing w:before="124"/>
              <w:rPr>
                <w:sz w:val="14"/>
              </w:rPr>
            </w:pPr>
          </w:p>
          <w:p>
            <w:pPr>
              <w:pStyle w:val="TableParagraph"/>
              <w:ind w:left="29"/>
              <w:jc w:val="center"/>
              <w:rPr>
                <w:sz w:val="14"/>
              </w:rPr>
            </w:pPr>
            <w:r>
              <w:rPr>
                <w:spacing w:val="-5"/>
                <w:sz w:val="14"/>
              </w:rPr>
              <w:t>40</w:t>
            </w:r>
          </w:p>
        </w:tc>
        <w:tc>
          <w:tcPr>
            <w:tcW w:w="982" w:type="dxa"/>
            <w:tcBorders>
              <w:top w:val="single" w:sz="6" w:space="0" w:color="000000"/>
              <w:left w:val="single" w:sz="6" w:space="0" w:color="000000"/>
              <w:bottom w:val="single" w:sz="6" w:space="0" w:color="000000"/>
              <w:right w:val="single" w:sz="6" w:space="0" w:color="000000"/>
            </w:tcBorders>
          </w:tcPr>
          <w:p>
            <w:pPr>
              <w:pStyle w:val="TableParagraph"/>
              <w:spacing w:before="124"/>
              <w:rPr>
                <w:sz w:val="14"/>
              </w:rPr>
            </w:pPr>
          </w:p>
          <w:p>
            <w:pPr>
              <w:pStyle w:val="TableParagraph"/>
              <w:ind w:left="24" w:right="2"/>
              <w:jc w:val="center"/>
              <w:rPr>
                <w:sz w:val="14"/>
              </w:rPr>
            </w:pPr>
            <w:r>
              <w:rPr>
                <w:spacing w:val="-2"/>
                <w:sz w:val="14"/>
              </w:rPr>
              <w:t>4.299,0333</w:t>
            </w:r>
          </w:p>
        </w:tc>
        <w:tc>
          <w:tcPr>
            <w:tcW w:w="2979" w:type="dxa"/>
            <w:tcBorders>
              <w:top w:val="single" w:sz="6" w:space="0" w:color="000000"/>
              <w:left w:val="single" w:sz="6" w:space="0" w:color="000000"/>
              <w:bottom w:val="single" w:sz="6" w:space="0" w:color="000000"/>
            </w:tcBorders>
          </w:tcPr>
          <w:p>
            <w:pPr>
              <w:pStyle w:val="TableParagraph"/>
              <w:spacing w:line="355" w:lineRule="auto" w:before="46"/>
              <w:ind w:left="10" w:right="-15"/>
              <w:rPr>
                <w:sz w:val="14"/>
              </w:rPr>
            </w:pPr>
            <w:r>
              <w:rPr>
                <w:sz w:val="14"/>
              </w:rPr>
              <w:t>Hospital</w:t>
            </w:r>
            <w:r>
              <w:rPr>
                <w:spacing w:val="40"/>
                <w:sz w:val="14"/>
              </w:rPr>
              <w:t> </w:t>
            </w:r>
            <w:r>
              <w:rPr>
                <w:sz w:val="14"/>
              </w:rPr>
              <w:t>Universitário</w:t>
            </w:r>
            <w:r>
              <w:rPr>
                <w:spacing w:val="40"/>
                <w:sz w:val="14"/>
              </w:rPr>
              <w:t> </w:t>
            </w:r>
            <w:r>
              <w:rPr>
                <w:sz w:val="14"/>
              </w:rPr>
              <w:t>Pedro</w:t>
            </w:r>
            <w:r>
              <w:rPr>
                <w:spacing w:val="40"/>
                <w:sz w:val="14"/>
              </w:rPr>
              <w:t> </w:t>
            </w:r>
            <w:r>
              <w:rPr>
                <w:sz w:val="14"/>
              </w:rPr>
              <w:t>Ernesto,</w:t>
            </w:r>
            <w:r>
              <w:rPr>
                <w:spacing w:val="40"/>
                <w:sz w:val="14"/>
              </w:rPr>
              <w:t> </w:t>
            </w:r>
            <w:r>
              <w:rPr>
                <w:sz w:val="14"/>
              </w:rPr>
              <w:t>situado</w:t>
            </w:r>
            <w:r>
              <w:rPr>
                <w:spacing w:val="40"/>
                <w:sz w:val="14"/>
              </w:rPr>
              <w:t> </w:t>
            </w:r>
            <w:r>
              <w:rPr>
                <w:sz w:val="14"/>
              </w:rPr>
              <w:t>na</w:t>
            </w:r>
            <w:r>
              <w:rPr>
                <w:spacing w:val="40"/>
                <w:sz w:val="14"/>
              </w:rPr>
              <w:t> </w:t>
            </w:r>
            <w:r>
              <w:rPr>
                <w:sz w:val="14"/>
              </w:rPr>
              <w:t>Boulevard</w:t>
            </w:r>
            <w:r>
              <w:rPr>
                <w:spacing w:val="4"/>
                <w:sz w:val="14"/>
              </w:rPr>
              <w:t> </w:t>
            </w:r>
            <w:r>
              <w:rPr>
                <w:sz w:val="14"/>
              </w:rPr>
              <w:t>28</w:t>
            </w:r>
            <w:r>
              <w:rPr>
                <w:spacing w:val="5"/>
                <w:sz w:val="14"/>
              </w:rPr>
              <w:t> </w:t>
            </w:r>
            <w:r>
              <w:rPr>
                <w:sz w:val="14"/>
              </w:rPr>
              <w:t>de</w:t>
            </w:r>
            <w:r>
              <w:rPr>
                <w:spacing w:val="5"/>
                <w:sz w:val="14"/>
              </w:rPr>
              <w:t> </w:t>
            </w:r>
            <w:r>
              <w:rPr>
                <w:sz w:val="14"/>
              </w:rPr>
              <w:t>Setembro,</w:t>
            </w:r>
            <w:r>
              <w:rPr>
                <w:spacing w:val="4"/>
                <w:sz w:val="14"/>
              </w:rPr>
              <w:t> </w:t>
            </w:r>
            <w:r>
              <w:rPr>
                <w:sz w:val="14"/>
              </w:rPr>
              <w:t>77</w:t>
            </w:r>
            <w:r>
              <w:rPr>
                <w:spacing w:val="5"/>
                <w:sz w:val="14"/>
              </w:rPr>
              <w:t> </w:t>
            </w:r>
            <w:r>
              <w:rPr>
                <w:sz w:val="14"/>
              </w:rPr>
              <w:t>–</w:t>
            </w:r>
            <w:r>
              <w:rPr>
                <w:spacing w:val="3"/>
                <w:sz w:val="14"/>
              </w:rPr>
              <w:t> </w:t>
            </w:r>
            <w:r>
              <w:rPr>
                <w:sz w:val="14"/>
              </w:rPr>
              <w:t>Vila</w:t>
            </w:r>
            <w:r>
              <w:rPr>
                <w:spacing w:val="5"/>
                <w:sz w:val="14"/>
              </w:rPr>
              <w:t> </w:t>
            </w:r>
            <w:r>
              <w:rPr>
                <w:sz w:val="14"/>
              </w:rPr>
              <w:t>Isabel,</w:t>
            </w:r>
            <w:r>
              <w:rPr>
                <w:spacing w:val="4"/>
                <w:sz w:val="14"/>
              </w:rPr>
              <w:t> </w:t>
            </w:r>
            <w:r>
              <w:rPr>
                <w:sz w:val="14"/>
              </w:rPr>
              <w:t>Rio</w:t>
            </w:r>
            <w:r>
              <w:rPr>
                <w:spacing w:val="5"/>
                <w:sz w:val="14"/>
              </w:rPr>
              <w:t> </w:t>
            </w:r>
            <w:r>
              <w:rPr>
                <w:spacing w:val="-5"/>
                <w:sz w:val="14"/>
              </w:rPr>
              <w:t>de</w:t>
            </w:r>
          </w:p>
          <w:p>
            <w:pPr>
              <w:pStyle w:val="TableParagraph"/>
              <w:spacing w:line="155" w:lineRule="exact" w:before="2"/>
              <w:ind w:left="10"/>
              <w:rPr>
                <w:sz w:val="14"/>
              </w:rPr>
            </w:pPr>
            <w:r>
              <w:rPr>
                <w:sz w:val="14"/>
              </w:rPr>
              <w:t>Janeiro/RJ,</w:t>
            </w:r>
            <w:r>
              <w:rPr>
                <w:spacing w:val="7"/>
                <w:sz w:val="14"/>
              </w:rPr>
              <w:t> </w:t>
            </w:r>
            <w:r>
              <w:rPr>
                <w:sz w:val="14"/>
              </w:rPr>
              <w:t>CEP</w:t>
            </w:r>
            <w:r>
              <w:rPr>
                <w:spacing w:val="1"/>
                <w:sz w:val="14"/>
              </w:rPr>
              <w:t> </w:t>
            </w:r>
            <w:r>
              <w:rPr>
                <w:sz w:val="14"/>
              </w:rPr>
              <w:t>20.551-</w:t>
            </w:r>
            <w:r>
              <w:rPr>
                <w:spacing w:val="-4"/>
                <w:sz w:val="14"/>
              </w:rPr>
              <w:t>030.</w:t>
            </w:r>
          </w:p>
        </w:tc>
      </w:tr>
      <w:tr>
        <w:trPr>
          <w:trHeight w:val="706" w:hRule="atLeast"/>
        </w:trPr>
        <w:tc>
          <w:tcPr>
            <w:tcW w:w="418" w:type="dxa"/>
            <w:vMerge/>
            <w:tcBorders>
              <w:top w:val="nil"/>
              <w:right w:val="single" w:sz="6" w:space="0" w:color="000000"/>
            </w:tcBorders>
          </w:tcPr>
          <w:p>
            <w:pPr>
              <w:rPr>
                <w:sz w:val="2"/>
                <w:szCs w:val="2"/>
              </w:rPr>
            </w:pPr>
          </w:p>
        </w:tc>
        <w:tc>
          <w:tcPr>
            <w:tcW w:w="385" w:type="dxa"/>
            <w:tcBorders>
              <w:top w:val="single" w:sz="6" w:space="0" w:color="000000"/>
              <w:left w:val="single" w:sz="6" w:space="0" w:color="000000"/>
              <w:right w:val="single" w:sz="6" w:space="0" w:color="000000"/>
            </w:tcBorders>
          </w:tcPr>
          <w:p>
            <w:pPr>
              <w:pStyle w:val="TableParagraph"/>
              <w:spacing w:before="124"/>
              <w:rPr>
                <w:sz w:val="14"/>
              </w:rPr>
            </w:pPr>
          </w:p>
          <w:p>
            <w:pPr>
              <w:pStyle w:val="TableParagraph"/>
              <w:ind w:left="21"/>
              <w:jc w:val="center"/>
              <w:rPr>
                <w:sz w:val="14"/>
              </w:rPr>
            </w:pPr>
            <w:r>
              <w:rPr>
                <w:spacing w:val="-5"/>
                <w:sz w:val="14"/>
              </w:rPr>
              <w:t>1.3</w:t>
            </w:r>
          </w:p>
        </w:tc>
        <w:tc>
          <w:tcPr>
            <w:tcW w:w="7696" w:type="dxa"/>
            <w:tcBorders>
              <w:top w:val="single" w:sz="6" w:space="0" w:color="000000"/>
              <w:left w:val="single" w:sz="6" w:space="0" w:color="000000"/>
              <w:right w:val="single" w:sz="6" w:space="0" w:color="000000"/>
            </w:tcBorders>
          </w:tcPr>
          <w:p>
            <w:pPr>
              <w:pStyle w:val="TableParagraph"/>
              <w:spacing w:before="5"/>
              <w:rPr>
                <w:sz w:val="14"/>
              </w:rPr>
            </w:pPr>
          </w:p>
          <w:p>
            <w:pPr>
              <w:pStyle w:val="TableParagraph"/>
              <w:spacing w:line="355" w:lineRule="auto"/>
              <w:ind w:left="79"/>
              <w:rPr>
                <w:sz w:val="14"/>
              </w:rPr>
            </w:pPr>
            <w:r>
              <w:rPr>
                <w:sz w:val="14"/>
              </w:rPr>
              <w:t>PECAS E COMPONENTES PARA</w:t>
            </w:r>
            <w:r>
              <w:rPr>
                <w:spacing w:val="-2"/>
                <w:sz w:val="14"/>
              </w:rPr>
              <w:t> </w:t>
            </w:r>
            <w:r>
              <w:rPr>
                <w:sz w:val="14"/>
              </w:rPr>
              <w:t>ASPIRADOR ULTRASSÔNICO, DESCRIÇÃO: RECIPIENTE DE ASPIRAÇÃO, </w:t>
            </w:r>
            <w:r>
              <w:rPr>
                <w:sz w:val="14"/>
              </w:rPr>
              <w:t>MARCA:</w:t>
            </w:r>
            <w:r>
              <w:rPr>
                <w:spacing w:val="40"/>
                <w:sz w:val="14"/>
              </w:rPr>
              <w:t> </w:t>
            </w:r>
            <w:r>
              <w:rPr>
                <w:sz w:val="14"/>
              </w:rPr>
              <w:t>STRYKER, MODELO: SONOPET</w:t>
            </w:r>
          </w:p>
        </w:tc>
        <w:tc>
          <w:tcPr>
            <w:tcW w:w="597" w:type="dxa"/>
            <w:tcBorders>
              <w:top w:val="single" w:sz="6" w:space="0" w:color="000000"/>
              <w:left w:val="single" w:sz="6" w:space="0" w:color="000000"/>
              <w:right w:val="single" w:sz="6" w:space="0" w:color="000000"/>
            </w:tcBorders>
          </w:tcPr>
          <w:p>
            <w:pPr>
              <w:pStyle w:val="TableParagraph"/>
              <w:spacing w:before="124"/>
              <w:rPr>
                <w:sz w:val="14"/>
              </w:rPr>
            </w:pPr>
          </w:p>
          <w:p>
            <w:pPr>
              <w:pStyle w:val="TableParagraph"/>
              <w:ind w:left="32"/>
              <w:jc w:val="center"/>
              <w:rPr>
                <w:sz w:val="14"/>
              </w:rPr>
            </w:pPr>
            <w:r>
              <w:rPr>
                <w:spacing w:val="-2"/>
                <w:sz w:val="14"/>
              </w:rPr>
              <w:t>194923</w:t>
            </w:r>
          </w:p>
        </w:tc>
        <w:tc>
          <w:tcPr>
            <w:tcW w:w="955" w:type="dxa"/>
            <w:tcBorders>
              <w:top w:val="single" w:sz="6" w:space="0" w:color="000000"/>
              <w:left w:val="single" w:sz="6" w:space="0" w:color="000000"/>
              <w:right w:val="single" w:sz="6" w:space="0" w:color="000000"/>
            </w:tcBorders>
          </w:tcPr>
          <w:p>
            <w:pPr>
              <w:pStyle w:val="TableParagraph"/>
              <w:spacing w:before="124"/>
              <w:rPr>
                <w:sz w:val="14"/>
              </w:rPr>
            </w:pPr>
          </w:p>
          <w:p>
            <w:pPr>
              <w:pStyle w:val="TableParagraph"/>
              <w:ind w:left="36"/>
              <w:jc w:val="center"/>
              <w:rPr>
                <w:sz w:val="14"/>
              </w:rPr>
            </w:pPr>
            <w:r>
              <w:rPr>
                <w:spacing w:val="-2"/>
                <w:sz w:val="14"/>
              </w:rPr>
              <w:t>Unidade</w:t>
            </w:r>
          </w:p>
        </w:tc>
        <w:tc>
          <w:tcPr>
            <w:tcW w:w="557" w:type="dxa"/>
            <w:tcBorders>
              <w:top w:val="single" w:sz="6" w:space="0" w:color="000000"/>
              <w:left w:val="single" w:sz="6" w:space="0" w:color="000000"/>
              <w:right w:val="single" w:sz="6" w:space="0" w:color="000000"/>
            </w:tcBorders>
          </w:tcPr>
          <w:p>
            <w:pPr>
              <w:pStyle w:val="TableParagraph"/>
              <w:spacing w:before="124"/>
              <w:rPr>
                <w:sz w:val="14"/>
              </w:rPr>
            </w:pPr>
          </w:p>
          <w:p>
            <w:pPr>
              <w:pStyle w:val="TableParagraph"/>
              <w:ind w:left="29"/>
              <w:jc w:val="center"/>
              <w:rPr>
                <w:sz w:val="14"/>
              </w:rPr>
            </w:pPr>
            <w:r>
              <w:rPr>
                <w:spacing w:val="-5"/>
                <w:sz w:val="14"/>
              </w:rPr>
              <w:t>40</w:t>
            </w:r>
          </w:p>
        </w:tc>
        <w:tc>
          <w:tcPr>
            <w:tcW w:w="982" w:type="dxa"/>
            <w:tcBorders>
              <w:top w:val="single" w:sz="6" w:space="0" w:color="000000"/>
              <w:left w:val="single" w:sz="6" w:space="0" w:color="000000"/>
              <w:right w:val="single" w:sz="6" w:space="0" w:color="000000"/>
            </w:tcBorders>
          </w:tcPr>
          <w:p>
            <w:pPr>
              <w:pStyle w:val="TableParagraph"/>
              <w:spacing w:before="124"/>
              <w:rPr>
                <w:sz w:val="14"/>
              </w:rPr>
            </w:pPr>
          </w:p>
          <w:p>
            <w:pPr>
              <w:pStyle w:val="TableParagraph"/>
              <w:ind w:left="24" w:right="2"/>
              <w:jc w:val="center"/>
              <w:rPr>
                <w:sz w:val="14"/>
              </w:rPr>
            </w:pPr>
            <w:r>
              <w:rPr>
                <w:spacing w:val="-2"/>
                <w:sz w:val="14"/>
              </w:rPr>
              <w:t>2.100,0000</w:t>
            </w:r>
          </w:p>
        </w:tc>
        <w:tc>
          <w:tcPr>
            <w:tcW w:w="2979" w:type="dxa"/>
            <w:tcBorders>
              <w:top w:val="single" w:sz="6" w:space="0" w:color="000000"/>
              <w:left w:val="single" w:sz="6" w:space="0" w:color="000000"/>
            </w:tcBorders>
          </w:tcPr>
          <w:p>
            <w:pPr>
              <w:pStyle w:val="TableParagraph"/>
              <w:spacing w:line="355" w:lineRule="auto" w:before="46"/>
              <w:ind w:left="10" w:right="-15"/>
              <w:rPr>
                <w:sz w:val="14"/>
              </w:rPr>
            </w:pPr>
            <w:r>
              <w:rPr>
                <w:sz w:val="14"/>
              </w:rPr>
              <w:t>Hospital</w:t>
            </w:r>
            <w:r>
              <w:rPr>
                <w:spacing w:val="40"/>
                <w:sz w:val="14"/>
              </w:rPr>
              <w:t> </w:t>
            </w:r>
            <w:r>
              <w:rPr>
                <w:sz w:val="14"/>
              </w:rPr>
              <w:t>Universitário</w:t>
            </w:r>
            <w:r>
              <w:rPr>
                <w:spacing w:val="40"/>
                <w:sz w:val="14"/>
              </w:rPr>
              <w:t> </w:t>
            </w:r>
            <w:r>
              <w:rPr>
                <w:sz w:val="14"/>
              </w:rPr>
              <w:t>Pedro</w:t>
            </w:r>
            <w:r>
              <w:rPr>
                <w:spacing w:val="40"/>
                <w:sz w:val="14"/>
              </w:rPr>
              <w:t> </w:t>
            </w:r>
            <w:r>
              <w:rPr>
                <w:sz w:val="14"/>
              </w:rPr>
              <w:t>Ernesto,</w:t>
            </w:r>
            <w:r>
              <w:rPr>
                <w:spacing w:val="40"/>
                <w:sz w:val="14"/>
              </w:rPr>
              <w:t> </w:t>
            </w:r>
            <w:r>
              <w:rPr>
                <w:sz w:val="14"/>
              </w:rPr>
              <w:t>situado</w:t>
            </w:r>
            <w:r>
              <w:rPr>
                <w:spacing w:val="40"/>
                <w:sz w:val="14"/>
              </w:rPr>
              <w:t> </w:t>
            </w:r>
            <w:r>
              <w:rPr>
                <w:sz w:val="14"/>
              </w:rPr>
              <w:t>na</w:t>
            </w:r>
            <w:r>
              <w:rPr>
                <w:spacing w:val="40"/>
                <w:sz w:val="14"/>
              </w:rPr>
              <w:t> </w:t>
            </w:r>
            <w:r>
              <w:rPr>
                <w:sz w:val="14"/>
              </w:rPr>
              <w:t>Boulevard</w:t>
            </w:r>
            <w:r>
              <w:rPr>
                <w:spacing w:val="4"/>
                <w:sz w:val="14"/>
              </w:rPr>
              <w:t> </w:t>
            </w:r>
            <w:r>
              <w:rPr>
                <w:sz w:val="14"/>
              </w:rPr>
              <w:t>28</w:t>
            </w:r>
            <w:r>
              <w:rPr>
                <w:spacing w:val="5"/>
                <w:sz w:val="14"/>
              </w:rPr>
              <w:t> </w:t>
            </w:r>
            <w:r>
              <w:rPr>
                <w:sz w:val="14"/>
              </w:rPr>
              <w:t>de</w:t>
            </w:r>
            <w:r>
              <w:rPr>
                <w:spacing w:val="5"/>
                <w:sz w:val="14"/>
              </w:rPr>
              <w:t> </w:t>
            </w:r>
            <w:r>
              <w:rPr>
                <w:sz w:val="14"/>
              </w:rPr>
              <w:t>Setembro,</w:t>
            </w:r>
            <w:r>
              <w:rPr>
                <w:spacing w:val="4"/>
                <w:sz w:val="14"/>
              </w:rPr>
              <w:t> </w:t>
            </w:r>
            <w:r>
              <w:rPr>
                <w:sz w:val="14"/>
              </w:rPr>
              <w:t>77</w:t>
            </w:r>
            <w:r>
              <w:rPr>
                <w:spacing w:val="5"/>
                <w:sz w:val="14"/>
              </w:rPr>
              <w:t> </w:t>
            </w:r>
            <w:r>
              <w:rPr>
                <w:sz w:val="14"/>
              </w:rPr>
              <w:t>–</w:t>
            </w:r>
            <w:r>
              <w:rPr>
                <w:spacing w:val="3"/>
                <w:sz w:val="14"/>
              </w:rPr>
              <w:t> </w:t>
            </w:r>
            <w:r>
              <w:rPr>
                <w:sz w:val="14"/>
              </w:rPr>
              <w:t>Vila</w:t>
            </w:r>
            <w:r>
              <w:rPr>
                <w:spacing w:val="5"/>
                <w:sz w:val="14"/>
              </w:rPr>
              <w:t> </w:t>
            </w:r>
            <w:r>
              <w:rPr>
                <w:sz w:val="14"/>
              </w:rPr>
              <w:t>Isabel,</w:t>
            </w:r>
            <w:r>
              <w:rPr>
                <w:spacing w:val="4"/>
                <w:sz w:val="14"/>
              </w:rPr>
              <w:t> </w:t>
            </w:r>
            <w:r>
              <w:rPr>
                <w:sz w:val="14"/>
              </w:rPr>
              <w:t>Rio</w:t>
            </w:r>
            <w:r>
              <w:rPr>
                <w:spacing w:val="5"/>
                <w:sz w:val="14"/>
              </w:rPr>
              <w:t> </w:t>
            </w:r>
            <w:r>
              <w:rPr>
                <w:spacing w:val="-5"/>
                <w:sz w:val="14"/>
              </w:rPr>
              <w:t>de</w:t>
            </w:r>
          </w:p>
          <w:p>
            <w:pPr>
              <w:pStyle w:val="TableParagraph"/>
              <w:spacing w:before="2"/>
              <w:ind w:left="10"/>
              <w:rPr>
                <w:sz w:val="14"/>
              </w:rPr>
            </w:pPr>
            <w:r>
              <w:rPr>
                <w:sz w:val="14"/>
              </w:rPr>
              <w:t>Janeiro/RJ,</w:t>
            </w:r>
            <w:r>
              <w:rPr>
                <w:spacing w:val="7"/>
                <w:sz w:val="14"/>
              </w:rPr>
              <w:t> </w:t>
            </w:r>
            <w:r>
              <w:rPr>
                <w:sz w:val="14"/>
              </w:rPr>
              <w:t>CEP</w:t>
            </w:r>
            <w:r>
              <w:rPr>
                <w:spacing w:val="1"/>
                <w:sz w:val="14"/>
              </w:rPr>
              <w:t> </w:t>
            </w:r>
            <w:r>
              <w:rPr>
                <w:sz w:val="14"/>
              </w:rPr>
              <w:t>20.551-</w:t>
            </w:r>
            <w:r>
              <w:rPr>
                <w:spacing w:val="-4"/>
                <w:sz w:val="14"/>
              </w:rPr>
              <w:t>030.</w:t>
            </w:r>
          </w:p>
        </w:tc>
      </w:tr>
    </w:tbl>
    <w:p>
      <w:pPr>
        <w:pStyle w:val="BodyText"/>
        <w:spacing w:before="0"/>
        <w:ind w:left="0"/>
      </w:pPr>
    </w:p>
    <w:p>
      <w:pPr>
        <w:pStyle w:val="BodyText"/>
        <w:spacing w:before="125"/>
        <w:ind w:left="0"/>
      </w:pPr>
    </w:p>
    <w:p>
      <w:pPr>
        <w:pStyle w:val="Heading1"/>
        <w:numPr>
          <w:ilvl w:val="0"/>
          <w:numId w:val="1"/>
        </w:numPr>
        <w:tabs>
          <w:tab w:pos="489" w:val="left" w:leader="none"/>
        </w:tabs>
        <w:spacing w:line="240" w:lineRule="auto" w:before="0" w:after="0"/>
        <w:ind w:left="489" w:right="0" w:hanging="176"/>
        <w:jc w:val="both"/>
      </w:pPr>
      <w:r>
        <w:rPr/>
        <w:t>DA</w:t>
      </w:r>
      <w:r>
        <w:rPr>
          <w:spacing w:val="2"/>
        </w:rPr>
        <w:t> </w:t>
      </w:r>
      <w:r>
        <w:rPr/>
        <w:t>PARTICIPAÇÃO</w:t>
      </w:r>
      <w:r>
        <w:rPr>
          <w:spacing w:val="16"/>
        </w:rPr>
        <w:t> </w:t>
      </w:r>
      <w:r>
        <w:rPr/>
        <w:t>NA</w:t>
      </w:r>
      <w:r>
        <w:rPr>
          <w:spacing w:val="2"/>
        </w:rPr>
        <w:t> </w:t>
      </w:r>
      <w:r>
        <w:rPr>
          <w:spacing w:val="-2"/>
        </w:rPr>
        <w:t>LICITAÇÃO</w:t>
      </w:r>
    </w:p>
    <w:p>
      <w:pPr>
        <w:pStyle w:val="BodyText"/>
        <w:spacing w:before="100"/>
        <w:ind w:left="0"/>
        <w:rPr>
          <w:b/>
        </w:rPr>
      </w:pPr>
    </w:p>
    <w:p>
      <w:pPr>
        <w:pStyle w:val="ListParagraph"/>
        <w:numPr>
          <w:ilvl w:val="1"/>
          <w:numId w:val="2"/>
        </w:numPr>
        <w:tabs>
          <w:tab w:pos="603" w:val="left" w:leader="none"/>
        </w:tabs>
        <w:spacing w:line="292" w:lineRule="auto" w:before="0" w:after="0"/>
        <w:ind w:left="316" w:right="299" w:firstLine="0"/>
        <w:jc w:val="both"/>
        <w:rPr>
          <w:sz w:val="17"/>
        </w:rPr>
      </w:pPr>
      <w:r>
        <w:rPr>
          <w:sz w:val="17"/>
        </w:rPr>
        <mc:AlternateContent>
          <mc:Choice Requires="wps">
            <w:drawing>
              <wp:anchor distT="0" distB="0" distL="0" distR="0" allowOverlap="1" layoutInCell="1" locked="0" behindDoc="0" simplePos="0" relativeHeight="15728640">
                <wp:simplePos x="0" y="0"/>
                <wp:positionH relativeFrom="page">
                  <wp:posOffset>2083517</wp:posOffset>
                </wp:positionH>
                <wp:positionV relativeFrom="paragraph">
                  <wp:posOffset>261351</wp:posOffset>
                </wp:positionV>
                <wp:extent cx="21590" cy="889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1590" cy="8890"/>
                        </a:xfrm>
                        <a:custGeom>
                          <a:avLst/>
                          <a:gdLst/>
                          <a:ahLst/>
                          <a:cxnLst/>
                          <a:rect l="l" t="t" r="r" b="b"/>
                          <a:pathLst>
                            <a:path w="21590" h="8890">
                              <a:moveTo>
                                <a:pt x="21356" y="8425"/>
                              </a:moveTo>
                              <a:lnTo>
                                <a:pt x="0" y="8425"/>
                              </a:lnTo>
                              <a:lnTo>
                                <a:pt x="0" y="0"/>
                              </a:lnTo>
                              <a:lnTo>
                                <a:pt x="21356" y="0"/>
                              </a:lnTo>
                              <a:lnTo>
                                <a:pt x="21356"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64.056534pt;margin-top:20.578869pt;width:1.681596pt;height:.663436pt;mso-position-horizontal-relative:page;mso-position-vertical-relative:paragraph;z-index:15728640" id="docshape1" filled="true" fillcolor="#000080" stroked="false">
                <v:fill type="solid"/>
                <w10:wrap type="none"/>
              </v:rect>
            </w:pict>
          </mc:Fallback>
        </mc:AlternateContent>
      </w:r>
      <w:r>
        <w:rPr>
          <w:w w:val="105"/>
          <w:sz w:val="17"/>
        </w:rPr>
        <w:t>Poderão</w:t>
      </w:r>
      <w:r>
        <w:rPr>
          <w:w w:val="105"/>
          <w:sz w:val="17"/>
        </w:rPr>
        <w:t> participar</w:t>
      </w:r>
      <w:r>
        <w:rPr>
          <w:w w:val="105"/>
          <w:sz w:val="17"/>
        </w:rPr>
        <w:t> deste</w:t>
      </w:r>
      <w:r>
        <w:rPr>
          <w:w w:val="105"/>
          <w:sz w:val="17"/>
        </w:rPr>
        <w:t> Pregão</w:t>
      </w:r>
      <w:r>
        <w:rPr>
          <w:w w:val="105"/>
          <w:sz w:val="17"/>
        </w:rPr>
        <w:t> os</w:t>
      </w:r>
      <w:r>
        <w:rPr>
          <w:w w:val="105"/>
          <w:sz w:val="17"/>
        </w:rPr>
        <w:t> interessados</w:t>
      </w:r>
      <w:r>
        <w:rPr>
          <w:w w:val="105"/>
          <w:sz w:val="17"/>
        </w:rPr>
        <w:t> que</w:t>
      </w:r>
      <w:r>
        <w:rPr>
          <w:w w:val="105"/>
          <w:sz w:val="17"/>
        </w:rPr>
        <w:t> estiverem</w:t>
      </w:r>
      <w:r>
        <w:rPr>
          <w:w w:val="105"/>
          <w:sz w:val="17"/>
        </w:rPr>
        <w:t> previamente</w:t>
      </w:r>
      <w:r>
        <w:rPr>
          <w:w w:val="105"/>
          <w:sz w:val="17"/>
        </w:rPr>
        <w:t> credenciados</w:t>
      </w:r>
      <w:r>
        <w:rPr>
          <w:w w:val="105"/>
          <w:sz w:val="17"/>
        </w:rPr>
        <w:t> no</w:t>
      </w:r>
      <w:r>
        <w:rPr>
          <w:w w:val="105"/>
          <w:sz w:val="17"/>
        </w:rPr>
        <w:t> Sistema</w:t>
      </w:r>
      <w:r>
        <w:rPr>
          <w:w w:val="105"/>
          <w:sz w:val="17"/>
        </w:rPr>
        <w:t> de</w:t>
      </w:r>
      <w:r>
        <w:rPr>
          <w:w w:val="105"/>
          <w:sz w:val="17"/>
        </w:rPr>
        <w:t> Cadastramento</w:t>
      </w:r>
      <w:r>
        <w:rPr>
          <w:w w:val="105"/>
          <w:sz w:val="17"/>
        </w:rPr>
        <w:t> Unificado</w:t>
      </w:r>
      <w:r>
        <w:rPr>
          <w:w w:val="105"/>
          <w:sz w:val="17"/>
        </w:rPr>
        <w:t> de</w:t>
      </w:r>
      <w:r>
        <w:rPr>
          <w:w w:val="105"/>
          <w:sz w:val="17"/>
        </w:rPr>
        <w:t> Fornecedores</w:t>
      </w:r>
      <w:r>
        <w:rPr>
          <w:w w:val="105"/>
          <w:sz w:val="17"/>
        </w:rPr>
        <w:t> -</w:t>
      </w:r>
      <w:r>
        <w:rPr>
          <w:w w:val="105"/>
          <w:sz w:val="17"/>
        </w:rPr>
        <w:t> SICAF</w:t>
      </w:r>
      <w:r>
        <w:rPr>
          <w:w w:val="105"/>
          <w:sz w:val="17"/>
        </w:rPr>
        <w:t> e</w:t>
      </w:r>
      <w:r>
        <w:rPr>
          <w:w w:val="105"/>
          <w:sz w:val="17"/>
        </w:rPr>
        <w:t> no</w:t>
      </w:r>
      <w:r>
        <w:rPr>
          <w:w w:val="105"/>
          <w:sz w:val="17"/>
        </w:rPr>
        <w:t> Sistema</w:t>
      </w:r>
      <w:r>
        <w:rPr>
          <w:w w:val="105"/>
          <w:sz w:val="17"/>
        </w:rPr>
        <w:t> Integrado</w:t>
      </w:r>
      <w:r>
        <w:rPr>
          <w:w w:val="105"/>
          <w:sz w:val="17"/>
        </w:rPr>
        <w:t> de</w:t>
      </w:r>
      <w:r>
        <w:rPr>
          <w:w w:val="105"/>
          <w:sz w:val="17"/>
        </w:rPr>
        <w:t> Gestão</w:t>
      </w:r>
      <w:r>
        <w:rPr>
          <w:w w:val="105"/>
          <w:sz w:val="17"/>
        </w:rPr>
        <w:t> de Aquisições - SIGA (</w:t>
      </w:r>
      <w:hyperlink r:id="rId7">
        <w:r>
          <w:rPr>
            <w:w w:val="105"/>
            <w:sz w:val="17"/>
            <w:u w:val="single" w:color="000080"/>
          </w:rPr>
          <w:t>www.compras.</w:t>
        </w:r>
        <w:r>
          <w:rPr>
            <w:w w:val="105"/>
            <w:sz w:val="17"/>
          </w:rPr>
          <w:t>rj.g</w:t>
        </w:r>
        <w:r>
          <w:rPr>
            <w:w w:val="105"/>
            <w:sz w:val="17"/>
            <w:u w:val="single" w:color="000080"/>
          </w:rPr>
          <w:t>ov.br</w:t>
        </w:r>
      </w:hyperlink>
      <w:r>
        <w:rPr>
          <w:w w:val="105"/>
          <w:sz w:val="17"/>
        </w:rPr>
        <w:t>).</w:t>
      </w:r>
    </w:p>
    <w:p>
      <w:pPr>
        <w:pStyle w:val="ListParagraph"/>
        <w:numPr>
          <w:ilvl w:val="2"/>
          <w:numId w:val="2"/>
        </w:numPr>
        <w:tabs>
          <w:tab w:pos="713" w:val="left" w:leader="none"/>
        </w:tabs>
        <w:spacing w:line="240" w:lineRule="auto" w:before="1" w:after="0"/>
        <w:ind w:left="713" w:right="0" w:hanging="397"/>
        <w:jc w:val="both"/>
        <w:rPr>
          <w:sz w:val="17"/>
        </w:rPr>
      </w:pPr>
      <w:r>
        <w:rPr>
          <w:w w:val="105"/>
          <w:sz w:val="17"/>
        </w:rPr>
        <w:t>Os</w:t>
      </w:r>
      <w:r>
        <w:rPr>
          <w:spacing w:val="-8"/>
          <w:w w:val="105"/>
          <w:sz w:val="17"/>
        </w:rPr>
        <w:t> </w:t>
      </w:r>
      <w:r>
        <w:rPr>
          <w:w w:val="105"/>
          <w:sz w:val="17"/>
        </w:rPr>
        <w:t>interessados</w:t>
      </w:r>
      <w:r>
        <w:rPr>
          <w:spacing w:val="-5"/>
          <w:w w:val="105"/>
          <w:sz w:val="17"/>
        </w:rPr>
        <w:t> </w:t>
      </w:r>
      <w:r>
        <w:rPr>
          <w:w w:val="105"/>
          <w:sz w:val="17"/>
        </w:rPr>
        <w:t>deverão</w:t>
      </w:r>
      <w:r>
        <w:rPr>
          <w:spacing w:val="-5"/>
          <w:w w:val="105"/>
          <w:sz w:val="17"/>
        </w:rPr>
        <w:t> </w:t>
      </w:r>
      <w:r>
        <w:rPr>
          <w:w w:val="105"/>
          <w:sz w:val="17"/>
        </w:rPr>
        <w:t>atender</w:t>
      </w:r>
      <w:r>
        <w:rPr>
          <w:spacing w:val="-5"/>
          <w:w w:val="105"/>
          <w:sz w:val="17"/>
        </w:rPr>
        <w:t> </w:t>
      </w:r>
      <w:r>
        <w:rPr>
          <w:w w:val="105"/>
          <w:sz w:val="17"/>
        </w:rPr>
        <w:t>às</w:t>
      </w:r>
      <w:r>
        <w:rPr>
          <w:spacing w:val="-5"/>
          <w:w w:val="105"/>
          <w:sz w:val="17"/>
        </w:rPr>
        <w:t> </w:t>
      </w:r>
      <w:r>
        <w:rPr>
          <w:w w:val="105"/>
          <w:sz w:val="17"/>
        </w:rPr>
        <w:t>condições</w:t>
      </w:r>
      <w:r>
        <w:rPr>
          <w:spacing w:val="-5"/>
          <w:w w:val="105"/>
          <w:sz w:val="17"/>
        </w:rPr>
        <w:t> </w:t>
      </w:r>
      <w:r>
        <w:rPr>
          <w:w w:val="105"/>
          <w:sz w:val="17"/>
        </w:rPr>
        <w:t>exigidas</w:t>
      </w:r>
      <w:r>
        <w:rPr>
          <w:spacing w:val="-5"/>
          <w:w w:val="105"/>
          <w:sz w:val="17"/>
        </w:rPr>
        <w:t> </w:t>
      </w:r>
      <w:r>
        <w:rPr>
          <w:w w:val="105"/>
          <w:sz w:val="17"/>
        </w:rPr>
        <w:t>no</w:t>
      </w:r>
      <w:r>
        <w:rPr>
          <w:spacing w:val="-5"/>
          <w:w w:val="105"/>
          <w:sz w:val="17"/>
        </w:rPr>
        <w:t> </w:t>
      </w:r>
      <w:r>
        <w:rPr>
          <w:w w:val="105"/>
          <w:sz w:val="17"/>
        </w:rPr>
        <w:t>cadastramento</w:t>
      </w:r>
      <w:r>
        <w:rPr>
          <w:spacing w:val="-5"/>
          <w:w w:val="105"/>
          <w:sz w:val="17"/>
        </w:rPr>
        <w:t> </w:t>
      </w:r>
      <w:r>
        <w:rPr>
          <w:w w:val="105"/>
          <w:sz w:val="17"/>
        </w:rPr>
        <w:t>no</w:t>
      </w:r>
      <w:r>
        <w:rPr>
          <w:spacing w:val="-5"/>
          <w:w w:val="105"/>
          <w:sz w:val="17"/>
        </w:rPr>
        <w:t> </w:t>
      </w:r>
      <w:r>
        <w:rPr>
          <w:w w:val="105"/>
          <w:sz w:val="17"/>
        </w:rPr>
        <w:t>SICAF</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SIGA</w:t>
      </w:r>
      <w:r>
        <w:rPr>
          <w:spacing w:val="-11"/>
          <w:w w:val="105"/>
          <w:sz w:val="17"/>
        </w:rPr>
        <w:t> </w:t>
      </w:r>
      <w:r>
        <w:rPr>
          <w:w w:val="105"/>
          <w:sz w:val="17"/>
        </w:rPr>
        <w:t>até</w:t>
      </w:r>
      <w:r>
        <w:rPr>
          <w:spacing w:val="-5"/>
          <w:w w:val="105"/>
          <w:sz w:val="17"/>
        </w:rPr>
        <w:t> </w:t>
      </w:r>
      <w:r>
        <w:rPr>
          <w:w w:val="105"/>
          <w:sz w:val="17"/>
        </w:rPr>
        <w:t>o</w:t>
      </w:r>
      <w:r>
        <w:rPr>
          <w:spacing w:val="-5"/>
          <w:w w:val="105"/>
          <w:sz w:val="17"/>
        </w:rPr>
        <w:t> </w:t>
      </w:r>
      <w:r>
        <w:rPr>
          <w:w w:val="105"/>
          <w:sz w:val="17"/>
        </w:rPr>
        <w:t>terceiro</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5"/>
          <w:w w:val="105"/>
          <w:sz w:val="17"/>
        </w:rPr>
        <w:t> </w:t>
      </w:r>
      <w:r>
        <w:rPr>
          <w:w w:val="105"/>
          <w:sz w:val="17"/>
        </w:rPr>
        <w:t>à</w:t>
      </w:r>
      <w:r>
        <w:rPr>
          <w:spacing w:val="-5"/>
          <w:w w:val="105"/>
          <w:sz w:val="17"/>
        </w:rPr>
        <w:t> </w:t>
      </w:r>
      <w:r>
        <w:rPr>
          <w:w w:val="105"/>
          <w:sz w:val="17"/>
        </w:rPr>
        <w:t>data</w:t>
      </w:r>
      <w:r>
        <w:rPr>
          <w:spacing w:val="-5"/>
          <w:w w:val="105"/>
          <w:sz w:val="17"/>
        </w:rPr>
        <w:t> </w:t>
      </w:r>
      <w:r>
        <w:rPr>
          <w:w w:val="105"/>
          <w:sz w:val="17"/>
        </w:rPr>
        <w:t>prevista</w:t>
      </w:r>
      <w:r>
        <w:rPr>
          <w:spacing w:val="-5"/>
          <w:w w:val="105"/>
          <w:sz w:val="17"/>
        </w:rPr>
        <w:t> </w:t>
      </w:r>
      <w:r>
        <w:rPr>
          <w:w w:val="105"/>
          <w:sz w:val="17"/>
        </w:rPr>
        <w:t>para</w:t>
      </w:r>
      <w:r>
        <w:rPr>
          <w:spacing w:val="-5"/>
          <w:w w:val="105"/>
          <w:sz w:val="17"/>
        </w:rPr>
        <w:t> </w:t>
      </w:r>
      <w:r>
        <w:rPr>
          <w:w w:val="105"/>
          <w:sz w:val="17"/>
        </w:rPr>
        <w:t>recebimento</w:t>
      </w:r>
      <w:r>
        <w:rPr>
          <w:spacing w:val="-5"/>
          <w:w w:val="105"/>
          <w:sz w:val="17"/>
        </w:rPr>
        <w:t> </w:t>
      </w:r>
      <w:r>
        <w:rPr>
          <w:w w:val="105"/>
          <w:sz w:val="17"/>
        </w:rPr>
        <w:t>das</w:t>
      </w:r>
      <w:r>
        <w:rPr>
          <w:spacing w:val="-5"/>
          <w:w w:val="105"/>
          <w:sz w:val="17"/>
        </w:rPr>
        <w:t> </w:t>
      </w:r>
      <w:r>
        <w:rPr>
          <w:spacing w:val="-2"/>
          <w:w w:val="105"/>
          <w:sz w:val="17"/>
        </w:rPr>
        <w:t>propostas.</w:t>
      </w:r>
    </w:p>
    <w:p>
      <w:pPr>
        <w:pStyle w:val="ListParagraph"/>
        <w:numPr>
          <w:ilvl w:val="2"/>
          <w:numId w:val="2"/>
        </w:numPr>
        <w:tabs>
          <w:tab w:pos="713" w:val="left" w:leader="none"/>
        </w:tabs>
        <w:spacing w:line="240" w:lineRule="auto" w:before="44" w:after="0"/>
        <w:ind w:left="713" w:right="0" w:hanging="397"/>
        <w:jc w:val="both"/>
        <w:rPr>
          <w:sz w:val="17"/>
        </w:rPr>
      </w:pPr>
      <w:r>
        <w:rPr>
          <w:w w:val="105"/>
          <w:sz w:val="17"/>
        </w:rPr>
        <w:t>O</w:t>
      </w:r>
      <w:r>
        <w:rPr>
          <w:spacing w:val="-6"/>
          <w:w w:val="105"/>
          <w:sz w:val="17"/>
        </w:rPr>
        <w:t> </w:t>
      </w:r>
      <w:r>
        <w:rPr>
          <w:w w:val="105"/>
          <w:sz w:val="17"/>
        </w:rPr>
        <w:t>procedimento</w:t>
      </w:r>
      <w:r>
        <w:rPr>
          <w:spacing w:val="-5"/>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sítio</w:t>
      </w:r>
      <w:r>
        <w:rPr>
          <w:spacing w:val="-5"/>
          <w:w w:val="105"/>
          <w:sz w:val="17"/>
        </w:rPr>
        <w:t> </w:t>
      </w:r>
      <w:r>
        <w:rPr>
          <w:w w:val="105"/>
          <w:sz w:val="17"/>
        </w:rPr>
        <w:t>eletrônico</w:t>
      </w:r>
      <w:r>
        <w:rPr>
          <w:spacing w:val="-5"/>
          <w:w w:val="105"/>
          <w:sz w:val="17"/>
        </w:rPr>
        <w:t> </w:t>
      </w:r>
      <w:r>
        <w:rPr>
          <w:w w:val="105"/>
          <w:sz w:val="17"/>
        </w:rPr>
        <w:t>mencionado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2.1 e</w:t>
      </w:r>
      <w:r>
        <w:rPr>
          <w:spacing w:val="-5"/>
          <w:w w:val="105"/>
          <w:sz w:val="17"/>
        </w:rPr>
        <w:t> </w:t>
      </w:r>
      <w:r>
        <w:rPr>
          <w:w w:val="105"/>
          <w:sz w:val="17"/>
        </w:rPr>
        <w:t>no</w:t>
      </w:r>
      <w:r>
        <w:rPr>
          <w:spacing w:val="-6"/>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spacing w:val="-4"/>
          <w:w w:val="105"/>
          <w:sz w:val="17"/>
        </w:rPr>
        <w:t>PNCP.</w:t>
      </w:r>
    </w:p>
    <w:p>
      <w:pPr>
        <w:pStyle w:val="ListParagraph"/>
        <w:numPr>
          <w:ilvl w:val="1"/>
          <w:numId w:val="2"/>
        </w:numPr>
        <w:tabs>
          <w:tab w:pos="584" w:val="left" w:leader="none"/>
        </w:tabs>
        <w:spacing w:line="292" w:lineRule="auto" w:before="43" w:after="0"/>
        <w:ind w:left="316" w:right="299" w:firstLine="0"/>
        <w:jc w:val="both"/>
        <w:rPr>
          <w:sz w:val="17"/>
        </w:rPr>
      </w:pPr>
      <w:r>
        <w:rPr>
          <w:w w:val="105"/>
          <w:sz w:val="17"/>
        </w:rPr>
        <w:t>O</w:t>
      </w:r>
      <w:r>
        <w:rPr>
          <w:spacing w:val="-3"/>
          <w:w w:val="105"/>
          <w:sz w:val="17"/>
        </w:rPr>
        <w:t> </w:t>
      </w:r>
      <w:r>
        <w:rPr>
          <w:w w:val="105"/>
          <w:sz w:val="17"/>
        </w:rPr>
        <w:t>licitante</w:t>
      </w:r>
      <w:r>
        <w:rPr>
          <w:spacing w:val="-3"/>
          <w:w w:val="105"/>
          <w:sz w:val="17"/>
        </w:rPr>
        <w:t> </w:t>
      </w:r>
      <w:r>
        <w:rPr>
          <w:w w:val="105"/>
          <w:sz w:val="17"/>
        </w:rPr>
        <w:t>responsabiliza-se</w:t>
      </w:r>
      <w:r>
        <w:rPr>
          <w:spacing w:val="-3"/>
          <w:w w:val="105"/>
          <w:sz w:val="17"/>
        </w:rPr>
        <w:t> </w:t>
      </w:r>
      <w:r>
        <w:rPr>
          <w:w w:val="105"/>
          <w:sz w:val="17"/>
        </w:rPr>
        <w:t>exclusiva</w:t>
      </w:r>
      <w:r>
        <w:rPr>
          <w:spacing w:val="-3"/>
          <w:w w:val="105"/>
          <w:sz w:val="17"/>
        </w:rPr>
        <w:t> </w:t>
      </w:r>
      <w:r>
        <w:rPr>
          <w:w w:val="105"/>
          <w:sz w:val="17"/>
        </w:rPr>
        <w:t>e</w:t>
      </w:r>
      <w:r>
        <w:rPr>
          <w:spacing w:val="-3"/>
          <w:w w:val="105"/>
          <w:sz w:val="17"/>
        </w:rPr>
        <w:t> </w:t>
      </w:r>
      <w:r>
        <w:rPr>
          <w:w w:val="105"/>
          <w:sz w:val="17"/>
        </w:rPr>
        <w:t>formalmente</w:t>
      </w:r>
      <w:r>
        <w:rPr>
          <w:spacing w:val="-3"/>
          <w:w w:val="105"/>
          <w:sz w:val="17"/>
        </w:rPr>
        <w:t> </w:t>
      </w:r>
      <w:r>
        <w:rPr>
          <w:w w:val="105"/>
          <w:sz w:val="17"/>
        </w:rPr>
        <w:t>pelas</w:t>
      </w:r>
      <w:r>
        <w:rPr>
          <w:spacing w:val="-3"/>
          <w:w w:val="105"/>
          <w:sz w:val="17"/>
        </w:rPr>
        <w:t> </w:t>
      </w:r>
      <w:r>
        <w:rPr>
          <w:w w:val="105"/>
          <w:sz w:val="17"/>
        </w:rPr>
        <w:t>transações</w:t>
      </w:r>
      <w:r>
        <w:rPr>
          <w:spacing w:val="-3"/>
          <w:w w:val="105"/>
          <w:sz w:val="17"/>
        </w:rPr>
        <w:t> </w:t>
      </w:r>
      <w:r>
        <w:rPr>
          <w:w w:val="105"/>
          <w:sz w:val="17"/>
        </w:rPr>
        <w:t>efetuadas</w:t>
      </w:r>
      <w:r>
        <w:rPr>
          <w:spacing w:val="-3"/>
          <w:w w:val="105"/>
          <w:sz w:val="17"/>
        </w:rPr>
        <w:t> </w:t>
      </w:r>
      <w:r>
        <w:rPr>
          <w:w w:val="105"/>
          <w:sz w:val="17"/>
        </w:rPr>
        <w:t>em</w:t>
      </w:r>
      <w:r>
        <w:rPr>
          <w:spacing w:val="-3"/>
          <w:w w:val="105"/>
          <w:sz w:val="17"/>
        </w:rPr>
        <w:t> </w:t>
      </w:r>
      <w:r>
        <w:rPr>
          <w:w w:val="105"/>
          <w:sz w:val="17"/>
        </w:rPr>
        <w:t>seu</w:t>
      </w:r>
      <w:r>
        <w:rPr>
          <w:spacing w:val="-3"/>
          <w:w w:val="105"/>
          <w:sz w:val="17"/>
        </w:rPr>
        <w:t> </w:t>
      </w:r>
      <w:r>
        <w:rPr>
          <w:w w:val="105"/>
          <w:sz w:val="17"/>
        </w:rPr>
        <w:t>nome,</w:t>
      </w:r>
      <w:r>
        <w:rPr>
          <w:spacing w:val="-3"/>
          <w:w w:val="105"/>
          <w:sz w:val="17"/>
        </w:rPr>
        <w:t> </w:t>
      </w:r>
      <w:r>
        <w:rPr>
          <w:w w:val="105"/>
          <w:sz w:val="17"/>
        </w:rPr>
        <w:t>assume</w:t>
      </w:r>
      <w:r>
        <w:rPr>
          <w:spacing w:val="-3"/>
          <w:w w:val="105"/>
          <w:sz w:val="17"/>
        </w:rPr>
        <w:t> </w:t>
      </w:r>
      <w:r>
        <w:rPr>
          <w:w w:val="105"/>
          <w:sz w:val="17"/>
        </w:rPr>
        <w:t>como</w:t>
      </w:r>
      <w:r>
        <w:rPr>
          <w:spacing w:val="-3"/>
          <w:w w:val="105"/>
          <w:sz w:val="17"/>
        </w:rPr>
        <w:t> </w:t>
      </w:r>
      <w:r>
        <w:rPr>
          <w:w w:val="105"/>
          <w:sz w:val="17"/>
        </w:rPr>
        <w:t>firmes</w:t>
      </w:r>
      <w:r>
        <w:rPr>
          <w:spacing w:val="-3"/>
          <w:w w:val="105"/>
          <w:sz w:val="17"/>
        </w:rPr>
        <w:t> </w:t>
      </w:r>
      <w:r>
        <w:rPr>
          <w:w w:val="105"/>
          <w:sz w:val="17"/>
        </w:rPr>
        <w:t>e</w:t>
      </w:r>
      <w:r>
        <w:rPr>
          <w:spacing w:val="-3"/>
          <w:w w:val="105"/>
          <w:sz w:val="17"/>
        </w:rPr>
        <w:t> </w:t>
      </w:r>
      <w:r>
        <w:rPr>
          <w:w w:val="105"/>
          <w:sz w:val="17"/>
        </w:rPr>
        <w:t>verdadeiras</w:t>
      </w:r>
      <w:r>
        <w:rPr>
          <w:spacing w:val="-3"/>
          <w:w w:val="105"/>
          <w:sz w:val="17"/>
        </w:rPr>
        <w:t> </w:t>
      </w:r>
      <w:r>
        <w:rPr>
          <w:w w:val="105"/>
          <w:sz w:val="17"/>
        </w:rPr>
        <w:t>suas</w:t>
      </w:r>
      <w:r>
        <w:rPr>
          <w:spacing w:val="-3"/>
          <w:w w:val="105"/>
          <w:sz w:val="17"/>
        </w:rPr>
        <w:t> </w:t>
      </w:r>
      <w:r>
        <w:rPr>
          <w:w w:val="105"/>
          <w:sz w:val="17"/>
        </w:rPr>
        <w:t>propostas</w:t>
      </w:r>
      <w:r>
        <w:rPr>
          <w:spacing w:val="-3"/>
          <w:w w:val="105"/>
          <w:sz w:val="17"/>
        </w:rPr>
        <w:t> </w:t>
      </w:r>
      <w:r>
        <w:rPr>
          <w:w w:val="105"/>
          <w:sz w:val="17"/>
        </w:rPr>
        <w:t>e</w:t>
      </w:r>
      <w:r>
        <w:rPr>
          <w:spacing w:val="-3"/>
          <w:w w:val="105"/>
          <w:sz w:val="17"/>
        </w:rPr>
        <w:t> </w:t>
      </w:r>
      <w:r>
        <w:rPr>
          <w:w w:val="105"/>
          <w:sz w:val="17"/>
        </w:rPr>
        <w:t>seus</w:t>
      </w:r>
      <w:r>
        <w:rPr>
          <w:spacing w:val="-3"/>
          <w:w w:val="105"/>
          <w:sz w:val="17"/>
        </w:rPr>
        <w:t> </w:t>
      </w:r>
      <w:r>
        <w:rPr>
          <w:w w:val="105"/>
          <w:sz w:val="17"/>
        </w:rPr>
        <w:t>lances,</w:t>
      </w:r>
      <w:r>
        <w:rPr>
          <w:spacing w:val="-3"/>
          <w:w w:val="105"/>
          <w:sz w:val="17"/>
        </w:rPr>
        <w:t> </w:t>
      </w:r>
      <w:r>
        <w:rPr>
          <w:w w:val="105"/>
          <w:sz w:val="17"/>
        </w:rPr>
        <w:t>inclusive</w:t>
      </w:r>
      <w:r>
        <w:rPr>
          <w:spacing w:val="-3"/>
          <w:w w:val="105"/>
          <w:sz w:val="17"/>
        </w:rPr>
        <w:t> </w:t>
      </w:r>
      <w:r>
        <w:rPr>
          <w:w w:val="105"/>
          <w:sz w:val="17"/>
        </w:rPr>
        <w:t>os</w:t>
      </w:r>
      <w:r>
        <w:rPr>
          <w:spacing w:val="-3"/>
          <w:w w:val="105"/>
          <w:sz w:val="17"/>
        </w:rPr>
        <w:t> </w:t>
      </w:r>
      <w:r>
        <w:rPr>
          <w:w w:val="105"/>
          <w:sz w:val="17"/>
        </w:rPr>
        <w:t>atos</w:t>
      </w:r>
      <w:r>
        <w:rPr>
          <w:spacing w:val="-3"/>
          <w:w w:val="105"/>
          <w:sz w:val="17"/>
        </w:rPr>
        <w:t> </w:t>
      </w:r>
      <w:r>
        <w:rPr>
          <w:w w:val="105"/>
          <w:sz w:val="17"/>
        </w:rPr>
        <w:t>praticados</w:t>
      </w:r>
      <w:r>
        <w:rPr>
          <w:spacing w:val="-3"/>
          <w:w w:val="105"/>
          <w:sz w:val="17"/>
        </w:rPr>
        <w:t> </w:t>
      </w:r>
      <w:r>
        <w:rPr>
          <w:w w:val="105"/>
          <w:sz w:val="17"/>
        </w:rPr>
        <w:t>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2"/>
        </w:numPr>
        <w:tabs>
          <w:tab w:pos="602" w:val="left" w:leader="none"/>
        </w:tabs>
        <w:spacing w:line="292" w:lineRule="auto" w:before="1" w:after="0"/>
        <w:ind w:left="316" w:right="299" w:firstLine="0"/>
        <w:jc w:val="both"/>
        <w:rPr>
          <w:sz w:val="17"/>
        </w:rPr>
      </w:pPr>
      <w:r>
        <w:rPr>
          <w:w w:val="105"/>
          <w:sz w:val="17"/>
        </w:rPr>
        <w:t>É</w:t>
      </w:r>
      <w:r>
        <w:rPr>
          <w:w w:val="105"/>
          <w:sz w:val="17"/>
        </w:rPr>
        <w:t> de</w:t>
      </w:r>
      <w:r>
        <w:rPr>
          <w:w w:val="105"/>
          <w:sz w:val="17"/>
        </w:rPr>
        <w:t> responsabilidade</w:t>
      </w:r>
      <w:r>
        <w:rPr>
          <w:w w:val="105"/>
          <w:sz w:val="17"/>
        </w:rPr>
        <w:t> do</w:t>
      </w:r>
      <w:r>
        <w:rPr>
          <w:w w:val="105"/>
          <w:sz w:val="17"/>
        </w:rPr>
        <w:t> cadastrado</w:t>
      </w:r>
      <w:r>
        <w:rPr>
          <w:w w:val="105"/>
          <w:sz w:val="17"/>
        </w:rPr>
        <w:t> conferir</w:t>
      </w:r>
      <w:r>
        <w:rPr>
          <w:w w:val="105"/>
          <w:sz w:val="17"/>
        </w:rPr>
        <w:t> a</w:t>
      </w:r>
      <w:r>
        <w:rPr>
          <w:w w:val="105"/>
          <w:sz w:val="17"/>
        </w:rPr>
        <w:t> exatidão</w:t>
      </w:r>
      <w:r>
        <w:rPr>
          <w:w w:val="105"/>
          <w:sz w:val="17"/>
        </w:rPr>
        <w:t> dos</w:t>
      </w:r>
      <w:r>
        <w:rPr>
          <w:w w:val="105"/>
          <w:sz w:val="17"/>
        </w:rPr>
        <w:t> seus</w:t>
      </w:r>
      <w:r>
        <w:rPr>
          <w:w w:val="105"/>
          <w:sz w:val="17"/>
        </w:rPr>
        <w:t> dados</w:t>
      </w:r>
      <w:r>
        <w:rPr>
          <w:w w:val="105"/>
          <w:sz w:val="17"/>
        </w:rPr>
        <w:t> cadastrais</w:t>
      </w:r>
      <w:r>
        <w:rPr>
          <w:w w:val="105"/>
          <w:sz w:val="17"/>
        </w:rPr>
        <w:t> nos</w:t>
      </w:r>
      <w:r>
        <w:rPr>
          <w:w w:val="105"/>
          <w:sz w:val="17"/>
        </w:rPr>
        <w:t> Sistemas</w:t>
      </w:r>
      <w:r>
        <w:rPr>
          <w:w w:val="105"/>
          <w:sz w:val="17"/>
        </w:rPr>
        <w:t> relacionados</w:t>
      </w:r>
      <w:r>
        <w:rPr>
          <w:w w:val="105"/>
          <w:sz w:val="17"/>
        </w:rPr>
        <w:t> neste</w:t>
      </w:r>
      <w:r>
        <w:rPr>
          <w:w w:val="105"/>
          <w:sz w:val="17"/>
        </w:rPr>
        <w:t> item</w:t>
      </w:r>
      <w:r>
        <w:rPr>
          <w:w w:val="105"/>
          <w:sz w:val="17"/>
        </w:rPr>
        <w:t> 2</w:t>
      </w:r>
      <w:r>
        <w:rPr>
          <w:w w:val="105"/>
          <w:sz w:val="17"/>
        </w:rPr>
        <w:t> e</w:t>
      </w:r>
      <w:r>
        <w:rPr>
          <w:w w:val="105"/>
          <w:sz w:val="17"/>
        </w:rPr>
        <w:t> mantê-los</w:t>
      </w:r>
      <w:r>
        <w:rPr>
          <w:w w:val="105"/>
          <w:sz w:val="17"/>
        </w:rPr>
        <w:t> atualizados</w:t>
      </w:r>
      <w:r>
        <w:rPr>
          <w:w w:val="105"/>
          <w:sz w:val="17"/>
        </w:rPr>
        <w:t> junto</w:t>
      </w:r>
      <w:r>
        <w:rPr>
          <w:w w:val="105"/>
          <w:sz w:val="17"/>
        </w:rPr>
        <w:t> aos</w:t>
      </w:r>
      <w:r>
        <w:rPr>
          <w:w w:val="105"/>
          <w:sz w:val="17"/>
        </w:rPr>
        <w:t> órgãos</w:t>
      </w:r>
      <w:r>
        <w:rPr>
          <w:w w:val="105"/>
          <w:sz w:val="17"/>
        </w:rPr>
        <w:t> responsáveis</w:t>
      </w:r>
      <w:r>
        <w:rPr>
          <w:w w:val="105"/>
          <w:sz w:val="17"/>
        </w:rPr>
        <w:t> pela</w:t>
      </w:r>
      <w:r>
        <w:rPr>
          <w:w w:val="105"/>
          <w:sz w:val="17"/>
        </w:rPr>
        <w:t> informação, devendo proceder, imediatamente, à correção ou à alteração dos registros tão logo identifique incorreção ou aqueles se tornem desatualizados.</w:t>
      </w:r>
    </w:p>
    <w:p>
      <w:pPr>
        <w:pStyle w:val="ListParagraph"/>
        <w:numPr>
          <w:ilvl w:val="1"/>
          <w:numId w:val="2"/>
        </w:numPr>
        <w:tabs>
          <w:tab w:pos="570" w:val="left" w:leader="none"/>
        </w:tabs>
        <w:spacing w:line="240" w:lineRule="auto" w:before="1" w:after="0"/>
        <w:ind w:left="570" w:right="0" w:hanging="254"/>
        <w:jc w:val="left"/>
        <w:rPr>
          <w:sz w:val="17"/>
        </w:rPr>
      </w:pPr>
      <w:r>
        <w:rPr>
          <w:w w:val="105"/>
          <w:sz w:val="17"/>
        </w:rPr>
        <w:t>A</w:t>
      </w:r>
      <w:r>
        <w:rPr>
          <w:spacing w:val="-12"/>
          <w:w w:val="105"/>
          <w:sz w:val="17"/>
        </w:rPr>
        <w:t> </w:t>
      </w:r>
      <w:r>
        <w:rPr>
          <w:w w:val="105"/>
          <w:sz w:val="17"/>
        </w:rPr>
        <w:t>não</w:t>
      </w:r>
      <w:r>
        <w:rPr>
          <w:spacing w:val="-8"/>
          <w:w w:val="105"/>
          <w:sz w:val="17"/>
        </w:rPr>
        <w:t> </w:t>
      </w:r>
      <w:r>
        <w:rPr>
          <w:w w:val="105"/>
          <w:sz w:val="17"/>
        </w:rPr>
        <w:t>observância</w:t>
      </w:r>
      <w:r>
        <w:rPr>
          <w:spacing w:val="-6"/>
          <w:w w:val="105"/>
          <w:sz w:val="17"/>
        </w:rPr>
        <w:t> </w:t>
      </w:r>
      <w:r>
        <w:rPr>
          <w:w w:val="105"/>
          <w:sz w:val="17"/>
        </w:rPr>
        <w:t>do</w:t>
      </w:r>
      <w:r>
        <w:rPr>
          <w:spacing w:val="-5"/>
          <w:w w:val="105"/>
          <w:sz w:val="17"/>
        </w:rPr>
        <w:t> </w:t>
      </w:r>
      <w:r>
        <w:rPr>
          <w:w w:val="105"/>
          <w:sz w:val="17"/>
        </w:rPr>
        <w:t>disposto</w:t>
      </w:r>
      <w:r>
        <w:rPr>
          <w:spacing w:val="-6"/>
          <w:w w:val="105"/>
          <w:sz w:val="17"/>
        </w:rPr>
        <w:t> </w:t>
      </w:r>
      <w:r>
        <w:rPr>
          <w:w w:val="105"/>
          <w:sz w:val="17"/>
        </w:rPr>
        <w:t>no</w:t>
      </w:r>
      <w:r>
        <w:rPr>
          <w:spacing w:val="-5"/>
          <w:w w:val="105"/>
          <w:sz w:val="17"/>
        </w:rPr>
        <w:t> </w:t>
      </w:r>
      <w:r>
        <w:rPr>
          <w:w w:val="105"/>
          <w:sz w:val="17"/>
        </w:rPr>
        <w:t>item</w:t>
      </w:r>
      <w:r>
        <w:rPr>
          <w:spacing w:val="-6"/>
          <w:w w:val="105"/>
          <w:sz w:val="17"/>
        </w:rPr>
        <w:t> </w:t>
      </w:r>
      <w:r>
        <w:rPr>
          <w:w w:val="105"/>
          <w:sz w:val="17"/>
        </w:rPr>
        <w:t>anterior</w:t>
      </w:r>
      <w:r>
        <w:rPr>
          <w:spacing w:val="-5"/>
          <w:w w:val="105"/>
          <w:sz w:val="17"/>
        </w:rPr>
        <w:t> </w:t>
      </w:r>
      <w:r>
        <w:rPr>
          <w:w w:val="105"/>
          <w:sz w:val="17"/>
        </w:rPr>
        <w:t>poderá</w:t>
      </w:r>
      <w:r>
        <w:rPr>
          <w:spacing w:val="-5"/>
          <w:w w:val="105"/>
          <w:sz w:val="17"/>
        </w:rPr>
        <w:t> </w:t>
      </w:r>
      <w:r>
        <w:rPr>
          <w:w w:val="105"/>
          <w:sz w:val="17"/>
        </w:rPr>
        <w:t>ensejar</w:t>
      </w:r>
      <w:r>
        <w:rPr>
          <w:spacing w:val="-6"/>
          <w:w w:val="105"/>
          <w:sz w:val="17"/>
        </w:rPr>
        <w:t> </w:t>
      </w:r>
      <w:r>
        <w:rPr>
          <w:w w:val="105"/>
          <w:sz w:val="17"/>
        </w:rPr>
        <w:t>desclassificação</w:t>
      </w:r>
      <w:r>
        <w:rPr>
          <w:spacing w:val="-5"/>
          <w:w w:val="105"/>
          <w:sz w:val="17"/>
        </w:rPr>
        <w:t> </w:t>
      </w:r>
      <w:r>
        <w:rPr>
          <w:w w:val="105"/>
          <w:sz w:val="17"/>
        </w:rPr>
        <w:t>no</w:t>
      </w:r>
      <w:r>
        <w:rPr>
          <w:spacing w:val="-6"/>
          <w:w w:val="105"/>
          <w:sz w:val="17"/>
        </w:rPr>
        <w:t> </w:t>
      </w:r>
      <w:r>
        <w:rPr>
          <w:w w:val="105"/>
          <w:sz w:val="17"/>
        </w:rPr>
        <w:t>momento</w:t>
      </w:r>
      <w:r>
        <w:rPr>
          <w:spacing w:val="-5"/>
          <w:w w:val="105"/>
          <w:sz w:val="17"/>
        </w:rPr>
        <w:t> </w:t>
      </w:r>
      <w:r>
        <w:rPr>
          <w:w w:val="105"/>
          <w:sz w:val="17"/>
        </w:rPr>
        <w:t>da</w:t>
      </w:r>
      <w:r>
        <w:rPr>
          <w:spacing w:val="-6"/>
          <w:w w:val="105"/>
          <w:sz w:val="17"/>
        </w:rPr>
        <w:t> </w:t>
      </w:r>
      <w:r>
        <w:rPr>
          <w:spacing w:val="-2"/>
          <w:w w:val="105"/>
          <w:sz w:val="17"/>
        </w:rPr>
        <w:t>habilitação.</w:t>
      </w:r>
    </w:p>
    <w:p>
      <w:pPr>
        <w:pStyle w:val="BodyText"/>
      </w:pPr>
      <w:r>
        <w:rPr>
          <w:w w:val="105"/>
        </w:rPr>
        <w:t>2.5.</w:t>
      </w:r>
      <w:r>
        <w:rPr>
          <w:spacing w:val="-5"/>
          <w:w w:val="105"/>
        </w:rPr>
        <w:t> </w:t>
      </w:r>
      <w:r>
        <w:rPr>
          <w:w w:val="105"/>
        </w:rPr>
        <w:t>No</w:t>
      </w:r>
      <w:r>
        <w:rPr>
          <w:spacing w:val="-5"/>
          <w:w w:val="105"/>
        </w:rPr>
        <w:t> </w:t>
      </w:r>
      <w:r>
        <w:rPr>
          <w:w w:val="105"/>
        </w:rPr>
        <w:t>presente</w:t>
      </w:r>
      <w:r>
        <w:rPr>
          <w:spacing w:val="-5"/>
          <w:w w:val="105"/>
        </w:rPr>
        <w:t> </w:t>
      </w:r>
      <w:r>
        <w:rPr>
          <w:w w:val="105"/>
        </w:rPr>
        <w:t>processo</w:t>
      </w:r>
      <w:r>
        <w:rPr>
          <w:spacing w:val="-5"/>
          <w:w w:val="105"/>
        </w:rPr>
        <w:t> </w:t>
      </w:r>
      <w:r>
        <w:rPr>
          <w:w w:val="105"/>
        </w:rPr>
        <w:t>licitatório</w:t>
      </w:r>
      <w:r>
        <w:rPr>
          <w:spacing w:val="-5"/>
          <w:w w:val="105"/>
        </w:rPr>
        <w:t> </w:t>
      </w:r>
      <w:r>
        <w:rPr>
          <w:w w:val="105"/>
        </w:rPr>
        <w:t>não</w:t>
      </w:r>
      <w:r>
        <w:rPr>
          <w:spacing w:val="-5"/>
          <w:w w:val="105"/>
        </w:rPr>
        <w:t> </w:t>
      </w:r>
      <w:r>
        <w:rPr>
          <w:w w:val="105"/>
        </w:rPr>
        <w:t>há</w:t>
      </w:r>
      <w:r>
        <w:rPr>
          <w:spacing w:val="-5"/>
          <w:w w:val="105"/>
        </w:rPr>
        <w:t> </w:t>
      </w:r>
      <w:r>
        <w:rPr>
          <w:w w:val="105"/>
        </w:rPr>
        <w:t>participação</w:t>
      </w:r>
      <w:r>
        <w:rPr>
          <w:spacing w:val="-4"/>
          <w:w w:val="105"/>
        </w:rPr>
        <w:t> </w:t>
      </w:r>
      <w:r>
        <w:rPr>
          <w:w w:val="105"/>
        </w:rPr>
        <w:t>exclusiva</w:t>
      </w:r>
      <w:r>
        <w:rPr>
          <w:spacing w:val="-5"/>
          <w:w w:val="105"/>
        </w:rPr>
        <w:t> </w:t>
      </w:r>
      <w:r>
        <w:rPr>
          <w:w w:val="105"/>
        </w:rPr>
        <w:t>de</w:t>
      </w:r>
      <w:r>
        <w:rPr>
          <w:spacing w:val="-5"/>
          <w:w w:val="105"/>
        </w:rPr>
        <w:t> </w:t>
      </w:r>
      <w:r>
        <w:rPr>
          <w:w w:val="105"/>
        </w:rPr>
        <w:t>microempresas</w:t>
      </w:r>
      <w:r>
        <w:rPr>
          <w:spacing w:val="-5"/>
          <w:w w:val="105"/>
        </w:rPr>
        <w:t> </w:t>
      </w:r>
      <w:r>
        <w:rPr>
          <w:w w:val="105"/>
        </w:rPr>
        <w:t>e</w:t>
      </w:r>
      <w:r>
        <w:rPr>
          <w:spacing w:val="-5"/>
          <w:w w:val="105"/>
        </w:rPr>
        <w:t> </w:t>
      </w:r>
      <w:r>
        <w:rPr>
          <w:w w:val="105"/>
        </w:rPr>
        <w:t>empresas</w:t>
      </w:r>
      <w:r>
        <w:rPr>
          <w:spacing w:val="-5"/>
          <w:w w:val="105"/>
        </w:rPr>
        <w:t> </w:t>
      </w:r>
      <w:r>
        <w:rPr>
          <w:w w:val="105"/>
        </w:rPr>
        <w:t>de</w:t>
      </w:r>
      <w:r>
        <w:rPr>
          <w:spacing w:val="-5"/>
          <w:w w:val="105"/>
        </w:rPr>
        <w:t> </w:t>
      </w:r>
      <w:r>
        <w:rPr>
          <w:w w:val="105"/>
        </w:rPr>
        <w:t>pequeno</w:t>
      </w:r>
      <w:r>
        <w:rPr>
          <w:spacing w:val="-5"/>
          <w:w w:val="105"/>
        </w:rPr>
        <w:t> </w:t>
      </w:r>
      <w:r>
        <w:rPr>
          <w:w w:val="105"/>
        </w:rPr>
        <w:t>porte,</w:t>
      </w:r>
      <w:r>
        <w:rPr>
          <w:spacing w:val="-4"/>
          <w:w w:val="105"/>
        </w:rPr>
        <w:t> </w:t>
      </w:r>
      <w:r>
        <w:rPr>
          <w:w w:val="105"/>
        </w:rPr>
        <w:t>nos</w:t>
      </w:r>
      <w:r>
        <w:rPr>
          <w:spacing w:val="-5"/>
          <w:w w:val="105"/>
        </w:rPr>
        <w:t> </w:t>
      </w:r>
      <w:r>
        <w:rPr>
          <w:w w:val="105"/>
        </w:rPr>
        <w:t>termos</w:t>
      </w:r>
      <w:r>
        <w:rPr>
          <w:spacing w:val="-5"/>
          <w:w w:val="105"/>
        </w:rPr>
        <w:t> </w:t>
      </w:r>
      <w:r>
        <w:rPr>
          <w:w w:val="105"/>
        </w:rPr>
        <w:t>do</w:t>
      </w:r>
      <w:r>
        <w:rPr>
          <w:spacing w:val="-5"/>
          <w:w w:val="105"/>
        </w:rPr>
        <w:t> </w:t>
      </w:r>
      <w:hyperlink r:id="rId8">
        <w:r>
          <w:rPr>
            <w:color w:val="000080"/>
            <w:w w:val="105"/>
            <w:u w:val="single" w:color="000080"/>
          </w:rPr>
          <w:t>art.</w:t>
        </w:r>
        <w:r>
          <w:rPr>
            <w:color w:val="000080"/>
            <w:spacing w:val="-5"/>
            <w:w w:val="105"/>
            <w:u w:val="single" w:color="000080"/>
          </w:rPr>
          <w:t> </w:t>
        </w:r>
        <w:r>
          <w:rPr>
            <w:color w:val="000080"/>
            <w:w w:val="105"/>
            <w:u w:val="single" w:color="000080"/>
          </w:rPr>
          <w:t>48</w:t>
        </w:r>
        <w:r>
          <w:rPr>
            <w:color w:val="000080"/>
            <w:spacing w:val="-5"/>
            <w:w w:val="105"/>
            <w:u w:val="single" w:color="000080"/>
          </w:rPr>
          <w:t> </w:t>
        </w:r>
        <w:r>
          <w:rPr>
            <w:color w:val="000080"/>
            <w:w w:val="105"/>
            <w:u w:val="single" w:color="000080"/>
          </w:rPr>
          <w:t>da</w:t>
        </w:r>
        <w:r>
          <w:rPr>
            <w:color w:val="000080"/>
            <w:spacing w:val="-5"/>
            <w:w w:val="105"/>
            <w:u w:val="single" w:color="000080"/>
          </w:rPr>
          <w:t> </w:t>
        </w:r>
        <w:r>
          <w:rPr>
            <w:color w:val="000080"/>
            <w:w w:val="105"/>
            <w:u w:val="single" w:color="000080"/>
          </w:rPr>
          <w:t>Lei</w:t>
        </w:r>
        <w:r>
          <w:rPr>
            <w:color w:val="000080"/>
            <w:spacing w:val="-4"/>
            <w:w w:val="105"/>
            <w:u w:val="single" w:color="000080"/>
          </w:rPr>
          <w:t> </w:t>
        </w:r>
        <w:r>
          <w:rPr>
            <w:color w:val="000080"/>
            <w:w w:val="105"/>
            <w:u w:val="single" w:color="000080"/>
          </w:rPr>
          <w:t>Complementar</w:t>
        </w:r>
        <w:r>
          <w:rPr>
            <w:color w:val="000080"/>
            <w:spacing w:val="-5"/>
            <w:w w:val="105"/>
            <w:u w:val="single" w:color="000080"/>
          </w:rPr>
          <w:t> </w:t>
        </w:r>
        <w:r>
          <w:rPr>
            <w:color w:val="000080"/>
            <w:w w:val="105"/>
            <w:u w:val="single" w:color="000080"/>
          </w:rPr>
          <w:t>nº</w:t>
        </w:r>
        <w:r>
          <w:rPr>
            <w:color w:val="000080"/>
            <w:spacing w:val="-5"/>
            <w:w w:val="105"/>
            <w:u w:val="single" w:color="000080"/>
          </w:rPr>
          <w:t> </w:t>
        </w:r>
        <w:r>
          <w:rPr>
            <w:color w:val="000080"/>
            <w:w w:val="105"/>
            <w:u w:val="single" w:color="000080"/>
          </w:rPr>
          <w:t>123,</w:t>
        </w:r>
        <w:r>
          <w:rPr>
            <w:color w:val="000080"/>
            <w:spacing w:val="-5"/>
            <w:w w:val="105"/>
            <w:u w:val="single" w:color="000080"/>
          </w:rPr>
          <w:t> </w:t>
        </w:r>
        <w:r>
          <w:rPr>
            <w:color w:val="000080"/>
            <w:w w:val="105"/>
            <w:u w:val="single" w:color="000080"/>
          </w:rPr>
          <w:t>de</w:t>
        </w:r>
        <w:r>
          <w:rPr>
            <w:color w:val="000080"/>
            <w:spacing w:val="-5"/>
            <w:w w:val="105"/>
            <w:u w:val="single" w:color="000080"/>
          </w:rPr>
          <w:t> </w:t>
        </w:r>
        <w:r>
          <w:rPr>
            <w:color w:val="000080"/>
            <w:w w:val="105"/>
            <w:u w:val="single" w:color="000080"/>
          </w:rPr>
          <w:t>14</w:t>
        </w:r>
        <w:r>
          <w:rPr>
            <w:color w:val="000080"/>
            <w:spacing w:val="-5"/>
            <w:w w:val="105"/>
            <w:u w:val="single" w:color="000080"/>
          </w:rPr>
          <w:t> </w:t>
        </w:r>
        <w:r>
          <w:rPr>
            <w:color w:val="000080"/>
            <w:w w:val="105"/>
            <w:u w:val="single" w:color="000080"/>
          </w:rPr>
          <w:t>de</w:t>
        </w:r>
        <w:r>
          <w:rPr>
            <w:color w:val="000080"/>
            <w:spacing w:val="-5"/>
            <w:w w:val="105"/>
            <w:u w:val="single" w:color="000080"/>
          </w:rPr>
          <w:t> </w:t>
        </w:r>
        <w:r>
          <w:rPr>
            <w:color w:val="000080"/>
            <w:w w:val="105"/>
            <w:u w:val="single" w:color="000080"/>
          </w:rPr>
          <w:t>dezembro</w:t>
        </w:r>
        <w:r>
          <w:rPr>
            <w:color w:val="000080"/>
            <w:spacing w:val="-5"/>
            <w:w w:val="105"/>
            <w:u w:val="single" w:color="000080"/>
          </w:rPr>
          <w:t> </w:t>
        </w:r>
        <w:r>
          <w:rPr>
            <w:color w:val="000080"/>
            <w:w w:val="105"/>
            <w:u w:val="single" w:color="000080"/>
          </w:rPr>
          <w:t>de</w:t>
        </w:r>
        <w:r>
          <w:rPr>
            <w:color w:val="000080"/>
            <w:spacing w:val="-4"/>
            <w:w w:val="105"/>
            <w:u w:val="single" w:color="000080"/>
          </w:rPr>
          <w:t> </w:t>
        </w:r>
        <w:r>
          <w:rPr>
            <w:color w:val="000080"/>
            <w:spacing w:val="-2"/>
            <w:w w:val="105"/>
            <w:u w:val="single" w:color="000080"/>
          </w:rPr>
          <w:t>2006</w:t>
        </w:r>
      </w:hyperlink>
      <w:r>
        <w:rPr>
          <w:spacing w:val="-2"/>
          <w:w w:val="105"/>
        </w:rPr>
        <w:t>.</w:t>
      </w:r>
    </w:p>
    <w:p>
      <w:pPr>
        <w:pStyle w:val="ListParagraph"/>
        <w:numPr>
          <w:ilvl w:val="1"/>
          <w:numId w:val="3"/>
        </w:numPr>
        <w:tabs>
          <w:tab w:pos="580" w:val="left" w:leader="none"/>
        </w:tabs>
        <w:spacing w:line="240" w:lineRule="auto" w:before="43" w:after="0"/>
        <w:ind w:left="580" w:right="0" w:hanging="264"/>
        <w:jc w:val="left"/>
        <w:rPr>
          <w:sz w:val="17"/>
        </w:rPr>
      </w:pPr>
      <w:r>
        <w:rPr>
          <w:w w:val="105"/>
          <w:sz w:val="17"/>
        </w:rPr>
        <w:t>No</w:t>
      </w:r>
      <w:r>
        <w:rPr>
          <w:spacing w:val="-5"/>
          <w:w w:val="105"/>
          <w:sz w:val="17"/>
        </w:rPr>
        <w:t> </w:t>
      </w:r>
      <w:r>
        <w:rPr>
          <w:w w:val="105"/>
          <w:sz w:val="17"/>
        </w:rPr>
        <w:t>presente</w:t>
      </w:r>
      <w:r>
        <w:rPr>
          <w:spacing w:val="-5"/>
          <w:w w:val="105"/>
          <w:sz w:val="17"/>
        </w:rPr>
        <w:t> </w:t>
      </w:r>
      <w:r>
        <w:rPr>
          <w:w w:val="105"/>
          <w:sz w:val="17"/>
        </w:rPr>
        <w:t>processo</w:t>
      </w:r>
      <w:r>
        <w:rPr>
          <w:spacing w:val="-5"/>
          <w:w w:val="105"/>
          <w:sz w:val="17"/>
        </w:rPr>
        <w:t> </w:t>
      </w:r>
      <w:r>
        <w:rPr>
          <w:w w:val="105"/>
          <w:sz w:val="17"/>
        </w:rPr>
        <w:t>licitatório</w:t>
      </w:r>
      <w:r>
        <w:rPr>
          <w:spacing w:val="-5"/>
          <w:w w:val="105"/>
          <w:sz w:val="17"/>
        </w:rPr>
        <w:t> </w:t>
      </w:r>
      <w:r>
        <w:rPr>
          <w:w w:val="105"/>
          <w:sz w:val="17"/>
        </w:rPr>
        <w:t>não</w:t>
      </w:r>
      <w:r>
        <w:rPr>
          <w:spacing w:val="-5"/>
          <w:w w:val="105"/>
          <w:sz w:val="17"/>
        </w:rPr>
        <w:t> </w:t>
      </w:r>
      <w:r>
        <w:rPr>
          <w:w w:val="105"/>
          <w:sz w:val="17"/>
        </w:rPr>
        <w:t>há</w:t>
      </w:r>
      <w:r>
        <w:rPr>
          <w:spacing w:val="-4"/>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cotas</w:t>
      </w:r>
      <w:r>
        <w:rPr>
          <w:spacing w:val="-5"/>
          <w:w w:val="105"/>
          <w:sz w:val="17"/>
        </w:rPr>
        <w:t> </w:t>
      </w:r>
      <w:r>
        <w:rPr>
          <w:w w:val="105"/>
          <w:sz w:val="17"/>
        </w:rPr>
        <w:t>para</w:t>
      </w:r>
      <w:r>
        <w:rPr>
          <w:spacing w:val="-5"/>
          <w:w w:val="105"/>
          <w:sz w:val="17"/>
        </w:rPr>
        <w:t> </w:t>
      </w:r>
      <w:r>
        <w:rPr>
          <w:w w:val="105"/>
          <w:sz w:val="17"/>
        </w:rPr>
        <w:t>microempresas</w:t>
      </w:r>
      <w:r>
        <w:rPr>
          <w:spacing w:val="-5"/>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48,</w:t>
      </w:r>
      <w:r>
        <w:rPr>
          <w:spacing w:val="-5"/>
          <w:w w:val="105"/>
          <w:sz w:val="17"/>
        </w:rPr>
        <w:t> </w:t>
      </w:r>
      <w:r>
        <w:rPr>
          <w:w w:val="105"/>
          <w:sz w:val="17"/>
        </w:rPr>
        <w:t>III,</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spacing w:val="-2"/>
          <w:w w:val="105"/>
          <w:sz w:val="17"/>
        </w:rPr>
        <w:t>123/2006.</w:t>
      </w:r>
    </w:p>
    <w:p>
      <w:pPr>
        <w:pStyle w:val="ListParagraph"/>
        <w:spacing w:after="0" w:line="240" w:lineRule="auto"/>
        <w:jc w:val="left"/>
        <w:rPr>
          <w:sz w:val="17"/>
        </w:rPr>
        <w:sectPr>
          <w:type w:val="continuous"/>
          <w:pgSz w:w="15840" w:h="24480"/>
          <w:pgMar w:top="720" w:bottom="280" w:left="360" w:right="360"/>
        </w:sectPr>
      </w:pPr>
    </w:p>
    <w:p>
      <w:pPr>
        <w:pStyle w:val="ListParagraph"/>
        <w:numPr>
          <w:ilvl w:val="1"/>
          <w:numId w:val="3"/>
        </w:numPr>
        <w:tabs>
          <w:tab w:pos="584" w:val="left" w:leader="none"/>
        </w:tabs>
        <w:spacing w:line="292" w:lineRule="auto" w:before="77" w:after="0"/>
        <w:ind w:left="316" w:right="299" w:firstLine="0"/>
        <w:jc w:val="both"/>
        <w:rPr>
          <w:sz w:val="17"/>
        </w:rPr>
      </w:pPr>
      <w:r>
        <w:rPr>
          <w:w w:val="105"/>
          <w:sz w:val="17"/>
        </w:rPr>
        <w:t>Será</w:t>
      </w:r>
      <w:r>
        <w:rPr>
          <w:spacing w:val="-1"/>
          <w:w w:val="105"/>
          <w:sz w:val="17"/>
        </w:rPr>
        <w:t> </w:t>
      </w:r>
      <w:r>
        <w:rPr>
          <w:w w:val="105"/>
          <w:sz w:val="17"/>
        </w:rPr>
        <w:t>concedido</w:t>
      </w:r>
      <w:r>
        <w:rPr>
          <w:spacing w:val="-1"/>
          <w:w w:val="105"/>
          <w:sz w:val="17"/>
        </w:rPr>
        <w:t> </w:t>
      </w:r>
      <w:r>
        <w:rPr>
          <w:w w:val="105"/>
          <w:sz w:val="17"/>
        </w:rPr>
        <w:t>o</w:t>
      </w:r>
      <w:r>
        <w:rPr>
          <w:spacing w:val="-1"/>
          <w:w w:val="105"/>
          <w:sz w:val="17"/>
        </w:rPr>
        <w:t> </w:t>
      </w:r>
      <w:r>
        <w:rPr>
          <w:w w:val="105"/>
          <w:sz w:val="17"/>
        </w:rPr>
        <w:t>tratamento</w:t>
      </w:r>
      <w:r>
        <w:rPr>
          <w:spacing w:val="-1"/>
          <w:w w:val="105"/>
          <w:sz w:val="17"/>
        </w:rPr>
        <w:t> </w:t>
      </w:r>
      <w:r>
        <w:rPr>
          <w:w w:val="105"/>
          <w:sz w:val="17"/>
        </w:rPr>
        <w:t>favorecido</w:t>
      </w:r>
      <w:r>
        <w:rPr>
          <w:spacing w:val="-1"/>
          <w:w w:val="105"/>
          <w:sz w:val="17"/>
        </w:rPr>
        <w:t> </w:t>
      </w:r>
      <w:r>
        <w:rPr>
          <w:w w:val="105"/>
          <w:sz w:val="17"/>
        </w:rPr>
        <w:t>previsto</w:t>
      </w:r>
      <w:r>
        <w:rPr>
          <w:spacing w:val="-1"/>
          <w:w w:val="105"/>
          <w:sz w:val="17"/>
        </w:rPr>
        <w:t> </w:t>
      </w:r>
      <w:r>
        <w:rPr>
          <w:w w:val="105"/>
          <w:sz w:val="17"/>
        </w:rPr>
        <w:t>nos</w:t>
      </w:r>
      <w:r>
        <w:rPr>
          <w:spacing w:val="-1"/>
          <w:w w:val="105"/>
          <w:sz w:val="17"/>
        </w:rPr>
        <w:t> </w:t>
      </w:r>
      <w:r>
        <w:rPr>
          <w:w w:val="105"/>
          <w:sz w:val="17"/>
        </w:rPr>
        <w:t>arts.</w:t>
      </w:r>
      <w:r>
        <w:rPr>
          <w:spacing w:val="-1"/>
          <w:w w:val="105"/>
          <w:sz w:val="17"/>
        </w:rPr>
        <w:t> </w:t>
      </w:r>
      <w:r>
        <w:rPr>
          <w:w w:val="105"/>
          <w:sz w:val="17"/>
        </w:rPr>
        <w:t>42</w:t>
      </w:r>
      <w:r>
        <w:rPr>
          <w:spacing w:val="-1"/>
          <w:w w:val="105"/>
          <w:sz w:val="17"/>
        </w:rPr>
        <w:t> </w:t>
      </w:r>
      <w:r>
        <w:rPr>
          <w:w w:val="105"/>
          <w:sz w:val="17"/>
        </w:rPr>
        <w:t>a</w:t>
      </w:r>
      <w:r>
        <w:rPr>
          <w:spacing w:val="-1"/>
          <w:w w:val="105"/>
          <w:sz w:val="17"/>
        </w:rPr>
        <w:t> </w:t>
      </w:r>
      <w:r>
        <w:rPr>
          <w:w w:val="105"/>
          <w:sz w:val="17"/>
        </w:rPr>
        <w:t>49</w:t>
      </w:r>
      <w:r>
        <w:rPr>
          <w:spacing w:val="-1"/>
          <w:w w:val="105"/>
          <w:sz w:val="17"/>
        </w:rPr>
        <w:t> </w:t>
      </w:r>
      <w:r>
        <w:rPr>
          <w:w w:val="105"/>
          <w:sz w:val="17"/>
        </w:rPr>
        <w:t>da</w:t>
      </w:r>
      <w:r>
        <w:rPr>
          <w:spacing w:val="-1"/>
          <w:w w:val="105"/>
          <w:sz w:val="17"/>
        </w:rPr>
        <w:t> </w:t>
      </w:r>
      <w:hyperlink r:id="rId8">
        <w:r>
          <w:rPr>
            <w:color w:val="000080"/>
            <w:w w:val="105"/>
            <w:sz w:val="17"/>
            <w:u w:val="single" w:color="000080"/>
          </w:rPr>
          <w:t>Lei</w:t>
        </w:r>
        <w:r>
          <w:rPr>
            <w:color w:val="000080"/>
            <w:spacing w:val="-1"/>
            <w:w w:val="105"/>
            <w:sz w:val="17"/>
            <w:u w:val="single" w:color="000080"/>
          </w:rPr>
          <w:t> </w:t>
        </w:r>
        <w:r>
          <w:rPr>
            <w:color w:val="000080"/>
            <w:w w:val="105"/>
            <w:sz w:val="17"/>
            <w:u w:val="single" w:color="000080"/>
          </w:rPr>
          <w:t>Complementar</w:t>
        </w:r>
        <w:r>
          <w:rPr>
            <w:color w:val="000080"/>
            <w:spacing w:val="-1"/>
            <w:w w:val="105"/>
            <w:sz w:val="17"/>
            <w:u w:val="single" w:color="000080"/>
          </w:rPr>
          <w:t> </w:t>
        </w:r>
        <w:r>
          <w:rPr>
            <w:color w:val="000080"/>
            <w:w w:val="105"/>
            <w:sz w:val="17"/>
            <w:u w:val="single" w:color="000080"/>
          </w:rPr>
          <w:t>nº</w:t>
        </w:r>
        <w:r>
          <w:rPr>
            <w:color w:val="000080"/>
            <w:spacing w:val="-1"/>
            <w:w w:val="105"/>
            <w:sz w:val="17"/>
            <w:u w:val="single" w:color="000080"/>
          </w:rPr>
          <w:t> </w:t>
        </w:r>
        <w:r>
          <w:rPr>
            <w:color w:val="000080"/>
            <w:w w:val="105"/>
            <w:sz w:val="17"/>
            <w:u w:val="single" w:color="000080"/>
          </w:rPr>
          <w:t>123/2006</w:t>
        </w:r>
      </w:hyperlink>
      <w:r>
        <w:rPr>
          <w:color w:val="000080"/>
          <w:spacing w:val="-1"/>
          <w:w w:val="105"/>
          <w:sz w:val="17"/>
        </w:rPr>
        <w:t> </w:t>
      </w:r>
      <w:r>
        <w:rPr>
          <w:w w:val="105"/>
          <w:sz w:val="17"/>
        </w:rPr>
        <w:t>e</w:t>
      </w:r>
      <w:r>
        <w:rPr>
          <w:spacing w:val="-1"/>
          <w:w w:val="105"/>
          <w:sz w:val="17"/>
        </w:rPr>
        <w:t> </w:t>
      </w:r>
      <w:r>
        <w:rPr>
          <w:w w:val="105"/>
          <w:sz w:val="17"/>
        </w:rPr>
        <w:t>no</w:t>
      </w:r>
      <w:r>
        <w:rPr>
          <w:spacing w:val="-1"/>
          <w:w w:val="105"/>
          <w:sz w:val="17"/>
        </w:rPr>
        <w:t> </w:t>
      </w:r>
      <w:r>
        <w:rPr>
          <w:w w:val="105"/>
          <w:sz w:val="17"/>
        </w:rPr>
        <w:t>Decreto</w:t>
      </w:r>
      <w:r>
        <w:rPr>
          <w:spacing w:val="-1"/>
          <w:w w:val="105"/>
          <w:sz w:val="17"/>
        </w:rPr>
        <w:t> </w:t>
      </w:r>
      <w:r>
        <w:rPr>
          <w:w w:val="105"/>
          <w:sz w:val="17"/>
        </w:rPr>
        <w:t>n.º</w:t>
      </w:r>
      <w:r>
        <w:rPr>
          <w:spacing w:val="-1"/>
          <w:w w:val="105"/>
          <w:sz w:val="17"/>
        </w:rPr>
        <w:t> </w:t>
      </w:r>
      <w:r>
        <w:rPr>
          <w:w w:val="105"/>
          <w:sz w:val="17"/>
        </w:rPr>
        <w:t>42.063,</w:t>
      </w:r>
      <w:r>
        <w:rPr>
          <w:spacing w:val="-1"/>
          <w:w w:val="105"/>
          <w:sz w:val="17"/>
        </w:rPr>
        <w:t> </w:t>
      </w:r>
      <w:r>
        <w:rPr>
          <w:w w:val="105"/>
          <w:sz w:val="17"/>
        </w:rPr>
        <w:t>de</w:t>
      </w:r>
      <w:r>
        <w:rPr>
          <w:spacing w:val="-1"/>
          <w:w w:val="105"/>
          <w:sz w:val="17"/>
        </w:rPr>
        <w:t> </w:t>
      </w:r>
      <w:r>
        <w:rPr>
          <w:w w:val="105"/>
          <w:sz w:val="17"/>
        </w:rPr>
        <w:t>06</w:t>
      </w:r>
      <w:r>
        <w:rPr>
          <w:spacing w:val="-1"/>
          <w:w w:val="105"/>
          <w:sz w:val="17"/>
        </w:rPr>
        <w:t> </w:t>
      </w:r>
      <w:r>
        <w:rPr>
          <w:w w:val="105"/>
          <w:sz w:val="17"/>
        </w:rPr>
        <w:t>de</w:t>
      </w:r>
      <w:r>
        <w:rPr>
          <w:spacing w:val="-1"/>
          <w:w w:val="105"/>
          <w:sz w:val="17"/>
        </w:rPr>
        <w:t> </w:t>
      </w:r>
      <w:r>
        <w:rPr>
          <w:w w:val="105"/>
          <w:sz w:val="17"/>
        </w:rPr>
        <w:t>outubro</w:t>
      </w:r>
      <w:r>
        <w:rPr>
          <w:spacing w:val="-1"/>
          <w:w w:val="105"/>
          <w:sz w:val="17"/>
        </w:rPr>
        <w:t> </w:t>
      </w:r>
      <w:r>
        <w:rPr>
          <w:w w:val="105"/>
          <w:sz w:val="17"/>
        </w:rPr>
        <w:t>de</w:t>
      </w:r>
      <w:r>
        <w:rPr>
          <w:spacing w:val="-1"/>
          <w:w w:val="105"/>
          <w:sz w:val="17"/>
        </w:rPr>
        <w:t> </w:t>
      </w:r>
      <w:r>
        <w:rPr>
          <w:w w:val="105"/>
          <w:sz w:val="17"/>
        </w:rPr>
        <w:t>2009,</w:t>
      </w:r>
      <w:r>
        <w:rPr>
          <w:spacing w:val="-1"/>
          <w:w w:val="105"/>
          <w:sz w:val="17"/>
        </w:rPr>
        <w:t> </w:t>
      </w:r>
      <w:r>
        <w:rPr>
          <w:w w:val="105"/>
          <w:sz w:val="17"/>
        </w:rPr>
        <w:t>para</w:t>
      </w:r>
      <w:r>
        <w:rPr>
          <w:spacing w:val="-1"/>
          <w:w w:val="105"/>
          <w:sz w:val="17"/>
        </w:rPr>
        <w:t> </w:t>
      </w:r>
      <w:r>
        <w:rPr>
          <w:w w:val="105"/>
          <w:sz w:val="17"/>
        </w:rPr>
        <w:t>as</w:t>
      </w:r>
      <w:r>
        <w:rPr>
          <w:spacing w:val="-1"/>
          <w:w w:val="105"/>
          <w:sz w:val="17"/>
        </w:rPr>
        <w:t> </w:t>
      </w:r>
      <w:r>
        <w:rPr>
          <w:w w:val="105"/>
          <w:sz w:val="17"/>
        </w:rPr>
        <w:t>microempresas</w:t>
      </w:r>
      <w:r>
        <w:rPr>
          <w:spacing w:val="-1"/>
          <w:w w:val="105"/>
          <w:sz w:val="17"/>
        </w:rPr>
        <w:t> </w:t>
      </w:r>
      <w:r>
        <w:rPr>
          <w:w w:val="105"/>
          <w:sz w:val="17"/>
        </w:rPr>
        <w:t>e</w:t>
      </w:r>
      <w:r>
        <w:rPr>
          <w:spacing w:val="-1"/>
          <w:w w:val="105"/>
          <w:sz w:val="17"/>
        </w:rPr>
        <w:t> </w:t>
      </w:r>
      <w:r>
        <w:rPr>
          <w:w w:val="105"/>
          <w:sz w:val="17"/>
        </w:rPr>
        <w:t>empresas</w:t>
      </w:r>
      <w:r>
        <w:rPr>
          <w:spacing w:val="-1"/>
          <w:w w:val="105"/>
          <w:sz w:val="17"/>
        </w:rPr>
        <w:t> </w:t>
      </w:r>
      <w:r>
        <w:rPr>
          <w:w w:val="105"/>
          <w:sz w:val="17"/>
        </w:rPr>
        <w:t>de</w:t>
      </w:r>
      <w:r>
        <w:rPr>
          <w:spacing w:val="-1"/>
          <w:w w:val="105"/>
          <w:sz w:val="17"/>
        </w:rPr>
        <w:t> </w:t>
      </w:r>
      <w:r>
        <w:rPr>
          <w:w w:val="105"/>
          <w:sz w:val="17"/>
        </w:rPr>
        <w:t>pequeno porte, para o agricultor familiar, o produtor rural pessoa física e para o microempreendedor individual - MEI.</w:t>
      </w:r>
    </w:p>
    <w:p>
      <w:pPr>
        <w:pStyle w:val="ListParagraph"/>
        <w:numPr>
          <w:ilvl w:val="2"/>
          <w:numId w:val="3"/>
        </w:numPr>
        <w:tabs>
          <w:tab w:pos="705" w:val="left" w:leader="none"/>
        </w:tabs>
        <w:spacing w:line="292" w:lineRule="auto" w:before="0" w:after="0"/>
        <w:ind w:left="316" w:right="299" w:firstLine="0"/>
        <w:jc w:val="both"/>
        <w:rPr>
          <w:sz w:val="17"/>
        </w:rPr>
      </w:pPr>
      <w:r>
        <w:rPr>
          <w:w w:val="105"/>
          <w:sz w:val="17"/>
        </w:rPr>
        <w:t>A</w:t>
      </w:r>
      <w:r>
        <w:rPr>
          <w:spacing w:val="-12"/>
          <w:w w:val="105"/>
          <w:sz w:val="17"/>
        </w:rPr>
        <w:t> </w:t>
      </w:r>
      <w:r>
        <w:rPr>
          <w:w w:val="105"/>
          <w:sz w:val="17"/>
        </w:rPr>
        <w:t>obtenção</w:t>
      </w:r>
      <w:r>
        <w:rPr>
          <w:spacing w:val="-4"/>
          <w:w w:val="105"/>
          <w:sz w:val="17"/>
        </w:rPr>
        <w:t> </w:t>
      </w:r>
      <w:r>
        <w:rPr>
          <w:w w:val="105"/>
          <w:sz w:val="17"/>
        </w:rPr>
        <w:t>dos</w:t>
      </w:r>
      <w:r>
        <w:rPr>
          <w:spacing w:val="-4"/>
          <w:w w:val="105"/>
          <w:sz w:val="17"/>
        </w:rPr>
        <w:t> </w:t>
      </w:r>
      <w:r>
        <w:rPr>
          <w:w w:val="105"/>
          <w:sz w:val="17"/>
        </w:rPr>
        <w:t>benefícios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referem</w:t>
      </w:r>
      <w:r>
        <w:rPr>
          <w:spacing w:val="-4"/>
          <w:w w:val="105"/>
          <w:sz w:val="17"/>
        </w:rPr>
        <w:t> </w:t>
      </w:r>
      <w:r>
        <w:rPr>
          <w:w w:val="105"/>
          <w:sz w:val="17"/>
        </w:rPr>
        <w:t>os</w:t>
      </w:r>
      <w:r>
        <w:rPr>
          <w:spacing w:val="-4"/>
          <w:w w:val="105"/>
          <w:sz w:val="17"/>
        </w:rPr>
        <w:t> </w:t>
      </w:r>
      <w:r>
        <w:rPr>
          <w:w w:val="105"/>
          <w:sz w:val="17"/>
        </w:rPr>
        <w:t>arts.</w:t>
      </w:r>
      <w:r>
        <w:rPr>
          <w:spacing w:val="-4"/>
          <w:w w:val="105"/>
          <w:sz w:val="17"/>
        </w:rPr>
        <w:t> </w:t>
      </w:r>
      <w:r>
        <w:rPr>
          <w:w w:val="105"/>
          <w:sz w:val="17"/>
        </w:rPr>
        <w:t>42</w:t>
      </w:r>
      <w:r>
        <w:rPr>
          <w:spacing w:val="-4"/>
          <w:w w:val="105"/>
          <w:sz w:val="17"/>
        </w:rPr>
        <w:t> </w:t>
      </w:r>
      <w:r>
        <w:rPr>
          <w:w w:val="105"/>
          <w:sz w:val="17"/>
        </w:rPr>
        <w:t>a</w:t>
      </w:r>
      <w:r>
        <w:rPr>
          <w:spacing w:val="-4"/>
          <w:w w:val="105"/>
          <w:sz w:val="17"/>
        </w:rPr>
        <w:t> </w:t>
      </w:r>
      <w:r>
        <w:rPr>
          <w:w w:val="105"/>
          <w:sz w:val="17"/>
        </w:rPr>
        <w:t>49</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fica</w:t>
      </w:r>
      <w:r>
        <w:rPr>
          <w:spacing w:val="-4"/>
          <w:w w:val="105"/>
          <w:sz w:val="17"/>
        </w:rPr>
        <w:t> </w:t>
      </w:r>
      <w:r>
        <w:rPr>
          <w:w w:val="105"/>
          <w:sz w:val="17"/>
        </w:rPr>
        <w:t>limitada</w:t>
      </w:r>
      <w:r>
        <w:rPr>
          <w:spacing w:val="-4"/>
          <w:w w:val="105"/>
          <w:sz w:val="17"/>
        </w:rPr>
        <w:t> </w:t>
      </w:r>
      <w:r>
        <w:rPr>
          <w:w w:val="105"/>
          <w:sz w:val="17"/>
        </w:rPr>
        <w:t>às</w:t>
      </w:r>
      <w:r>
        <w:rPr>
          <w:spacing w:val="-4"/>
          <w:w w:val="105"/>
          <w:sz w:val="17"/>
        </w:rPr>
        <w:t> </w:t>
      </w:r>
      <w:r>
        <w:rPr>
          <w:w w:val="105"/>
          <w:sz w:val="17"/>
        </w:rPr>
        <w:t>microempresas</w:t>
      </w:r>
      <w:r>
        <w:rPr>
          <w:spacing w:val="-4"/>
          <w:w w:val="105"/>
          <w:sz w:val="17"/>
        </w:rPr>
        <w:t> </w:t>
      </w:r>
      <w:r>
        <w:rPr>
          <w:w w:val="105"/>
          <w:sz w:val="17"/>
        </w:rPr>
        <w:t>e</w:t>
      </w:r>
      <w:r>
        <w:rPr>
          <w:spacing w:val="-4"/>
          <w:w w:val="105"/>
          <w:sz w:val="17"/>
        </w:rPr>
        <w:t> </w:t>
      </w:r>
      <w:r>
        <w:rPr>
          <w:w w:val="105"/>
          <w:sz w:val="17"/>
        </w:rPr>
        <w:t>às</w:t>
      </w:r>
      <w:r>
        <w:rPr>
          <w:spacing w:val="-4"/>
          <w:w w:val="105"/>
          <w:sz w:val="17"/>
        </w:rPr>
        <w:t> </w:t>
      </w:r>
      <w:r>
        <w:rPr>
          <w:w w:val="105"/>
          <w:sz w:val="17"/>
        </w:rPr>
        <w:t>empresas</w:t>
      </w:r>
      <w:r>
        <w:rPr>
          <w:spacing w:val="-4"/>
          <w:w w:val="105"/>
          <w:sz w:val="17"/>
        </w:rPr>
        <w:t> </w:t>
      </w:r>
      <w:r>
        <w:rPr>
          <w:w w:val="105"/>
          <w:sz w:val="17"/>
        </w:rPr>
        <w:t>de</w:t>
      </w:r>
      <w:r>
        <w:rPr>
          <w:spacing w:val="-4"/>
          <w:w w:val="105"/>
          <w:sz w:val="17"/>
        </w:rPr>
        <w:t> </w:t>
      </w:r>
      <w:r>
        <w:rPr>
          <w:w w:val="105"/>
          <w:sz w:val="17"/>
        </w:rPr>
        <w:t>pequeno</w:t>
      </w:r>
      <w:r>
        <w:rPr>
          <w:spacing w:val="-4"/>
          <w:w w:val="105"/>
          <w:sz w:val="17"/>
        </w:rPr>
        <w:t> </w:t>
      </w:r>
      <w:r>
        <w:rPr>
          <w:w w:val="105"/>
          <w:sz w:val="17"/>
        </w:rPr>
        <w:t>porte</w:t>
      </w:r>
      <w:r>
        <w:rPr>
          <w:spacing w:val="-4"/>
          <w:w w:val="105"/>
          <w:sz w:val="17"/>
        </w:rPr>
        <w:t> </w:t>
      </w:r>
      <w:r>
        <w:rPr>
          <w:w w:val="105"/>
          <w:sz w:val="17"/>
        </w:rPr>
        <w:t>que,</w:t>
      </w:r>
      <w:r>
        <w:rPr>
          <w:spacing w:val="-4"/>
          <w:w w:val="105"/>
          <w:sz w:val="17"/>
        </w:rPr>
        <w:t> </w:t>
      </w:r>
      <w:r>
        <w:rPr>
          <w:w w:val="105"/>
          <w:sz w:val="17"/>
        </w:rPr>
        <w:t>no</w:t>
      </w:r>
      <w:r>
        <w:rPr>
          <w:spacing w:val="-4"/>
          <w:w w:val="105"/>
          <w:sz w:val="17"/>
        </w:rPr>
        <w:t> </w:t>
      </w:r>
      <w:r>
        <w:rPr>
          <w:w w:val="105"/>
          <w:sz w:val="17"/>
        </w:rPr>
        <w:t>ano-calendário</w:t>
      </w:r>
      <w:r>
        <w:rPr>
          <w:spacing w:val="-4"/>
          <w:w w:val="105"/>
          <w:sz w:val="17"/>
        </w:rPr>
        <w:t> </w:t>
      </w:r>
      <w:r>
        <w:rPr>
          <w:w w:val="105"/>
          <w:sz w:val="17"/>
        </w:rPr>
        <w:t>de</w:t>
      </w:r>
      <w:r>
        <w:rPr>
          <w:spacing w:val="-4"/>
          <w:w w:val="105"/>
          <w:sz w:val="17"/>
        </w:rPr>
        <w:t> </w:t>
      </w:r>
      <w:r>
        <w:rPr>
          <w:w w:val="105"/>
          <w:sz w:val="17"/>
        </w:rPr>
        <w:t>realização</w:t>
      </w:r>
      <w:r>
        <w:rPr>
          <w:spacing w:val="-4"/>
          <w:w w:val="105"/>
          <w:sz w:val="17"/>
        </w:rPr>
        <w:t> </w:t>
      </w:r>
      <w:r>
        <w:rPr>
          <w:w w:val="105"/>
          <w:sz w:val="17"/>
        </w:rPr>
        <w:t>da licitação, ainda não tenham celebrado contratos com a</w:t>
      </w:r>
      <w:r>
        <w:rPr>
          <w:spacing w:val="-5"/>
          <w:w w:val="105"/>
          <w:sz w:val="17"/>
        </w:rPr>
        <w:t> </w:t>
      </w:r>
      <w:r>
        <w:rPr>
          <w:w w:val="105"/>
          <w:sz w:val="17"/>
        </w:rPr>
        <w:t>Administração Pública cujos valores somados extrapolem a receita bruta máxima admitida para fins de enquadramento como empresa de </w:t>
      </w:r>
      <w:r>
        <w:rPr>
          <w:w w:val="105"/>
          <w:sz w:val="17"/>
        </w:rPr>
        <w:t>pequeno </w:t>
      </w:r>
      <w:r>
        <w:rPr>
          <w:spacing w:val="-2"/>
          <w:w w:val="105"/>
          <w:sz w:val="17"/>
        </w:rPr>
        <w:t>porte.</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Nas</w:t>
      </w:r>
      <w:r>
        <w:rPr>
          <w:spacing w:val="-5"/>
          <w:w w:val="105"/>
          <w:sz w:val="17"/>
        </w:rPr>
        <w:t> </w:t>
      </w:r>
      <w:r>
        <w:rPr>
          <w:w w:val="105"/>
          <w:sz w:val="17"/>
        </w:rPr>
        <w:t>contratações</w:t>
      </w:r>
      <w:r>
        <w:rPr>
          <w:spacing w:val="-5"/>
          <w:w w:val="105"/>
          <w:sz w:val="17"/>
        </w:rPr>
        <w:t> </w:t>
      </w:r>
      <w:r>
        <w:rPr>
          <w:w w:val="105"/>
          <w:sz w:val="17"/>
        </w:rPr>
        <w:t>com</w:t>
      </w:r>
      <w:r>
        <w:rPr>
          <w:spacing w:val="-4"/>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4"/>
          <w:w w:val="105"/>
          <w:sz w:val="17"/>
        </w:rPr>
        <w:t> </w:t>
      </w:r>
      <w:r>
        <w:rPr>
          <w:w w:val="105"/>
          <w:sz w:val="17"/>
        </w:rPr>
        <w:t>superior</w:t>
      </w:r>
      <w:r>
        <w:rPr>
          <w:spacing w:val="-5"/>
          <w:w w:val="105"/>
          <w:sz w:val="17"/>
        </w:rPr>
        <w:t> </w:t>
      </w:r>
      <w:r>
        <w:rPr>
          <w:w w:val="105"/>
          <w:sz w:val="17"/>
        </w:rPr>
        <w:t>a</w:t>
      </w:r>
      <w:r>
        <w:rPr>
          <w:spacing w:val="-4"/>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considerado</w:t>
      </w:r>
      <w:r>
        <w:rPr>
          <w:spacing w:val="-4"/>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1"/>
          <w:numId w:val="3"/>
        </w:numPr>
        <w:tabs>
          <w:tab w:pos="580" w:val="left" w:leader="none"/>
        </w:tabs>
        <w:spacing w:line="240" w:lineRule="auto" w:before="44" w:after="0"/>
        <w:ind w:left="580" w:right="0" w:hanging="264"/>
        <w:jc w:val="left"/>
        <w:rPr>
          <w:sz w:val="17"/>
        </w:rPr>
      </w:pPr>
      <w:r>
        <w:rPr>
          <w:w w:val="105"/>
          <w:sz w:val="17"/>
        </w:rPr>
        <w:t>Não</w:t>
      </w:r>
      <w:r>
        <w:rPr>
          <w:spacing w:val="-6"/>
          <w:w w:val="105"/>
          <w:sz w:val="17"/>
        </w:rPr>
        <w:t> </w:t>
      </w:r>
      <w:r>
        <w:rPr>
          <w:w w:val="105"/>
          <w:sz w:val="17"/>
        </w:rPr>
        <w:t>poderão</w:t>
      </w:r>
      <w:r>
        <w:rPr>
          <w:spacing w:val="-5"/>
          <w:w w:val="105"/>
          <w:sz w:val="17"/>
        </w:rPr>
        <w:t> </w:t>
      </w:r>
      <w:r>
        <w:rPr>
          <w:w w:val="105"/>
          <w:sz w:val="17"/>
        </w:rPr>
        <w:t>disputar</w:t>
      </w:r>
      <w:r>
        <w:rPr>
          <w:spacing w:val="-5"/>
          <w:w w:val="105"/>
          <w:sz w:val="17"/>
        </w:rPr>
        <w:t> </w:t>
      </w:r>
      <w:r>
        <w:rPr>
          <w:w w:val="105"/>
          <w:sz w:val="17"/>
        </w:rPr>
        <w:t>esta</w:t>
      </w:r>
      <w:r>
        <w:rPr>
          <w:spacing w:val="-5"/>
          <w:w w:val="105"/>
          <w:sz w:val="17"/>
        </w:rPr>
        <w:t> </w:t>
      </w:r>
      <w:r>
        <w:rPr>
          <w:spacing w:val="-2"/>
          <w:w w:val="105"/>
          <w:sz w:val="17"/>
        </w:rPr>
        <w:t>licitação:</w:t>
      </w:r>
    </w:p>
    <w:p>
      <w:pPr>
        <w:pStyle w:val="ListParagraph"/>
        <w:numPr>
          <w:ilvl w:val="2"/>
          <w:numId w:val="3"/>
        </w:numPr>
        <w:tabs>
          <w:tab w:pos="713" w:val="left" w:leader="none"/>
        </w:tabs>
        <w:spacing w:line="240" w:lineRule="auto" w:before="43" w:after="0"/>
        <w:ind w:left="713" w:right="0" w:hanging="397"/>
        <w:jc w:val="left"/>
        <w:rPr>
          <w:sz w:val="17"/>
        </w:rPr>
      </w:pPr>
      <w:r>
        <w:rPr>
          <w:w w:val="105"/>
          <w:sz w:val="17"/>
        </w:rPr>
        <w:t>aquele</w:t>
      </w:r>
      <w:r>
        <w:rPr>
          <w:spacing w:val="-5"/>
          <w:w w:val="105"/>
          <w:sz w:val="17"/>
        </w:rPr>
        <w:t> </w:t>
      </w:r>
      <w:r>
        <w:rPr>
          <w:w w:val="105"/>
          <w:sz w:val="17"/>
        </w:rPr>
        <w:t>que</w:t>
      </w:r>
      <w:r>
        <w:rPr>
          <w:spacing w:val="-5"/>
          <w:w w:val="105"/>
          <w:sz w:val="17"/>
        </w:rPr>
        <w:t> </w:t>
      </w:r>
      <w:r>
        <w:rPr>
          <w:w w:val="105"/>
          <w:sz w:val="17"/>
        </w:rPr>
        <w:t>não</w:t>
      </w:r>
      <w:r>
        <w:rPr>
          <w:spacing w:val="-4"/>
          <w:w w:val="105"/>
          <w:sz w:val="17"/>
        </w:rPr>
        <w:t> </w:t>
      </w:r>
      <w:r>
        <w:rPr>
          <w:w w:val="105"/>
          <w:sz w:val="17"/>
        </w:rPr>
        <w:t>atenda</w:t>
      </w:r>
      <w:r>
        <w:rPr>
          <w:spacing w:val="-5"/>
          <w:w w:val="105"/>
          <w:sz w:val="17"/>
        </w:rPr>
        <w:t> </w:t>
      </w:r>
      <w:r>
        <w:rPr>
          <w:w w:val="105"/>
          <w:sz w:val="17"/>
        </w:rPr>
        <w:t>às</w:t>
      </w:r>
      <w:r>
        <w:rPr>
          <w:spacing w:val="-4"/>
          <w:w w:val="105"/>
          <w:sz w:val="17"/>
        </w:rPr>
        <w:t> </w:t>
      </w:r>
      <w:r>
        <w:rPr>
          <w:w w:val="105"/>
          <w:sz w:val="17"/>
        </w:rPr>
        <w:t>condições</w:t>
      </w:r>
      <w:r>
        <w:rPr>
          <w:spacing w:val="-5"/>
          <w:w w:val="105"/>
          <w:sz w:val="17"/>
        </w:rPr>
        <w:t> </w:t>
      </w:r>
      <w:r>
        <w:rPr>
          <w:w w:val="105"/>
          <w:sz w:val="17"/>
        </w:rPr>
        <w:t>deste</w:t>
      </w:r>
      <w:r>
        <w:rPr>
          <w:spacing w:val="-4"/>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4"/>
          <w:w w:val="105"/>
          <w:sz w:val="17"/>
        </w:rPr>
        <w:t> </w:t>
      </w:r>
      <w:r>
        <w:rPr>
          <w:spacing w:val="-2"/>
          <w:w w:val="105"/>
          <w:sz w:val="17"/>
        </w:rPr>
        <w:t>anexo(s);</w:t>
      </w:r>
    </w:p>
    <w:p>
      <w:pPr>
        <w:pStyle w:val="ListParagraph"/>
        <w:numPr>
          <w:ilvl w:val="2"/>
          <w:numId w:val="3"/>
        </w:numPr>
        <w:tabs>
          <w:tab w:pos="713" w:val="left" w:leader="none"/>
        </w:tabs>
        <w:spacing w:line="240" w:lineRule="auto" w:before="44" w:after="0"/>
        <w:ind w:left="713" w:right="0" w:hanging="397"/>
        <w:jc w:val="left"/>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encontre,</w:t>
      </w:r>
      <w:r>
        <w:rPr>
          <w:spacing w:val="-5"/>
          <w:w w:val="105"/>
          <w:sz w:val="17"/>
        </w:rPr>
        <w:t> </w:t>
      </w:r>
      <w:r>
        <w:rPr>
          <w:w w:val="105"/>
          <w:sz w:val="17"/>
        </w:rPr>
        <w:t>ao</w:t>
      </w:r>
      <w:r>
        <w:rPr>
          <w:spacing w:val="-5"/>
          <w:w w:val="105"/>
          <w:sz w:val="17"/>
        </w:rPr>
        <w:t> </w:t>
      </w:r>
      <w:r>
        <w:rPr>
          <w:w w:val="105"/>
          <w:sz w:val="17"/>
        </w:rPr>
        <w:t>tempo</w:t>
      </w:r>
      <w:r>
        <w:rPr>
          <w:spacing w:val="-5"/>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impossibilitada</w:t>
      </w:r>
      <w:r>
        <w:rPr>
          <w:spacing w:val="-5"/>
          <w:w w:val="105"/>
          <w:sz w:val="17"/>
        </w:rPr>
        <w:t> </w:t>
      </w:r>
      <w:r>
        <w:rPr>
          <w:w w:val="105"/>
          <w:sz w:val="17"/>
        </w:rPr>
        <w:t>de</w:t>
      </w:r>
      <w:r>
        <w:rPr>
          <w:spacing w:val="-5"/>
          <w:w w:val="105"/>
          <w:sz w:val="17"/>
        </w:rPr>
        <w:t> </w:t>
      </w:r>
      <w:r>
        <w:rPr>
          <w:w w:val="105"/>
          <w:sz w:val="17"/>
        </w:rPr>
        <w:t>participar</w:t>
      </w:r>
      <w:r>
        <w:rPr>
          <w:spacing w:val="-4"/>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que</w:t>
      </w:r>
      <w:r>
        <w:rPr>
          <w:spacing w:val="-5"/>
          <w:w w:val="105"/>
          <w:sz w:val="17"/>
        </w:rPr>
        <w:t> </w:t>
      </w:r>
      <w:r>
        <w:rPr>
          <w:w w:val="105"/>
          <w:sz w:val="17"/>
        </w:rPr>
        <w:t>lhe</w:t>
      </w:r>
      <w:r>
        <w:rPr>
          <w:spacing w:val="-5"/>
          <w:w w:val="105"/>
          <w:sz w:val="17"/>
        </w:rPr>
        <w:t> </w:t>
      </w:r>
      <w:r>
        <w:rPr>
          <w:w w:val="105"/>
          <w:sz w:val="17"/>
        </w:rPr>
        <w:t>foi</w:t>
      </w:r>
      <w:r>
        <w:rPr>
          <w:spacing w:val="-5"/>
          <w:w w:val="105"/>
          <w:sz w:val="17"/>
        </w:rPr>
        <w:t> </w:t>
      </w:r>
      <w:r>
        <w:rPr>
          <w:spacing w:val="-2"/>
          <w:w w:val="105"/>
          <w:sz w:val="17"/>
        </w:rPr>
        <w:t>imposta;</w:t>
      </w:r>
    </w:p>
    <w:p>
      <w:pPr>
        <w:pStyle w:val="ListParagraph"/>
        <w:numPr>
          <w:ilvl w:val="2"/>
          <w:numId w:val="3"/>
        </w:numPr>
        <w:tabs>
          <w:tab w:pos="713" w:val="left" w:leader="none"/>
        </w:tabs>
        <w:spacing w:line="240" w:lineRule="auto" w:before="43" w:after="0"/>
        <w:ind w:left="713" w:right="0" w:hanging="397"/>
        <w:jc w:val="left"/>
        <w:rPr>
          <w:sz w:val="17"/>
        </w:rPr>
      </w:pPr>
      <w:r>
        <w:rPr>
          <w:w w:val="105"/>
          <w:sz w:val="17"/>
        </w:rPr>
        <w:t>autor</w:t>
      </w:r>
      <w:r>
        <w:rPr>
          <w:spacing w:val="-5"/>
          <w:w w:val="105"/>
          <w:sz w:val="17"/>
        </w:rPr>
        <w:t> </w:t>
      </w:r>
      <w:r>
        <w:rPr>
          <w:w w:val="105"/>
          <w:sz w:val="17"/>
        </w:rPr>
        <w:t>do</w:t>
      </w:r>
      <w:r>
        <w:rPr>
          <w:spacing w:val="-5"/>
          <w:w w:val="105"/>
          <w:sz w:val="17"/>
        </w:rPr>
        <w:t> </w:t>
      </w:r>
      <w:r>
        <w:rPr>
          <w:w w:val="105"/>
          <w:sz w:val="17"/>
        </w:rPr>
        <w:t>anteprojeto,</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básico</w:t>
      </w:r>
      <w:r>
        <w:rPr>
          <w:spacing w:val="-5"/>
          <w:w w:val="105"/>
          <w:sz w:val="17"/>
        </w:rPr>
        <w:t> </w:t>
      </w:r>
      <w:r>
        <w:rPr>
          <w:w w:val="105"/>
          <w:sz w:val="17"/>
        </w:rPr>
        <w:t>ou</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executivo,</w:t>
      </w:r>
      <w:r>
        <w:rPr>
          <w:spacing w:val="-4"/>
          <w:w w:val="105"/>
          <w:sz w:val="17"/>
        </w:rPr>
        <w:t> </w:t>
      </w: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quando</w:t>
      </w:r>
      <w:r>
        <w:rPr>
          <w:spacing w:val="-5"/>
          <w:w w:val="105"/>
          <w:sz w:val="17"/>
        </w:rPr>
        <w:t> </w:t>
      </w:r>
      <w:r>
        <w:rPr>
          <w:w w:val="105"/>
          <w:sz w:val="17"/>
        </w:rPr>
        <w:t>a</w:t>
      </w:r>
      <w:r>
        <w:rPr>
          <w:spacing w:val="-5"/>
          <w:w w:val="105"/>
          <w:sz w:val="17"/>
        </w:rPr>
        <w:t> </w:t>
      </w:r>
      <w:r>
        <w:rPr>
          <w:w w:val="105"/>
          <w:sz w:val="17"/>
        </w:rPr>
        <w:t>licitação</w:t>
      </w:r>
      <w:r>
        <w:rPr>
          <w:spacing w:val="-5"/>
          <w:w w:val="105"/>
          <w:sz w:val="17"/>
        </w:rPr>
        <w:t> </w:t>
      </w:r>
      <w:r>
        <w:rPr>
          <w:w w:val="105"/>
          <w:sz w:val="17"/>
        </w:rPr>
        <w:t>versar</w:t>
      </w:r>
      <w:r>
        <w:rPr>
          <w:spacing w:val="-5"/>
          <w:w w:val="105"/>
          <w:sz w:val="17"/>
        </w:rPr>
        <w:t> </w:t>
      </w:r>
      <w:r>
        <w:rPr>
          <w:w w:val="105"/>
          <w:sz w:val="17"/>
        </w:rPr>
        <w:t>sobre</w:t>
      </w:r>
      <w:r>
        <w:rPr>
          <w:spacing w:val="-5"/>
          <w:w w:val="105"/>
          <w:sz w:val="17"/>
        </w:rPr>
        <w:t> </w:t>
      </w:r>
      <w:r>
        <w:rPr>
          <w:w w:val="105"/>
          <w:sz w:val="17"/>
        </w:rPr>
        <w:t>serviços</w:t>
      </w:r>
      <w:r>
        <w:rPr>
          <w:spacing w:val="-4"/>
          <w:w w:val="105"/>
          <w:sz w:val="17"/>
        </w:rPr>
        <w:t> </w:t>
      </w:r>
      <w:r>
        <w:rPr>
          <w:w w:val="105"/>
          <w:sz w:val="17"/>
        </w:rPr>
        <w:t>ou</w:t>
      </w:r>
      <w:r>
        <w:rPr>
          <w:spacing w:val="-5"/>
          <w:w w:val="105"/>
          <w:sz w:val="17"/>
        </w:rPr>
        <w:t> </w:t>
      </w:r>
      <w:r>
        <w:rPr>
          <w:w w:val="105"/>
          <w:sz w:val="17"/>
        </w:rPr>
        <w:t>fornecimento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a</w:t>
      </w:r>
      <w:r>
        <w:rPr>
          <w:spacing w:val="-5"/>
          <w:w w:val="105"/>
          <w:sz w:val="17"/>
        </w:rPr>
        <w:t> </w:t>
      </w:r>
      <w:r>
        <w:rPr>
          <w:w w:val="105"/>
          <w:sz w:val="17"/>
        </w:rPr>
        <w:t>ele</w:t>
      </w:r>
      <w:r>
        <w:rPr>
          <w:spacing w:val="-5"/>
          <w:w w:val="105"/>
          <w:sz w:val="17"/>
        </w:rPr>
        <w:t> </w:t>
      </w:r>
      <w:r>
        <w:rPr>
          <w:spacing w:val="-2"/>
          <w:w w:val="105"/>
          <w:sz w:val="17"/>
        </w:rPr>
        <w:t>relacionados;</w:t>
      </w:r>
    </w:p>
    <w:p>
      <w:pPr>
        <w:pStyle w:val="ListParagraph"/>
        <w:numPr>
          <w:ilvl w:val="2"/>
          <w:numId w:val="3"/>
        </w:numPr>
        <w:tabs>
          <w:tab w:pos="714" w:val="left" w:leader="none"/>
        </w:tabs>
        <w:spacing w:line="292" w:lineRule="auto" w:before="43" w:after="0"/>
        <w:ind w:left="316" w:right="299" w:firstLine="0"/>
        <w:jc w:val="left"/>
        <w:rPr>
          <w:sz w:val="17"/>
        </w:rPr>
      </w:pPr>
      <w:r>
        <w:rPr>
          <w:w w:val="105"/>
          <w:sz w:val="17"/>
        </w:rPr>
        <w:t>empresa,</w:t>
      </w:r>
      <w:r>
        <w:rPr>
          <w:spacing w:val="-6"/>
          <w:w w:val="105"/>
          <w:sz w:val="17"/>
        </w:rPr>
        <w:t> </w:t>
      </w:r>
      <w:r>
        <w:rPr>
          <w:w w:val="105"/>
          <w:sz w:val="17"/>
        </w:rPr>
        <w:t>isoladamente</w:t>
      </w:r>
      <w:r>
        <w:rPr>
          <w:spacing w:val="-6"/>
          <w:w w:val="105"/>
          <w:sz w:val="17"/>
        </w:rPr>
        <w:t> </w:t>
      </w:r>
      <w:r>
        <w:rPr>
          <w:w w:val="105"/>
          <w:sz w:val="17"/>
        </w:rPr>
        <w:t>ou</w:t>
      </w:r>
      <w:r>
        <w:rPr>
          <w:spacing w:val="-6"/>
          <w:w w:val="105"/>
          <w:sz w:val="17"/>
        </w:rPr>
        <w:t> </w:t>
      </w:r>
      <w:r>
        <w:rPr>
          <w:w w:val="105"/>
          <w:sz w:val="17"/>
        </w:rPr>
        <w:t>em</w:t>
      </w:r>
      <w:r>
        <w:rPr>
          <w:spacing w:val="-6"/>
          <w:w w:val="105"/>
          <w:sz w:val="17"/>
        </w:rPr>
        <w:t> </w:t>
      </w:r>
      <w:r>
        <w:rPr>
          <w:w w:val="105"/>
          <w:sz w:val="17"/>
        </w:rPr>
        <w:t>consórcio,</w:t>
      </w:r>
      <w:r>
        <w:rPr>
          <w:spacing w:val="-6"/>
          <w:w w:val="105"/>
          <w:sz w:val="17"/>
        </w:rPr>
        <w:t> </w:t>
      </w:r>
      <w:r>
        <w:rPr>
          <w:w w:val="105"/>
          <w:sz w:val="17"/>
        </w:rPr>
        <w:t>responsável</w:t>
      </w:r>
      <w:r>
        <w:rPr>
          <w:spacing w:val="-6"/>
          <w:w w:val="105"/>
          <w:sz w:val="17"/>
        </w:rPr>
        <w:t> </w:t>
      </w:r>
      <w:r>
        <w:rPr>
          <w:w w:val="105"/>
          <w:sz w:val="17"/>
        </w:rPr>
        <w:t>pela</w:t>
      </w:r>
      <w:r>
        <w:rPr>
          <w:spacing w:val="-6"/>
          <w:w w:val="105"/>
          <w:sz w:val="17"/>
        </w:rPr>
        <w:t> </w:t>
      </w:r>
      <w:r>
        <w:rPr>
          <w:w w:val="105"/>
          <w:sz w:val="17"/>
        </w:rPr>
        <w:t>elaboração</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básico</w:t>
      </w:r>
      <w:r>
        <w:rPr>
          <w:spacing w:val="-6"/>
          <w:w w:val="105"/>
          <w:sz w:val="17"/>
        </w:rPr>
        <w:t> </w:t>
      </w:r>
      <w:r>
        <w:rPr>
          <w:w w:val="105"/>
          <w:sz w:val="17"/>
        </w:rPr>
        <w:t>ou</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executivo,</w:t>
      </w:r>
      <w:r>
        <w:rPr>
          <w:spacing w:val="-6"/>
          <w:w w:val="105"/>
          <w:sz w:val="17"/>
        </w:rPr>
        <w:t> </w:t>
      </w:r>
      <w:r>
        <w:rPr>
          <w:w w:val="105"/>
          <w:sz w:val="17"/>
        </w:rPr>
        <w:t>ou</w:t>
      </w:r>
      <w:r>
        <w:rPr>
          <w:spacing w:val="-6"/>
          <w:w w:val="105"/>
          <w:sz w:val="17"/>
        </w:rPr>
        <w:t> </w:t>
      </w:r>
      <w:r>
        <w:rPr>
          <w:w w:val="105"/>
          <w:sz w:val="17"/>
        </w:rPr>
        <w:t>empresa</w:t>
      </w:r>
      <w:r>
        <w:rPr>
          <w:spacing w:val="-6"/>
          <w:w w:val="105"/>
          <w:sz w:val="17"/>
        </w:rPr>
        <w:t> </w:t>
      </w:r>
      <w:r>
        <w:rPr>
          <w:w w:val="105"/>
          <w:sz w:val="17"/>
        </w:rPr>
        <w:t>da</w:t>
      </w:r>
      <w:r>
        <w:rPr>
          <w:spacing w:val="-6"/>
          <w:w w:val="105"/>
          <w:sz w:val="17"/>
        </w:rPr>
        <w:t> </w:t>
      </w:r>
      <w:r>
        <w:rPr>
          <w:w w:val="105"/>
          <w:sz w:val="17"/>
        </w:rPr>
        <w:t>qual</w:t>
      </w:r>
      <w:r>
        <w:rPr>
          <w:spacing w:val="-6"/>
          <w:w w:val="105"/>
          <w:sz w:val="17"/>
        </w:rPr>
        <w:t> </w:t>
      </w:r>
      <w:r>
        <w:rPr>
          <w:w w:val="105"/>
          <w:sz w:val="17"/>
        </w:rPr>
        <w:t>o</w:t>
      </w:r>
      <w:r>
        <w:rPr>
          <w:spacing w:val="-6"/>
          <w:w w:val="105"/>
          <w:sz w:val="17"/>
        </w:rPr>
        <w:t> </w:t>
      </w:r>
      <w:r>
        <w:rPr>
          <w:w w:val="105"/>
          <w:sz w:val="17"/>
        </w:rPr>
        <w:t>autor</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seja</w:t>
      </w:r>
      <w:r>
        <w:rPr>
          <w:spacing w:val="-6"/>
          <w:w w:val="105"/>
          <w:sz w:val="17"/>
        </w:rPr>
        <w:t> </w:t>
      </w:r>
      <w:r>
        <w:rPr>
          <w:w w:val="105"/>
          <w:sz w:val="17"/>
        </w:rPr>
        <w:t>dirigente,</w:t>
      </w:r>
      <w:r>
        <w:rPr>
          <w:spacing w:val="-6"/>
          <w:w w:val="105"/>
          <w:sz w:val="17"/>
        </w:rPr>
        <w:t> </w:t>
      </w:r>
      <w:r>
        <w:rPr>
          <w:w w:val="105"/>
          <w:sz w:val="17"/>
        </w:rPr>
        <w:t>gerente,</w:t>
      </w:r>
      <w:r>
        <w:rPr>
          <w:spacing w:val="-6"/>
          <w:w w:val="105"/>
          <w:sz w:val="17"/>
        </w:rPr>
        <w:t> </w:t>
      </w:r>
      <w:r>
        <w:rPr>
          <w:w w:val="105"/>
          <w:sz w:val="17"/>
        </w:rPr>
        <w:t>controlador,</w:t>
      </w:r>
      <w:r>
        <w:rPr>
          <w:spacing w:val="-6"/>
          <w:w w:val="105"/>
          <w:sz w:val="17"/>
        </w:rPr>
        <w:t> </w:t>
      </w:r>
      <w:r>
        <w:rPr>
          <w:w w:val="105"/>
          <w:sz w:val="17"/>
        </w:rPr>
        <w:t>acionista</w:t>
      </w:r>
      <w:r>
        <w:rPr>
          <w:spacing w:val="-6"/>
          <w:w w:val="105"/>
          <w:sz w:val="17"/>
        </w:rPr>
        <w:t> </w:t>
      </w:r>
      <w:r>
        <w:rPr>
          <w:w w:val="105"/>
          <w:sz w:val="17"/>
        </w:rPr>
        <w:t>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714" w:val="left" w:leader="none"/>
        </w:tabs>
        <w:spacing w:line="292" w:lineRule="auto" w:before="1" w:after="0"/>
        <w:ind w:left="316" w:right="299" w:firstLine="0"/>
        <w:jc w:val="left"/>
        <w:rPr>
          <w:sz w:val="17"/>
        </w:rPr>
      </w:pPr>
      <w:r>
        <w:rPr>
          <w:w w:val="105"/>
          <w:sz w:val="17"/>
        </w:rPr>
        <w:t>aquele</w:t>
      </w:r>
      <w:r>
        <w:rPr>
          <w:spacing w:val="-6"/>
          <w:w w:val="105"/>
          <w:sz w:val="17"/>
        </w:rPr>
        <w:t> </w:t>
      </w:r>
      <w:r>
        <w:rPr>
          <w:w w:val="105"/>
          <w:sz w:val="17"/>
        </w:rPr>
        <w:t>que</w:t>
      </w:r>
      <w:r>
        <w:rPr>
          <w:spacing w:val="-6"/>
          <w:w w:val="105"/>
          <w:sz w:val="17"/>
        </w:rPr>
        <w:t> </w:t>
      </w:r>
      <w:r>
        <w:rPr>
          <w:w w:val="105"/>
          <w:sz w:val="17"/>
        </w:rPr>
        <w:t>mantenha</w:t>
      </w:r>
      <w:r>
        <w:rPr>
          <w:spacing w:val="-6"/>
          <w:w w:val="105"/>
          <w:sz w:val="17"/>
        </w:rPr>
        <w:t> </w:t>
      </w:r>
      <w:r>
        <w:rPr>
          <w:w w:val="105"/>
          <w:sz w:val="17"/>
        </w:rPr>
        <w:t>vínculo</w:t>
      </w:r>
      <w:r>
        <w:rPr>
          <w:spacing w:val="-6"/>
          <w:w w:val="105"/>
          <w:sz w:val="17"/>
        </w:rPr>
        <w:t> </w:t>
      </w:r>
      <w:r>
        <w:rPr>
          <w:w w:val="105"/>
          <w:sz w:val="17"/>
        </w:rPr>
        <w:t>de</w:t>
      </w:r>
      <w:r>
        <w:rPr>
          <w:spacing w:val="-6"/>
          <w:w w:val="105"/>
          <w:sz w:val="17"/>
        </w:rPr>
        <w:t> </w:t>
      </w:r>
      <w:r>
        <w:rPr>
          <w:w w:val="105"/>
          <w:sz w:val="17"/>
        </w:rPr>
        <w:t>natureza</w:t>
      </w:r>
      <w:r>
        <w:rPr>
          <w:spacing w:val="-6"/>
          <w:w w:val="105"/>
          <w:sz w:val="17"/>
        </w:rPr>
        <w:t> </w:t>
      </w:r>
      <w:r>
        <w:rPr>
          <w:w w:val="105"/>
          <w:sz w:val="17"/>
        </w:rPr>
        <w:t>técnica,</w:t>
      </w:r>
      <w:r>
        <w:rPr>
          <w:spacing w:val="-6"/>
          <w:w w:val="105"/>
          <w:sz w:val="17"/>
        </w:rPr>
        <w:t> </w:t>
      </w:r>
      <w:r>
        <w:rPr>
          <w:w w:val="105"/>
          <w:sz w:val="17"/>
        </w:rPr>
        <w:t>comercial,</w:t>
      </w:r>
      <w:r>
        <w:rPr>
          <w:spacing w:val="-6"/>
          <w:w w:val="105"/>
          <w:sz w:val="17"/>
        </w:rPr>
        <w:t> </w:t>
      </w:r>
      <w:r>
        <w:rPr>
          <w:w w:val="105"/>
          <w:sz w:val="17"/>
        </w:rPr>
        <w:t>econômica,</w:t>
      </w:r>
      <w:r>
        <w:rPr>
          <w:spacing w:val="-6"/>
          <w:w w:val="105"/>
          <w:sz w:val="17"/>
        </w:rPr>
        <w:t> </w:t>
      </w:r>
      <w:r>
        <w:rPr>
          <w:w w:val="105"/>
          <w:sz w:val="17"/>
        </w:rPr>
        <w:t>financeira,</w:t>
      </w:r>
      <w:r>
        <w:rPr>
          <w:spacing w:val="-6"/>
          <w:w w:val="105"/>
          <w:sz w:val="17"/>
        </w:rPr>
        <w:t> </w:t>
      </w:r>
      <w:r>
        <w:rPr>
          <w:w w:val="105"/>
          <w:sz w:val="17"/>
        </w:rPr>
        <w:t>trabalhista</w:t>
      </w:r>
      <w:r>
        <w:rPr>
          <w:spacing w:val="-6"/>
          <w:w w:val="105"/>
          <w:sz w:val="17"/>
        </w:rPr>
        <w:t> </w:t>
      </w:r>
      <w:r>
        <w:rPr>
          <w:w w:val="105"/>
          <w:sz w:val="17"/>
        </w:rPr>
        <w:t>ou</w:t>
      </w:r>
      <w:r>
        <w:rPr>
          <w:spacing w:val="-6"/>
          <w:w w:val="105"/>
          <w:sz w:val="17"/>
        </w:rPr>
        <w:t> </w:t>
      </w:r>
      <w:r>
        <w:rPr>
          <w:w w:val="105"/>
          <w:sz w:val="17"/>
        </w:rPr>
        <w:t>civil</w:t>
      </w:r>
      <w:r>
        <w:rPr>
          <w:spacing w:val="-6"/>
          <w:w w:val="105"/>
          <w:sz w:val="17"/>
        </w:rPr>
        <w:t> </w:t>
      </w:r>
      <w:r>
        <w:rPr>
          <w:w w:val="105"/>
          <w:sz w:val="17"/>
        </w:rPr>
        <w:t>com</w:t>
      </w:r>
      <w:r>
        <w:rPr>
          <w:spacing w:val="-6"/>
          <w:w w:val="105"/>
          <w:sz w:val="17"/>
        </w:rPr>
        <w:t> </w:t>
      </w:r>
      <w:r>
        <w:rPr>
          <w:w w:val="105"/>
          <w:sz w:val="17"/>
        </w:rPr>
        <w:t>dirigente</w:t>
      </w:r>
      <w:r>
        <w:rPr>
          <w:spacing w:val="-6"/>
          <w:w w:val="105"/>
          <w:sz w:val="17"/>
        </w:rPr>
        <w:t> </w:t>
      </w:r>
      <w:r>
        <w:rPr>
          <w:w w:val="105"/>
          <w:sz w:val="17"/>
        </w:rPr>
        <w:t>do</w:t>
      </w:r>
      <w:r>
        <w:rPr>
          <w:spacing w:val="-6"/>
          <w:w w:val="105"/>
          <w:sz w:val="17"/>
        </w:rPr>
        <w:t> </w:t>
      </w:r>
      <w:r>
        <w:rPr>
          <w:w w:val="105"/>
          <w:sz w:val="17"/>
        </w:rPr>
        <w:t>órgão</w:t>
      </w:r>
      <w:r>
        <w:rPr>
          <w:spacing w:val="-6"/>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ou</w:t>
      </w:r>
      <w:r>
        <w:rPr>
          <w:spacing w:val="-6"/>
          <w:w w:val="105"/>
          <w:sz w:val="17"/>
        </w:rPr>
        <w:t> </w:t>
      </w:r>
      <w:r>
        <w:rPr>
          <w:w w:val="105"/>
          <w:sz w:val="17"/>
        </w:rPr>
        <w:t>com</w:t>
      </w:r>
      <w:r>
        <w:rPr>
          <w:spacing w:val="-6"/>
          <w:w w:val="105"/>
          <w:sz w:val="17"/>
        </w:rPr>
        <w:t> </w:t>
      </w:r>
      <w:r>
        <w:rPr>
          <w:w w:val="105"/>
          <w:sz w:val="17"/>
        </w:rPr>
        <w:t>agente</w:t>
      </w:r>
      <w:r>
        <w:rPr>
          <w:spacing w:val="-6"/>
          <w:w w:val="105"/>
          <w:sz w:val="17"/>
        </w:rPr>
        <w:t> </w:t>
      </w:r>
      <w:r>
        <w:rPr>
          <w:w w:val="105"/>
          <w:sz w:val="17"/>
        </w:rPr>
        <w:t>público</w:t>
      </w:r>
      <w:r>
        <w:rPr>
          <w:spacing w:val="-6"/>
          <w:w w:val="105"/>
          <w:sz w:val="17"/>
        </w:rPr>
        <w:t> </w:t>
      </w:r>
      <w:r>
        <w:rPr>
          <w:w w:val="105"/>
          <w:sz w:val="17"/>
        </w:rPr>
        <w:t>que</w:t>
      </w:r>
      <w:r>
        <w:rPr>
          <w:spacing w:val="-6"/>
          <w:w w:val="105"/>
          <w:sz w:val="17"/>
        </w:rPr>
        <w:t> </w:t>
      </w:r>
      <w:r>
        <w:rPr>
          <w:w w:val="105"/>
          <w:sz w:val="17"/>
        </w:rPr>
        <w:t>desempenhe</w:t>
      </w:r>
      <w:r>
        <w:rPr>
          <w:spacing w:val="-6"/>
          <w:w w:val="105"/>
          <w:sz w:val="17"/>
        </w:rPr>
        <w:t> </w:t>
      </w:r>
      <w:r>
        <w:rPr>
          <w:w w:val="105"/>
          <w:sz w:val="17"/>
        </w:rPr>
        <w:t>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empresas</w:t>
      </w:r>
      <w:r>
        <w:rPr>
          <w:spacing w:val="-6"/>
          <w:w w:val="105"/>
          <w:sz w:val="17"/>
        </w:rPr>
        <w:t> </w:t>
      </w:r>
      <w:r>
        <w:rPr>
          <w:w w:val="105"/>
          <w:sz w:val="17"/>
        </w:rPr>
        <w:t>controladoras,</w:t>
      </w:r>
      <w:r>
        <w:rPr>
          <w:spacing w:val="-5"/>
          <w:w w:val="105"/>
          <w:sz w:val="17"/>
        </w:rPr>
        <w:t> </w:t>
      </w:r>
      <w:r>
        <w:rPr>
          <w:w w:val="105"/>
          <w:sz w:val="17"/>
        </w:rPr>
        <w:t>controladas</w:t>
      </w:r>
      <w:r>
        <w:rPr>
          <w:spacing w:val="-5"/>
          <w:w w:val="105"/>
          <w:sz w:val="17"/>
        </w:rPr>
        <w:t> </w:t>
      </w:r>
      <w:r>
        <w:rPr>
          <w:w w:val="105"/>
          <w:sz w:val="17"/>
        </w:rPr>
        <w:t>ou</w:t>
      </w:r>
      <w:r>
        <w:rPr>
          <w:spacing w:val="-5"/>
          <w:w w:val="105"/>
          <w:sz w:val="17"/>
        </w:rPr>
        <w:t> </w:t>
      </w:r>
      <w:r>
        <w:rPr>
          <w:w w:val="105"/>
          <w:sz w:val="17"/>
        </w:rPr>
        <w:t>coligadas,</w:t>
      </w:r>
      <w:r>
        <w:rPr>
          <w:spacing w:val="-6"/>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w w:val="105"/>
          <w:sz w:val="17"/>
        </w:rPr>
        <w:t>6.404,</w:t>
      </w:r>
      <w:r>
        <w:rPr>
          <w:spacing w:val="-5"/>
          <w:w w:val="105"/>
          <w:sz w:val="17"/>
        </w:rPr>
        <w:t> </w:t>
      </w:r>
      <w:r>
        <w:rPr>
          <w:w w:val="105"/>
          <w:sz w:val="17"/>
        </w:rPr>
        <w:t>de</w:t>
      </w:r>
      <w:r>
        <w:rPr>
          <w:spacing w:val="-5"/>
          <w:w w:val="105"/>
          <w:sz w:val="17"/>
        </w:rPr>
        <w:t> </w:t>
      </w:r>
      <w:r>
        <w:rPr>
          <w:w w:val="105"/>
          <w:sz w:val="17"/>
        </w:rPr>
        <w:t>15</w:t>
      </w:r>
      <w:r>
        <w:rPr>
          <w:spacing w:val="-5"/>
          <w:w w:val="105"/>
          <w:sz w:val="17"/>
        </w:rPr>
        <w:t> </w:t>
      </w:r>
      <w:r>
        <w:rPr>
          <w:w w:val="105"/>
          <w:sz w:val="17"/>
        </w:rPr>
        <w:t>de</w:t>
      </w:r>
      <w:r>
        <w:rPr>
          <w:spacing w:val="-6"/>
          <w:w w:val="105"/>
          <w:sz w:val="17"/>
        </w:rPr>
        <w:t> </w:t>
      </w:r>
      <w:r>
        <w:rPr>
          <w:w w:val="105"/>
          <w:sz w:val="17"/>
        </w:rPr>
        <w:t>dezembro</w:t>
      </w:r>
      <w:r>
        <w:rPr>
          <w:spacing w:val="-5"/>
          <w:w w:val="105"/>
          <w:sz w:val="17"/>
        </w:rPr>
        <w:t> </w:t>
      </w:r>
      <w:r>
        <w:rPr>
          <w:w w:val="105"/>
          <w:sz w:val="17"/>
        </w:rPr>
        <w:t>de</w:t>
      </w:r>
      <w:r>
        <w:rPr>
          <w:spacing w:val="-5"/>
          <w:w w:val="105"/>
          <w:sz w:val="17"/>
        </w:rPr>
        <w:t> </w:t>
      </w:r>
      <w:r>
        <w:rPr>
          <w:w w:val="105"/>
          <w:sz w:val="17"/>
        </w:rPr>
        <w:t>1976,</w:t>
      </w:r>
      <w:r>
        <w:rPr>
          <w:spacing w:val="-5"/>
          <w:w w:val="105"/>
          <w:sz w:val="17"/>
        </w:rPr>
        <w:t> </w:t>
      </w:r>
      <w:r>
        <w:rPr>
          <w:w w:val="105"/>
          <w:sz w:val="17"/>
        </w:rPr>
        <w:t>concorrendo</w:t>
      </w:r>
      <w:r>
        <w:rPr>
          <w:spacing w:val="-5"/>
          <w:w w:val="105"/>
          <w:sz w:val="17"/>
        </w:rPr>
        <w:t> </w:t>
      </w:r>
      <w:r>
        <w:rPr>
          <w:w w:val="105"/>
          <w:sz w:val="17"/>
        </w:rPr>
        <w:t>entre</w:t>
      </w:r>
      <w:r>
        <w:rPr>
          <w:spacing w:val="-6"/>
          <w:w w:val="105"/>
          <w:sz w:val="17"/>
        </w:rPr>
        <w:t> </w:t>
      </w:r>
      <w:r>
        <w:rPr>
          <w:spacing w:val="-5"/>
          <w:w w:val="105"/>
          <w:sz w:val="17"/>
        </w:rPr>
        <w:t>si;</w:t>
      </w:r>
    </w:p>
    <w:p>
      <w:pPr>
        <w:pStyle w:val="ListParagraph"/>
        <w:numPr>
          <w:ilvl w:val="2"/>
          <w:numId w:val="3"/>
        </w:numPr>
        <w:tabs>
          <w:tab w:pos="717" w:val="left" w:leader="none"/>
        </w:tabs>
        <w:spacing w:line="292" w:lineRule="auto" w:before="43" w:after="0"/>
        <w:ind w:left="316" w:right="299" w:firstLine="0"/>
        <w:jc w:val="left"/>
        <w:rPr>
          <w:sz w:val="17"/>
        </w:rPr>
      </w:pPr>
      <w:r>
        <w:rPr>
          <w:w w:val="105"/>
          <w:sz w:val="17"/>
        </w:rPr>
        <w:t>pessoa</w:t>
      </w:r>
      <w:r>
        <w:rPr>
          <w:spacing w:val="-3"/>
          <w:w w:val="105"/>
          <w:sz w:val="17"/>
        </w:rPr>
        <w:t> </w:t>
      </w:r>
      <w:r>
        <w:rPr>
          <w:w w:val="105"/>
          <w:sz w:val="17"/>
        </w:rPr>
        <w:t>física</w:t>
      </w:r>
      <w:r>
        <w:rPr>
          <w:spacing w:val="-3"/>
          <w:w w:val="105"/>
          <w:sz w:val="17"/>
        </w:rPr>
        <w:t> </w:t>
      </w:r>
      <w:r>
        <w:rPr>
          <w:w w:val="105"/>
          <w:sz w:val="17"/>
        </w:rPr>
        <w:t>ou</w:t>
      </w:r>
      <w:r>
        <w:rPr>
          <w:spacing w:val="-3"/>
          <w:w w:val="105"/>
          <w:sz w:val="17"/>
        </w:rPr>
        <w:t> </w:t>
      </w:r>
      <w:r>
        <w:rPr>
          <w:w w:val="105"/>
          <w:sz w:val="17"/>
        </w:rPr>
        <w:t>jurídica</w:t>
      </w:r>
      <w:r>
        <w:rPr>
          <w:spacing w:val="-3"/>
          <w:w w:val="105"/>
          <w:sz w:val="17"/>
        </w:rPr>
        <w:t> </w:t>
      </w:r>
      <w:r>
        <w:rPr>
          <w:w w:val="105"/>
          <w:sz w:val="17"/>
        </w:rPr>
        <w:t>que,</w:t>
      </w:r>
      <w:r>
        <w:rPr>
          <w:spacing w:val="-3"/>
          <w:w w:val="105"/>
          <w:sz w:val="17"/>
        </w:rPr>
        <w:t> </w:t>
      </w:r>
      <w:r>
        <w:rPr>
          <w:w w:val="105"/>
          <w:sz w:val="17"/>
        </w:rPr>
        <w:t>nos</w:t>
      </w:r>
      <w:r>
        <w:rPr>
          <w:spacing w:val="-3"/>
          <w:w w:val="105"/>
          <w:sz w:val="17"/>
        </w:rPr>
        <w:t> </w:t>
      </w:r>
      <w:r>
        <w:rPr>
          <w:w w:val="105"/>
          <w:sz w:val="17"/>
        </w:rPr>
        <w:t>5</w:t>
      </w:r>
      <w:r>
        <w:rPr>
          <w:spacing w:val="-3"/>
          <w:w w:val="105"/>
          <w:sz w:val="17"/>
        </w:rPr>
        <w:t> </w:t>
      </w:r>
      <w:r>
        <w:rPr>
          <w:w w:val="105"/>
          <w:sz w:val="17"/>
        </w:rPr>
        <w:t>(cinco)</w:t>
      </w:r>
      <w:r>
        <w:rPr>
          <w:spacing w:val="-3"/>
          <w:w w:val="105"/>
          <w:sz w:val="17"/>
        </w:rPr>
        <w:t> </w:t>
      </w:r>
      <w:r>
        <w:rPr>
          <w:w w:val="105"/>
          <w:sz w:val="17"/>
        </w:rPr>
        <w:t>anos</w:t>
      </w:r>
      <w:r>
        <w:rPr>
          <w:spacing w:val="-3"/>
          <w:w w:val="105"/>
          <w:sz w:val="17"/>
        </w:rPr>
        <w:t> </w:t>
      </w:r>
      <w:r>
        <w:rPr>
          <w:w w:val="105"/>
          <w:sz w:val="17"/>
        </w:rPr>
        <w:t>anteriores</w:t>
      </w:r>
      <w:r>
        <w:rPr>
          <w:spacing w:val="-3"/>
          <w:w w:val="105"/>
          <w:sz w:val="17"/>
        </w:rPr>
        <w:t> </w:t>
      </w:r>
      <w:r>
        <w:rPr>
          <w:w w:val="105"/>
          <w:sz w:val="17"/>
        </w:rPr>
        <w:t>à</w:t>
      </w:r>
      <w:r>
        <w:rPr>
          <w:spacing w:val="-3"/>
          <w:w w:val="105"/>
          <w:sz w:val="17"/>
        </w:rPr>
        <w:t> </w:t>
      </w:r>
      <w:r>
        <w:rPr>
          <w:w w:val="105"/>
          <w:sz w:val="17"/>
        </w:rPr>
        <w:t>divulgação</w:t>
      </w:r>
      <w:r>
        <w:rPr>
          <w:spacing w:val="-3"/>
          <w:w w:val="105"/>
          <w:sz w:val="17"/>
        </w:rPr>
        <w:t> </w:t>
      </w:r>
      <w:r>
        <w:rPr>
          <w:w w:val="105"/>
          <w:sz w:val="17"/>
        </w:rPr>
        <w:t>do</w:t>
      </w:r>
      <w:r>
        <w:rPr>
          <w:spacing w:val="-3"/>
          <w:w w:val="105"/>
          <w:sz w:val="17"/>
        </w:rPr>
        <w:t> </w:t>
      </w:r>
      <w:r>
        <w:rPr>
          <w:w w:val="105"/>
          <w:sz w:val="17"/>
        </w:rPr>
        <w:t>edital,</w:t>
      </w:r>
      <w:r>
        <w:rPr>
          <w:spacing w:val="-3"/>
          <w:w w:val="105"/>
          <w:sz w:val="17"/>
        </w:rPr>
        <w:t> </w:t>
      </w:r>
      <w:r>
        <w:rPr>
          <w:w w:val="105"/>
          <w:sz w:val="17"/>
        </w:rPr>
        <w:t>tenha</w:t>
      </w:r>
      <w:r>
        <w:rPr>
          <w:spacing w:val="-3"/>
          <w:w w:val="105"/>
          <w:sz w:val="17"/>
        </w:rPr>
        <w:t> </w:t>
      </w:r>
      <w:r>
        <w:rPr>
          <w:w w:val="105"/>
          <w:sz w:val="17"/>
        </w:rPr>
        <w:t>sido</w:t>
      </w:r>
      <w:r>
        <w:rPr>
          <w:spacing w:val="-3"/>
          <w:w w:val="105"/>
          <w:sz w:val="17"/>
        </w:rPr>
        <w:t> </w:t>
      </w:r>
      <w:r>
        <w:rPr>
          <w:w w:val="105"/>
          <w:sz w:val="17"/>
        </w:rPr>
        <w:t>condenada</w:t>
      </w:r>
      <w:r>
        <w:rPr>
          <w:spacing w:val="-3"/>
          <w:w w:val="105"/>
          <w:sz w:val="17"/>
        </w:rPr>
        <w:t> </w:t>
      </w:r>
      <w:r>
        <w:rPr>
          <w:w w:val="105"/>
          <w:sz w:val="17"/>
        </w:rPr>
        <w:t>judicialmente,</w:t>
      </w:r>
      <w:r>
        <w:rPr>
          <w:spacing w:val="-3"/>
          <w:w w:val="105"/>
          <w:sz w:val="17"/>
        </w:rPr>
        <w:t> </w:t>
      </w:r>
      <w:r>
        <w:rPr>
          <w:w w:val="105"/>
          <w:sz w:val="17"/>
        </w:rPr>
        <w:t>com</w:t>
      </w:r>
      <w:r>
        <w:rPr>
          <w:spacing w:val="-3"/>
          <w:w w:val="105"/>
          <w:sz w:val="17"/>
        </w:rPr>
        <w:t> </w:t>
      </w:r>
      <w:r>
        <w:rPr>
          <w:w w:val="105"/>
          <w:sz w:val="17"/>
        </w:rPr>
        <w:t>trânsito</w:t>
      </w:r>
      <w:r>
        <w:rPr>
          <w:spacing w:val="-3"/>
          <w:w w:val="105"/>
          <w:sz w:val="17"/>
        </w:rPr>
        <w:t> </w:t>
      </w:r>
      <w:r>
        <w:rPr>
          <w:w w:val="105"/>
          <w:sz w:val="17"/>
        </w:rPr>
        <w:t>em</w:t>
      </w:r>
      <w:r>
        <w:rPr>
          <w:spacing w:val="-3"/>
          <w:w w:val="105"/>
          <w:sz w:val="17"/>
        </w:rPr>
        <w:t> </w:t>
      </w:r>
      <w:r>
        <w:rPr>
          <w:w w:val="105"/>
          <w:sz w:val="17"/>
        </w:rPr>
        <w:t>julgado,</w:t>
      </w:r>
      <w:r>
        <w:rPr>
          <w:spacing w:val="-3"/>
          <w:w w:val="105"/>
          <w:sz w:val="17"/>
        </w:rPr>
        <w:t> </w:t>
      </w:r>
      <w:r>
        <w:rPr>
          <w:w w:val="105"/>
          <w:sz w:val="17"/>
        </w:rPr>
        <w:t>por</w:t>
      </w:r>
      <w:r>
        <w:rPr>
          <w:spacing w:val="-3"/>
          <w:w w:val="105"/>
          <w:sz w:val="17"/>
        </w:rPr>
        <w:t> </w:t>
      </w:r>
      <w:r>
        <w:rPr>
          <w:w w:val="105"/>
          <w:sz w:val="17"/>
        </w:rPr>
        <w:t>exploração</w:t>
      </w:r>
      <w:r>
        <w:rPr>
          <w:spacing w:val="-3"/>
          <w:w w:val="105"/>
          <w:sz w:val="17"/>
        </w:rPr>
        <w:t> </w:t>
      </w:r>
      <w:r>
        <w:rPr>
          <w:w w:val="105"/>
          <w:sz w:val="17"/>
        </w:rPr>
        <w:t>de</w:t>
      </w:r>
      <w:r>
        <w:rPr>
          <w:spacing w:val="-3"/>
          <w:w w:val="105"/>
          <w:sz w:val="17"/>
        </w:rPr>
        <w:t> </w:t>
      </w:r>
      <w:r>
        <w:rPr>
          <w:w w:val="105"/>
          <w:sz w:val="17"/>
        </w:rPr>
        <w:t>trabalho</w:t>
      </w:r>
      <w:r>
        <w:rPr>
          <w:spacing w:val="-3"/>
          <w:w w:val="105"/>
          <w:sz w:val="17"/>
        </w:rPr>
        <w:t> </w:t>
      </w:r>
      <w:r>
        <w:rPr>
          <w:w w:val="105"/>
          <w:sz w:val="17"/>
        </w:rPr>
        <w:t>infantil,</w:t>
      </w:r>
      <w:r>
        <w:rPr>
          <w:spacing w:val="-3"/>
          <w:w w:val="105"/>
          <w:sz w:val="17"/>
        </w:rPr>
        <w:t> </w:t>
      </w:r>
      <w:r>
        <w:rPr>
          <w:w w:val="105"/>
          <w:sz w:val="17"/>
        </w:rPr>
        <w:t>por</w:t>
      </w:r>
      <w:r>
        <w:rPr>
          <w:spacing w:val="-3"/>
          <w:w w:val="105"/>
          <w:sz w:val="17"/>
        </w:rPr>
        <w:t> </w:t>
      </w:r>
      <w:r>
        <w:rPr>
          <w:w w:val="105"/>
          <w:sz w:val="17"/>
        </w:rPr>
        <w:t>submissão</w:t>
      </w:r>
      <w:r>
        <w:rPr>
          <w:spacing w:val="-3"/>
          <w:w w:val="105"/>
          <w:sz w:val="17"/>
        </w:rPr>
        <w:t> </w:t>
      </w:r>
      <w:r>
        <w:rPr>
          <w:w w:val="105"/>
          <w:sz w:val="17"/>
        </w:rPr>
        <w:t>de trabalhadores a condições análogas às de escravo ou por contratação de adolescentes nos casos vedados pela legislação trabalhista;</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agente</w:t>
      </w:r>
      <w:r>
        <w:rPr>
          <w:spacing w:val="-6"/>
          <w:w w:val="105"/>
          <w:sz w:val="17"/>
        </w:rPr>
        <w:t> </w:t>
      </w:r>
      <w:r>
        <w:rPr>
          <w:w w:val="105"/>
          <w:sz w:val="17"/>
        </w:rPr>
        <w:t>público</w:t>
      </w:r>
      <w:r>
        <w:rPr>
          <w:spacing w:val="-5"/>
          <w:w w:val="105"/>
          <w:sz w:val="17"/>
        </w:rPr>
        <w:t> </w:t>
      </w:r>
      <w:r>
        <w:rPr>
          <w:w w:val="105"/>
          <w:sz w:val="17"/>
        </w:rPr>
        <w:t>do</w:t>
      </w:r>
      <w:r>
        <w:rPr>
          <w:spacing w:val="-5"/>
          <w:w w:val="105"/>
          <w:sz w:val="17"/>
        </w:rPr>
        <w:t> </w:t>
      </w:r>
      <w:r>
        <w:rPr>
          <w:w w:val="105"/>
          <w:sz w:val="17"/>
        </w:rPr>
        <w:t>órgão</w:t>
      </w:r>
      <w:r>
        <w:rPr>
          <w:spacing w:val="-5"/>
          <w:w w:val="105"/>
          <w:sz w:val="17"/>
        </w:rPr>
        <w:t> </w:t>
      </w:r>
      <w:r>
        <w:rPr>
          <w:w w:val="105"/>
          <w:sz w:val="17"/>
        </w:rPr>
        <w:t>ou</w:t>
      </w:r>
      <w:r>
        <w:rPr>
          <w:spacing w:val="-5"/>
          <w:w w:val="105"/>
          <w:sz w:val="17"/>
        </w:rPr>
        <w:t> </w:t>
      </w:r>
      <w:r>
        <w:rPr>
          <w:w w:val="105"/>
          <w:sz w:val="17"/>
        </w:rPr>
        <w:t>entidade</w:t>
      </w:r>
      <w:r>
        <w:rPr>
          <w:spacing w:val="-6"/>
          <w:w w:val="105"/>
          <w:sz w:val="17"/>
        </w:rPr>
        <w:t> </w:t>
      </w:r>
      <w:r>
        <w:rPr>
          <w:w w:val="105"/>
          <w:sz w:val="17"/>
        </w:rPr>
        <w:t>licitante,</w:t>
      </w:r>
      <w:r>
        <w:rPr>
          <w:spacing w:val="-5"/>
          <w:w w:val="105"/>
          <w:sz w:val="17"/>
        </w:rPr>
        <w:t> </w:t>
      </w:r>
      <w:r>
        <w:rPr>
          <w:w w:val="105"/>
          <w:sz w:val="17"/>
        </w:rPr>
        <w:t>na</w:t>
      </w:r>
      <w:r>
        <w:rPr>
          <w:spacing w:val="-5"/>
          <w:w w:val="105"/>
          <w:sz w:val="17"/>
        </w:rPr>
        <w:t> </w:t>
      </w:r>
      <w:r>
        <w:rPr>
          <w:w w:val="105"/>
          <w:sz w:val="17"/>
        </w:rPr>
        <w:t>qualidade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representante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spacing w:val="-2"/>
          <w:w w:val="105"/>
          <w:sz w:val="17"/>
        </w:rPr>
        <w:t>jurídica;</w:t>
      </w:r>
    </w:p>
    <w:p>
      <w:pPr>
        <w:pStyle w:val="ListParagraph"/>
        <w:numPr>
          <w:ilvl w:val="2"/>
          <w:numId w:val="3"/>
        </w:numPr>
        <w:tabs>
          <w:tab w:pos="722" w:val="left" w:leader="none"/>
        </w:tabs>
        <w:spacing w:line="292" w:lineRule="auto" w:before="43" w:after="0"/>
        <w:ind w:left="316" w:right="299" w:firstLine="0"/>
        <w:jc w:val="left"/>
        <w:rPr>
          <w:sz w:val="17"/>
        </w:rPr>
      </w:pPr>
      <w:r>
        <w:rPr>
          <w:w w:val="105"/>
          <w:sz w:val="17"/>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80"/>
            <w:w w:val="105"/>
            <w:sz w:val="17"/>
          </w:rPr>
          <w:t>§</w:t>
        </w:r>
        <w:r>
          <w:rPr>
            <w:color w:val="000080"/>
            <w:w w:val="105"/>
            <w:sz w:val="17"/>
            <w:u w:val="single" w:color="000080"/>
          </w:rPr>
          <w:t> 1º do art. 9º da Lei nº 14.133/2021</w:t>
        </w:r>
      </w:hyperlink>
      <w:r>
        <w:rPr>
          <w:w w:val="105"/>
          <w:sz w:val="17"/>
        </w:rPr>
        <w:t>;</w:t>
      </w:r>
    </w:p>
    <w:p>
      <w:pPr>
        <w:pStyle w:val="ListParagraph"/>
        <w:numPr>
          <w:ilvl w:val="2"/>
          <w:numId w:val="3"/>
        </w:numPr>
        <w:tabs>
          <w:tab w:pos="801" w:val="left" w:leader="none"/>
        </w:tabs>
        <w:spacing w:line="240" w:lineRule="auto" w:before="1" w:after="0"/>
        <w:ind w:left="801" w:right="0" w:hanging="485"/>
        <w:jc w:val="left"/>
        <w:rPr>
          <w:sz w:val="17"/>
        </w:rPr>
      </w:pPr>
      <w:r>
        <w:rPr>
          <w:w w:val="105"/>
          <w:sz w:val="17"/>
        </w:rPr>
        <w:t>sociedades</w:t>
      </w:r>
      <w:r>
        <w:rPr>
          <w:spacing w:val="-6"/>
          <w:w w:val="105"/>
          <w:sz w:val="17"/>
        </w:rPr>
        <w:t> </w:t>
      </w:r>
      <w:r>
        <w:rPr>
          <w:w w:val="105"/>
          <w:sz w:val="17"/>
        </w:rPr>
        <w:t>cooperativas</w:t>
      </w:r>
      <w:r>
        <w:rPr>
          <w:spacing w:val="-5"/>
          <w:w w:val="105"/>
          <w:sz w:val="17"/>
        </w:rPr>
        <w:t> </w:t>
      </w:r>
      <w:r>
        <w:rPr>
          <w:w w:val="105"/>
          <w:sz w:val="17"/>
        </w:rPr>
        <w:t>mencionadas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16</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1"/>
          <w:numId w:val="3"/>
        </w:numPr>
        <w:tabs>
          <w:tab w:pos="592" w:val="left" w:leader="none"/>
        </w:tabs>
        <w:spacing w:line="292" w:lineRule="auto" w:before="43" w:after="0"/>
        <w:ind w:left="316" w:right="299" w:firstLine="0"/>
        <w:jc w:val="left"/>
        <w:rPr>
          <w:sz w:val="17"/>
        </w:rPr>
      </w:pPr>
      <w:r>
        <w:rPr>
          <w:w w:val="105"/>
          <w:sz w:val="17"/>
        </w:rPr>
        <w:t>O impedimento de que trata o item 2.8.2 será também aplicado ao licitante que atue em substituição a outra pessoa, física ou jurídica, com o intuito de burlar a efetividade da sanção a ela </w:t>
      </w:r>
      <w:r>
        <w:rPr>
          <w:w w:val="105"/>
          <w:sz w:val="17"/>
        </w:rPr>
        <w:t>aplicada,</w:t>
      </w:r>
      <w:r>
        <w:rPr>
          <w:spacing w:val="80"/>
          <w:w w:val="105"/>
          <w:sz w:val="17"/>
        </w:rPr>
        <w:t> </w:t>
      </w:r>
      <w:r>
        <w:rPr>
          <w:w w:val="105"/>
          <w:sz w:val="17"/>
        </w:rPr>
        <w:t>inclusive a sua controladora, controlada ou coligada, desde que devidamente comprovado o ilícito ou a utilização fraudulenta da personalidade jurídica do licitante.</w:t>
      </w:r>
    </w:p>
    <w:p>
      <w:pPr>
        <w:pStyle w:val="ListParagraph"/>
        <w:numPr>
          <w:ilvl w:val="1"/>
          <w:numId w:val="3"/>
        </w:numPr>
        <w:tabs>
          <w:tab w:pos="673" w:val="left" w:leader="none"/>
        </w:tabs>
        <w:spacing w:line="292" w:lineRule="auto" w:before="1" w:after="0"/>
        <w:ind w:left="316" w:right="299" w:firstLine="0"/>
        <w:jc w:val="left"/>
        <w:rPr>
          <w:sz w:val="17"/>
        </w:rPr>
      </w:pPr>
      <w:r>
        <w:rPr>
          <w:w w:val="105"/>
          <w:sz w:val="17"/>
        </w:rPr>
        <w:t>A</w:t>
      </w:r>
      <w:r>
        <w:rPr>
          <w:spacing w:val="-1"/>
          <w:w w:val="105"/>
          <w:sz w:val="17"/>
        </w:rPr>
        <w:t> </w:t>
      </w:r>
      <w:r>
        <w:rPr>
          <w:w w:val="105"/>
          <w:sz w:val="17"/>
        </w:rPr>
        <w:t>critério da</w:t>
      </w:r>
      <w:r>
        <w:rPr>
          <w:spacing w:val="-1"/>
          <w:w w:val="105"/>
          <w:sz w:val="17"/>
        </w:rPr>
        <w:t> </w:t>
      </w:r>
      <w:r>
        <w:rPr>
          <w:w w:val="105"/>
          <w:sz w:val="17"/>
        </w:rPr>
        <w:t>Administração e exclusivamente a seu serviço, o autor dos projetos e a empresa a que se referem os itens 2.8.3 e 2.8.4 poderão participar no apoio das atividades de planejamento da</w:t>
      </w:r>
      <w:r>
        <w:rPr>
          <w:spacing w:val="80"/>
          <w:w w:val="105"/>
          <w:sz w:val="17"/>
        </w:rPr>
        <w:t> </w:t>
      </w:r>
      <w:r>
        <w:rPr>
          <w:w w:val="105"/>
          <w:sz w:val="17"/>
        </w:rPr>
        <w:t>contratação, de execução da licitação ou de gestão do contrato, desde que sob supervisão exclusiva de agentes públicos do órgão ou entidade.</w:t>
      </w:r>
    </w:p>
    <w:p>
      <w:pPr>
        <w:pStyle w:val="ListParagraph"/>
        <w:numPr>
          <w:ilvl w:val="2"/>
          <w:numId w:val="3"/>
        </w:numPr>
        <w:tabs>
          <w:tab w:pos="801" w:val="left" w:leader="none"/>
        </w:tabs>
        <w:spacing w:line="240" w:lineRule="auto" w:before="0" w:after="0"/>
        <w:ind w:left="801" w:right="0" w:hanging="485"/>
        <w:jc w:val="left"/>
        <w:rPr>
          <w:sz w:val="17"/>
        </w:rPr>
      </w:pPr>
      <w:r>
        <w:rPr>
          <w:w w:val="105"/>
          <w:sz w:val="17"/>
        </w:rPr>
        <w:t>Equiparam-se</w:t>
      </w:r>
      <w:r>
        <w:rPr>
          <w:spacing w:val="-6"/>
          <w:w w:val="105"/>
          <w:sz w:val="17"/>
        </w:rPr>
        <w:t> </w:t>
      </w:r>
      <w:r>
        <w:rPr>
          <w:w w:val="105"/>
          <w:sz w:val="17"/>
        </w:rPr>
        <w:t>aos</w:t>
      </w:r>
      <w:r>
        <w:rPr>
          <w:spacing w:val="-6"/>
          <w:w w:val="105"/>
          <w:sz w:val="17"/>
        </w:rPr>
        <w:t> </w:t>
      </w:r>
      <w:r>
        <w:rPr>
          <w:w w:val="105"/>
          <w:sz w:val="17"/>
        </w:rPr>
        <w:t>autores</w:t>
      </w:r>
      <w:r>
        <w:rPr>
          <w:spacing w:val="-5"/>
          <w:w w:val="105"/>
          <w:sz w:val="17"/>
        </w:rPr>
        <w:t> </w:t>
      </w:r>
      <w:r>
        <w:rPr>
          <w:w w:val="105"/>
          <w:sz w:val="17"/>
        </w:rPr>
        <w:t>do</w:t>
      </w:r>
      <w:r>
        <w:rPr>
          <w:spacing w:val="-6"/>
          <w:w w:val="105"/>
          <w:sz w:val="17"/>
        </w:rPr>
        <w:t> </w:t>
      </w:r>
      <w:r>
        <w:rPr>
          <w:w w:val="105"/>
          <w:sz w:val="17"/>
        </w:rPr>
        <w:t>projeto</w:t>
      </w:r>
      <w:r>
        <w:rPr>
          <w:spacing w:val="-5"/>
          <w:w w:val="105"/>
          <w:sz w:val="17"/>
        </w:rPr>
        <w:t> </w:t>
      </w:r>
      <w:r>
        <w:rPr>
          <w:w w:val="105"/>
          <w:sz w:val="17"/>
        </w:rPr>
        <w:t>as</w:t>
      </w:r>
      <w:r>
        <w:rPr>
          <w:spacing w:val="-6"/>
          <w:w w:val="105"/>
          <w:sz w:val="17"/>
        </w:rPr>
        <w:t> </w:t>
      </w:r>
      <w:r>
        <w:rPr>
          <w:w w:val="105"/>
          <w:sz w:val="17"/>
        </w:rPr>
        <w:t>empresas</w:t>
      </w:r>
      <w:r>
        <w:rPr>
          <w:spacing w:val="-5"/>
          <w:w w:val="105"/>
          <w:sz w:val="17"/>
        </w:rPr>
        <w:t> </w:t>
      </w:r>
      <w:r>
        <w:rPr>
          <w:w w:val="105"/>
          <w:sz w:val="17"/>
        </w:rPr>
        <w:t>integrantes</w:t>
      </w:r>
      <w:r>
        <w:rPr>
          <w:spacing w:val="-6"/>
          <w:w w:val="105"/>
          <w:sz w:val="17"/>
        </w:rPr>
        <w:t> </w:t>
      </w:r>
      <w:r>
        <w:rPr>
          <w:w w:val="105"/>
          <w:sz w:val="17"/>
        </w:rPr>
        <w:t>do</w:t>
      </w:r>
      <w:r>
        <w:rPr>
          <w:spacing w:val="-6"/>
          <w:w w:val="105"/>
          <w:sz w:val="17"/>
        </w:rPr>
        <w:t> </w:t>
      </w:r>
      <w:r>
        <w:rPr>
          <w:w w:val="105"/>
          <w:sz w:val="17"/>
        </w:rPr>
        <w:t>mesmo</w:t>
      </w:r>
      <w:r>
        <w:rPr>
          <w:spacing w:val="-5"/>
          <w:w w:val="105"/>
          <w:sz w:val="17"/>
        </w:rPr>
        <w:t> </w:t>
      </w:r>
      <w:r>
        <w:rPr>
          <w:w w:val="105"/>
          <w:sz w:val="17"/>
        </w:rPr>
        <w:t>grupo</w:t>
      </w:r>
      <w:r>
        <w:rPr>
          <w:spacing w:val="-6"/>
          <w:w w:val="105"/>
          <w:sz w:val="17"/>
        </w:rPr>
        <w:t> </w:t>
      </w:r>
      <w:r>
        <w:rPr>
          <w:spacing w:val="-2"/>
          <w:w w:val="105"/>
          <w:sz w:val="17"/>
        </w:rPr>
        <w:t>econômico.</w:t>
      </w:r>
    </w:p>
    <w:p>
      <w:pPr>
        <w:pStyle w:val="ListParagraph"/>
        <w:numPr>
          <w:ilvl w:val="2"/>
          <w:numId w:val="3"/>
        </w:numPr>
        <w:tabs>
          <w:tab w:pos="807" w:val="left" w:leader="none"/>
        </w:tabs>
        <w:spacing w:line="292" w:lineRule="auto" w:before="44" w:after="0"/>
        <w:ind w:left="316" w:right="299" w:firstLine="0"/>
        <w:jc w:val="both"/>
        <w:rPr>
          <w:sz w:val="17"/>
        </w:rPr>
      </w:pPr>
      <w:r>
        <w:rPr>
          <w:w w:val="105"/>
          <w:sz w:val="17"/>
        </w:rPr>
        <w:t>O disposto nos itens 2.8.3 e 2.8.4 não impede a licitação ou a contratação de serviço que inclua como encargo do contratado a elaboração do projeto básico e do projeto executivo, nas </w:t>
      </w:r>
      <w:r>
        <w:rPr>
          <w:w w:val="105"/>
          <w:sz w:val="17"/>
        </w:rPr>
        <w:t>contratações integradas, e do projeto executivo, nos demais regimes de execução.</w:t>
      </w:r>
    </w:p>
    <w:p>
      <w:pPr>
        <w:pStyle w:val="ListParagraph"/>
        <w:numPr>
          <w:ilvl w:val="1"/>
          <w:numId w:val="3"/>
        </w:numPr>
        <w:tabs>
          <w:tab w:pos="681" w:val="left" w:leader="none"/>
        </w:tabs>
        <w:spacing w:line="292" w:lineRule="auto" w:before="1" w:after="0"/>
        <w:ind w:left="316" w:right="299" w:firstLine="0"/>
        <w:jc w:val="both"/>
        <w:rPr>
          <w:sz w:val="17"/>
        </w:rPr>
      </w:pPr>
      <w:r>
        <w:rPr>
          <w:w w:val="105"/>
          <w:sz w:val="17"/>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80"/>
            <w:w w:val="105"/>
            <w:sz w:val="17"/>
            <w:u w:val="single" w:color="000080"/>
          </w:rPr>
          <w:t>Lei nº 14.133/2021</w:t>
        </w:r>
      </w:hyperlink>
      <w:r>
        <w:rPr>
          <w:w w:val="105"/>
          <w:sz w:val="17"/>
        </w:rPr>
        <w:t>.</w:t>
      </w:r>
    </w:p>
    <w:p>
      <w:pPr>
        <w:pStyle w:val="ListParagraph"/>
        <w:numPr>
          <w:ilvl w:val="1"/>
          <w:numId w:val="3"/>
        </w:numPr>
        <w:tabs>
          <w:tab w:pos="690" w:val="left" w:leader="none"/>
        </w:tabs>
        <w:spacing w:line="292" w:lineRule="auto" w:before="1" w:after="0"/>
        <w:ind w:left="316" w:right="299" w:firstLine="0"/>
        <w:jc w:val="both"/>
        <w:rPr>
          <w:sz w:val="17"/>
        </w:rPr>
      </w:pPr>
      <w:r>
        <w:rPr>
          <w:w w:val="105"/>
          <w:sz w:val="17"/>
        </w:rPr>
        <w:t>A</w:t>
      </w:r>
      <w:r>
        <w:rPr>
          <w:w w:val="105"/>
          <w:sz w:val="17"/>
        </w:rPr>
        <w:t> vedação</w:t>
      </w:r>
      <w:r>
        <w:rPr>
          <w:w w:val="105"/>
          <w:sz w:val="17"/>
        </w:rPr>
        <w:t> de</w:t>
      </w:r>
      <w:r>
        <w:rPr>
          <w:w w:val="105"/>
          <w:sz w:val="17"/>
        </w:rPr>
        <w:t> que</w:t>
      </w:r>
      <w:r>
        <w:rPr>
          <w:w w:val="105"/>
          <w:sz w:val="17"/>
        </w:rPr>
        <w:t> trata</w:t>
      </w:r>
      <w:r>
        <w:rPr>
          <w:w w:val="105"/>
          <w:sz w:val="17"/>
        </w:rPr>
        <w:t> o</w:t>
      </w:r>
      <w:r>
        <w:rPr>
          <w:w w:val="105"/>
          <w:sz w:val="17"/>
        </w:rPr>
        <w:t> item</w:t>
      </w:r>
      <w:r>
        <w:rPr>
          <w:w w:val="105"/>
          <w:sz w:val="17"/>
        </w:rPr>
        <w:t> 2.8.8</w:t>
      </w:r>
      <w:r>
        <w:rPr>
          <w:w w:val="105"/>
          <w:sz w:val="17"/>
        </w:rPr>
        <w:t> estende-se</w:t>
      </w:r>
      <w:r>
        <w:rPr>
          <w:w w:val="105"/>
          <w:sz w:val="17"/>
        </w:rPr>
        <w:t> a</w:t>
      </w:r>
      <w:r>
        <w:rPr>
          <w:w w:val="105"/>
          <w:sz w:val="17"/>
        </w:rPr>
        <w:t> terceiro</w:t>
      </w:r>
      <w:r>
        <w:rPr>
          <w:w w:val="105"/>
          <w:sz w:val="17"/>
        </w:rPr>
        <w:t> que</w:t>
      </w:r>
      <w:r>
        <w:rPr>
          <w:w w:val="105"/>
          <w:sz w:val="17"/>
        </w:rPr>
        <w:t> auxilie</w:t>
      </w:r>
      <w:r>
        <w:rPr>
          <w:w w:val="105"/>
          <w:sz w:val="17"/>
        </w:rPr>
        <w:t> a</w:t>
      </w:r>
      <w:r>
        <w:rPr>
          <w:w w:val="105"/>
          <w:sz w:val="17"/>
        </w:rPr>
        <w:t> condução</w:t>
      </w:r>
      <w:r>
        <w:rPr>
          <w:w w:val="105"/>
          <w:sz w:val="17"/>
        </w:rPr>
        <w:t> da</w:t>
      </w:r>
      <w:r>
        <w:rPr>
          <w:w w:val="105"/>
          <w:sz w:val="17"/>
        </w:rPr>
        <w:t> contratação</w:t>
      </w:r>
      <w:r>
        <w:rPr>
          <w:w w:val="105"/>
          <w:sz w:val="17"/>
        </w:rPr>
        <w:t> na</w:t>
      </w:r>
      <w:r>
        <w:rPr>
          <w:w w:val="105"/>
          <w:sz w:val="17"/>
        </w:rPr>
        <w:t> qualidade</w:t>
      </w:r>
      <w:r>
        <w:rPr>
          <w:w w:val="105"/>
          <w:sz w:val="17"/>
        </w:rPr>
        <w:t> de</w:t>
      </w:r>
      <w:r>
        <w:rPr>
          <w:w w:val="105"/>
          <w:sz w:val="17"/>
        </w:rPr>
        <w:t> integrante</w:t>
      </w:r>
      <w:r>
        <w:rPr>
          <w:w w:val="105"/>
          <w:sz w:val="17"/>
        </w:rPr>
        <w:t> de</w:t>
      </w:r>
      <w:r>
        <w:rPr>
          <w:w w:val="105"/>
          <w:sz w:val="17"/>
        </w:rPr>
        <w:t> equipe</w:t>
      </w:r>
      <w:r>
        <w:rPr>
          <w:w w:val="105"/>
          <w:sz w:val="17"/>
        </w:rPr>
        <w:t> de</w:t>
      </w:r>
      <w:r>
        <w:rPr>
          <w:w w:val="105"/>
          <w:sz w:val="17"/>
        </w:rPr>
        <w:t> apoio,</w:t>
      </w:r>
      <w:r>
        <w:rPr>
          <w:w w:val="105"/>
          <w:sz w:val="17"/>
        </w:rPr>
        <w:t> profissional</w:t>
      </w:r>
      <w:r>
        <w:rPr>
          <w:w w:val="105"/>
          <w:sz w:val="17"/>
        </w:rPr>
        <w:t> especializado</w:t>
      </w:r>
      <w:r>
        <w:rPr>
          <w:w w:val="105"/>
          <w:sz w:val="17"/>
        </w:rPr>
        <w:t> ou</w:t>
      </w:r>
      <w:r>
        <w:rPr>
          <w:w w:val="105"/>
          <w:sz w:val="17"/>
        </w:rPr>
        <w:t> funcionário</w:t>
      </w:r>
      <w:r>
        <w:rPr>
          <w:w w:val="105"/>
          <w:sz w:val="17"/>
        </w:rPr>
        <w:t> </w:t>
      </w:r>
      <w:r>
        <w:rPr>
          <w:w w:val="105"/>
          <w:sz w:val="17"/>
        </w:rPr>
        <w:t>ou representante de empresa que preste assessoria técnica.</w:t>
      </w:r>
    </w:p>
    <w:p>
      <w:pPr>
        <w:pStyle w:val="ListParagraph"/>
        <w:numPr>
          <w:ilvl w:val="1"/>
          <w:numId w:val="3"/>
        </w:numPr>
        <w:tabs>
          <w:tab w:pos="669" w:val="left" w:leader="none"/>
        </w:tabs>
        <w:spacing w:line="240" w:lineRule="auto" w:before="0" w:after="0"/>
        <w:ind w:left="669" w:right="0" w:hanging="353"/>
        <w:jc w:val="both"/>
        <w:rPr>
          <w:sz w:val="17"/>
        </w:rPr>
      </w:pPr>
      <w:r>
        <w:rPr>
          <w:w w:val="105"/>
          <w:sz w:val="17"/>
        </w:rPr>
        <w:t>É</w:t>
      </w:r>
      <w:r>
        <w:rPr>
          <w:spacing w:val="-6"/>
          <w:w w:val="105"/>
          <w:sz w:val="17"/>
        </w:rPr>
        <w:t> </w:t>
      </w:r>
      <w:r>
        <w:rPr>
          <w:w w:val="105"/>
          <w:sz w:val="17"/>
        </w:rPr>
        <w:t>vedada</w:t>
      </w:r>
      <w:r>
        <w:rPr>
          <w:spacing w:val="-5"/>
          <w:w w:val="105"/>
          <w:sz w:val="17"/>
        </w:rPr>
        <w:t> </w:t>
      </w:r>
      <w:r>
        <w:rPr>
          <w:w w:val="105"/>
          <w:sz w:val="17"/>
        </w:rPr>
        <w:t>a</w:t>
      </w:r>
      <w:r>
        <w:rPr>
          <w:spacing w:val="-5"/>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reunidas</w:t>
      </w:r>
      <w:r>
        <w:rPr>
          <w:spacing w:val="-5"/>
          <w:w w:val="105"/>
          <w:sz w:val="17"/>
        </w:rPr>
        <w:t> </w:t>
      </w:r>
      <w:r>
        <w:rPr>
          <w:w w:val="105"/>
          <w:sz w:val="17"/>
        </w:rPr>
        <w:t>em</w:t>
      </w:r>
      <w:r>
        <w:rPr>
          <w:spacing w:val="-5"/>
          <w:w w:val="105"/>
          <w:sz w:val="17"/>
        </w:rPr>
        <w:t> </w:t>
      </w:r>
      <w:r>
        <w:rPr>
          <w:spacing w:val="-2"/>
          <w:w w:val="105"/>
          <w:sz w:val="17"/>
        </w:rPr>
        <w:t>consórcio.</w:t>
      </w:r>
    </w:p>
    <w:p>
      <w:pPr>
        <w:pStyle w:val="BodyText"/>
        <w:spacing w:before="100"/>
        <w:ind w:left="0"/>
      </w:pPr>
    </w:p>
    <w:p>
      <w:pPr>
        <w:pStyle w:val="Heading1"/>
        <w:numPr>
          <w:ilvl w:val="0"/>
          <w:numId w:val="1"/>
        </w:numPr>
        <w:tabs>
          <w:tab w:pos="492" w:val="left" w:leader="none"/>
        </w:tabs>
        <w:spacing w:line="240" w:lineRule="auto" w:before="0" w:after="0"/>
        <w:ind w:left="492" w:right="0" w:hanging="176"/>
        <w:jc w:val="left"/>
      </w:pPr>
      <w:r>
        <w:rPr>
          <w:spacing w:val="-2"/>
          <w:w w:val="105"/>
        </w:rPr>
        <w:t>DAS</w:t>
      </w:r>
      <w:r>
        <w:rPr>
          <w:spacing w:val="1"/>
          <w:w w:val="105"/>
        </w:rPr>
        <w:t> </w:t>
      </w:r>
      <w:r>
        <w:rPr>
          <w:spacing w:val="-2"/>
          <w:w w:val="105"/>
        </w:rPr>
        <w:t>DECLARAÇÕES</w:t>
      </w:r>
      <w:r>
        <w:rPr>
          <w:spacing w:val="1"/>
          <w:w w:val="105"/>
        </w:rPr>
        <w:t> </w:t>
      </w:r>
      <w:r>
        <w:rPr>
          <w:spacing w:val="-2"/>
          <w:w w:val="105"/>
        </w:rPr>
        <w:t>E</w:t>
      </w:r>
      <w:r>
        <w:rPr>
          <w:spacing w:val="1"/>
          <w:w w:val="105"/>
        </w:rPr>
        <w:t> </w:t>
      </w:r>
      <w:r>
        <w:rPr>
          <w:spacing w:val="-2"/>
          <w:w w:val="105"/>
        </w:rPr>
        <w:t>DA</w:t>
      </w:r>
      <w:r>
        <w:rPr>
          <w:spacing w:val="-19"/>
          <w:w w:val="105"/>
        </w:rPr>
        <w:t> </w:t>
      </w:r>
      <w:r>
        <w:rPr>
          <w:spacing w:val="-2"/>
          <w:w w:val="105"/>
        </w:rPr>
        <w:t>APRESENTAÇÃO</w:t>
      </w:r>
      <w:r>
        <w:rPr>
          <w:spacing w:val="1"/>
          <w:w w:val="105"/>
        </w:rPr>
        <w:t> </w:t>
      </w:r>
      <w:r>
        <w:rPr>
          <w:spacing w:val="-2"/>
          <w:w w:val="105"/>
        </w:rPr>
        <w:t>DA</w:t>
      </w:r>
      <w:r>
        <w:rPr>
          <w:spacing w:val="-10"/>
          <w:w w:val="105"/>
        </w:rPr>
        <w:t> </w:t>
      </w:r>
      <w:r>
        <w:rPr>
          <w:spacing w:val="-2"/>
          <w:w w:val="105"/>
        </w:rPr>
        <w:t>PROPOSTA</w:t>
      </w:r>
    </w:p>
    <w:p>
      <w:pPr>
        <w:pStyle w:val="ListParagraph"/>
        <w:numPr>
          <w:ilvl w:val="1"/>
          <w:numId w:val="4"/>
        </w:numPr>
        <w:tabs>
          <w:tab w:pos="580" w:val="left" w:leader="none"/>
        </w:tabs>
        <w:spacing w:line="240" w:lineRule="auto" w:before="57" w:after="0"/>
        <w:ind w:left="580" w:right="0" w:hanging="264"/>
        <w:jc w:val="both"/>
        <w:rPr>
          <w:sz w:val="17"/>
        </w:rPr>
      </w:pPr>
      <w:r>
        <w:rPr>
          <w:w w:val="105"/>
          <w:sz w:val="17"/>
        </w:rPr>
        <w:t>Na</w:t>
      </w:r>
      <w:r>
        <w:rPr>
          <w:spacing w:val="-5"/>
          <w:w w:val="105"/>
          <w:sz w:val="17"/>
        </w:rPr>
        <w:t> </w:t>
      </w:r>
      <w:r>
        <w:rPr>
          <w:w w:val="105"/>
          <w:sz w:val="17"/>
        </w:rPr>
        <w:t>presente</w:t>
      </w:r>
      <w:r>
        <w:rPr>
          <w:spacing w:val="-5"/>
          <w:w w:val="105"/>
          <w:sz w:val="17"/>
        </w:rPr>
        <w:t> </w:t>
      </w:r>
      <w:r>
        <w:rPr>
          <w:w w:val="105"/>
          <w:sz w:val="17"/>
        </w:rPr>
        <w:t>licitação,</w:t>
      </w:r>
      <w:r>
        <w:rPr>
          <w:spacing w:val="-4"/>
          <w:w w:val="105"/>
          <w:sz w:val="17"/>
        </w:rPr>
        <w:t> </w:t>
      </w:r>
      <w:r>
        <w:rPr>
          <w:w w:val="105"/>
          <w:sz w:val="17"/>
        </w:rPr>
        <w:t>a</w:t>
      </w:r>
      <w:r>
        <w:rPr>
          <w:spacing w:val="-5"/>
          <w:w w:val="105"/>
          <w:sz w:val="17"/>
        </w:rPr>
        <w:t> </w:t>
      </w:r>
      <w:r>
        <w:rPr>
          <w:w w:val="105"/>
          <w:sz w:val="17"/>
        </w:rPr>
        <w:t>fase</w:t>
      </w:r>
      <w:r>
        <w:rPr>
          <w:spacing w:val="-4"/>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após</w:t>
      </w:r>
      <w:r>
        <w:rPr>
          <w:spacing w:val="-4"/>
          <w:w w:val="105"/>
          <w:sz w:val="17"/>
        </w:rPr>
        <w:t> </w:t>
      </w:r>
      <w:r>
        <w:rPr>
          <w:w w:val="105"/>
          <w:sz w:val="17"/>
        </w:rPr>
        <w:t>as</w:t>
      </w:r>
      <w:r>
        <w:rPr>
          <w:spacing w:val="-5"/>
          <w:w w:val="105"/>
          <w:sz w:val="17"/>
        </w:rPr>
        <w:t> </w:t>
      </w:r>
      <w:r>
        <w:rPr>
          <w:w w:val="105"/>
          <w:sz w:val="17"/>
        </w:rPr>
        <w:t>fases</w:t>
      </w:r>
      <w:r>
        <w:rPr>
          <w:spacing w:val="-4"/>
          <w:w w:val="105"/>
          <w:sz w:val="17"/>
        </w:rPr>
        <w:t> </w:t>
      </w:r>
      <w:r>
        <w:rPr>
          <w:w w:val="105"/>
          <w:sz w:val="17"/>
        </w:rPr>
        <w:t>de</w:t>
      </w:r>
      <w:r>
        <w:rPr>
          <w:spacing w:val="-5"/>
          <w:w w:val="105"/>
          <w:sz w:val="17"/>
        </w:rPr>
        <w:t> </w:t>
      </w:r>
      <w:r>
        <w:rPr>
          <w:w w:val="105"/>
          <w:sz w:val="17"/>
        </w:rPr>
        <w:t>apresentação</w:t>
      </w:r>
      <w:r>
        <w:rPr>
          <w:spacing w:val="-5"/>
          <w:w w:val="105"/>
          <w:sz w:val="17"/>
        </w:rPr>
        <w:t> </w:t>
      </w:r>
      <w:r>
        <w:rPr>
          <w:w w:val="105"/>
          <w:sz w:val="17"/>
        </w:rPr>
        <w:t>de</w:t>
      </w:r>
      <w:r>
        <w:rPr>
          <w:spacing w:val="-4"/>
          <w:w w:val="105"/>
          <w:sz w:val="17"/>
        </w:rPr>
        <w:t> </w:t>
      </w:r>
      <w:r>
        <w:rPr>
          <w:w w:val="105"/>
          <w:sz w:val="17"/>
        </w:rPr>
        <w:t>propostas</w:t>
      </w:r>
      <w:r>
        <w:rPr>
          <w:spacing w:val="-5"/>
          <w:w w:val="105"/>
          <w:sz w:val="17"/>
        </w:rPr>
        <w:t> </w:t>
      </w:r>
      <w:r>
        <w:rPr>
          <w:w w:val="105"/>
          <w:sz w:val="17"/>
        </w:rPr>
        <w:t>e</w:t>
      </w:r>
      <w:r>
        <w:rPr>
          <w:spacing w:val="-4"/>
          <w:w w:val="105"/>
          <w:sz w:val="17"/>
        </w:rPr>
        <w:t> </w:t>
      </w:r>
      <w:r>
        <w:rPr>
          <w:w w:val="105"/>
          <w:sz w:val="17"/>
        </w:rPr>
        <w:t>lances</w:t>
      </w:r>
      <w:r>
        <w:rPr>
          <w:spacing w:val="-5"/>
          <w:w w:val="105"/>
          <w:sz w:val="17"/>
        </w:rPr>
        <w:t> </w:t>
      </w:r>
      <w:r>
        <w:rPr>
          <w:w w:val="105"/>
          <w:sz w:val="17"/>
        </w:rPr>
        <w:t>e</w:t>
      </w:r>
      <w:r>
        <w:rPr>
          <w:spacing w:val="-4"/>
          <w:w w:val="105"/>
          <w:sz w:val="17"/>
        </w:rPr>
        <w:t> </w:t>
      </w:r>
      <w:r>
        <w:rPr>
          <w:w w:val="105"/>
          <w:sz w:val="17"/>
        </w:rPr>
        <w:t>de</w:t>
      </w:r>
      <w:r>
        <w:rPr>
          <w:spacing w:val="-5"/>
          <w:w w:val="105"/>
          <w:sz w:val="17"/>
        </w:rPr>
        <w:t> </w:t>
      </w:r>
      <w:r>
        <w:rPr>
          <w:spacing w:val="-2"/>
          <w:w w:val="105"/>
          <w:sz w:val="17"/>
        </w:rPr>
        <w:t>julgamento.</w:t>
      </w:r>
    </w:p>
    <w:p>
      <w:pPr>
        <w:pStyle w:val="ListParagraph"/>
        <w:numPr>
          <w:ilvl w:val="2"/>
          <w:numId w:val="4"/>
        </w:numPr>
        <w:tabs>
          <w:tab w:pos="715" w:val="left" w:leader="none"/>
        </w:tabs>
        <w:spacing w:line="292" w:lineRule="auto" w:before="43" w:after="0"/>
        <w:ind w:left="316" w:right="299" w:firstLine="0"/>
        <w:jc w:val="both"/>
        <w:rPr>
          <w:sz w:val="17"/>
        </w:rPr>
      </w:pPr>
      <w:r>
        <w:rPr>
          <w:w w:val="105"/>
          <w:sz w:val="17"/>
        </w:rPr>
        <w:t>Os</w:t>
      </w:r>
      <w:r>
        <w:rPr>
          <w:spacing w:val="-5"/>
          <w:w w:val="105"/>
          <w:sz w:val="17"/>
        </w:rPr>
        <w:t> </w:t>
      </w:r>
      <w:r>
        <w:rPr>
          <w:w w:val="105"/>
          <w:sz w:val="17"/>
        </w:rPr>
        <w:t>licitantes</w:t>
      </w:r>
      <w:r>
        <w:rPr>
          <w:spacing w:val="-4"/>
          <w:w w:val="105"/>
          <w:sz w:val="17"/>
        </w:rPr>
        <w:t> </w:t>
      </w:r>
      <w:r>
        <w:rPr>
          <w:w w:val="105"/>
          <w:sz w:val="17"/>
        </w:rPr>
        <w:t>encaminharão,</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e</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estabelecidos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3.2,</w:t>
      </w:r>
      <w:r>
        <w:rPr>
          <w:spacing w:val="-4"/>
          <w:w w:val="105"/>
          <w:sz w:val="17"/>
        </w:rPr>
        <w:t> </w:t>
      </w:r>
      <w:r>
        <w:rPr>
          <w:w w:val="105"/>
          <w:sz w:val="17"/>
        </w:rPr>
        <w:t>simultaneamente</w:t>
      </w:r>
      <w:r>
        <w:rPr>
          <w:spacing w:val="-4"/>
          <w:w w:val="105"/>
          <w:sz w:val="17"/>
        </w:rPr>
        <w:t> </w:t>
      </w:r>
      <w:r>
        <w:rPr>
          <w:w w:val="105"/>
          <w:sz w:val="17"/>
        </w:rPr>
        <w:t>os</w:t>
      </w:r>
      <w:r>
        <w:rPr>
          <w:spacing w:val="-4"/>
          <w:w w:val="105"/>
          <w:sz w:val="17"/>
        </w:rPr>
        <w:t> </w:t>
      </w:r>
      <w:r>
        <w:rPr>
          <w:w w:val="105"/>
          <w:sz w:val="17"/>
        </w:rPr>
        <w:t>documentos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previstos</w:t>
      </w:r>
      <w:r>
        <w:rPr>
          <w:spacing w:val="-4"/>
          <w:w w:val="105"/>
          <w:sz w:val="17"/>
        </w:rPr>
        <w:t> </w:t>
      </w:r>
      <w:r>
        <w:rPr>
          <w:w w:val="105"/>
          <w:sz w:val="17"/>
        </w:rPr>
        <w:t>no</w:t>
      </w:r>
      <w:r>
        <w:rPr>
          <w:spacing w:val="-12"/>
          <w:w w:val="105"/>
          <w:sz w:val="17"/>
        </w:rPr>
        <w:t> </w:t>
      </w:r>
      <w:r>
        <w:rPr>
          <w:w w:val="105"/>
          <w:sz w:val="17"/>
        </w:rPr>
        <w:t>Anexo</w:t>
      </w:r>
      <w:r>
        <w:rPr>
          <w:spacing w:val="-3"/>
          <w:w w:val="105"/>
          <w:sz w:val="17"/>
        </w:rPr>
        <w:t> </w:t>
      </w:r>
      <w:r>
        <w:rPr>
          <w:w w:val="105"/>
          <w:sz w:val="17"/>
        </w:rPr>
        <w:t>referente</w:t>
      </w:r>
      <w:r>
        <w:rPr>
          <w:spacing w:val="-4"/>
          <w:w w:val="105"/>
          <w:sz w:val="17"/>
        </w:rPr>
        <w:t> </w:t>
      </w:r>
      <w:r>
        <w:rPr>
          <w:w w:val="105"/>
          <w:sz w:val="17"/>
        </w:rPr>
        <w:t>aos</w:t>
      </w:r>
      <w:r>
        <w:rPr>
          <w:spacing w:val="-4"/>
          <w:w w:val="105"/>
          <w:sz w:val="17"/>
        </w:rPr>
        <w:t> </w:t>
      </w:r>
      <w:r>
        <w:rPr>
          <w:w w:val="105"/>
          <w:sz w:val="17"/>
        </w:rPr>
        <w:t>requisitos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com o preço ou o percentual de desconto, observado o disposto no item 7.5 deste Edital.</w:t>
      </w:r>
    </w:p>
    <w:p>
      <w:pPr>
        <w:pStyle w:val="ListParagraph"/>
        <w:numPr>
          <w:ilvl w:val="1"/>
          <w:numId w:val="4"/>
        </w:numPr>
        <w:tabs>
          <w:tab w:pos="585" w:val="left" w:leader="none"/>
        </w:tabs>
        <w:spacing w:line="292" w:lineRule="auto" w:before="1" w:after="0"/>
        <w:ind w:left="316" w:right="299" w:firstLine="0"/>
        <w:jc w:val="both"/>
        <w:rPr>
          <w:sz w:val="17"/>
        </w:rPr>
      </w:pPr>
      <w:r>
        <w:rPr>
          <w:w w:val="105"/>
          <w:sz w:val="17"/>
        </w:rPr>
        <w:t>Os</w:t>
      </w:r>
      <w:r>
        <w:rPr>
          <w:spacing w:val="-1"/>
          <w:w w:val="105"/>
          <w:sz w:val="17"/>
        </w:rPr>
        <w:t> </w:t>
      </w:r>
      <w:r>
        <w:rPr>
          <w:w w:val="105"/>
          <w:sz w:val="17"/>
        </w:rPr>
        <w:t>licitantes</w:t>
      </w:r>
      <w:r>
        <w:rPr>
          <w:spacing w:val="-1"/>
          <w:w w:val="105"/>
          <w:sz w:val="17"/>
        </w:rPr>
        <w:t> </w:t>
      </w:r>
      <w:r>
        <w:rPr>
          <w:w w:val="105"/>
          <w:sz w:val="17"/>
        </w:rPr>
        <w:t>encaminharão,</w:t>
      </w:r>
      <w:r>
        <w:rPr>
          <w:spacing w:val="-1"/>
          <w:w w:val="105"/>
          <w:sz w:val="17"/>
        </w:rPr>
        <w:t> </w:t>
      </w:r>
      <w:r>
        <w:rPr>
          <w:w w:val="105"/>
          <w:sz w:val="17"/>
        </w:rPr>
        <w:t>exclusivamente</w:t>
      </w:r>
      <w:r>
        <w:rPr>
          <w:spacing w:val="-1"/>
          <w:w w:val="105"/>
          <w:sz w:val="17"/>
        </w:rPr>
        <w:t> </w:t>
      </w:r>
      <w:r>
        <w:rPr>
          <w:w w:val="105"/>
          <w:sz w:val="17"/>
        </w:rPr>
        <w:t>por</w:t>
      </w:r>
      <w:r>
        <w:rPr>
          <w:spacing w:val="-1"/>
          <w:w w:val="105"/>
          <w:sz w:val="17"/>
        </w:rPr>
        <w:t> </w:t>
      </w:r>
      <w:r>
        <w:rPr>
          <w:w w:val="105"/>
          <w:sz w:val="17"/>
        </w:rPr>
        <w:t>meio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a</w:t>
      </w:r>
      <w:r>
        <w:rPr>
          <w:spacing w:val="-1"/>
          <w:w w:val="105"/>
          <w:sz w:val="17"/>
        </w:rPr>
        <w:t> </w:t>
      </w:r>
      <w:r>
        <w:rPr>
          <w:w w:val="105"/>
          <w:sz w:val="17"/>
        </w:rPr>
        <w:t>proposta</w:t>
      </w:r>
      <w:r>
        <w:rPr>
          <w:spacing w:val="-1"/>
          <w:w w:val="105"/>
          <w:sz w:val="17"/>
        </w:rPr>
        <w:t> </w:t>
      </w:r>
      <w:r>
        <w:rPr>
          <w:w w:val="105"/>
          <w:sz w:val="17"/>
        </w:rPr>
        <w:t>com</w:t>
      </w:r>
      <w:r>
        <w:rPr>
          <w:spacing w:val="-1"/>
          <w:w w:val="105"/>
          <w:sz w:val="17"/>
        </w:rPr>
        <w:t> </w:t>
      </w:r>
      <w:r>
        <w:rPr>
          <w:w w:val="105"/>
          <w:sz w:val="17"/>
        </w:rPr>
        <w:t>o</w:t>
      </w:r>
      <w:r>
        <w:rPr>
          <w:spacing w:val="-1"/>
          <w:w w:val="105"/>
          <w:sz w:val="17"/>
        </w:rPr>
        <w:t> </w:t>
      </w:r>
      <w:r>
        <w:rPr>
          <w:w w:val="105"/>
          <w:sz w:val="17"/>
        </w:rPr>
        <w:t>preço</w:t>
      </w:r>
      <w:r>
        <w:rPr>
          <w:spacing w:val="-1"/>
          <w:w w:val="105"/>
          <w:sz w:val="17"/>
        </w:rPr>
        <w:t> </w:t>
      </w:r>
      <w:r>
        <w:rPr>
          <w:w w:val="105"/>
          <w:sz w:val="17"/>
        </w:rPr>
        <w:t>ou</w:t>
      </w:r>
      <w:r>
        <w:rPr>
          <w:spacing w:val="-1"/>
          <w:w w:val="105"/>
          <w:sz w:val="17"/>
        </w:rPr>
        <w:t> </w:t>
      </w:r>
      <w:r>
        <w:rPr>
          <w:w w:val="105"/>
          <w:sz w:val="17"/>
        </w:rPr>
        <w:t>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desconto,</w:t>
      </w:r>
      <w:r>
        <w:rPr>
          <w:spacing w:val="-1"/>
          <w:w w:val="105"/>
          <w:sz w:val="17"/>
        </w:rPr>
        <w:t> </w:t>
      </w:r>
      <w:r>
        <w:rPr>
          <w:w w:val="105"/>
          <w:sz w:val="17"/>
        </w:rPr>
        <w:t>conforme</w:t>
      </w:r>
      <w:r>
        <w:rPr>
          <w:spacing w:val="-1"/>
          <w:w w:val="105"/>
          <w:sz w:val="17"/>
        </w:rPr>
        <w:t> </w:t>
      </w:r>
      <w:r>
        <w:rPr>
          <w:w w:val="105"/>
          <w:sz w:val="17"/>
        </w:rPr>
        <w:t>o</w:t>
      </w:r>
      <w:r>
        <w:rPr>
          <w:spacing w:val="-1"/>
          <w:w w:val="105"/>
          <w:sz w:val="17"/>
        </w:rPr>
        <w:t> </w:t>
      </w:r>
      <w:r>
        <w:rPr>
          <w:w w:val="105"/>
          <w:sz w:val="17"/>
        </w:rPr>
        <w:t>critério</w:t>
      </w:r>
      <w:r>
        <w:rPr>
          <w:spacing w:val="-1"/>
          <w:w w:val="105"/>
          <w:sz w:val="17"/>
        </w:rPr>
        <w:t> </w:t>
      </w:r>
      <w:r>
        <w:rPr>
          <w:w w:val="105"/>
          <w:sz w:val="17"/>
        </w:rPr>
        <w:t>de</w:t>
      </w:r>
      <w:r>
        <w:rPr>
          <w:spacing w:val="-1"/>
          <w:w w:val="105"/>
          <w:sz w:val="17"/>
        </w:rPr>
        <w:t> </w:t>
      </w:r>
      <w:r>
        <w:rPr>
          <w:w w:val="105"/>
          <w:sz w:val="17"/>
        </w:rPr>
        <w:t>julgamento</w:t>
      </w:r>
      <w:r>
        <w:rPr>
          <w:spacing w:val="-1"/>
          <w:w w:val="105"/>
          <w:sz w:val="17"/>
        </w:rPr>
        <w:t> </w:t>
      </w:r>
      <w:r>
        <w:rPr>
          <w:w w:val="105"/>
          <w:sz w:val="17"/>
        </w:rPr>
        <w:t>adotado</w:t>
      </w:r>
      <w:r>
        <w:rPr>
          <w:spacing w:val="-1"/>
          <w:w w:val="105"/>
          <w:sz w:val="17"/>
        </w:rPr>
        <w:t> </w:t>
      </w:r>
      <w:r>
        <w:rPr>
          <w:w w:val="105"/>
          <w:sz w:val="17"/>
        </w:rPr>
        <w:t>neste</w:t>
      </w:r>
      <w:r>
        <w:rPr>
          <w:spacing w:val="-1"/>
          <w:w w:val="105"/>
          <w:sz w:val="17"/>
        </w:rPr>
        <w:t> </w:t>
      </w:r>
      <w:r>
        <w:rPr>
          <w:w w:val="105"/>
          <w:sz w:val="17"/>
        </w:rPr>
        <w:t>Edital,</w:t>
      </w:r>
      <w:r>
        <w:rPr>
          <w:spacing w:val="-1"/>
          <w:w w:val="105"/>
          <w:sz w:val="17"/>
        </w:rPr>
        <w:t> </w:t>
      </w:r>
      <w:r>
        <w:rPr>
          <w:w w:val="105"/>
          <w:sz w:val="17"/>
        </w:rPr>
        <w:t>até</w:t>
      </w:r>
      <w:r>
        <w:rPr>
          <w:spacing w:val="-1"/>
          <w:w w:val="105"/>
          <w:sz w:val="17"/>
        </w:rPr>
        <w:t> </w:t>
      </w:r>
      <w:r>
        <w:rPr>
          <w:w w:val="105"/>
          <w:sz w:val="17"/>
        </w:rPr>
        <w:t>a</w:t>
      </w:r>
      <w:r>
        <w:rPr>
          <w:spacing w:val="-1"/>
          <w:w w:val="105"/>
          <w:sz w:val="17"/>
        </w:rPr>
        <w:t> </w:t>
      </w:r>
      <w:r>
        <w:rPr>
          <w:w w:val="105"/>
          <w:sz w:val="17"/>
        </w:rPr>
        <w:t>data</w:t>
      </w:r>
      <w:r>
        <w:rPr>
          <w:spacing w:val="-1"/>
          <w:w w:val="105"/>
          <w:sz w:val="17"/>
        </w:rPr>
        <w:t> </w:t>
      </w:r>
      <w:r>
        <w:rPr>
          <w:w w:val="105"/>
          <w:sz w:val="17"/>
        </w:rPr>
        <w:t>e</w:t>
      </w:r>
      <w:r>
        <w:rPr>
          <w:spacing w:val="-1"/>
          <w:w w:val="105"/>
          <w:sz w:val="17"/>
        </w:rPr>
        <w:t> </w:t>
      </w:r>
      <w:r>
        <w:rPr>
          <w:w w:val="105"/>
          <w:sz w:val="17"/>
        </w:rPr>
        <w:t>o horário estabelecidos para abertura da sessão pública.</w:t>
      </w:r>
    </w:p>
    <w:p>
      <w:pPr>
        <w:pStyle w:val="ListParagraph"/>
        <w:numPr>
          <w:ilvl w:val="1"/>
          <w:numId w:val="4"/>
        </w:numPr>
        <w:tabs>
          <w:tab w:pos="580" w:val="left" w:leader="none"/>
        </w:tabs>
        <w:spacing w:line="240" w:lineRule="auto" w:before="1" w:after="0"/>
        <w:ind w:left="580" w:right="0" w:hanging="264"/>
        <w:jc w:val="both"/>
        <w:rPr>
          <w:sz w:val="17"/>
        </w:rPr>
      </w:pPr>
      <w:r>
        <w:rPr>
          <w:w w:val="105"/>
          <w:sz w:val="17"/>
        </w:rPr>
        <w:t>No</w:t>
      </w:r>
      <w:r>
        <w:rPr>
          <w:spacing w:val="-6"/>
          <w:w w:val="105"/>
          <w:sz w:val="17"/>
        </w:rPr>
        <w:t> </w:t>
      </w:r>
      <w:r>
        <w:rPr>
          <w:w w:val="105"/>
          <w:sz w:val="17"/>
        </w:rPr>
        <w:t>cadastramento</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inicial,</w:t>
      </w:r>
      <w:r>
        <w:rPr>
          <w:spacing w:val="-6"/>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declarará,</w:t>
      </w:r>
      <w:r>
        <w:rPr>
          <w:spacing w:val="-6"/>
          <w:w w:val="105"/>
          <w:sz w:val="17"/>
        </w:rPr>
        <w:t> </w:t>
      </w:r>
      <w:r>
        <w:rPr>
          <w:w w:val="105"/>
          <w:sz w:val="17"/>
        </w:rPr>
        <w:t>em</w:t>
      </w:r>
      <w:r>
        <w:rPr>
          <w:spacing w:val="-5"/>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spacing w:val="-4"/>
          <w:w w:val="105"/>
          <w:sz w:val="17"/>
        </w:rPr>
        <w:t>que:</w:t>
      </w:r>
    </w:p>
    <w:p>
      <w:pPr>
        <w:pStyle w:val="ListParagraph"/>
        <w:numPr>
          <w:ilvl w:val="2"/>
          <w:numId w:val="4"/>
        </w:numPr>
        <w:tabs>
          <w:tab w:pos="719" w:val="left" w:leader="none"/>
        </w:tabs>
        <w:spacing w:line="292" w:lineRule="auto" w:before="43" w:after="0"/>
        <w:ind w:left="316" w:right="299" w:firstLine="0"/>
        <w:jc w:val="both"/>
        <w:rPr>
          <w:sz w:val="17"/>
        </w:rPr>
      </w:pPr>
      <w:r>
        <w:rPr>
          <w:w w:val="105"/>
          <w:sz w:val="17"/>
        </w:rPr>
        <w:t>está ciente e concorda com as condições contidas no Edital e seus anexos, bem como de que a proposta apresentada compreende a integralidade dos custos para atendimento dos direitos trabalhistas assegurados</w:t>
      </w:r>
      <w:r>
        <w:rPr>
          <w:w w:val="105"/>
          <w:sz w:val="17"/>
        </w:rPr>
        <w:t> na</w:t>
      </w:r>
      <w:r>
        <w:rPr>
          <w:w w:val="105"/>
          <w:sz w:val="17"/>
        </w:rPr>
        <w:t> Constituição</w:t>
      </w:r>
      <w:r>
        <w:rPr>
          <w:w w:val="105"/>
          <w:sz w:val="17"/>
        </w:rPr>
        <w:t> Federal,</w:t>
      </w:r>
      <w:r>
        <w:rPr>
          <w:w w:val="105"/>
          <w:sz w:val="17"/>
        </w:rPr>
        <w:t> nas</w:t>
      </w:r>
      <w:r>
        <w:rPr>
          <w:w w:val="105"/>
          <w:sz w:val="17"/>
        </w:rPr>
        <w:t> leis</w:t>
      </w:r>
      <w:r>
        <w:rPr>
          <w:w w:val="105"/>
          <w:sz w:val="17"/>
        </w:rPr>
        <w:t> trabalhistas,</w:t>
      </w:r>
      <w:r>
        <w:rPr>
          <w:w w:val="105"/>
          <w:sz w:val="17"/>
        </w:rPr>
        <w:t> nas</w:t>
      </w:r>
      <w:r>
        <w:rPr>
          <w:w w:val="105"/>
          <w:sz w:val="17"/>
        </w:rPr>
        <w:t> normas</w:t>
      </w:r>
      <w:r>
        <w:rPr>
          <w:w w:val="105"/>
          <w:sz w:val="17"/>
        </w:rPr>
        <w:t> infralegais,</w:t>
      </w:r>
      <w:r>
        <w:rPr>
          <w:w w:val="105"/>
          <w:sz w:val="17"/>
        </w:rPr>
        <w:t> nas</w:t>
      </w:r>
      <w:r>
        <w:rPr>
          <w:w w:val="105"/>
          <w:sz w:val="17"/>
        </w:rPr>
        <w:t> convenções</w:t>
      </w:r>
      <w:r>
        <w:rPr>
          <w:w w:val="105"/>
          <w:sz w:val="17"/>
        </w:rPr>
        <w:t> coletivas</w:t>
      </w:r>
      <w:r>
        <w:rPr>
          <w:w w:val="105"/>
          <w:sz w:val="17"/>
        </w:rPr>
        <w:t> de</w:t>
      </w:r>
      <w:r>
        <w:rPr>
          <w:w w:val="105"/>
          <w:sz w:val="17"/>
        </w:rPr>
        <w:t> trabalho</w:t>
      </w:r>
      <w:r>
        <w:rPr>
          <w:w w:val="105"/>
          <w:sz w:val="17"/>
        </w:rPr>
        <w:t> e</w:t>
      </w:r>
      <w:r>
        <w:rPr>
          <w:w w:val="105"/>
          <w:sz w:val="17"/>
        </w:rPr>
        <w:t> nos</w:t>
      </w:r>
      <w:r>
        <w:rPr>
          <w:w w:val="105"/>
          <w:sz w:val="17"/>
        </w:rPr>
        <w:t> termos</w:t>
      </w:r>
      <w:r>
        <w:rPr>
          <w:w w:val="105"/>
          <w:sz w:val="17"/>
        </w:rPr>
        <w:t> de</w:t>
      </w:r>
      <w:r>
        <w:rPr>
          <w:w w:val="105"/>
          <w:sz w:val="17"/>
        </w:rPr>
        <w:t> ajustamento</w:t>
      </w:r>
      <w:r>
        <w:rPr>
          <w:w w:val="105"/>
          <w:sz w:val="17"/>
        </w:rPr>
        <w:t> de</w:t>
      </w:r>
      <w:r>
        <w:rPr>
          <w:w w:val="105"/>
          <w:sz w:val="17"/>
        </w:rPr>
        <w:t> conduta</w:t>
      </w:r>
      <w:r>
        <w:rPr>
          <w:w w:val="105"/>
          <w:sz w:val="17"/>
        </w:rPr>
        <w:t> vigentes</w:t>
      </w:r>
      <w:r>
        <w:rPr>
          <w:w w:val="105"/>
          <w:sz w:val="17"/>
        </w:rPr>
        <w:t> na</w:t>
      </w:r>
      <w:r>
        <w:rPr>
          <w:w w:val="105"/>
          <w:sz w:val="17"/>
        </w:rPr>
        <w:t> data</w:t>
      </w:r>
      <w:r>
        <w:rPr>
          <w:w w:val="105"/>
          <w:sz w:val="17"/>
        </w:rPr>
        <w:t> de</w:t>
      </w:r>
      <w:r>
        <w:rPr>
          <w:w w:val="105"/>
          <w:sz w:val="17"/>
        </w:rPr>
        <w:t> sua</w:t>
      </w:r>
      <w:r>
        <w:rPr>
          <w:w w:val="105"/>
          <w:sz w:val="17"/>
        </w:rPr>
        <w:t> entrega</w:t>
      </w:r>
      <w:r>
        <w:rPr>
          <w:w w:val="105"/>
          <w:sz w:val="17"/>
        </w:rPr>
        <w:t> em definitivo e que cumpre plenamente os requisitos de habilitação definidos no instrumento convocatório;</w:t>
      </w:r>
    </w:p>
    <w:p>
      <w:pPr>
        <w:pStyle w:val="ListParagraph"/>
        <w:numPr>
          <w:ilvl w:val="2"/>
          <w:numId w:val="4"/>
        </w:numPr>
        <w:tabs>
          <w:tab w:pos="714" w:val="left" w:leader="none"/>
        </w:tabs>
        <w:spacing w:line="292" w:lineRule="auto" w:before="1" w:after="0"/>
        <w:ind w:left="316" w:right="299" w:firstLine="0"/>
        <w:jc w:val="both"/>
        <w:rPr>
          <w:sz w:val="17"/>
        </w:rPr>
      </w:pP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18</w:t>
      </w:r>
      <w:r>
        <w:rPr>
          <w:spacing w:val="-4"/>
          <w:w w:val="105"/>
          <w:sz w:val="17"/>
        </w:rPr>
        <w:t> </w:t>
      </w:r>
      <w:r>
        <w:rPr>
          <w:w w:val="105"/>
          <w:sz w:val="17"/>
        </w:rPr>
        <w:t>anos</w:t>
      </w:r>
      <w:r>
        <w:rPr>
          <w:spacing w:val="-4"/>
          <w:w w:val="105"/>
          <w:sz w:val="17"/>
        </w:rPr>
        <w:t> </w:t>
      </w:r>
      <w:r>
        <w:rPr>
          <w:w w:val="105"/>
          <w:sz w:val="17"/>
        </w:rPr>
        <w:t>em</w:t>
      </w:r>
      <w:r>
        <w:rPr>
          <w:spacing w:val="-4"/>
          <w:w w:val="105"/>
          <w:sz w:val="17"/>
        </w:rPr>
        <w:t> </w:t>
      </w:r>
      <w:r>
        <w:rPr>
          <w:w w:val="105"/>
          <w:sz w:val="17"/>
        </w:rPr>
        <w:t>trabalho</w:t>
      </w:r>
      <w:r>
        <w:rPr>
          <w:spacing w:val="-4"/>
          <w:w w:val="105"/>
          <w:sz w:val="17"/>
        </w:rPr>
        <w:t> </w:t>
      </w:r>
      <w:r>
        <w:rPr>
          <w:w w:val="105"/>
          <w:sz w:val="17"/>
        </w:rPr>
        <w:t>noturno,</w:t>
      </w:r>
      <w:r>
        <w:rPr>
          <w:spacing w:val="-4"/>
          <w:w w:val="105"/>
          <w:sz w:val="17"/>
        </w:rPr>
        <w:t> </w:t>
      </w:r>
      <w:r>
        <w:rPr>
          <w:w w:val="105"/>
          <w:sz w:val="17"/>
        </w:rPr>
        <w:t>perigoso</w:t>
      </w:r>
      <w:r>
        <w:rPr>
          <w:spacing w:val="-4"/>
          <w:w w:val="105"/>
          <w:sz w:val="17"/>
        </w:rPr>
        <w:t> </w:t>
      </w:r>
      <w:r>
        <w:rPr>
          <w:w w:val="105"/>
          <w:sz w:val="17"/>
        </w:rPr>
        <w:t>ou</w:t>
      </w:r>
      <w:r>
        <w:rPr>
          <w:spacing w:val="-4"/>
          <w:w w:val="105"/>
          <w:sz w:val="17"/>
        </w:rPr>
        <w:t> </w:t>
      </w:r>
      <w:r>
        <w:rPr>
          <w:w w:val="105"/>
          <w:sz w:val="17"/>
        </w:rPr>
        <w:t>insalubre</w:t>
      </w:r>
      <w:r>
        <w:rPr>
          <w:spacing w:val="-4"/>
          <w:w w:val="105"/>
          <w:sz w:val="17"/>
        </w:rPr>
        <w:t> </w:t>
      </w:r>
      <w:r>
        <w:rPr>
          <w:w w:val="105"/>
          <w:sz w:val="17"/>
        </w:rPr>
        <w:t>e</w:t>
      </w:r>
      <w:r>
        <w:rPr>
          <w:spacing w:val="-4"/>
          <w:w w:val="105"/>
          <w:sz w:val="17"/>
        </w:rPr>
        <w:t> </w:t>
      </w: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16</w:t>
      </w:r>
      <w:r>
        <w:rPr>
          <w:spacing w:val="-4"/>
          <w:w w:val="105"/>
          <w:sz w:val="17"/>
        </w:rPr>
        <w:t> </w:t>
      </w:r>
      <w:r>
        <w:rPr>
          <w:w w:val="105"/>
          <w:sz w:val="17"/>
        </w:rPr>
        <w:t>anos,</w:t>
      </w:r>
      <w:r>
        <w:rPr>
          <w:spacing w:val="-4"/>
          <w:w w:val="105"/>
          <w:sz w:val="17"/>
        </w:rPr>
        <w:t> </w:t>
      </w:r>
      <w:r>
        <w:rPr>
          <w:w w:val="105"/>
          <w:sz w:val="17"/>
        </w:rPr>
        <w:t>salvo</w:t>
      </w:r>
      <w:r>
        <w:rPr>
          <w:spacing w:val="-4"/>
          <w:w w:val="105"/>
          <w:sz w:val="17"/>
        </w:rPr>
        <w:t> </w:t>
      </w:r>
      <w:r>
        <w:rPr>
          <w:w w:val="105"/>
          <w:sz w:val="17"/>
        </w:rPr>
        <w:t>menor,</w:t>
      </w:r>
      <w:r>
        <w:rPr>
          <w:spacing w:val="-4"/>
          <w:w w:val="105"/>
          <w:sz w:val="17"/>
        </w:rPr>
        <w:t> </w:t>
      </w:r>
      <w:r>
        <w:rPr>
          <w:w w:val="105"/>
          <w:sz w:val="17"/>
        </w:rPr>
        <w:t>a</w:t>
      </w:r>
      <w:r>
        <w:rPr>
          <w:spacing w:val="-4"/>
          <w:w w:val="105"/>
          <w:sz w:val="17"/>
        </w:rPr>
        <w:t> </w:t>
      </w:r>
      <w:r>
        <w:rPr>
          <w:w w:val="105"/>
          <w:sz w:val="17"/>
        </w:rPr>
        <w:t>partir</w:t>
      </w:r>
      <w:r>
        <w:rPr>
          <w:spacing w:val="-4"/>
          <w:w w:val="105"/>
          <w:sz w:val="17"/>
        </w:rPr>
        <w:t> </w:t>
      </w:r>
      <w:r>
        <w:rPr>
          <w:w w:val="105"/>
          <w:sz w:val="17"/>
        </w:rPr>
        <w:t>de</w:t>
      </w:r>
      <w:r>
        <w:rPr>
          <w:spacing w:val="-4"/>
          <w:w w:val="105"/>
          <w:sz w:val="17"/>
        </w:rPr>
        <w:t> </w:t>
      </w:r>
      <w:r>
        <w:rPr>
          <w:w w:val="105"/>
          <w:sz w:val="17"/>
        </w:rPr>
        <w:t>14</w:t>
      </w:r>
      <w:r>
        <w:rPr>
          <w:spacing w:val="-4"/>
          <w:w w:val="105"/>
          <w:sz w:val="17"/>
        </w:rPr>
        <w:t> </w:t>
      </w:r>
      <w:r>
        <w:rPr>
          <w:w w:val="105"/>
          <w:sz w:val="17"/>
        </w:rPr>
        <w:t>anos,</w:t>
      </w:r>
      <w:r>
        <w:rPr>
          <w:spacing w:val="-4"/>
          <w:w w:val="105"/>
          <w:sz w:val="17"/>
        </w:rPr>
        <w:t> </w:t>
      </w:r>
      <w:r>
        <w:rPr>
          <w:w w:val="105"/>
          <w:sz w:val="17"/>
        </w:rPr>
        <w:t>na</w:t>
      </w:r>
      <w:r>
        <w:rPr>
          <w:spacing w:val="-4"/>
          <w:w w:val="105"/>
          <w:sz w:val="17"/>
        </w:rPr>
        <w:t> </w:t>
      </w:r>
      <w:r>
        <w:rPr>
          <w:w w:val="105"/>
          <w:sz w:val="17"/>
        </w:rPr>
        <w:t>condição</w:t>
      </w:r>
      <w:r>
        <w:rPr>
          <w:spacing w:val="-4"/>
          <w:w w:val="105"/>
          <w:sz w:val="17"/>
        </w:rPr>
        <w:t> </w:t>
      </w:r>
      <w:r>
        <w:rPr>
          <w:w w:val="105"/>
          <w:sz w:val="17"/>
        </w:rPr>
        <w:t>de</w:t>
      </w:r>
      <w:r>
        <w:rPr>
          <w:spacing w:val="-4"/>
          <w:w w:val="105"/>
          <w:sz w:val="17"/>
        </w:rPr>
        <w:t> </w:t>
      </w:r>
      <w:r>
        <w:rPr>
          <w:w w:val="105"/>
          <w:sz w:val="17"/>
        </w:rPr>
        <w:t>aprendiz,</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do</w:t>
      </w:r>
      <w:r>
        <w:rPr>
          <w:spacing w:val="-4"/>
          <w:w w:val="105"/>
          <w:sz w:val="17"/>
        </w:rPr>
        <w:t> </w:t>
      </w:r>
      <w:hyperlink r:id="rId10">
        <w:r>
          <w:rPr>
            <w:color w:val="000080"/>
            <w:w w:val="105"/>
            <w:sz w:val="17"/>
            <w:u w:val="single" w:color="000080"/>
          </w:rPr>
          <w:t>art.</w:t>
        </w:r>
        <w:r>
          <w:rPr>
            <w:color w:val="000080"/>
            <w:spacing w:val="-4"/>
            <w:w w:val="105"/>
            <w:sz w:val="17"/>
            <w:u w:val="single" w:color="000080"/>
          </w:rPr>
          <w:t> </w:t>
        </w:r>
        <w:r>
          <w:rPr>
            <w:color w:val="000080"/>
            <w:w w:val="105"/>
            <w:sz w:val="17"/>
            <w:u w:val="single" w:color="000080"/>
          </w:rPr>
          <w:t>7°,</w:t>
        </w:r>
        <w:r>
          <w:rPr>
            <w:color w:val="000080"/>
            <w:spacing w:val="-4"/>
            <w:w w:val="105"/>
            <w:sz w:val="17"/>
            <w:u w:val="single" w:color="000080"/>
          </w:rPr>
          <w:t> </w:t>
        </w:r>
        <w:r>
          <w:rPr>
            <w:color w:val="000080"/>
            <w:w w:val="105"/>
            <w:sz w:val="17"/>
            <w:u w:val="single" w:color="000080"/>
          </w:rPr>
          <w:t>XXXIII</w:t>
        </w:r>
        <w:r>
          <w:rPr>
            <w:color w:val="000080"/>
            <w:w w:val="105"/>
            <w:sz w:val="17"/>
          </w:rPr>
          <w:t>,</w:t>
        </w:r>
      </w:hyperlink>
      <w:r>
        <w:rPr>
          <w:color w:val="000080"/>
          <w:w w:val="105"/>
          <w:sz w:val="17"/>
        </w:rPr>
        <w:t> </w:t>
      </w:r>
      <w:hyperlink r:id="rId10">
        <w:r>
          <w:rPr>
            <w:color w:val="000080"/>
            <w:w w:val="105"/>
            <w:sz w:val="17"/>
            <w:u w:val="single" w:color="000080"/>
          </w:rPr>
          <w:t>da Constituição</w:t>
        </w:r>
      </w:hyperlink>
      <w:r>
        <w:rPr>
          <w:w w:val="105"/>
          <w:sz w:val="17"/>
        </w:rPr>
        <w:t>;</w:t>
      </w:r>
    </w:p>
    <w:p>
      <w:pPr>
        <w:pStyle w:val="ListParagraph"/>
        <w:numPr>
          <w:ilvl w:val="2"/>
          <w:numId w:val="4"/>
        </w:numPr>
        <w:tabs>
          <w:tab w:pos="713" w:val="left" w:leader="none"/>
        </w:tabs>
        <w:spacing w:line="240" w:lineRule="auto" w:before="1" w:after="0"/>
        <w:ind w:left="713" w:right="0" w:hanging="397"/>
        <w:jc w:val="left"/>
        <w:rPr>
          <w:sz w:val="17"/>
        </w:rPr>
      </w:pPr>
      <w:r>
        <w:rPr>
          <w:w w:val="105"/>
          <w:sz w:val="17"/>
        </w:rPr>
        <w:t>não</w:t>
      </w:r>
      <w:r>
        <w:rPr>
          <w:spacing w:val="-5"/>
          <w:w w:val="105"/>
          <w:sz w:val="17"/>
        </w:rPr>
        <w:t> </w:t>
      </w:r>
      <w:r>
        <w:rPr>
          <w:w w:val="105"/>
          <w:sz w:val="17"/>
        </w:rPr>
        <w:t>possui</w:t>
      </w:r>
      <w:r>
        <w:rPr>
          <w:spacing w:val="-5"/>
          <w:w w:val="105"/>
          <w:sz w:val="17"/>
        </w:rPr>
        <w:t> </w:t>
      </w:r>
      <w:r>
        <w:rPr>
          <w:w w:val="105"/>
          <w:sz w:val="17"/>
        </w:rPr>
        <w:t>empregados</w:t>
      </w:r>
      <w:r>
        <w:rPr>
          <w:spacing w:val="-4"/>
          <w:w w:val="105"/>
          <w:sz w:val="17"/>
        </w:rPr>
        <w:t> </w:t>
      </w:r>
      <w:r>
        <w:rPr>
          <w:w w:val="105"/>
          <w:sz w:val="17"/>
        </w:rPr>
        <w:t>executando</w:t>
      </w:r>
      <w:r>
        <w:rPr>
          <w:spacing w:val="-5"/>
          <w:w w:val="105"/>
          <w:sz w:val="17"/>
        </w:rPr>
        <w:t> </w:t>
      </w:r>
      <w:r>
        <w:rPr>
          <w:w w:val="105"/>
          <w:sz w:val="17"/>
        </w:rPr>
        <w:t>trabalho</w:t>
      </w:r>
      <w:r>
        <w:rPr>
          <w:spacing w:val="-5"/>
          <w:w w:val="105"/>
          <w:sz w:val="17"/>
        </w:rPr>
        <w:t> </w:t>
      </w:r>
      <w:r>
        <w:rPr>
          <w:w w:val="105"/>
          <w:sz w:val="17"/>
        </w:rPr>
        <w:t>degradante</w:t>
      </w:r>
      <w:r>
        <w:rPr>
          <w:spacing w:val="-4"/>
          <w:w w:val="105"/>
          <w:sz w:val="17"/>
        </w:rPr>
        <w:t> </w:t>
      </w:r>
      <w:r>
        <w:rPr>
          <w:w w:val="105"/>
          <w:sz w:val="17"/>
        </w:rPr>
        <w:t>ou</w:t>
      </w:r>
      <w:r>
        <w:rPr>
          <w:spacing w:val="-5"/>
          <w:w w:val="105"/>
          <w:sz w:val="17"/>
        </w:rPr>
        <w:t> </w:t>
      </w:r>
      <w:r>
        <w:rPr>
          <w:w w:val="105"/>
          <w:sz w:val="17"/>
        </w:rPr>
        <w:t>forçado,</w:t>
      </w:r>
      <w:r>
        <w:rPr>
          <w:spacing w:val="-4"/>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nos</w:t>
      </w:r>
      <w:r>
        <w:rPr>
          <w:spacing w:val="-5"/>
          <w:w w:val="105"/>
          <w:sz w:val="17"/>
        </w:rPr>
        <w:t> </w:t>
      </w:r>
      <w:hyperlink r:id="rId11">
        <w:r>
          <w:rPr>
            <w:color w:val="000080"/>
            <w:w w:val="105"/>
            <w:sz w:val="17"/>
            <w:u w:val="single" w:color="000080"/>
          </w:rPr>
          <w:t>incisos</w:t>
        </w:r>
        <w:r>
          <w:rPr>
            <w:color w:val="000080"/>
            <w:spacing w:val="-5"/>
            <w:w w:val="105"/>
            <w:sz w:val="17"/>
            <w:u w:val="single" w:color="000080"/>
          </w:rPr>
          <w:t> </w:t>
        </w:r>
        <w:r>
          <w:rPr>
            <w:color w:val="000080"/>
            <w:w w:val="105"/>
            <w:sz w:val="17"/>
            <w:u w:val="single" w:color="000080"/>
          </w:rPr>
          <w:t>III</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IV</w:t>
        </w:r>
        <w:r>
          <w:rPr>
            <w:color w:val="000080"/>
            <w:spacing w:val="-7"/>
            <w:w w:val="105"/>
            <w:sz w:val="17"/>
            <w:u w:val="single" w:color="000080"/>
          </w:rPr>
          <w:t> </w:t>
        </w:r>
        <w:r>
          <w:rPr>
            <w:color w:val="000080"/>
            <w:w w:val="105"/>
            <w:sz w:val="17"/>
            <w:u w:val="single" w:color="000080"/>
          </w:rPr>
          <w:t>do</w:t>
        </w:r>
        <w:r>
          <w:rPr>
            <w:color w:val="000080"/>
            <w:spacing w:val="-5"/>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no</w:t>
        </w:r>
        <w:r>
          <w:rPr>
            <w:color w:val="000080"/>
            <w:spacing w:val="-4"/>
            <w:w w:val="105"/>
            <w:sz w:val="17"/>
            <w:u w:val="single" w:color="000080"/>
          </w:rPr>
          <w:t> </w:t>
        </w:r>
        <w:r>
          <w:rPr>
            <w:color w:val="000080"/>
            <w:w w:val="105"/>
            <w:sz w:val="17"/>
            <w:u w:val="single" w:color="000080"/>
          </w:rPr>
          <w:t>inciso</w:t>
        </w:r>
        <w:r>
          <w:rPr>
            <w:color w:val="000080"/>
            <w:spacing w:val="-5"/>
            <w:w w:val="105"/>
            <w:sz w:val="17"/>
            <w:u w:val="single" w:color="000080"/>
          </w:rPr>
          <w:t> </w:t>
        </w:r>
        <w:r>
          <w:rPr>
            <w:color w:val="000080"/>
            <w:w w:val="105"/>
            <w:sz w:val="17"/>
            <w:u w:val="single" w:color="000080"/>
          </w:rPr>
          <w:t>III</w:t>
        </w:r>
        <w:r>
          <w:rPr>
            <w:color w:val="000080"/>
            <w:spacing w:val="-5"/>
            <w:w w:val="105"/>
            <w:sz w:val="17"/>
            <w:u w:val="single" w:color="000080"/>
          </w:rPr>
          <w:t> </w:t>
        </w:r>
        <w:r>
          <w:rPr>
            <w:color w:val="000080"/>
            <w:w w:val="105"/>
            <w:sz w:val="17"/>
            <w:u w:val="single" w:color="000080"/>
          </w:rPr>
          <w:t>do</w:t>
        </w:r>
        <w:r>
          <w:rPr>
            <w:color w:val="000080"/>
            <w:spacing w:val="-4"/>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5º</w:t>
        </w:r>
        <w:r>
          <w:rPr>
            <w:color w:val="000080"/>
            <w:spacing w:val="-5"/>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Constituição</w:t>
        </w:r>
        <w:r>
          <w:rPr>
            <w:color w:val="000080"/>
            <w:spacing w:val="-5"/>
            <w:w w:val="105"/>
            <w:sz w:val="17"/>
            <w:u w:val="single" w:color="000080"/>
          </w:rPr>
          <w:t> </w:t>
        </w:r>
        <w:r>
          <w:rPr>
            <w:color w:val="000080"/>
            <w:spacing w:val="-2"/>
            <w:w w:val="105"/>
            <w:sz w:val="17"/>
            <w:u w:val="single" w:color="000080"/>
          </w:rPr>
          <w:t>Federal</w:t>
        </w:r>
      </w:hyperlink>
      <w:r>
        <w:rPr>
          <w:spacing w:val="-2"/>
          <w:w w:val="105"/>
          <w:sz w:val="17"/>
        </w:rPr>
        <w:t>;</w:t>
      </w:r>
    </w:p>
    <w:p>
      <w:pPr>
        <w:pStyle w:val="ListParagraph"/>
        <w:numPr>
          <w:ilvl w:val="2"/>
          <w:numId w:val="4"/>
        </w:numPr>
        <w:tabs>
          <w:tab w:pos="713" w:val="left" w:leader="none"/>
        </w:tabs>
        <w:spacing w:line="240" w:lineRule="auto" w:before="43" w:after="0"/>
        <w:ind w:left="713" w:right="0" w:hanging="397"/>
        <w:jc w:val="left"/>
        <w:rPr>
          <w:sz w:val="17"/>
        </w:rPr>
      </w:pPr>
      <w:r>
        <w:rPr>
          <w:w w:val="105"/>
          <w:sz w:val="17"/>
        </w:rPr>
        <w:t>cumpre</w:t>
      </w:r>
      <w:r>
        <w:rPr>
          <w:spacing w:val="-6"/>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cargos</w:t>
      </w:r>
      <w:r>
        <w:rPr>
          <w:spacing w:val="-5"/>
          <w:w w:val="105"/>
          <w:sz w:val="17"/>
        </w:rPr>
        <w:t> </w:t>
      </w:r>
      <w:r>
        <w:rPr>
          <w:w w:val="105"/>
          <w:sz w:val="17"/>
        </w:rPr>
        <w:t>para</w:t>
      </w:r>
      <w:r>
        <w:rPr>
          <w:spacing w:val="-5"/>
          <w:w w:val="105"/>
          <w:sz w:val="17"/>
        </w:rPr>
        <w:t> </w:t>
      </w:r>
      <w:r>
        <w:rPr>
          <w:w w:val="105"/>
          <w:sz w:val="17"/>
        </w:rPr>
        <w:t>pessoa</w:t>
      </w:r>
      <w:r>
        <w:rPr>
          <w:spacing w:val="-5"/>
          <w:w w:val="105"/>
          <w:sz w:val="17"/>
        </w:rPr>
        <w:t> </w:t>
      </w:r>
      <w:r>
        <w:rPr>
          <w:w w:val="105"/>
          <w:sz w:val="17"/>
        </w:rPr>
        <w:t>com</w:t>
      </w:r>
      <w:r>
        <w:rPr>
          <w:spacing w:val="-5"/>
          <w:w w:val="105"/>
          <w:sz w:val="17"/>
        </w:rPr>
        <w:t> </w:t>
      </w:r>
      <w:r>
        <w:rPr>
          <w:w w:val="105"/>
          <w:sz w:val="17"/>
        </w:rPr>
        <w:t>deficiência</w:t>
      </w:r>
      <w:r>
        <w:rPr>
          <w:spacing w:val="-5"/>
          <w:w w:val="105"/>
          <w:sz w:val="17"/>
        </w:rPr>
        <w:t> </w:t>
      </w:r>
      <w:r>
        <w:rPr>
          <w:w w:val="105"/>
          <w:sz w:val="17"/>
        </w:rPr>
        <w:t>e</w:t>
      </w:r>
      <w:r>
        <w:rPr>
          <w:spacing w:val="-6"/>
          <w:w w:val="105"/>
          <w:sz w:val="17"/>
        </w:rPr>
        <w:t> </w:t>
      </w:r>
      <w:r>
        <w:rPr>
          <w:w w:val="105"/>
          <w:sz w:val="17"/>
        </w:rPr>
        <w:t>para</w:t>
      </w:r>
      <w:r>
        <w:rPr>
          <w:spacing w:val="-5"/>
          <w:w w:val="105"/>
          <w:sz w:val="17"/>
        </w:rPr>
        <w:t> </w:t>
      </w:r>
      <w:r>
        <w:rPr>
          <w:w w:val="105"/>
          <w:sz w:val="17"/>
        </w:rPr>
        <w:t>reabilitado</w:t>
      </w:r>
      <w:r>
        <w:rPr>
          <w:spacing w:val="-5"/>
          <w:w w:val="105"/>
          <w:sz w:val="17"/>
        </w:rPr>
        <w:t> </w:t>
      </w:r>
      <w:r>
        <w:rPr>
          <w:w w:val="105"/>
          <w:sz w:val="17"/>
        </w:rPr>
        <w:t>da</w:t>
      </w:r>
      <w:r>
        <w:rPr>
          <w:spacing w:val="-5"/>
          <w:w w:val="105"/>
          <w:sz w:val="17"/>
        </w:rPr>
        <w:t> </w:t>
      </w:r>
      <w:r>
        <w:rPr>
          <w:w w:val="105"/>
          <w:sz w:val="17"/>
        </w:rPr>
        <w:t>Previdência</w:t>
      </w:r>
      <w:r>
        <w:rPr>
          <w:spacing w:val="-5"/>
          <w:w w:val="105"/>
          <w:sz w:val="17"/>
        </w:rPr>
        <w:t> </w:t>
      </w:r>
      <w:r>
        <w:rPr>
          <w:w w:val="105"/>
          <w:sz w:val="17"/>
        </w:rPr>
        <w:t>Social,</w:t>
      </w:r>
      <w:r>
        <w:rPr>
          <w:spacing w:val="-5"/>
          <w:w w:val="105"/>
          <w:sz w:val="17"/>
        </w:rPr>
        <w:t> </w:t>
      </w:r>
      <w:r>
        <w:rPr>
          <w:w w:val="105"/>
          <w:sz w:val="17"/>
        </w:rPr>
        <w:t>previstas</w:t>
      </w:r>
      <w:r>
        <w:rPr>
          <w:spacing w:val="-5"/>
          <w:w w:val="105"/>
          <w:sz w:val="17"/>
        </w:rPr>
        <w:t> </w:t>
      </w:r>
      <w:r>
        <w:rPr>
          <w:w w:val="105"/>
          <w:sz w:val="17"/>
        </w:rPr>
        <w:t>em</w:t>
      </w:r>
      <w:r>
        <w:rPr>
          <w:spacing w:val="-5"/>
          <w:w w:val="105"/>
          <w:sz w:val="17"/>
        </w:rPr>
        <w:t> </w:t>
      </w:r>
      <w:r>
        <w:rPr>
          <w:w w:val="105"/>
          <w:sz w:val="17"/>
        </w:rPr>
        <w:t>lei</w:t>
      </w:r>
      <w:r>
        <w:rPr>
          <w:spacing w:val="-5"/>
          <w:w w:val="105"/>
          <w:sz w:val="17"/>
        </w:rPr>
        <w:t> </w:t>
      </w:r>
      <w:r>
        <w:rPr>
          <w:w w:val="105"/>
          <w:sz w:val="17"/>
        </w:rPr>
        <w:t>e</w:t>
      </w:r>
      <w:r>
        <w:rPr>
          <w:spacing w:val="-5"/>
          <w:w w:val="105"/>
          <w:sz w:val="17"/>
        </w:rPr>
        <w:t> </w:t>
      </w:r>
      <w:r>
        <w:rPr>
          <w:w w:val="105"/>
          <w:sz w:val="17"/>
        </w:rPr>
        <w:t>em</w:t>
      </w:r>
      <w:r>
        <w:rPr>
          <w:spacing w:val="-5"/>
          <w:w w:val="105"/>
          <w:sz w:val="17"/>
        </w:rPr>
        <w:t> </w:t>
      </w:r>
      <w:r>
        <w:rPr>
          <w:w w:val="105"/>
          <w:sz w:val="17"/>
        </w:rPr>
        <w:t>outras</w:t>
      </w:r>
      <w:r>
        <w:rPr>
          <w:spacing w:val="-6"/>
          <w:w w:val="105"/>
          <w:sz w:val="17"/>
        </w:rPr>
        <w:t> </w:t>
      </w:r>
      <w:r>
        <w:rPr>
          <w:w w:val="105"/>
          <w:sz w:val="17"/>
        </w:rPr>
        <w:t>normas</w:t>
      </w:r>
      <w:r>
        <w:rPr>
          <w:spacing w:val="-5"/>
          <w:w w:val="105"/>
          <w:sz w:val="17"/>
        </w:rPr>
        <w:t> </w:t>
      </w:r>
      <w:r>
        <w:rPr>
          <w:spacing w:val="-2"/>
          <w:w w:val="105"/>
          <w:sz w:val="17"/>
        </w:rPr>
        <w:t>específicas;</w:t>
      </w:r>
    </w:p>
    <w:p>
      <w:pPr>
        <w:pStyle w:val="ListParagraph"/>
        <w:numPr>
          <w:ilvl w:val="2"/>
          <w:numId w:val="4"/>
        </w:numPr>
        <w:tabs>
          <w:tab w:pos="713" w:val="left" w:leader="none"/>
        </w:tabs>
        <w:spacing w:line="240" w:lineRule="auto" w:before="43" w:after="0"/>
        <w:ind w:left="713" w:right="0" w:hanging="397"/>
        <w:jc w:val="left"/>
        <w:rPr>
          <w:sz w:val="17"/>
        </w:rPr>
      </w:pPr>
      <w:r>
        <w:rPr>
          <w:w w:val="105"/>
          <w:sz w:val="17"/>
        </w:rPr>
        <w:t>cumpre</w:t>
      </w:r>
      <w:r>
        <w:rPr>
          <w:spacing w:val="-5"/>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elaboração</w:t>
      </w:r>
      <w:r>
        <w:rPr>
          <w:spacing w:val="-5"/>
          <w:w w:val="105"/>
          <w:sz w:val="17"/>
        </w:rPr>
        <w:t> </w:t>
      </w:r>
      <w:r>
        <w:rPr>
          <w:w w:val="105"/>
          <w:sz w:val="17"/>
        </w:rPr>
        <w:t>independente</w:t>
      </w:r>
      <w:r>
        <w:rPr>
          <w:spacing w:val="-5"/>
          <w:w w:val="105"/>
          <w:sz w:val="17"/>
        </w:rPr>
        <w:t> </w:t>
      </w:r>
      <w:r>
        <w:rPr>
          <w:w w:val="105"/>
          <w:sz w:val="17"/>
        </w:rPr>
        <w:t>de</w:t>
      </w:r>
      <w:r>
        <w:rPr>
          <w:spacing w:val="-5"/>
          <w:w w:val="105"/>
          <w:sz w:val="17"/>
        </w:rPr>
        <w:t> </w:t>
      </w:r>
      <w:r>
        <w:rPr>
          <w:w w:val="105"/>
          <w:sz w:val="17"/>
        </w:rPr>
        <w:t>proposta</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43.150,</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de</w:t>
      </w:r>
      <w:r>
        <w:rPr>
          <w:spacing w:val="-5"/>
          <w:w w:val="105"/>
          <w:sz w:val="17"/>
        </w:rPr>
        <w:t> </w:t>
      </w:r>
      <w:r>
        <w:rPr>
          <w:w w:val="105"/>
          <w:sz w:val="17"/>
        </w:rPr>
        <w:t>agosto</w:t>
      </w:r>
      <w:r>
        <w:rPr>
          <w:spacing w:val="-5"/>
          <w:w w:val="105"/>
          <w:sz w:val="17"/>
        </w:rPr>
        <w:t> </w:t>
      </w:r>
      <w:r>
        <w:rPr>
          <w:w w:val="105"/>
          <w:sz w:val="17"/>
        </w:rPr>
        <w:t>de</w:t>
      </w:r>
      <w:r>
        <w:rPr>
          <w:spacing w:val="-5"/>
          <w:w w:val="105"/>
          <w:sz w:val="17"/>
        </w:rPr>
        <w:t> </w:t>
      </w:r>
      <w:r>
        <w:rPr>
          <w:spacing w:val="-4"/>
          <w:w w:val="105"/>
          <w:sz w:val="17"/>
        </w:rPr>
        <w:t>2011;</w:t>
      </w:r>
    </w:p>
    <w:p>
      <w:pPr>
        <w:pStyle w:val="ListParagraph"/>
        <w:numPr>
          <w:ilvl w:val="2"/>
          <w:numId w:val="4"/>
        </w:numPr>
        <w:tabs>
          <w:tab w:pos="731" w:val="left" w:leader="none"/>
        </w:tabs>
        <w:spacing w:line="292" w:lineRule="auto" w:before="44" w:after="0"/>
        <w:ind w:left="316" w:right="299" w:firstLine="0"/>
        <w:jc w:val="left"/>
        <w:rPr>
          <w:sz w:val="17"/>
        </w:rPr>
      </w:pPr>
      <w:r>
        <w:rPr>
          <w:w w:val="105"/>
          <w:sz w:val="17"/>
        </w:rPr>
        <w:t>está</w:t>
      </w:r>
      <w:r>
        <w:rPr>
          <w:spacing w:val="12"/>
          <w:w w:val="105"/>
          <w:sz w:val="17"/>
        </w:rPr>
        <w:t> </w:t>
      </w:r>
      <w:r>
        <w:rPr>
          <w:w w:val="105"/>
          <w:sz w:val="17"/>
        </w:rPr>
        <w:t>ciente</w:t>
      </w:r>
      <w:r>
        <w:rPr>
          <w:spacing w:val="12"/>
          <w:w w:val="105"/>
          <w:sz w:val="17"/>
        </w:rPr>
        <w:t> </w:t>
      </w:r>
      <w:r>
        <w:rPr>
          <w:w w:val="105"/>
          <w:sz w:val="17"/>
        </w:rPr>
        <w:t>da</w:t>
      </w:r>
      <w:r>
        <w:rPr>
          <w:spacing w:val="12"/>
          <w:w w:val="105"/>
          <w:sz w:val="17"/>
        </w:rPr>
        <w:t> </w:t>
      </w:r>
      <w:r>
        <w:rPr>
          <w:w w:val="105"/>
          <w:sz w:val="17"/>
        </w:rPr>
        <w:t>obrigação</w:t>
      </w:r>
      <w:r>
        <w:rPr>
          <w:spacing w:val="12"/>
          <w:w w:val="105"/>
          <w:sz w:val="17"/>
        </w:rPr>
        <w:t> </w:t>
      </w:r>
      <w:r>
        <w:rPr>
          <w:w w:val="105"/>
          <w:sz w:val="17"/>
        </w:rPr>
        <w:t>de</w:t>
      </w:r>
      <w:r>
        <w:rPr>
          <w:spacing w:val="12"/>
          <w:w w:val="105"/>
          <w:sz w:val="17"/>
        </w:rPr>
        <w:t> </w:t>
      </w:r>
      <w:r>
        <w:rPr>
          <w:w w:val="105"/>
          <w:sz w:val="17"/>
        </w:rPr>
        <w:t>cumprimento</w:t>
      </w:r>
      <w:r>
        <w:rPr>
          <w:spacing w:val="12"/>
          <w:w w:val="105"/>
          <w:sz w:val="17"/>
        </w:rPr>
        <w:t> </w:t>
      </w:r>
      <w:r>
        <w:rPr>
          <w:w w:val="105"/>
          <w:sz w:val="17"/>
        </w:rPr>
        <w:t>de</w:t>
      </w:r>
      <w:r>
        <w:rPr>
          <w:spacing w:val="12"/>
          <w:w w:val="105"/>
          <w:sz w:val="17"/>
        </w:rPr>
        <w:t> </w:t>
      </w:r>
      <w:r>
        <w:rPr>
          <w:w w:val="105"/>
          <w:sz w:val="17"/>
        </w:rPr>
        <w:t>cota</w:t>
      </w:r>
      <w:r>
        <w:rPr>
          <w:spacing w:val="12"/>
          <w:w w:val="105"/>
          <w:sz w:val="17"/>
        </w:rPr>
        <w:t> </w:t>
      </w:r>
      <w:r>
        <w:rPr>
          <w:w w:val="105"/>
          <w:sz w:val="17"/>
        </w:rPr>
        <w:t>de</w:t>
      </w:r>
      <w:r>
        <w:rPr>
          <w:spacing w:val="12"/>
          <w:w w:val="105"/>
          <w:sz w:val="17"/>
        </w:rPr>
        <w:t> </w:t>
      </w:r>
      <w:r>
        <w:rPr>
          <w:w w:val="105"/>
          <w:sz w:val="17"/>
        </w:rPr>
        <w:t>aprendiz,</w:t>
      </w:r>
      <w:r>
        <w:rPr>
          <w:spacing w:val="12"/>
          <w:w w:val="105"/>
          <w:sz w:val="17"/>
        </w:rPr>
        <w:t> </w:t>
      </w:r>
      <w:r>
        <w:rPr>
          <w:w w:val="105"/>
          <w:sz w:val="17"/>
        </w:rPr>
        <w:t>na</w:t>
      </w:r>
      <w:r>
        <w:rPr>
          <w:spacing w:val="12"/>
          <w:w w:val="105"/>
          <w:sz w:val="17"/>
        </w:rPr>
        <w:t> </w:t>
      </w:r>
      <w:r>
        <w:rPr>
          <w:w w:val="105"/>
          <w:sz w:val="17"/>
        </w:rPr>
        <w:t>forma</w:t>
      </w:r>
      <w:r>
        <w:rPr>
          <w:spacing w:val="12"/>
          <w:w w:val="105"/>
          <w:sz w:val="17"/>
        </w:rPr>
        <w:t> </w:t>
      </w:r>
      <w:r>
        <w:rPr>
          <w:w w:val="105"/>
          <w:sz w:val="17"/>
        </w:rPr>
        <w:t>dos</w:t>
      </w:r>
      <w:r>
        <w:rPr>
          <w:spacing w:val="12"/>
          <w:w w:val="105"/>
          <w:sz w:val="17"/>
        </w:rPr>
        <w:t> </w:t>
      </w:r>
      <w:r>
        <w:rPr>
          <w:w w:val="105"/>
          <w:sz w:val="17"/>
        </w:rPr>
        <w:t>artigos</w:t>
      </w:r>
      <w:r>
        <w:rPr>
          <w:spacing w:val="12"/>
          <w:w w:val="105"/>
          <w:sz w:val="17"/>
        </w:rPr>
        <w:t> </w:t>
      </w:r>
      <w:r>
        <w:rPr>
          <w:w w:val="105"/>
          <w:sz w:val="17"/>
        </w:rPr>
        <w:t>429</w:t>
      </w:r>
      <w:r>
        <w:rPr>
          <w:spacing w:val="12"/>
          <w:w w:val="105"/>
          <w:sz w:val="17"/>
        </w:rPr>
        <w:t> </w:t>
      </w:r>
      <w:r>
        <w:rPr>
          <w:w w:val="105"/>
          <w:sz w:val="17"/>
        </w:rPr>
        <w:t>e</w:t>
      </w:r>
      <w:r>
        <w:rPr>
          <w:spacing w:val="12"/>
          <w:w w:val="105"/>
          <w:sz w:val="17"/>
        </w:rPr>
        <w:t> </w:t>
      </w:r>
      <w:r>
        <w:rPr>
          <w:w w:val="105"/>
          <w:sz w:val="17"/>
        </w:rPr>
        <w:t>seguintes</w:t>
      </w:r>
      <w:r>
        <w:rPr>
          <w:spacing w:val="12"/>
          <w:w w:val="105"/>
          <w:sz w:val="17"/>
        </w:rPr>
        <w:t> </w:t>
      </w:r>
      <w:r>
        <w:rPr>
          <w:w w:val="105"/>
          <w:sz w:val="17"/>
        </w:rPr>
        <w:t>da</w:t>
      </w:r>
      <w:r>
        <w:rPr>
          <w:spacing w:val="12"/>
          <w:w w:val="105"/>
          <w:sz w:val="17"/>
        </w:rPr>
        <w:t> </w:t>
      </w:r>
      <w:r>
        <w:rPr>
          <w:w w:val="105"/>
          <w:sz w:val="17"/>
        </w:rPr>
        <w:t>Consolidação</w:t>
      </w:r>
      <w:r>
        <w:rPr>
          <w:spacing w:val="12"/>
          <w:w w:val="105"/>
          <w:sz w:val="17"/>
        </w:rPr>
        <w:t> </w:t>
      </w:r>
      <w:r>
        <w:rPr>
          <w:w w:val="105"/>
          <w:sz w:val="17"/>
        </w:rPr>
        <w:t>das</w:t>
      </w:r>
      <w:r>
        <w:rPr>
          <w:spacing w:val="12"/>
          <w:w w:val="105"/>
          <w:sz w:val="17"/>
        </w:rPr>
        <w:t> </w:t>
      </w:r>
      <w:r>
        <w:rPr>
          <w:w w:val="105"/>
          <w:sz w:val="17"/>
        </w:rPr>
        <w:t>Leis</w:t>
      </w:r>
      <w:r>
        <w:rPr>
          <w:spacing w:val="12"/>
          <w:w w:val="105"/>
          <w:sz w:val="17"/>
        </w:rPr>
        <w:t> </w:t>
      </w:r>
      <w:r>
        <w:rPr>
          <w:w w:val="105"/>
          <w:sz w:val="17"/>
        </w:rPr>
        <w:t>do</w:t>
      </w:r>
      <w:r>
        <w:rPr>
          <w:spacing w:val="9"/>
          <w:w w:val="105"/>
          <w:sz w:val="17"/>
        </w:rPr>
        <w:t> </w:t>
      </w:r>
      <w:r>
        <w:rPr>
          <w:w w:val="105"/>
          <w:sz w:val="17"/>
        </w:rPr>
        <w:t>Trabalho,</w:t>
      </w:r>
      <w:r>
        <w:rPr>
          <w:spacing w:val="12"/>
          <w:w w:val="105"/>
          <w:sz w:val="17"/>
        </w:rPr>
        <w:t> </w:t>
      </w:r>
      <w:r>
        <w:rPr>
          <w:w w:val="105"/>
          <w:sz w:val="17"/>
        </w:rPr>
        <w:t>e</w:t>
      </w:r>
      <w:r>
        <w:rPr>
          <w:spacing w:val="12"/>
          <w:w w:val="105"/>
          <w:sz w:val="17"/>
        </w:rPr>
        <w:t> </w:t>
      </w:r>
      <w:r>
        <w:rPr>
          <w:w w:val="105"/>
          <w:sz w:val="17"/>
        </w:rPr>
        <w:t>da</w:t>
      </w:r>
      <w:r>
        <w:rPr>
          <w:spacing w:val="12"/>
          <w:w w:val="105"/>
          <w:sz w:val="17"/>
        </w:rPr>
        <w:t> </w:t>
      </w:r>
      <w:r>
        <w:rPr>
          <w:w w:val="105"/>
          <w:sz w:val="17"/>
        </w:rPr>
        <w:t>necessidade</w:t>
      </w:r>
      <w:r>
        <w:rPr>
          <w:spacing w:val="12"/>
          <w:w w:val="105"/>
          <w:sz w:val="17"/>
        </w:rPr>
        <w:t> </w:t>
      </w:r>
      <w:r>
        <w:rPr>
          <w:w w:val="105"/>
          <w:sz w:val="17"/>
        </w:rPr>
        <w:t>de</w:t>
      </w:r>
      <w:r>
        <w:rPr>
          <w:spacing w:val="12"/>
          <w:w w:val="105"/>
          <w:sz w:val="17"/>
        </w:rPr>
        <w:t> </w:t>
      </w:r>
      <w:r>
        <w:rPr>
          <w:w w:val="105"/>
          <w:sz w:val="17"/>
        </w:rPr>
        <w:t>comprovar</w:t>
      </w:r>
      <w:r>
        <w:rPr>
          <w:spacing w:val="12"/>
          <w:w w:val="105"/>
          <w:sz w:val="17"/>
        </w:rPr>
        <w:t> </w:t>
      </w:r>
      <w:r>
        <w:rPr>
          <w:w w:val="105"/>
          <w:sz w:val="17"/>
        </w:rPr>
        <w:t>o</w:t>
      </w:r>
      <w:r>
        <w:rPr>
          <w:spacing w:val="12"/>
          <w:w w:val="105"/>
          <w:sz w:val="17"/>
        </w:rPr>
        <w:t> </w:t>
      </w:r>
      <w:r>
        <w:rPr>
          <w:w w:val="105"/>
          <w:sz w:val="17"/>
        </w:rPr>
        <w:t>cumprimento</w:t>
      </w:r>
      <w:r>
        <w:rPr>
          <w:spacing w:val="12"/>
          <w:w w:val="105"/>
          <w:sz w:val="17"/>
        </w:rPr>
        <w:t> </w:t>
      </w:r>
      <w:r>
        <w:rPr>
          <w:w w:val="105"/>
          <w:sz w:val="17"/>
        </w:rPr>
        <w:t>dessa exigência, por meio de certidão, no momento de assinatura do contrato;</w:t>
      </w:r>
    </w:p>
    <w:p>
      <w:pPr>
        <w:pStyle w:val="ListParagraph"/>
        <w:numPr>
          <w:ilvl w:val="2"/>
          <w:numId w:val="4"/>
        </w:numPr>
        <w:tabs>
          <w:tab w:pos="720" w:val="left" w:leader="none"/>
        </w:tabs>
        <w:spacing w:line="292" w:lineRule="auto" w:before="0" w:after="0"/>
        <w:ind w:left="316" w:right="299" w:firstLine="0"/>
        <w:jc w:val="left"/>
        <w:rPr>
          <w:sz w:val="17"/>
        </w:rPr>
      </w:pPr>
      <w:r>
        <w:rPr>
          <w:w w:val="105"/>
          <w:sz w:val="17"/>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580" w:val="left" w:leader="none"/>
        </w:tabs>
        <w:spacing w:line="240" w:lineRule="auto" w:before="1"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organizado</w:t>
      </w:r>
      <w:r>
        <w:rPr>
          <w:spacing w:val="-5"/>
          <w:w w:val="105"/>
          <w:sz w:val="17"/>
        </w:rPr>
        <w:t> </w:t>
      </w:r>
      <w:r>
        <w:rPr>
          <w:w w:val="105"/>
          <w:sz w:val="17"/>
        </w:rPr>
        <w:t>em</w:t>
      </w:r>
      <w:r>
        <w:rPr>
          <w:spacing w:val="-6"/>
          <w:w w:val="105"/>
          <w:sz w:val="17"/>
        </w:rPr>
        <w:t> </w:t>
      </w:r>
      <w:r>
        <w:rPr>
          <w:w w:val="105"/>
          <w:sz w:val="17"/>
        </w:rPr>
        <w:t>cooperativa</w:t>
      </w:r>
      <w:r>
        <w:rPr>
          <w:spacing w:val="-6"/>
          <w:w w:val="105"/>
          <w:sz w:val="17"/>
        </w:rPr>
        <w:t> </w:t>
      </w:r>
      <w:r>
        <w:rPr>
          <w:w w:val="105"/>
          <w:sz w:val="17"/>
        </w:rPr>
        <w:t>deverá</w:t>
      </w:r>
      <w:r>
        <w:rPr>
          <w:spacing w:val="-5"/>
          <w:w w:val="105"/>
          <w:sz w:val="17"/>
        </w:rPr>
        <w:t> </w:t>
      </w:r>
      <w:r>
        <w:rPr>
          <w:w w:val="105"/>
          <w:sz w:val="17"/>
        </w:rPr>
        <w:t>declarar,</w:t>
      </w:r>
      <w:r>
        <w:rPr>
          <w:spacing w:val="-6"/>
          <w:w w:val="105"/>
          <w:sz w:val="17"/>
        </w:rPr>
        <w:t> </w:t>
      </w:r>
      <w:r>
        <w:rPr>
          <w:w w:val="105"/>
          <w:sz w:val="17"/>
        </w:rPr>
        <w:t>ainda,</w:t>
      </w:r>
      <w:r>
        <w:rPr>
          <w:spacing w:val="-5"/>
          <w:w w:val="105"/>
          <w:sz w:val="17"/>
        </w:rPr>
        <w:t> </w:t>
      </w:r>
      <w:r>
        <w:rPr>
          <w:w w:val="105"/>
          <w:sz w:val="17"/>
        </w:rPr>
        <w:t>em</w:t>
      </w:r>
      <w:r>
        <w:rPr>
          <w:spacing w:val="-6"/>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w w:val="105"/>
          <w:sz w:val="17"/>
        </w:rPr>
        <w:t>eletrônico,</w:t>
      </w:r>
      <w:r>
        <w:rPr>
          <w:spacing w:val="-6"/>
          <w:w w:val="105"/>
          <w:sz w:val="17"/>
        </w:rPr>
        <w:t> </w:t>
      </w:r>
      <w:r>
        <w:rPr>
          <w:w w:val="105"/>
          <w:sz w:val="17"/>
        </w:rPr>
        <w:t>que</w:t>
      </w:r>
      <w:r>
        <w:rPr>
          <w:spacing w:val="-6"/>
          <w:w w:val="105"/>
          <w:sz w:val="17"/>
        </w:rPr>
        <w:t> </w:t>
      </w:r>
      <w:r>
        <w:rPr>
          <w:w w:val="105"/>
          <w:sz w:val="17"/>
        </w:rPr>
        <w:t>cumpre</w:t>
      </w:r>
      <w:r>
        <w:rPr>
          <w:spacing w:val="-5"/>
          <w:w w:val="105"/>
          <w:sz w:val="17"/>
        </w:rPr>
        <w:t> </w:t>
      </w:r>
      <w:r>
        <w:rPr>
          <w:w w:val="105"/>
          <w:sz w:val="17"/>
        </w:rPr>
        <w:t>os</w:t>
      </w:r>
      <w:r>
        <w:rPr>
          <w:spacing w:val="-6"/>
          <w:w w:val="105"/>
          <w:sz w:val="17"/>
        </w:rPr>
        <w:t> </w:t>
      </w:r>
      <w:r>
        <w:rPr>
          <w:w w:val="105"/>
          <w:sz w:val="17"/>
        </w:rPr>
        <w:t>requisitos</w:t>
      </w:r>
      <w:r>
        <w:rPr>
          <w:spacing w:val="-5"/>
          <w:w w:val="105"/>
          <w:sz w:val="17"/>
        </w:rPr>
        <w:t> </w:t>
      </w:r>
      <w:r>
        <w:rPr>
          <w:w w:val="105"/>
          <w:sz w:val="17"/>
        </w:rPr>
        <w:t>estabelecidos</w:t>
      </w:r>
      <w:r>
        <w:rPr>
          <w:spacing w:val="-6"/>
          <w:w w:val="105"/>
          <w:sz w:val="17"/>
        </w:rPr>
        <w:t> </w:t>
      </w:r>
      <w:r>
        <w:rPr>
          <w:w w:val="105"/>
          <w:sz w:val="17"/>
        </w:rPr>
        <w:t>no</w:t>
      </w:r>
      <w:r>
        <w:rPr>
          <w:spacing w:val="-6"/>
          <w:w w:val="105"/>
          <w:sz w:val="17"/>
        </w:rPr>
        <w:t> </w:t>
      </w:r>
      <w:hyperlink r:id="rId12">
        <w:r>
          <w:rPr>
            <w:color w:val="000080"/>
            <w:w w:val="105"/>
            <w:sz w:val="17"/>
            <w:u w:val="single" w:color="000080"/>
          </w:rPr>
          <w:t>art.</w:t>
        </w:r>
        <w:r>
          <w:rPr>
            <w:color w:val="000080"/>
            <w:spacing w:val="-5"/>
            <w:w w:val="105"/>
            <w:sz w:val="17"/>
            <w:u w:val="single" w:color="000080"/>
          </w:rPr>
          <w:t> </w:t>
        </w:r>
        <w:r>
          <w:rPr>
            <w:color w:val="000080"/>
            <w:w w:val="105"/>
            <w:sz w:val="17"/>
            <w:u w:val="single" w:color="000080"/>
          </w:rPr>
          <w:t>16</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6"/>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4"/>
        </w:numPr>
        <w:tabs>
          <w:tab w:pos="613" w:val="left" w:leader="none"/>
        </w:tabs>
        <w:spacing w:line="292" w:lineRule="auto" w:before="43" w:after="0"/>
        <w:ind w:left="316" w:right="299" w:firstLine="0"/>
        <w:jc w:val="both"/>
        <w:rPr>
          <w:sz w:val="17"/>
        </w:rPr>
      </w:pPr>
      <w:r>
        <w:rPr>
          <w:w w:val="105"/>
          <w:sz w:val="17"/>
        </w:rPr>
        <w:t>O</w:t>
      </w:r>
      <w:r>
        <w:rPr>
          <w:w w:val="105"/>
          <w:sz w:val="17"/>
        </w:rPr>
        <w:t> fornecedor</w:t>
      </w:r>
      <w:r>
        <w:rPr>
          <w:w w:val="105"/>
          <w:sz w:val="17"/>
        </w:rPr>
        <w:t> enquadrado</w:t>
      </w:r>
      <w:r>
        <w:rPr>
          <w:w w:val="105"/>
          <w:sz w:val="17"/>
        </w:rPr>
        <w:t> como</w:t>
      </w:r>
      <w:r>
        <w:rPr>
          <w:w w:val="105"/>
          <w:sz w:val="17"/>
        </w:rPr>
        <w:t> microempresa,</w:t>
      </w:r>
      <w:r>
        <w:rPr>
          <w:w w:val="105"/>
          <w:sz w:val="17"/>
        </w:rPr>
        <w:t> empresa</w:t>
      </w:r>
      <w:r>
        <w:rPr>
          <w:w w:val="105"/>
          <w:sz w:val="17"/>
        </w:rPr>
        <w:t> de</w:t>
      </w:r>
      <w:r>
        <w:rPr>
          <w:w w:val="105"/>
          <w:sz w:val="17"/>
        </w:rPr>
        <w:t> pequeno</w:t>
      </w:r>
      <w:r>
        <w:rPr>
          <w:w w:val="105"/>
          <w:sz w:val="17"/>
        </w:rPr>
        <w:t> porte</w:t>
      </w:r>
      <w:r>
        <w:rPr>
          <w:w w:val="105"/>
          <w:sz w:val="17"/>
        </w:rPr>
        <w:t> ou</w:t>
      </w:r>
      <w:r>
        <w:rPr>
          <w:w w:val="105"/>
          <w:sz w:val="17"/>
        </w:rPr>
        <w:t> sociedade</w:t>
      </w:r>
      <w:r>
        <w:rPr>
          <w:w w:val="105"/>
          <w:sz w:val="17"/>
        </w:rPr>
        <w:t> cooperativa</w:t>
      </w:r>
      <w:r>
        <w:rPr>
          <w:w w:val="105"/>
          <w:sz w:val="17"/>
        </w:rPr>
        <w:t> deverá</w:t>
      </w:r>
      <w:r>
        <w:rPr>
          <w:w w:val="105"/>
          <w:sz w:val="17"/>
        </w:rPr>
        <w:t> declarar,</w:t>
      </w:r>
      <w:r>
        <w:rPr>
          <w:w w:val="105"/>
          <w:sz w:val="17"/>
        </w:rPr>
        <w:t> ainda,</w:t>
      </w:r>
      <w:r>
        <w:rPr>
          <w:w w:val="105"/>
          <w:sz w:val="17"/>
        </w:rPr>
        <w:t> em</w:t>
      </w:r>
      <w:r>
        <w:rPr>
          <w:w w:val="105"/>
          <w:sz w:val="17"/>
        </w:rPr>
        <w:t> campo</w:t>
      </w:r>
      <w:r>
        <w:rPr>
          <w:w w:val="105"/>
          <w:sz w:val="17"/>
        </w:rPr>
        <w:t> próprio</w:t>
      </w:r>
      <w:r>
        <w:rPr>
          <w:w w:val="105"/>
          <w:sz w:val="17"/>
        </w:rPr>
        <w:t> do</w:t>
      </w:r>
      <w:r>
        <w:rPr>
          <w:w w:val="105"/>
          <w:sz w:val="17"/>
        </w:rPr>
        <w:t> sistema</w:t>
      </w:r>
      <w:r>
        <w:rPr>
          <w:w w:val="105"/>
          <w:sz w:val="17"/>
        </w:rPr>
        <w:t> eletrônico,</w:t>
      </w:r>
      <w:r>
        <w:rPr>
          <w:w w:val="105"/>
          <w:sz w:val="17"/>
        </w:rPr>
        <w:t> que</w:t>
      </w:r>
      <w:r>
        <w:rPr>
          <w:w w:val="105"/>
          <w:sz w:val="17"/>
        </w:rPr>
        <w:t> cumpre</w:t>
      </w:r>
      <w:r>
        <w:rPr>
          <w:w w:val="105"/>
          <w:sz w:val="17"/>
        </w:rPr>
        <w:t> os</w:t>
      </w:r>
      <w:r>
        <w:rPr>
          <w:w w:val="105"/>
          <w:sz w:val="17"/>
        </w:rPr>
        <w:t> </w:t>
      </w:r>
      <w:r>
        <w:rPr>
          <w:w w:val="105"/>
          <w:sz w:val="17"/>
        </w:rPr>
        <w:t>requisitos estabelecidos</w:t>
      </w:r>
      <w:r>
        <w:rPr>
          <w:spacing w:val="-12"/>
          <w:w w:val="105"/>
          <w:sz w:val="17"/>
        </w:rPr>
        <w:t> </w:t>
      </w:r>
      <w:r>
        <w:rPr>
          <w:w w:val="105"/>
          <w:sz w:val="17"/>
        </w:rPr>
        <w:t>no</w:t>
      </w:r>
      <w:r>
        <w:rPr>
          <w:spacing w:val="-7"/>
          <w:w w:val="105"/>
          <w:sz w:val="17"/>
        </w:rPr>
        <w:t> </w:t>
      </w:r>
      <w:hyperlink r:id="rId13">
        <w:r>
          <w:rPr>
            <w:color w:val="000080"/>
            <w:w w:val="105"/>
            <w:sz w:val="17"/>
            <w:u w:val="single" w:color="000080"/>
          </w:rPr>
          <w:t>art. 3° da Lei Complementar nº 123/2006</w:t>
        </w:r>
      </w:hyperlink>
      <w:r>
        <w:rPr>
          <w:w w:val="105"/>
          <w:sz w:val="17"/>
        </w:rPr>
        <w:t>, estando apto a usufruir do tratamento favorecido estabelecido em seus </w:t>
      </w:r>
      <w:hyperlink r:id="rId14">
        <w:r>
          <w:rPr>
            <w:color w:val="000080"/>
            <w:w w:val="105"/>
            <w:sz w:val="17"/>
            <w:u w:val="single" w:color="000080"/>
          </w:rPr>
          <w:t>arts. 42 a 49</w:t>
        </w:r>
      </w:hyperlink>
      <w:r>
        <w:rPr>
          <w:w w:val="105"/>
          <w:sz w:val="17"/>
        </w:rPr>
        <w:t>, observado o disposto nos </w:t>
      </w:r>
      <w:hyperlink r:id="rId15">
        <w:r>
          <w:rPr>
            <w:color w:val="000080"/>
            <w:w w:val="105"/>
            <w:sz w:val="17"/>
          </w:rPr>
          <w:t>§</w:t>
        </w:r>
        <w:r>
          <w:rPr>
            <w:color w:val="000080"/>
            <w:spacing w:val="-12"/>
            <w:w w:val="105"/>
            <w:sz w:val="17"/>
            <w:u w:val="single" w:color="000080"/>
          </w:rPr>
          <w:t> </w:t>
        </w:r>
        <w:r>
          <w:rPr>
            <w:color w:val="000080"/>
            <w:w w:val="105"/>
            <w:sz w:val="17"/>
          </w:rPr>
          <w:t>§</w:t>
        </w:r>
        <w:r>
          <w:rPr>
            <w:color w:val="000080"/>
            <w:w w:val="105"/>
            <w:sz w:val="17"/>
            <w:u w:val="single" w:color="000080"/>
          </w:rPr>
          <w:t> 1º ao 3º do art. 4º da Lei n.º</w:t>
        </w:r>
      </w:hyperlink>
      <w:r>
        <w:rPr>
          <w:color w:val="000080"/>
          <w:w w:val="105"/>
          <w:sz w:val="17"/>
        </w:rPr>
        <w:t> </w:t>
      </w:r>
      <w:hyperlink r:id="rId15">
        <w:r>
          <w:rPr>
            <w:color w:val="000080"/>
            <w:spacing w:val="-2"/>
            <w:w w:val="105"/>
            <w:sz w:val="17"/>
            <w:u w:val="single" w:color="000080"/>
          </w:rPr>
          <w:t>14.133/2021.</w:t>
        </w:r>
      </w:hyperlink>
    </w:p>
    <w:p>
      <w:pPr>
        <w:pStyle w:val="ListParagraph"/>
        <w:numPr>
          <w:ilvl w:val="2"/>
          <w:numId w:val="4"/>
        </w:numPr>
        <w:tabs>
          <w:tab w:pos="713" w:val="left" w:leader="none"/>
        </w:tabs>
        <w:spacing w:line="240" w:lineRule="auto" w:before="2" w:after="0"/>
        <w:ind w:left="713" w:right="0" w:hanging="397"/>
        <w:jc w:val="both"/>
        <w:rPr>
          <w:sz w:val="17"/>
        </w:rPr>
      </w:pPr>
      <w:r>
        <w:rPr>
          <w:w w:val="105"/>
          <w:sz w:val="17"/>
        </w:rPr>
        <w:t>no</w:t>
      </w:r>
      <w:r>
        <w:rPr>
          <w:spacing w:val="-6"/>
          <w:w w:val="105"/>
          <w:sz w:val="17"/>
        </w:rPr>
        <w:t> </w:t>
      </w:r>
      <w:r>
        <w:rPr>
          <w:w w:val="105"/>
          <w:sz w:val="17"/>
        </w:rPr>
        <w:t>item</w:t>
      </w:r>
      <w:r>
        <w:rPr>
          <w:spacing w:val="-5"/>
          <w:w w:val="105"/>
          <w:sz w:val="17"/>
        </w:rPr>
        <w:t> </w:t>
      </w:r>
      <w:r>
        <w:rPr>
          <w:w w:val="105"/>
          <w:sz w:val="17"/>
        </w:rPr>
        <w:t>exclusivo</w:t>
      </w:r>
      <w:r>
        <w:rPr>
          <w:spacing w:val="-5"/>
          <w:w w:val="105"/>
          <w:sz w:val="17"/>
        </w:rPr>
        <w:t> </w:t>
      </w:r>
      <w:r>
        <w:rPr>
          <w:w w:val="105"/>
          <w:sz w:val="17"/>
        </w:rPr>
        <w:t>para</w:t>
      </w:r>
      <w:r>
        <w:rPr>
          <w:spacing w:val="-6"/>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microempresas</w:t>
      </w:r>
      <w:r>
        <w:rPr>
          <w:spacing w:val="-5"/>
          <w:w w:val="105"/>
          <w:sz w:val="17"/>
        </w:rPr>
        <w:t> </w:t>
      </w:r>
      <w:r>
        <w:rPr>
          <w:w w:val="105"/>
          <w:sz w:val="17"/>
        </w:rPr>
        <w:t>e</w:t>
      </w:r>
      <w:r>
        <w:rPr>
          <w:spacing w:val="-6"/>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6"/>
          <w:w w:val="105"/>
          <w:sz w:val="17"/>
        </w:rPr>
        <w:t> </w:t>
      </w:r>
      <w:r>
        <w:rPr>
          <w:w w:val="105"/>
          <w:sz w:val="17"/>
        </w:rPr>
        <w:t>porte,</w:t>
      </w:r>
      <w:r>
        <w:rPr>
          <w:spacing w:val="-5"/>
          <w:w w:val="105"/>
          <w:sz w:val="17"/>
        </w:rPr>
        <w:t> </w:t>
      </w:r>
      <w:r>
        <w:rPr>
          <w:w w:val="105"/>
          <w:sz w:val="17"/>
        </w:rPr>
        <w:t>a</w:t>
      </w:r>
      <w:r>
        <w:rPr>
          <w:spacing w:val="-5"/>
          <w:w w:val="105"/>
          <w:sz w:val="17"/>
        </w:rPr>
        <w:t> </w:t>
      </w:r>
      <w:r>
        <w:rPr>
          <w:w w:val="105"/>
          <w:sz w:val="17"/>
        </w:rPr>
        <w:t>ausência</w:t>
      </w:r>
      <w:r>
        <w:rPr>
          <w:spacing w:val="-5"/>
          <w:w w:val="105"/>
          <w:sz w:val="17"/>
        </w:rPr>
        <w:t> </w:t>
      </w:r>
      <w:r>
        <w:rPr>
          <w:w w:val="105"/>
          <w:sz w:val="17"/>
        </w:rPr>
        <w:t>de</w:t>
      </w:r>
      <w:r>
        <w:rPr>
          <w:spacing w:val="-6"/>
          <w:w w:val="105"/>
          <w:sz w:val="17"/>
        </w:rPr>
        <w:t> </w:t>
      </w:r>
      <w:r>
        <w:rPr>
          <w:w w:val="105"/>
          <w:sz w:val="17"/>
        </w:rPr>
        <w:t>declaração</w:t>
      </w:r>
      <w:r>
        <w:rPr>
          <w:spacing w:val="-5"/>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5"/>
          <w:w w:val="105"/>
          <w:sz w:val="17"/>
        </w:rPr>
        <w:t> </w:t>
      </w:r>
      <w:r>
        <w:rPr>
          <w:w w:val="105"/>
          <w:sz w:val="17"/>
        </w:rPr>
        <w:t>impedirá</w:t>
      </w:r>
      <w:r>
        <w:rPr>
          <w:spacing w:val="-6"/>
          <w:w w:val="105"/>
          <w:sz w:val="17"/>
        </w:rPr>
        <w:t> </w:t>
      </w:r>
      <w:r>
        <w:rPr>
          <w:w w:val="105"/>
          <w:sz w:val="17"/>
        </w:rPr>
        <w:t>o</w:t>
      </w:r>
      <w:r>
        <w:rPr>
          <w:spacing w:val="-5"/>
          <w:w w:val="105"/>
          <w:sz w:val="17"/>
        </w:rPr>
        <w:t> </w:t>
      </w:r>
      <w:r>
        <w:rPr>
          <w:w w:val="105"/>
          <w:sz w:val="17"/>
        </w:rPr>
        <w:t>prosseguimento</w:t>
      </w:r>
      <w:r>
        <w:rPr>
          <w:spacing w:val="-5"/>
          <w:w w:val="105"/>
          <w:sz w:val="17"/>
        </w:rPr>
        <w:t> </w:t>
      </w:r>
      <w:r>
        <w:rPr>
          <w:w w:val="105"/>
          <w:sz w:val="17"/>
        </w:rPr>
        <w:t>no</w:t>
      </w:r>
      <w:r>
        <w:rPr>
          <w:spacing w:val="-6"/>
          <w:w w:val="105"/>
          <w:sz w:val="17"/>
        </w:rPr>
        <w:t> </w:t>
      </w:r>
      <w:r>
        <w:rPr>
          <w:w w:val="105"/>
          <w:sz w:val="17"/>
        </w:rPr>
        <w:t>certame,</w:t>
      </w:r>
      <w:r>
        <w:rPr>
          <w:spacing w:val="-5"/>
          <w:w w:val="105"/>
          <w:sz w:val="17"/>
        </w:rPr>
        <w:t> </w:t>
      </w:r>
      <w:r>
        <w:rPr>
          <w:w w:val="105"/>
          <w:sz w:val="17"/>
        </w:rPr>
        <w:t>para</w:t>
      </w:r>
      <w:r>
        <w:rPr>
          <w:spacing w:val="-5"/>
          <w:w w:val="105"/>
          <w:sz w:val="17"/>
        </w:rPr>
        <w:t> </w:t>
      </w:r>
      <w:r>
        <w:rPr>
          <w:w w:val="105"/>
          <w:sz w:val="17"/>
        </w:rPr>
        <w:t>aquele</w:t>
      </w:r>
      <w:r>
        <w:rPr>
          <w:spacing w:val="-5"/>
          <w:w w:val="105"/>
          <w:sz w:val="17"/>
        </w:rPr>
        <w:t> </w:t>
      </w:r>
      <w:r>
        <w:rPr>
          <w:spacing w:val="-2"/>
          <w:w w:val="105"/>
          <w:sz w:val="17"/>
        </w:rPr>
        <w:t>item;</w:t>
      </w:r>
    </w:p>
    <w:p>
      <w:pPr>
        <w:pStyle w:val="ListParagraph"/>
        <w:numPr>
          <w:ilvl w:val="2"/>
          <w:numId w:val="4"/>
        </w:numPr>
        <w:tabs>
          <w:tab w:pos="725" w:val="left" w:leader="none"/>
        </w:tabs>
        <w:spacing w:line="292" w:lineRule="auto" w:before="43" w:after="0"/>
        <w:ind w:left="316" w:right="299" w:firstLine="0"/>
        <w:jc w:val="both"/>
        <w:rPr>
          <w:sz w:val="17"/>
        </w:rPr>
      </w:pPr>
      <w:r>
        <w:rPr>
          <w:w w:val="105"/>
          <w:sz w:val="17"/>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80"/>
            <w:w w:val="105"/>
            <w:sz w:val="17"/>
            <w:u w:val="single" w:color="000080"/>
          </w:rPr>
          <w:t>Lei Complementar nº 123/2006</w:t>
        </w:r>
      </w:hyperlink>
      <w:r>
        <w:rPr>
          <w:w w:val="105"/>
          <w:sz w:val="17"/>
        </w:rPr>
        <w:t>, mesmo que microempresa, empresa de pequeno porte ou sociedade cooperativa.</w:t>
      </w:r>
    </w:p>
    <w:p>
      <w:pPr>
        <w:pStyle w:val="ListParagraph"/>
        <w:numPr>
          <w:ilvl w:val="1"/>
          <w:numId w:val="4"/>
        </w:numPr>
        <w:tabs>
          <w:tab w:pos="570" w:val="left" w:leader="none"/>
        </w:tabs>
        <w:spacing w:line="240" w:lineRule="auto" w:before="1" w:after="0"/>
        <w:ind w:left="570" w:right="0" w:hanging="254"/>
        <w:jc w:val="both"/>
        <w:rPr>
          <w:sz w:val="17"/>
        </w:rPr>
      </w:pPr>
      <w:r>
        <w:rPr>
          <w:w w:val="105"/>
          <w:sz w:val="17"/>
        </w:rPr>
        <w:t>A</w:t>
      </w:r>
      <w:r>
        <w:rPr>
          <w:spacing w:val="-12"/>
          <w:w w:val="105"/>
          <w:sz w:val="17"/>
        </w:rPr>
        <w:t> </w:t>
      </w:r>
      <w:r>
        <w:rPr>
          <w:w w:val="105"/>
          <w:sz w:val="17"/>
        </w:rPr>
        <w:t>falsidade</w:t>
      </w:r>
      <w:r>
        <w:rPr>
          <w:spacing w:val="-7"/>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de</w:t>
      </w:r>
      <w:r>
        <w:rPr>
          <w:spacing w:val="-5"/>
          <w:w w:val="105"/>
          <w:sz w:val="17"/>
        </w:rPr>
        <w:t> </w:t>
      </w:r>
      <w:r>
        <w:rPr>
          <w:w w:val="105"/>
          <w:sz w:val="17"/>
        </w:rPr>
        <w:t>que</w:t>
      </w:r>
      <w:r>
        <w:rPr>
          <w:spacing w:val="-4"/>
          <w:w w:val="105"/>
          <w:sz w:val="17"/>
        </w:rPr>
        <w:t> </w:t>
      </w:r>
      <w:r>
        <w:rPr>
          <w:w w:val="105"/>
          <w:sz w:val="17"/>
        </w:rPr>
        <w:t>tratam</w:t>
      </w:r>
      <w:r>
        <w:rPr>
          <w:spacing w:val="-5"/>
          <w:w w:val="105"/>
          <w:sz w:val="17"/>
        </w:rPr>
        <w:t> </w:t>
      </w:r>
      <w:r>
        <w:rPr>
          <w:w w:val="105"/>
          <w:sz w:val="17"/>
        </w:rPr>
        <w:t>os</w:t>
      </w:r>
      <w:r>
        <w:rPr>
          <w:spacing w:val="-4"/>
          <w:w w:val="105"/>
          <w:sz w:val="17"/>
        </w:rPr>
        <w:t> </w:t>
      </w:r>
      <w:r>
        <w:rPr>
          <w:w w:val="105"/>
          <w:sz w:val="17"/>
        </w:rPr>
        <w:t>itens</w:t>
      </w:r>
      <w:r>
        <w:rPr>
          <w:spacing w:val="-5"/>
          <w:w w:val="105"/>
          <w:sz w:val="17"/>
        </w:rPr>
        <w:t> </w:t>
      </w:r>
      <w:r>
        <w:rPr>
          <w:w w:val="105"/>
          <w:sz w:val="17"/>
        </w:rPr>
        <w:t>3.3</w:t>
      </w:r>
      <w:r>
        <w:rPr>
          <w:spacing w:val="-4"/>
          <w:w w:val="105"/>
          <w:sz w:val="17"/>
        </w:rPr>
        <w:t> </w:t>
      </w:r>
      <w:r>
        <w:rPr>
          <w:w w:val="105"/>
          <w:sz w:val="17"/>
        </w:rPr>
        <w:t>a</w:t>
      </w:r>
      <w:r>
        <w:rPr>
          <w:spacing w:val="-4"/>
          <w:w w:val="105"/>
          <w:sz w:val="17"/>
        </w:rPr>
        <w:t> </w:t>
      </w:r>
      <w:r>
        <w:rPr>
          <w:w w:val="105"/>
          <w:sz w:val="17"/>
        </w:rPr>
        <w:t>3.5</w:t>
      </w:r>
      <w:r>
        <w:rPr>
          <w:spacing w:val="-5"/>
          <w:w w:val="105"/>
          <w:sz w:val="17"/>
        </w:rPr>
        <w:t> </w:t>
      </w:r>
      <w:r>
        <w:rPr>
          <w:w w:val="105"/>
          <w:sz w:val="17"/>
        </w:rPr>
        <w:t>sujeitará</w:t>
      </w:r>
      <w:r>
        <w:rPr>
          <w:spacing w:val="-4"/>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às</w:t>
      </w:r>
      <w:r>
        <w:rPr>
          <w:spacing w:val="-5"/>
          <w:w w:val="105"/>
          <w:sz w:val="17"/>
        </w:rPr>
        <w:t> </w:t>
      </w:r>
      <w:r>
        <w:rPr>
          <w:w w:val="105"/>
          <w:sz w:val="17"/>
        </w:rPr>
        <w:t>sanções</w:t>
      </w:r>
      <w:r>
        <w:rPr>
          <w:spacing w:val="-4"/>
          <w:w w:val="105"/>
          <w:sz w:val="17"/>
        </w:rPr>
        <w:t> </w:t>
      </w:r>
      <w:r>
        <w:rPr>
          <w:w w:val="105"/>
          <w:sz w:val="17"/>
        </w:rPr>
        <w:t>previstas</w:t>
      </w:r>
      <w:r>
        <w:rPr>
          <w:spacing w:val="-4"/>
          <w:w w:val="105"/>
          <w:sz w:val="17"/>
        </w:rPr>
        <w:t> </w:t>
      </w:r>
      <w:r>
        <w:rPr>
          <w:w w:val="105"/>
          <w:sz w:val="17"/>
        </w:rPr>
        <w:t>na</w:t>
      </w:r>
      <w:r>
        <w:rPr>
          <w:spacing w:val="-5"/>
          <w:w w:val="105"/>
          <w:sz w:val="17"/>
        </w:rPr>
        <w:t> </w:t>
      </w:r>
      <w:hyperlink r:id="rId6">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14.133/2021</w:t>
        </w:r>
      </w:hyperlink>
      <w:r>
        <w:rPr>
          <w:color w:val="000080"/>
          <w:spacing w:val="-4"/>
          <w:w w:val="105"/>
          <w:sz w:val="17"/>
        </w:rPr>
        <w:t> </w:t>
      </w:r>
      <w:r>
        <w:rPr>
          <w:w w:val="105"/>
          <w:sz w:val="17"/>
        </w:rPr>
        <w:t>e</w:t>
      </w:r>
      <w:r>
        <w:rPr>
          <w:spacing w:val="-5"/>
          <w:w w:val="105"/>
          <w:sz w:val="17"/>
        </w:rPr>
        <w:t> </w:t>
      </w:r>
      <w:r>
        <w:rPr>
          <w:w w:val="105"/>
          <w:sz w:val="17"/>
        </w:rPr>
        <w:t>neste</w:t>
      </w:r>
      <w:r>
        <w:rPr>
          <w:spacing w:val="-4"/>
          <w:w w:val="105"/>
          <w:sz w:val="17"/>
        </w:rPr>
        <w:t> </w:t>
      </w:r>
      <w:r>
        <w:rPr>
          <w:spacing w:val="-2"/>
          <w:w w:val="105"/>
          <w:sz w:val="17"/>
        </w:rPr>
        <w:t>Edital.</w:t>
      </w:r>
    </w:p>
    <w:p>
      <w:pPr>
        <w:pStyle w:val="ListParagraph"/>
        <w:numPr>
          <w:ilvl w:val="1"/>
          <w:numId w:val="4"/>
        </w:numPr>
        <w:tabs>
          <w:tab w:pos="592" w:val="left" w:leader="none"/>
        </w:tabs>
        <w:spacing w:line="292" w:lineRule="auto" w:before="43" w:after="0"/>
        <w:ind w:left="316" w:right="299" w:firstLine="0"/>
        <w:jc w:val="both"/>
        <w:rPr>
          <w:sz w:val="17"/>
        </w:rPr>
      </w:pPr>
      <w:r>
        <w:rPr>
          <w:w w:val="105"/>
          <w:sz w:val="17"/>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4"/>
        </w:numPr>
        <w:tabs>
          <w:tab w:pos="582" w:val="left" w:leader="none"/>
        </w:tabs>
        <w:spacing w:line="292" w:lineRule="auto" w:before="1" w:after="0"/>
        <w:ind w:left="316" w:right="299" w:firstLine="0"/>
        <w:jc w:val="both"/>
        <w:rPr>
          <w:sz w:val="17"/>
        </w:rPr>
      </w:pPr>
      <w:r>
        <w:rPr>
          <w:w w:val="105"/>
          <w:sz w:val="17"/>
        </w:rPr>
        <w:t>Não</w:t>
      </w:r>
      <w:r>
        <w:rPr>
          <w:spacing w:val="-4"/>
          <w:w w:val="105"/>
          <w:sz w:val="17"/>
        </w:rPr>
        <w:t> </w:t>
      </w:r>
      <w:r>
        <w:rPr>
          <w:w w:val="105"/>
          <w:sz w:val="17"/>
        </w:rPr>
        <w:t>haverá</w:t>
      </w:r>
      <w:r>
        <w:rPr>
          <w:spacing w:val="-4"/>
          <w:w w:val="105"/>
          <w:sz w:val="17"/>
        </w:rPr>
        <w:t> </w:t>
      </w:r>
      <w:r>
        <w:rPr>
          <w:w w:val="105"/>
          <w:sz w:val="17"/>
        </w:rPr>
        <w:t>ordem</w:t>
      </w:r>
      <w:r>
        <w:rPr>
          <w:spacing w:val="-4"/>
          <w:w w:val="105"/>
          <w:sz w:val="17"/>
        </w:rPr>
        <w:t> </w:t>
      </w:r>
      <w:r>
        <w:rPr>
          <w:w w:val="105"/>
          <w:sz w:val="17"/>
        </w:rPr>
        <w:t>de</w:t>
      </w:r>
      <w:r>
        <w:rPr>
          <w:spacing w:val="-4"/>
          <w:w w:val="105"/>
          <w:sz w:val="17"/>
        </w:rPr>
        <w:t> </w:t>
      </w:r>
      <w:r>
        <w:rPr>
          <w:w w:val="105"/>
          <w:sz w:val="17"/>
        </w:rPr>
        <w:t>classificação</w:t>
      </w:r>
      <w:r>
        <w:rPr>
          <w:spacing w:val="-4"/>
          <w:w w:val="105"/>
          <w:sz w:val="17"/>
        </w:rPr>
        <w:t> </w:t>
      </w:r>
      <w:r>
        <w:rPr>
          <w:w w:val="105"/>
          <w:sz w:val="17"/>
        </w:rPr>
        <w:t>na</w:t>
      </w:r>
      <w:r>
        <w:rPr>
          <w:spacing w:val="-4"/>
          <w:w w:val="105"/>
          <w:sz w:val="17"/>
        </w:rPr>
        <w:t> </w:t>
      </w:r>
      <w:r>
        <w:rPr>
          <w:w w:val="105"/>
          <w:sz w:val="17"/>
        </w:rPr>
        <w:t>etapa</w:t>
      </w:r>
      <w:r>
        <w:rPr>
          <w:spacing w:val="-4"/>
          <w:w w:val="105"/>
          <w:sz w:val="17"/>
        </w:rPr>
        <w:t> </w:t>
      </w:r>
      <w:r>
        <w:rPr>
          <w:w w:val="105"/>
          <w:sz w:val="17"/>
        </w:rPr>
        <w:t>de</w:t>
      </w:r>
      <w:r>
        <w:rPr>
          <w:spacing w:val="-4"/>
          <w:w w:val="105"/>
          <w:sz w:val="17"/>
        </w:rPr>
        <w:t> </w:t>
      </w:r>
      <w:r>
        <w:rPr>
          <w:w w:val="105"/>
          <w:sz w:val="17"/>
        </w:rPr>
        <w:t>apresentação</w:t>
      </w:r>
      <w:r>
        <w:rPr>
          <w:spacing w:val="-4"/>
          <w:w w:val="105"/>
          <w:sz w:val="17"/>
        </w:rPr>
        <w:t> </w:t>
      </w:r>
      <w:r>
        <w:rPr>
          <w:w w:val="105"/>
          <w:sz w:val="17"/>
        </w:rPr>
        <w:t>da</w:t>
      </w:r>
      <w:r>
        <w:rPr>
          <w:spacing w:val="-4"/>
          <w:w w:val="105"/>
          <w:sz w:val="17"/>
        </w:rPr>
        <w:t> </w:t>
      </w:r>
      <w:r>
        <w:rPr>
          <w:w w:val="105"/>
          <w:sz w:val="17"/>
        </w:rPr>
        <w:t>proposta</w:t>
      </w:r>
      <w:r>
        <w:rPr>
          <w:spacing w:val="-4"/>
          <w:w w:val="105"/>
          <w:sz w:val="17"/>
        </w:rPr>
        <w:t> </w:t>
      </w:r>
      <w:r>
        <w:rPr>
          <w:w w:val="105"/>
          <w:sz w:val="17"/>
        </w:rPr>
        <w:t>e</w:t>
      </w:r>
      <w:r>
        <w:rPr>
          <w:spacing w:val="-4"/>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pelo</w:t>
      </w:r>
      <w:r>
        <w:rPr>
          <w:spacing w:val="-4"/>
          <w:w w:val="105"/>
          <w:sz w:val="17"/>
        </w:rPr>
        <w:t> </w:t>
      </w:r>
      <w:r>
        <w:rPr>
          <w:w w:val="105"/>
          <w:sz w:val="17"/>
        </w:rPr>
        <w:t>licitante,</w:t>
      </w:r>
      <w:r>
        <w:rPr>
          <w:spacing w:val="-4"/>
          <w:w w:val="105"/>
          <w:sz w:val="17"/>
        </w:rPr>
        <w:t> </w:t>
      </w:r>
      <w:r>
        <w:rPr>
          <w:w w:val="105"/>
          <w:sz w:val="17"/>
        </w:rPr>
        <w:t>o</w:t>
      </w:r>
      <w:r>
        <w:rPr>
          <w:spacing w:val="-4"/>
          <w:w w:val="105"/>
          <w:sz w:val="17"/>
        </w:rPr>
        <w:t> </w:t>
      </w:r>
      <w:r>
        <w:rPr>
          <w:w w:val="105"/>
          <w:sz w:val="17"/>
        </w:rPr>
        <w:t>que</w:t>
      </w:r>
      <w:r>
        <w:rPr>
          <w:spacing w:val="-4"/>
          <w:w w:val="105"/>
          <w:sz w:val="17"/>
        </w:rPr>
        <w:t> </w:t>
      </w:r>
      <w:r>
        <w:rPr>
          <w:w w:val="105"/>
          <w:sz w:val="17"/>
        </w:rPr>
        <w:t>ocorrerá</w:t>
      </w:r>
      <w:r>
        <w:rPr>
          <w:spacing w:val="-4"/>
          <w:w w:val="105"/>
          <w:sz w:val="17"/>
        </w:rPr>
        <w:t> </w:t>
      </w:r>
      <w:r>
        <w:rPr>
          <w:w w:val="105"/>
          <w:sz w:val="17"/>
        </w:rPr>
        <w:t>somente</w:t>
      </w:r>
      <w:r>
        <w:rPr>
          <w:spacing w:val="-4"/>
          <w:w w:val="105"/>
          <w:sz w:val="17"/>
        </w:rPr>
        <w:t> </w:t>
      </w:r>
      <w:r>
        <w:rPr>
          <w:w w:val="105"/>
          <w:sz w:val="17"/>
        </w:rPr>
        <w:t>após</w:t>
      </w:r>
      <w:r>
        <w:rPr>
          <w:spacing w:val="-4"/>
          <w:w w:val="105"/>
          <w:sz w:val="17"/>
        </w:rPr>
        <w:t> </w:t>
      </w:r>
      <w:r>
        <w:rPr>
          <w:w w:val="105"/>
          <w:sz w:val="17"/>
        </w:rPr>
        <w:t>os</w:t>
      </w:r>
      <w:r>
        <w:rPr>
          <w:spacing w:val="-4"/>
          <w:w w:val="105"/>
          <w:sz w:val="17"/>
        </w:rPr>
        <w:t> </w:t>
      </w:r>
      <w:r>
        <w:rPr>
          <w:w w:val="105"/>
          <w:sz w:val="17"/>
        </w:rPr>
        <w:t>procedimentos</w:t>
      </w:r>
      <w:r>
        <w:rPr>
          <w:spacing w:val="-4"/>
          <w:w w:val="105"/>
          <w:sz w:val="17"/>
        </w:rPr>
        <w:t> </w:t>
      </w:r>
      <w:r>
        <w:rPr>
          <w:w w:val="105"/>
          <w:sz w:val="17"/>
        </w:rPr>
        <w:t>de</w:t>
      </w:r>
      <w:r>
        <w:rPr>
          <w:spacing w:val="-4"/>
          <w:w w:val="105"/>
          <w:sz w:val="17"/>
        </w:rPr>
        <w:t> </w:t>
      </w:r>
      <w:r>
        <w:rPr>
          <w:w w:val="105"/>
          <w:sz w:val="17"/>
        </w:rPr>
        <w:t>abertura</w:t>
      </w:r>
      <w:r>
        <w:rPr>
          <w:spacing w:val="-4"/>
          <w:w w:val="105"/>
          <w:sz w:val="17"/>
        </w:rPr>
        <w:t> </w:t>
      </w:r>
      <w:r>
        <w:rPr>
          <w:w w:val="105"/>
          <w:sz w:val="17"/>
        </w:rPr>
        <w:t>da</w:t>
      </w:r>
      <w:r>
        <w:rPr>
          <w:spacing w:val="-4"/>
          <w:w w:val="105"/>
          <w:sz w:val="17"/>
        </w:rPr>
        <w:t> </w:t>
      </w:r>
      <w:r>
        <w:rPr>
          <w:w w:val="105"/>
          <w:sz w:val="17"/>
        </w:rPr>
        <w:t>sessão</w:t>
      </w:r>
      <w:r>
        <w:rPr>
          <w:spacing w:val="-4"/>
          <w:w w:val="105"/>
          <w:sz w:val="17"/>
        </w:rPr>
        <w:t> </w:t>
      </w:r>
      <w:r>
        <w:rPr>
          <w:w w:val="105"/>
          <w:sz w:val="17"/>
        </w:rPr>
        <w:t>pública</w:t>
      </w:r>
      <w:r>
        <w:rPr>
          <w:spacing w:val="-4"/>
          <w:w w:val="105"/>
          <w:sz w:val="17"/>
        </w:rPr>
        <w:t> </w:t>
      </w:r>
      <w:r>
        <w:rPr>
          <w:w w:val="105"/>
          <w:sz w:val="17"/>
        </w:rPr>
        <w:t>e</w:t>
      </w:r>
      <w:r>
        <w:rPr>
          <w:spacing w:val="-4"/>
          <w:w w:val="105"/>
          <w:sz w:val="17"/>
        </w:rPr>
        <w:t> </w:t>
      </w:r>
      <w:r>
        <w:rPr>
          <w:w w:val="105"/>
          <w:sz w:val="17"/>
        </w:rPr>
        <w:t>da</w:t>
      </w:r>
      <w:r>
        <w:rPr>
          <w:spacing w:val="-4"/>
          <w:w w:val="105"/>
          <w:sz w:val="17"/>
        </w:rPr>
        <w:t> </w:t>
      </w:r>
      <w:r>
        <w:rPr>
          <w:w w:val="105"/>
          <w:sz w:val="17"/>
        </w:rPr>
        <w:t>fase</w:t>
      </w:r>
      <w:r>
        <w:rPr>
          <w:spacing w:val="-4"/>
          <w:w w:val="105"/>
          <w:sz w:val="17"/>
        </w:rPr>
        <w:t> </w:t>
      </w:r>
      <w:r>
        <w:rPr>
          <w:w w:val="105"/>
          <w:sz w:val="17"/>
        </w:rPr>
        <w:t>de</w:t>
      </w:r>
      <w:r>
        <w:rPr>
          <w:spacing w:val="-4"/>
          <w:w w:val="105"/>
          <w:sz w:val="17"/>
        </w:rPr>
        <w:t> </w:t>
      </w:r>
      <w:r>
        <w:rPr>
          <w:w w:val="105"/>
          <w:sz w:val="17"/>
        </w:rPr>
        <w:t>envio de lances.</w:t>
      </w:r>
    </w:p>
    <w:p>
      <w:pPr>
        <w:pStyle w:val="ListParagraph"/>
        <w:numPr>
          <w:ilvl w:val="1"/>
          <w:numId w:val="4"/>
        </w:numPr>
        <w:tabs>
          <w:tab w:pos="570" w:val="left" w:leader="none"/>
        </w:tabs>
        <w:spacing w:line="240" w:lineRule="auto" w:before="0" w:after="0"/>
        <w:ind w:left="570" w:right="0" w:hanging="254"/>
        <w:jc w:val="both"/>
        <w:rPr>
          <w:sz w:val="17"/>
        </w:rPr>
      </w:pPr>
      <w:r>
        <w:rPr>
          <w:w w:val="105"/>
          <w:sz w:val="17"/>
        </w:rPr>
        <w:t>Após</w:t>
      </w:r>
      <w:r>
        <w:rPr>
          <w:spacing w:val="-6"/>
          <w:w w:val="105"/>
          <w:sz w:val="17"/>
        </w:rPr>
        <w:t> </w:t>
      </w:r>
      <w:r>
        <w:rPr>
          <w:w w:val="105"/>
          <w:sz w:val="17"/>
        </w:rPr>
        <w:t>a</w:t>
      </w:r>
      <w:r>
        <w:rPr>
          <w:spacing w:val="-5"/>
          <w:w w:val="105"/>
          <w:sz w:val="17"/>
        </w:rPr>
        <w:t> </w:t>
      </w:r>
      <w:r>
        <w:rPr>
          <w:w w:val="105"/>
          <w:sz w:val="17"/>
        </w:rPr>
        <w:t>fase</w:t>
      </w:r>
      <w:r>
        <w:rPr>
          <w:spacing w:val="-6"/>
          <w:w w:val="105"/>
          <w:sz w:val="17"/>
        </w:rPr>
        <w:t> </w:t>
      </w:r>
      <w:r>
        <w:rPr>
          <w:w w:val="105"/>
          <w:sz w:val="17"/>
        </w:rPr>
        <w:t>de</w:t>
      </w:r>
      <w:r>
        <w:rPr>
          <w:spacing w:val="-5"/>
          <w:w w:val="105"/>
          <w:sz w:val="17"/>
        </w:rPr>
        <w:t> </w:t>
      </w:r>
      <w:r>
        <w:rPr>
          <w:w w:val="105"/>
          <w:sz w:val="17"/>
        </w:rPr>
        <w:t>envio</w:t>
      </w:r>
      <w:r>
        <w:rPr>
          <w:spacing w:val="-5"/>
          <w:w w:val="105"/>
          <w:sz w:val="17"/>
        </w:rPr>
        <w:t> </w:t>
      </w:r>
      <w:r>
        <w:rPr>
          <w:w w:val="105"/>
          <w:sz w:val="17"/>
        </w:rPr>
        <w:t>de</w:t>
      </w:r>
      <w:r>
        <w:rPr>
          <w:spacing w:val="-6"/>
          <w:w w:val="105"/>
          <w:sz w:val="17"/>
        </w:rPr>
        <w:t> </w:t>
      </w:r>
      <w:r>
        <w:rPr>
          <w:w w:val="105"/>
          <w:sz w:val="17"/>
        </w:rPr>
        <w:t>lances,</w:t>
      </w:r>
      <w:r>
        <w:rPr>
          <w:spacing w:val="-5"/>
          <w:w w:val="105"/>
          <w:sz w:val="17"/>
        </w:rPr>
        <w:t> </w:t>
      </w:r>
      <w:r>
        <w:rPr>
          <w:w w:val="105"/>
          <w:sz w:val="17"/>
        </w:rPr>
        <w:t>serão</w:t>
      </w:r>
      <w:r>
        <w:rPr>
          <w:spacing w:val="-5"/>
          <w:w w:val="105"/>
          <w:sz w:val="17"/>
        </w:rPr>
        <w:t> </w:t>
      </w:r>
      <w:r>
        <w:rPr>
          <w:w w:val="105"/>
          <w:sz w:val="17"/>
        </w:rPr>
        <w:t>disponibilizados</w:t>
      </w:r>
      <w:r>
        <w:rPr>
          <w:spacing w:val="-6"/>
          <w:w w:val="105"/>
          <w:sz w:val="17"/>
        </w:rPr>
        <w:t> </w:t>
      </w:r>
      <w:r>
        <w:rPr>
          <w:w w:val="105"/>
          <w:sz w:val="17"/>
        </w:rPr>
        <w:t>para</w:t>
      </w:r>
      <w:r>
        <w:rPr>
          <w:spacing w:val="-5"/>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que</w:t>
      </w:r>
      <w:r>
        <w:rPr>
          <w:spacing w:val="-6"/>
          <w:w w:val="105"/>
          <w:sz w:val="17"/>
        </w:rPr>
        <w:t> </w:t>
      </w:r>
      <w:r>
        <w:rPr>
          <w:w w:val="105"/>
          <w:sz w:val="17"/>
        </w:rPr>
        <w:t>compõem</w:t>
      </w:r>
      <w:r>
        <w:rPr>
          <w:spacing w:val="-5"/>
          <w:w w:val="105"/>
          <w:sz w:val="17"/>
        </w:rPr>
        <w:t> </w:t>
      </w:r>
      <w:r>
        <w:rPr>
          <w:w w:val="105"/>
          <w:sz w:val="17"/>
        </w:rPr>
        <w:t>a</w:t>
      </w:r>
      <w:r>
        <w:rPr>
          <w:spacing w:val="-5"/>
          <w:w w:val="105"/>
          <w:sz w:val="17"/>
        </w:rPr>
        <w:t> </w:t>
      </w:r>
      <w:r>
        <w:rPr>
          <w:w w:val="105"/>
          <w:sz w:val="17"/>
        </w:rPr>
        <w:t>proposta</w:t>
      </w:r>
      <w:r>
        <w:rPr>
          <w:spacing w:val="-6"/>
          <w:w w:val="105"/>
          <w:sz w:val="17"/>
        </w:rPr>
        <w:t> </w:t>
      </w:r>
      <w:r>
        <w:rPr>
          <w:w w:val="105"/>
          <w:sz w:val="17"/>
        </w:rPr>
        <w:t>dos</w:t>
      </w:r>
      <w:r>
        <w:rPr>
          <w:spacing w:val="-5"/>
          <w:w w:val="105"/>
          <w:sz w:val="17"/>
        </w:rPr>
        <w:t> </w:t>
      </w:r>
      <w:r>
        <w:rPr>
          <w:w w:val="105"/>
          <w:sz w:val="17"/>
        </w:rPr>
        <w:t>licitantes</w:t>
      </w:r>
      <w:r>
        <w:rPr>
          <w:spacing w:val="-5"/>
          <w:w w:val="105"/>
          <w:sz w:val="17"/>
        </w:rPr>
        <w:t> </w:t>
      </w:r>
      <w:r>
        <w:rPr>
          <w:w w:val="105"/>
          <w:sz w:val="17"/>
        </w:rPr>
        <w:t>convocados</w:t>
      </w:r>
      <w:r>
        <w:rPr>
          <w:spacing w:val="-6"/>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de</w:t>
      </w:r>
      <w:r>
        <w:rPr>
          <w:spacing w:val="-6"/>
          <w:w w:val="105"/>
          <w:sz w:val="17"/>
        </w:rPr>
        <w:t> </w:t>
      </w:r>
      <w:r>
        <w:rPr>
          <w:spacing w:val="-2"/>
          <w:w w:val="105"/>
          <w:sz w:val="17"/>
        </w:rPr>
        <w:t>propostas.</w:t>
      </w:r>
    </w:p>
    <w:p>
      <w:pPr>
        <w:pStyle w:val="ListParagraph"/>
        <w:numPr>
          <w:ilvl w:val="1"/>
          <w:numId w:val="4"/>
        </w:numPr>
        <w:tabs>
          <w:tab w:pos="675" w:val="left" w:leader="none"/>
        </w:tabs>
        <w:spacing w:line="292" w:lineRule="auto" w:before="44" w:after="0"/>
        <w:ind w:left="316" w:right="299" w:firstLine="0"/>
        <w:jc w:val="both"/>
        <w:rPr>
          <w:sz w:val="17"/>
        </w:rPr>
      </w:pPr>
      <w:r>
        <w:rPr>
          <w:w w:val="105"/>
          <w:sz w:val="17"/>
        </w:rPr>
        <w:t>Caberá</w:t>
      </w:r>
      <w:r>
        <w:rPr>
          <w:spacing w:val="-1"/>
          <w:w w:val="105"/>
          <w:sz w:val="17"/>
        </w:rPr>
        <w:t> </w:t>
      </w:r>
      <w:r>
        <w:rPr>
          <w:w w:val="105"/>
          <w:sz w:val="17"/>
        </w:rPr>
        <w:t>ao</w:t>
      </w:r>
      <w:r>
        <w:rPr>
          <w:spacing w:val="-1"/>
          <w:w w:val="105"/>
          <w:sz w:val="17"/>
        </w:rPr>
        <w:t> </w:t>
      </w:r>
      <w:r>
        <w:rPr>
          <w:w w:val="105"/>
          <w:sz w:val="17"/>
        </w:rPr>
        <w:t>licitante</w:t>
      </w:r>
      <w:r>
        <w:rPr>
          <w:spacing w:val="-1"/>
          <w:w w:val="105"/>
          <w:sz w:val="17"/>
        </w:rPr>
        <w:t> </w:t>
      </w:r>
      <w:r>
        <w:rPr>
          <w:w w:val="105"/>
          <w:sz w:val="17"/>
        </w:rPr>
        <w:t>interessado</w:t>
      </w:r>
      <w:r>
        <w:rPr>
          <w:spacing w:val="-1"/>
          <w:w w:val="105"/>
          <w:sz w:val="17"/>
        </w:rPr>
        <w:t> </w:t>
      </w:r>
      <w:r>
        <w:rPr>
          <w:w w:val="105"/>
          <w:sz w:val="17"/>
        </w:rPr>
        <w:t>em</w:t>
      </w:r>
      <w:r>
        <w:rPr>
          <w:spacing w:val="-1"/>
          <w:w w:val="105"/>
          <w:sz w:val="17"/>
        </w:rPr>
        <w:t> </w:t>
      </w:r>
      <w:r>
        <w:rPr>
          <w:w w:val="105"/>
          <w:sz w:val="17"/>
        </w:rPr>
        <w:t>participar</w:t>
      </w:r>
      <w:r>
        <w:rPr>
          <w:spacing w:val="-1"/>
          <w:w w:val="105"/>
          <w:sz w:val="17"/>
        </w:rPr>
        <w:t> </w:t>
      </w:r>
      <w:r>
        <w:rPr>
          <w:w w:val="105"/>
          <w:sz w:val="17"/>
        </w:rPr>
        <w:t>da</w:t>
      </w:r>
      <w:r>
        <w:rPr>
          <w:spacing w:val="-1"/>
          <w:w w:val="105"/>
          <w:sz w:val="17"/>
        </w:rPr>
        <w:t> </w:t>
      </w:r>
      <w:r>
        <w:rPr>
          <w:w w:val="105"/>
          <w:sz w:val="17"/>
        </w:rPr>
        <w:t>licitação</w:t>
      </w:r>
      <w:r>
        <w:rPr>
          <w:spacing w:val="-1"/>
          <w:w w:val="105"/>
          <w:sz w:val="17"/>
        </w:rPr>
        <w:t> </w:t>
      </w:r>
      <w:r>
        <w:rPr>
          <w:w w:val="105"/>
          <w:sz w:val="17"/>
        </w:rPr>
        <w:t>acompanhar</w:t>
      </w:r>
      <w:r>
        <w:rPr>
          <w:spacing w:val="-1"/>
          <w:w w:val="105"/>
          <w:sz w:val="17"/>
        </w:rPr>
        <w:t> </w:t>
      </w:r>
      <w:r>
        <w:rPr>
          <w:w w:val="105"/>
          <w:sz w:val="17"/>
        </w:rPr>
        <w:t>as</w:t>
      </w:r>
      <w:r>
        <w:rPr>
          <w:spacing w:val="-1"/>
          <w:w w:val="105"/>
          <w:sz w:val="17"/>
        </w:rPr>
        <w:t> </w:t>
      </w:r>
      <w:r>
        <w:rPr>
          <w:w w:val="105"/>
          <w:sz w:val="17"/>
        </w:rPr>
        <w:t>operações</w:t>
      </w:r>
      <w:r>
        <w:rPr>
          <w:spacing w:val="-1"/>
          <w:w w:val="105"/>
          <w:sz w:val="17"/>
        </w:rPr>
        <w:t> </w:t>
      </w:r>
      <w:r>
        <w:rPr>
          <w:w w:val="105"/>
          <w:sz w:val="17"/>
        </w:rPr>
        <w:t>no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licitatório</w:t>
      </w:r>
      <w:r>
        <w:rPr>
          <w:spacing w:val="-1"/>
          <w:w w:val="105"/>
          <w:sz w:val="17"/>
        </w:rPr>
        <w:t> </w:t>
      </w:r>
      <w:r>
        <w:rPr>
          <w:w w:val="105"/>
          <w:sz w:val="17"/>
        </w:rPr>
        <w:t>e</w:t>
      </w:r>
      <w:r>
        <w:rPr>
          <w:spacing w:val="-1"/>
          <w:w w:val="105"/>
          <w:sz w:val="17"/>
        </w:rPr>
        <w:t> </w:t>
      </w:r>
      <w:r>
        <w:rPr>
          <w:w w:val="105"/>
          <w:sz w:val="17"/>
        </w:rPr>
        <w:t>se</w:t>
      </w:r>
      <w:r>
        <w:rPr>
          <w:spacing w:val="-1"/>
          <w:w w:val="105"/>
          <w:sz w:val="17"/>
        </w:rPr>
        <w:t> </w:t>
      </w:r>
      <w:r>
        <w:rPr>
          <w:w w:val="105"/>
          <w:sz w:val="17"/>
        </w:rPr>
        <w:t>responsabilizar</w:t>
      </w:r>
      <w:r>
        <w:rPr>
          <w:spacing w:val="-1"/>
          <w:w w:val="105"/>
          <w:sz w:val="17"/>
        </w:rPr>
        <w:t> </w:t>
      </w:r>
      <w:r>
        <w:rPr>
          <w:w w:val="105"/>
          <w:sz w:val="17"/>
        </w:rPr>
        <w:t>pelo</w:t>
      </w:r>
      <w:r>
        <w:rPr>
          <w:spacing w:val="-1"/>
          <w:w w:val="105"/>
          <w:sz w:val="17"/>
        </w:rPr>
        <w:t> </w:t>
      </w:r>
      <w:r>
        <w:rPr>
          <w:w w:val="105"/>
          <w:sz w:val="17"/>
        </w:rPr>
        <w:t>ônus</w:t>
      </w:r>
      <w:r>
        <w:rPr>
          <w:spacing w:val="-1"/>
          <w:w w:val="105"/>
          <w:sz w:val="17"/>
        </w:rPr>
        <w:t> </w:t>
      </w:r>
      <w:r>
        <w:rPr>
          <w:w w:val="105"/>
          <w:sz w:val="17"/>
        </w:rPr>
        <w:t>decorrente</w:t>
      </w:r>
      <w:r>
        <w:rPr>
          <w:spacing w:val="-1"/>
          <w:w w:val="105"/>
          <w:sz w:val="17"/>
        </w:rPr>
        <w:t> </w:t>
      </w:r>
      <w:r>
        <w:rPr>
          <w:w w:val="105"/>
          <w:sz w:val="17"/>
        </w:rPr>
        <w:t>da</w:t>
      </w:r>
      <w:r>
        <w:rPr>
          <w:spacing w:val="-1"/>
          <w:w w:val="105"/>
          <w:sz w:val="17"/>
        </w:rPr>
        <w:t> </w:t>
      </w:r>
      <w:r>
        <w:rPr>
          <w:w w:val="105"/>
          <w:sz w:val="17"/>
        </w:rPr>
        <w:t>perda</w:t>
      </w:r>
      <w:r>
        <w:rPr>
          <w:spacing w:val="-1"/>
          <w:w w:val="105"/>
          <w:sz w:val="17"/>
        </w:rPr>
        <w:t> </w:t>
      </w:r>
      <w:r>
        <w:rPr>
          <w:w w:val="105"/>
          <w:sz w:val="17"/>
        </w:rPr>
        <w:t>de</w:t>
      </w:r>
      <w:r>
        <w:rPr>
          <w:spacing w:val="-1"/>
          <w:w w:val="105"/>
          <w:sz w:val="17"/>
        </w:rPr>
        <w:t> </w:t>
      </w:r>
      <w:r>
        <w:rPr>
          <w:w w:val="105"/>
          <w:sz w:val="17"/>
        </w:rPr>
        <w:t>negócios diante da inobservância de mensagens emitidas pela</w:t>
      </w:r>
      <w:r>
        <w:rPr>
          <w:spacing w:val="-4"/>
          <w:w w:val="105"/>
          <w:sz w:val="17"/>
        </w:rPr>
        <w:t> </w:t>
      </w:r>
      <w:r>
        <w:rPr>
          <w:w w:val="105"/>
          <w:sz w:val="17"/>
        </w:rPr>
        <w:t>Administração ou de sua desconexão.</w:t>
      </w:r>
    </w:p>
    <w:p>
      <w:pPr>
        <w:pStyle w:val="ListParagraph"/>
        <w:numPr>
          <w:ilvl w:val="1"/>
          <w:numId w:val="4"/>
        </w:numPr>
        <w:tabs>
          <w:tab w:pos="662" w:val="left" w:leader="none"/>
        </w:tabs>
        <w:spacing w:line="240" w:lineRule="auto" w:before="0" w:after="0"/>
        <w:ind w:left="662" w:right="0" w:hanging="346"/>
        <w:jc w:val="both"/>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comunicar</w:t>
      </w:r>
      <w:r>
        <w:rPr>
          <w:spacing w:val="-5"/>
          <w:w w:val="105"/>
          <w:sz w:val="17"/>
        </w:rPr>
        <w:t> </w:t>
      </w:r>
      <w:r>
        <w:rPr>
          <w:w w:val="105"/>
          <w:sz w:val="17"/>
        </w:rPr>
        <w:t>imediatamente</w:t>
      </w:r>
      <w:r>
        <w:rPr>
          <w:spacing w:val="-6"/>
          <w:w w:val="105"/>
          <w:sz w:val="17"/>
        </w:rPr>
        <w:t> </w:t>
      </w:r>
      <w:r>
        <w:rPr>
          <w:w w:val="105"/>
          <w:sz w:val="17"/>
        </w:rPr>
        <w:t>ao</w:t>
      </w:r>
      <w:r>
        <w:rPr>
          <w:spacing w:val="-6"/>
          <w:w w:val="105"/>
          <w:sz w:val="17"/>
        </w:rPr>
        <w:t> </w:t>
      </w:r>
      <w:r>
        <w:rPr>
          <w:w w:val="105"/>
          <w:sz w:val="17"/>
        </w:rPr>
        <w:t>provedor</w:t>
      </w:r>
      <w:r>
        <w:rPr>
          <w:spacing w:val="-5"/>
          <w:w w:val="105"/>
          <w:sz w:val="17"/>
        </w:rPr>
        <w:t> </w:t>
      </w:r>
      <w:r>
        <w:rPr>
          <w:w w:val="105"/>
          <w:sz w:val="17"/>
        </w:rPr>
        <w:t>do</w:t>
      </w:r>
      <w:r>
        <w:rPr>
          <w:spacing w:val="-6"/>
          <w:w w:val="105"/>
          <w:sz w:val="17"/>
        </w:rPr>
        <w:t> </w:t>
      </w:r>
      <w:r>
        <w:rPr>
          <w:w w:val="105"/>
          <w:sz w:val="17"/>
        </w:rPr>
        <w:t>sistema</w:t>
      </w:r>
      <w:r>
        <w:rPr>
          <w:spacing w:val="-6"/>
          <w:w w:val="105"/>
          <w:sz w:val="17"/>
        </w:rPr>
        <w:t> </w:t>
      </w:r>
      <w:r>
        <w:rPr>
          <w:w w:val="105"/>
          <w:sz w:val="17"/>
        </w:rPr>
        <w:t>qualquer</w:t>
      </w:r>
      <w:r>
        <w:rPr>
          <w:spacing w:val="-5"/>
          <w:w w:val="105"/>
          <w:sz w:val="17"/>
        </w:rPr>
        <w:t> </w:t>
      </w:r>
      <w:r>
        <w:rPr>
          <w:w w:val="105"/>
          <w:sz w:val="17"/>
        </w:rPr>
        <w:t>acontecimento</w:t>
      </w:r>
      <w:r>
        <w:rPr>
          <w:spacing w:val="-6"/>
          <w:w w:val="105"/>
          <w:sz w:val="17"/>
        </w:rPr>
        <w:t> </w:t>
      </w:r>
      <w:r>
        <w:rPr>
          <w:w w:val="105"/>
          <w:sz w:val="17"/>
        </w:rPr>
        <w:t>que</w:t>
      </w:r>
      <w:r>
        <w:rPr>
          <w:spacing w:val="-6"/>
          <w:w w:val="105"/>
          <w:sz w:val="17"/>
        </w:rPr>
        <w:t> </w:t>
      </w:r>
      <w:r>
        <w:rPr>
          <w:w w:val="105"/>
          <w:sz w:val="17"/>
        </w:rPr>
        <w:t>possa</w:t>
      </w:r>
      <w:r>
        <w:rPr>
          <w:spacing w:val="-5"/>
          <w:w w:val="105"/>
          <w:sz w:val="17"/>
        </w:rPr>
        <w:t> </w:t>
      </w:r>
      <w:r>
        <w:rPr>
          <w:w w:val="105"/>
          <w:sz w:val="17"/>
        </w:rPr>
        <w:t>comprometer</w:t>
      </w:r>
      <w:r>
        <w:rPr>
          <w:spacing w:val="-6"/>
          <w:w w:val="105"/>
          <w:sz w:val="17"/>
        </w:rPr>
        <w:t> </w:t>
      </w:r>
      <w:r>
        <w:rPr>
          <w:w w:val="105"/>
          <w:sz w:val="17"/>
        </w:rPr>
        <w:t>o</w:t>
      </w:r>
      <w:r>
        <w:rPr>
          <w:spacing w:val="-6"/>
          <w:w w:val="105"/>
          <w:sz w:val="17"/>
        </w:rPr>
        <w:t> </w:t>
      </w:r>
      <w:r>
        <w:rPr>
          <w:w w:val="105"/>
          <w:sz w:val="17"/>
        </w:rPr>
        <w:t>sigilo</w:t>
      </w:r>
      <w:r>
        <w:rPr>
          <w:spacing w:val="-5"/>
          <w:w w:val="105"/>
          <w:sz w:val="17"/>
        </w:rPr>
        <w:t> </w:t>
      </w:r>
      <w:r>
        <w:rPr>
          <w:w w:val="105"/>
          <w:sz w:val="17"/>
        </w:rPr>
        <w:t>ou</w:t>
      </w:r>
      <w:r>
        <w:rPr>
          <w:spacing w:val="-6"/>
          <w:w w:val="105"/>
          <w:sz w:val="17"/>
        </w:rPr>
        <w:t> </w:t>
      </w:r>
      <w:r>
        <w:rPr>
          <w:w w:val="105"/>
          <w:sz w:val="17"/>
        </w:rPr>
        <w:t>a</w:t>
      </w:r>
      <w:r>
        <w:rPr>
          <w:spacing w:val="-6"/>
          <w:w w:val="105"/>
          <w:sz w:val="17"/>
        </w:rPr>
        <w:t> </w:t>
      </w:r>
      <w:r>
        <w:rPr>
          <w:w w:val="105"/>
          <w:sz w:val="17"/>
        </w:rPr>
        <w:t>segurança,</w:t>
      </w:r>
      <w:r>
        <w:rPr>
          <w:spacing w:val="-5"/>
          <w:w w:val="105"/>
          <w:sz w:val="17"/>
        </w:rPr>
        <w:t> </w:t>
      </w:r>
      <w:r>
        <w:rPr>
          <w:w w:val="105"/>
          <w:sz w:val="17"/>
        </w:rPr>
        <w:t>para</w:t>
      </w:r>
      <w:r>
        <w:rPr>
          <w:spacing w:val="-6"/>
          <w:w w:val="105"/>
          <w:sz w:val="17"/>
        </w:rPr>
        <w:t> </w:t>
      </w:r>
      <w:r>
        <w:rPr>
          <w:w w:val="105"/>
          <w:sz w:val="17"/>
        </w:rPr>
        <w:t>imediato</w:t>
      </w:r>
      <w:r>
        <w:rPr>
          <w:spacing w:val="-6"/>
          <w:w w:val="105"/>
          <w:sz w:val="17"/>
        </w:rPr>
        <w:t> </w:t>
      </w:r>
      <w:r>
        <w:rPr>
          <w:w w:val="105"/>
          <w:sz w:val="17"/>
        </w:rPr>
        <w:t>bloqueio</w:t>
      </w:r>
      <w:r>
        <w:rPr>
          <w:spacing w:val="-6"/>
          <w:w w:val="105"/>
          <w:sz w:val="17"/>
        </w:rPr>
        <w:t> </w:t>
      </w:r>
      <w:r>
        <w:rPr>
          <w:w w:val="105"/>
          <w:sz w:val="17"/>
        </w:rPr>
        <w:t>de</w:t>
      </w:r>
      <w:r>
        <w:rPr>
          <w:spacing w:val="-5"/>
          <w:w w:val="105"/>
          <w:sz w:val="17"/>
        </w:rPr>
        <w:t> </w:t>
      </w:r>
      <w:r>
        <w:rPr>
          <w:spacing w:val="-2"/>
          <w:w w:val="105"/>
          <w:sz w:val="17"/>
        </w:rPr>
        <w:t>acesso.</w:t>
      </w:r>
    </w:p>
    <w:p>
      <w:pPr>
        <w:pStyle w:val="BodyText"/>
        <w:spacing w:before="100"/>
        <w:ind w:left="0"/>
      </w:pPr>
    </w:p>
    <w:p>
      <w:pPr>
        <w:pStyle w:val="Heading1"/>
        <w:numPr>
          <w:ilvl w:val="0"/>
          <w:numId w:val="1"/>
        </w:numPr>
        <w:tabs>
          <w:tab w:pos="492" w:val="left" w:leader="none"/>
        </w:tabs>
        <w:spacing w:line="240" w:lineRule="auto" w:before="0" w:after="0"/>
        <w:ind w:left="492" w:right="0" w:hanging="176"/>
        <w:jc w:val="left"/>
      </w:pPr>
      <w:r>
        <w:rPr/>
        <w:t>DO</w:t>
      </w:r>
      <w:r>
        <w:rPr>
          <w:spacing w:val="29"/>
        </w:rPr>
        <w:t> </w:t>
      </w:r>
      <w:r>
        <w:rPr/>
        <w:t>PREENCHIMENTO</w:t>
      </w:r>
      <w:r>
        <w:rPr>
          <w:spacing w:val="29"/>
        </w:rPr>
        <w:t> </w:t>
      </w:r>
      <w:r>
        <w:rPr/>
        <w:t>DA</w:t>
      </w:r>
      <w:r>
        <w:rPr>
          <w:spacing w:val="12"/>
        </w:rPr>
        <w:t> </w:t>
      </w:r>
      <w:r>
        <w:rPr>
          <w:spacing w:val="-2"/>
        </w:rPr>
        <w:t>PROPOSTA</w:t>
      </w:r>
    </w:p>
    <w:p>
      <w:pPr>
        <w:pStyle w:val="ListParagraph"/>
        <w:numPr>
          <w:ilvl w:val="1"/>
          <w:numId w:val="5"/>
        </w:numPr>
        <w:tabs>
          <w:tab w:pos="580" w:val="left" w:leader="none"/>
        </w:tabs>
        <w:spacing w:line="240" w:lineRule="auto" w:before="57"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ListParagraph"/>
        <w:numPr>
          <w:ilvl w:val="2"/>
          <w:numId w:val="5"/>
        </w:numPr>
        <w:tabs>
          <w:tab w:pos="710" w:val="left" w:leader="none"/>
        </w:tabs>
        <w:spacing w:line="240" w:lineRule="auto" w:before="43" w:after="0"/>
        <w:ind w:left="710" w:right="0" w:hanging="394"/>
        <w:jc w:val="left"/>
        <w:rPr>
          <w:sz w:val="17"/>
        </w:rPr>
      </w:pPr>
      <w:r>
        <w:rPr>
          <w:w w:val="105"/>
          <w:sz w:val="17"/>
        </w:rPr>
        <w:t>Valor</w:t>
      </w:r>
      <w:r>
        <w:rPr>
          <w:spacing w:val="-11"/>
          <w:w w:val="105"/>
          <w:sz w:val="17"/>
        </w:rPr>
        <w:t> </w:t>
      </w:r>
      <w:r>
        <w:rPr>
          <w:w w:val="105"/>
          <w:sz w:val="17"/>
        </w:rPr>
        <w:t>total</w:t>
      </w:r>
      <w:r>
        <w:rPr>
          <w:spacing w:val="-11"/>
          <w:w w:val="105"/>
          <w:sz w:val="17"/>
        </w:rPr>
        <w:t> </w:t>
      </w:r>
      <w:r>
        <w:rPr>
          <w:w w:val="105"/>
          <w:sz w:val="17"/>
        </w:rPr>
        <w:t>do</w:t>
      </w:r>
      <w:r>
        <w:rPr>
          <w:spacing w:val="-10"/>
          <w:w w:val="105"/>
          <w:sz w:val="17"/>
        </w:rPr>
        <w:t> </w:t>
      </w:r>
      <w:r>
        <w:rPr>
          <w:spacing w:val="-2"/>
          <w:w w:val="105"/>
          <w:sz w:val="17"/>
        </w:rPr>
        <w:t>lote;</w:t>
      </w:r>
    </w:p>
    <w:p>
      <w:pPr>
        <w:pStyle w:val="ListParagraph"/>
        <w:numPr>
          <w:ilvl w:val="2"/>
          <w:numId w:val="5"/>
        </w:numPr>
        <w:tabs>
          <w:tab w:pos="713" w:val="left" w:leader="none"/>
        </w:tabs>
        <w:spacing w:line="240" w:lineRule="auto" w:before="44" w:after="0"/>
        <w:ind w:left="713" w:right="0" w:hanging="397"/>
        <w:jc w:val="left"/>
        <w:rPr>
          <w:sz w:val="17"/>
        </w:rPr>
      </w:pPr>
      <w:r>
        <w:rPr>
          <w:spacing w:val="-2"/>
          <w:w w:val="105"/>
          <w:sz w:val="17"/>
        </w:rPr>
        <w:t>Marca/Fabricante;</w:t>
      </w:r>
    </w:p>
    <w:p>
      <w:pPr>
        <w:pStyle w:val="ListParagraph"/>
        <w:numPr>
          <w:ilvl w:val="2"/>
          <w:numId w:val="5"/>
        </w:numPr>
        <w:tabs>
          <w:tab w:pos="713" w:val="left" w:leader="none"/>
        </w:tabs>
        <w:spacing w:line="240" w:lineRule="auto" w:before="43" w:after="0"/>
        <w:ind w:left="713" w:right="0" w:hanging="397"/>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1"/>
          <w:numId w:val="5"/>
        </w:numPr>
        <w:tabs>
          <w:tab w:pos="577" w:val="left" w:leader="none"/>
        </w:tabs>
        <w:spacing w:line="240" w:lineRule="auto" w:before="43" w:after="0"/>
        <w:ind w:left="577" w:right="0" w:hanging="261"/>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1"/>
          <w:numId w:val="5"/>
        </w:numPr>
        <w:tabs>
          <w:tab w:pos="588" w:val="left" w:leader="none"/>
        </w:tabs>
        <w:spacing w:line="292" w:lineRule="auto" w:before="44" w:after="0"/>
        <w:ind w:left="316" w:right="299" w:firstLine="0"/>
        <w:jc w:val="left"/>
        <w:rPr>
          <w:sz w:val="17"/>
        </w:rPr>
      </w:pPr>
      <w:r>
        <w:rPr>
          <w:w w:val="105"/>
          <w:sz w:val="17"/>
        </w:rPr>
        <w:t>Nos valores propostos estarão inclusos todos os custos operacionais, encargos previdenciários, trabalhistas, tributários, comerciais e quaisquer outros que incidam direta ou indiretamente na </w:t>
      </w:r>
      <w:r>
        <w:rPr>
          <w:w w:val="105"/>
          <w:sz w:val="17"/>
        </w:rPr>
        <w:t>execução do objeto.</w:t>
      </w:r>
    </w:p>
    <w:p>
      <w:pPr>
        <w:pStyle w:val="ListParagraph"/>
        <w:numPr>
          <w:ilvl w:val="1"/>
          <w:numId w:val="5"/>
        </w:numPr>
        <w:tabs>
          <w:tab w:pos="592" w:val="left" w:leader="none"/>
        </w:tabs>
        <w:spacing w:line="292" w:lineRule="auto" w:before="0"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5"/>
        </w:numPr>
        <w:tabs>
          <w:tab w:pos="585" w:val="left" w:leader="none"/>
        </w:tabs>
        <w:spacing w:line="292" w:lineRule="auto" w:before="1" w:after="0"/>
        <w:ind w:left="316" w:right="299" w:firstLine="0"/>
        <w:jc w:val="left"/>
        <w:rPr>
          <w:sz w:val="17"/>
        </w:rPr>
      </w:pPr>
      <w:r>
        <w:rPr>
          <w:w w:val="105"/>
          <w:sz w:val="17"/>
        </w:rPr>
        <w:t>Se</w:t>
      </w:r>
      <w:r>
        <w:rPr>
          <w:spacing w:val="-2"/>
          <w:w w:val="105"/>
          <w:sz w:val="17"/>
        </w:rPr>
        <w:t> </w:t>
      </w:r>
      <w:r>
        <w:rPr>
          <w:w w:val="105"/>
          <w:sz w:val="17"/>
        </w:rPr>
        <w:t>o</w:t>
      </w:r>
      <w:r>
        <w:rPr>
          <w:spacing w:val="-2"/>
          <w:w w:val="105"/>
          <w:sz w:val="17"/>
        </w:rPr>
        <w:t> </w:t>
      </w:r>
      <w:r>
        <w:rPr>
          <w:w w:val="105"/>
          <w:sz w:val="17"/>
        </w:rPr>
        <w:t>regime</w:t>
      </w:r>
      <w:r>
        <w:rPr>
          <w:spacing w:val="-2"/>
          <w:w w:val="105"/>
          <w:sz w:val="17"/>
        </w:rPr>
        <w:t> </w:t>
      </w:r>
      <w:r>
        <w:rPr>
          <w:w w:val="105"/>
          <w:sz w:val="17"/>
        </w:rPr>
        <w:t>tributário</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implicar</w:t>
      </w:r>
      <w:r>
        <w:rPr>
          <w:spacing w:val="-2"/>
          <w:w w:val="105"/>
          <w:sz w:val="17"/>
        </w:rPr>
        <w:t> </w:t>
      </w:r>
      <w:r>
        <w:rPr>
          <w:w w:val="105"/>
          <w:sz w:val="17"/>
        </w:rPr>
        <w:t>o</w:t>
      </w:r>
      <w:r>
        <w:rPr>
          <w:spacing w:val="-2"/>
          <w:w w:val="105"/>
          <w:sz w:val="17"/>
        </w:rPr>
        <w:t> </w:t>
      </w:r>
      <w:r>
        <w:rPr>
          <w:w w:val="105"/>
          <w:sz w:val="17"/>
        </w:rPr>
        <w:t>recolhimento</w:t>
      </w:r>
      <w:r>
        <w:rPr>
          <w:spacing w:val="-2"/>
          <w:w w:val="105"/>
          <w:sz w:val="17"/>
        </w:rPr>
        <w:t> </w:t>
      </w:r>
      <w:r>
        <w:rPr>
          <w:w w:val="105"/>
          <w:sz w:val="17"/>
        </w:rPr>
        <w:t>de</w:t>
      </w:r>
      <w:r>
        <w:rPr>
          <w:spacing w:val="-2"/>
          <w:w w:val="105"/>
          <w:sz w:val="17"/>
        </w:rPr>
        <w:t> </w:t>
      </w:r>
      <w:r>
        <w:rPr>
          <w:w w:val="105"/>
          <w:sz w:val="17"/>
        </w:rPr>
        <w:t>tributos</w:t>
      </w:r>
      <w:r>
        <w:rPr>
          <w:spacing w:val="-2"/>
          <w:w w:val="105"/>
          <w:sz w:val="17"/>
        </w:rPr>
        <w:t> </w:t>
      </w:r>
      <w:r>
        <w:rPr>
          <w:w w:val="105"/>
          <w:sz w:val="17"/>
        </w:rPr>
        <w:t>em</w:t>
      </w:r>
      <w:r>
        <w:rPr>
          <w:spacing w:val="-2"/>
          <w:w w:val="105"/>
          <w:sz w:val="17"/>
        </w:rPr>
        <w:t> </w:t>
      </w:r>
      <w:r>
        <w:rPr>
          <w:w w:val="105"/>
          <w:sz w:val="17"/>
        </w:rPr>
        <w:t>percentuais</w:t>
      </w:r>
      <w:r>
        <w:rPr>
          <w:spacing w:val="-2"/>
          <w:w w:val="105"/>
          <w:sz w:val="17"/>
        </w:rPr>
        <w:t> </w:t>
      </w:r>
      <w:r>
        <w:rPr>
          <w:w w:val="105"/>
          <w:sz w:val="17"/>
        </w:rPr>
        <w:t>variáveis,</w:t>
      </w:r>
      <w:r>
        <w:rPr>
          <w:spacing w:val="-2"/>
          <w:w w:val="105"/>
          <w:sz w:val="17"/>
        </w:rPr>
        <w:t> </w:t>
      </w:r>
      <w:r>
        <w:rPr>
          <w:w w:val="105"/>
          <w:sz w:val="17"/>
        </w:rPr>
        <w:t>a</w:t>
      </w:r>
      <w:r>
        <w:rPr>
          <w:spacing w:val="-2"/>
          <w:w w:val="105"/>
          <w:sz w:val="17"/>
        </w:rPr>
        <w:t> </w:t>
      </w:r>
      <w:r>
        <w:rPr>
          <w:w w:val="105"/>
          <w:sz w:val="17"/>
        </w:rPr>
        <w:t>cotação</w:t>
      </w:r>
      <w:r>
        <w:rPr>
          <w:spacing w:val="-2"/>
          <w:w w:val="105"/>
          <w:sz w:val="17"/>
        </w:rPr>
        <w:t> </w:t>
      </w:r>
      <w:r>
        <w:rPr>
          <w:w w:val="105"/>
          <w:sz w:val="17"/>
        </w:rPr>
        <w:t>adequada</w:t>
      </w:r>
      <w:r>
        <w:rPr>
          <w:spacing w:val="-2"/>
          <w:w w:val="105"/>
          <w:sz w:val="17"/>
        </w:rPr>
        <w:t> </w:t>
      </w:r>
      <w:r>
        <w:rPr>
          <w:w w:val="105"/>
          <w:sz w:val="17"/>
        </w:rPr>
        <w:t>será</w:t>
      </w:r>
      <w:r>
        <w:rPr>
          <w:spacing w:val="-2"/>
          <w:w w:val="105"/>
          <w:sz w:val="17"/>
        </w:rPr>
        <w:t> </w:t>
      </w:r>
      <w:r>
        <w:rPr>
          <w:w w:val="105"/>
          <w:sz w:val="17"/>
        </w:rPr>
        <w:t>a</w:t>
      </w:r>
      <w:r>
        <w:rPr>
          <w:spacing w:val="-2"/>
          <w:w w:val="105"/>
          <w:sz w:val="17"/>
        </w:rPr>
        <w:t> </w:t>
      </w:r>
      <w:r>
        <w:rPr>
          <w:w w:val="105"/>
          <w:sz w:val="17"/>
        </w:rPr>
        <w:t>que</w:t>
      </w:r>
      <w:r>
        <w:rPr>
          <w:spacing w:val="-2"/>
          <w:w w:val="105"/>
          <w:sz w:val="17"/>
        </w:rPr>
        <w:t> </w:t>
      </w:r>
      <w:r>
        <w:rPr>
          <w:w w:val="105"/>
          <w:sz w:val="17"/>
        </w:rPr>
        <w:t>corresponde</w:t>
      </w:r>
      <w:r>
        <w:rPr>
          <w:spacing w:val="-2"/>
          <w:w w:val="105"/>
          <w:sz w:val="17"/>
        </w:rPr>
        <w:t> </w:t>
      </w:r>
      <w:r>
        <w:rPr>
          <w:w w:val="105"/>
          <w:sz w:val="17"/>
        </w:rPr>
        <w:t>à</w:t>
      </w:r>
      <w:r>
        <w:rPr>
          <w:spacing w:val="-2"/>
          <w:w w:val="105"/>
          <w:sz w:val="17"/>
        </w:rPr>
        <w:t> </w:t>
      </w:r>
      <w:r>
        <w:rPr>
          <w:w w:val="105"/>
          <w:sz w:val="17"/>
        </w:rPr>
        <w:t>média</w:t>
      </w:r>
      <w:r>
        <w:rPr>
          <w:spacing w:val="-2"/>
          <w:w w:val="105"/>
          <w:sz w:val="17"/>
        </w:rPr>
        <w:t> </w:t>
      </w:r>
      <w:r>
        <w:rPr>
          <w:w w:val="105"/>
          <w:sz w:val="17"/>
        </w:rPr>
        <w:t>dos</w:t>
      </w:r>
      <w:r>
        <w:rPr>
          <w:spacing w:val="-2"/>
          <w:w w:val="105"/>
          <w:sz w:val="17"/>
        </w:rPr>
        <w:t> </w:t>
      </w:r>
      <w:r>
        <w:rPr>
          <w:w w:val="105"/>
          <w:sz w:val="17"/>
        </w:rPr>
        <w:t>efetivos</w:t>
      </w:r>
      <w:r>
        <w:rPr>
          <w:spacing w:val="-2"/>
          <w:w w:val="105"/>
          <w:sz w:val="17"/>
        </w:rPr>
        <w:t> </w:t>
      </w:r>
      <w:r>
        <w:rPr>
          <w:w w:val="105"/>
          <w:sz w:val="17"/>
        </w:rPr>
        <w:t>recolhimentos</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nos</w:t>
      </w:r>
      <w:r>
        <w:rPr>
          <w:spacing w:val="-2"/>
          <w:w w:val="105"/>
          <w:sz w:val="17"/>
        </w:rPr>
        <w:t> </w:t>
      </w:r>
      <w:r>
        <w:rPr>
          <w:w w:val="105"/>
          <w:sz w:val="17"/>
        </w:rPr>
        <w:t>últimos doze meses.</w:t>
      </w:r>
    </w:p>
    <w:p>
      <w:pPr>
        <w:pStyle w:val="ListParagraph"/>
        <w:numPr>
          <w:ilvl w:val="1"/>
          <w:numId w:val="5"/>
        </w:numPr>
        <w:tabs>
          <w:tab w:pos="580" w:val="left" w:leader="none"/>
        </w:tabs>
        <w:spacing w:line="240" w:lineRule="auto" w:before="1" w:after="0"/>
        <w:ind w:left="580" w:right="0" w:hanging="264"/>
        <w:jc w:val="left"/>
        <w:rPr>
          <w:sz w:val="17"/>
        </w:rPr>
      </w:pPr>
      <w:r>
        <w:rPr>
          <w:w w:val="105"/>
          <w:sz w:val="17"/>
        </w:rPr>
        <w:t>4.6</w:t>
      </w:r>
      <w:r>
        <w:rPr>
          <w:spacing w:val="-6"/>
          <w:w w:val="105"/>
          <w:sz w:val="17"/>
        </w:rPr>
        <w:t> </w:t>
      </w: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5"/>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5"/>
          <w:w w:val="105"/>
          <w:sz w:val="17"/>
        </w:rPr>
        <w:t> </w:t>
      </w:r>
      <w:r>
        <w:rPr>
          <w:w w:val="105"/>
          <w:sz w:val="17"/>
        </w:rPr>
        <w:t>planilha,</w:t>
      </w:r>
      <w:r>
        <w:rPr>
          <w:spacing w:val="-6"/>
          <w:w w:val="105"/>
          <w:sz w:val="17"/>
        </w:rPr>
        <w:t> </w:t>
      </w:r>
      <w:r>
        <w:rPr>
          <w:w w:val="105"/>
          <w:sz w:val="17"/>
        </w:rPr>
        <w:t>no</w:t>
      </w:r>
      <w:r>
        <w:rPr>
          <w:spacing w:val="-6"/>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5"/>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5"/>
          <w:w w:val="105"/>
          <w:sz w:val="17"/>
        </w:rPr>
        <w:t> </w:t>
      </w:r>
      <w:r>
        <w:rPr>
          <w:w w:val="105"/>
          <w:sz w:val="17"/>
        </w:rPr>
        <w:t>estabelecidos</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1"/>
          <w:numId w:val="5"/>
        </w:numPr>
        <w:tabs>
          <w:tab w:pos="580" w:val="left" w:leader="none"/>
        </w:tabs>
        <w:spacing w:line="240" w:lineRule="auto" w:before="43" w:after="0"/>
        <w:ind w:left="580" w:right="0" w:hanging="264"/>
        <w:jc w:val="left"/>
        <w:rPr>
          <w:sz w:val="17"/>
        </w:rPr>
      </w:pPr>
      <w:r>
        <w:rPr>
          <w:w w:val="105"/>
          <w:sz w:val="17"/>
        </w:rPr>
        <w:t>Na</w:t>
      </w:r>
      <w:r>
        <w:rPr>
          <w:spacing w:val="-6"/>
          <w:w w:val="105"/>
          <w:sz w:val="17"/>
        </w:rPr>
        <w:t> </w:t>
      </w:r>
      <w:r>
        <w:rPr>
          <w:w w:val="105"/>
          <w:sz w:val="17"/>
        </w:rPr>
        <w:t>presente</w:t>
      </w:r>
      <w:r>
        <w:rPr>
          <w:spacing w:val="-5"/>
          <w:w w:val="105"/>
          <w:sz w:val="17"/>
        </w:rPr>
        <w:t> </w:t>
      </w:r>
      <w:r>
        <w:rPr>
          <w:w w:val="105"/>
          <w:sz w:val="17"/>
        </w:rPr>
        <w:t>licitação,</w:t>
      </w:r>
      <w:r>
        <w:rPr>
          <w:spacing w:val="-5"/>
          <w:w w:val="105"/>
          <w:sz w:val="17"/>
        </w:rPr>
        <w:t> </w:t>
      </w:r>
      <w:r>
        <w:rPr>
          <w:w w:val="105"/>
          <w:sz w:val="17"/>
        </w:rPr>
        <w:t>a</w:t>
      </w:r>
      <w:r>
        <w:rPr>
          <w:spacing w:val="-5"/>
          <w:w w:val="105"/>
          <w:sz w:val="17"/>
        </w:rPr>
        <w:t> </w:t>
      </w:r>
      <w:r>
        <w:rPr>
          <w:w w:val="105"/>
          <w:sz w:val="17"/>
        </w:rPr>
        <w:t>Microempresa</w:t>
      </w:r>
      <w:r>
        <w:rPr>
          <w:spacing w:val="-5"/>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Empresa</w:t>
      </w:r>
      <w:r>
        <w:rPr>
          <w:spacing w:val="-5"/>
          <w:w w:val="105"/>
          <w:sz w:val="17"/>
        </w:rPr>
        <w:t> </w:t>
      </w:r>
      <w:r>
        <w:rPr>
          <w:w w:val="105"/>
          <w:sz w:val="17"/>
        </w:rPr>
        <w:t>de</w:t>
      </w:r>
      <w:r>
        <w:rPr>
          <w:spacing w:val="-6"/>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poderão</w:t>
      </w:r>
      <w:r>
        <w:rPr>
          <w:spacing w:val="-5"/>
          <w:w w:val="105"/>
          <w:sz w:val="17"/>
        </w:rPr>
        <w:t> </w:t>
      </w:r>
      <w:r>
        <w:rPr>
          <w:w w:val="105"/>
          <w:sz w:val="17"/>
        </w:rPr>
        <w:t>se</w:t>
      </w:r>
      <w:r>
        <w:rPr>
          <w:spacing w:val="-5"/>
          <w:w w:val="105"/>
          <w:sz w:val="17"/>
        </w:rPr>
        <w:t> </w:t>
      </w:r>
      <w:r>
        <w:rPr>
          <w:w w:val="105"/>
          <w:sz w:val="17"/>
        </w:rPr>
        <w:t>beneficiar</w:t>
      </w:r>
      <w:r>
        <w:rPr>
          <w:spacing w:val="-5"/>
          <w:w w:val="105"/>
          <w:sz w:val="17"/>
        </w:rPr>
        <w:t> </w:t>
      </w:r>
      <w:r>
        <w:rPr>
          <w:w w:val="105"/>
          <w:sz w:val="17"/>
        </w:rPr>
        <w:t>do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tributação</w:t>
      </w:r>
      <w:r>
        <w:rPr>
          <w:spacing w:val="-6"/>
          <w:w w:val="105"/>
          <w:sz w:val="17"/>
        </w:rPr>
        <w:t> </w:t>
      </w:r>
      <w:r>
        <w:rPr>
          <w:w w:val="105"/>
          <w:sz w:val="17"/>
        </w:rPr>
        <w:t>pelo</w:t>
      </w:r>
      <w:r>
        <w:rPr>
          <w:spacing w:val="-5"/>
          <w:w w:val="105"/>
          <w:sz w:val="17"/>
        </w:rPr>
        <w:t> </w:t>
      </w:r>
      <w:r>
        <w:rPr>
          <w:w w:val="105"/>
          <w:sz w:val="17"/>
        </w:rPr>
        <w:t>Simples</w:t>
      </w:r>
      <w:r>
        <w:rPr>
          <w:spacing w:val="-5"/>
          <w:w w:val="105"/>
          <w:sz w:val="17"/>
        </w:rPr>
        <w:t> </w:t>
      </w:r>
      <w:r>
        <w:rPr>
          <w:spacing w:val="-2"/>
          <w:w w:val="105"/>
          <w:sz w:val="17"/>
        </w:rPr>
        <w:t>Nacional.</w:t>
      </w:r>
    </w:p>
    <w:p>
      <w:pPr>
        <w:pStyle w:val="ListParagraph"/>
        <w:numPr>
          <w:ilvl w:val="1"/>
          <w:numId w:val="5"/>
        </w:numPr>
        <w:tabs>
          <w:tab w:pos="603" w:val="left" w:leader="none"/>
        </w:tabs>
        <w:spacing w:line="292" w:lineRule="auto" w:before="44" w:after="0"/>
        <w:ind w:left="316" w:right="299" w:firstLine="0"/>
        <w:jc w:val="both"/>
        <w:rPr>
          <w:sz w:val="17"/>
        </w:rPr>
      </w:pPr>
      <w:r>
        <w:rPr>
          <w:w w:val="105"/>
          <w:sz w:val="17"/>
        </w:rPr>
        <w:t>O</w:t>
      </w:r>
      <w:r>
        <w:rPr>
          <w:w w:val="105"/>
          <w:sz w:val="17"/>
        </w:rPr>
        <w:t> licitante</w:t>
      </w:r>
      <w:r>
        <w:rPr>
          <w:w w:val="105"/>
          <w:sz w:val="17"/>
        </w:rPr>
        <w:t> cujo</w:t>
      </w:r>
      <w:r>
        <w:rPr>
          <w:w w:val="105"/>
          <w:sz w:val="17"/>
        </w:rPr>
        <w:t> estabelecimento</w:t>
      </w:r>
      <w:r>
        <w:rPr>
          <w:w w:val="105"/>
          <w:sz w:val="17"/>
        </w:rPr>
        <w:t> esteja</w:t>
      </w:r>
      <w:r>
        <w:rPr>
          <w:w w:val="105"/>
          <w:sz w:val="17"/>
        </w:rPr>
        <w:t> localizado</w:t>
      </w:r>
      <w:r>
        <w:rPr>
          <w:w w:val="105"/>
          <w:sz w:val="17"/>
        </w:rPr>
        <w:t> no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deverá</w:t>
      </w:r>
      <w:r>
        <w:rPr>
          <w:w w:val="105"/>
          <w:sz w:val="17"/>
        </w:rPr>
        <w:t> apresentar</w:t>
      </w:r>
      <w:r>
        <w:rPr>
          <w:w w:val="105"/>
          <w:sz w:val="17"/>
        </w:rPr>
        <w:t> proposta</w:t>
      </w:r>
      <w:r>
        <w:rPr>
          <w:w w:val="105"/>
          <w:sz w:val="17"/>
        </w:rPr>
        <w:t> isenta</w:t>
      </w:r>
      <w:r>
        <w:rPr>
          <w:w w:val="105"/>
          <w:sz w:val="17"/>
        </w:rPr>
        <w:t> de</w:t>
      </w:r>
      <w:r>
        <w:rPr>
          <w:w w:val="105"/>
          <w:sz w:val="17"/>
        </w:rPr>
        <w:t> ICMS,</w:t>
      </w:r>
      <w:r>
        <w:rPr>
          <w:w w:val="105"/>
          <w:sz w:val="17"/>
        </w:rPr>
        <w:t> quando</w:t>
      </w:r>
      <w:r>
        <w:rPr>
          <w:w w:val="105"/>
          <w:sz w:val="17"/>
        </w:rPr>
        <w:t> cabível,</w:t>
      </w:r>
      <w:r>
        <w:rPr>
          <w:w w:val="105"/>
          <w:sz w:val="17"/>
        </w:rPr>
        <w:t> de</w:t>
      </w:r>
      <w:r>
        <w:rPr>
          <w:w w:val="105"/>
          <w:sz w:val="17"/>
        </w:rPr>
        <w:t> acordo</w:t>
      </w:r>
      <w:r>
        <w:rPr>
          <w:w w:val="105"/>
          <w:sz w:val="17"/>
        </w:rPr>
        <w:t> com</w:t>
      </w:r>
      <w:r>
        <w:rPr>
          <w:w w:val="105"/>
          <w:sz w:val="17"/>
        </w:rPr>
        <w:t> o</w:t>
      </w:r>
      <w:r>
        <w:rPr>
          <w:w w:val="105"/>
          <w:sz w:val="17"/>
        </w:rPr>
        <w:t> Convênio</w:t>
      </w:r>
      <w:r>
        <w:rPr>
          <w:w w:val="105"/>
          <w:sz w:val="17"/>
        </w:rPr>
        <w:t> CONFAZ</w:t>
      </w:r>
      <w:r>
        <w:rPr>
          <w:w w:val="105"/>
          <w:sz w:val="17"/>
        </w:rPr>
        <w:t> nº</w:t>
      </w:r>
      <w:r>
        <w:rPr>
          <w:w w:val="105"/>
          <w:sz w:val="17"/>
        </w:rPr>
        <w:t> 26/2003</w:t>
      </w:r>
      <w:r>
        <w:rPr>
          <w:w w:val="105"/>
          <w:sz w:val="17"/>
        </w:rPr>
        <w:t> e</w:t>
      </w:r>
      <w:r>
        <w:rPr>
          <w:w w:val="105"/>
          <w:sz w:val="17"/>
        </w:rPr>
        <w:t> a Resolução SEFAZ nº 971/2016, sendo este valor considerado para efeito de competição na licitação.</w:t>
      </w:r>
    </w:p>
    <w:p>
      <w:pPr>
        <w:pStyle w:val="ListParagraph"/>
        <w:numPr>
          <w:ilvl w:val="1"/>
          <w:numId w:val="5"/>
        </w:numPr>
        <w:tabs>
          <w:tab w:pos="603" w:val="left" w:leader="none"/>
        </w:tabs>
        <w:spacing w:line="292" w:lineRule="auto" w:before="0" w:after="0"/>
        <w:ind w:left="316" w:right="299" w:firstLine="0"/>
        <w:jc w:val="both"/>
        <w:rPr>
          <w:sz w:val="17"/>
        </w:rPr>
      </w:pPr>
      <w:r>
        <w:rPr>
          <w:w w:val="105"/>
          <w:sz w:val="17"/>
        </w:rPr>
        <w:t>A</w:t>
      </w:r>
      <w:r>
        <w:rPr>
          <w:w w:val="105"/>
          <w:sz w:val="17"/>
        </w:rPr>
        <w:t> apresentação</w:t>
      </w:r>
      <w:r>
        <w:rPr>
          <w:w w:val="105"/>
          <w:sz w:val="17"/>
        </w:rPr>
        <w:t> das</w:t>
      </w:r>
      <w:r>
        <w:rPr>
          <w:w w:val="105"/>
          <w:sz w:val="17"/>
        </w:rPr>
        <w:t> propostas</w:t>
      </w:r>
      <w:r>
        <w:rPr>
          <w:w w:val="105"/>
          <w:sz w:val="17"/>
        </w:rPr>
        <w:t> implica</w:t>
      </w:r>
      <w:r>
        <w:rPr>
          <w:w w:val="105"/>
          <w:sz w:val="17"/>
        </w:rPr>
        <w:t> obrigatoriedade</w:t>
      </w:r>
      <w:r>
        <w:rPr>
          <w:w w:val="105"/>
          <w:sz w:val="17"/>
        </w:rPr>
        <w:t> do</w:t>
      </w:r>
      <w:r>
        <w:rPr>
          <w:w w:val="105"/>
          <w:sz w:val="17"/>
        </w:rPr>
        <w:t> cumprimento</w:t>
      </w:r>
      <w:r>
        <w:rPr>
          <w:w w:val="105"/>
          <w:sz w:val="17"/>
        </w:rPr>
        <w:t> das</w:t>
      </w:r>
      <w:r>
        <w:rPr>
          <w:w w:val="105"/>
          <w:sz w:val="17"/>
        </w:rPr>
        <w:t> disposições</w:t>
      </w:r>
      <w:r>
        <w:rPr>
          <w:w w:val="105"/>
          <w:sz w:val="17"/>
        </w:rPr>
        <w:t> nelas</w:t>
      </w:r>
      <w:r>
        <w:rPr>
          <w:w w:val="105"/>
          <w:sz w:val="17"/>
        </w:rPr>
        <w:t> contidas,</w:t>
      </w:r>
      <w:r>
        <w:rPr>
          <w:w w:val="105"/>
          <w:sz w:val="17"/>
        </w:rPr>
        <w:t> em</w:t>
      </w:r>
      <w:r>
        <w:rPr>
          <w:w w:val="105"/>
          <w:sz w:val="17"/>
        </w:rPr>
        <w:t> conformidade</w:t>
      </w:r>
      <w:r>
        <w:rPr>
          <w:w w:val="105"/>
          <w:sz w:val="17"/>
        </w:rPr>
        <w:t> com</w:t>
      </w:r>
      <w:r>
        <w:rPr>
          <w:w w:val="105"/>
          <w:sz w:val="17"/>
        </w:rPr>
        <w:t> o</w:t>
      </w:r>
      <w:r>
        <w:rPr>
          <w:w w:val="105"/>
          <w:sz w:val="17"/>
        </w:rPr>
        <w:t> que</w:t>
      </w:r>
      <w:r>
        <w:rPr>
          <w:w w:val="105"/>
          <w:sz w:val="17"/>
        </w:rPr>
        <w:t> dispõe</w:t>
      </w:r>
      <w:r>
        <w:rPr>
          <w:w w:val="105"/>
          <w:sz w:val="17"/>
        </w:rPr>
        <w:t> o</w:t>
      </w:r>
      <w:r>
        <w:rPr>
          <w:w w:val="105"/>
          <w:sz w:val="17"/>
        </w:rPr>
        <w:t> Termo</w:t>
      </w:r>
      <w:r>
        <w:rPr>
          <w:w w:val="105"/>
          <w:sz w:val="17"/>
        </w:rPr>
        <w:t> de</w:t>
      </w:r>
      <w:r>
        <w:rPr>
          <w:w w:val="105"/>
          <w:sz w:val="17"/>
        </w:rPr>
        <w:t> Referência,</w:t>
      </w:r>
      <w:r>
        <w:rPr>
          <w:w w:val="105"/>
          <w:sz w:val="17"/>
        </w:rPr>
        <w:t> assumindo</w:t>
      </w:r>
      <w:r>
        <w:rPr>
          <w:w w:val="105"/>
          <w:sz w:val="17"/>
        </w:rPr>
        <w:t> o</w:t>
      </w:r>
      <w:r>
        <w:rPr>
          <w:w w:val="105"/>
          <w:sz w:val="17"/>
        </w:rPr>
        <w:t> proponente</w:t>
      </w:r>
      <w:r>
        <w:rPr>
          <w:w w:val="105"/>
          <w:sz w:val="17"/>
        </w:rPr>
        <w:t> </w:t>
      </w:r>
      <w:r>
        <w:rPr>
          <w:w w:val="105"/>
          <w:sz w:val="17"/>
        </w:rPr>
        <w:t>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670" w:val="left" w:leader="none"/>
        </w:tabs>
        <w:spacing w:line="292" w:lineRule="auto" w:before="1" w:after="0"/>
        <w:ind w:left="316" w:right="298" w:firstLine="0"/>
        <w:jc w:val="both"/>
        <w:rPr>
          <w:sz w:val="17"/>
        </w:rPr>
      </w:pP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da</w:t>
      </w:r>
      <w:r>
        <w:rPr>
          <w:spacing w:val="-5"/>
          <w:w w:val="105"/>
          <w:sz w:val="17"/>
        </w:rPr>
        <w:t> </w:t>
      </w:r>
      <w:r>
        <w:rPr>
          <w:w w:val="105"/>
          <w:sz w:val="17"/>
        </w:rPr>
        <w:t>proposta</w:t>
      </w:r>
      <w:r>
        <w:rPr>
          <w:spacing w:val="-5"/>
          <w:w w:val="105"/>
          <w:sz w:val="17"/>
        </w:rPr>
        <w:t> </w:t>
      </w:r>
      <w:r>
        <w:rPr>
          <w:w w:val="105"/>
          <w:sz w:val="17"/>
        </w:rPr>
        <w:t>não</w:t>
      </w:r>
      <w:r>
        <w:rPr>
          <w:spacing w:val="-5"/>
          <w:w w:val="105"/>
          <w:sz w:val="17"/>
        </w:rPr>
        <w:t> </w:t>
      </w:r>
      <w:r>
        <w:rPr>
          <w:w w:val="105"/>
          <w:sz w:val="17"/>
        </w:rPr>
        <w:t>será</w:t>
      </w:r>
      <w:r>
        <w:rPr>
          <w:spacing w:val="-5"/>
          <w:w w:val="105"/>
          <w:sz w:val="17"/>
        </w:rPr>
        <w:t> </w:t>
      </w:r>
      <w:r>
        <w:rPr>
          <w:w w:val="105"/>
          <w:sz w:val="17"/>
        </w:rPr>
        <w:t>inferior</w:t>
      </w:r>
      <w:r>
        <w:rPr>
          <w:spacing w:val="-5"/>
          <w:w w:val="105"/>
          <w:sz w:val="17"/>
        </w:rPr>
        <w:t> </w:t>
      </w:r>
      <w:r>
        <w:rPr>
          <w:w w:val="105"/>
          <w:sz w:val="17"/>
        </w:rPr>
        <w:t>a</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corridos</w:t>
      </w:r>
      <w:r>
        <w:rPr>
          <w:b/>
          <w:w w:val="105"/>
          <w:sz w:val="17"/>
        </w:rPr>
        <w:t>,</w:t>
      </w:r>
      <w:r>
        <w:rPr>
          <w:b/>
          <w:spacing w:val="-5"/>
          <w:w w:val="105"/>
          <w:sz w:val="17"/>
        </w:rPr>
        <w:t> </w:t>
      </w:r>
      <w:r>
        <w:rPr>
          <w:w w:val="105"/>
          <w:sz w:val="17"/>
        </w:rPr>
        <w:t>a</w:t>
      </w:r>
      <w:r>
        <w:rPr>
          <w:spacing w:val="-5"/>
          <w:w w:val="105"/>
          <w:sz w:val="17"/>
        </w:rPr>
        <w:t> </w:t>
      </w:r>
      <w:r>
        <w:rPr>
          <w:w w:val="105"/>
          <w:sz w:val="17"/>
        </w:rPr>
        <w:t>contar</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apresentação,</w:t>
      </w:r>
      <w:r>
        <w:rPr>
          <w:spacing w:val="-5"/>
          <w:w w:val="105"/>
          <w:sz w:val="17"/>
        </w:rPr>
        <w:t> </w:t>
      </w:r>
      <w:r>
        <w:rPr>
          <w:w w:val="105"/>
          <w:sz w:val="17"/>
        </w:rPr>
        <w:t>podendo</w:t>
      </w:r>
      <w:r>
        <w:rPr>
          <w:spacing w:val="-5"/>
          <w:w w:val="105"/>
          <w:sz w:val="17"/>
        </w:rPr>
        <w:t> </w:t>
      </w:r>
      <w:r>
        <w:rPr>
          <w:w w:val="105"/>
          <w:sz w:val="17"/>
        </w:rPr>
        <w:t>ser</w:t>
      </w:r>
      <w:r>
        <w:rPr>
          <w:spacing w:val="-5"/>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5"/>
          <w:w w:val="105"/>
          <w:sz w:val="17"/>
        </w:rPr>
        <w:t> </w:t>
      </w:r>
      <w:r>
        <w:rPr>
          <w:w w:val="105"/>
          <w:sz w:val="17"/>
        </w:rPr>
        <w:t>período,</w:t>
      </w:r>
      <w:r>
        <w:rPr>
          <w:spacing w:val="-5"/>
          <w:w w:val="105"/>
          <w:sz w:val="17"/>
        </w:rPr>
        <w:t> </w:t>
      </w:r>
      <w:r>
        <w:rPr>
          <w:w w:val="105"/>
          <w:sz w:val="17"/>
        </w:rPr>
        <w:t>salvo</w:t>
      </w:r>
      <w:r>
        <w:rPr>
          <w:spacing w:val="-5"/>
          <w:w w:val="105"/>
          <w:sz w:val="17"/>
        </w:rPr>
        <w:t> </w:t>
      </w:r>
      <w:r>
        <w:rPr>
          <w:w w:val="105"/>
          <w:sz w:val="17"/>
        </w:rPr>
        <w:t>se</w:t>
      </w:r>
      <w:r>
        <w:rPr>
          <w:spacing w:val="-5"/>
          <w:w w:val="105"/>
          <w:sz w:val="17"/>
        </w:rPr>
        <w:t> </w:t>
      </w:r>
      <w:r>
        <w:rPr>
          <w:w w:val="105"/>
          <w:sz w:val="17"/>
        </w:rPr>
        <w:t>houver</w:t>
      </w:r>
      <w:r>
        <w:rPr>
          <w:spacing w:val="-5"/>
          <w:w w:val="105"/>
          <w:sz w:val="17"/>
        </w:rPr>
        <w:t> </w:t>
      </w:r>
      <w:r>
        <w:rPr>
          <w:w w:val="105"/>
          <w:sz w:val="17"/>
        </w:rPr>
        <w:t>justificativa</w:t>
      </w:r>
      <w:r>
        <w:rPr>
          <w:spacing w:val="-5"/>
          <w:w w:val="105"/>
          <w:sz w:val="17"/>
        </w:rPr>
        <w:t> </w:t>
      </w:r>
      <w:r>
        <w:rPr>
          <w:w w:val="105"/>
          <w:sz w:val="17"/>
        </w:rPr>
        <w:t>para</w:t>
      </w:r>
      <w:r>
        <w:rPr>
          <w:spacing w:val="-5"/>
          <w:w w:val="105"/>
          <w:sz w:val="17"/>
        </w:rPr>
        <w:t> </w:t>
      </w:r>
      <w:r>
        <w:rPr>
          <w:w w:val="105"/>
          <w:sz w:val="17"/>
        </w:rPr>
        <w:t>prazo diverso aceita pela Administração.</w:t>
      </w:r>
    </w:p>
    <w:p>
      <w:pPr>
        <w:pStyle w:val="ListParagraph"/>
        <w:numPr>
          <w:ilvl w:val="1"/>
          <w:numId w:val="5"/>
        </w:numPr>
        <w:tabs>
          <w:tab w:pos="662" w:val="left" w:leader="none"/>
        </w:tabs>
        <w:spacing w:line="240" w:lineRule="auto" w:before="1" w:after="0"/>
        <w:ind w:left="662" w:right="0" w:hanging="346"/>
        <w:jc w:val="both"/>
        <w:rPr>
          <w:sz w:val="17"/>
        </w:rPr>
      </w:pPr>
      <w:r>
        <w:rPr>
          <w:w w:val="105"/>
          <w:sz w:val="17"/>
        </w:rPr>
        <w:t>Os</w:t>
      </w:r>
      <w:r>
        <w:rPr>
          <w:spacing w:val="-9"/>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5"/>
          <w:w w:val="105"/>
          <w:sz w:val="17"/>
        </w:rPr>
        <w:t> </w:t>
      </w:r>
      <w:r>
        <w:rPr>
          <w:w w:val="105"/>
          <w:sz w:val="17"/>
        </w:rPr>
        <w:t>preços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2"/>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referente</w:t>
      </w:r>
      <w:r>
        <w:rPr>
          <w:spacing w:val="-5"/>
          <w:w w:val="105"/>
          <w:sz w:val="17"/>
        </w:rPr>
        <w:t> </w:t>
      </w:r>
      <w:r>
        <w:rPr>
          <w:w w:val="105"/>
          <w:sz w:val="17"/>
        </w:rPr>
        <w:t>ao</w:t>
      </w:r>
      <w:r>
        <w:rPr>
          <w:spacing w:val="-5"/>
          <w:w w:val="105"/>
          <w:sz w:val="17"/>
        </w:rPr>
        <w:t> </w:t>
      </w:r>
      <w:r>
        <w:rPr>
          <w:w w:val="105"/>
          <w:sz w:val="17"/>
        </w:rPr>
        <w:t>orçamento</w:t>
      </w:r>
      <w:r>
        <w:rPr>
          <w:spacing w:val="-5"/>
          <w:w w:val="105"/>
          <w:sz w:val="17"/>
        </w:rPr>
        <w:t> </w:t>
      </w:r>
      <w:r>
        <w:rPr>
          <w:w w:val="105"/>
          <w:sz w:val="17"/>
        </w:rPr>
        <w:t>estimado</w:t>
      </w:r>
      <w:r>
        <w:rPr>
          <w:spacing w:val="-5"/>
          <w:w w:val="105"/>
          <w:sz w:val="17"/>
        </w:rPr>
        <w:t> </w:t>
      </w:r>
      <w:r>
        <w:rPr>
          <w:w w:val="105"/>
          <w:sz w:val="17"/>
        </w:rPr>
        <w:t>(art.</w:t>
      </w:r>
      <w:r>
        <w:rPr>
          <w:spacing w:val="-5"/>
          <w:w w:val="105"/>
          <w:sz w:val="17"/>
        </w:rPr>
        <w:t> </w:t>
      </w:r>
      <w:r>
        <w:rPr>
          <w:w w:val="105"/>
          <w:sz w:val="17"/>
        </w:rPr>
        <w:t>59,</w:t>
      </w:r>
      <w:r>
        <w:rPr>
          <w:spacing w:val="-5"/>
          <w:w w:val="105"/>
          <w:sz w:val="17"/>
        </w:rPr>
        <w:t> </w:t>
      </w:r>
      <w:r>
        <w:rPr>
          <w:w w:val="105"/>
          <w:sz w:val="17"/>
        </w:rPr>
        <w:t>III,</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5"/>
        </w:numPr>
        <w:tabs>
          <w:tab w:pos="794" w:val="left" w:leader="none"/>
        </w:tabs>
        <w:spacing w:line="240" w:lineRule="auto" w:before="43" w:after="0"/>
        <w:ind w:left="794" w:right="0" w:hanging="478"/>
        <w:jc w:val="both"/>
        <w:rPr>
          <w:sz w:val="17"/>
        </w:rPr>
      </w:pPr>
      <w:r>
        <w:rPr>
          <w:w w:val="105"/>
          <w:sz w:val="17"/>
        </w:rPr>
        <w:t>Os</w:t>
      </w:r>
      <w:r>
        <w:rPr>
          <w:spacing w:val="-8"/>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4"/>
          <w:w w:val="105"/>
          <w:sz w:val="17"/>
        </w:rPr>
        <w:t> </w:t>
      </w:r>
      <w:r>
        <w:rPr>
          <w:w w:val="105"/>
          <w:sz w:val="17"/>
        </w:rPr>
        <w:t>preços</w:t>
      </w:r>
      <w:r>
        <w:rPr>
          <w:spacing w:val="-5"/>
          <w:w w:val="105"/>
          <w:sz w:val="17"/>
        </w:rPr>
        <w:t> </w:t>
      </w:r>
      <w:r>
        <w:rPr>
          <w:w w:val="105"/>
          <w:sz w:val="17"/>
        </w:rPr>
        <w:t>unitários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1"/>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4"/>
          <w:w w:val="105"/>
          <w:sz w:val="17"/>
        </w:rPr>
        <w:t> </w:t>
      </w:r>
      <w:r>
        <w:rPr>
          <w:w w:val="105"/>
          <w:sz w:val="17"/>
        </w:rPr>
        <w:t>para</w:t>
      </w:r>
      <w:r>
        <w:rPr>
          <w:spacing w:val="-5"/>
          <w:w w:val="105"/>
          <w:sz w:val="17"/>
        </w:rPr>
        <w:t> </w:t>
      </w:r>
      <w:r>
        <w:rPr>
          <w:w w:val="105"/>
          <w:sz w:val="17"/>
        </w:rPr>
        <w:t>os</w:t>
      </w:r>
      <w:r>
        <w:rPr>
          <w:spacing w:val="-5"/>
          <w:w w:val="105"/>
          <w:sz w:val="17"/>
        </w:rPr>
        <w:t> </w:t>
      </w:r>
      <w:r>
        <w:rPr>
          <w:w w:val="105"/>
          <w:sz w:val="17"/>
        </w:rPr>
        <w:t>itens</w:t>
      </w:r>
      <w:r>
        <w:rPr>
          <w:spacing w:val="-5"/>
          <w:w w:val="105"/>
          <w:sz w:val="17"/>
        </w:rPr>
        <w:t> </w:t>
      </w:r>
      <w:r>
        <w:rPr>
          <w:w w:val="105"/>
          <w:sz w:val="17"/>
        </w:rPr>
        <w:t>que</w:t>
      </w:r>
      <w:r>
        <w:rPr>
          <w:spacing w:val="-5"/>
          <w:w w:val="105"/>
          <w:sz w:val="17"/>
        </w:rPr>
        <w:t> </w:t>
      </w:r>
      <w:r>
        <w:rPr>
          <w:w w:val="105"/>
          <w:sz w:val="17"/>
        </w:rPr>
        <w:t>compõem</w:t>
      </w:r>
      <w:r>
        <w:rPr>
          <w:spacing w:val="-5"/>
          <w:w w:val="105"/>
          <w:sz w:val="17"/>
        </w:rPr>
        <w:t> </w:t>
      </w:r>
      <w:r>
        <w:rPr>
          <w:w w:val="105"/>
          <w:sz w:val="17"/>
        </w:rPr>
        <w:t>o</w:t>
      </w:r>
      <w:r>
        <w:rPr>
          <w:spacing w:val="-4"/>
          <w:w w:val="105"/>
          <w:sz w:val="17"/>
        </w:rPr>
        <w:t> </w:t>
      </w:r>
      <w:r>
        <w:rPr>
          <w:w w:val="105"/>
          <w:sz w:val="17"/>
        </w:rPr>
        <w:t>lote,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spacing w:val="-2"/>
          <w:w w:val="105"/>
          <w:sz w:val="17"/>
        </w:rPr>
        <w:t>caso.</w:t>
      </w:r>
    </w:p>
    <w:p>
      <w:pPr>
        <w:pStyle w:val="BodyText"/>
        <w:spacing w:before="100"/>
        <w:ind w:left="0"/>
      </w:pPr>
    </w:p>
    <w:p>
      <w:pPr>
        <w:pStyle w:val="ListParagraph"/>
        <w:numPr>
          <w:ilvl w:val="1"/>
          <w:numId w:val="5"/>
        </w:numPr>
        <w:tabs>
          <w:tab w:pos="681" w:val="left" w:leader="none"/>
        </w:tabs>
        <w:spacing w:line="292" w:lineRule="auto" w:before="0" w:after="0"/>
        <w:ind w:left="316" w:right="299" w:firstLine="0"/>
        <w:jc w:val="left"/>
        <w:rPr>
          <w:sz w:val="17"/>
        </w:rPr>
      </w:pPr>
      <w:r>
        <w:rPr>
          <w:w w:val="105"/>
          <w:sz w:val="17"/>
        </w:rPr>
        <w:t>O descumprimento das regras supramencionadas pela</w:t>
      </w:r>
      <w:r>
        <w:rPr>
          <w:spacing w:val="-4"/>
          <w:w w:val="105"/>
          <w:sz w:val="17"/>
        </w:rPr>
        <w:t> </w:t>
      </w:r>
      <w:r>
        <w:rPr>
          <w:w w:val="105"/>
          <w:sz w:val="17"/>
        </w:rPr>
        <w:t>Administração por parte dos contratados pode ensejar a responsabilização pelo Tribunal de Contas do Estado e, após o devido processo legal, gerar</w:t>
      </w:r>
      <w:r>
        <w:rPr>
          <w:spacing w:val="6"/>
          <w:w w:val="105"/>
          <w:sz w:val="17"/>
        </w:rPr>
        <w:t> </w:t>
      </w:r>
      <w:r>
        <w:rPr>
          <w:w w:val="105"/>
          <w:sz w:val="17"/>
        </w:rPr>
        <w:t>as</w:t>
      </w:r>
      <w:r>
        <w:rPr>
          <w:spacing w:val="6"/>
          <w:w w:val="105"/>
          <w:sz w:val="17"/>
        </w:rPr>
        <w:t> </w:t>
      </w:r>
      <w:r>
        <w:rPr>
          <w:w w:val="105"/>
          <w:sz w:val="17"/>
        </w:rPr>
        <w:t>seguintes</w:t>
      </w:r>
      <w:r>
        <w:rPr>
          <w:spacing w:val="6"/>
          <w:w w:val="105"/>
          <w:sz w:val="17"/>
        </w:rPr>
        <w:t> </w:t>
      </w:r>
      <w:r>
        <w:rPr>
          <w:w w:val="105"/>
          <w:sz w:val="17"/>
        </w:rPr>
        <w:t>consequências:</w:t>
      </w:r>
      <w:r>
        <w:rPr>
          <w:spacing w:val="6"/>
          <w:w w:val="105"/>
          <w:sz w:val="17"/>
        </w:rPr>
        <w:t> </w:t>
      </w:r>
      <w:r>
        <w:rPr>
          <w:w w:val="105"/>
          <w:sz w:val="17"/>
        </w:rPr>
        <w:t>assinatura</w:t>
      </w:r>
      <w:r>
        <w:rPr>
          <w:spacing w:val="6"/>
          <w:w w:val="105"/>
          <w:sz w:val="17"/>
        </w:rPr>
        <w:t> </w:t>
      </w:r>
      <w:r>
        <w:rPr>
          <w:w w:val="105"/>
          <w:sz w:val="17"/>
        </w:rPr>
        <w:t>de</w:t>
      </w:r>
      <w:r>
        <w:rPr>
          <w:spacing w:val="6"/>
          <w:w w:val="105"/>
          <w:sz w:val="17"/>
        </w:rPr>
        <w:t> </w:t>
      </w:r>
      <w:r>
        <w:rPr>
          <w:w w:val="105"/>
          <w:sz w:val="17"/>
        </w:rPr>
        <w:t>prazo</w:t>
      </w:r>
      <w:r>
        <w:rPr>
          <w:spacing w:val="6"/>
          <w:w w:val="105"/>
          <w:sz w:val="17"/>
        </w:rPr>
        <w:t> </w:t>
      </w:r>
      <w:r>
        <w:rPr>
          <w:w w:val="105"/>
          <w:sz w:val="17"/>
        </w:rPr>
        <w:t>para</w:t>
      </w:r>
      <w:r>
        <w:rPr>
          <w:spacing w:val="6"/>
          <w:w w:val="105"/>
          <w:sz w:val="17"/>
        </w:rPr>
        <w:t> </w:t>
      </w:r>
      <w:r>
        <w:rPr>
          <w:w w:val="105"/>
          <w:sz w:val="17"/>
        </w:rPr>
        <w:t>a</w:t>
      </w:r>
      <w:r>
        <w:rPr>
          <w:spacing w:val="6"/>
          <w:w w:val="105"/>
          <w:sz w:val="17"/>
        </w:rPr>
        <w:t> </w:t>
      </w:r>
      <w:r>
        <w:rPr>
          <w:w w:val="105"/>
          <w:sz w:val="17"/>
        </w:rPr>
        <w:t>adoção</w:t>
      </w:r>
      <w:r>
        <w:rPr>
          <w:spacing w:val="6"/>
          <w:w w:val="105"/>
          <w:sz w:val="17"/>
        </w:rPr>
        <w:t> </w:t>
      </w:r>
      <w:r>
        <w:rPr>
          <w:w w:val="105"/>
          <w:sz w:val="17"/>
        </w:rPr>
        <w:t>das</w:t>
      </w:r>
      <w:r>
        <w:rPr>
          <w:spacing w:val="6"/>
          <w:w w:val="105"/>
          <w:sz w:val="17"/>
        </w:rPr>
        <w:t> </w:t>
      </w:r>
      <w:r>
        <w:rPr>
          <w:w w:val="105"/>
          <w:sz w:val="17"/>
        </w:rPr>
        <w:t>medidas</w:t>
      </w:r>
      <w:r>
        <w:rPr>
          <w:spacing w:val="6"/>
          <w:w w:val="105"/>
          <w:sz w:val="17"/>
        </w:rPr>
        <w:t> </w:t>
      </w:r>
      <w:r>
        <w:rPr>
          <w:w w:val="105"/>
          <w:sz w:val="17"/>
        </w:rPr>
        <w:t>necessárias</w:t>
      </w:r>
      <w:r>
        <w:rPr>
          <w:spacing w:val="6"/>
          <w:w w:val="105"/>
          <w:sz w:val="17"/>
        </w:rPr>
        <w:t> </w:t>
      </w:r>
      <w:r>
        <w:rPr>
          <w:w w:val="105"/>
          <w:sz w:val="17"/>
        </w:rPr>
        <w:t>ao</w:t>
      </w:r>
      <w:r>
        <w:rPr>
          <w:spacing w:val="6"/>
          <w:w w:val="105"/>
          <w:sz w:val="17"/>
        </w:rPr>
        <w:t> </w:t>
      </w:r>
      <w:r>
        <w:rPr>
          <w:w w:val="105"/>
          <w:sz w:val="17"/>
        </w:rPr>
        <w:t>exato</w:t>
      </w:r>
      <w:r>
        <w:rPr>
          <w:spacing w:val="6"/>
          <w:w w:val="105"/>
          <w:sz w:val="17"/>
        </w:rPr>
        <w:t> </w:t>
      </w:r>
      <w:r>
        <w:rPr>
          <w:w w:val="105"/>
          <w:sz w:val="17"/>
        </w:rPr>
        <w:t>cumprimento</w:t>
      </w:r>
      <w:r>
        <w:rPr>
          <w:spacing w:val="6"/>
          <w:w w:val="105"/>
          <w:sz w:val="17"/>
        </w:rPr>
        <w:t> </w:t>
      </w:r>
      <w:r>
        <w:rPr>
          <w:w w:val="105"/>
          <w:sz w:val="17"/>
        </w:rPr>
        <w:t>da</w:t>
      </w:r>
      <w:r>
        <w:rPr>
          <w:spacing w:val="6"/>
          <w:w w:val="105"/>
          <w:sz w:val="17"/>
        </w:rPr>
        <w:t> </w:t>
      </w:r>
      <w:r>
        <w:rPr>
          <w:w w:val="105"/>
          <w:sz w:val="17"/>
        </w:rPr>
        <w:t>lei,</w:t>
      </w:r>
      <w:r>
        <w:rPr>
          <w:spacing w:val="6"/>
          <w:w w:val="105"/>
          <w:sz w:val="17"/>
        </w:rPr>
        <w:t> </w:t>
      </w:r>
      <w:r>
        <w:rPr>
          <w:w w:val="105"/>
          <w:sz w:val="17"/>
        </w:rPr>
        <w:t>nos</w:t>
      </w:r>
      <w:r>
        <w:rPr>
          <w:spacing w:val="6"/>
          <w:w w:val="105"/>
          <w:sz w:val="17"/>
        </w:rPr>
        <w:t> </w:t>
      </w:r>
      <w:r>
        <w:rPr>
          <w:w w:val="105"/>
          <w:sz w:val="17"/>
        </w:rPr>
        <w:t>termos</w:t>
      </w:r>
      <w:r>
        <w:rPr>
          <w:spacing w:val="6"/>
          <w:w w:val="105"/>
          <w:sz w:val="17"/>
        </w:rPr>
        <w:t> </w:t>
      </w:r>
      <w:r>
        <w:rPr>
          <w:w w:val="105"/>
          <w:sz w:val="17"/>
        </w:rPr>
        <w:t>do</w:t>
      </w:r>
      <w:r>
        <w:rPr>
          <w:spacing w:val="6"/>
          <w:w w:val="105"/>
          <w:sz w:val="17"/>
        </w:rPr>
        <w:t> </w:t>
      </w:r>
      <w:hyperlink r:id="rId11">
        <w:r>
          <w:rPr>
            <w:color w:val="000080"/>
            <w:w w:val="105"/>
            <w:sz w:val="17"/>
            <w:u w:val="single" w:color="000080"/>
          </w:rPr>
          <w:t>art.</w:t>
        </w:r>
        <w:r>
          <w:rPr>
            <w:color w:val="000080"/>
            <w:spacing w:val="6"/>
            <w:w w:val="105"/>
            <w:sz w:val="17"/>
            <w:u w:val="single" w:color="000080"/>
          </w:rPr>
          <w:t> </w:t>
        </w:r>
        <w:r>
          <w:rPr>
            <w:color w:val="000080"/>
            <w:w w:val="105"/>
            <w:sz w:val="17"/>
            <w:u w:val="single" w:color="000080"/>
          </w:rPr>
          <w:t>71,</w:t>
        </w:r>
        <w:r>
          <w:rPr>
            <w:color w:val="000080"/>
            <w:spacing w:val="6"/>
            <w:w w:val="105"/>
            <w:sz w:val="17"/>
            <w:u w:val="single" w:color="000080"/>
          </w:rPr>
          <w:t> </w:t>
        </w:r>
        <w:r>
          <w:rPr>
            <w:color w:val="000080"/>
            <w:w w:val="105"/>
            <w:sz w:val="17"/>
            <w:u w:val="single" w:color="000080"/>
          </w:rPr>
          <w:t>inciso</w:t>
        </w:r>
        <w:r>
          <w:rPr>
            <w:color w:val="000080"/>
            <w:spacing w:val="6"/>
            <w:w w:val="105"/>
            <w:sz w:val="17"/>
            <w:u w:val="single" w:color="000080"/>
          </w:rPr>
          <w:t> </w:t>
        </w:r>
        <w:r>
          <w:rPr>
            <w:color w:val="000080"/>
            <w:w w:val="105"/>
            <w:sz w:val="17"/>
            <w:u w:val="single" w:color="000080"/>
          </w:rPr>
          <w:t>IX,</w:t>
        </w:r>
        <w:r>
          <w:rPr>
            <w:color w:val="000080"/>
            <w:spacing w:val="6"/>
            <w:w w:val="105"/>
            <w:sz w:val="17"/>
            <w:u w:val="single" w:color="000080"/>
          </w:rPr>
          <w:t> </w:t>
        </w:r>
        <w:r>
          <w:rPr>
            <w:color w:val="000080"/>
            <w:w w:val="105"/>
            <w:sz w:val="17"/>
            <w:u w:val="single" w:color="000080"/>
          </w:rPr>
          <w:t>da</w:t>
        </w:r>
        <w:r>
          <w:rPr>
            <w:color w:val="000080"/>
            <w:spacing w:val="6"/>
            <w:w w:val="105"/>
            <w:sz w:val="17"/>
            <w:u w:val="single" w:color="000080"/>
          </w:rPr>
          <w:t> </w:t>
        </w:r>
        <w:r>
          <w:rPr>
            <w:color w:val="000080"/>
            <w:w w:val="105"/>
            <w:sz w:val="17"/>
            <w:u w:val="single" w:color="000080"/>
          </w:rPr>
          <w:t>Constituição</w:t>
        </w:r>
      </w:hyperlink>
      <w:r>
        <w:rPr>
          <w:w w:val="105"/>
          <w:sz w:val="17"/>
        </w:rPr>
        <w:t>;</w:t>
      </w:r>
      <w:r>
        <w:rPr>
          <w:spacing w:val="6"/>
          <w:w w:val="105"/>
          <w:sz w:val="17"/>
        </w:rPr>
        <w:t> </w:t>
      </w:r>
      <w:r>
        <w:rPr>
          <w:w w:val="105"/>
          <w:sz w:val="17"/>
        </w:rPr>
        <w:t>ou</w:t>
      </w:r>
      <w:r>
        <w:rPr>
          <w:spacing w:val="6"/>
          <w:w w:val="105"/>
          <w:sz w:val="17"/>
        </w:rPr>
        <w:t> </w:t>
      </w:r>
      <w:r>
        <w:rPr>
          <w:w w:val="105"/>
          <w:sz w:val="17"/>
        </w:rPr>
        <w:t>condenação</w:t>
      </w:r>
      <w:r>
        <w:rPr>
          <w:spacing w:val="6"/>
          <w:w w:val="105"/>
          <w:sz w:val="17"/>
        </w:rPr>
        <w:t> </w:t>
      </w:r>
      <w:r>
        <w:rPr>
          <w:w w:val="105"/>
          <w:sz w:val="17"/>
        </w:rPr>
        <w:t>dos</w:t>
      </w:r>
      <w:r>
        <w:rPr>
          <w:spacing w:val="6"/>
          <w:w w:val="105"/>
          <w:sz w:val="17"/>
        </w:rPr>
        <w:t> </w:t>
      </w:r>
      <w:r>
        <w:rPr>
          <w:w w:val="105"/>
          <w:sz w:val="17"/>
        </w:rPr>
        <w:t>agentes</w:t>
      </w:r>
    </w:p>
    <w:p>
      <w:pPr>
        <w:pStyle w:val="ListParagraph"/>
        <w:spacing w:after="0" w:line="292" w:lineRule="auto"/>
        <w:jc w:val="left"/>
        <w:rPr>
          <w:sz w:val="17"/>
        </w:rPr>
        <w:sectPr>
          <w:pgSz w:w="15840" w:h="24480"/>
          <w:pgMar w:top="520" w:bottom="280" w:left="360" w:right="360"/>
        </w:sectPr>
      </w:pPr>
    </w:p>
    <w:p>
      <w:pPr>
        <w:pStyle w:val="BodyText"/>
        <w:spacing w:before="77"/>
      </w:pPr>
      <w:r>
        <w:rPr>
          <w:w w:val="105"/>
        </w:rPr>
        <w:t>públicos</w:t>
      </w:r>
      <w:r>
        <w:rPr>
          <w:spacing w:val="-6"/>
          <w:w w:val="105"/>
        </w:rPr>
        <w:t> </w:t>
      </w:r>
      <w:r>
        <w:rPr>
          <w:w w:val="105"/>
        </w:rPr>
        <w:t>responsáveis</w:t>
      </w:r>
      <w:r>
        <w:rPr>
          <w:spacing w:val="-6"/>
          <w:w w:val="105"/>
        </w:rPr>
        <w:t> </w:t>
      </w:r>
      <w:r>
        <w:rPr>
          <w:w w:val="105"/>
        </w:rPr>
        <w:t>e</w:t>
      </w:r>
      <w:r>
        <w:rPr>
          <w:spacing w:val="-5"/>
          <w:w w:val="105"/>
        </w:rPr>
        <w:t> </w:t>
      </w:r>
      <w:r>
        <w:rPr>
          <w:w w:val="105"/>
        </w:rPr>
        <w:t>da</w:t>
      </w:r>
      <w:r>
        <w:rPr>
          <w:spacing w:val="-6"/>
          <w:w w:val="105"/>
        </w:rPr>
        <w:t> </w:t>
      </w:r>
      <w:r>
        <w:rPr>
          <w:w w:val="105"/>
        </w:rPr>
        <w:t>empresa</w:t>
      </w:r>
      <w:r>
        <w:rPr>
          <w:spacing w:val="-6"/>
          <w:w w:val="105"/>
        </w:rPr>
        <w:t> </w:t>
      </w:r>
      <w:r>
        <w:rPr>
          <w:w w:val="105"/>
        </w:rPr>
        <w:t>contratada</w:t>
      </w:r>
      <w:r>
        <w:rPr>
          <w:spacing w:val="-5"/>
          <w:w w:val="105"/>
        </w:rPr>
        <w:t> </w:t>
      </w:r>
      <w:r>
        <w:rPr>
          <w:w w:val="105"/>
        </w:rPr>
        <w:t>ao</w:t>
      </w:r>
      <w:r>
        <w:rPr>
          <w:spacing w:val="-6"/>
          <w:w w:val="105"/>
        </w:rPr>
        <w:t> </w:t>
      </w:r>
      <w:r>
        <w:rPr>
          <w:w w:val="105"/>
        </w:rPr>
        <w:t>pagamento</w:t>
      </w:r>
      <w:r>
        <w:rPr>
          <w:spacing w:val="-6"/>
          <w:w w:val="105"/>
        </w:rPr>
        <w:t> </w:t>
      </w:r>
      <w:r>
        <w:rPr>
          <w:w w:val="105"/>
        </w:rPr>
        <w:t>dos</w:t>
      </w:r>
      <w:r>
        <w:rPr>
          <w:spacing w:val="-5"/>
          <w:w w:val="105"/>
        </w:rPr>
        <w:t> </w:t>
      </w:r>
      <w:r>
        <w:rPr>
          <w:w w:val="105"/>
        </w:rPr>
        <w:t>prejuízos</w:t>
      </w:r>
      <w:r>
        <w:rPr>
          <w:spacing w:val="-6"/>
          <w:w w:val="105"/>
        </w:rPr>
        <w:t> </w:t>
      </w:r>
      <w:r>
        <w:rPr>
          <w:w w:val="105"/>
        </w:rPr>
        <w:t>ao</w:t>
      </w:r>
      <w:r>
        <w:rPr>
          <w:spacing w:val="-6"/>
          <w:w w:val="105"/>
        </w:rPr>
        <w:t> </w:t>
      </w:r>
      <w:r>
        <w:rPr>
          <w:w w:val="105"/>
        </w:rPr>
        <w:t>erário,</w:t>
      </w:r>
      <w:r>
        <w:rPr>
          <w:spacing w:val="-5"/>
          <w:w w:val="105"/>
        </w:rPr>
        <w:t> </w:t>
      </w:r>
      <w:r>
        <w:rPr>
          <w:w w:val="105"/>
        </w:rPr>
        <w:t>caso</w:t>
      </w:r>
      <w:r>
        <w:rPr>
          <w:spacing w:val="-6"/>
          <w:w w:val="105"/>
        </w:rPr>
        <w:t> </w:t>
      </w:r>
      <w:r>
        <w:rPr>
          <w:w w:val="105"/>
        </w:rPr>
        <w:t>verificada</w:t>
      </w:r>
      <w:r>
        <w:rPr>
          <w:spacing w:val="-5"/>
          <w:w w:val="105"/>
        </w:rPr>
        <w:t> </w:t>
      </w:r>
      <w:r>
        <w:rPr>
          <w:w w:val="105"/>
        </w:rPr>
        <w:t>a</w:t>
      </w:r>
      <w:r>
        <w:rPr>
          <w:spacing w:val="-6"/>
          <w:w w:val="105"/>
        </w:rPr>
        <w:t> </w:t>
      </w:r>
      <w:r>
        <w:rPr>
          <w:w w:val="105"/>
        </w:rPr>
        <w:t>ocorrência</w:t>
      </w:r>
      <w:r>
        <w:rPr>
          <w:spacing w:val="-6"/>
          <w:w w:val="105"/>
        </w:rPr>
        <w:t> </w:t>
      </w:r>
      <w:r>
        <w:rPr>
          <w:w w:val="105"/>
        </w:rPr>
        <w:t>de</w:t>
      </w:r>
      <w:r>
        <w:rPr>
          <w:spacing w:val="-5"/>
          <w:w w:val="105"/>
        </w:rPr>
        <w:t> </w:t>
      </w:r>
      <w:r>
        <w:rPr>
          <w:w w:val="105"/>
        </w:rPr>
        <w:t>superfaturamento</w:t>
      </w:r>
      <w:r>
        <w:rPr>
          <w:spacing w:val="-6"/>
          <w:w w:val="105"/>
        </w:rPr>
        <w:t> </w:t>
      </w:r>
      <w:r>
        <w:rPr>
          <w:w w:val="105"/>
        </w:rPr>
        <w:t>por</w:t>
      </w:r>
      <w:r>
        <w:rPr>
          <w:spacing w:val="-6"/>
          <w:w w:val="105"/>
        </w:rPr>
        <w:t> </w:t>
      </w:r>
      <w:r>
        <w:rPr>
          <w:w w:val="105"/>
        </w:rPr>
        <w:t>sobrepreço</w:t>
      </w:r>
      <w:r>
        <w:rPr>
          <w:spacing w:val="-5"/>
          <w:w w:val="105"/>
        </w:rPr>
        <w:t> </w:t>
      </w:r>
      <w:r>
        <w:rPr>
          <w:w w:val="105"/>
        </w:rPr>
        <w:t>na</w:t>
      </w:r>
      <w:r>
        <w:rPr>
          <w:spacing w:val="-6"/>
          <w:w w:val="105"/>
        </w:rPr>
        <w:t> </w:t>
      </w:r>
      <w:r>
        <w:rPr>
          <w:w w:val="105"/>
        </w:rPr>
        <w:t>execução</w:t>
      </w:r>
      <w:r>
        <w:rPr>
          <w:spacing w:val="-6"/>
          <w:w w:val="105"/>
        </w:rPr>
        <w:t> </w:t>
      </w:r>
      <w:r>
        <w:rPr>
          <w:w w:val="105"/>
        </w:rPr>
        <w:t>do</w:t>
      </w:r>
      <w:r>
        <w:rPr>
          <w:spacing w:val="-5"/>
          <w:w w:val="105"/>
        </w:rPr>
        <w:t> </w:t>
      </w:r>
      <w:r>
        <w:rPr>
          <w:spacing w:val="-2"/>
          <w:w w:val="105"/>
        </w:rPr>
        <w:t>contrato.</w:t>
      </w:r>
    </w:p>
    <w:p>
      <w:pPr>
        <w:pStyle w:val="Heading1"/>
        <w:numPr>
          <w:ilvl w:val="0"/>
          <w:numId w:val="1"/>
        </w:numPr>
        <w:tabs>
          <w:tab w:pos="492" w:val="left" w:leader="none"/>
        </w:tabs>
        <w:spacing w:line="240" w:lineRule="auto" w:before="43" w:after="0"/>
        <w:ind w:left="492" w:right="0" w:hanging="176"/>
        <w:jc w:val="left"/>
      </w:pPr>
      <w:r>
        <w:rPr>
          <w:spacing w:val="-2"/>
          <w:w w:val="105"/>
        </w:rPr>
        <w:t>DA</w:t>
      </w:r>
      <w:r>
        <w:rPr>
          <w:spacing w:val="-19"/>
          <w:w w:val="105"/>
        </w:rPr>
        <w:t> </w:t>
      </w:r>
      <w:r>
        <w:rPr>
          <w:spacing w:val="-2"/>
          <w:w w:val="105"/>
        </w:rPr>
        <w:t>ABERTURA</w:t>
      </w:r>
      <w:r>
        <w:rPr>
          <w:spacing w:val="-9"/>
          <w:w w:val="105"/>
        </w:rPr>
        <w:t> </w:t>
      </w:r>
      <w:r>
        <w:rPr>
          <w:spacing w:val="-2"/>
          <w:w w:val="105"/>
        </w:rPr>
        <w:t>DA</w:t>
      </w:r>
      <w:r>
        <w:rPr>
          <w:spacing w:val="-8"/>
          <w:w w:val="105"/>
        </w:rPr>
        <w:t> </w:t>
      </w:r>
      <w:r>
        <w:rPr>
          <w:spacing w:val="-2"/>
          <w:w w:val="105"/>
        </w:rPr>
        <w:t>SESSÃO,</w:t>
      </w:r>
      <w:r>
        <w:rPr>
          <w:spacing w:val="2"/>
          <w:w w:val="105"/>
        </w:rPr>
        <w:t> </w:t>
      </w:r>
      <w:r>
        <w:rPr>
          <w:spacing w:val="-2"/>
          <w:w w:val="105"/>
        </w:rPr>
        <w:t>CLASSIFICAÇÃO</w:t>
      </w:r>
      <w:r>
        <w:rPr>
          <w:spacing w:val="1"/>
          <w:w w:val="105"/>
        </w:rPr>
        <w:t> </w:t>
      </w:r>
      <w:r>
        <w:rPr>
          <w:spacing w:val="-2"/>
          <w:w w:val="105"/>
        </w:rPr>
        <w:t>DAS</w:t>
      </w:r>
      <w:r>
        <w:rPr>
          <w:spacing w:val="2"/>
          <w:w w:val="105"/>
        </w:rPr>
        <w:t> </w:t>
      </w:r>
      <w:r>
        <w:rPr>
          <w:spacing w:val="-2"/>
          <w:w w:val="105"/>
        </w:rPr>
        <w:t>PROPOSTAS</w:t>
      </w:r>
      <w:r>
        <w:rPr>
          <w:spacing w:val="2"/>
          <w:w w:val="105"/>
        </w:rPr>
        <w:t> </w:t>
      </w:r>
      <w:r>
        <w:rPr>
          <w:spacing w:val="-2"/>
          <w:w w:val="105"/>
        </w:rPr>
        <w:t>E</w:t>
      </w:r>
      <w:r>
        <w:rPr>
          <w:spacing w:val="2"/>
          <w:w w:val="105"/>
        </w:rPr>
        <w:t> </w:t>
      </w:r>
      <w:r>
        <w:rPr>
          <w:spacing w:val="-2"/>
          <w:w w:val="105"/>
        </w:rPr>
        <w:t>FORMULAÇÃO</w:t>
      </w:r>
      <w:r>
        <w:rPr>
          <w:spacing w:val="2"/>
          <w:w w:val="105"/>
        </w:rPr>
        <w:t> </w:t>
      </w:r>
      <w:r>
        <w:rPr>
          <w:spacing w:val="-2"/>
          <w:w w:val="105"/>
        </w:rPr>
        <w:t>DE</w:t>
      </w:r>
      <w:r>
        <w:rPr>
          <w:spacing w:val="2"/>
          <w:w w:val="105"/>
        </w:rPr>
        <w:t> </w:t>
      </w:r>
      <w:r>
        <w:rPr>
          <w:spacing w:val="-2"/>
          <w:w w:val="105"/>
        </w:rPr>
        <w:t>LANCES</w:t>
      </w:r>
    </w:p>
    <w:p>
      <w:pPr>
        <w:pStyle w:val="ListParagraph"/>
        <w:numPr>
          <w:ilvl w:val="1"/>
          <w:numId w:val="6"/>
        </w:numPr>
        <w:tabs>
          <w:tab w:pos="570" w:val="left" w:leader="none"/>
        </w:tabs>
        <w:spacing w:line="240" w:lineRule="auto" w:before="43" w:after="0"/>
        <w:ind w:left="570" w:right="0" w:hanging="254"/>
        <w:jc w:val="left"/>
        <w:rPr>
          <w:sz w:val="17"/>
        </w:rPr>
      </w:pPr>
      <w:r>
        <w:rPr>
          <w:w w:val="105"/>
          <w:sz w:val="17"/>
        </w:rPr>
        <w:t>A</w:t>
      </w:r>
      <w:r>
        <w:rPr>
          <w:spacing w:val="-12"/>
          <w:w w:val="105"/>
          <w:sz w:val="17"/>
        </w:rPr>
        <w:t> </w:t>
      </w:r>
      <w:r>
        <w:rPr>
          <w:w w:val="105"/>
          <w:sz w:val="17"/>
        </w:rPr>
        <w:t>abertura</w:t>
      </w:r>
      <w:r>
        <w:rPr>
          <w:spacing w:val="-8"/>
          <w:w w:val="105"/>
          <w:sz w:val="17"/>
        </w:rPr>
        <w:t> </w:t>
      </w:r>
      <w:r>
        <w:rPr>
          <w:w w:val="105"/>
          <w:sz w:val="17"/>
        </w:rPr>
        <w:t>da</w:t>
      </w:r>
      <w:r>
        <w:rPr>
          <w:spacing w:val="-5"/>
          <w:w w:val="105"/>
          <w:sz w:val="17"/>
        </w:rPr>
        <w:t> </w:t>
      </w:r>
      <w:r>
        <w:rPr>
          <w:w w:val="105"/>
          <w:sz w:val="17"/>
        </w:rPr>
        <w:t>presente</w:t>
      </w:r>
      <w:r>
        <w:rPr>
          <w:spacing w:val="-5"/>
          <w:w w:val="105"/>
          <w:sz w:val="17"/>
        </w:rPr>
        <w:t> </w:t>
      </w:r>
      <w:r>
        <w:rPr>
          <w:w w:val="105"/>
          <w:sz w:val="17"/>
        </w:rPr>
        <w:t>licitação</w:t>
      </w:r>
      <w:r>
        <w:rPr>
          <w:spacing w:val="-6"/>
          <w:w w:val="105"/>
          <w:sz w:val="17"/>
        </w:rPr>
        <w:t> </w:t>
      </w:r>
      <w:r>
        <w:rPr>
          <w:w w:val="105"/>
          <w:sz w:val="17"/>
        </w:rPr>
        <w:t>dar-se-á</w:t>
      </w:r>
      <w:r>
        <w:rPr>
          <w:spacing w:val="-5"/>
          <w:w w:val="105"/>
          <w:sz w:val="17"/>
        </w:rPr>
        <w:t> </w:t>
      </w:r>
      <w:r>
        <w:rPr>
          <w:w w:val="105"/>
          <w:sz w:val="17"/>
        </w:rPr>
        <w:t>em</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na</w:t>
      </w:r>
      <w:r>
        <w:rPr>
          <w:spacing w:val="-6"/>
          <w:w w:val="105"/>
          <w:sz w:val="17"/>
        </w:rPr>
        <w:t> </w:t>
      </w:r>
      <w:r>
        <w:rPr>
          <w:w w:val="105"/>
          <w:sz w:val="17"/>
        </w:rPr>
        <w:t>data,</w:t>
      </w:r>
      <w:r>
        <w:rPr>
          <w:spacing w:val="-5"/>
          <w:w w:val="105"/>
          <w:sz w:val="17"/>
        </w:rPr>
        <w:t> </w:t>
      </w:r>
      <w:r>
        <w:rPr>
          <w:w w:val="105"/>
          <w:sz w:val="17"/>
        </w:rPr>
        <w:t>horário</w:t>
      </w:r>
      <w:r>
        <w:rPr>
          <w:spacing w:val="-5"/>
          <w:w w:val="105"/>
          <w:sz w:val="17"/>
        </w:rPr>
        <w:t> </w:t>
      </w:r>
      <w:r>
        <w:rPr>
          <w:w w:val="105"/>
          <w:sz w:val="17"/>
        </w:rPr>
        <w:t>e</w:t>
      </w:r>
      <w:r>
        <w:rPr>
          <w:spacing w:val="-5"/>
          <w:w w:val="105"/>
          <w:sz w:val="17"/>
        </w:rPr>
        <w:t> </w:t>
      </w:r>
      <w:r>
        <w:rPr>
          <w:w w:val="105"/>
          <w:sz w:val="17"/>
        </w:rPr>
        <w:t>local</w:t>
      </w:r>
      <w:r>
        <w:rPr>
          <w:spacing w:val="-5"/>
          <w:w w:val="105"/>
          <w:sz w:val="17"/>
        </w:rPr>
        <w:t> </w:t>
      </w:r>
      <w:r>
        <w:rPr>
          <w:w w:val="105"/>
          <w:sz w:val="17"/>
        </w:rPr>
        <w:t>indicados</w:t>
      </w:r>
      <w:r>
        <w:rPr>
          <w:spacing w:val="-5"/>
          <w:w w:val="105"/>
          <w:sz w:val="17"/>
        </w:rPr>
        <w:t> </w:t>
      </w:r>
      <w:r>
        <w:rPr>
          <w:w w:val="105"/>
          <w:sz w:val="17"/>
        </w:rPr>
        <w:t>neste</w:t>
      </w:r>
      <w:r>
        <w:rPr>
          <w:spacing w:val="-6"/>
          <w:w w:val="105"/>
          <w:sz w:val="17"/>
        </w:rPr>
        <w:t> </w:t>
      </w:r>
      <w:r>
        <w:rPr>
          <w:spacing w:val="-2"/>
          <w:w w:val="105"/>
          <w:sz w:val="17"/>
        </w:rPr>
        <w:t>Edital.</w:t>
      </w:r>
    </w:p>
    <w:p>
      <w:pPr>
        <w:pStyle w:val="BodyText"/>
        <w:spacing w:before="100"/>
        <w:ind w:left="0"/>
      </w:pPr>
    </w:p>
    <w:p>
      <w:pPr>
        <w:pStyle w:val="ListParagraph"/>
        <w:numPr>
          <w:ilvl w:val="1"/>
          <w:numId w:val="6"/>
        </w:numPr>
        <w:tabs>
          <w:tab w:pos="580" w:val="left" w:leader="none"/>
        </w:tabs>
        <w:spacing w:line="240" w:lineRule="auto" w:before="0"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5"/>
          <w:w w:val="105"/>
          <w:sz w:val="17"/>
        </w:rPr>
        <w:t> </w:t>
      </w:r>
      <w:r>
        <w:rPr>
          <w:w w:val="105"/>
          <w:sz w:val="17"/>
        </w:rPr>
        <w:t>retirar</w:t>
      </w:r>
      <w:r>
        <w:rPr>
          <w:spacing w:val="-5"/>
          <w:w w:val="105"/>
          <w:sz w:val="17"/>
        </w:rPr>
        <w:t> </w:t>
      </w:r>
      <w:r>
        <w:rPr>
          <w:w w:val="105"/>
          <w:sz w:val="17"/>
        </w:rPr>
        <w:t>ou</w:t>
      </w:r>
      <w:r>
        <w:rPr>
          <w:spacing w:val="-5"/>
          <w:w w:val="105"/>
          <w:sz w:val="17"/>
        </w:rPr>
        <w:t> </w:t>
      </w:r>
      <w:r>
        <w:rPr>
          <w:w w:val="105"/>
          <w:sz w:val="17"/>
        </w:rPr>
        <w:t>substituir</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ou</w:t>
      </w:r>
      <w:r>
        <w:rPr>
          <w:spacing w:val="-5"/>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quando</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anteriormente</w:t>
      </w:r>
      <w:r>
        <w:rPr>
          <w:spacing w:val="-5"/>
          <w:w w:val="105"/>
          <w:sz w:val="17"/>
        </w:rPr>
        <w:t> </w:t>
      </w:r>
      <w:r>
        <w:rPr>
          <w:w w:val="105"/>
          <w:sz w:val="17"/>
        </w:rPr>
        <w:t>inseridos</w:t>
      </w:r>
      <w:r>
        <w:rPr>
          <w:spacing w:val="-5"/>
          <w:w w:val="105"/>
          <w:sz w:val="17"/>
        </w:rPr>
        <w:t> </w:t>
      </w:r>
      <w:r>
        <w:rPr>
          <w:w w:val="105"/>
          <w:sz w:val="17"/>
        </w:rPr>
        <w:t>no</w:t>
      </w:r>
      <w:r>
        <w:rPr>
          <w:spacing w:val="-5"/>
          <w:w w:val="105"/>
          <w:sz w:val="17"/>
        </w:rPr>
        <w:t> </w:t>
      </w:r>
      <w:r>
        <w:rPr>
          <w:w w:val="105"/>
          <w:sz w:val="17"/>
        </w:rPr>
        <w:t>sistema,</w:t>
      </w:r>
      <w:r>
        <w:rPr>
          <w:spacing w:val="-5"/>
          <w:w w:val="105"/>
          <w:sz w:val="17"/>
        </w:rPr>
        <w:t> </w:t>
      </w:r>
      <w:r>
        <w:rPr>
          <w:w w:val="105"/>
          <w:sz w:val="17"/>
        </w:rPr>
        <w:t>até</w:t>
      </w:r>
      <w:r>
        <w:rPr>
          <w:spacing w:val="-5"/>
          <w:w w:val="105"/>
          <w:sz w:val="17"/>
        </w:rPr>
        <w:t> </w:t>
      </w:r>
      <w:r>
        <w:rPr>
          <w:w w:val="105"/>
          <w:sz w:val="17"/>
        </w:rPr>
        <w:t>a</w:t>
      </w:r>
      <w:r>
        <w:rPr>
          <w:spacing w:val="-5"/>
          <w:w w:val="105"/>
          <w:sz w:val="17"/>
        </w:rPr>
        <w:t> </w:t>
      </w:r>
      <w:r>
        <w:rPr>
          <w:w w:val="105"/>
          <w:sz w:val="17"/>
        </w:rPr>
        <w:t>abertura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spacing w:val="-2"/>
          <w:w w:val="105"/>
          <w:sz w:val="17"/>
        </w:rPr>
        <w:t>pública.</w:t>
      </w:r>
    </w:p>
    <w:p>
      <w:pPr>
        <w:pStyle w:val="ListParagraph"/>
        <w:numPr>
          <w:ilvl w:val="1"/>
          <w:numId w:val="6"/>
        </w:numPr>
        <w:tabs>
          <w:tab w:pos="580" w:val="left" w:leader="none"/>
        </w:tabs>
        <w:spacing w:line="240" w:lineRule="auto" w:before="44" w:after="0"/>
        <w:ind w:left="580" w:right="0" w:hanging="264"/>
        <w:jc w:val="left"/>
        <w:rPr>
          <w:sz w:val="17"/>
        </w:rPr>
      </w:pPr>
      <w:r>
        <w:rPr>
          <w:w w:val="105"/>
          <w:sz w:val="17"/>
        </w:rPr>
        <w:t>O</w:t>
      </w:r>
      <w:r>
        <w:rPr>
          <w:spacing w:val="-6"/>
          <w:w w:val="105"/>
          <w:sz w:val="17"/>
        </w:rPr>
        <w:t> </w:t>
      </w:r>
      <w:r>
        <w:rPr>
          <w:w w:val="105"/>
          <w:sz w:val="17"/>
        </w:rPr>
        <w:t>sistema</w:t>
      </w:r>
      <w:r>
        <w:rPr>
          <w:spacing w:val="-5"/>
          <w:w w:val="105"/>
          <w:sz w:val="17"/>
        </w:rPr>
        <w:t> </w:t>
      </w:r>
      <w:r>
        <w:rPr>
          <w:w w:val="105"/>
          <w:sz w:val="17"/>
        </w:rPr>
        <w:t>disponibilizará</w:t>
      </w:r>
      <w:r>
        <w:rPr>
          <w:spacing w:val="-5"/>
          <w:w w:val="105"/>
          <w:sz w:val="17"/>
        </w:rPr>
        <w:t> </w:t>
      </w:r>
      <w:r>
        <w:rPr>
          <w:w w:val="105"/>
          <w:sz w:val="17"/>
        </w:rPr>
        <w:t>campo</w:t>
      </w:r>
      <w:r>
        <w:rPr>
          <w:spacing w:val="-5"/>
          <w:w w:val="105"/>
          <w:sz w:val="17"/>
        </w:rPr>
        <w:t> </w:t>
      </w:r>
      <w:r>
        <w:rPr>
          <w:w w:val="105"/>
          <w:sz w:val="17"/>
        </w:rPr>
        <w:t>próprio</w:t>
      </w:r>
      <w:r>
        <w:rPr>
          <w:spacing w:val="-5"/>
          <w:w w:val="105"/>
          <w:sz w:val="17"/>
        </w:rPr>
        <w:t> </w:t>
      </w:r>
      <w:r>
        <w:rPr>
          <w:w w:val="105"/>
          <w:sz w:val="17"/>
        </w:rPr>
        <w:t>para</w:t>
      </w:r>
      <w:r>
        <w:rPr>
          <w:spacing w:val="-5"/>
          <w:w w:val="105"/>
          <w:sz w:val="17"/>
        </w:rPr>
        <w:t> </w:t>
      </w:r>
      <w:r>
        <w:rPr>
          <w:w w:val="105"/>
          <w:sz w:val="17"/>
        </w:rPr>
        <w:t>troca</w:t>
      </w:r>
      <w:r>
        <w:rPr>
          <w:spacing w:val="-5"/>
          <w:w w:val="105"/>
          <w:sz w:val="17"/>
        </w:rPr>
        <w:t> </w:t>
      </w:r>
      <w:r>
        <w:rPr>
          <w:w w:val="105"/>
          <w:sz w:val="17"/>
        </w:rPr>
        <w:t>de</w:t>
      </w:r>
      <w:r>
        <w:rPr>
          <w:spacing w:val="-5"/>
          <w:w w:val="105"/>
          <w:sz w:val="17"/>
        </w:rPr>
        <w:t> </w:t>
      </w:r>
      <w:r>
        <w:rPr>
          <w:w w:val="105"/>
          <w:sz w:val="17"/>
        </w:rPr>
        <w:t>mensagens</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w:t>
      </w:r>
      <w:r>
        <w:rPr>
          <w:spacing w:val="-5"/>
          <w:w w:val="105"/>
          <w:sz w:val="17"/>
        </w:rPr>
        <w:t> </w:t>
      </w:r>
      <w:r>
        <w:rPr>
          <w:w w:val="105"/>
          <w:sz w:val="17"/>
        </w:rPr>
        <w:t>os</w:t>
      </w:r>
      <w:r>
        <w:rPr>
          <w:spacing w:val="-5"/>
          <w:w w:val="105"/>
          <w:sz w:val="17"/>
        </w:rPr>
        <w:t> </w:t>
      </w:r>
      <w:r>
        <w:rPr>
          <w:spacing w:val="-2"/>
          <w:w w:val="105"/>
          <w:sz w:val="17"/>
        </w:rPr>
        <w:t>licitantes.</w:t>
      </w:r>
    </w:p>
    <w:p>
      <w:pPr>
        <w:pStyle w:val="ListParagraph"/>
        <w:numPr>
          <w:ilvl w:val="1"/>
          <w:numId w:val="6"/>
        </w:numPr>
        <w:tabs>
          <w:tab w:pos="593" w:val="left" w:leader="none"/>
        </w:tabs>
        <w:spacing w:line="292" w:lineRule="auto" w:before="43" w:after="0"/>
        <w:ind w:left="316" w:right="299" w:firstLine="0"/>
        <w:jc w:val="left"/>
        <w:rPr>
          <w:sz w:val="17"/>
        </w:rPr>
      </w:pPr>
      <w:r>
        <w:rPr>
          <w:w w:val="105"/>
          <w:sz w:val="17"/>
        </w:rPr>
        <w:t>Iniciada a etapa competitiva, os licitantes deverão encaminhar lances exclusivamente por meio de sistema eletrônico, sendo imediatamente informados do seu recebimento e do valor consignado </w:t>
      </w:r>
      <w:r>
        <w:rPr>
          <w:w w:val="105"/>
          <w:sz w:val="17"/>
        </w:rPr>
        <w:t>no </w:t>
      </w:r>
      <w:r>
        <w:rPr>
          <w:spacing w:val="-2"/>
          <w:w w:val="105"/>
          <w:sz w:val="17"/>
        </w:rPr>
        <w:t>registro.</w:t>
      </w:r>
    </w:p>
    <w:p>
      <w:pPr>
        <w:pStyle w:val="ListParagraph"/>
        <w:numPr>
          <w:ilvl w:val="1"/>
          <w:numId w:val="6"/>
        </w:numPr>
        <w:tabs>
          <w:tab w:pos="580" w:val="left" w:leader="none"/>
        </w:tabs>
        <w:spacing w:line="240" w:lineRule="auto" w:before="1" w:after="0"/>
        <w:ind w:left="580" w:right="0" w:hanging="264"/>
        <w:jc w:val="left"/>
        <w:rPr>
          <w:sz w:val="17"/>
        </w:rPr>
      </w:pPr>
      <w:r>
        <w:rPr>
          <w:w w:val="105"/>
          <w:sz w:val="17"/>
        </w:rPr>
        <w:t>O</w:t>
      </w:r>
      <w:r>
        <w:rPr>
          <w:spacing w:val="-5"/>
          <w:w w:val="105"/>
          <w:sz w:val="17"/>
        </w:rPr>
        <w:t> </w:t>
      </w:r>
      <w:r>
        <w:rPr>
          <w:w w:val="105"/>
          <w:sz w:val="17"/>
        </w:rPr>
        <w:t>lance</w:t>
      </w:r>
      <w:r>
        <w:rPr>
          <w:spacing w:val="-4"/>
          <w:w w:val="105"/>
          <w:sz w:val="17"/>
        </w:rPr>
        <w:t> </w:t>
      </w:r>
      <w:r>
        <w:rPr>
          <w:w w:val="105"/>
          <w:sz w:val="17"/>
        </w:rPr>
        <w:t>deverá</w:t>
      </w:r>
      <w:r>
        <w:rPr>
          <w:spacing w:val="-5"/>
          <w:w w:val="105"/>
          <w:sz w:val="17"/>
        </w:rPr>
        <w:t> </w:t>
      </w:r>
      <w:r>
        <w:rPr>
          <w:w w:val="105"/>
          <w:sz w:val="17"/>
        </w:rPr>
        <w:t>ser</w:t>
      </w:r>
      <w:r>
        <w:rPr>
          <w:spacing w:val="-4"/>
          <w:w w:val="105"/>
          <w:sz w:val="17"/>
        </w:rPr>
        <w:t> </w:t>
      </w:r>
      <w:r>
        <w:rPr>
          <w:w w:val="105"/>
          <w:sz w:val="17"/>
        </w:rPr>
        <w:t>ofertado</w:t>
      </w:r>
      <w:r>
        <w:rPr>
          <w:spacing w:val="-4"/>
          <w:w w:val="105"/>
          <w:sz w:val="17"/>
        </w:rPr>
        <w:t> </w:t>
      </w:r>
      <w:r>
        <w:rPr>
          <w:w w:val="105"/>
          <w:sz w:val="17"/>
        </w:rPr>
        <w:t>pelo</w:t>
      </w:r>
      <w:r>
        <w:rPr>
          <w:spacing w:val="-5"/>
          <w:w w:val="105"/>
          <w:sz w:val="17"/>
        </w:rPr>
        <w:t> </w:t>
      </w:r>
      <w:r>
        <w:rPr>
          <w:b/>
          <w:w w:val="105"/>
          <w:sz w:val="17"/>
        </w:rPr>
        <w:t>valor</w:t>
      </w:r>
      <w:r>
        <w:rPr>
          <w:b/>
          <w:spacing w:val="-7"/>
          <w:w w:val="105"/>
          <w:sz w:val="17"/>
        </w:rPr>
        <w:t> </w:t>
      </w:r>
      <w:r>
        <w:rPr>
          <w:b/>
          <w:w w:val="105"/>
          <w:sz w:val="17"/>
        </w:rPr>
        <w:t>total</w:t>
      </w:r>
      <w:r>
        <w:rPr>
          <w:b/>
          <w:spacing w:val="-4"/>
          <w:w w:val="105"/>
          <w:sz w:val="17"/>
        </w:rPr>
        <w:t> </w:t>
      </w:r>
      <w:r>
        <w:rPr>
          <w:b/>
          <w:w w:val="105"/>
          <w:sz w:val="17"/>
        </w:rPr>
        <w:t>do</w:t>
      </w:r>
      <w:r>
        <w:rPr>
          <w:b/>
          <w:spacing w:val="-4"/>
          <w:w w:val="105"/>
          <w:sz w:val="17"/>
        </w:rPr>
        <w:t> </w:t>
      </w:r>
      <w:r>
        <w:rPr>
          <w:b/>
          <w:spacing w:val="-2"/>
          <w:w w:val="105"/>
          <w:sz w:val="17"/>
        </w:rPr>
        <w:t>lote</w:t>
      </w:r>
      <w:r>
        <w:rPr>
          <w:spacing w:val="-2"/>
          <w:w w:val="105"/>
          <w:sz w:val="17"/>
        </w:rPr>
        <w:t>.</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6"/>
          <w:w w:val="105"/>
          <w:sz w:val="17"/>
        </w:rPr>
        <w:t> </w:t>
      </w:r>
      <w:r>
        <w:rPr>
          <w:w w:val="105"/>
          <w:sz w:val="17"/>
        </w:rPr>
        <w:t>oferecer</w:t>
      </w:r>
      <w:r>
        <w:rPr>
          <w:spacing w:val="-5"/>
          <w:w w:val="105"/>
          <w:sz w:val="17"/>
        </w:rPr>
        <w:t> </w:t>
      </w:r>
      <w:r>
        <w:rPr>
          <w:w w:val="105"/>
          <w:sz w:val="17"/>
        </w:rPr>
        <w:t>lances</w:t>
      </w:r>
      <w:r>
        <w:rPr>
          <w:spacing w:val="-5"/>
          <w:w w:val="105"/>
          <w:sz w:val="17"/>
        </w:rPr>
        <w:t> </w:t>
      </w:r>
      <w:r>
        <w:rPr>
          <w:w w:val="105"/>
          <w:sz w:val="17"/>
        </w:rPr>
        <w:t>sucessivos,</w:t>
      </w:r>
      <w:r>
        <w:rPr>
          <w:spacing w:val="-6"/>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fixado</w:t>
      </w:r>
      <w:r>
        <w:rPr>
          <w:spacing w:val="-5"/>
          <w:w w:val="105"/>
          <w:sz w:val="17"/>
        </w:rPr>
        <w:t> </w:t>
      </w:r>
      <w:r>
        <w:rPr>
          <w:w w:val="105"/>
          <w:sz w:val="17"/>
        </w:rPr>
        <w:t>para</w:t>
      </w:r>
      <w:r>
        <w:rPr>
          <w:spacing w:val="-5"/>
          <w:w w:val="105"/>
          <w:sz w:val="17"/>
        </w:rPr>
        <w:t> </w:t>
      </w:r>
      <w:r>
        <w:rPr>
          <w:w w:val="105"/>
          <w:sz w:val="17"/>
        </w:rPr>
        <w:t>abertura</w:t>
      </w:r>
      <w:r>
        <w:rPr>
          <w:spacing w:val="-6"/>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e</w:t>
      </w:r>
      <w:r>
        <w:rPr>
          <w:spacing w:val="-6"/>
          <w:w w:val="105"/>
          <w:sz w:val="17"/>
        </w:rPr>
        <w:t> </w:t>
      </w:r>
      <w:r>
        <w:rPr>
          <w:w w:val="105"/>
          <w:sz w:val="17"/>
        </w:rPr>
        <w:t>as</w:t>
      </w:r>
      <w:r>
        <w:rPr>
          <w:spacing w:val="-5"/>
          <w:w w:val="105"/>
          <w:sz w:val="17"/>
        </w:rPr>
        <w:t> </w:t>
      </w:r>
      <w:r>
        <w:rPr>
          <w:w w:val="105"/>
          <w:sz w:val="17"/>
        </w:rPr>
        <w:t>regras</w:t>
      </w:r>
      <w:r>
        <w:rPr>
          <w:spacing w:val="-5"/>
          <w:w w:val="105"/>
          <w:sz w:val="17"/>
        </w:rPr>
        <w:t> </w:t>
      </w:r>
      <w:r>
        <w:rPr>
          <w:w w:val="105"/>
          <w:sz w:val="17"/>
        </w:rPr>
        <w:t>estabelecidas</w:t>
      </w:r>
      <w:r>
        <w:rPr>
          <w:spacing w:val="-6"/>
          <w:w w:val="105"/>
          <w:sz w:val="17"/>
        </w:rPr>
        <w:t> </w:t>
      </w:r>
      <w:r>
        <w:rPr>
          <w:w w:val="105"/>
          <w:sz w:val="17"/>
        </w:rPr>
        <w:t>no</w:t>
      </w:r>
      <w:r>
        <w:rPr>
          <w:spacing w:val="-5"/>
          <w:w w:val="105"/>
          <w:sz w:val="17"/>
        </w:rPr>
        <w:t> </w:t>
      </w:r>
      <w:r>
        <w:rPr>
          <w:spacing w:val="-2"/>
          <w:w w:val="105"/>
          <w:sz w:val="17"/>
        </w:rPr>
        <w:t>Edital.</w:t>
      </w:r>
    </w:p>
    <w:p>
      <w:pPr>
        <w:pStyle w:val="ListParagraph"/>
        <w:numPr>
          <w:ilvl w:val="1"/>
          <w:numId w:val="6"/>
        </w:numPr>
        <w:tabs>
          <w:tab w:pos="580" w:val="left" w:leader="none"/>
        </w:tabs>
        <w:spacing w:line="240" w:lineRule="auto" w:before="44" w:after="0"/>
        <w:ind w:left="580" w:right="0" w:hanging="264"/>
        <w:jc w:val="left"/>
        <w:rPr>
          <w:sz w:val="17"/>
        </w:rPr>
      </w:pPr>
      <w:r>
        <w:rPr>
          <w:w w:val="105"/>
          <w:sz w:val="17"/>
        </w:rPr>
        <w:t>O</w:t>
      </w:r>
      <w:r>
        <w:rPr>
          <w:spacing w:val="-5"/>
          <w:w w:val="105"/>
          <w:sz w:val="17"/>
        </w:rPr>
        <w:t> </w:t>
      </w:r>
      <w:r>
        <w:rPr>
          <w:w w:val="105"/>
          <w:sz w:val="17"/>
        </w:rPr>
        <w:t>licitante</w:t>
      </w:r>
      <w:r>
        <w:rPr>
          <w:spacing w:val="-5"/>
          <w:w w:val="105"/>
          <w:sz w:val="17"/>
        </w:rPr>
        <w:t> </w:t>
      </w:r>
      <w:r>
        <w:rPr>
          <w:w w:val="105"/>
          <w:sz w:val="17"/>
        </w:rPr>
        <w:t>somente</w:t>
      </w:r>
      <w:r>
        <w:rPr>
          <w:spacing w:val="-5"/>
          <w:w w:val="105"/>
          <w:sz w:val="17"/>
        </w:rPr>
        <w:t> </w:t>
      </w:r>
      <w:r>
        <w:rPr>
          <w:w w:val="105"/>
          <w:sz w:val="17"/>
        </w:rPr>
        <w:t>poderá</w:t>
      </w:r>
      <w:r>
        <w:rPr>
          <w:spacing w:val="-5"/>
          <w:w w:val="105"/>
          <w:sz w:val="17"/>
        </w:rPr>
        <w:t> </w:t>
      </w:r>
      <w:r>
        <w:rPr>
          <w:w w:val="105"/>
          <w:sz w:val="17"/>
        </w:rPr>
        <w:t>oferecer</w:t>
      </w:r>
      <w:r>
        <w:rPr>
          <w:spacing w:val="-5"/>
          <w:w w:val="105"/>
          <w:sz w:val="17"/>
        </w:rPr>
        <w:t> </w:t>
      </w:r>
      <w:r>
        <w:rPr>
          <w:w w:val="105"/>
          <w:sz w:val="17"/>
        </w:rPr>
        <w:t>lance</w:t>
      </w:r>
      <w:r>
        <w:rPr>
          <w:spacing w:val="-5"/>
          <w:w w:val="105"/>
          <w:sz w:val="17"/>
        </w:rPr>
        <w:t> </w:t>
      </w:r>
      <w:r>
        <w:rPr>
          <w:w w:val="105"/>
          <w:sz w:val="17"/>
        </w:rPr>
        <w:t>de</w:t>
      </w:r>
      <w:r>
        <w:rPr>
          <w:spacing w:val="-5"/>
          <w:w w:val="105"/>
          <w:sz w:val="17"/>
        </w:rPr>
        <w:t> </w:t>
      </w:r>
      <w:r>
        <w:rPr>
          <w:w w:val="105"/>
          <w:sz w:val="17"/>
        </w:rPr>
        <w:t>valor</w:t>
      </w:r>
      <w:r>
        <w:rPr>
          <w:spacing w:val="-5"/>
          <w:w w:val="105"/>
          <w:sz w:val="17"/>
        </w:rPr>
        <w:t> </w:t>
      </w:r>
      <w:r>
        <w:rPr>
          <w:w w:val="105"/>
          <w:sz w:val="17"/>
        </w:rPr>
        <w:t>inferior</w:t>
      </w:r>
      <w:r>
        <w:rPr>
          <w:spacing w:val="-5"/>
          <w:w w:val="105"/>
          <w:sz w:val="17"/>
        </w:rPr>
        <w:t> </w:t>
      </w:r>
      <w:r>
        <w:rPr>
          <w:w w:val="105"/>
          <w:sz w:val="17"/>
        </w:rPr>
        <w:t>ou</w:t>
      </w:r>
      <w:r>
        <w:rPr>
          <w:spacing w:val="-5"/>
          <w:w w:val="105"/>
          <w:sz w:val="17"/>
        </w:rPr>
        <w:t> </w:t>
      </w:r>
      <w:r>
        <w:rPr>
          <w:w w:val="105"/>
          <w:sz w:val="17"/>
        </w:rPr>
        <w:t>percentual</w:t>
      </w:r>
      <w:r>
        <w:rPr>
          <w:spacing w:val="-5"/>
          <w:w w:val="105"/>
          <w:sz w:val="17"/>
        </w:rPr>
        <w:t> </w:t>
      </w:r>
      <w:r>
        <w:rPr>
          <w:w w:val="105"/>
          <w:sz w:val="17"/>
        </w:rPr>
        <w:t>de</w:t>
      </w:r>
      <w:r>
        <w:rPr>
          <w:spacing w:val="-5"/>
          <w:w w:val="105"/>
          <w:sz w:val="17"/>
        </w:rPr>
        <w:t> </w:t>
      </w:r>
      <w:r>
        <w:rPr>
          <w:w w:val="105"/>
          <w:sz w:val="17"/>
        </w:rPr>
        <w:t>desconto</w:t>
      </w:r>
      <w:r>
        <w:rPr>
          <w:spacing w:val="-5"/>
          <w:w w:val="105"/>
          <w:sz w:val="17"/>
        </w:rPr>
        <w:t> </w:t>
      </w:r>
      <w:r>
        <w:rPr>
          <w:w w:val="105"/>
          <w:sz w:val="17"/>
        </w:rPr>
        <w:t>superior</w:t>
      </w:r>
      <w:r>
        <w:rPr>
          <w:spacing w:val="1"/>
          <w:w w:val="105"/>
          <w:sz w:val="17"/>
        </w:rPr>
        <w:t> </w:t>
      </w:r>
      <w:r>
        <w:rPr>
          <w:w w:val="105"/>
          <w:sz w:val="17"/>
        </w:rPr>
        <w:t>ao</w:t>
      </w:r>
      <w:r>
        <w:rPr>
          <w:spacing w:val="-5"/>
          <w:w w:val="105"/>
          <w:sz w:val="17"/>
        </w:rPr>
        <w:t> </w:t>
      </w:r>
      <w:r>
        <w:rPr>
          <w:w w:val="105"/>
          <w:sz w:val="17"/>
        </w:rPr>
        <w:t>último</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ofertado</w:t>
      </w:r>
      <w:r>
        <w:rPr>
          <w:spacing w:val="-5"/>
          <w:w w:val="105"/>
          <w:sz w:val="17"/>
        </w:rPr>
        <w:t> </w:t>
      </w:r>
      <w:r>
        <w:rPr>
          <w:w w:val="105"/>
          <w:sz w:val="17"/>
        </w:rPr>
        <w:t>e</w:t>
      </w:r>
      <w:r>
        <w:rPr>
          <w:spacing w:val="-5"/>
          <w:w w:val="105"/>
          <w:sz w:val="17"/>
        </w:rPr>
        <w:t> </w:t>
      </w:r>
      <w:r>
        <w:rPr>
          <w:w w:val="105"/>
          <w:sz w:val="17"/>
        </w:rPr>
        <w:t>registrado</w:t>
      </w:r>
      <w:r>
        <w:rPr>
          <w:spacing w:val="-5"/>
          <w:w w:val="105"/>
          <w:sz w:val="17"/>
        </w:rPr>
        <w:t> </w:t>
      </w:r>
      <w:r>
        <w:rPr>
          <w:w w:val="105"/>
          <w:sz w:val="17"/>
        </w:rPr>
        <w:t>pelo</w:t>
      </w:r>
      <w:r>
        <w:rPr>
          <w:spacing w:val="-5"/>
          <w:w w:val="105"/>
          <w:sz w:val="17"/>
        </w:rPr>
        <w:t> </w:t>
      </w:r>
      <w:r>
        <w:rPr>
          <w:spacing w:val="-2"/>
          <w:w w:val="105"/>
          <w:sz w:val="17"/>
        </w:rPr>
        <w:t>sistema.</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intervalo</w:t>
      </w:r>
      <w:r>
        <w:rPr>
          <w:spacing w:val="-5"/>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diferença</w:t>
      </w:r>
      <w:r>
        <w:rPr>
          <w:spacing w:val="-5"/>
          <w:w w:val="105"/>
          <w:sz w:val="17"/>
        </w:rPr>
        <w:t> </w:t>
      </w:r>
      <w:r>
        <w:rPr>
          <w:w w:val="105"/>
          <w:sz w:val="17"/>
        </w:rPr>
        <w:t>de</w:t>
      </w:r>
      <w:r>
        <w:rPr>
          <w:spacing w:val="-5"/>
          <w:w w:val="105"/>
          <w:sz w:val="17"/>
        </w:rPr>
        <w:t> </w:t>
      </w:r>
      <w:r>
        <w:rPr>
          <w:w w:val="105"/>
          <w:sz w:val="17"/>
        </w:rPr>
        <w:t>valores</w:t>
      </w:r>
      <w:r>
        <w:rPr>
          <w:spacing w:val="-5"/>
          <w:w w:val="105"/>
          <w:sz w:val="17"/>
        </w:rPr>
        <w:t> </w:t>
      </w:r>
      <w:r>
        <w:rPr>
          <w:w w:val="105"/>
          <w:sz w:val="17"/>
        </w:rPr>
        <w:t>ou</w:t>
      </w:r>
      <w:r>
        <w:rPr>
          <w:spacing w:val="-5"/>
          <w:w w:val="105"/>
          <w:sz w:val="17"/>
        </w:rPr>
        <w:t> </w:t>
      </w:r>
      <w:r>
        <w:rPr>
          <w:w w:val="105"/>
          <w:sz w:val="17"/>
        </w:rPr>
        <w:t>percentuais</w:t>
      </w:r>
      <w:r>
        <w:rPr>
          <w:spacing w:val="-5"/>
          <w:w w:val="105"/>
          <w:sz w:val="17"/>
        </w:rPr>
        <w:t> </w:t>
      </w:r>
      <w:r>
        <w:rPr>
          <w:w w:val="105"/>
          <w:sz w:val="17"/>
        </w:rPr>
        <w:t>entre</w:t>
      </w:r>
      <w:r>
        <w:rPr>
          <w:spacing w:val="-5"/>
          <w:w w:val="105"/>
          <w:sz w:val="17"/>
        </w:rPr>
        <w:t> </w:t>
      </w:r>
      <w:r>
        <w:rPr>
          <w:w w:val="105"/>
          <w:sz w:val="17"/>
        </w:rPr>
        <w:t>os</w:t>
      </w:r>
      <w:r>
        <w:rPr>
          <w:spacing w:val="-5"/>
          <w:w w:val="105"/>
          <w:sz w:val="17"/>
        </w:rPr>
        <w:t> </w:t>
      </w:r>
      <w:r>
        <w:rPr>
          <w:w w:val="105"/>
          <w:sz w:val="17"/>
        </w:rPr>
        <w:t>lances,</w:t>
      </w:r>
      <w:r>
        <w:rPr>
          <w:spacing w:val="-5"/>
          <w:w w:val="105"/>
          <w:sz w:val="17"/>
        </w:rPr>
        <w:t> </w:t>
      </w:r>
      <w:r>
        <w:rPr>
          <w:w w:val="105"/>
          <w:sz w:val="17"/>
        </w:rPr>
        <w:t>que</w:t>
      </w:r>
      <w:r>
        <w:rPr>
          <w:spacing w:val="-5"/>
          <w:w w:val="105"/>
          <w:sz w:val="17"/>
        </w:rPr>
        <w:t> </w:t>
      </w:r>
      <w:r>
        <w:rPr>
          <w:w w:val="105"/>
          <w:sz w:val="17"/>
        </w:rPr>
        <w:t>incidirá</w:t>
      </w:r>
      <w:r>
        <w:rPr>
          <w:spacing w:val="-4"/>
          <w:w w:val="105"/>
          <w:sz w:val="17"/>
        </w:rPr>
        <w:t> </w:t>
      </w:r>
      <w:r>
        <w:rPr>
          <w:w w:val="105"/>
          <w:sz w:val="17"/>
        </w:rPr>
        <w:t>tanto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aos</w:t>
      </w:r>
      <w:r>
        <w:rPr>
          <w:spacing w:val="-5"/>
          <w:w w:val="105"/>
          <w:sz w:val="17"/>
        </w:rPr>
        <w:t> </w:t>
      </w:r>
      <w:r>
        <w:rPr>
          <w:w w:val="105"/>
          <w:sz w:val="17"/>
        </w:rPr>
        <w:t>lances</w:t>
      </w:r>
      <w:r>
        <w:rPr>
          <w:spacing w:val="-5"/>
          <w:w w:val="105"/>
          <w:sz w:val="17"/>
        </w:rPr>
        <w:t> </w:t>
      </w:r>
      <w:r>
        <w:rPr>
          <w:w w:val="105"/>
          <w:sz w:val="17"/>
        </w:rPr>
        <w:t>intermediários</w:t>
      </w:r>
      <w:r>
        <w:rPr>
          <w:spacing w:val="-5"/>
          <w:w w:val="105"/>
          <w:sz w:val="17"/>
        </w:rPr>
        <w:t> </w:t>
      </w:r>
      <w:r>
        <w:rPr>
          <w:w w:val="105"/>
          <w:sz w:val="17"/>
        </w:rPr>
        <w:t>quanto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à</w:t>
      </w:r>
      <w:r>
        <w:rPr>
          <w:spacing w:val="-5"/>
          <w:w w:val="105"/>
          <w:sz w:val="17"/>
        </w:rPr>
        <w:t> </w:t>
      </w:r>
      <w:r>
        <w:rPr>
          <w:w w:val="105"/>
          <w:sz w:val="17"/>
        </w:rPr>
        <w:t>proposta</w:t>
      </w:r>
      <w:r>
        <w:rPr>
          <w:spacing w:val="-5"/>
          <w:w w:val="105"/>
          <w:sz w:val="17"/>
        </w:rPr>
        <w:t> </w:t>
      </w:r>
      <w:r>
        <w:rPr>
          <w:w w:val="105"/>
          <w:sz w:val="17"/>
        </w:rPr>
        <w:t>que</w:t>
      </w:r>
      <w:r>
        <w:rPr>
          <w:spacing w:val="-5"/>
          <w:w w:val="105"/>
          <w:sz w:val="17"/>
        </w:rPr>
        <w:t> </w:t>
      </w:r>
      <w:r>
        <w:rPr>
          <w:w w:val="105"/>
          <w:sz w:val="17"/>
        </w:rPr>
        <w:t>cobrir</w:t>
      </w:r>
      <w:r>
        <w:rPr>
          <w:spacing w:val="-4"/>
          <w:w w:val="105"/>
          <w:sz w:val="17"/>
        </w:rPr>
        <w:t> </w:t>
      </w:r>
      <w:r>
        <w:rPr>
          <w:w w:val="105"/>
          <w:sz w:val="17"/>
        </w:rPr>
        <w:t>a</w:t>
      </w:r>
      <w:r>
        <w:rPr>
          <w:spacing w:val="-5"/>
          <w:w w:val="105"/>
          <w:sz w:val="17"/>
        </w:rPr>
        <w:t> </w:t>
      </w:r>
      <w:r>
        <w:rPr>
          <w:w w:val="105"/>
          <w:sz w:val="17"/>
        </w:rPr>
        <w:t>melhor</w:t>
      </w:r>
      <w:r>
        <w:rPr>
          <w:spacing w:val="-5"/>
          <w:w w:val="105"/>
          <w:sz w:val="17"/>
        </w:rPr>
        <w:t> </w:t>
      </w:r>
      <w:r>
        <w:rPr>
          <w:w w:val="105"/>
          <w:sz w:val="17"/>
        </w:rPr>
        <w:t>oferta,</w:t>
      </w:r>
      <w:r>
        <w:rPr>
          <w:spacing w:val="-5"/>
          <w:w w:val="105"/>
          <w:sz w:val="17"/>
        </w:rPr>
        <w:t> </w:t>
      </w:r>
      <w:r>
        <w:rPr>
          <w:w w:val="105"/>
          <w:sz w:val="17"/>
        </w:rPr>
        <w:t>deverá</w:t>
      </w:r>
      <w:r>
        <w:rPr>
          <w:spacing w:val="-5"/>
          <w:w w:val="105"/>
          <w:sz w:val="17"/>
        </w:rPr>
        <w:t> </w:t>
      </w:r>
      <w:r>
        <w:rPr>
          <w:w w:val="105"/>
          <w:sz w:val="17"/>
        </w:rPr>
        <w:t>ser</w:t>
      </w:r>
      <w:r>
        <w:rPr>
          <w:spacing w:val="-5"/>
          <w:w w:val="105"/>
          <w:sz w:val="17"/>
        </w:rPr>
        <w:t> de</w:t>
      </w:r>
    </w:p>
    <w:p>
      <w:pPr>
        <w:pStyle w:val="Heading2"/>
        <w:spacing w:before="43"/>
        <w:ind w:left="316" w:firstLine="0"/>
        <w:rPr>
          <w:i/>
        </w:rPr>
      </w:pPr>
      <w:r>
        <w:rPr>
          <w:w w:val="105"/>
        </w:rPr>
        <w:t>R$</w:t>
      </w:r>
      <w:r>
        <w:rPr>
          <w:spacing w:val="-5"/>
          <w:w w:val="105"/>
        </w:rPr>
        <w:t> </w:t>
      </w:r>
      <w:r>
        <w:rPr>
          <w:w w:val="105"/>
        </w:rPr>
        <w:t>0,01</w:t>
      </w:r>
      <w:r>
        <w:rPr>
          <w:spacing w:val="-4"/>
          <w:w w:val="105"/>
        </w:rPr>
        <w:t> </w:t>
      </w:r>
      <w:r>
        <w:rPr>
          <w:w w:val="105"/>
        </w:rPr>
        <w:t>(um</w:t>
      </w:r>
      <w:r>
        <w:rPr>
          <w:spacing w:val="-4"/>
          <w:w w:val="105"/>
        </w:rPr>
        <w:t> </w:t>
      </w:r>
      <w:r>
        <w:rPr>
          <w:w w:val="105"/>
        </w:rPr>
        <w:t>centavo</w:t>
      </w:r>
      <w:r>
        <w:rPr>
          <w:spacing w:val="-4"/>
          <w:w w:val="105"/>
        </w:rPr>
        <w:t> </w:t>
      </w:r>
      <w:r>
        <w:rPr>
          <w:w w:val="105"/>
        </w:rPr>
        <w:t>de</w:t>
      </w:r>
      <w:r>
        <w:rPr>
          <w:spacing w:val="-4"/>
          <w:w w:val="105"/>
        </w:rPr>
        <w:t> </w:t>
      </w:r>
      <w:r>
        <w:rPr>
          <w:spacing w:val="-2"/>
          <w:w w:val="105"/>
        </w:rPr>
        <w:t>Real)</w:t>
      </w:r>
      <w:r>
        <w:rPr>
          <w:i/>
          <w:spacing w:val="-2"/>
          <w:w w:val="105"/>
        </w:rPr>
        <w:t>.</w:t>
      </w:r>
    </w:p>
    <w:p>
      <w:pPr>
        <w:pStyle w:val="ListParagraph"/>
        <w:numPr>
          <w:ilvl w:val="1"/>
          <w:numId w:val="6"/>
        </w:numPr>
        <w:tabs>
          <w:tab w:pos="584" w:val="left" w:leader="none"/>
        </w:tabs>
        <w:spacing w:line="292" w:lineRule="auto" w:before="44" w:after="0"/>
        <w:ind w:left="316" w:right="299" w:firstLine="0"/>
        <w:jc w:val="left"/>
        <w:rPr>
          <w:sz w:val="17"/>
        </w:rPr>
      </w:pP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erro</w:t>
      </w:r>
      <w:r>
        <w:rPr>
          <w:spacing w:val="-2"/>
          <w:w w:val="105"/>
          <w:sz w:val="17"/>
        </w:rPr>
        <w:t> </w:t>
      </w:r>
      <w:r>
        <w:rPr>
          <w:w w:val="105"/>
          <w:sz w:val="17"/>
        </w:rPr>
        <w:t>material,</w:t>
      </w:r>
      <w:r>
        <w:rPr>
          <w:spacing w:val="-2"/>
          <w:w w:val="105"/>
          <w:sz w:val="17"/>
        </w:rPr>
        <w:t> </w:t>
      </w:r>
      <w:r>
        <w:rPr>
          <w:w w:val="105"/>
          <w:sz w:val="17"/>
        </w:rPr>
        <w:t>ao</w:t>
      </w:r>
      <w:r>
        <w:rPr>
          <w:spacing w:val="-2"/>
          <w:w w:val="105"/>
          <w:sz w:val="17"/>
        </w:rPr>
        <w:t> </w:t>
      </w:r>
      <w:r>
        <w:rPr>
          <w:w w:val="105"/>
          <w:sz w:val="17"/>
        </w:rPr>
        <w:t>licitante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a</w:t>
      </w:r>
      <w:r>
        <w:rPr>
          <w:spacing w:val="-2"/>
          <w:w w:val="105"/>
          <w:sz w:val="17"/>
        </w:rPr>
        <w:t> </w:t>
      </w:r>
      <w:r>
        <w:rPr>
          <w:w w:val="105"/>
          <w:sz w:val="17"/>
        </w:rPr>
        <w:t>possibilidade</w:t>
      </w:r>
      <w:r>
        <w:rPr>
          <w:spacing w:val="-2"/>
          <w:w w:val="105"/>
          <w:sz w:val="17"/>
        </w:rPr>
        <w:t> </w:t>
      </w:r>
      <w:r>
        <w:rPr>
          <w:w w:val="105"/>
          <w:sz w:val="17"/>
        </w:rPr>
        <w:t>de</w:t>
      </w:r>
      <w:r>
        <w:rPr>
          <w:spacing w:val="-2"/>
          <w:w w:val="105"/>
          <w:sz w:val="17"/>
        </w:rPr>
        <w:t> </w:t>
      </w:r>
      <w:r>
        <w:rPr>
          <w:w w:val="105"/>
          <w:sz w:val="17"/>
        </w:rPr>
        <w:t>enviar</w:t>
      </w:r>
      <w:r>
        <w:rPr>
          <w:spacing w:val="-2"/>
          <w:w w:val="105"/>
          <w:sz w:val="17"/>
        </w:rPr>
        <w:t> </w:t>
      </w:r>
      <w:r>
        <w:rPr>
          <w:w w:val="105"/>
          <w:sz w:val="17"/>
        </w:rPr>
        <w:t>solicitação</w:t>
      </w:r>
      <w:r>
        <w:rPr>
          <w:spacing w:val="-2"/>
          <w:w w:val="105"/>
          <w:sz w:val="17"/>
        </w:rPr>
        <w:t> </w:t>
      </w:r>
      <w:r>
        <w:rPr>
          <w:w w:val="105"/>
          <w:sz w:val="17"/>
        </w:rPr>
        <w:t>de</w:t>
      </w:r>
      <w:r>
        <w:rPr>
          <w:spacing w:val="-2"/>
          <w:w w:val="105"/>
          <w:sz w:val="17"/>
        </w:rPr>
        <w:t> </w:t>
      </w:r>
      <w:r>
        <w:rPr>
          <w:w w:val="105"/>
          <w:sz w:val="17"/>
        </w:rPr>
        <w:t>cancelamento</w:t>
      </w:r>
      <w:r>
        <w:rPr>
          <w:spacing w:val="-2"/>
          <w:w w:val="105"/>
          <w:sz w:val="17"/>
        </w:rPr>
        <w:t> </w:t>
      </w:r>
      <w:r>
        <w:rPr>
          <w:w w:val="105"/>
          <w:sz w:val="17"/>
        </w:rPr>
        <w:t>do</w:t>
      </w:r>
      <w:r>
        <w:rPr>
          <w:spacing w:val="-2"/>
          <w:w w:val="105"/>
          <w:sz w:val="17"/>
        </w:rPr>
        <w:t> </w:t>
      </w:r>
      <w:r>
        <w:rPr>
          <w:w w:val="105"/>
          <w:sz w:val="17"/>
        </w:rPr>
        <w:t>seu</w:t>
      </w:r>
      <w:r>
        <w:rPr>
          <w:spacing w:val="-2"/>
          <w:w w:val="105"/>
          <w:sz w:val="17"/>
        </w:rPr>
        <w:t> </w:t>
      </w:r>
      <w:r>
        <w:rPr>
          <w:w w:val="105"/>
          <w:sz w:val="17"/>
        </w:rPr>
        <w:t>lance</w:t>
      </w:r>
      <w:r>
        <w:rPr>
          <w:spacing w:val="-2"/>
          <w:w w:val="105"/>
          <w:sz w:val="17"/>
        </w:rPr>
        <w:t> </w:t>
      </w:r>
      <w:r>
        <w:rPr>
          <w:w w:val="105"/>
          <w:sz w:val="17"/>
        </w:rPr>
        <w:t>durante</w:t>
      </w:r>
      <w:r>
        <w:rPr>
          <w:spacing w:val="-2"/>
          <w:w w:val="105"/>
          <w:sz w:val="17"/>
        </w:rPr>
        <w:t> </w:t>
      </w:r>
      <w:r>
        <w:rPr>
          <w:w w:val="105"/>
          <w:sz w:val="17"/>
        </w:rPr>
        <w:t>a</w:t>
      </w:r>
      <w:r>
        <w:rPr>
          <w:spacing w:val="-2"/>
          <w:w w:val="105"/>
          <w:sz w:val="17"/>
        </w:rPr>
        <w:t> </w:t>
      </w:r>
      <w:r>
        <w:rPr>
          <w:w w:val="105"/>
          <w:sz w:val="17"/>
        </w:rPr>
        <w:t>realização</w:t>
      </w:r>
      <w:r>
        <w:rPr>
          <w:spacing w:val="-2"/>
          <w:w w:val="105"/>
          <w:sz w:val="17"/>
        </w:rPr>
        <w:t> </w:t>
      </w:r>
      <w:r>
        <w:rPr>
          <w:w w:val="105"/>
          <w:sz w:val="17"/>
        </w:rPr>
        <w:t>da</w:t>
      </w:r>
      <w:r>
        <w:rPr>
          <w:spacing w:val="-2"/>
          <w:w w:val="105"/>
          <w:sz w:val="17"/>
        </w:rPr>
        <w:t> </w:t>
      </w:r>
      <w:r>
        <w:rPr>
          <w:w w:val="105"/>
          <w:sz w:val="17"/>
        </w:rPr>
        <w:t>etapa</w:t>
      </w:r>
      <w:r>
        <w:rPr>
          <w:spacing w:val="-2"/>
          <w:w w:val="105"/>
          <w:sz w:val="17"/>
        </w:rPr>
        <w:t> </w:t>
      </w:r>
      <w:r>
        <w:rPr>
          <w:w w:val="105"/>
          <w:sz w:val="17"/>
        </w:rPr>
        <w:t>de</w:t>
      </w:r>
      <w:r>
        <w:rPr>
          <w:spacing w:val="-2"/>
          <w:w w:val="105"/>
          <w:sz w:val="17"/>
        </w:rPr>
        <w:t> </w:t>
      </w:r>
      <w:r>
        <w:rPr>
          <w:w w:val="105"/>
          <w:sz w:val="17"/>
        </w:rPr>
        <w:t>lances</w:t>
      </w:r>
      <w:r>
        <w:rPr>
          <w:spacing w:val="-2"/>
          <w:w w:val="105"/>
          <w:sz w:val="17"/>
        </w:rPr>
        <w:t> </w:t>
      </w:r>
      <w:r>
        <w:rPr>
          <w:w w:val="105"/>
          <w:sz w:val="17"/>
        </w:rPr>
        <w:t>da</w:t>
      </w:r>
      <w:r>
        <w:rPr>
          <w:spacing w:val="-2"/>
          <w:w w:val="105"/>
          <w:sz w:val="17"/>
        </w:rPr>
        <w:t> </w:t>
      </w:r>
      <w:r>
        <w:rPr>
          <w:w w:val="105"/>
          <w:sz w:val="17"/>
        </w:rPr>
        <w:t>sessão</w:t>
      </w:r>
      <w:r>
        <w:rPr>
          <w:spacing w:val="-2"/>
          <w:w w:val="105"/>
          <w:sz w:val="17"/>
        </w:rPr>
        <w:t> </w:t>
      </w:r>
      <w:r>
        <w:rPr>
          <w:w w:val="105"/>
          <w:sz w:val="17"/>
        </w:rPr>
        <w:t>pública,</w:t>
      </w:r>
      <w:r>
        <w:rPr>
          <w:spacing w:val="-2"/>
          <w:w w:val="105"/>
          <w:sz w:val="17"/>
        </w:rPr>
        <w:t> </w:t>
      </w:r>
      <w:r>
        <w:rPr>
          <w:w w:val="105"/>
          <w:sz w:val="17"/>
        </w:rPr>
        <w:t>que</w:t>
      </w:r>
      <w:r>
        <w:rPr>
          <w:spacing w:val="-2"/>
          <w:w w:val="105"/>
          <w:sz w:val="17"/>
        </w:rPr>
        <w:t> </w:t>
      </w:r>
      <w:r>
        <w:rPr>
          <w:w w:val="105"/>
          <w:sz w:val="17"/>
        </w:rPr>
        <w:t>poderá</w:t>
      </w:r>
      <w:r>
        <w:rPr>
          <w:spacing w:val="-2"/>
          <w:w w:val="105"/>
          <w:sz w:val="17"/>
        </w:rPr>
        <w:t> </w:t>
      </w:r>
      <w:r>
        <w:rPr>
          <w:w w:val="105"/>
          <w:sz w:val="17"/>
        </w:rPr>
        <w:t>ser</w:t>
      </w:r>
      <w:r>
        <w:rPr>
          <w:spacing w:val="-2"/>
          <w:w w:val="105"/>
          <w:sz w:val="17"/>
        </w:rPr>
        <w:t> </w:t>
      </w:r>
      <w:r>
        <w:rPr>
          <w:w w:val="105"/>
          <w:sz w:val="17"/>
        </w:rPr>
        <w:t>aceita ou não pelo Pregoeiro.</w:t>
      </w:r>
    </w:p>
    <w:p>
      <w:pPr>
        <w:pStyle w:val="ListParagraph"/>
        <w:numPr>
          <w:ilvl w:val="1"/>
          <w:numId w:val="6"/>
        </w:numPr>
        <w:tabs>
          <w:tab w:pos="669" w:val="left" w:leader="none"/>
        </w:tabs>
        <w:spacing w:line="240" w:lineRule="auto" w:before="0" w:after="0"/>
        <w:ind w:left="669" w:right="0" w:hanging="353"/>
        <w:jc w:val="left"/>
        <w:rPr>
          <w:sz w:val="17"/>
        </w:rPr>
      </w:pPr>
      <w:r>
        <w:rPr>
          <w:w w:val="105"/>
          <w:sz w:val="17"/>
        </w:rPr>
        <w:t>O</w:t>
      </w:r>
      <w:r>
        <w:rPr>
          <w:spacing w:val="-5"/>
          <w:w w:val="105"/>
          <w:sz w:val="17"/>
        </w:rPr>
        <w:t> </w:t>
      </w:r>
      <w:r>
        <w:rPr>
          <w:w w:val="105"/>
          <w:sz w:val="17"/>
        </w:rPr>
        <w:t>procedimento</w:t>
      </w:r>
      <w:r>
        <w:rPr>
          <w:spacing w:val="-5"/>
          <w:w w:val="105"/>
          <w:sz w:val="17"/>
        </w:rPr>
        <w:t> </w:t>
      </w:r>
      <w:r>
        <w:rPr>
          <w:w w:val="105"/>
          <w:sz w:val="17"/>
        </w:rPr>
        <w:t>seguirá</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4"/>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spacing w:val="-2"/>
          <w:w w:val="105"/>
          <w:sz w:val="17"/>
        </w:rPr>
        <w:t>adotado.</w:t>
      </w:r>
    </w:p>
    <w:p>
      <w:pPr>
        <w:pStyle w:val="ListParagraph"/>
        <w:numPr>
          <w:ilvl w:val="1"/>
          <w:numId w:val="6"/>
        </w:numPr>
        <w:tabs>
          <w:tab w:pos="662" w:val="left" w:leader="none"/>
        </w:tabs>
        <w:spacing w:line="240" w:lineRule="auto" w:before="44" w:after="0"/>
        <w:ind w:left="662" w:right="0" w:hanging="346"/>
        <w:jc w:val="left"/>
        <w:rPr>
          <w:sz w:val="17"/>
        </w:rPr>
      </w:pPr>
      <w:r>
        <w:rPr>
          <w:w w:val="105"/>
          <w:sz w:val="17"/>
        </w:rPr>
        <w:t>O</w:t>
      </w:r>
      <w:r>
        <w:rPr>
          <w:spacing w:val="-6"/>
          <w:w w:val="105"/>
          <w:sz w:val="17"/>
        </w:rPr>
        <w:t> </w:t>
      </w:r>
      <w:r>
        <w:rPr>
          <w:w w:val="105"/>
          <w:sz w:val="17"/>
        </w:rPr>
        <w:t>envio</w:t>
      </w:r>
      <w:r>
        <w:rPr>
          <w:spacing w:val="-5"/>
          <w:w w:val="105"/>
          <w:sz w:val="17"/>
        </w:rPr>
        <w:t> </w:t>
      </w:r>
      <w:r>
        <w:rPr>
          <w:w w:val="105"/>
          <w:sz w:val="17"/>
        </w:rPr>
        <w:t>de</w:t>
      </w:r>
      <w:r>
        <w:rPr>
          <w:spacing w:val="-5"/>
          <w:w w:val="105"/>
          <w:sz w:val="17"/>
        </w:rPr>
        <w:t> </w:t>
      </w:r>
      <w:r>
        <w:rPr>
          <w:w w:val="105"/>
          <w:sz w:val="17"/>
        </w:rPr>
        <w:t>lances</w:t>
      </w:r>
      <w:r>
        <w:rPr>
          <w:spacing w:val="-5"/>
          <w:w w:val="105"/>
          <w:sz w:val="17"/>
        </w:rPr>
        <w:t> </w:t>
      </w:r>
      <w:r>
        <w:rPr>
          <w:w w:val="105"/>
          <w:sz w:val="17"/>
        </w:rPr>
        <w:t>no</w:t>
      </w:r>
      <w:r>
        <w:rPr>
          <w:spacing w:val="-5"/>
          <w:w w:val="105"/>
          <w:sz w:val="17"/>
        </w:rPr>
        <w:t> </w:t>
      </w:r>
      <w:r>
        <w:rPr>
          <w:w w:val="105"/>
          <w:sz w:val="17"/>
        </w:rPr>
        <w:t>pregão</w:t>
      </w:r>
      <w:r>
        <w:rPr>
          <w:spacing w:val="-5"/>
          <w:w w:val="105"/>
          <w:sz w:val="17"/>
        </w:rPr>
        <w:t> </w:t>
      </w:r>
      <w:r>
        <w:rPr>
          <w:w w:val="105"/>
          <w:sz w:val="17"/>
        </w:rPr>
        <w:t>eletrônico</w:t>
      </w:r>
      <w:r>
        <w:rPr>
          <w:spacing w:val="-5"/>
          <w:w w:val="105"/>
          <w:sz w:val="17"/>
        </w:rPr>
        <w:t> </w:t>
      </w:r>
      <w:r>
        <w:rPr>
          <w:w w:val="105"/>
          <w:sz w:val="17"/>
        </w:rPr>
        <w:t>se</w:t>
      </w:r>
      <w:r>
        <w:rPr>
          <w:spacing w:val="-5"/>
          <w:w w:val="105"/>
          <w:sz w:val="17"/>
        </w:rPr>
        <w:t> </w:t>
      </w:r>
      <w:r>
        <w:rPr>
          <w:w w:val="105"/>
          <w:sz w:val="17"/>
        </w:rPr>
        <w:t>dará</w:t>
      </w:r>
      <w:r>
        <w:rPr>
          <w:spacing w:val="-5"/>
          <w:w w:val="105"/>
          <w:sz w:val="17"/>
        </w:rPr>
        <w:t> </w:t>
      </w:r>
      <w:r>
        <w:rPr>
          <w:w w:val="105"/>
          <w:sz w:val="17"/>
        </w:rPr>
        <w:t>pelo</w:t>
      </w:r>
      <w:r>
        <w:rPr>
          <w:spacing w:val="-5"/>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w w:val="105"/>
          <w:sz w:val="17"/>
        </w:rPr>
        <w:t>“aberto”,</w:t>
      </w:r>
      <w:r>
        <w:rPr>
          <w:spacing w:val="-5"/>
          <w:w w:val="105"/>
          <w:sz w:val="17"/>
        </w:rPr>
        <w:t> </w:t>
      </w:r>
      <w:r>
        <w:rPr>
          <w:w w:val="105"/>
          <w:sz w:val="17"/>
        </w:rPr>
        <w:t>devendo</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apresentar</w:t>
      </w:r>
      <w:r>
        <w:rPr>
          <w:spacing w:val="-5"/>
          <w:w w:val="105"/>
          <w:sz w:val="17"/>
        </w:rPr>
        <w:t> </w:t>
      </w:r>
      <w:r>
        <w:rPr>
          <w:w w:val="105"/>
          <w:sz w:val="17"/>
        </w:rPr>
        <w:t>lances</w:t>
      </w:r>
      <w:r>
        <w:rPr>
          <w:spacing w:val="-5"/>
          <w:w w:val="105"/>
          <w:sz w:val="17"/>
        </w:rPr>
        <w:t> </w:t>
      </w:r>
      <w:r>
        <w:rPr>
          <w:w w:val="105"/>
          <w:sz w:val="17"/>
        </w:rPr>
        <w:t>públicos</w:t>
      </w:r>
      <w:r>
        <w:rPr>
          <w:spacing w:val="-5"/>
          <w:w w:val="105"/>
          <w:sz w:val="17"/>
        </w:rPr>
        <w:t> </w:t>
      </w:r>
      <w:r>
        <w:rPr>
          <w:w w:val="105"/>
          <w:sz w:val="17"/>
        </w:rPr>
        <w:t>e</w:t>
      </w:r>
      <w:r>
        <w:rPr>
          <w:spacing w:val="-5"/>
          <w:w w:val="105"/>
          <w:sz w:val="17"/>
        </w:rPr>
        <w:t> </w:t>
      </w:r>
      <w:r>
        <w:rPr>
          <w:w w:val="105"/>
          <w:sz w:val="17"/>
        </w:rPr>
        <w:t>sucessivos,</w:t>
      </w:r>
      <w:r>
        <w:rPr>
          <w:spacing w:val="-5"/>
          <w:w w:val="105"/>
          <w:sz w:val="17"/>
        </w:rPr>
        <w:t> </w:t>
      </w:r>
      <w:r>
        <w:rPr>
          <w:w w:val="105"/>
          <w:sz w:val="17"/>
        </w:rPr>
        <w:t>com</w:t>
      </w:r>
      <w:r>
        <w:rPr>
          <w:spacing w:val="-5"/>
          <w:w w:val="105"/>
          <w:sz w:val="17"/>
        </w:rPr>
        <w:t> </w:t>
      </w:r>
      <w:r>
        <w:rPr>
          <w:spacing w:val="-2"/>
          <w:w w:val="105"/>
          <w:sz w:val="17"/>
        </w:rPr>
        <w:t>prorrogações.</w:t>
      </w:r>
    </w:p>
    <w:p>
      <w:pPr>
        <w:pStyle w:val="ListParagraph"/>
        <w:numPr>
          <w:ilvl w:val="2"/>
          <w:numId w:val="6"/>
        </w:numPr>
        <w:tabs>
          <w:tab w:pos="794" w:val="left" w:leader="none"/>
        </w:tabs>
        <w:spacing w:line="292" w:lineRule="auto" w:before="43" w:after="0"/>
        <w:ind w:left="316" w:right="299" w:firstLine="0"/>
        <w:jc w:val="left"/>
        <w:rPr>
          <w:sz w:val="17"/>
        </w:rPr>
      </w:pPr>
      <w:r>
        <w:rPr>
          <w:w w:val="105"/>
          <w:sz w:val="17"/>
        </w:rPr>
        <w:t>A</w:t>
      </w:r>
      <w:r>
        <w:rPr>
          <w:spacing w:val="-6"/>
          <w:w w:val="105"/>
          <w:sz w:val="17"/>
        </w:rPr>
        <w:t> </w:t>
      </w:r>
      <w:r>
        <w:rPr>
          <w:w w:val="105"/>
          <w:sz w:val="17"/>
        </w:rPr>
        <w:t>etapa de lances da sessão pública terá duração de dez minutos e, após isso, será prorrogada automaticamente pelo sistema quando houver lance ofertado nos últimos dois minutos do período </w:t>
      </w:r>
      <w:r>
        <w:rPr>
          <w:w w:val="105"/>
          <w:sz w:val="17"/>
        </w:rPr>
        <w:t>de duração da sessão pública.</w:t>
      </w:r>
    </w:p>
    <w:p>
      <w:pPr>
        <w:pStyle w:val="ListParagraph"/>
        <w:numPr>
          <w:ilvl w:val="2"/>
          <w:numId w:val="6"/>
        </w:numPr>
        <w:tabs>
          <w:tab w:pos="801" w:val="left" w:leader="none"/>
        </w:tabs>
        <w:spacing w:line="292" w:lineRule="auto" w:before="1" w:after="0"/>
        <w:ind w:left="316" w:right="299" w:firstLine="0"/>
        <w:jc w:val="left"/>
        <w:rPr>
          <w:sz w:val="17"/>
        </w:rPr>
      </w:pPr>
      <w:r>
        <w:rPr>
          <w:w w:val="105"/>
          <w:sz w:val="17"/>
        </w:rPr>
        <w:t>A prorrogação</w:t>
      </w:r>
      <w:r>
        <w:rPr>
          <w:spacing w:val="10"/>
          <w:w w:val="105"/>
          <w:sz w:val="17"/>
        </w:rPr>
        <w:t> </w:t>
      </w:r>
      <w:r>
        <w:rPr>
          <w:w w:val="105"/>
          <w:sz w:val="17"/>
        </w:rPr>
        <w:t>automática</w:t>
      </w:r>
      <w:r>
        <w:rPr>
          <w:spacing w:val="10"/>
          <w:w w:val="105"/>
          <w:sz w:val="17"/>
        </w:rPr>
        <w:t> </w:t>
      </w:r>
      <w:r>
        <w:rPr>
          <w:w w:val="105"/>
          <w:sz w:val="17"/>
        </w:rPr>
        <w:t>da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de</w:t>
      </w:r>
      <w:r>
        <w:rPr>
          <w:spacing w:val="10"/>
          <w:w w:val="105"/>
          <w:sz w:val="17"/>
        </w:rPr>
        <w:t> </w:t>
      </w:r>
      <w:r>
        <w:rPr>
          <w:w w:val="105"/>
          <w:sz w:val="17"/>
        </w:rPr>
        <w:t>que</w:t>
      </w:r>
      <w:r>
        <w:rPr>
          <w:spacing w:val="10"/>
          <w:w w:val="105"/>
          <w:sz w:val="17"/>
        </w:rPr>
        <w:t> </w:t>
      </w:r>
      <w:r>
        <w:rPr>
          <w:w w:val="105"/>
          <w:sz w:val="17"/>
        </w:rPr>
        <w:t>trata</w:t>
      </w:r>
      <w:r>
        <w:rPr>
          <w:spacing w:val="10"/>
          <w:w w:val="105"/>
          <w:sz w:val="17"/>
        </w:rPr>
        <w:t> </w:t>
      </w:r>
      <w:r>
        <w:rPr>
          <w:w w:val="105"/>
          <w:sz w:val="17"/>
        </w:rPr>
        <w:t>o</w:t>
      </w:r>
      <w:r>
        <w:rPr>
          <w:spacing w:val="10"/>
          <w:w w:val="105"/>
          <w:sz w:val="17"/>
        </w:rPr>
        <w:t> </w:t>
      </w:r>
      <w:r>
        <w:rPr>
          <w:w w:val="105"/>
          <w:sz w:val="17"/>
        </w:rPr>
        <w:t>subitem</w:t>
      </w:r>
      <w:r>
        <w:rPr>
          <w:spacing w:val="10"/>
          <w:w w:val="105"/>
          <w:sz w:val="17"/>
        </w:rPr>
        <w:t> </w:t>
      </w:r>
      <w:r>
        <w:rPr>
          <w:w w:val="105"/>
          <w:sz w:val="17"/>
        </w:rPr>
        <w:t>anterior,</w:t>
      </w:r>
      <w:r>
        <w:rPr>
          <w:spacing w:val="10"/>
          <w:w w:val="105"/>
          <w:sz w:val="17"/>
        </w:rPr>
        <w:t> </w:t>
      </w:r>
      <w:r>
        <w:rPr>
          <w:w w:val="105"/>
          <w:sz w:val="17"/>
        </w:rPr>
        <w:t>será</w:t>
      </w:r>
      <w:r>
        <w:rPr>
          <w:spacing w:val="10"/>
          <w:w w:val="105"/>
          <w:sz w:val="17"/>
        </w:rPr>
        <w:t> </w:t>
      </w:r>
      <w:r>
        <w:rPr>
          <w:w w:val="105"/>
          <w:sz w:val="17"/>
        </w:rPr>
        <w:t>de</w:t>
      </w:r>
      <w:r>
        <w:rPr>
          <w:spacing w:val="10"/>
          <w:w w:val="105"/>
          <w:sz w:val="17"/>
        </w:rPr>
        <w:t> </w:t>
      </w:r>
      <w:r>
        <w:rPr>
          <w:w w:val="105"/>
          <w:sz w:val="17"/>
        </w:rPr>
        <w:t>dois</w:t>
      </w:r>
      <w:r>
        <w:rPr>
          <w:spacing w:val="10"/>
          <w:w w:val="105"/>
          <w:sz w:val="17"/>
        </w:rPr>
        <w:t> </w:t>
      </w:r>
      <w:r>
        <w:rPr>
          <w:w w:val="105"/>
          <w:sz w:val="17"/>
        </w:rPr>
        <w:t>minutos</w:t>
      </w:r>
      <w:r>
        <w:rPr>
          <w:spacing w:val="10"/>
          <w:w w:val="105"/>
          <w:sz w:val="17"/>
        </w:rPr>
        <w:t> </w:t>
      </w:r>
      <w:r>
        <w:rPr>
          <w:w w:val="105"/>
          <w:sz w:val="17"/>
        </w:rPr>
        <w:t>e</w:t>
      </w:r>
      <w:r>
        <w:rPr>
          <w:spacing w:val="10"/>
          <w:w w:val="105"/>
          <w:sz w:val="17"/>
        </w:rPr>
        <w:t> </w:t>
      </w:r>
      <w:r>
        <w:rPr>
          <w:w w:val="105"/>
          <w:sz w:val="17"/>
        </w:rPr>
        <w:t>ocorrerá</w:t>
      </w:r>
      <w:r>
        <w:rPr>
          <w:spacing w:val="10"/>
          <w:w w:val="105"/>
          <w:sz w:val="17"/>
        </w:rPr>
        <w:t> </w:t>
      </w:r>
      <w:r>
        <w:rPr>
          <w:w w:val="105"/>
          <w:sz w:val="17"/>
        </w:rPr>
        <w:t>sucessivamente</w:t>
      </w:r>
      <w:r>
        <w:rPr>
          <w:spacing w:val="10"/>
          <w:w w:val="105"/>
          <w:sz w:val="17"/>
        </w:rPr>
        <w:t> </w:t>
      </w:r>
      <w:r>
        <w:rPr>
          <w:w w:val="105"/>
          <w:sz w:val="17"/>
        </w:rPr>
        <w:t>sempre</w:t>
      </w:r>
      <w:r>
        <w:rPr>
          <w:spacing w:val="10"/>
          <w:w w:val="105"/>
          <w:sz w:val="17"/>
        </w:rPr>
        <w:t> </w:t>
      </w:r>
      <w:r>
        <w:rPr>
          <w:w w:val="105"/>
          <w:sz w:val="17"/>
        </w:rPr>
        <w:t>que</w:t>
      </w:r>
      <w:r>
        <w:rPr>
          <w:spacing w:val="10"/>
          <w:w w:val="105"/>
          <w:sz w:val="17"/>
        </w:rPr>
        <w:t> </w:t>
      </w:r>
      <w:r>
        <w:rPr>
          <w:w w:val="105"/>
          <w:sz w:val="17"/>
        </w:rPr>
        <w:t>houver</w:t>
      </w:r>
      <w:r>
        <w:rPr>
          <w:spacing w:val="10"/>
          <w:w w:val="105"/>
          <w:sz w:val="17"/>
        </w:rPr>
        <w:t> </w:t>
      </w:r>
      <w:r>
        <w:rPr>
          <w:w w:val="105"/>
          <w:sz w:val="17"/>
        </w:rPr>
        <w:t>lances</w:t>
      </w:r>
      <w:r>
        <w:rPr>
          <w:spacing w:val="10"/>
          <w:w w:val="105"/>
          <w:sz w:val="17"/>
        </w:rPr>
        <w:t> </w:t>
      </w:r>
      <w:r>
        <w:rPr>
          <w:w w:val="105"/>
          <w:sz w:val="17"/>
        </w:rPr>
        <w:t>enviados</w:t>
      </w:r>
      <w:r>
        <w:rPr>
          <w:spacing w:val="10"/>
          <w:w w:val="105"/>
          <w:sz w:val="17"/>
        </w:rPr>
        <w:t> </w:t>
      </w:r>
      <w:r>
        <w:rPr>
          <w:w w:val="105"/>
          <w:sz w:val="17"/>
        </w:rPr>
        <w:t>nesse</w:t>
      </w:r>
      <w:r>
        <w:rPr>
          <w:spacing w:val="10"/>
          <w:w w:val="105"/>
          <w:sz w:val="17"/>
        </w:rPr>
        <w:t> </w:t>
      </w:r>
      <w:r>
        <w:rPr>
          <w:w w:val="105"/>
          <w:sz w:val="17"/>
        </w:rPr>
        <w:t>período</w:t>
      </w:r>
      <w:r>
        <w:rPr>
          <w:spacing w:val="10"/>
          <w:w w:val="105"/>
          <w:sz w:val="17"/>
        </w:rPr>
        <w:t> </w:t>
      </w:r>
      <w:r>
        <w:rPr>
          <w:w w:val="105"/>
          <w:sz w:val="17"/>
        </w:rPr>
        <w:t>de</w:t>
      </w:r>
      <w:r>
        <w:rPr>
          <w:spacing w:val="10"/>
          <w:w w:val="105"/>
          <w:sz w:val="17"/>
        </w:rPr>
        <w:t> </w:t>
      </w:r>
      <w:r>
        <w:rPr>
          <w:w w:val="105"/>
          <w:sz w:val="17"/>
        </w:rPr>
        <w:t>prorrogação, inclusive no caso de lances intermediários.</w:t>
      </w:r>
    </w:p>
    <w:p>
      <w:pPr>
        <w:pStyle w:val="ListParagraph"/>
        <w:numPr>
          <w:ilvl w:val="2"/>
          <w:numId w:val="6"/>
        </w:numPr>
        <w:tabs>
          <w:tab w:pos="820" w:val="left" w:leader="none"/>
        </w:tabs>
        <w:spacing w:line="292" w:lineRule="auto" w:before="0" w:after="0"/>
        <w:ind w:left="316" w:right="299" w:firstLine="0"/>
        <w:jc w:val="left"/>
        <w:rPr>
          <w:sz w:val="17"/>
        </w:rPr>
      </w:pPr>
      <w:r>
        <w:rPr>
          <w:w w:val="105"/>
          <w:sz w:val="17"/>
        </w:rPr>
        <w:t>Não</w:t>
      </w:r>
      <w:r>
        <w:rPr>
          <w:spacing w:val="19"/>
          <w:w w:val="105"/>
          <w:sz w:val="17"/>
        </w:rPr>
        <w:t> </w:t>
      </w:r>
      <w:r>
        <w:rPr>
          <w:w w:val="105"/>
          <w:sz w:val="17"/>
        </w:rPr>
        <w:t>havendo</w:t>
      </w:r>
      <w:r>
        <w:rPr>
          <w:spacing w:val="19"/>
          <w:w w:val="105"/>
          <w:sz w:val="17"/>
        </w:rPr>
        <w:t> </w:t>
      </w:r>
      <w:r>
        <w:rPr>
          <w:w w:val="105"/>
          <w:sz w:val="17"/>
        </w:rPr>
        <w:t>novos</w:t>
      </w:r>
      <w:r>
        <w:rPr>
          <w:spacing w:val="19"/>
          <w:w w:val="105"/>
          <w:sz w:val="17"/>
        </w:rPr>
        <w:t> </w:t>
      </w:r>
      <w:r>
        <w:rPr>
          <w:w w:val="105"/>
          <w:sz w:val="17"/>
        </w:rPr>
        <w:t>lances</w:t>
      </w:r>
      <w:r>
        <w:rPr>
          <w:spacing w:val="19"/>
          <w:w w:val="105"/>
          <w:sz w:val="17"/>
        </w:rPr>
        <w:t> </w:t>
      </w:r>
      <w:r>
        <w:rPr>
          <w:w w:val="105"/>
          <w:sz w:val="17"/>
        </w:rPr>
        <w:t>na</w:t>
      </w:r>
      <w:r>
        <w:rPr>
          <w:spacing w:val="19"/>
          <w:w w:val="105"/>
          <w:sz w:val="17"/>
        </w:rPr>
        <w:t> </w:t>
      </w:r>
      <w:r>
        <w:rPr>
          <w:w w:val="105"/>
          <w:sz w:val="17"/>
        </w:rPr>
        <w:t>forma</w:t>
      </w:r>
      <w:r>
        <w:rPr>
          <w:spacing w:val="19"/>
          <w:w w:val="105"/>
          <w:sz w:val="17"/>
        </w:rPr>
        <w:t> </w:t>
      </w:r>
      <w:r>
        <w:rPr>
          <w:w w:val="105"/>
          <w:sz w:val="17"/>
        </w:rPr>
        <w:t>estabelecida</w:t>
      </w:r>
      <w:r>
        <w:rPr>
          <w:spacing w:val="19"/>
          <w:w w:val="105"/>
          <w:sz w:val="17"/>
        </w:rPr>
        <w:t> </w:t>
      </w:r>
      <w:r>
        <w:rPr>
          <w:w w:val="105"/>
          <w:sz w:val="17"/>
        </w:rPr>
        <w:t>nos</w:t>
      </w:r>
      <w:r>
        <w:rPr>
          <w:spacing w:val="19"/>
          <w:w w:val="105"/>
          <w:sz w:val="17"/>
        </w:rPr>
        <w:t> </w:t>
      </w:r>
      <w:r>
        <w:rPr>
          <w:w w:val="105"/>
          <w:sz w:val="17"/>
        </w:rPr>
        <w:t>itens</w:t>
      </w:r>
      <w:r>
        <w:rPr>
          <w:spacing w:val="19"/>
          <w:w w:val="105"/>
          <w:sz w:val="17"/>
        </w:rPr>
        <w:t> </w:t>
      </w:r>
      <w:r>
        <w:rPr>
          <w:w w:val="105"/>
          <w:sz w:val="17"/>
        </w:rPr>
        <w:t>anteriores,</w:t>
      </w:r>
      <w:r>
        <w:rPr>
          <w:spacing w:val="19"/>
          <w:w w:val="105"/>
          <w:sz w:val="17"/>
        </w:rPr>
        <w:t> </w:t>
      </w:r>
      <w:r>
        <w:rPr>
          <w:w w:val="105"/>
          <w:sz w:val="17"/>
        </w:rPr>
        <w:t>a</w:t>
      </w:r>
      <w:r>
        <w:rPr>
          <w:spacing w:val="19"/>
          <w:w w:val="105"/>
          <w:sz w:val="17"/>
        </w:rPr>
        <w:t> </w:t>
      </w:r>
      <w:r>
        <w:rPr>
          <w:w w:val="105"/>
          <w:sz w:val="17"/>
        </w:rPr>
        <w:t>sessão</w:t>
      </w:r>
      <w:r>
        <w:rPr>
          <w:spacing w:val="19"/>
          <w:w w:val="105"/>
          <w:sz w:val="17"/>
        </w:rPr>
        <w:t> </w:t>
      </w:r>
      <w:r>
        <w:rPr>
          <w:w w:val="105"/>
          <w:sz w:val="17"/>
        </w:rPr>
        <w:t>pública</w:t>
      </w:r>
      <w:r>
        <w:rPr>
          <w:spacing w:val="19"/>
          <w:w w:val="105"/>
          <w:sz w:val="17"/>
        </w:rPr>
        <w:t> </w:t>
      </w:r>
      <w:r>
        <w:rPr>
          <w:w w:val="105"/>
          <w:sz w:val="17"/>
        </w:rPr>
        <w:t>encerrar-se-á</w:t>
      </w:r>
      <w:r>
        <w:rPr>
          <w:spacing w:val="19"/>
          <w:w w:val="105"/>
          <w:sz w:val="17"/>
        </w:rPr>
        <w:t> </w:t>
      </w:r>
      <w:r>
        <w:rPr>
          <w:w w:val="105"/>
          <w:sz w:val="17"/>
        </w:rPr>
        <w:t>automaticamente,</w:t>
      </w:r>
      <w:r>
        <w:rPr>
          <w:spacing w:val="19"/>
          <w:w w:val="105"/>
          <w:sz w:val="17"/>
        </w:rPr>
        <w:t> </w:t>
      </w:r>
      <w:r>
        <w:rPr>
          <w:w w:val="105"/>
          <w:sz w:val="17"/>
        </w:rPr>
        <w:t>e</w:t>
      </w:r>
      <w:r>
        <w:rPr>
          <w:spacing w:val="19"/>
          <w:w w:val="105"/>
          <w:sz w:val="17"/>
        </w:rPr>
        <w:t> </w:t>
      </w:r>
      <w:r>
        <w:rPr>
          <w:w w:val="105"/>
          <w:sz w:val="17"/>
        </w:rPr>
        <w:t>o</w:t>
      </w:r>
      <w:r>
        <w:rPr>
          <w:spacing w:val="19"/>
          <w:w w:val="105"/>
          <w:sz w:val="17"/>
        </w:rPr>
        <w:t> </w:t>
      </w:r>
      <w:r>
        <w:rPr>
          <w:w w:val="105"/>
          <w:sz w:val="17"/>
        </w:rPr>
        <w:t>sistema</w:t>
      </w:r>
      <w:r>
        <w:rPr>
          <w:spacing w:val="19"/>
          <w:w w:val="105"/>
          <w:sz w:val="17"/>
        </w:rPr>
        <w:t> </w:t>
      </w:r>
      <w:r>
        <w:rPr>
          <w:w w:val="105"/>
          <w:sz w:val="17"/>
        </w:rPr>
        <w:t>ordenará</w:t>
      </w:r>
      <w:r>
        <w:rPr>
          <w:spacing w:val="19"/>
          <w:w w:val="105"/>
          <w:sz w:val="17"/>
        </w:rPr>
        <w:t> </w:t>
      </w:r>
      <w:r>
        <w:rPr>
          <w:w w:val="105"/>
          <w:sz w:val="17"/>
        </w:rPr>
        <w:t>e</w:t>
      </w:r>
      <w:r>
        <w:rPr>
          <w:spacing w:val="19"/>
          <w:w w:val="105"/>
          <w:sz w:val="17"/>
        </w:rPr>
        <w:t> </w:t>
      </w:r>
      <w:r>
        <w:rPr>
          <w:w w:val="105"/>
          <w:sz w:val="17"/>
        </w:rPr>
        <w:t>divulgará</w:t>
      </w:r>
      <w:r>
        <w:rPr>
          <w:spacing w:val="19"/>
          <w:w w:val="105"/>
          <w:sz w:val="17"/>
        </w:rPr>
        <w:t> </w:t>
      </w:r>
      <w:r>
        <w:rPr>
          <w:w w:val="105"/>
          <w:sz w:val="17"/>
        </w:rPr>
        <w:t>os</w:t>
      </w:r>
      <w:r>
        <w:rPr>
          <w:spacing w:val="19"/>
          <w:w w:val="105"/>
          <w:sz w:val="17"/>
        </w:rPr>
        <w:t> </w:t>
      </w:r>
      <w:r>
        <w:rPr>
          <w:w w:val="105"/>
          <w:sz w:val="17"/>
        </w:rPr>
        <w:t>lances</w:t>
      </w:r>
      <w:r>
        <w:rPr>
          <w:spacing w:val="19"/>
          <w:w w:val="105"/>
          <w:sz w:val="17"/>
        </w:rPr>
        <w:t> </w:t>
      </w:r>
      <w:r>
        <w:rPr>
          <w:w w:val="105"/>
          <w:sz w:val="17"/>
        </w:rPr>
        <w:t>conforme</w:t>
      </w:r>
      <w:r>
        <w:rPr>
          <w:spacing w:val="19"/>
          <w:w w:val="105"/>
          <w:sz w:val="17"/>
        </w:rPr>
        <w:t> </w:t>
      </w:r>
      <w:r>
        <w:rPr>
          <w:w w:val="105"/>
          <w:sz w:val="17"/>
        </w:rPr>
        <w:t>a</w:t>
      </w:r>
      <w:r>
        <w:rPr>
          <w:spacing w:val="19"/>
          <w:w w:val="105"/>
          <w:sz w:val="17"/>
        </w:rPr>
        <w:t> </w:t>
      </w:r>
      <w:r>
        <w:rPr>
          <w:w w:val="105"/>
          <w:sz w:val="17"/>
        </w:rPr>
        <w:t>ordem</w:t>
      </w:r>
      <w:r>
        <w:rPr>
          <w:spacing w:val="19"/>
          <w:w w:val="105"/>
          <w:sz w:val="17"/>
        </w:rPr>
        <w:t> </w:t>
      </w:r>
      <w:r>
        <w:rPr>
          <w:w w:val="105"/>
          <w:sz w:val="17"/>
        </w:rPr>
        <w:t>final</w:t>
      </w:r>
      <w:r>
        <w:rPr>
          <w:spacing w:val="19"/>
          <w:w w:val="105"/>
          <w:sz w:val="17"/>
        </w:rPr>
        <w:t> </w:t>
      </w:r>
      <w:r>
        <w:rPr>
          <w:w w:val="105"/>
          <w:sz w:val="17"/>
        </w:rPr>
        <w:t>de </w:t>
      </w:r>
      <w:r>
        <w:rPr>
          <w:spacing w:val="-2"/>
          <w:w w:val="105"/>
          <w:sz w:val="17"/>
        </w:rPr>
        <w:t>classificação.</w:t>
      </w:r>
    </w:p>
    <w:p>
      <w:pPr>
        <w:pStyle w:val="ListParagraph"/>
        <w:numPr>
          <w:ilvl w:val="2"/>
          <w:numId w:val="6"/>
        </w:numPr>
        <w:tabs>
          <w:tab w:pos="795" w:val="left" w:leader="none"/>
        </w:tabs>
        <w:spacing w:line="292" w:lineRule="auto" w:before="1" w:after="0"/>
        <w:ind w:left="316" w:right="299" w:firstLine="0"/>
        <w:jc w:val="left"/>
        <w:rPr>
          <w:sz w:val="17"/>
        </w:rPr>
      </w:pPr>
      <w:r>
        <w:rPr>
          <w:w w:val="105"/>
          <w:sz w:val="17"/>
        </w:rPr>
        <w:t>Definida</w:t>
      </w:r>
      <w:r>
        <w:rPr>
          <w:spacing w:val="-5"/>
          <w:w w:val="105"/>
          <w:sz w:val="17"/>
        </w:rPr>
        <w:t> </w:t>
      </w:r>
      <w:r>
        <w:rPr>
          <w:w w:val="105"/>
          <w:sz w:val="17"/>
        </w:rPr>
        <w:t>a</w:t>
      </w:r>
      <w:r>
        <w:rPr>
          <w:spacing w:val="-5"/>
          <w:w w:val="105"/>
          <w:sz w:val="17"/>
        </w:rPr>
        <w:t> </w:t>
      </w:r>
      <w:r>
        <w:rPr>
          <w:w w:val="105"/>
          <w:sz w:val="17"/>
        </w:rPr>
        <w:t>melhor</w:t>
      </w:r>
      <w:r>
        <w:rPr>
          <w:spacing w:val="-5"/>
          <w:w w:val="105"/>
          <w:sz w:val="17"/>
        </w:rPr>
        <w:t> </w:t>
      </w:r>
      <w:r>
        <w:rPr>
          <w:w w:val="105"/>
          <w:sz w:val="17"/>
        </w:rPr>
        <w:t>proposta,</w:t>
      </w:r>
      <w:r>
        <w:rPr>
          <w:spacing w:val="-5"/>
          <w:w w:val="105"/>
          <w:sz w:val="17"/>
        </w:rPr>
        <w:t> </w:t>
      </w:r>
      <w:r>
        <w:rPr>
          <w:w w:val="105"/>
          <w:sz w:val="17"/>
        </w:rPr>
        <w:t>se</w:t>
      </w:r>
      <w:r>
        <w:rPr>
          <w:spacing w:val="-5"/>
          <w:w w:val="105"/>
          <w:sz w:val="17"/>
        </w:rPr>
        <w:t> </w:t>
      </w:r>
      <w:r>
        <w:rPr>
          <w:w w:val="105"/>
          <w:sz w:val="17"/>
        </w:rPr>
        <w:t>a</w:t>
      </w:r>
      <w:r>
        <w:rPr>
          <w:spacing w:val="-5"/>
          <w:w w:val="105"/>
          <w:sz w:val="17"/>
        </w:rPr>
        <w:t> </w:t>
      </w:r>
      <w:r>
        <w:rPr>
          <w:w w:val="105"/>
          <w:sz w:val="17"/>
        </w:rPr>
        <w:t>diferença</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à</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segundo</w:t>
      </w:r>
      <w:r>
        <w:rPr>
          <w:spacing w:val="-5"/>
          <w:w w:val="105"/>
          <w:sz w:val="17"/>
        </w:rPr>
        <w:t> </w:t>
      </w:r>
      <w:r>
        <w:rPr>
          <w:w w:val="105"/>
          <w:sz w:val="17"/>
        </w:rPr>
        <w:t>lugar</w:t>
      </w:r>
      <w:r>
        <w:rPr>
          <w:spacing w:val="-5"/>
          <w:w w:val="105"/>
          <w:sz w:val="17"/>
        </w:rPr>
        <w:t> </w:t>
      </w:r>
      <w:r>
        <w:rPr>
          <w:w w:val="105"/>
          <w:sz w:val="17"/>
        </w:rPr>
        <w:t>for</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auxiliado</w:t>
      </w:r>
      <w:r>
        <w:rPr>
          <w:spacing w:val="-5"/>
          <w:w w:val="105"/>
          <w:sz w:val="17"/>
        </w:rPr>
        <w:t> </w:t>
      </w:r>
      <w:r>
        <w:rPr>
          <w:w w:val="105"/>
          <w:sz w:val="17"/>
        </w:rPr>
        <w:t>pela</w:t>
      </w:r>
      <w:r>
        <w:rPr>
          <w:spacing w:val="-5"/>
          <w:w w:val="105"/>
          <w:sz w:val="17"/>
        </w:rPr>
        <w:t> </w:t>
      </w:r>
      <w:r>
        <w:rPr>
          <w:w w:val="105"/>
          <w:sz w:val="17"/>
        </w:rPr>
        <w:t>equipe</w:t>
      </w:r>
      <w:r>
        <w:rPr>
          <w:spacing w:val="-5"/>
          <w:w w:val="105"/>
          <w:sz w:val="17"/>
        </w:rPr>
        <w:t> </w:t>
      </w:r>
      <w:r>
        <w:rPr>
          <w:w w:val="105"/>
          <w:sz w:val="17"/>
        </w:rPr>
        <w:t>de</w:t>
      </w:r>
      <w:r>
        <w:rPr>
          <w:spacing w:val="-5"/>
          <w:w w:val="105"/>
          <w:sz w:val="17"/>
        </w:rPr>
        <w:t> </w:t>
      </w:r>
      <w:r>
        <w:rPr>
          <w:w w:val="105"/>
          <w:sz w:val="17"/>
        </w:rPr>
        <w:t>apoio,</w:t>
      </w:r>
      <w:r>
        <w:rPr>
          <w:spacing w:val="-5"/>
          <w:w w:val="105"/>
          <w:sz w:val="17"/>
        </w:rPr>
        <w:t> </w:t>
      </w:r>
      <w:r>
        <w:rPr>
          <w:w w:val="105"/>
          <w:sz w:val="17"/>
        </w:rPr>
        <w:t>e</w:t>
      </w:r>
      <w:r>
        <w:rPr>
          <w:spacing w:val="-5"/>
          <w:w w:val="105"/>
          <w:sz w:val="17"/>
        </w:rPr>
        <w:t> </w:t>
      </w:r>
      <w:r>
        <w:rPr>
          <w:w w:val="105"/>
          <w:sz w:val="17"/>
        </w:rPr>
        <w:t>caso</w:t>
      </w:r>
      <w:r>
        <w:rPr>
          <w:spacing w:val="-5"/>
          <w:w w:val="105"/>
          <w:sz w:val="17"/>
        </w:rPr>
        <w:t> </w:t>
      </w:r>
      <w:r>
        <w:rPr>
          <w:w w:val="105"/>
          <w:sz w:val="17"/>
        </w:rPr>
        <w:t>o</w:t>
      </w:r>
      <w:r>
        <w:rPr>
          <w:spacing w:val="-5"/>
          <w:w w:val="105"/>
          <w:sz w:val="17"/>
        </w:rPr>
        <w:t> </w:t>
      </w:r>
      <w:r>
        <w:rPr>
          <w:w w:val="105"/>
          <w:sz w:val="17"/>
        </w:rPr>
        <w:t>sistema eletrônico de contratações utilizado possua essa funcionalidade, poderá admitir o reinício da disputa aberta, para a definição das demais colocações.</w:t>
      </w:r>
    </w:p>
    <w:p>
      <w:pPr>
        <w:pStyle w:val="ListParagraph"/>
        <w:numPr>
          <w:ilvl w:val="3"/>
          <w:numId w:val="6"/>
        </w:numPr>
        <w:tabs>
          <w:tab w:pos="917" w:val="left" w:leader="none"/>
        </w:tabs>
        <w:spacing w:line="240" w:lineRule="auto" w:before="1" w:after="0"/>
        <w:ind w:left="917" w:right="0" w:hanging="601"/>
        <w:jc w:val="left"/>
        <w:rPr>
          <w:sz w:val="17"/>
        </w:rPr>
      </w:pPr>
      <w:r>
        <w:rPr>
          <w:w w:val="105"/>
          <w:sz w:val="17"/>
        </w:rPr>
        <w:t>Após</w:t>
      </w:r>
      <w:r>
        <w:rPr>
          <w:spacing w:val="-6"/>
          <w:w w:val="105"/>
          <w:sz w:val="17"/>
        </w:rPr>
        <w:t> </w:t>
      </w:r>
      <w:r>
        <w:rPr>
          <w:w w:val="105"/>
          <w:sz w:val="17"/>
        </w:rPr>
        <w:t>o</w:t>
      </w:r>
      <w:r>
        <w:rPr>
          <w:spacing w:val="-5"/>
          <w:w w:val="105"/>
          <w:sz w:val="17"/>
        </w:rPr>
        <w:t> </w:t>
      </w:r>
      <w:r>
        <w:rPr>
          <w:w w:val="105"/>
          <w:sz w:val="17"/>
        </w:rPr>
        <w:t>reinício</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supra,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6"/>
          <w:w w:val="105"/>
          <w:sz w:val="17"/>
        </w:rPr>
        <w:t> </w:t>
      </w:r>
      <w:r>
        <w:rPr>
          <w:w w:val="105"/>
          <w:sz w:val="17"/>
        </w:rPr>
        <w:t>convocados</w:t>
      </w:r>
      <w:r>
        <w:rPr>
          <w:spacing w:val="-5"/>
          <w:w w:val="105"/>
          <w:sz w:val="17"/>
        </w:rPr>
        <w:t> </w:t>
      </w:r>
      <w:r>
        <w:rPr>
          <w:w w:val="105"/>
          <w:sz w:val="17"/>
        </w:rPr>
        <w:t>para</w:t>
      </w:r>
      <w:r>
        <w:rPr>
          <w:spacing w:val="-5"/>
          <w:w w:val="105"/>
          <w:sz w:val="17"/>
        </w:rPr>
        <w:t> </w:t>
      </w:r>
      <w:r>
        <w:rPr>
          <w:w w:val="105"/>
          <w:sz w:val="17"/>
        </w:rPr>
        <w:t>apresentar</w:t>
      </w:r>
      <w:r>
        <w:rPr>
          <w:spacing w:val="-5"/>
          <w:w w:val="105"/>
          <w:sz w:val="17"/>
        </w:rPr>
        <w:t> </w:t>
      </w:r>
      <w:r>
        <w:rPr>
          <w:w w:val="105"/>
          <w:sz w:val="17"/>
        </w:rPr>
        <w:t>lances</w:t>
      </w:r>
      <w:r>
        <w:rPr>
          <w:spacing w:val="-6"/>
          <w:w w:val="105"/>
          <w:sz w:val="17"/>
        </w:rPr>
        <w:t> </w:t>
      </w:r>
      <w:r>
        <w:rPr>
          <w:spacing w:val="-2"/>
          <w:w w:val="105"/>
          <w:sz w:val="17"/>
        </w:rPr>
        <w:t>intermediários.</w:t>
      </w:r>
    </w:p>
    <w:p>
      <w:pPr>
        <w:pStyle w:val="ListParagraph"/>
        <w:numPr>
          <w:ilvl w:val="1"/>
          <w:numId w:val="6"/>
        </w:numPr>
        <w:tabs>
          <w:tab w:pos="659" w:val="left" w:leader="none"/>
        </w:tabs>
        <w:spacing w:line="240" w:lineRule="auto" w:before="43" w:after="0"/>
        <w:ind w:left="659" w:right="0" w:hanging="343"/>
        <w:jc w:val="left"/>
        <w:rPr>
          <w:i/>
          <w:sz w:val="17"/>
        </w:rPr>
      </w:pPr>
      <w:r>
        <w:rPr>
          <w:w w:val="105"/>
          <w:sz w:val="17"/>
        </w:rPr>
        <w:t>Após</w:t>
      </w:r>
      <w:r>
        <w:rPr>
          <w:spacing w:val="-6"/>
          <w:w w:val="105"/>
          <w:sz w:val="17"/>
        </w:rPr>
        <w:t> </w:t>
      </w:r>
      <w:r>
        <w:rPr>
          <w:w w:val="105"/>
          <w:sz w:val="17"/>
        </w:rPr>
        <w:t>o</w:t>
      </w:r>
      <w:r>
        <w:rPr>
          <w:spacing w:val="-5"/>
          <w:w w:val="105"/>
          <w:sz w:val="17"/>
        </w:rPr>
        <w:t> </w:t>
      </w:r>
      <w:r>
        <w:rPr>
          <w:w w:val="105"/>
          <w:sz w:val="17"/>
        </w:rPr>
        <w:t>término</w:t>
      </w:r>
      <w:r>
        <w:rPr>
          <w:spacing w:val="-5"/>
          <w:w w:val="105"/>
          <w:sz w:val="17"/>
        </w:rPr>
        <w:t> </w:t>
      </w:r>
      <w:r>
        <w:rPr>
          <w:w w:val="105"/>
          <w:sz w:val="17"/>
        </w:rPr>
        <w:t>dos</w:t>
      </w:r>
      <w:r>
        <w:rPr>
          <w:spacing w:val="-5"/>
          <w:w w:val="105"/>
          <w:sz w:val="17"/>
        </w:rPr>
        <w:t> </w:t>
      </w:r>
      <w:r>
        <w:rPr>
          <w:w w:val="105"/>
          <w:sz w:val="17"/>
        </w:rPr>
        <w:t>prazos</w:t>
      </w:r>
      <w:r>
        <w:rPr>
          <w:spacing w:val="-5"/>
          <w:w w:val="105"/>
          <w:sz w:val="17"/>
        </w:rPr>
        <w:t> </w:t>
      </w:r>
      <w:r>
        <w:rPr>
          <w:w w:val="105"/>
          <w:sz w:val="17"/>
        </w:rPr>
        <w:t>estabelecidos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ordenará</w:t>
      </w:r>
      <w:r>
        <w:rPr>
          <w:spacing w:val="-5"/>
          <w:w w:val="105"/>
          <w:sz w:val="17"/>
        </w:rPr>
        <w:t> </w:t>
      </w:r>
      <w:r>
        <w:rPr>
          <w:w w:val="105"/>
          <w:sz w:val="17"/>
        </w:rPr>
        <w:t>e</w:t>
      </w:r>
      <w:r>
        <w:rPr>
          <w:spacing w:val="-5"/>
          <w:w w:val="105"/>
          <w:sz w:val="17"/>
        </w:rPr>
        <w:t> </w:t>
      </w:r>
      <w:r>
        <w:rPr>
          <w:w w:val="105"/>
          <w:sz w:val="17"/>
        </w:rPr>
        <w:t>divulgará</w:t>
      </w:r>
      <w:r>
        <w:rPr>
          <w:spacing w:val="-5"/>
          <w:w w:val="105"/>
          <w:sz w:val="17"/>
        </w:rPr>
        <w:t> </w:t>
      </w:r>
      <w:r>
        <w:rPr>
          <w:w w:val="105"/>
          <w:sz w:val="17"/>
        </w:rPr>
        <w:t>os</w:t>
      </w:r>
      <w:r>
        <w:rPr>
          <w:spacing w:val="-5"/>
          <w:w w:val="105"/>
          <w:sz w:val="17"/>
        </w:rPr>
        <w:t> </w:t>
      </w:r>
      <w:r>
        <w:rPr>
          <w:w w:val="105"/>
          <w:sz w:val="17"/>
        </w:rPr>
        <w:t>lances</w:t>
      </w:r>
      <w:r>
        <w:rPr>
          <w:spacing w:val="-6"/>
          <w:w w:val="105"/>
          <w:sz w:val="17"/>
        </w:rPr>
        <w:t> </w:t>
      </w:r>
      <w:r>
        <w:rPr>
          <w:w w:val="105"/>
          <w:sz w:val="17"/>
        </w:rPr>
        <w:t>segundo</w:t>
      </w:r>
      <w:r>
        <w:rPr>
          <w:spacing w:val="-5"/>
          <w:w w:val="105"/>
          <w:sz w:val="17"/>
        </w:rPr>
        <w:t> </w:t>
      </w:r>
      <w:r>
        <w:rPr>
          <w:w w:val="105"/>
          <w:sz w:val="17"/>
        </w:rPr>
        <w:t>a</w:t>
      </w:r>
      <w:r>
        <w:rPr>
          <w:spacing w:val="-5"/>
          <w:w w:val="105"/>
          <w:sz w:val="17"/>
        </w:rPr>
        <w:t> </w:t>
      </w:r>
      <w:r>
        <w:rPr>
          <w:w w:val="105"/>
          <w:sz w:val="17"/>
        </w:rPr>
        <w:t>ordem</w:t>
      </w:r>
      <w:r>
        <w:rPr>
          <w:spacing w:val="-5"/>
          <w:w w:val="105"/>
          <w:sz w:val="17"/>
        </w:rPr>
        <w:t> </w:t>
      </w:r>
      <w:r>
        <w:rPr>
          <w:w w:val="105"/>
          <w:sz w:val="17"/>
        </w:rPr>
        <w:t>crescente</w:t>
      </w:r>
      <w:r>
        <w:rPr>
          <w:spacing w:val="-5"/>
          <w:w w:val="105"/>
          <w:sz w:val="17"/>
        </w:rPr>
        <w:t> </w:t>
      </w:r>
      <w:r>
        <w:rPr>
          <w:w w:val="105"/>
          <w:sz w:val="17"/>
        </w:rPr>
        <w:t>de</w:t>
      </w:r>
      <w:r>
        <w:rPr>
          <w:spacing w:val="-5"/>
          <w:w w:val="105"/>
          <w:sz w:val="17"/>
        </w:rPr>
        <w:t> </w:t>
      </w:r>
      <w:r>
        <w:rPr>
          <w:spacing w:val="-2"/>
          <w:w w:val="105"/>
          <w:sz w:val="17"/>
        </w:rPr>
        <w:t>valores</w:t>
      </w:r>
      <w:r>
        <w:rPr>
          <w:i/>
          <w:spacing w:val="-2"/>
          <w:w w:val="105"/>
          <w:sz w:val="17"/>
        </w:rPr>
        <w:t>.</w:t>
      </w:r>
    </w:p>
    <w:p>
      <w:pPr>
        <w:pStyle w:val="ListParagraph"/>
        <w:numPr>
          <w:ilvl w:val="1"/>
          <w:numId w:val="6"/>
        </w:numPr>
        <w:tabs>
          <w:tab w:pos="669" w:val="left" w:leader="none"/>
        </w:tabs>
        <w:spacing w:line="240" w:lineRule="auto" w:before="43" w:after="0"/>
        <w:ind w:left="669" w:right="0" w:hanging="353"/>
        <w:jc w:val="left"/>
        <w:rPr>
          <w:sz w:val="17"/>
        </w:rPr>
      </w:pPr>
      <w:r>
        <w:rPr>
          <w:w w:val="105"/>
          <w:sz w:val="17"/>
        </w:rPr>
        <w:t>Não</w:t>
      </w:r>
      <w:r>
        <w:rPr>
          <w:spacing w:val="-6"/>
          <w:w w:val="105"/>
          <w:sz w:val="17"/>
        </w:rPr>
        <w:t> </w:t>
      </w:r>
      <w:r>
        <w:rPr>
          <w:w w:val="105"/>
          <w:sz w:val="17"/>
        </w:rPr>
        <w:t>serão</w:t>
      </w:r>
      <w:r>
        <w:rPr>
          <w:spacing w:val="-5"/>
          <w:w w:val="105"/>
          <w:sz w:val="17"/>
        </w:rPr>
        <w:t> </w:t>
      </w:r>
      <w:r>
        <w:rPr>
          <w:w w:val="105"/>
          <w:sz w:val="17"/>
        </w:rPr>
        <w:t>aceitos</w:t>
      </w:r>
      <w:r>
        <w:rPr>
          <w:spacing w:val="-6"/>
          <w:w w:val="105"/>
          <w:sz w:val="17"/>
        </w:rPr>
        <w:t> </w:t>
      </w:r>
      <w:r>
        <w:rPr>
          <w:w w:val="105"/>
          <w:sz w:val="17"/>
        </w:rPr>
        <w:t>dois</w:t>
      </w:r>
      <w:r>
        <w:rPr>
          <w:spacing w:val="-5"/>
          <w:w w:val="105"/>
          <w:sz w:val="17"/>
        </w:rPr>
        <w:t> </w:t>
      </w:r>
      <w:r>
        <w:rPr>
          <w:w w:val="105"/>
          <w:sz w:val="17"/>
        </w:rPr>
        <w:t>ou</w:t>
      </w:r>
      <w:r>
        <w:rPr>
          <w:spacing w:val="-5"/>
          <w:w w:val="105"/>
          <w:sz w:val="17"/>
        </w:rPr>
        <w:t> </w:t>
      </w:r>
      <w:r>
        <w:rPr>
          <w:w w:val="105"/>
          <w:sz w:val="17"/>
        </w:rPr>
        <w:t>mais</w:t>
      </w:r>
      <w:r>
        <w:rPr>
          <w:spacing w:val="-6"/>
          <w:w w:val="105"/>
          <w:sz w:val="17"/>
        </w:rPr>
        <w:t> </w:t>
      </w:r>
      <w:r>
        <w:rPr>
          <w:w w:val="105"/>
          <w:sz w:val="17"/>
        </w:rPr>
        <w:t>lances</w:t>
      </w:r>
      <w:r>
        <w:rPr>
          <w:spacing w:val="-5"/>
          <w:w w:val="105"/>
          <w:sz w:val="17"/>
        </w:rPr>
        <w:t> </w:t>
      </w:r>
      <w:r>
        <w:rPr>
          <w:w w:val="105"/>
          <w:sz w:val="17"/>
        </w:rPr>
        <w:t>de</w:t>
      </w:r>
      <w:r>
        <w:rPr>
          <w:spacing w:val="-6"/>
          <w:w w:val="105"/>
          <w:sz w:val="17"/>
        </w:rPr>
        <w:t> </w:t>
      </w:r>
      <w:r>
        <w:rPr>
          <w:w w:val="105"/>
          <w:sz w:val="17"/>
        </w:rPr>
        <w:t>mesmo</w:t>
      </w:r>
      <w:r>
        <w:rPr>
          <w:spacing w:val="-5"/>
          <w:w w:val="105"/>
          <w:sz w:val="17"/>
        </w:rPr>
        <w:t> </w:t>
      </w:r>
      <w:r>
        <w:rPr>
          <w:w w:val="105"/>
          <w:sz w:val="17"/>
        </w:rPr>
        <w:t>valor,</w:t>
      </w:r>
      <w:r>
        <w:rPr>
          <w:spacing w:val="-5"/>
          <w:w w:val="105"/>
          <w:sz w:val="17"/>
        </w:rPr>
        <w:t> </w:t>
      </w:r>
      <w:r>
        <w:rPr>
          <w:w w:val="105"/>
          <w:sz w:val="17"/>
        </w:rPr>
        <w:t>prevalecendo</w:t>
      </w:r>
      <w:r>
        <w:rPr>
          <w:spacing w:val="-6"/>
          <w:w w:val="105"/>
          <w:sz w:val="17"/>
        </w:rPr>
        <w:t> </w:t>
      </w:r>
      <w:r>
        <w:rPr>
          <w:w w:val="105"/>
          <w:sz w:val="17"/>
        </w:rPr>
        <w:t>aquele</w:t>
      </w:r>
      <w:r>
        <w:rPr>
          <w:spacing w:val="-5"/>
          <w:w w:val="105"/>
          <w:sz w:val="17"/>
        </w:rPr>
        <w:t> </w:t>
      </w:r>
      <w:r>
        <w:rPr>
          <w:w w:val="105"/>
          <w:sz w:val="17"/>
        </w:rPr>
        <w:t>que</w:t>
      </w:r>
      <w:r>
        <w:rPr>
          <w:spacing w:val="-5"/>
          <w:w w:val="105"/>
          <w:sz w:val="17"/>
        </w:rPr>
        <w:t> </w:t>
      </w:r>
      <w:r>
        <w:rPr>
          <w:w w:val="105"/>
          <w:sz w:val="17"/>
        </w:rPr>
        <w:t>for</w:t>
      </w:r>
      <w:r>
        <w:rPr>
          <w:spacing w:val="-6"/>
          <w:w w:val="105"/>
          <w:sz w:val="17"/>
        </w:rPr>
        <w:t> </w:t>
      </w:r>
      <w:r>
        <w:rPr>
          <w:w w:val="105"/>
          <w:sz w:val="17"/>
        </w:rPr>
        <w:t>recebido</w:t>
      </w:r>
      <w:r>
        <w:rPr>
          <w:spacing w:val="-5"/>
          <w:w w:val="105"/>
          <w:sz w:val="17"/>
        </w:rPr>
        <w:t> </w:t>
      </w:r>
      <w:r>
        <w:rPr>
          <w:w w:val="105"/>
          <w:sz w:val="17"/>
        </w:rPr>
        <w:t>e</w:t>
      </w:r>
      <w:r>
        <w:rPr>
          <w:spacing w:val="-6"/>
          <w:w w:val="105"/>
          <w:sz w:val="17"/>
        </w:rPr>
        <w:t> </w:t>
      </w:r>
      <w:r>
        <w:rPr>
          <w:w w:val="105"/>
          <w:sz w:val="17"/>
        </w:rPr>
        <w:t>registrado</w:t>
      </w:r>
      <w:r>
        <w:rPr>
          <w:spacing w:val="-5"/>
          <w:w w:val="105"/>
          <w:sz w:val="17"/>
        </w:rPr>
        <w:t> </w:t>
      </w:r>
      <w:r>
        <w:rPr>
          <w:w w:val="105"/>
          <w:sz w:val="17"/>
        </w:rPr>
        <w:t>em</w:t>
      </w:r>
      <w:r>
        <w:rPr>
          <w:spacing w:val="-5"/>
          <w:w w:val="105"/>
          <w:sz w:val="17"/>
        </w:rPr>
        <w:t> </w:t>
      </w:r>
      <w:r>
        <w:rPr>
          <w:w w:val="105"/>
          <w:sz w:val="17"/>
        </w:rPr>
        <w:t>primeiro</w:t>
      </w:r>
      <w:r>
        <w:rPr>
          <w:spacing w:val="-6"/>
          <w:w w:val="105"/>
          <w:sz w:val="17"/>
        </w:rPr>
        <w:t> </w:t>
      </w:r>
      <w:r>
        <w:rPr>
          <w:spacing w:val="-2"/>
          <w:w w:val="105"/>
          <w:sz w:val="17"/>
        </w:rPr>
        <w:t>lugar.</w:t>
      </w:r>
    </w:p>
    <w:p>
      <w:pPr>
        <w:pStyle w:val="ListParagraph"/>
        <w:numPr>
          <w:ilvl w:val="1"/>
          <w:numId w:val="6"/>
        </w:numPr>
        <w:tabs>
          <w:tab w:pos="669" w:val="left" w:leader="none"/>
        </w:tabs>
        <w:spacing w:line="240" w:lineRule="auto" w:before="44" w:after="0"/>
        <w:ind w:left="669" w:right="0" w:hanging="353"/>
        <w:jc w:val="left"/>
        <w:rPr>
          <w:sz w:val="17"/>
        </w:rPr>
      </w:pPr>
      <w:r>
        <w:rPr>
          <w:w w:val="105"/>
          <w:sz w:val="17"/>
        </w:rPr>
        <w:t>Durante</w:t>
      </w:r>
      <w:r>
        <w:rPr>
          <w:spacing w:val="-6"/>
          <w:w w:val="105"/>
          <w:sz w:val="17"/>
        </w:rPr>
        <w:t> </w:t>
      </w:r>
      <w:r>
        <w:rPr>
          <w:w w:val="105"/>
          <w:sz w:val="17"/>
        </w:rPr>
        <w:t>o</w:t>
      </w:r>
      <w:r>
        <w:rPr>
          <w:spacing w:val="-5"/>
          <w:w w:val="105"/>
          <w:sz w:val="17"/>
        </w:rPr>
        <w:t> </w:t>
      </w:r>
      <w:r>
        <w:rPr>
          <w:w w:val="105"/>
          <w:sz w:val="17"/>
        </w:rPr>
        <w:t>transcurso</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5"/>
          <w:w w:val="105"/>
          <w:sz w:val="17"/>
        </w:rPr>
        <w:t> </w:t>
      </w:r>
      <w:r>
        <w:rPr>
          <w:w w:val="105"/>
          <w:sz w:val="17"/>
        </w:rPr>
        <w:t>informados,</w:t>
      </w:r>
      <w:r>
        <w:rPr>
          <w:spacing w:val="-6"/>
          <w:w w:val="105"/>
          <w:sz w:val="17"/>
        </w:rPr>
        <w:t> </w:t>
      </w:r>
      <w:r>
        <w:rPr>
          <w:w w:val="105"/>
          <w:sz w:val="17"/>
        </w:rPr>
        <w:t>em</w:t>
      </w:r>
      <w:r>
        <w:rPr>
          <w:spacing w:val="-5"/>
          <w:w w:val="105"/>
          <w:sz w:val="17"/>
        </w:rPr>
        <w:t> </w:t>
      </w:r>
      <w:r>
        <w:rPr>
          <w:w w:val="105"/>
          <w:sz w:val="17"/>
        </w:rPr>
        <w:t>tempo</w:t>
      </w:r>
      <w:r>
        <w:rPr>
          <w:spacing w:val="-5"/>
          <w:w w:val="105"/>
          <w:sz w:val="17"/>
        </w:rPr>
        <w:t> </w:t>
      </w:r>
      <w:r>
        <w:rPr>
          <w:w w:val="105"/>
          <w:sz w:val="17"/>
        </w:rPr>
        <w:t>real,</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w w:val="105"/>
          <w:sz w:val="17"/>
        </w:rPr>
        <w:t>menor</w:t>
      </w:r>
      <w:r>
        <w:rPr>
          <w:spacing w:val="-5"/>
          <w:w w:val="105"/>
          <w:sz w:val="17"/>
        </w:rPr>
        <w:t> </w:t>
      </w:r>
      <w:r>
        <w:rPr>
          <w:w w:val="105"/>
          <w:sz w:val="17"/>
        </w:rPr>
        <w:t>lance</w:t>
      </w:r>
      <w:r>
        <w:rPr>
          <w:spacing w:val="-5"/>
          <w:w w:val="105"/>
          <w:sz w:val="17"/>
        </w:rPr>
        <w:t> </w:t>
      </w:r>
      <w:r>
        <w:rPr>
          <w:w w:val="105"/>
          <w:sz w:val="17"/>
        </w:rPr>
        <w:t>registrado,</w:t>
      </w:r>
      <w:r>
        <w:rPr>
          <w:spacing w:val="-5"/>
          <w:w w:val="105"/>
          <w:sz w:val="17"/>
        </w:rPr>
        <w:t> </w:t>
      </w:r>
      <w:r>
        <w:rPr>
          <w:w w:val="105"/>
          <w:sz w:val="17"/>
        </w:rPr>
        <w:t>vedada</w:t>
      </w:r>
      <w:r>
        <w:rPr>
          <w:spacing w:val="-6"/>
          <w:w w:val="105"/>
          <w:sz w:val="17"/>
        </w:rPr>
        <w:t> </w:t>
      </w:r>
      <w:r>
        <w:rPr>
          <w:w w:val="105"/>
          <w:sz w:val="17"/>
        </w:rPr>
        <w:t>a</w:t>
      </w:r>
      <w:r>
        <w:rPr>
          <w:spacing w:val="-5"/>
          <w:w w:val="105"/>
          <w:sz w:val="17"/>
        </w:rPr>
        <w:t> </w:t>
      </w:r>
      <w:r>
        <w:rPr>
          <w:w w:val="105"/>
          <w:sz w:val="17"/>
        </w:rPr>
        <w:t>identificação</w:t>
      </w:r>
      <w:r>
        <w:rPr>
          <w:spacing w:val="-5"/>
          <w:w w:val="105"/>
          <w:sz w:val="17"/>
        </w:rPr>
        <w:t> </w:t>
      </w:r>
      <w:r>
        <w:rPr>
          <w:w w:val="105"/>
          <w:sz w:val="17"/>
        </w:rPr>
        <w:t>do</w:t>
      </w:r>
      <w:r>
        <w:rPr>
          <w:spacing w:val="-5"/>
          <w:w w:val="105"/>
          <w:sz w:val="17"/>
        </w:rPr>
        <w:t> </w:t>
      </w:r>
      <w:r>
        <w:rPr>
          <w:spacing w:val="-2"/>
          <w:w w:val="105"/>
          <w:sz w:val="17"/>
        </w:rPr>
        <w:t>licitante.</w:t>
      </w:r>
    </w:p>
    <w:p>
      <w:pPr>
        <w:pStyle w:val="ListParagraph"/>
        <w:numPr>
          <w:ilvl w:val="1"/>
          <w:numId w:val="6"/>
        </w:numPr>
        <w:tabs>
          <w:tab w:pos="669" w:val="left" w:leader="none"/>
        </w:tabs>
        <w:spacing w:line="240" w:lineRule="auto" w:before="43" w:after="0"/>
        <w:ind w:left="669" w:right="0" w:hanging="353"/>
        <w:jc w:val="left"/>
        <w:rPr>
          <w:sz w:val="17"/>
        </w:rPr>
      </w:pPr>
      <w:r>
        <w:rPr>
          <w:w w:val="105"/>
          <w:sz w:val="17"/>
        </w:rPr>
        <w:t>No</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desconexão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Pregoeiro,</w:t>
      </w:r>
      <w:r>
        <w:rPr>
          <w:spacing w:val="-6"/>
          <w:w w:val="105"/>
          <w:sz w:val="17"/>
        </w:rPr>
        <w:t> </w:t>
      </w:r>
      <w:r>
        <w:rPr>
          <w:w w:val="105"/>
          <w:sz w:val="17"/>
        </w:rPr>
        <w:t>no</w:t>
      </w:r>
      <w:r>
        <w:rPr>
          <w:spacing w:val="-5"/>
          <w:w w:val="105"/>
          <w:sz w:val="17"/>
        </w:rPr>
        <w:t> </w:t>
      </w:r>
      <w:r>
        <w:rPr>
          <w:w w:val="105"/>
          <w:sz w:val="17"/>
        </w:rPr>
        <w:t>decorrer</w:t>
      </w:r>
      <w:r>
        <w:rPr>
          <w:spacing w:val="-5"/>
          <w:w w:val="105"/>
          <w:sz w:val="17"/>
        </w:rPr>
        <w:t> </w:t>
      </w:r>
      <w:r>
        <w:rPr>
          <w:w w:val="105"/>
          <w:sz w:val="17"/>
        </w:rPr>
        <w:t>da</w:t>
      </w:r>
      <w:r>
        <w:rPr>
          <w:spacing w:val="-5"/>
          <w:w w:val="105"/>
          <w:sz w:val="17"/>
        </w:rPr>
        <w:t> </w:t>
      </w:r>
      <w:r>
        <w:rPr>
          <w:w w:val="105"/>
          <w:sz w:val="17"/>
        </w:rPr>
        <w:t>etapa</w:t>
      </w:r>
      <w:r>
        <w:rPr>
          <w:spacing w:val="-5"/>
          <w:w w:val="105"/>
          <w:sz w:val="17"/>
        </w:rPr>
        <w:t> </w:t>
      </w:r>
      <w:r>
        <w:rPr>
          <w:w w:val="105"/>
          <w:sz w:val="17"/>
        </w:rPr>
        <w:t>competitiva</w:t>
      </w:r>
      <w:r>
        <w:rPr>
          <w:spacing w:val="-5"/>
          <w:w w:val="105"/>
          <w:sz w:val="17"/>
        </w:rPr>
        <w:t> </w:t>
      </w:r>
      <w:r>
        <w:rPr>
          <w:w w:val="105"/>
          <w:sz w:val="17"/>
        </w:rPr>
        <w:t>do</w:t>
      </w:r>
      <w:r>
        <w:rPr>
          <w:spacing w:val="-6"/>
          <w:w w:val="105"/>
          <w:sz w:val="17"/>
        </w:rPr>
        <w:t> </w:t>
      </w:r>
      <w:r>
        <w:rPr>
          <w:w w:val="105"/>
          <w:sz w:val="17"/>
        </w:rPr>
        <w:t>Pregão,</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poderá</w:t>
      </w:r>
      <w:r>
        <w:rPr>
          <w:spacing w:val="-5"/>
          <w:w w:val="105"/>
          <w:sz w:val="17"/>
        </w:rPr>
        <w:t> </w:t>
      </w:r>
      <w:r>
        <w:rPr>
          <w:w w:val="105"/>
          <w:sz w:val="17"/>
        </w:rPr>
        <w:t>permanecer</w:t>
      </w:r>
      <w:r>
        <w:rPr>
          <w:spacing w:val="-5"/>
          <w:w w:val="105"/>
          <w:sz w:val="17"/>
        </w:rPr>
        <w:t> </w:t>
      </w:r>
      <w:r>
        <w:rPr>
          <w:w w:val="105"/>
          <w:sz w:val="17"/>
        </w:rPr>
        <w:t>acessível</w:t>
      </w:r>
      <w:r>
        <w:rPr>
          <w:spacing w:val="-6"/>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recepção</w:t>
      </w:r>
      <w:r>
        <w:rPr>
          <w:spacing w:val="-5"/>
          <w:w w:val="105"/>
          <w:sz w:val="17"/>
        </w:rPr>
        <w:t> </w:t>
      </w:r>
      <w:r>
        <w:rPr>
          <w:w w:val="105"/>
          <w:sz w:val="17"/>
        </w:rPr>
        <w:t>dos</w:t>
      </w:r>
      <w:r>
        <w:rPr>
          <w:spacing w:val="-6"/>
          <w:w w:val="105"/>
          <w:sz w:val="17"/>
        </w:rPr>
        <w:t> </w:t>
      </w:r>
      <w:r>
        <w:rPr>
          <w:spacing w:val="-2"/>
          <w:w w:val="105"/>
          <w:sz w:val="17"/>
        </w:rPr>
        <w:t>lances.</w:t>
      </w:r>
    </w:p>
    <w:p>
      <w:pPr>
        <w:pStyle w:val="ListParagraph"/>
        <w:numPr>
          <w:ilvl w:val="1"/>
          <w:numId w:val="6"/>
        </w:numPr>
        <w:tabs>
          <w:tab w:pos="678" w:val="left" w:leader="none"/>
        </w:tabs>
        <w:spacing w:line="292" w:lineRule="auto" w:before="44" w:after="0"/>
        <w:ind w:left="316" w:right="299" w:firstLine="0"/>
        <w:jc w:val="left"/>
        <w:rPr>
          <w:sz w:val="17"/>
        </w:rPr>
      </w:pPr>
      <w:r>
        <w:rPr>
          <w:w w:val="105"/>
          <w:sz w:val="17"/>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pPr>
        <w:pStyle w:val="ListParagraph"/>
        <w:numPr>
          <w:ilvl w:val="1"/>
          <w:numId w:val="6"/>
        </w:numPr>
        <w:tabs>
          <w:tab w:pos="669" w:val="left" w:leader="none"/>
        </w:tabs>
        <w:spacing w:line="240" w:lineRule="auto" w:before="0" w:after="0"/>
        <w:ind w:left="669" w:right="0" w:hanging="353"/>
        <w:jc w:val="left"/>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não</w:t>
      </w:r>
      <w:r>
        <w:rPr>
          <w:spacing w:val="-5"/>
          <w:w w:val="105"/>
          <w:sz w:val="17"/>
        </w:rPr>
        <w:t> </w:t>
      </w:r>
      <w:r>
        <w:rPr>
          <w:w w:val="105"/>
          <w:sz w:val="17"/>
        </w:rPr>
        <w:t>apresente</w:t>
      </w:r>
      <w:r>
        <w:rPr>
          <w:spacing w:val="-4"/>
          <w:w w:val="105"/>
          <w:sz w:val="17"/>
        </w:rPr>
        <w:t> </w:t>
      </w:r>
      <w:r>
        <w:rPr>
          <w:w w:val="105"/>
          <w:sz w:val="17"/>
        </w:rPr>
        <w:t>lances,</w:t>
      </w:r>
      <w:r>
        <w:rPr>
          <w:spacing w:val="-5"/>
          <w:w w:val="105"/>
          <w:sz w:val="17"/>
        </w:rPr>
        <w:t> </w:t>
      </w:r>
      <w:r>
        <w:rPr>
          <w:w w:val="105"/>
          <w:sz w:val="17"/>
        </w:rPr>
        <w:t>concorrerá</w:t>
      </w:r>
      <w:r>
        <w:rPr>
          <w:spacing w:val="-5"/>
          <w:w w:val="105"/>
          <w:sz w:val="17"/>
        </w:rPr>
        <w:t> </w:t>
      </w:r>
      <w:r>
        <w:rPr>
          <w:w w:val="105"/>
          <w:sz w:val="17"/>
        </w:rPr>
        <w:t>com</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1"/>
          <w:numId w:val="6"/>
        </w:numPr>
        <w:tabs>
          <w:tab w:pos="676" w:val="left" w:leader="none"/>
        </w:tabs>
        <w:spacing w:line="292" w:lineRule="auto" w:before="44" w:after="0"/>
        <w:ind w:left="316" w:right="299" w:firstLine="0"/>
        <w:jc w:val="both"/>
        <w:rPr>
          <w:sz w:val="17"/>
        </w:rPr>
      </w:pPr>
      <w:r>
        <w:rPr>
          <w:w w:val="105"/>
          <w:sz w:val="17"/>
        </w:rPr>
        <w:t>Em relação a itens não exclusivos para participação de microempresas e empresas de pequeno porte, uma vez encerrada a etapa de lances, será efetivada a verificação das microempresas e empresas 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participantes,</w:t>
      </w:r>
      <w:r>
        <w:rPr>
          <w:spacing w:val="-5"/>
          <w:w w:val="105"/>
          <w:sz w:val="17"/>
        </w:rPr>
        <w:t> </w:t>
      </w:r>
      <w:r>
        <w:rPr>
          <w:w w:val="105"/>
          <w:sz w:val="17"/>
        </w:rPr>
        <w:t>procedendo</w:t>
      </w:r>
      <w:r>
        <w:rPr>
          <w:spacing w:val="-5"/>
          <w:w w:val="105"/>
          <w:sz w:val="17"/>
        </w:rPr>
        <w:t> </w:t>
      </w:r>
      <w:r>
        <w:rPr>
          <w:w w:val="105"/>
          <w:sz w:val="17"/>
        </w:rPr>
        <w:t>à</w:t>
      </w:r>
      <w:r>
        <w:rPr>
          <w:spacing w:val="-5"/>
          <w:w w:val="105"/>
          <w:sz w:val="17"/>
        </w:rPr>
        <w:t> </w:t>
      </w:r>
      <w:r>
        <w:rPr>
          <w:w w:val="105"/>
          <w:sz w:val="17"/>
        </w:rPr>
        <w:t>comparação</w:t>
      </w:r>
      <w:r>
        <w:rPr>
          <w:spacing w:val="-5"/>
          <w:w w:val="105"/>
          <w:sz w:val="17"/>
        </w:rPr>
        <w:t> </w:t>
      </w:r>
      <w:r>
        <w:rPr>
          <w:w w:val="105"/>
          <w:sz w:val="17"/>
        </w:rPr>
        <w:t>com</w:t>
      </w:r>
      <w:r>
        <w:rPr>
          <w:spacing w:val="-5"/>
          <w:w w:val="105"/>
          <w:sz w:val="17"/>
        </w:rPr>
        <w:t> </w:t>
      </w:r>
      <w:r>
        <w:rPr>
          <w:w w:val="105"/>
          <w:sz w:val="17"/>
        </w:rPr>
        <w:t>os</w:t>
      </w:r>
      <w:r>
        <w:rPr>
          <w:spacing w:val="-5"/>
          <w:w w:val="105"/>
          <w:sz w:val="17"/>
        </w:rPr>
        <w:t> </w:t>
      </w:r>
      <w:r>
        <w:rPr>
          <w:w w:val="105"/>
          <w:sz w:val="17"/>
        </w:rPr>
        <w:t>valores</w:t>
      </w:r>
      <w:r>
        <w:rPr>
          <w:spacing w:val="-5"/>
          <w:w w:val="105"/>
          <w:sz w:val="17"/>
        </w:rPr>
        <w:t> </w:t>
      </w:r>
      <w:r>
        <w:rPr>
          <w:w w:val="105"/>
          <w:sz w:val="17"/>
        </w:rPr>
        <w:t>da</w:t>
      </w:r>
      <w:r>
        <w:rPr>
          <w:spacing w:val="-5"/>
          <w:w w:val="105"/>
          <w:sz w:val="17"/>
        </w:rPr>
        <w:t> </w:t>
      </w:r>
      <w:r>
        <w:rPr>
          <w:w w:val="105"/>
          <w:sz w:val="17"/>
        </w:rPr>
        <w:t>primeira</w:t>
      </w:r>
      <w:r>
        <w:rPr>
          <w:spacing w:val="-5"/>
          <w:w w:val="105"/>
          <w:sz w:val="17"/>
        </w:rPr>
        <w:t> </w:t>
      </w:r>
      <w:r>
        <w:rPr>
          <w:w w:val="105"/>
          <w:sz w:val="17"/>
        </w:rPr>
        <w:t>colocada,</w:t>
      </w:r>
      <w:r>
        <w:rPr>
          <w:spacing w:val="-5"/>
          <w:w w:val="105"/>
          <w:sz w:val="17"/>
        </w:rPr>
        <w:t> </w:t>
      </w:r>
      <w:r>
        <w:rPr>
          <w:w w:val="105"/>
          <w:sz w:val="17"/>
        </w:rPr>
        <w:t>se</w:t>
      </w:r>
      <w:r>
        <w:rPr>
          <w:spacing w:val="-5"/>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maior</w:t>
      </w:r>
      <w:r>
        <w:rPr>
          <w:spacing w:val="-5"/>
          <w:w w:val="105"/>
          <w:sz w:val="17"/>
        </w:rPr>
        <w:t> </w:t>
      </w:r>
      <w:r>
        <w:rPr>
          <w:w w:val="105"/>
          <w:sz w:val="17"/>
        </w:rPr>
        <w:t>porte,</w:t>
      </w:r>
      <w:r>
        <w:rPr>
          <w:spacing w:val="-5"/>
          <w:w w:val="105"/>
          <w:sz w:val="17"/>
        </w:rPr>
        <w:t> </w:t>
      </w:r>
      <w:r>
        <w:rPr>
          <w:w w:val="105"/>
          <w:sz w:val="17"/>
        </w:rPr>
        <w:t>assim</w:t>
      </w:r>
      <w:r>
        <w:rPr>
          <w:spacing w:val="-5"/>
          <w:w w:val="105"/>
          <w:sz w:val="17"/>
        </w:rPr>
        <w:t> </w:t>
      </w:r>
      <w:r>
        <w:rPr>
          <w:w w:val="105"/>
          <w:sz w:val="17"/>
        </w:rPr>
        <w:t>como</w:t>
      </w:r>
      <w:r>
        <w:rPr>
          <w:spacing w:val="-5"/>
          <w:w w:val="105"/>
          <w:sz w:val="17"/>
        </w:rPr>
        <w:t> </w:t>
      </w:r>
      <w:r>
        <w:rPr>
          <w:w w:val="105"/>
          <w:sz w:val="17"/>
        </w:rPr>
        <w:t>das</w:t>
      </w:r>
      <w:r>
        <w:rPr>
          <w:spacing w:val="-5"/>
          <w:w w:val="105"/>
          <w:sz w:val="17"/>
        </w:rPr>
        <w:t> </w:t>
      </w:r>
      <w:r>
        <w:rPr>
          <w:w w:val="105"/>
          <w:sz w:val="17"/>
        </w:rPr>
        <w:t>demais</w:t>
      </w:r>
      <w:r>
        <w:rPr>
          <w:spacing w:val="-5"/>
          <w:w w:val="105"/>
          <w:sz w:val="17"/>
        </w:rPr>
        <w:t> </w:t>
      </w:r>
      <w:r>
        <w:rPr>
          <w:w w:val="105"/>
          <w:sz w:val="17"/>
        </w:rPr>
        <w:t>classificadas,</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fim</w:t>
      </w:r>
      <w:r>
        <w:rPr>
          <w:spacing w:val="-5"/>
          <w:w w:val="105"/>
          <w:sz w:val="17"/>
        </w:rPr>
        <w:t> </w:t>
      </w:r>
      <w:r>
        <w:rPr>
          <w:w w:val="105"/>
          <w:sz w:val="17"/>
        </w:rPr>
        <w:t>de</w:t>
      </w:r>
      <w:r>
        <w:rPr>
          <w:spacing w:val="-5"/>
          <w:w w:val="105"/>
          <w:sz w:val="17"/>
        </w:rPr>
        <w:t> </w:t>
      </w:r>
      <w:r>
        <w:rPr>
          <w:w w:val="105"/>
          <w:sz w:val="17"/>
        </w:rPr>
        <w:t>aplicar-se</w:t>
      </w:r>
      <w:r>
        <w:rPr>
          <w:spacing w:val="-5"/>
          <w:w w:val="105"/>
          <w:sz w:val="17"/>
        </w:rPr>
        <w:t> </w:t>
      </w:r>
      <w:r>
        <w:rPr>
          <w:w w:val="105"/>
          <w:sz w:val="17"/>
        </w:rPr>
        <w:t>o</w:t>
      </w:r>
      <w:r>
        <w:rPr>
          <w:spacing w:val="-5"/>
          <w:w w:val="105"/>
          <w:sz w:val="17"/>
        </w:rPr>
        <w:t> </w:t>
      </w:r>
      <w:r>
        <w:rPr>
          <w:w w:val="105"/>
          <w:sz w:val="17"/>
        </w:rPr>
        <w:t>disposto nos </w:t>
      </w:r>
      <w:hyperlink r:id="rId16">
        <w:r>
          <w:rPr>
            <w:color w:val="000080"/>
            <w:w w:val="105"/>
            <w:sz w:val="17"/>
            <w:u w:val="single" w:color="000080"/>
          </w:rPr>
          <w:t>arts. 44 e 45 da Lei Complementar nº 123/2006</w:t>
        </w:r>
      </w:hyperlink>
      <w:r>
        <w:rPr>
          <w:w w:val="105"/>
          <w:sz w:val="17"/>
        </w:rPr>
        <w:t>, regulamentada pelo </w:t>
      </w:r>
      <w:hyperlink r:id="rId17">
        <w:r>
          <w:rPr>
            <w:color w:val="000080"/>
            <w:w w:val="105"/>
            <w:sz w:val="17"/>
            <w:u w:val="single" w:color="000080"/>
          </w:rPr>
          <w:t>Decreto nº 42.063</w:t>
        </w:r>
      </w:hyperlink>
      <w:r>
        <w:rPr>
          <w:color w:val="000080"/>
          <w:w w:val="105"/>
          <w:sz w:val="17"/>
          <w:u w:val="single" w:color="000080"/>
        </w:rPr>
        <w:t>/2009</w:t>
      </w:r>
      <w:r>
        <w:rPr>
          <w:w w:val="105"/>
          <w:sz w:val="17"/>
        </w:rPr>
        <w:t>.</w:t>
      </w:r>
    </w:p>
    <w:p>
      <w:pPr>
        <w:pStyle w:val="ListParagraph"/>
        <w:numPr>
          <w:ilvl w:val="2"/>
          <w:numId w:val="6"/>
        </w:numPr>
        <w:tabs>
          <w:tab w:pos="832" w:val="left" w:leader="none"/>
        </w:tabs>
        <w:spacing w:line="292" w:lineRule="auto" w:before="1" w:after="0"/>
        <w:ind w:left="316" w:right="299" w:firstLine="0"/>
        <w:jc w:val="both"/>
        <w:rPr>
          <w:sz w:val="17"/>
        </w:rPr>
      </w:pPr>
      <w:r>
        <w:rPr>
          <w:w w:val="105"/>
          <w:sz w:val="17"/>
        </w:rPr>
        <w:t>Nessas</w:t>
      </w:r>
      <w:r>
        <w:rPr>
          <w:w w:val="105"/>
          <w:sz w:val="17"/>
        </w:rPr>
        <w:t> condições,</w:t>
      </w:r>
      <w:r>
        <w:rPr>
          <w:w w:val="105"/>
          <w:sz w:val="17"/>
        </w:rPr>
        <w:t> as</w:t>
      </w:r>
      <w:r>
        <w:rPr>
          <w:w w:val="105"/>
          <w:sz w:val="17"/>
        </w:rPr>
        <w:t> propostas</w:t>
      </w:r>
      <w:r>
        <w:rPr>
          <w:w w:val="105"/>
          <w:sz w:val="17"/>
        </w:rPr>
        <w:t> de</w:t>
      </w:r>
      <w:r>
        <w:rPr>
          <w:w w:val="105"/>
          <w:sz w:val="17"/>
        </w:rPr>
        <w:t> microempresas</w:t>
      </w:r>
      <w:r>
        <w:rPr>
          <w:w w:val="105"/>
          <w:sz w:val="17"/>
        </w:rPr>
        <w:t> e</w:t>
      </w:r>
      <w:r>
        <w:rPr>
          <w:w w:val="105"/>
          <w:sz w:val="17"/>
        </w:rPr>
        <w:t> empresas</w:t>
      </w:r>
      <w:r>
        <w:rPr>
          <w:w w:val="105"/>
          <w:sz w:val="17"/>
        </w:rPr>
        <w:t> de</w:t>
      </w:r>
      <w:r>
        <w:rPr>
          <w:w w:val="105"/>
          <w:sz w:val="17"/>
        </w:rPr>
        <w:t> pequeno</w:t>
      </w:r>
      <w:r>
        <w:rPr>
          <w:w w:val="105"/>
          <w:sz w:val="17"/>
        </w:rPr>
        <w:t> porte</w:t>
      </w:r>
      <w:r>
        <w:rPr>
          <w:w w:val="105"/>
          <w:sz w:val="17"/>
        </w:rPr>
        <w:t> que</w:t>
      </w:r>
      <w:r>
        <w:rPr>
          <w:w w:val="105"/>
          <w:sz w:val="17"/>
        </w:rPr>
        <w:t> se</w:t>
      </w:r>
      <w:r>
        <w:rPr>
          <w:w w:val="105"/>
          <w:sz w:val="17"/>
        </w:rPr>
        <w:t> encontrarem</w:t>
      </w:r>
      <w:r>
        <w:rPr>
          <w:w w:val="105"/>
          <w:sz w:val="17"/>
        </w:rPr>
        <w:t> na</w:t>
      </w:r>
      <w:r>
        <w:rPr>
          <w:w w:val="105"/>
          <w:sz w:val="17"/>
        </w:rPr>
        <w:t> faixa</w:t>
      </w:r>
      <w:r>
        <w:rPr>
          <w:w w:val="105"/>
          <w:sz w:val="17"/>
        </w:rPr>
        <w:t> de</w:t>
      </w:r>
      <w:r>
        <w:rPr>
          <w:w w:val="105"/>
          <w:sz w:val="17"/>
        </w:rPr>
        <w:t> até</w:t>
      </w:r>
      <w:r>
        <w:rPr>
          <w:w w:val="105"/>
          <w:sz w:val="17"/>
        </w:rPr>
        <w:t> 5%</w:t>
      </w:r>
      <w:r>
        <w:rPr>
          <w:w w:val="105"/>
          <w:sz w:val="17"/>
        </w:rPr>
        <w:t> (cinco</w:t>
      </w:r>
      <w:r>
        <w:rPr>
          <w:w w:val="105"/>
          <w:sz w:val="17"/>
        </w:rPr>
        <w:t> por</w:t>
      </w:r>
      <w:r>
        <w:rPr>
          <w:w w:val="105"/>
          <w:sz w:val="17"/>
        </w:rPr>
        <w:t> cento)</w:t>
      </w:r>
      <w:r>
        <w:rPr>
          <w:w w:val="105"/>
          <w:sz w:val="17"/>
        </w:rPr>
        <w:t> acima</w:t>
      </w:r>
      <w:r>
        <w:rPr>
          <w:w w:val="105"/>
          <w:sz w:val="17"/>
        </w:rPr>
        <w:t> da</w:t>
      </w:r>
      <w:r>
        <w:rPr>
          <w:w w:val="105"/>
          <w:sz w:val="17"/>
        </w:rPr>
        <w:t> melhor</w:t>
      </w:r>
      <w:r>
        <w:rPr>
          <w:w w:val="105"/>
          <w:sz w:val="17"/>
        </w:rPr>
        <w:t> proposta</w:t>
      </w:r>
      <w:r>
        <w:rPr>
          <w:w w:val="105"/>
          <w:sz w:val="17"/>
        </w:rPr>
        <w:t> ou</w:t>
      </w:r>
      <w:r>
        <w:rPr>
          <w:w w:val="105"/>
          <w:sz w:val="17"/>
        </w:rPr>
        <w:t> melhor</w:t>
      </w:r>
      <w:r>
        <w:rPr>
          <w:w w:val="105"/>
          <w:sz w:val="17"/>
        </w:rPr>
        <w:t> lance</w:t>
      </w:r>
      <w:r>
        <w:rPr>
          <w:w w:val="105"/>
          <w:sz w:val="17"/>
        </w:rPr>
        <w:t> serão consideradas empatadas com a primeira colocada.</w:t>
      </w:r>
    </w:p>
    <w:p>
      <w:pPr>
        <w:pStyle w:val="ListParagraph"/>
        <w:numPr>
          <w:ilvl w:val="2"/>
          <w:numId w:val="6"/>
        </w:numPr>
        <w:tabs>
          <w:tab w:pos="807" w:val="left" w:leader="none"/>
        </w:tabs>
        <w:spacing w:line="292" w:lineRule="auto" w:before="0" w:after="0"/>
        <w:ind w:left="316" w:right="299" w:firstLine="0"/>
        <w:jc w:val="both"/>
        <w:rPr>
          <w:sz w:val="17"/>
        </w:rPr>
      </w:pPr>
      <w:r>
        <w:rPr>
          <w:w w:val="105"/>
          <w:sz w:val="17"/>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6"/>
        </w:numPr>
        <w:tabs>
          <w:tab w:pos="820" w:val="left" w:leader="none"/>
        </w:tabs>
        <w:spacing w:line="292" w:lineRule="auto" w:before="1" w:after="0"/>
        <w:ind w:left="316" w:right="299" w:firstLine="0"/>
        <w:jc w:val="both"/>
        <w:rPr>
          <w:sz w:val="17"/>
        </w:rPr>
      </w:pPr>
      <w:r>
        <w:rPr>
          <w:w w:val="105"/>
          <w:sz w:val="17"/>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814" w:val="left" w:leader="none"/>
        </w:tabs>
        <w:spacing w:line="292" w:lineRule="auto" w:before="1" w:after="0"/>
        <w:ind w:left="316" w:right="299" w:firstLine="0"/>
        <w:jc w:val="both"/>
        <w:rPr>
          <w:sz w:val="17"/>
        </w:rPr>
      </w:pPr>
      <w:r>
        <w:rPr>
          <w:w w:val="105"/>
          <w:sz w:val="17"/>
        </w:rPr>
        <w:t>No caso de equivalência dos valores apresentados pelas microempresas e empresas de pequeno porte que se encontrem nos intervalos estabelecidos nos subitens anteriores, o sistema </w:t>
      </w:r>
      <w:r>
        <w:rPr>
          <w:w w:val="105"/>
          <w:sz w:val="17"/>
        </w:rPr>
        <w:t>identificará aquela que primeiro inseriu sua proposta, de modo a possibilitar que esta usufrua da prerrogativa de apresentar oferta inferior à melhor classificada.</w:t>
      </w:r>
    </w:p>
    <w:p>
      <w:pPr>
        <w:pStyle w:val="ListParagraph"/>
        <w:numPr>
          <w:ilvl w:val="1"/>
          <w:numId w:val="6"/>
        </w:numPr>
        <w:tabs>
          <w:tab w:pos="669" w:val="left" w:leader="none"/>
        </w:tabs>
        <w:spacing w:line="240" w:lineRule="auto" w:before="0" w:after="0"/>
        <w:ind w:left="669" w:right="0" w:hanging="353"/>
        <w:jc w:val="left"/>
        <w:rPr>
          <w:sz w:val="17"/>
        </w:rPr>
      </w:pPr>
      <w:r>
        <w:rPr>
          <w:w w:val="105"/>
          <w:sz w:val="17"/>
        </w:rPr>
        <w:t>Só</w:t>
      </w:r>
      <w:r>
        <w:rPr>
          <w:spacing w:val="-5"/>
          <w:w w:val="105"/>
          <w:sz w:val="17"/>
        </w:rPr>
        <w:t> </w:t>
      </w:r>
      <w:r>
        <w:rPr>
          <w:w w:val="105"/>
          <w:sz w:val="17"/>
        </w:rPr>
        <w:t>poderá</w:t>
      </w:r>
      <w:r>
        <w:rPr>
          <w:spacing w:val="-5"/>
          <w:w w:val="105"/>
          <w:sz w:val="17"/>
        </w:rPr>
        <w:t> </w:t>
      </w:r>
      <w:r>
        <w:rPr>
          <w:w w:val="105"/>
          <w:sz w:val="17"/>
        </w:rPr>
        <w:t>haver</w:t>
      </w:r>
      <w:r>
        <w:rPr>
          <w:spacing w:val="-4"/>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4"/>
          <w:w w:val="105"/>
          <w:sz w:val="17"/>
        </w:rPr>
        <w:t> </w:t>
      </w:r>
      <w:r>
        <w:rPr>
          <w:w w:val="105"/>
          <w:sz w:val="17"/>
        </w:rPr>
        <w:t>iguais</w:t>
      </w:r>
      <w:r>
        <w:rPr>
          <w:spacing w:val="-5"/>
          <w:w w:val="105"/>
          <w:sz w:val="17"/>
        </w:rPr>
        <w:t> </w:t>
      </w:r>
      <w:r>
        <w:rPr>
          <w:w w:val="105"/>
          <w:sz w:val="17"/>
        </w:rPr>
        <w:t>(não</w:t>
      </w:r>
      <w:r>
        <w:rPr>
          <w:spacing w:val="-5"/>
          <w:w w:val="105"/>
          <w:sz w:val="17"/>
        </w:rPr>
        <w:t> </w:t>
      </w:r>
      <w:r>
        <w:rPr>
          <w:w w:val="105"/>
          <w:sz w:val="17"/>
        </w:rPr>
        <w:t>seguidas</w:t>
      </w:r>
      <w:r>
        <w:rPr>
          <w:spacing w:val="-4"/>
          <w:w w:val="105"/>
          <w:sz w:val="17"/>
        </w:rPr>
        <w:t> </w:t>
      </w:r>
      <w:r>
        <w:rPr>
          <w:w w:val="105"/>
          <w:sz w:val="17"/>
        </w:rPr>
        <w:t>de</w:t>
      </w:r>
      <w:r>
        <w:rPr>
          <w:spacing w:val="-5"/>
          <w:w w:val="105"/>
          <w:sz w:val="17"/>
        </w:rPr>
        <w:t> </w:t>
      </w:r>
      <w:r>
        <w:rPr>
          <w:w w:val="105"/>
          <w:sz w:val="17"/>
        </w:rPr>
        <w:t>lances)</w:t>
      </w:r>
      <w:r>
        <w:rPr>
          <w:spacing w:val="-4"/>
          <w:w w:val="105"/>
          <w:sz w:val="17"/>
        </w:rPr>
        <w:t> </w:t>
      </w:r>
      <w:r>
        <w:rPr>
          <w:w w:val="105"/>
          <w:sz w:val="17"/>
        </w:rPr>
        <w:t>ou</w:t>
      </w:r>
      <w:r>
        <w:rPr>
          <w:spacing w:val="-5"/>
          <w:w w:val="105"/>
          <w:sz w:val="17"/>
        </w:rPr>
        <w:t> </w:t>
      </w:r>
      <w:r>
        <w:rPr>
          <w:w w:val="105"/>
          <w:sz w:val="17"/>
        </w:rPr>
        <w:t>entre</w:t>
      </w:r>
      <w:r>
        <w:rPr>
          <w:spacing w:val="-5"/>
          <w:w w:val="105"/>
          <w:sz w:val="17"/>
        </w:rPr>
        <w:t> </w:t>
      </w:r>
      <w:r>
        <w:rPr>
          <w:w w:val="105"/>
          <w:sz w:val="17"/>
        </w:rPr>
        <w:t>lances</w:t>
      </w:r>
      <w:r>
        <w:rPr>
          <w:spacing w:val="-4"/>
          <w:w w:val="105"/>
          <w:sz w:val="17"/>
        </w:rPr>
        <w:t> </w:t>
      </w:r>
      <w:r>
        <w:rPr>
          <w:w w:val="105"/>
          <w:sz w:val="17"/>
        </w:rPr>
        <w:t>finais</w:t>
      </w:r>
      <w:r>
        <w:rPr>
          <w:spacing w:val="-5"/>
          <w:w w:val="105"/>
          <w:sz w:val="17"/>
        </w:rPr>
        <w:t> </w:t>
      </w:r>
      <w:r>
        <w:rPr>
          <w:w w:val="105"/>
          <w:sz w:val="17"/>
        </w:rPr>
        <w:t>da</w:t>
      </w:r>
      <w:r>
        <w:rPr>
          <w:spacing w:val="-5"/>
          <w:w w:val="105"/>
          <w:sz w:val="17"/>
        </w:rPr>
        <w:t> </w:t>
      </w:r>
      <w:r>
        <w:rPr>
          <w:w w:val="105"/>
          <w:sz w:val="17"/>
        </w:rPr>
        <w:t>fase</w:t>
      </w:r>
      <w:r>
        <w:rPr>
          <w:spacing w:val="-4"/>
          <w:w w:val="105"/>
          <w:sz w:val="17"/>
        </w:rPr>
        <w:t> </w:t>
      </w:r>
      <w:r>
        <w:rPr>
          <w:w w:val="105"/>
          <w:sz w:val="17"/>
        </w:rPr>
        <w:t>fechada</w:t>
      </w:r>
      <w:r>
        <w:rPr>
          <w:spacing w:val="-5"/>
          <w:w w:val="105"/>
          <w:sz w:val="17"/>
        </w:rPr>
        <w:t> </w:t>
      </w:r>
      <w:r>
        <w:rPr>
          <w:w w:val="105"/>
          <w:sz w:val="17"/>
        </w:rPr>
        <w:t>do</w:t>
      </w:r>
      <w:r>
        <w:rPr>
          <w:spacing w:val="-5"/>
          <w:w w:val="105"/>
          <w:sz w:val="17"/>
        </w:rPr>
        <w:t> </w:t>
      </w:r>
      <w:r>
        <w:rPr>
          <w:w w:val="105"/>
          <w:sz w:val="17"/>
        </w:rPr>
        <w:t>modo</w:t>
      </w:r>
      <w:r>
        <w:rPr>
          <w:spacing w:val="-4"/>
          <w:w w:val="105"/>
          <w:sz w:val="17"/>
        </w:rPr>
        <w:t> </w:t>
      </w:r>
      <w:r>
        <w:rPr>
          <w:w w:val="105"/>
          <w:sz w:val="17"/>
        </w:rPr>
        <w:t>de</w:t>
      </w:r>
      <w:r>
        <w:rPr>
          <w:spacing w:val="-5"/>
          <w:w w:val="105"/>
          <w:sz w:val="17"/>
        </w:rPr>
        <w:t> </w:t>
      </w:r>
      <w:r>
        <w:rPr>
          <w:w w:val="105"/>
          <w:sz w:val="17"/>
        </w:rPr>
        <w:t>disputa</w:t>
      </w:r>
      <w:r>
        <w:rPr>
          <w:spacing w:val="-4"/>
          <w:w w:val="105"/>
          <w:sz w:val="17"/>
        </w:rPr>
        <w:t> </w:t>
      </w:r>
      <w:r>
        <w:rPr>
          <w:w w:val="105"/>
          <w:sz w:val="17"/>
        </w:rPr>
        <w:t>aberto</w:t>
      </w:r>
      <w:r>
        <w:rPr>
          <w:spacing w:val="-5"/>
          <w:w w:val="105"/>
          <w:sz w:val="17"/>
        </w:rPr>
        <w:t> </w:t>
      </w:r>
      <w:r>
        <w:rPr>
          <w:w w:val="105"/>
          <w:sz w:val="17"/>
        </w:rPr>
        <w:t>e</w:t>
      </w:r>
      <w:r>
        <w:rPr>
          <w:spacing w:val="-5"/>
          <w:w w:val="105"/>
          <w:sz w:val="17"/>
        </w:rPr>
        <w:t> </w:t>
      </w:r>
      <w:r>
        <w:rPr>
          <w:spacing w:val="-2"/>
          <w:w w:val="105"/>
          <w:sz w:val="17"/>
        </w:rPr>
        <w:t>fechado.</w:t>
      </w:r>
    </w:p>
    <w:p>
      <w:pPr>
        <w:pStyle w:val="ListParagraph"/>
        <w:numPr>
          <w:ilvl w:val="2"/>
          <w:numId w:val="6"/>
        </w:numPr>
        <w:tabs>
          <w:tab w:pos="801" w:val="left" w:leader="none"/>
        </w:tabs>
        <w:spacing w:line="240" w:lineRule="auto" w:before="44" w:after="0"/>
        <w:ind w:left="801" w:right="0" w:hanging="485"/>
        <w:jc w:val="left"/>
        <w:rPr>
          <w:sz w:val="17"/>
        </w:rPr>
      </w:pPr>
      <w:r>
        <w:rPr>
          <w:w w:val="105"/>
          <w:sz w:val="17"/>
        </w:rPr>
        <w:t>Havendo</w:t>
      </w:r>
      <w:r>
        <w:rPr>
          <w:spacing w:val="-6"/>
          <w:w w:val="105"/>
          <w:sz w:val="17"/>
        </w:rPr>
        <w:t> </w:t>
      </w:r>
      <w:r>
        <w:rPr>
          <w:w w:val="105"/>
          <w:sz w:val="17"/>
        </w:rPr>
        <w:t>eventual</w:t>
      </w:r>
      <w:r>
        <w:rPr>
          <w:spacing w:val="-5"/>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5"/>
          <w:w w:val="105"/>
          <w:sz w:val="17"/>
        </w:rPr>
        <w:t> </w:t>
      </w:r>
      <w:r>
        <w:rPr>
          <w:w w:val="105"/>
          <w:sz w:val="17"/>
        </w:rPr>
        <w:t>ou</w:t>
      </w:r>
      <w:r>
        <w:rPr>
          <w:spacing w:val="-5"/>
          <w:w w:val="105"/>
          <w:sz w:val="17"/>
        </w:rPr>
        <w:t> </w:t>
      </w:r>
      <w:r>
        <w:rPr>
          <w:w w:val="105"/>
          <w:sz w:val="17"/>
        </w:rPr>
        <w:t>lances,</w:t>
      </w:r>
      <w:r>
        <w:rPr>
          <w:spacing w:val="-5"/>
          <w:w w:val="105"/>
          <w:sz w:val="17"/>
        </w:rPr>
        <w:t> </w:t>
      </w:r>
      <w:r>
        <w:rPr>
          <w:w w:val="105"/>
          <w:sz w:val="17"/>
        </w:rPr>
        <w:t>o</w:t>
      </w:r>
      <w:r>
        <w:rPr>
          <w:spacing w:val="-5"/>
          <w:w w:val="105"/>
          <w:sz w:val="17"/>
        </w:rPr>
        <w:t> </w:t>
      </w:r>
      <w:r>
        <w:rPr>
          <w:w w:val="105"/>
          <w:sz w:val="17"/>
        </w:rPr>
        <w:t>critério</w:t>
      </w:r>
      <w:r>
        <w:rPr>
          <w:spacing w:val="-5"/>
          <w:w w:val="105"/>
          <w:sz w:val="17"/>
        </w:rPr>
        <w:t> </w:t>
      </w:r>
      <w:r>
        <w:rPr>
          <w:w w:val="105"/>
          <w:sz w:val="17"/>
        </w:rPr>
        <w:t>de</w:t>
      </w:r>
      <w:r>
        <w:rPr>
          <w:spacing w:val="-5"/>
          <w:w w:val="105"/>
          <w:sz w:val="17"/>
        </w:rPr>
        <w:t> </w:t>
      </w:r>
      <w:r>
        <w:rPr>
          <w:w w:val="105"/>
          <w:sz w:val="17"/>
        </w:rPr>
        <w:t>desempate</w:t>
      </w:r>
      <w:r>
        <w:rPr>
          <w:spacing w:val="-5"/>
          <w:w w:val="105"/>
          <w:sz w:val="17"/>
        </w:rPr>
        <w:t> </w:t>
      </w:r>
      <w:r>
        <w:rPr>
          <w:w w:val="105"/>
          <w:sz w:val="17"/>
        </w:rPr>
        <w:t>será</w:t>
      </w:r>
      <w:r>
        <w:rPr>
          <w:spacing w:val="-5"/>
          <w:w w:val="105"/>
          <w:sz w:val="17"/>
        </w:rPr>
        <w:t> </w:t>
      </w:r>
      <w:r>
        <w:rPr>
          <w:w w:val="105"/>
          <w:sz w:val="17"/>
        </w:rPr>
        <w:t>aquele</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hyperlink r:id="rId18">
        <w:r>
          <w:rPr>
            <w:color w:val="000080"/>
            <w:w w:val="105"/>
            <w:sz w:val="17"/>
            <w:u w:val="single" w:color="000080"/>
          </w:rPr>
          <w:t>art</w:t>
        </w:r>
      </w:hyperlink>
      <w:hyperlink r:id="rId18">
        <w:r>
          <w:rPr>
            <w:color w:val="000080"/>
            <w:w w:val="105"/>
            <w:sz w:val="17"/>
            <w:u w:val="single" w:color="000080"/>
          </w:rPr>
          <w:t>.</w:t>
        </w:r>
        <w:r>
          <w:rPr>
            <w:color w:val="000080"/>
            <w:spacing w:val="-5"/>
            <w:w w:val="105"/>
            <w:sz w:val="17"/>
            <w:u w:val="single" w:color="000080"/>
          </w:rPr>
          <w:t> </w:t>
        </w:r>
        <w:r>
          <w:rPr>
            <w:color w:val="000080"/>
            <w:w w:val="105"/>
            <w:sz w:val="17"/>
            <w:u w:val="single" w:color="000080"/>
          </w:rPr>
          <w:t>30</w:t>
        </w:r>
        <w:r>
          <w:rPr>
            <w:color w:val="000080"/>
            <w:spacing w:val="-5"/>
            <w:w w:val="105"/>
            <w:sz w:val="17"/>
            <w:u w:val="single" w:color="000080"/>
          </w:rPr>
          <w:t> </w:t>
        </w:r>
        <w:r>
          <w:rPr>
            <w:color w:val="000080"/>
            <w:w w:val="105"/>
            <w:sz w:val="17"/>
            <w:u w:val="single" w:color="000080"/>
          </w:rPr>
          <w:t>d</w:t>
        </w:r>
      </w:hyperlink>
      <w:r>
        <w:rPr>
          <w:color w:val="000080"/>
          <w:w w:val="105"/>
          <w:sz w:val="17"/>
          <w:u w:val="single" w:color="000080"/>
        </w:rPr>
        <w:t>o</w:t>
      </w:r>
      <w:r>
        <w:rPr>
          <w:color w:val="000080"/>
          <w:spacing w:val="-5"/>
          <w:w w:val="105"/>
          <w:sz w:val="17"/>
          <w:u w:val="single" w:color="000080"/>
        </w:rPr>
        <w:t> </w:t>
      </w:r>
      <w:r>
        <w:rPr>
          <w:color w:val="000080"/>
          <w:w w:val="105"/>
          <w:sz w:val="17"/>
          <w:u w:val="single" w:color="000080"/>
        </w:rPr>
        <w:t>Decreto</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48.778/2023</w:t>
      </w:r>
      <w:r>
        <w:rPr>
          <w:w w:val="105"/>
          <w:sz w:val="17"/>
        </w:rPr>
        <w:t>,</w:t>
      </w:r>
      <w:r>
        <w:rPr>
          <w:spacing w:val="-5"/>
          <w:w w:val="105"/>
          <w:sz w:val="17"/>
        </w:rPr>
        <w:t> </w:t>
      </w:r>
      <w:r>
        <w:rPr>
          <w:w w:val="105"/>
          <w:sz w:val="17"/>
        </w:rPr>
        <w:t>nesta</w:t>
      </w:r>
      <w:r>
        <w:rPr>
          <w:spacing w:val="-5"/>
          <w:w w:val="105"/>
          <w:sz w:val="17"/>
        </w:rPr>
        <w:t> </w:t>
      </w:r>
      <w:r>
        <w:rPr>
          <w:spacing w:val="-2"/>
          <w:w w:val="105"/>
          <w:sz w:val="17"/>
        </w:rPr>
        <w:t>ordem:</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contratação</w:t>
      </w:r>
      <w:r>
        <w:rPr>
          <w:spacing w:val="-5"/>
          <w:w w:val="105"/>
          <w:sz w:val="17"/>
        </w:rPr>
        <w:t> </w:t>
      </w:r>
      <w:r>
        <w:rPr>
          <w:w w:val="105"/>
          <w:sz w:val="17"/>
        </w:rPr>
        <w:t>de</w:t>
      </w:r>
      <w:r>
        <w:rPr>
          <w:spacing w:val="-5"/>
          <w:w w:val="105"/>
          <w:sz w:val="17"/>
        </w:rPr>
        <w:t> </w:t>
      </w:r>
      <w:r>
        <w:rPr>
          <w:w w:val="105"/>
          <w:sz w:val="17"/>
        </w:rPr>
        <w:t>microempresas</w:t>
      </w:r>
      <w:r>
        <w:rPr>
          <w:spacing w:val="-4"/>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44</w:t>
      </w:r>
      <w:r>
        <w:rPr>
          <w:spacing w:val="-4"/>
          <w:w w:val="105"/>
          <w:sz w:val="17"/>
        </w:rPr>
        <w:t> </w:t>
      </w:r>
      <w:r>
        <w:rPr>
          <w:w w:val="105"/>
          <w:sz w:val="17"/>
        </w:rPr>
        <w:t>e</w:t>
      </w:r>
      <w:r>
        <w:rPr>
          <w:spacing w:val="-5"/>
          <w:w w:val="105"/>
          <w:sz w:val="17"/>
        </w:rPr>
        <w:t> </w:t>
      </w:r>
      <w:r>
        <w:rPr>
          <w:w w:val="105"/>
          <w:sz w:val="17"/>
        </w:rPr>
        <w:t>45</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w w:val="105"/>
          <w:sz w:val="17"/>
        </w:rPr>
        <w:t>123/2006,</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w:t>
      </w:r>
      <w:r>
        <w:rPr>
          <w:spacing w:val="-5"/>
          <w:w w:val="105"/>
          <w:sz w:val="17"/>
        </w:rPr>
        <w:t> </w:t>
      </w:r>
      <w:r>
        <w:rPr>
          <w:w w:val="105"/>
          <w:sz w:val="17"/>
        </w:rPr>
        <w:t>art.</w:t>
      </w:r>
      <w:r>
        <w:rPr>
          <w:spacing w:val="-4"/>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spacing w:val="-2"/>
          <w:w w:val="105"/>
          <w:sz w:val="17"/>
        </w:rPr>
        <w:t>14.133/2021;</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disputa</w:t>
      </w:r>
      <w:r>
        <w:rPr>
          <w:spacing w:val="-6"/>
          <w:w w:val="105"/>
          <w:sz w:val="17"/>
        </w:rPr>
        <w:t> </w:t>
      </w:r>
      <w:r>
        <w:rPr>
          <w:w w:val="105"/>
          <w:sz w:val="17"/>
        </w:rPr>
        <w:t>final,</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empatados</w:t>
      </w:r>
      <w:r>
        <w:rPr>
          <w:spacing w:val="-6"/>
          <w:w w:val="105"/>
          <w:sz w:val="17"/>
        </w:rPr>
        <w:t> </w:t>
      </w:r>
      <w:r>
        <w:rPr>
          <w:w w:val="105"/>
          <w:sz w:val="17"/>
        </w:rPr>
        <w:t>poderão</w:t>
      </w:r>
      <w:r>
        <w:rPr>
          <w:spacing w:val="-5"/>
          <w:w w:val="105"/>
          <w:sz w:val="17"/>
        </w:rPr>
        <w:t> </w:t>
      </w:r>
      <w:r>
        <w:rPr>
          <w:w w:val="105"/>
          <w:sz w:val="17"/>
        </w:rPr>
        <w:t>apresentar</w:t>
      </w:r>
      <w:r>
        <w:rPr>
          <w:spacing w:val="-5"/>
          <w:w w:val="105"/>
          <w:sz w:val="17"/>
        </w:rPr>
        <w:t> </w:t>
      </w:r>
      <w:r>
        <w:rPr>
          <w:w w:val="105"/>
          <w:sz w:val="17"/>
        </w:rPr>
        <w:t>nova</w:t>
      </w:r>
      <w:r>
        <w:rPr>
          <w:spacing w:val="-5"/>
          <w:w w:val="105"/>
          <w:sz w:val="17"/>
        </w:rPr>
        <w:t> </w:t>
      </w:r>
      <w:r>
        <w:rPr>
          <w:w w:val="105"/>
          <w:sz w:val="17"/>
        </w:rPr>
        <w:t>proposta</w:t>
      </w:r>
      <w:r>
        <w:rPr>
          <w:spacing w:val="-6"/>
          <w:w w:val="105"/>
          <w:sz w:val="17"/>
        </w:rPr>
        <w:t> </w:t>
      </w:r>
      <w:r>
        <w:rPr>
          <w:w w:val="105"/>
          <w:sz w:val="17"/>
        </w:rPr>
        <w:t>em</w:t>
      </w:r>
      <w:r>
        <w:rPr>
          <w:spacing w:val="-5"/>
          <w:w w:val="105"/>
          <w:sz w:val="17"/>
        </w:rPr>
        <w:t> </w:t>
      </w:r>
      <w:r>
        <w:rPr>
          <w:w w:val="105"/>
          <w:sz w:val="17"/>
        </w:rPr>
        <w:t>ato</w:t>
      </w:r>
      <w:r>
        <w:rPr>
          <w:spacing w:val="-5"/>
          <w:w w:val="105"/>
          <w:sz w:val="17"/>
        </w:rPr>
        <w:t> </w:t>
      </w:r>
      <w:r>
        <w:rPr>
          <w:w w:val="105"/>
          <w:sz w:val="17"/>
        </w:rPr>
        <w:t>contínuo</w:t>
      </w:r>
      <w:r>
        <w:rPr>
          <w:spacing w:val="-5"/>
          <w:w w:val="105"/>
          <w:sz w:val="17"/>
        </w:rPr>
        <w:t> </w:t>
      </w:r>
      <w:r>
        <w:rPr>
          <w:w w:val="105"/>
          <w:sz w:val="17"/>
        </w:rPr>
        <w:t>à</w:t>
      </w:r>
      <w:r>
        <w:rPr>
          <w:spacing w:val="-6"/>
          <w:w w:val="105"/>
          <w:sz w:val="17"/>
        </w:rPr>
        <w:t> </w:t>
      </w:r>
      <w:r>
        <w:rPr>
          <w:spacing w:val="-2"/>
          <w:w w:val="105"/>
          <w:sz w:val="17"/>
        </w:rPr>
        <w:t>classificação;</w:t>
      </w:r>
    </w:p>
    <w:p>
      <w:pPr>
        <w:pStyle w:val="ListParagraph"/>
        <w:numPr>
          <w:ilvl w:val="3"/>
          <w:numId w:val="6"/>
        </w:numPr>
        <w:tabs>
          <w:tab w:pos="938" w:val="left" w:leader="none"/>
        </w:tabs>
        <w:spacing w:line="292" w:lineRule="auto" w:before="44" w:after="0"/>
        <w:ind w:left="316" w:right="299" w:firstLine="0"/>
        <w:jc w:val="left"/>
        <w:rPr>
          <w:sz w:val="17"/>
        </w:rPr>
      </w:pPr>
      <w:r>
        <w:rPr>
          <w:w w:val="105"/>
          <w:sz w:val="17"/>
        </w:rPr>
        <w:t>avaliação</w:t>
      </w:r>
      <w:r>
        <w:rPr>
          <w:spacing w:val="-3"/>
          <w:w w:val="105"/>
          <w:sz w:val="17"/>
        </w:rPr>
        <w:t> </w:t>
      </w:r>
      <w:r>
        <w:rPr>
          <w:w w:val="105"/>
          <w:sz w:val="17"/>
        </w:rPr>
        <w:t>do</w:t>
      </w:r>
      <w:r>
        <w:rPr>
          <w:spacing w:val="-3"/>
          <w:w w:val="105"/>
          <w:sz w:val="17"/>
        </w:rPr>
        <w:t> </w:t>
      </w:r>
      <w:r>
        <w:rPr>
          <w:w w:val="105"/>
          <w:sz w:val="17"/>
        </w:rPr>
        <w:t>desempenho</w:t>
      </w:r>
      <w:r>
        <w:rPr>
          <w:spacing w:val="-3"/>
          <w:w w:val="105"/>
          <w:sz w:val="17"/>
        </w:rPr>
        <w:t> </w:t>
      </w:r>
      <w:r>
        <w:rPr>
          <w:w w:val="105"/>
          <w:sz w:val="17"/>
        </w:rPr>
        <w:t>contratual</w:t>
      </w:r>
      <w:r>
        <w:rPr>
          <w:spacing w:val="-3"/>
          <w:w w:val="105"/>
          <w:sz w:val="17"/>
        </w:rPr>
        <w:t> </w:t>
      </w:r>
      <w:r>
        <w:rPr>
          <w:w w:val="105"/>
          <w:sz w:val="17"/>
        </w:rPr>
        <w:t>prévio</w:t>
      </w:r>
      <w:r>
        <w:rPr>
          <w:spacing w:val="-3"/>
          <w:w w:val="105"/>
          <w:sz w:val="17"/>
        </w:rPr>
        <w:t> </w:t>
      </w:r>
      <w:r>
        <w:rPr>
          <w:w w:val="105"/>
          <w:sz w:val="17"/>
        </w:rPr>
        <w:t>dos</w:t>
      </w:r>
      <w:r>
        <w:rPr>
          <w:spacing w:val="-3"/>
          <w:w w:val="105"/>
          <w:sz w:val="17"/>
        </w:rPr>
        <w:t> </w:t>
      </w:r>
      <w:r>
        <w:rPr>
          <w:w w:val="105"/>
          <w:sz w:val="17"/>
        </w:rPr>
        <w:t>licitantes,</w:t>
      </w:r>
      <w:r>
        <w:rPr>
          <w:spacing w:val="-3"/>
          <w:w w:val="105"/>
          <w:sz w:val="17"/>
        </w:rPr>
        <w:t> </w:t>
      </w:r>
      <w:r>
        <w:rPr>
          <w:w w:val="105"/>
          <w:sz w:val="17"/>
        </w:rPr>
        <w:t>para</w:t>
      </w:r>
      <w:r>
        <w:rPr>
          <w:spacing w:val="-3"/>
          <w:w w:val="105"/>
          <w:sz w:val="17"/>
        </w:rPr>
        <w:t> </w:t>
      </w:r>
      <w:r>
        <w:rPr>
          <w:w w:val="105"/>
          <w:sz w:val="17"/>
        </w:rPr>
        <w:t>a</w:t>
      </w:r>
      <w:r>
        <w:rPr>
          <w:spacing w:val="-3"/>
          <w:w w:val="105"/>
          <w:sz w:val="17"/>
        </w:rPr>
        <w:t> </w:t>
      </w:r>
      <w:r>
        <w:rPr>
          <w:w w:val="105"/>
          <w:sz w:val="17"/>
        </w:rPr>
        <w:t>qual</w:t>
      </w:r>
      <w:r>
        <w:rPr>
          <w:spacing w:val="-3"/>
          <w:w w:val="105"/>
          <w:sz w:val="17"/>
        </w:rPr>
        <w:t> </w:t>
      </w:r>
      <w:r>
        <w:rPr>
          <w:w w:val="105"/>
          <w:sz w:val="17"/>
        </w:rPr>
        <w:t>deverão</w:t>
      </w:r>
      <w:r>
        <w:rPr>
          <w:spacing w:val="-3"/>
          <w:w w:val="105"/>
          <w:sz w:val="17"/>
        </w:rPr>
        <w:t> </w:t>
      </w:r>
      <w:r>
        <w:rPr>
          <w:w w:val="105"/>
          <w:sz w:val="17"/>
        </w:rPr>
        <w:t>preferencialmente</w:t>
      </w:r>
      <w:r>
        <w:rPr>
          <w:spacing w:val="-3"/>
          <w:w w:val="105"/>
          <w:sz w:val="17"/>
        </w:rPr>
        <w:t> </w:t>
      </w:r>
      <w:r>
        <w:rPr>
          <w:w w:val="105"/>
          <w:sz w:val="17"/>
        </w:rPr>
        <w:t>ser</w:t>
      </w:r>
      <w:r>
        <w:rPr>
          <w:spacing w:val="-3"/>
          <w:w w:val="105"/>
          <w:sz w:val="17"/>
        </w:rPr>
        <w:t> </w:t>
      </w:r>
      <w:r>
        <w:rPr>
          <w:w w:val="105"/>
          <w:sz w:val="17"/>
        </w:rPr>
        <w:t>utilizados</w:t>
      </w:r>
      <w:r>
        <w:rPr>
          <w:spacing w:val="-3"/>
          <w:w w:val="105"/>
          <w:sz w:val="17"/>
        </w:rPr>
        <w:t> </w:t>
      </w:r>
      <w:r>
        <w:rPr>
          <w:w w:val="105"/>
          <w:sz w:val="17"/>
        </w:rPr>
        <w:t>registros</w:t>
      </w:r>
      <w:r>
        <w:rPr>
          <w:spacing w:val="-3"/>
          <w:w w:val="105"/>
          <w:sz w:val="17"/>
        </w:rPr>
        <w:t> </w:t>
      </w:r>
      <w:r>
        <w:rPr>
          <w:w w:val="105"/>
          <w:sz w:val="17"/>
        </w:rPr>
        <w:t>cadastrais</w:t>
      </w:r>
      <w:r>
        <w:rPr>
          <w:spacing w:val="-3"/>
          <w:w w:val="105"/>
          <w:sz w:val="17"/>
        </w:rPr>
        <w:t> </w:t>
      </w:r>
      <w:r>
        <w:rPr>
          <w:w w:val="105"/>
          <w:sz w:val="17"/>
        </w:rPr>
        <w:t>para</w:t>
      </w:r>
      <w:r>
        <w:rPr>
          <w:spacing w:val="-3"/>
          <w:w w:val="105"/>
          <w:sz w:val="17"/>
        </w:rPr>
        <w:t> </w:t>
      </w:r>
      <w:r>
        <w:rPr>
          <w:w w:val="105"/>
          <w:sz w:val="17"/>
        </w:rPr>
        <w:t>efeito</w:t>
      </w:r>
      <w:r>
        <w:rPr>
          <w:spacing w:val="-3"/>
          <w:w w:val="105"/>
          <w:sz w:val="17"/>
        </w:rPr>
        <w:t> </w:t>
      </w:r>
      <w:r>
        <w:rPr>
          <w:w w:val="105"/>
          <w:sz w:val="17"/>
        </w:rPr>
        <w:t>de</w:t>
      </w:r>
      <w:r>
        <w:rPr>
          <w:spacing w:val="-3"/>
          <w:w w:val="105"/>
          <w:sz w:val="17"/>
        </w:rPr>
        <w:t> </w:t>
      </w:r>
      <w:r>
        <w:rPr>
          <w:w w:val="105"/>
          <w:sz w:val="17"/>
        </w:rPr>
        <w:t>atesto</w:t>
      </w:r>
      <w:r>
        <w:rPr>
          <w:spacing w:val="-3"/>
          <w:w w:val="105"/>
          <w:sz w:val="17"/>
        </w:rPr>
        <w:t> </w:t>
      </w:r>
      <w:r>
        <w:rPr>
          <w:w w:val="105"/>
          <w:sz w:val="17"/>
        </w:rPr>
        <w:t>de</w:t>
      </w:r>
      <w:r>
        <w:rPr>
          <w:spacing w:val="-3"/>
          <w:w w:val="105"/>
          <w:sz w:val="17"/>
        </w:rPr>
        <w:t> </w:t>
      </w:r>
      <w:r>
        <w:rPr>
          <w:w w:val="105"/>
          <w:sz w:val="17"/>
        </w:rPr>
        <w:t>cumprimento</w:t>
      </w:r>
      <w:r>
        <w:rPr>
          <w:spacing w:val="-3"/>
          <w:w w:val="105"/>
          <w:sz w:val="17"/>
        </w:rPr>
        <w:t> </w:t>
      </w:r>
      <w:r>
        <w:rPr>
          <w:w w:val="105"/>
          <w:sz w:val="17"/>
        </w:rPr>
        <w:t>de</w:t>
      </w:r>
      <w:r>
        <w:rPr>
          <w:spacing w:val="-3"/>
          <w:w w:val="105"/>
          <w:sz w:val="17"/>
        </w:rPr>
        <w:t> </w:t>
      </w:r>
      <w:r>
        <w:rPr>
          <w:w w:val="105"/>
          <w:sz w:val="17"/>
        </w:rPr>
        <w:t>obrigações</w:t>
      </w:r>
      <w:r>
        <w:rPr>
          <w:spacing w:val="-3"/>
          <w:w w:val="105"/>
          <w:sz w:val="17"/>
        </w:rPr>
        <w:t> </w:t>
      </w:r>
      <w:r>
        <w:rPr>
          <w:w w:val="105"/>
          <w:sz w:val="17"/>
        </w:rPr>
        <w:t>previstos</w:t>
      </w:r>
      <w:r>
        <w:rPr>
          <w:spacing w:val="-3"/>
          <w:w w:val="105"/>
          <w:sz w:val="17"/>
        </w:rPr>
        <w:t> </w:t>
      </w:r>
      <w:r>
        <w:rPr>
          <w:w w:val="105"/>
          <w:sz w:val="17"/>
        </w:rPr>
        <w:t>na </w:t>
      </w:r>
      <w:r>
        <w:rPr>
          <w:spacing w:val="-4"/>
          <w:w w:val="105"/>
          <w:sz w:val="17"/>
        </w:rPr>
        <w:t>Lei;</w:t>
      </w:r>
    </w:p>
    <w:p>
      <w:pPr>
        <w:pStyle w:val="ListParagraph"/>
        <w:numPr>
          <w:ilvl w:val="3"/>
          <w:numId w:val="6"/>
        </w:numPr>
        <w:tabs>
          <w:tab w:pos="934" w:val="left" w:leader="none"/>
        </w:tabs>
        <w:spacing w:line="240" w:lineRule="auto" w:before="1" w:after="0"/>
        <w:ind w:left="934" w:right="0" w:hanging="618"/>
        <w:jc w:val="left"/>
        <w:rPr>
          <w:sz w:val="17"/>
        </w:rPr>
      </w:pPr>
      <w:r>
        <w:rPr>
          <w:w w:val="105"/>
          <w:sz w:val="17"/>
        </w:rPr>
        <w:t>desenvolvimento</w:t>
      </w:r>
      <w:r>
        <w:rPr>
          <w:spacing w:val="-6"/>
          <w:w w:val="105"/>
          <w:sz w:val="17"/>
        </w:rPr>
        <w:t> </w:t>
      </w:r>
      <w:r>
        <w:rPr>
          <w:w w:val="105"/>
          <w:sz w:val="17"/>
        </w:rPr>
        <w:t>pelo</w:t>
      </w:r>
      <w:r>
        <w:rPr>
          <w:spacing w:val="-5"/>
          <w:w w:val="105"/>
          <w:sz w:val="17"/>
        </w:rPr>
        <w:t> </w:t>
      </w:r>
      <w:r>
        <w:rPr>
          <w:w w:val="105"/>
          <w:sz w:val="17"/>
        </w:rPr>
        <w:t>licitante</w:t>
      </w:r>
      <w:r>
        <w:rPr>
          <w:spacing w:val="-6"/>
          <w:w w:val="105"/>
          <w:sz w:val="17"/>
        </w:rPr>
        <w:t> </w:t>
      </w:r>
      <w:r>
        <w:rPr>
          <w:w w:val="105"/>
          <w:sz w:val="17"/>
        </w:rPr>
        <w:t>de</w:t>
      </w:r>
      <w:r>
        <w:rPr>
          <w:spacing w:val="-5"/>
          <w:w w:val="105"/>
          <w:sz w:val="17"/>
        </w:rPr>
        <w:t> </w:t>
      </w:r>
      <w:r>
        <w:rPr>
          <w:w w:val="105"/>
          <w:sz w:val="17"/>
        </w:rPr>
        <w:t>ações</w:t>
      </w:r>
      <w:r>
        <w:rPr>
          <w:spacing w:val="-6"/>
          <w:w w:val="105"/>
          <w:sz w:val="17"/>
        </w:rPr>
        <w:t> </w:t>
      </w:r>
      <w:r>
        <w:rPr>
          <w:w w:val="105"/>
          <w:sz w:val="17"/>
        </w:rPr>
        <w:t>de</w:t>
      </w:r>
      <w:r>
        <w:rPr>
          <w:spacing w:val="-5"/>
          <w:w w:val="105"/>
          <w:sz w:val="17"/>
        </w:rPr>
        <w:t> </w:t>
      </w:r>
      <w:r>
        <w:rPr>
          <w:w w:val="105"/>
          <w:sz w:val="17"/>
        </w:rPr>
        <w:t>equidade</w:t>
      </w:r>
      <w:r>
        <w:rPr>
          <w:spacing w:val="-6"/>
          <w:w w:val="105"/>
          <w:sz w:val="17"/>
        </w:rPr>
        <w:t> </w:t>
      </w:r>
      <w:r>
        <w:rPr>
          <w:w w:val="105"/>
          <w:sz w:val="17"/>
        </w:rPr>
        <w:t>entre</w:t>
      </w:r>
      <w:r>
        <w:rPr>
          <w:spacing w:val="-5"/>
          <w:w w:val="105"/>
          <w:sz w:val="17"/>
        </w:rPr>
        <w:t> </w:t>
      </w:r>
      <w:r>
        <w:rPr>
          <w:w w:val="105"/>
          <w:sz w:val="17"/>
        </w:rPr>
        <w:t>homens</w:t>
      </w:r>
      <w:r>
        <w:rPr>
          <w:spacing w:val="-5"/>
          <w:w w:val="105"/>
          <w:sz w:val="17"/>
        </w:rPr>
        <w:t> </w:t>
      </w:r>
      <w:r>
        <w:rPr>
          <w:w w:val="105"/>
          <w:sz w:val="17"/>
        </w:rPr>
        <w:t>e</w:t>
      </w:r>
      <w:r>
        <w:rPr>
          <w:spacing w:val="-6"/>
          <w:w w:val="105"/>
          <w:sz w:val="17"/>
        </w:rPr>
        <w:t> </w:t>
      </w:r>
      <w:r>
        <w:rPr>
          <w:w w:val="105"/>
          <w:sz w:val="17"/>
        </w:rPr>
        <w:t>mulheres</w:t>
      </w:r>
      <w:r>
        <w:rPr>
          <w:spacing w:val="-5"/>
          <w:w w:val="105"/>
          <w:sz w:val="17"/>
        </w:rPr>
        <w:t> </w:t>
      </w:r>
      <w:r>
        <w:rPr>
          <w:w w:val="105"/>
          <w:sz w:val="17"/>
        </w:rPr>
        <w:t>no</w:t>
      </w:r>
      <w:r>
        <w:rPr>
          <w:spacing w:val="-6"/>
          <w:w w:val="105"/>
          <w:sz w:val="17"/>
        </w:rPr>
        <w:t> </w:t>
      </w:r>
      <w:r>
        <w:rPr>
          <w:w w:val="105"/>
          <w:sz w:val="17"/>
        </w:rPr>
        <w:t>ambiente</w:t>
      </w:r>
      <w:r>
        <w:rPr>
          <w:spacing w:val="-5"/>
          <w:w w:val="105"/>
          <w:sz w:val="17"/>
        </w:rPr>
        <w:t> </w:t>
      </w:r>
      <w:r>
        <w:rPr>
          <w:w w:val="105"/>
          <w:sz w:val="17"/>
        </w:rPr>
        <w:t>de</w:t>
      </w:r>
      <w:r>
        <w:rPr>
          <w:spacing w:val="-6"/>
          <w:w w:val="105"/>
          <w:sz w:val="17"/>
        </w:rPr>
        <w:t> </w:t>
      </w:r>
      <w:r>
        <w:rPr>
          <w:w w:val="105"/>
          <w:sz w:val="17"/>
        </w:rPr>
        <w:t>trabalho,</w:t>
      </w:r>
      <w:r>
        <w:rPr>
          <w:spacing w:val="-5"/>
          <w:w w:val="105"/>
          <w:sz w:val="17"/>
        </w:rPr>
        <w:t> </w:t>
      </w:r>
      <w:r>
        <w:rPr>
          <w:w w:val="105"/>
          <w:sz w:val="17"/>
        </w:rPr>
        <w:t>conforme</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49.233/2024;</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desenvolvimento</w:t>
      </w:r>
      <w:r>
        <w:rPr>
          <w:spacing w:val="-7"/>
          <w:w w:val="105"/>
          <w:sz w:val="17"/>
        </w:rPr>
        <w:t> </w:t>
      </w:r>
      <w:r>
        <w:rPr>
          <w:w w:val="105"/>
          <w:sz w:val="17"/>
        </w:rPr>
        <w:t>pelo</w:t>
      </w:r>
      <w:r>
        <w:rPr>
          <w:spacing w:val="-7"/>
          <w:w w:val="105"/>
          <w:sz w:val="17"/>
        </w:rPr>
        <w:t> </w:t>
      </w:r>
      <w:r>
        <w:rPr>
          <w:w w:val="105"/>
          <w:sz w:val="17"/>
        </w:rPr>
        <w:t>licitante</w:t>
      </w:r>
      <w:r>
        <w:rPr>
          <w:spacing w:val="-6"/>
          <w:w w:val="105"/>
          <w:sz w:val="17"/>
        </w:rPr>
        <w:t> </w:t>
      </w:r>
      <w:r>
        <w:rPr>
          <w:w w:val="105"/>
          <w:sz w:val="17"/>
        </w:rPr>
        <w:t>de</w:t>
      </w:r>
      <w:r>
        <w:rPr>
          <w:spacing w:val="-7"/>
          <w:w w:val="105"/>
          <w:sz w:val="17"/>
        </w:rPr>
        <w:t> </w:t>
      </w:r>
      <w:r>
        <w:rPr>
          <w:w w:val="105"/>
          <w:sz w:val="17"/>
        </w:rPr>
        <w:t>programa</w:t>
      </w:r>
      <w:r>
        <w:rPr>
          <w:spacing w:val="-6"/>
          <w:w w:val="105"/>
          <w:sz w:val="17"/>
        </w:rPr>
        <w:t> </w:t>
      </w:r>
      <w:r>
        <w:rPr>
          <w:w w:val="105"/>
          <w:sz w:val="17"/>
        </w:rPr>
        <w:t>de</w:t>
      </w:r>
      <w:r>
        <w:rPr>
          <w:spacing w:val="-7"/>
          <w:w w:val="105"/>
          <w:sz w:val="17"/>
        </w:rPr>
        <w:t> </w:t>
      </w:r>
      <w:r>
        <w:rPr>
          <w:w w:val="105"/>
          <w:sz w:val="17"/>
        </w:rPr>
        <w:t>integridade,</w:t>
      </w:r>
      <w:r>
        <w:rPr>
          <w:spacing w:val="-6"/>
          <w:w w:val="105"/>
          <w:sz w:val="17"/>
        </w:rPr>
        <w:t> </w:t>
      </w:r>
      <w:r>
        <w:rPr>
          <w:w w:val="105"/>
          <w:sz w:val="17"/>
        </w:rPr>
        <w:t>conforme</w:t>
      </w:r>
      <w:r>
        <w:rPr>
          <w:spacing w:val="-7"/>
          <w:w w:val="105"/>
          <w:sz w:val="17"/>
        </w:rPr>
        <w:t> </w:t>
      </w:r>
      <w:r>
        <w:rPr>
          <w:w w:val="105"/>
          <w:sz w:val="17"/>
        </w:rPr>
        <w:t>orientações</w:t>
      </w:r>
      <w:r>
        <w:rPr>
          <w:spacing w:val="-6"/>
          <w:w w:val="105"/>
          <w:sz w:val="17"/>
        </w:rPr>
        <w:t> </w:t>
      </w:r>
      <w:r>
        <w:rPr>
          <w:w w:val="105"/>
          <w:sz w:val="17"/>
        </w:rPr>
        <w:t>dos</w:t>
      </w:r>
      <w:r>
        <w:rPr>
          <w:spacing w:val="-7"/>
          <w:w w:val="105"/>
          <w:sz w:val="17"/>
        </w:rPr>
        <w:t> </w:t>
      </w:r>
      <w:r>
        <w:rPr>
          <w:w w:val="105"/>
          <w:sz w:val="17"/>
        </w:rPr>
        <w:t>órgãos</w:t>
      </w:r>
      <w:r>
        <w:rPr>
          <w:spacing w:val="-6"/>
          <w:w w:val="105"/>
          <w:sz w:val="17"/>
        </w:rPr>
        <w:t> </w:t>
      </w:r>
      <w:r>
        <w:rPr>
          <w:w w:val="105"/>
          <w:sz w:val="17"/>
        </w:rPr>
        <w:t>de</w:t>
      </w:r>
      <w:r>
        <w:rPr>
          <w:spacing w:val="-7"/>
          <w:w w:val="105"/>
          <w:sz w:val="17"/>
        </w:rPr>
        <w:t> </w:t>
      </w:r>
      <w:r>
        <w:rPr>
          <w:spacing w:val="-2"/>
          <w:w w:val="105"/>
          <w:sz w:val="17"/>
        </w:rPr>
        <w:t>controle.</w:t>
      </w:r>
    </w:p>
    <w:p>
      <w:pPr>
        <w:pStyle w:val="ListParagraph"/>
        <w:numPr>
          <w:ilvl w:val="2"/>
          <w:numId w:val="6"/>
        </w:numPr>
        <w:tabs>
          <w:tab w:pos="801" w:val="left" w:leader="none"/>
        </w:tabs>
        <w:spacing w:line="240" w:lineRule="auto" w:before="43" w:after="0"/>
        <w:ind w:left="801" w:right="0" w:hanging="485"/>
        <w:jc w:val="left"/>
        <w:rPr>
          <w:sz w:val="17"/>
        </w:rPr>
      </w:pPr>
      <w:r>
        <w:rPr>
          <w:w w:val="105"/>
          <w:sz w:val="17"/>
        </w:rPr>
        <w:t>Persistindo</w:t>
      </w:r>
      <w:r>
        <w:rPr>
          <w:spacing w:val="-7"/>
          <w:w w:val="105"/>
          <w:sz w:val="17"/>
        </w:rPr>
        <w:t> </w:t>
      </w:r>
      <w:r>
        <w:rPr>
          <w:w w:val="105"/>
          <w:sz w:val="17"/>
        </w:rPr>
        <w:t>o</w:t>
      </w:r>
      <w:r>
        <w:rPr>
          <w:spacing w:val="-6"/>
          <w:w w:val="105"/>
          <w:sz w:val="17"/>
        </w:rPr>
        <w:t> </w:t>
      </w:r>
      <w:r>
        <w:rPr>
          <w:w w:val="105"/>
          <w:sz w:val="17"/>
        </w:rPr>
        <w:t>empate,</w:t>
      </w:r>
      <w:r>
        <w:rPr>
          <w:spacing w:val="-6"/>
          <w:w w:val="105"/>
          <w:sz w:val="17"/>
        </w:rPr>
        <w:t> </w:t>
      </w:r>
      <w:r>
        <w:rPr>
          <w:w w:val="105"/>
          <w:sz w:val="17"/>
        </w:rPr>
        <w:t>será</w:t>
      </w:r>
      <w:r>
        <w:rPr>
          <w:spacing w:val="-6"/>
          <w:w w:val="105"/>
          <w:sz w:val="17"/>
        </w:rPr>
        <w:t> </w:t>
      </w:r>
      <w:r>
        <w:rPr>
          <w:w w:val="105"/>
          <w:sz w:val="17"/>
        </w:rPr>
        <w:t>assegurada</w:t>
      </w:r>
      <w:r>
        <w:rPr>
          <w:spacing w:val="-6"/>
          <w:w w:val="105"/>
          <w:sz w:val="17"/>
        </w:rPr>
        <w:t> </w:t>
      </w:r>
      <w:r>
        <w:rPr>
          <w:w w:val="105"/>
          <w:sz w:val="17"/>
        </w:rPr>
        <w:t>preferência,</w:t>
      </w:r>
      <w:r>
        <w:rPr>
          <w:spacing w:val="-6"/>
          <w:w w:val="105"/>
          <w:sz w:val="17"/>
        </w:rPr>
        <w:t> </w:t>
      </w:r>
      <w:r>
        <w:rPr>
          <w:w w:val="105"/>
          <w:sz w:val="17"/>
        </w:rPr>
        <w:t>sucessivamente,</w:t>
      </w:r>
      <w:r>
        <w:rPr>
          <w:spacing w:val="-7"/>
          <w:w w:val="105"/>
          <w:sz w:val="17"/>
        </w:rPr>
        <w:t> </w:t>
      </w:r>
      <w:r>
        <w:rPr>
          <w:w w:val="105"/>
          <w:sz w:val="17"/>
        </w:rPr>
        <w:t>aos</w:t>
      </w:r>
      <w:r>
        <w:rPr>
          <w:spacing w:val="-6"/>
          <w:w w:val="105"/>
          <w:sz w:val="17"/>
        </w:rPr>
        <w:t> </w:t>
      </w:r>
      <w:r>
        <w:rPr>
          <w:w w:val="105"/>
          <w:sz w:val="17"/>
        </w:rPr>
        <w:t>bens</w:t>
      </w:r>
      <w:r>
        <w:rPr>
          <w:spacing w:val="-6"/>
          <w:w w:val="105"/>
          <w:sz w:val="17"/>
        </w:rPr>
        <w:t> </w:t>
      </w:r>
      <w:r>
        <w:rPr>
          <w:w w:val="105"/>
          <w:sz w:val="17"/>
        </w:rPr>
        <w:t>e</w:t>
      </w:r>
      <w:r>
        <w:rPr>
          <w:spacing w:val="-6"/>
          <w:w w:val="105"/>
          <w:sz w:val="17"/>
        </w:rPr>
        <w:t> </w:t>
      </w:r>
      <w:r>
        <w:rPr>
          <w:w w:val="105"/>
          <w:sz w:val="17"/>
        </w:rPr>
        <w:t>serviços</w:t>
      </w:r>
      <w:r>
        <w:rPr>
          <w:spacing w:val="-6"/>
          <w:w w:val="105"/>
          <w:sz w:val="17"/>
        </w:rPr>
        <w:t> </w:t>
      </w:r>
      <w:r>
        <w:rPr>
          <w:w w:val="105"/>
          <w:sz w:val="17"/>
        </w:rPr>
        <w:t>produzidos</w:t>
      </w:r>
      <w:r>
        <w:rPr>
          <w:spacing w:val="-6"/>
          <w:w w:val="105"/>
          <w:sz w:val="17"/>
        </w:rPr>
        <w:t> </w:t>
      </w:r>
      <w:r>
        <w:rPr>
          <w:w w:val="105"/>
          <w:sz w:val="17"/>
        </w:rPr>
        <w:t>ou</w:t>
      </w:r>
      <w:r>
        <w:rPr>
          <w:spacing w:val="-6"/>
          <w:w w:val="105"/>
          <w:sz w:val="17"/>
        </w:rPr>
        <w:t> </w:t>
      </w:r>
      <w:r>
        <w:rPr>
          <w:w w:val="105"/>
          <w:sz w:val="17"/>
        </w:rPr>
        <w:t>prestados</w:t>
      </w:r>
      <w:r>
        <w:rPr>
          <w:spacing w:val="-7"/>
          <w:w w:val="105"/>
          <w:sz w:val="17"/>
        </w:rPr>
        <w:t> </w:t>
      </w:r>
      <w:r>
        <w:rPr>
          <w:spacing w:val="-4"/>
          <w:w w:val="105"/>
          <w:sz w:val="17"/>
        </w:rPr>
        <w:t>por:</w:t>
      </w:r>
    </w:p>
    <w:p>
      <w:pPr>
        <w:pStyle w:val="ListParagraph"/>
        <w:numPr>
          <w:ilvl w:val="3"/>
          <w:numId w:val="6"/>
        </w:numPr>
        <w:tabs>
          <w:tab w:pos="942" w:val="left" w:leader="none"/>
        </w:tabs>
        <w:spacing w:line="292" w:lineRule="auto" w:before="44" w:after="0"/>
        <w:ind w:left="316" w:right="299" w:firstLine="0"/>
        <w:jc w:val="left"/>
        <w:rPr>
          <w:sz w:val="17"/>
        </w:rPr>
      </w:pPr>
      <w:r>
        <w:rPr>
          <w:w w:val="105"/>
          <w:sz w:val="17"/>
        </w:rPr>
        <w:t>empresas estabelecidas no território do Estado ou do Distrito Federal do órgão ou entidade da</w:t>
      </w:r>
      <w:r>
        <w:rPr>
          <w:spacing w:val="-6"/>
          <w:w w:val="105"/>
          <w:sz w:val="17"/>
        </w:rPr>
        <w:t> </w:t>
      </w:r>
      <w:r>
        <w:rPr>
          <w:w w:val="105"/>
          <w:sz w:val="17"/>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934" w:val="left" w:leader="none"/>
        </w:tabs>
        <w:spacing w:line="240" w:lineRule="auto" w:before="0" w:after="0"/>
        <w:ind w:left="934" w:right="0" w:hanging="618"/>
        <w:jc w:val="left"/>
        <w:rPr>
          <w:sz w:val="17"/>
        </w:rPr>
      </w:pPr>
      <w:r>
        <w:rPr>
          <w:w w:val="105"/>
          <w:sz w:val="17"/>
        </w:rPr>
        <w:t>empresas</w:t>
      </w:r>
      <w:r>
        <w:rPr>
          <w:spacing w:val="-8"/>
          <w:w w:val="105"/>
          <w:sz w:val="17"/>
        </w:rPr>
        <w:t> </w:t>
      </w:r>
      <w:r>
        <w:rPr>
          <w:spacing w:val="-2"/>
          <w:w w:val="105"/>
          <w:sz w:val="17"/>
        </w:rPr>
        <w:t>brasileiras;</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empresas</w:t>
      </w:r>
      <w:r>
        <w:rPr>
          <w:spacing w:val="-6"/>
          <w:w w:val="105"/>
          <w:sz w:val="17"/>
        </w:rPr>
        <w:t> </w:t>
      </w:r>
      <w:r>
        <w:rPr>
          <w:w w:val="105"/>
          <w:sz w:val="17"/>
        </w:rPr>
        <w:t>que</w:t>
      </w:r>
      <w:r>
        <w:rPr>
          <w:spacing w:val="-5"/>
          <w:w w:val="105"/>
          <w:sz w:val="17"/>
        </w:rPr>
        <w:t> </w:t>
      </w:r>
      <w:r>
        <w:rPr>
          <w:w w:val="105"/>
          <w:sz w:val="17"/>
        </w:rPr>
        <w:t>invistam</w:t>
      </w:r>
      <w:r>
        <w:rPr>
          <w:spacing w:val="-6"/>
          <w:w w:val="105"/>
          <w:sz w:val="17"/>
        </w:rPr>
        <w:t> </w:t>
      </w:r>
      <w:r>
        <w:rPr>
          <w:w w:val="105"/>
          <w:sz w:val="17"/>
        </w:rPr>
        <w:t>em</w:t>
      </w:r>
      <w:r>
        <w:rPr>
          <w:spacing w:val="-5"/>
          <w:w w:val="105"/>
          <w:sz w:val="17"/>
        </w:rPr>
        <w:t> </w:t>
      </w:r>
      <w:r>
        <w:rPr>
          <w:w w:val="105"/>
          <w:sz w:val="17"/>
        </w:rPr>
        <w:t>pesquisa</w:t>
      </w:r>
      <w:r>
        <w:rPr>
          <w:spacing w:val="-5"/>
          <w:w w:val="105"/>
          <w:sz w:val="17"/>
        </w:rPr>
        <w:t> </w:t>
      </w:r>
      <w:r>
        <w:rPr>
          <w:w w:val="105"/>
          <w:sz w:val="17"/>
        </w:rPr>
        <w:t>e</w:t>
      </w:r>
      <w:r>
        <w:rPr>
          <w:spacing w:val="-6"/>
          <w:w w:val="105"/>
          <w:sz w:val="17"/>
        </w:rPr>
        <w:t> </w:t>
      </w:r>
      <w:r>
        <w:rPr>
          <w:w w:val="105"/>
          <w:sz w:val="17"/>
        </w:rPr>
        <w:t>no</w:t>
      </w:r>
      <w:r>
        <w:rPr>
          <w:spacing w:val="-5"/>
          <w:w w:val="105"/>
          <w:sz w:val="17"/>
        </w:rPr>
        <w:t> </w:t>
      </w:r>
      <w:r>
        <w:rPr>
          <w:w w:val="105"/>
          <w:sz w:val="17"/>
        </w:rPr>
        <w:t>desenvolvimento</w:t>
      </w:r>
      <w:r>
        <w:rPr>
          <w:spacing w:val="-6"/>
          <w:w w:val="105"/>
          <w:sz w:val="17"/>
        </w:rPr>
        <w:t> </w:t>
      </w:r>
      <w:r>
        <w:rPr>
          <w:w w:val="105"/>
          <w:sz w:val="17"/>
        </w:rPr>
        <w:t>de</w:t>
      </w:r>
      <w:r>
        <w:rPr>
          <w:spacing w:val="-5"/>
          <w:w w:val="105"/>
          <w:sz w:val="17"/>
        </w:rPr>
        <w:t> </w:t>
      </w:r>
      <w:r>
        <w:rPr>
          <w:w w:val="105"/>
          <w:sz w:val="17"/>
        </w:rPr>
        <w:t>tecnologia</w:t>
      </w:r>
      <w:r>
        <w:rPr>
          <w:spacing w:val="-5"/>
          <w:w w:val="105"/>
          <w:sz w:val="17"/>
        </w:rPr>
        <w:t> </w:t>
      </w:r>
      <w:r>
        <w:rPr>
          <w:w w:val="105"/>
          <w:sz w:val="17"/>
        </w:rPr>
        <w:t>no</w:t>
      </w:r>
      <w:r>
        <w:rPr>
          <w:spacing w:val="-6"/>
          <w:w w:val="105"/>
          <w:sz w:val="17"/>
        </w:rPr>
        <w:t> </w:t>
      </w:r>
      <w:r>
        <w:rPr>
          <w:spacing w:val="-2"/>
          <w:w w:val="105"/>
          <w:sz w:val="17"/>
        </w:rPr>
        <w:t>País;</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empresas</w:t>
      </w:r>
      <w:r>
        <w:rPr>
          <w:spacing w:val="-5"/>
          <w:w w:val="105"/>
          <w:sz w:val="17"/>
        </w:rPr>
        <w:t> </w:t>
      </w:r>
      <w:r>
        <w:rPr>
          <w:w w:val="105"/>
          <w:sz w:val="17"/>
        </w:rPr>
        <w:t>que</w:t>
      </w:r>
      <w:r>
        <w:rPr>
          <w:spacing w:val="-5"/>
          <w:w w:val="105"/>
          <w:sz w:val="17"/>
        </w:rPr>
        <w:t> </w:t>
      </w:r>
      <w:r>
        <w:rPr>
          <w:w w:val="105"/>
          <w:sz w:val="17"/>
        </w:rPr>
        <w:t>comprovem</w:t>
      </w:r>
      <w:r>
        <w:rPr>
          <w:spacing w:val="-4"/>
          <w:w w:val="105"/>
          <w:sz w:val="17"/>
        </w:rPr>
        <w:t> </w:t>
      </w:r>
      <w:r>
        <w:rPr>
          <w:w w:val="105"/>
          <w:sz w:val="17"/>
        </w:rPr>
        <w:t>a</w:t>
      </w:r>
      <w:r>
        <w:rPr>
          <w:spacing w:val="-5"/>
          <w:w w:val="105"/>
          <w:sz w:val="17"/>
        </w:rPr>
        <w:t> </w:t>
      </w:r>
      <w:r>
        <w:rPr>
          <w:w w:val="105"/>
          <w:sz w:val="17"/>
        </w:rPr>
        <w:t>prática</w:t>
      </w:r>
      <w:r>
        <w:rPr>
          <w:spacing w:val="-4"/>
          <w:w w:val="105"/>
          <w:sz w:val="17"/>
        </w:rPr>
        <w:t> </w:t>
      </w:r>
      <w:r>
        <w:rPr>
          <w:w w:val="105"/>
          <w:sz w:val="17"/>
        </w:rPr>
        <w:t>de</w:t>
      </w:r>
      <w:r>
        <w:rPr>
          <w:spacing w:val="-5"/>
          <w:w w:val="105"/>
          <w:sz w:val="17"/>
        </w:rPr>
        <w:t> </w:t>
      </w:r>
      <w:r>
        <w:rPr>
          <w:w w:val="105"/>
          <w:sz w:val="17"/>
        </w:rPr>
        <w:t>mitigação,</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da</w:t>
      </w:r>
      <w:r>
        <w:rPr>
          <w:spacing w:val="-5"/>
          <w:w w:val="105"/>
          <w:sz w:val="17"/>
        </w:rPr>
        <w:t> </w:t>
      </w:r>
      <w:hyperlink r:id="rId19">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12.187,</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29</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dezembro</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2009</w:t>
        </w:r>
      </w:hyperlink>
      <w:r>
        <w:rPr>
          <w:spacing w:val="-2"/>
          <w:w w:val="105"/>
          <w:sz w:val="17"/>
        </w:rPr>
        <w:t>.</w:t>
      </w:r>
    </w:p>
    <w:p>
      <w:pPr>
        <w:pStyle w:val="BodyText"/>
        <w:spacing w:before="86"/>
        <w:ind w:left="0"/>
      </w:pPr>
    </w:p>
    <w:p>
      <w:pPr>
        <w:pStyle w:val="Heading1"/>
        <w:numPr>
          <w:ilvl w:val="0"/>
          <w:numId w:val="1"/>
        </w:numPr>
        <w:tabs>
          <w:tab w:pos="492" w:val="left" w:leader="none"/>
        </w:tabs>
        <w:spacing w:line="240" w:lineRule="auto" w:before="1" w:after="0"/>
        <w:ind w:left="492" w:right="0" w:hanging="176"/>
        <w:jc w:val="both"/>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JULGAMENTO</w:t>
      </w:r>
    </w:p>
    <w:p>
      <w:pPr>
        <w:pStyle w:val="ListParagraph"/>
        <w:numPr>
          <w:ilvl w:val="1"/>
          <w:numId w:val="7"/>
        </w:numPr>
        <w:tabs>
          <w:tab w:pos="596" w:val="left" w:leader="none"/>
        </w:tabs>
        <w:spacing w:line="292" w:lineRule="auto" w:before="43" w:after="0"/>
        <w:ind w:left="316" w:right="299" w:firstLine="0"/>
        <w:jc w:val="left"/>
        <w:rPr>
          <w:sz w:val="17"/>
        </w:rPr>
      </w:pPr>
      <w:r>
        <w:rPr>
          <w:w w:val="105"/>
          <w:sz w:val="17"/>
        </w:rPr>
        <w:t>Encerrada</w:t>
      </w:r>
      <w:r>
        <w:rPr>
          <w:spacing w:val="10"/>
          <w:w w:val="105"/>
          <w:sz w:val="17"/>
        </w:rPr>
        <w:t> </w:t>
      </w:r>
      <w:r>
        <w:rPr>
          <w:w w:val="105"/>
          <w:sz w:val="17"/>
        </w:rPr>
        <w:t>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envio</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da</w:t>
      </w:r>
      <w:r>
        <w:rPr>
          <w:spacing w:val="10"/>
          <w:w w:val="105"/>
          <w:sz w:val="17"/>
        </w:rPr>
        <w:t> </w:t>
      </w:r>
      <w:r>
        <w:rPr>
          <w:w w:val="105"/>
          <w:sz w:val="17"/>
        </w:rPr>
        <w:t>sessão</w:t>
      </w:r>
      <w:r>
        <w:rPr>
          <w:spacing w:val="10"/>
          <w:w w:val="105"/>
          <w:sz w:val="17"/>
        </w:rPr>
        <w:t> </w:t>
      </w:r>
      <w:r>
        <w:rPr>
          <w:w w:val="105"/>
          <w:sz w:val="17"/>
        </w:rPr>
        <w:t>pública,</w:t>
      </w:r>
      <w:r>
        <w:rPr>
          <w:spacing w:val="10"/>
          <w:w w:val="105"/>
          <w:sz w:val="17"/>
        </w:rPr>
        <w:t> </w:t>
      </w:r>
      <w:r>
        <w:rPr>
          <w:w w:val="105"/>
          <w:sz w:val="17"/>
        </w:rPr>
        <w:t>na</w:t>
      </w:r>
      <w:r>
        <w:rPr>
          <w:spacing w:val="10"/>
          <w:w w:val="105"/>
          <w:sz w:val="17"/>
        </w:rPr>
        <w:t> </w:t>
      </w:r>
      <w:r>
        <w:rPr>
          <w:w w:val="105"/>
          <w:sz w:val="17"/>
        </w:rPr>
        <w:t>hipótese</w:t>
      </w:r>
      <w:r>
        <w:rPr>
          <w:spacing w:val="10"/>
          <w:w w:val="105"/>
          <w:sz w:val="17"/>
        </w:rPr>
        <w:t> </w:t>
      </w:r>
      <w:r>
        <w:rPr>
          <w:w w:val="105"/>
          <w:sz w:val="17"/>
        </w:rPr>
        <w:t>de</w:t>
      </w:r>
      <w:r>
        <w:rPr>
          <w:spacing w:val="10"/>
          <w:w w:val="105"/>
          <w:sz w:val="17"/>
        </w:rPr>
        <w:t> </w:t>
      </w:r>
      <w:r>
        <w:rPr>
          <w:w w:val="105"/>
          <w:sz w:val="17"/>
        </w:rPr>
        <w:t>a</w:t>
      </w:r>
      <w:r>
        <w:rPr>
          <w:spacing w:val="10"/>
          <w:w w:val="105"/>
          <w:sz w:val="17"/>
        </w:rPr>
        <w:t> </w:t>
      </w:r>
      <w:r>
        <w:rPr>
          <w:w w:val="105"/>
          <w:sz w:val="17"/>
        </w:rPr>
        <w:t>proposta</w:t>
      </w:r>
      <w:r>
        <w:rPr>
          <w:spacing w:val="10"/>
          <w:w w:val="105"/>
          <w:sz w:val="17"/>
        </w:rPr>
        <w:t> </w:t>
      </w:r>
      <w:r>
        <w:rPr>
          <w:w w:val="105"/>
          <w:sz w:val="17"/>
        </w:rPr>
        <w:t>do</w:t>
      </w:r>
      <w:r>
        <w:rPr>
          <w:spacing w:val="10"/>
          <w:w w:val="105"/>
          <w:sz w:val="17"/>
        </w:rPr>
        <w:t> </w:t>
      </w:r>
      <w:r>
        <w:rPr>
          <w:w w:val="105"/>
          <w:sz w:val="17"/>
        </w:rPr>
        <w:t>primeiro</w:t>
      </w:r>
      <w:r>
        <w:rPr>
          <w:spacing w:val="10"/>
          <w:w w:val="105"/>
          <w:sz w:val="17"/>
        </w:rPr>
        <w:t> </w:t>
      </w:r>
      <w:r>
        <w:rPr>
          <w:w w:val="105"/>
          <w:sz w:val="17"/>
        </w:rPr>
        <w:t>colocado</w:t>
      </w:r>
      <w:r>
        <w:rPr>
          <w:spacing w:val="10"/>
          <w:w w:val="105"/>
          <w:sz w:val="17"/>
        </w:rPr>
        <w:t> </w:t>
      </w:r>
      <w:r>
        <w:rPr>
          <w:w w:val="105"/>
          <w:sz w:val="17"/>
        </w:rPr>
        <w:t>permanecer</w:t>
      </w:r>
      <w:r>
        <w:rPr>
          <w:spacing w:val="10"/>
          <w:w w:val="105"/>
          <w:sz w:val="17"/>
        </w:rPr>
        <w:t> </w:t>
      </w:r>
      <w:r>
        <w:rPr>
          <w:w w:val="105"/>
          <w:sz w:val="17"/>
        </w:rPr>
        <w:t>acima</w:t>
      </w:r>
      <w:r>
        <w:rPr>
          <w:spacing w:val="10"/>
          <w:w w:val="105"/>
          <w:sz w:val="17"/>
        </w:rPr>
        <w:t> </w:t>
      </w:r>
      <w:r>
        <w:rPr>
          <w:w w:val="105"/>
          <w:sz w:val="17"/>
        </w:rPr>
        <w:t>do</w:t>
      </w:r>
      <w:r>
        <w:rPr>
          <w:spacing w:val="10"/>
          <w:w w:val="105"/>
          <w:sz w:val="17"/>
        </w:rPr>
        <w:t> </w:t>
      </w:r>
      <w:r>
        <w:rPr>
          <w:w w:val="105"/>
          <w:sz w:val="17"/>
        </w:rPr>
        <w:t>preço</w:t>
      </w:r>
      <w:r>
        <w:rPr>
          <w:spacing w:val="10"/>
          <w:w w:val="105"/>
          <w:sz w:val="17"/>
        </w:rPr>
        <w:t> </w:t>
      </w:r>
      <w:r>
        <w:rPr>
          <w:w w:val="105"/>
          <w:sz w:val="17"/>
        </w:rPr>
        <w:t>máximo</w:t>
      </w:r>
      <w:r>
        <w:rPr>
          <w:spacing w:val="10"/>
          <w:w w:val="105"/>
          <w:sz w:val="17"/>
        </w:rPr>
        <w:t> </w:t>
      </w:r>
      <w:r>
        <w:rPr>
          <w:w w:val="105"/>
          <w:sz w:val="17"/>
        </w:rPr>
        <w:t>ou</w:t>
      </w:r>
      <w:r>
        <w:rPr>
          <w:spacing w:val="10"/>
          <w:w w:val="105"/>
          <w:sz w:val="17"/>
        </w:rPr>
        <w:t> </w:t>
      </w:r>
      <w:r>
        <w:rPr>
          <w:w w:val="105"/>
          <w:sz w:val="17"/>
        </w:rPr>
        <w:t>inferior</w:t>
      </w:r>
      <w:r>
        <w:rPr>
          <w:spacing w:val="10"/>
          <w:w w:val="105"/>
          <w:sz w:val="17"/>
        </w:rPr>
        <w:t> </w:t>
      </w:r>
      <w:r>
        <w:rPr>
          <w:w w:val="105"/>
          <w:sz w:val="17"/>
        </w:rPr>
        <w:t>ao</w:t>
      </w:r>
      <w:r>
        <w:rPr>
          <w:spacing w:val="10"/>
          <w:w w:val="105"/>
          <w:sz w:val="17"/>
        </w:rPr>
        <w:t> </w:t>
      </w:r>
      <w:r>
        <w:rPr>
          <w:w w:val="105"/>
          <w:sz w:val="17"/>
        </w:rPr>
        <w:t>desconto</w:t>
      </w:r>
      <w:r>
        <w:rPr>
          <w:spacing w:val="10"/>
          <w:w w:val="105"/>
          <w:sz w:val="17"/>
        </w:rPr>
        <w:t> </w:t>
      </w:r>
      <w:r>
        <w:rPr>
          <w:w w:val="105"/>
          <w:sz w:val="17"/>
        </w:rPr>
        <w:t>definido</w:t>
      </w:r>
      <w:r>
        <w:rPr>
          <w:spacing w:val="10"/>
          <w:w w:val="105"/>
          <w:sz w:val="17"/>
        </w:rPr>
        <w:t> </w:t>
      </w:r>
      <w:r>
        <w:rPr>
          <w:w w:val="105"/>
          <w:sz w:val="17"/>
        </w:rPr>
        <w:t>para</w:t>
      </w:r>
      <w:r>
        <w:rPr>
          <w:spacing w:val="10"/>
          <w:w w:val="105"/>
          <w:sz w:val="17"/>
        </w:rPr>
        <w:t> </w:t>
      </w:r>
      <w:r>
        <w:rPr>
          <w:w w:val="105"/>
          <w:sz w:val="17"/>
        </w:rPr>
        <w:t>a</w:t>
      </w:r>
      <w:r>
        <w:rPr>
          <w:spacing w:val="10"/>
          <w:w w:val="105"/>
          <w:sz w:val="17"/>
        </w:rPr>
        <w:t> </w:t>
      </w:r>
      <w:r>
        <w:rPr>
          <w:w w:val="105"/>
          <w:sz w:val="17"/>
        </w:rPr>
        <w:t>contratação,</w:t>
      </w:r>
      <w:r>
        <w:rPr>
          <w:spacing w:val="10"/>
          <w:w w:val="105"/>
          <w:sz w:val="17"/>
        </w:rPr>
        <w:t> </w:t>
      </w:r>
      <w:r>
        <w:rPr>
          <w:w w:val="105"/>
          <w:sz w:val="17"/>
        </w:rPr>
        <w:t>o Pregoeiro negociará condições mais vantajosas, após definido o resultado do julgamento.</w:t>
      </w:r>
    </w:p>
    <w:p>
      <w:pPr>
        <w:pStyle w:val="ListParagraph"/>
        <w:numPr>
          <w:ilvl w:val="2"/>
          <w:numId w:val="7"/>
        </w:numPr>
        <w:tabs>
          <w:tab w:pos="726" w:val="left" w:leader="none"/>
        </w:tabs>
        <w:spacing w:line="292" w:lineRule="auto" w:before="1" w:after="0"/>
        <w:ind w:left="316" w:right="299" w:firstLine="0"/>
        <w:jc w:val="left"/>
        <w:rPr>
          <w:sz w:val="17"/>
        </w:rPr>
      </w:pPr>
      <w:r>
        <w:rPr>
          <w:w w:val="105"/>
          <w:sz w:val="17"/>
        </w:rPr>
        <w:t>A</w:t>
      </w:r>
      <w:r>
        <w:rPr>
          <w:spacing w:val="8"/>
          <w:w w:val="105"/>
          <w:sz w:val="17"/>
        </w:rPr>
        <w:t> </w:t>
      </w:r>
      <w:r>
        <w:rPr>
          <w:w w:val="105"/>
          <w:sz w:val="17"/>
        </w:rPr>
        <w:t>negociação</w:t>
      </w:r>
      <w:r>
        <w:rPr>
          <w:spacing w:val="16"/>
          <w:w w:val="105"/>
          <w:sz w:val="17"/>
        </w:rPr>
        <w:t> </w:t>
      </w:r>
      <w:r>
        <w:rPr>
          <w:w w:val="105"/>
          <w:sz w:val="17"/>
        </w:rPr>
        <w:t>ocorrerá</w:t>
      </w:r>
      <w:r>
        <w:rPr>
          <w:spacing w:val="16"/>
          <w:w w:val="105"/>
          <w:sz w:val="17"/>
        </w:rPr>
        <w:t> </w:t>
      </w:r>
      <w:r>
        <w:rPr>
          <w:w w:val="105"/>
          <w:sz w:val="17"/>
        </w:rPr>
        <w:t>sempre</w:t>
      </w:r>
      <w:r>
        <w:rPr>
          <w:spacing w:val="16"/>
          <w:w w:val="105"/>
          <w:sz w:val="17"/>
        </w:rPr>
        <w:t> </w:t>
      </w:r>
      <w:r>
        <w:rPr>
          <w:w w:val="105"/>
          <w:sz w:val="17"/>
        </w:rPr>
        <w:t>que</w:t>
      </w:r>
      <w:r>
        <w:rPr>
          <w:spacing w:val="16"/>
          <w:w w:val="105"/>
          <w:sz w:val="17"/>
        </w:rPr>
        <w:t> </w:t>
      </w:r>
      <w:r>
        <w:rPr>
          <w:w w:val="105"/>
          <w:sz w:val="17"/>
        </w:rPr>
        <w:t>a</w:t>
      </w:r>
      <w:r>
        <w:rPr>
          <w:spacing w:val="16"/>
          <w:w w:val="105"/>
          <w:sz w:val="17"/>
        </w:rPr>
        <w:t> </w:t>
      </w:r>
      <w:r>
        <w:rPr>
          <w:w w:val="105"/>
          <w:sz w:val="17"/>
        </w:rPr>
        <w:t>proposta</w:t>
      </w:r>
      <w:r>
        <w:rPr>
          <w:spacing w:val="16"/>
          <w:w w:val="105"/>
          <w:sz w:val="17"/>
        </w:rPr>
        <w:t> </w:t>
      </w:r>
      <w:r>
        <w:rPr>
          <w:w w:val="105"/>
          <w:sz w:val="17"/>
        </w:rPr>
        <w:t>do</w:t>
      </w:r>
      <w:r>
        <w:rPr>
          <w:spacing w:val="16"/>
          <w:w w:val="105"/>
          <w:sz w:val="17"/>
        </w:rPr>
        <w:t> </w:t>
      </w:r>
      <w:r>
        <w:rPr>
          <w:w w:val="105"/>
          <w:sz w:val="17"/>
        </w:rPr>
        <w:t>primeiro</w:t>
      </w:r>
      <w:r>
        <w:rPr>
          <w:spacing w:val="16"/>
          <w:w w:val="105"/>
          <w:sz w:val="17"/>
        </w:rPr>
        <w:t> </w:t>
      </w:r>
      <w:r>
        <w:rPr>
          <w:w w:val="105"/>
          <w:sz w:val="17"/>
        </w:rPr>
        <w:t>colocado</w:t>
      </w:r>
      <w:r>
        <w:rPr>
          <w:spacing w:val="16"/>
          <w:w w:val="105"/>
          <w:sz w:val="17"/>
        </w:rPr>
        <w:t> </w:t>
      </w:r>
      <w:r>
        <w:rPr>
          <w:w w:val="105"/>
          <w:sz w:val="17"/>
        </w:rPr>
        <w:t>permanecer</w:t>
      </w:r>
      <w:r>
        <w:rPr>
          <w:spacing w:val="16"/>
          <w:w w:val="105"/>
          <w:sz w:val="17"/>
        </w:rPr>
        <w:t> </w:t>
      </w:r>
      <w:r>
        <w:rPr>
          <w:w w:val="105"/>
          <w:sz w:val="17"/>
        </w:rPr>
        <w:t>acima</w:t>
      </w:r>
      <w:r>
        <w:rPr>
          <w:spacing w:val="16"/>
          <w:w w:val="105"/>
          <w:sz w:val="17"/>
        </w:rPr>
        <w:t> </w:t>
      </w:r>
      <w:r>
        <w:rPr>
          <w:w w:val="105"/>
          <w:sz w:val="17"/>
        </w:rPr>
        <w:t>do</w:t>
      </w:r>
      <w:r>
        <w:rPr>
          <w:spacing w:val="16"/>
          <w:w w:val="105"/>
          <w:sz w:val="17"/>
        </w:rPr>
        <w:t> </w:t>
      </w:r>
      <w:r>
        <w:rPr>
          <w:w w:val="105"/>
          <w:sz w:val="17"/>
        </w:rPr>
        <w:t>preço</w:t>
      </w:r>
      <w:r>
        <w:rPr>
          <w:spacing w:val="16"/>
          <w:w w:val="105"/>
          <w:sz w:val="17"/>
        </w:rPr>
        <w:t> </w:t>
      </w:r>
      <w:r>
        <w:rPr>
          <w:w w:val="105"/>
          <w:sz w:val="17"/>
        </w:rPr>
        <w:t>máximo</w:t>
      </w:r>
      <w:r>
        <w:rPr>
          <w:spacing w:val="16"/>
          <w:w w:val="105"/>
          <w:sz w:val="17"/>
        </w:rPr>
        <w:t> </w:t>
      </w:r>
      <w:r>
        <w:rPr>
          <w:w w:val="105"/>
          <w:sz w:val="17"/>
        </w:rPr>
        <w:t>ou</w:t>
      </w:r>
      <w:r>
        <w:rPr>
          <w:spacing w:val="16"/>
          <w:w w:val="105"/>
          <w:sz w:val="17"/>
        </w:rPr>
        <w:t> </w:t>
      </w:r>
      <w:r>
        <w:rPr>
          <w:w w:val="105"/>
          <w:sz w:val="17"/>
        </w:rPr>
        <w:t>do</w:t>
      </w:r>
      <w:r>
        <w:rPr>
          <w:spacing w:val="16"/>
          <w:w w:val="105"/>
          <w:sz w:val="17"/>
        </w:rPr>
        <w:t> </w:t>
      </w:r>
      <w:r>
        <w:rPr>
          <w:w w:val="105"/>
          <w:sz w:val="17"/>
        </w:rPr>
        <w:t>orçamento</w:t>
      </w:r>
      <w:r>
        <w:rPr>
          <w:spacing w:val="16"/>
          <w:w w:val="105"/>
          <w:sz w:val="17"/>
        </w:rPr>
        <w:t> </w:t>
      </w:r>
      <w:r>
        <w:rPr>
          <w:w w:val="105"/>
          <w:sz w:val="17"/>
        </w:rPr>
        <w:t>estimado</w:t>
      </w:r>
      <w:r>
        <w:rPr>
          <w:spacing w:val="16"/>
          <w:w w:val="105"/>
          <w:sz w:val="17"/>
        </w:rPr>
        <w:t> </w:t>
      </w:r>
      <w:r>
        <w:rPr>
          <w:w w:val="105"/>
          <w:sz w:val="17"/>
        </w:rPr>
        <w:t>para</w:t>
      </w:r>
      <w:r>
        <w:rPr>
          <w:spacing w:val="16"/>
          <w:w w:val="105"/>
          <w:sz w:val="17"/>
        </w:rPr>
        <w:t> </w:t>
      </w:r>
      <w:r>
        <w:rPr>
          <w:w w:val="105"/>
          <w:sz w:val="17"/>
        </w:rPr>
        <w:t>a</w:t>
      </w:r>
      <w:r>
        <w:rPr>
          <w:spacing w:val="16"/>
          <w:w w:val="105"/>
          <w:sz w:val="17"/>
        </w:rPr>
        <w:t> </w:t>
      </w:r>
      <w:r>
        <w:rPr>
          <w:w w:val="105"/>
          <w:sz w:val="17"/>
        </w:rPr>
        <w:t>contratação,</w:t>
      </w:r>
      <w:r>
        <w:rPr>
          <w:spacing w:val="16"/>
          <w:w w:val="105"/>
          <w:sz w:val="17"/>
        </w:rPr>
        <w:t> </w:t>
      </w:r>
      <w:r>
        <w:rPr>
          <w:w w:val="105"/>
          <w:sz w:val="17"/>
        </w:rPr>
        <w:t>ou</w:t>
      </w:r>
      <w:r>
        <w:rPr>
          <w:spacing w:val="16"/>
          <w:w w:val="105"/>
          <w:sz w:val="17"/>
        </w:rPr>
        <w:t> </w:t>
      </w:r>
      <w:r>
        <w:rPr>
          <w:w w:val="105"/>
          <w:sz w:val="17"/>
        </w:rPr>
        <w:t>inferior</w:t>
      </w:r>
      <w:r>
        <w:rPr>
          <w:spacing w:val="16"/>
          <w:w w:val="105"/>
          <w:sz w:val="17"/>
        </w:rPr>
        <w:t> </w:t>
      </w:r>
      <w:r>
        <w:rPr>
          <w:w w:val="105"/>
          <w:sz w:val="17"/>
        </w:rPr>
        <w:t>ao</w:t>
      </w:r>
      <w:r>
        <w:rPr>
          <w:spacing w:val="16"/>
          <w:w w:val="105"/>
          <w:sz w:val="17"/>
        </w:rPr>
        <w:t> </w:t>
      </w:r>
      <w:r>
        <w:rPr>
          <w:w w:val="105"/>
          <w:sz w:val="17"/>
        </w:rPr>
        <w:t>desconto</w:t>
      </w:r>
      <w:r>
        <w:rPr>
          <w:spacing w:val="16"/>
          <w:w w:val="105"/>
          <w:sz w:val="17"/>
        </w:rPr>
        <w:t> </w:t>
      </w:r>
      <w:r>
        <w:rPr>
          <w:w w:val="105"/>
          <w:sz w:val="17"/>
        </w:rPr>
        <w:t>definido</w:t>
      </w:r>
      <w:r>
        <w:rPr>
          <w:spacing w:val="16"/>
          <w:w w:val="105"/>
          <w:sz w:val="17"/>
        </w:rPr>
        <w:t> </w:t>
      </w:r>
      <w:r>
        <w:rPr>
          <w:w w:val="105"/>
          <w:sz w:val="17"/>
        </w:rPr>
        <w:t>para</w:t>
      </w:r>
      <w:r>
        <w:rPr>
          <w:spacing w:val="16"/>
          <w:w w:val="105"/>
          <w:sz w:val="17"/>
        </w:rPr>
        <w:t> </w:t>
      </w:r>
      <w:r>
        <w:rPr>
          <w:w w:val="105"/>
          <w:sz w:val="17"/>
        </w:rPr>
        <w:t>a contratação, e poderá ser dispensada, nos demais casos, mediante justificativa da provável inefetividade da negociação.</w:t>
      </w:r>
    </w:p>
    <w:p>
      <w:pPr>
        <w:pStyle w:val="ListParagraph"/>
        <w:numPr>
          <w:ilvl w:val="2"/>
          <w:numId w:val="7"/>
        </w:numPr>
        <w:tabs>
          <w:tab w:pos="703" w:val="left" w:leader="none"/>
        </w:tabs>
        <w:spacing w:line="240" w:lineRule="auto" w:before="0" w:after="0"/>
        <w:ind w:left="703" w:right="0" w:hanging="387"/>
        <w:jc w:val="left"/>
        <w:rPr>
          <w:sz w:val="17"/>
        </w:rPr>
      </w:pPr>
      <w:r>
        <w:rPr>
          <w:w w:val="105"/>
          <w:sz w:val="17"/>
        </w:rPr>
        <w:t>A</w:t>
      </w:r>
      <w:r>
        <w:rPr>
          <w:spacing w:val="-12"/>
          <w:w w:val="105"/>
          <w:sz w:val="17"/>
        </w:rPr>
        <w:t> </w:t>
      </w:r>
      <w:r>
        <w:rPr>
          <w:w w:val="105"/>
          <w:sz w:val="17"/>
        </w:rPr>
        <w:t>negociação</w:t>
      </w:r>
      <w:r>
        <w:rPr>
          <w:spacing w:val="-9"/>
          <w:w w:val="105"/>
          <w:sz w:val="17"/>
        </w:rPr>
        <w:t> </w:t>
      </w:r>
      <w:r>
        <w:rPr>
          <w:w w:val="105"/>
          <w:sz w:val="17"/>
        </w:rPr>
        <w:t>será</w:t>
      </w:r>
      <w:r>
        <w:rPr>
          <w:spacing w:val="-5"/>
          <w:w w:val="105"/>
          <w:sz w:val="17"/>
        </w:rPr>
        <w:t> </w:t>
      </w:r>
      <w:r>
        <w:rPr>
          <w:w w:val="105"/>
          <w:sz w:val="17"/>
        </w:rPr>
        <w:t>realizada</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do</w:t>
      </w:r>
      <w:r>
        <w:rPr>
          <w:spacing w:val="-5"/>
          <w:w w:val="105"/>
          <w:sz w:val="17"/>
        </w:rPr>
        <w:t> </w:t>
      </w:r>
      <w:r>
        <w:rPr>
          <w:w w:val="105"/>
          <w:sz w:val="17"/>
        </w:rPr>
        <w:t>sistema,</w:t>
      </w:r>
      <w:r>
        <w:rPr>
          <w:spacing w:val="-6"/>
          <w:w w:val="105"/>
          <w:sz w:val="17"/>
        </w:rPr>
        <w:t> </w:t>
      </w:r>
      <w:r>
        <w:rPr>
          <w:w w:val="105"/>
          <w:sz w:val="17"/>
        </w:rPr>
        <w:t>podendo</w:t>
      </w:r>
      <w:r>
        <w:rPr>
          <w:spacing w:val="-5"/>
          <w:w w:val="105"/>
          <w:sz w:val="17"/>
        </w:rPr>
        <w:t> </w:t>
      </w:r>
      <w:r>
        <w:rPr>
          <w:w w:val="105"/>
          <w:sz w:val="17"/>
        </w:rPr>
        <w:t>ser</w:t>
      </w:r>
      <w:r>
        <w:rPr>
          <w:spacing w:val="-6"/>
          <w:w w:val="105"/>
          <w:sz w:val="17"/>
        </w:rPr>
        <w:t> </w:t>
      </w:r>
      <w:r>
        <w:rPr>
          <w:w w:val="105"/>
          <w:sz w:val="17"/>
        </w:rPr>
        <w:t>acompanhada</w:t>
      </w:r>
      <w:r>
        <w:rPr>
          <w:spacing w:val="-5"/>
          <w:w w:val="105"/>
          <w:sz w:val="17"/>
        </w:rPr>
        <w:t> </w:t>
      </w:r>
      <w:r>
        <w:rPr>
          <w:w w:val="105"/>
          <w:sz w:val="17"/>
        </w:rPr>
        <w:t>pelos</w:t>
      </w:r>
      <w:r>
        <w:rPr>
          <w:spacing w:val="-6"/>
          <w:w w:val="105"/>
          <w:sz w:val="17"/>
        </w:rPr>
        <w:t> </w:t>
      </w:r>
      <w:r>
        <w:rPr>
          <w:w w:val="105"/>
          <w:sz w:val="17"/>
        </w:rPr>
        <w:t>demais</w:t>
      </w:r>
      <w:r>
        <w:rPr>
          <w:spacing w:val="-5"/>
          <w:w w:val="105"/>
          <w:sz w:val="17"/>
        </w:rPr>
        <w:t> </w:t>
      </w:r>
      <w:r>
        <w:rPr>
          <w:spacing w:val="-2"/>
          <w:w w:val="105"/>
          <w:sz w:val="17"/>
        </w:rPr>
        <w:t>licitantes.</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O</w:t>
      </w:r>
      <w:r>
        <w:rPr>
          <w:spacing w:val="-5"/>
          <w:w w:val="105"/>
          <w:sz w:val="17"/>
        </w:rPr>
        <w:t> </w:t>
      </w:r>
      <w:r>
        <w:rPr>
          <w:w w:val="105"/>
          <w:sz w:val="17"/>
        </w:rPr>
        <w:t>resultado</w:t>
      </w:r>
      <w:r>
        <w:rPr>
          <w:spacing w:val="-5"/>
          <w:w w:val="105"/>
          <w:sz w:val="17"/>
        </w:rPr>
        <w:t> </w:t>
      </w:r>
      <w:r>
        <w:rPr>
          <w:w w:val="105"/>
          <w:sz w:val="17"/>
        </w:rPr>
        <w:t>da</w:t>
      </w:r>
      <w:r>
        <w:rPr>
          <w:spacing w:val="-5"/>
          <w:w w:val="105"/>
          <w:sz w:val="17"/>
        </w:rPr>
        <w:t> </w:t>
      </w:r>
      <w:r>
        <w:rPr>
          <w:w w:val="105"/>
          <w:sz w:val="17"/>
        </w:rPr>
        <w:t>negociação</w:t>
      </w:r>
      <w:r>
        <w:rPr>
          <w:spacing w:val="-5"/>
          <w:w w:val="105"/>
          <w:sz w:val="17"/>
        </w:rPr>
        <w:t> </w:t>
      </w:r>
      <w:r>
        <w:rPr>
          <w:w w:val="105"/>
          <w:sz w:val="17"/>
        </w:rPr>
        <w:t>será</w:t>
      </w:r>
      <w:r>
        <w:rPr>
          <w:spacing w:val="-4"/>
          <w:w w:val="105"/>
          <w:sz w:val="17"/>
        </w:rPr>
        <w:t> </w:t>
      </w:r>
      <w:r>
        <w:rPr>
          <w:w w:val="105"/>
          <w:sz w:val="17"/>
        </w:rPr>
        <w:t>divulgado</w:t>
      </w:r>
      <w:r>
        <w:rPr>
          <w:spacing w:val="-5"/>
          <w:w w:val="105"/>
          <w:sz w:val="17"/>
        </w:rPr>
        <w:t> </w:t>
      </w:r>
      <w:r>
        <w:rPr>
          <w:w w:val="105"/>
          <w:sz w:val="17"/>
        </w:rPr>
        <w:t>a</w:t>
      </w:r>
      <w:r>
        <w:rPr>
          <w:spacing w:val="-5"/>
          <w:w w:val="105"/>
          <w:sz w:val="17"/>
        </w:rPr>
        <w:t> </w:t>
      </w:r>
      <w:r>
        <w:rPr>
          <w:w w:val="105"/>
          <w:sz w:val="17"/>
        </w:rPr>
        <w:t>todos</w:t>
      </w:r>
      <w:r>
        <w:rPr>
          <w:spacing w:val="-5"/>
          <w:w w:val="105"/>
          <w:sz w:val="17"/>
        </w:rPr>
        <w:t> </w:t>
      </w:r>
      <w:r>
        <w:rPr>
          <w:w w:val="105"/>
          <w:sz w:val="17"/>
        </w:rPr>
        <w:t>os</w:t>
      </w:r>
      <w:r>
        <w:rPr>
          <w:spacing w:val="-4"/>
          <w:w w:val="105"/>
          <w:sz w:val="17"/>
        </w:rPr>
        <w:t> </w:t>
      </w:r>
      <w:r>
        <w:rPr>
          <w:w w:val="105"/>
          <w:sz w:val="17"/>
        </w:rPr>
        <w:t>licitantes</w:t>
      </w:r>
      <w:r>
        <w:rPr>
          <w:spacing w:val="-5"/>
          <w:w w:val="105"/>
          <w:sz w:val="17"/>
        </w:rPr>
        <w:t> </w:t>
      </w:r>
      <w:r>
        <w:rPr>
          <w:w w:val="105"/>
          <w:sz w:val="17"/>
        </w:rPr>
        <w:t>e</w:t>
      </w:r>
      <w:r>
        <w:rPr>
          <w:spacing w:val="-5"/>
          <w:w w:val="105"/>
          <w:sz w:val="17"/>
        </w:rPr>
        <w:t> </w:t>
      </w:r>
      <w:r>
        <w:rPr>
          <w:w w:val="105"/>
          <w:sz w:val="17"/>
        </w:rPr>
        <w:t>anexado</w:t>
      </w:r>
      <w:r>
        <w:rPr>
          <w:spacing w:val="-5"/>
          <w:w w:val="105"/>
          <w:sz w:val="17"/>
        </w:rPr>
        <w:t> </w:t>
      </w:r>
      <w:r>
        <w:rPr>
          <w:w w:val="105"/>
          <w:sz w:val="17"/>
        </w:rPr>
        <w:t>aos</w:t>
      </w:r>
      <w:r>
        <w:rPr>
          <w:spacing w:val="-4"/>
          <w:w w:val="105"/>
          <w:sz w:val="17"/>
        </w:rPr>
        <w:t> </w:t>
      </w:r>
      <w:r>
        <w:rPr>
          <w:w w:val="105"/>
          <w:sz w:val="17"/>
        </w:rPr>
        <w:t>autos</w:t>
      </w:r>
      <w:r>
        <w:rPr>
          <w:spacing w:val="-5"/>
          <w:w w:val="105"/>
          <w:sz w:val="17"/>
        </w:rPr>
        <w:t> </w:t>
      </w:r>
      <w:r>
        <w:rPr>
          <w:w w:val="105"/>
          <w:sz w:val="17"/>
        </w:rPr>
        <w:t>do</w:t>
      </w:r>
      <w:r>
        <w:rPr>
          <w:spacing w:val="-5"/>
          <w:w w:val="105"/>
          <w:sz w:val="17"/>
        </w:rPr>
        <w:t> </w:t>
      </w:r>
      <w:r>
        <w:rPr>
          <w:w w:val="105"/>
          <w:sz w:val="17"/>
        </w:rPr>
        <w:t>processo</w:t>
      </w:r>
      <w:r>
        <w:rPr>
          <w:spacing w:val="-5"/>
          <w:w w:val="105"/>
          <w:sz w:val="17"/>
        </w:rPr>
        <w:t> </w:t>
      </w:r>
      <w:r>
        <w:rPr>
          <w:spacing w:val="-2"/>
          <w:w w:val="105"/>
          <w:sz w:val="17"/>
        </w:rPr>
        <w:t>licitatório.</w:t>
      </w:r>
    </w:p>
    <w:p>
      <w:pPr>
        <w:pStyle w:val="ListParagraph"/>
        <w:numPr>
          <w:ilvl w:val="2"/>
          <w:numId w:val="7"/>
        </w:numPr>
        <w:tabs>
          <w:tab w:pos="716" w:val="left" w:leader="none"/>
        </w:tabs>
        <w:spacing w:line="292" w:lineRule="auto" w:before="43" w:after="0"/>
        <w:ind w:left="316" w:right="299" w:firstLine="0"/>
        <w:jc w:val="left"/>
        <w:rPr>
          <w:sz w:val="17"/>
        </w:rPr>
      </w:pPr>
      <w:r>
        <w:rPr>
          <w:w w:val="105"/>
          <w:sz w:val="17"/>
        </w:rPr>
        <w:t>O</w:t>
      </w:r>
      <w:r>
        <w:rPr>
          <w:spacing w:val="-4"/>
          <w:w w:val="105"/>
          <w:sz w:val="17"/>
        </w:rPr>
        <w:t> </w:t>
      </w:r>
      <w:r>
        <w:rPr>
          <w:w w:val="105"/>
          <w:sz w:val="17"/>
        </w:rPr>
        <w:t>Pregoeiro</w:t>
      </w:r>
      <w:r>
        <w:rPr>
          <w:spacing w:val="-4"/>
          <w:w w:val="105"/>
          <w:sz w:val="17"/>
        </w:rPr>
        <w:t> </w:t>
      </w:r>
      <w:r>
        <w:rPr>
          <w:w w:val="105"/>
          <w:sz w:val="17"/>
        </w:rPr>
        <w:t>designará</w:t>
      </w:r>
      <w:r>
        <w:rPr>
          <w:spacing w:val="-4"/>
          <w:w w:val="105"/>
          <w:sz w:val="17"/>
        </w:rPr>
        <w:t> </w:t>
      </w:r>
      <w:r>
        <w:rPr>
          <w:w w:val="105"/>
          <w:sz w:val="17"/>
        </w:rPr>
        <w:t>prazo</w:t>
      </w:r>
      <w:r>
        <w:rPr>
          <w:spacing w:val="-4"/>
          <w:w w:val="105"/>
          <w:sz w:val="17"/>
        </w:rPr>
        <w:t> </w:t>
      </w:r>
      <w:r>
        <w:rPr>
          <w:w w:val="105"/>
          <w:sz w:val="17"/>
        </w:rPr>
        <w:t>ao</w:t>
      </w:r>
      <w:r>
        <w:rPr>
          <w:spacing w:val="-4"/>
          <w:w w:val="105"/>
          <w:sz w:val="17"/>
        </w:rPr>
        <w:t> </w:t>
      </w:r>
      <w:r>
        <w:rPr>
          <w:w w:val="105"/>
          <w:sz w:val="17"/>
        </w:rPr>
        <w:t>licitante</w:t>
      </w:r>
      <w:r>
        <w:rPr>
          <w:spacing w:val="-4"/>
          <w:w w:val="105"/>
          <w:sz w:val="17"/>
        </w:rPr>
        <w:t> </w:t>
      </w:r>
      <w:r>
        <w:rPr>
          <w:w w:val="105"/>
          <w:sz w:val="17"/>
        </w:rPr>
        <w:t>mais</w:t>
      </w:r>
      <w:r>
        <w:rPr>
          <w:spacing w:val="-4"/>
          <w:w w:val="105"/>
          <w:sz w:val="17"/>
        </w:rPr>
        <w:t> </w:t>
      </w:r>
      <w:r>
        <w:rPr>
          <w:w w:val="105"/>
          <w:sz w:val="17"/>
        </w:rPr>
        <w:t>bem</w:t>
      </w:r>
      <w:r>
        <w:rPr>
          <w:spacing w:val="-4"/>
          <w:w w:val="105"/>
          <w:sz w:val="17"/>
        </w:rPr>
        <w:t> </w:t>
      </w:r>
      <w:r>
        <w:rPr>
          <w:w w:val="105"/>
          <w:sz w:val="17"/>
        </w:rPr>
        <w:t>classificado</w:t>
      </w:r>
      <w:r>
        <w:rPr>
          <w:spacing w:val="-4"/>
          <w:w w:val="105"/>
          <w:sz w:val="17"/>
        </w:rPr>
        <w:t> </w:t>
      </w:r>
      <w:r>
        <w:rPr>
          <w:w w:val="105"/>
          <w:sz w:val="17"/>
        </w:rPr>
        <w:t>de,</w:t>
      </w:r>
      <w:r>
        <w:rPr>
          <w:spacing w:val="-4"/>
          <w:w w:val="105"/>
          <w:sz w:val="17"/>
        </w:rPr>
        <w:t> </w:t>
      </w:r>
      <w:r>
        <w:rPr>
          <w:w w:val="105"/>
          <w:sz w:val="17"/>
        </w:rPr>
        <w:t>no</w:t>
      </w:r>
      <w:r>
        <w:rPr>
          <w:spacing w:val="-4"/>
          <w:w w:val="105"/>
          <w:sz w:val="17"/>
        </w:rPr>
        <w:t> </w:t>
      </w:r>
      <w:r>
        <w:rPr>
          <w:w w:val="105"/>
          <w:sz w:val="17"/>
        </w:rPr>
        <w:t>mínimo</w:t>
      </w:r>
      <w:r>
        <w:rPr>
          <w:spacing w:val="-4"/>
          <w:w w:val="105"/>
          <w:sz w:val="17"/>
        </w:rPr>
        <w:t> </w:t>
      </w:r>
      <w:r>
        <w:rPr>
          <w:w w:val="105"/>
          <w:sz w:val="17"/>
        </w:rPr>
        <w:t>2</w:t>
      </w:r>
      <w:r>
        <w:rPr>
          <w:spacing w:val="-4"/>
          <w:w w:val="105"/>
          <w:sz w:val="17"/>
        </w:rPr>
        <w:t> </w:t>
      </w:r>
      <w:r>
        <w:rPr>
          <w:w w:val="105"/>
          <w:sz w:val="17"/>
        </w:rPr>
        <w:t>(duas)</w:t>
      </w:r>
      <w:r>
        <w:rPr>
          <w:spacing w:val="-4"/>
          <w:w w:val="105"/>
          <w:sz w:val="17"/>
        </w:rPr>
        <w:t> </w:t>
      </w:r>
      <w:r>
        <w:rPr>
          <w:w w:val="105"/>
          <w:sz w:val="17"/>
        </w:rPr>
        <w:t>horas,</w:t>
      </w:r>
      <w:r>
        <w:rPr>
          <w:spacing w:val="-4"/>
          <w:w w:val="105"/>
          <w:sz w:val="17"/>
        </w:rPr>
        <w:t> </w:t>
      </w:r>
      <w:r>
        <w:rPr>
          <w:w w:val="105"/>
          <w:sz w:val="17"/>
        </w:rPr>
        <w:t>compatível</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complexidade</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para</w:t>
      </w:r>
      <w:r>
        <w:rPr>
          <w:spacing w:val="-4"/>
          <w:w w:val="105"/>
          <w:sz w:val="17"/>
        </w:rPr>
        <w:t> </w:t>
      </w:r>
      <w:r>
        <w:rPr>
          <w:w w:val="105"/>
          <w:sz w:val="17"/>
        </w:rPr>
        <w:t>que</w:t>
      </w:r>
      <w:r>
        <w:rPr>
          <w:spacing w:val="-4"/>
          <w:w w:val="105"/>
          <w:sz w:val="17"/>
        </w:rPr>
        <w:t> </w:t>
      </w:r>
      <w:r>
        <w:rPr>
          <w:w w:val="105"/>
          <w:sz w:val="17"/>
        </w:rPr>
        <w:t>envie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adequada</w:t>
      </w:r>
      <w:r>
        <w:rPr>
          <w:spacing w:val="-4"/>
          <w:w w:val="105"/>
          <w:sz w:val="17"/>
        </w:rPr>
        <w:t> </w:t>
      </w:r>
      <w:r>
        <w:rPr>
          <w:w w:val="105"/>
          <w:sz w:val="17"/>
        </w:rPr>
        <w:t>ao</w:t>
      </w:r>
      <w:r>
        <w:rPr>
          <w:spacing w:val="-4"/>
          <w:w w:val="105"/>
          <w:sz w:val="17"/>
        </w:rPr>
        <w:t> </w:t>
      </w:r>
      <w:r>
        <w:rPr>
          <w:w w:val="105"/>
          <w:sz w:val="17"/>
        </w:rPr>
        <w:t>último</w:t>
      </w:r>
      <w:r>
        <w:rPr>
          <w:spacing w:val="-4"/>
          <w:w w:val="105"/>
          <w:sz w:val="17"/>
        </w:rPr>
        <w:t> </w:t>
      </w:r>
      <w:r>
        <w:rPr>
          <w:w w:val="105"/>
          <w:sz w:val="17"/>
        </w:rPr>
        <w:t>lance</w:t>
      </w:r>
      <w:r>
        <w:rPr>
          <w:spacing w:val="-4"/>
          <w:w w:val="105"/>
          <w:sz w:val="17"/>
        </w:rPr>
        <w:t> </w:t>
      </w:r>
      <w:r>
        <w:rPr>
          <w:w w:val="105"/>
          <w:sz w:val="17"/>
        </w:rPr>
        <w:t>ofertado após a negociação realizada, acompanhada, se for o caso, dos documentos complementares, quando necessários à confirmação daqueles exigidos neste Edital e já apresentados.</w:t>
      </w:r>
    </w:p>
    <w:p>
      <w:pPr>
        <w:pStyle w:val="ListParagraph"/>
        <w:numPr>
          <w:ilvl w:val="2"/>
          <w:numId w:val="7"/>
        </w:numPr>
        <w:tabs>
          <w:tab w:pos="713" w:val="left" w:leader="none"/>
        </w:tabs>
        <w:spacing w:line="240" w:lineRule="auto" w:before="1" w:after="0"/>
        <w:ind w:left="713" w:right="0" w:hanging="397"/>
        <w:jc w:val="left"/>
        <w:rPr>
          <w:sz w:val="17"/>
        </w:rPr>
      </w:pPr>
      <w:r>
        <w:rPr>
          <w:w w:val="105"/>
          <w:sz w:val="17"/>
        </w:rPr>
        <w:t>É</w:t>
      </w:r>
      <w:r>
        <w:rPr>
          <w:spacing w:val="-5"/>
          <w:w w:val="105"/>
          <w:sz w:val="17"/>
        </w:rPr>
        <w:t> </w:t>
      </w:r>
      <w:r>
        <w:rPr>
          <w:w w:val="105"/>
          <w:sz w:val="17"/>
        </w:rPr>
        <w:t>facultado</w:t>
      </w:r>
      <w:r>
        <w:rPr>
          <w:spacing w:val="-5"/>
          <w:w w:val="105"/>
          <w:sz w:val="17"/>
        </w:rPr>
        <w:t> </w:t>
      </w:r>
      <w:r>
        <w:rPr>
          <w:w w:val="105"/>
          <w:sz w:val="17"/>
        </w:rPr>
        <w:t>ao</w:t>
      </w:r>
      <w:r>
        <w:rPr>
          <w:spacing w:val="-5"/>
          <w:w w:val="105"/>
          <w:sz w:val="17"/>
        </w:rPr>
        <w:t> </w:t>
      </w:r>
      <w:r>
        <w:rPr>
          <w:w w:val="105"/>
          <w:sz w:val="17"/>
        </w:rPr>
        <w:t>Pregoeiro</w:t>
      </w:r>
      <w:r>
        <w:rPr>
          <w:spacing w:val="-5"/>
          <w:w w:val="105"/>
          <w:sz w:val="17"/>
        </w:rPr>
        <w:t> </w:t>
      </w:r>
      <w:r>
        <w:rPr>
          <w:w w:val="105"/>
          <w:sz w:val="17"/>
        </w:rPr>
        <w:t>prorrogar</w:t>
      </w:r>
      <w:r>
        <w:rPr>
          <w:spacing w:val="-4"/>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estabelecido,</w:t>
      </w:r>
      <w:r>
        <w:rPr>
          <w:spacing w:val="-5"/>
          <w:w w:val="105"/>
          <w:sz w:val="17"/>
        </w:rPr>
        <w:t> </w:t>
      </w:r>
      <w:r>
        <w:rPr>
          <w:w w:val="105"/>
          <w:sz w:val="17"/>
        </w:rPr>
        <w:t>por</w:t>
      </w:r>
      <w:r>
        <w:rPr>
          <w:spacing w:val="-5"/>
          <w:w w:val="105"/>
          <w:sz w:val="17"/>
        </w:rPr>
        <w:t> </w:t>
      </w:r>
      <w:r>
        <w:rPr>
          <w:w w:val="105"/>
          <w:sz w:val="17"/>
        </w:rPr>
        <w:t>igual</w:t>
      </w:r>
      <w:r>
        <w:rPr>
          <w:spacing w:val="-4"/>
          <w:w w:val="105"/>
          <w:sz w:val="17"/>
        </w:rPr>
        <w:t> </w:t>
      </w:r>
      <w:r>
        <w:rPr>
          <w:w w:val="105"/>
          <w:sz w:val="17"/>
        </w:rPr>
        <w:t>período,</w:t>
      </w:r>
      <w:r>
        <w:rPr>
          <w:spacing w:val="-5"/>
          <w:w w:val="105"/>
          <w:sz w:val="17"/>
        </w:rPr>
        <w:t> </w:t>
      </w:r>
      <w:r>
        <w:rPr>
          <w:w w:val="105"/>
          <w:sz w:val="17"/>
        </w:rPr>
        <w:t>de</w:t>
      </w:r>
      <w:r>
        <w:rPr>
          <w:spacing w:val="-5"/>
          <w:w w:val="105"/>
          <w:sz w:val="17"/>
        </w:rPr>
        <w:t> </w:t>
      </w:r>
      <w:r>
        <w:rPr>
          <w:w w:val="105"/>
          <w:sz w:val="17"/>
        </w:rPr>
        <w:t>ofício</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solicitação</w:t>
      </w:r>
      <w:r>
        <w:rPr>
          <w:spacing w:val="-5"/>
          <w:w w:val="105"/>
          <w:sz w:val="17"/>
        </w:rPr>
        <w:t> </w:t>
      </w:r>
      <w:r>
        <w:rPr>
          <w:w w:val="105"/>
          <w:sz w:val="17"/>
        </w:rPr>
        <w:t>fundamentada</w:t>
      </w:r>
      <w:r>
        <w:rPr>
          <w:spacing w:val="-5"/>
          <w:w w:val="105"/>
          <w:sz w:val="17"/>
        </w:rPr>
        <w:t> </w:t>
      </w:r>
      <w:r>
        <w:rPr>
          <w:w w:val="105"/>
          <w:sz w:val="17"/>
        </w:rPr>
        <w:t>feita</w:t>
      </w:r>
      <w:r>
        <w:rPr>
          <w:spacing w:val="-4"/>
          <w:w w:val="105"/>
          <w:sz w:val="17"/>
        </w:rPr>
        <w:t> </w:t>
      </w:r>
      <w:r>
        <w:rPr>
          <w:w w:val="105"/>
          <w:sz w:val="17"/>
        </w:rPr>
        <w:t>no</w:t>
      </w:r>
      <w:r>
        <w:rPr>
          <w:spacing w:val="-5"/>
          <w:w w:val="105"/>
          <w:sz w:val="17"/>
        </w:rPr>
        <w:t> </w:t>
      </w:r>
      <w:r>
        <w:rPr>
          <w:w w:val="105"/>
          <w:sz w:val="17"/>
        </w:rPr>
        <w:t>chat</w:t>
      </w:r>
      <w:r>
        <w:rPr>
          <w:spacing w:val="-5"/>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findo</w:t>
      </w:r>
      <w:r>
        <w:rPr>
          <w:spacing w:val="-5"/>
          <w:w w:val="105"/>
          <w:sz w:val="17"/>
        </w:rPr>
        <w:t> </w:t>
      </w:r>
      <w:r>
        <w:rPr>
          <w:w w:val="105"/>
          <w:sz w:val="17"/>
        </w:rPr>
        <w:t>o</w:t>
      </w:r>
      <w:r>
        <w:rPr>
          <w:spacing w:val="-5"/>
          <w:w w:val="105"/>
          <w:sz w:val="17"/>
        </w:rPr>
        <w:t> </w:t>
      </w:r>
      <w:r>
        <w:rPr>
          <w:spacing w:val="-2"/>
          <w:w w:val="105"/>
          <w:sz w:val="17"/>
        </w:rPr>
        <w:t>prazo.</w:t>
      </w:r>
    </w:p>
    <w:p>
      <w:pPr>
        <w:pStyle w:val="ListParagraph"/>
        <w:numPr>
          <w:ilvl w:val="1"/>
          <w:numId w:val="7"/>
        </w:numPr>
        <w:tabs>
          <w:tab w:pos="582" w:val="left" w:leader="none"/>
        </w:tabs>
        <w:spacing w:line="292" w:lineRule="auto" w:before="43" w:after="0"/>
        <w:ind w:left="316" w:right="299" w:firstLine="0"/>
        <w:jc w:val="left"/>
        <w:rPr>
          <w:sz w:val="17"/>
        </w:rPr>
      </w:pPr>
      <w:r>
        <w:rPr>
          <w:w w:val="105"/>
          <w:sz w:val="17"/>
        </w:rPr>
        <w:t>Encerrada</w:t>
      </w:r>
      <w:r>
        <w:rPr>
          <w:spacing w:val="-5"/>
          <w:w w:val="105"/>
          <w:sz w:val="17"/>
        </w:rPr>
        <w:t> </w:t>
      </w:r>
      <w:r>
        <w:rPr>
          <w:w w:val="105"/>
          <w:sz w:val="17"/>
        </w:rPr>
        <w:t>a</w:t>
      </w:r>
      <w:r>
        <w:rPr>
          <w:spacing w:val="-5"/>
          <w:w w:val="105"/>
          <w:sz w:val="17"/>
        </w:rPr>
        <w:t> </w:t>
      </w:r>
      <w:r>
        <w:rPr>
          <w:w w:val="105"/>
          <w:sz w:val="17"/>
        </w:rPr>
        <w:t>negociação,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examinará</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primeiro</w:t>
      </w:r>
      <w:r>
        <w:rPr>
          <w:spacing w:val="-5"/>
          <w:w w:val="105"/>
          <w:sz w:val="17"/>
        </w:rPr>
        <w:t> </w:t>
      </w:r>
      <w:r>
        <w:rPr>
          <w:w w:val="105"/>
          <w:sz w:val="17"/>
        </w:rPr>
        <w:t>lugar</w:t>
      </w:r>
      <w:r>
        <w:rPr>
          <w:spacing w:val="-5"/>
          <w:w w:val="105"/>
          <w:sz w:val="17"/>
        </w:rPr>
        <w:t> </w:t>
      </w:r>
      <w:r>
        <w:rPr>
          <w:w w:val="105"/>
          <w:sz w:val="17"/>
        </w:rPr>
        <w:t>quanto</w:t>
      </w:r>
      <w:r>
        <w:rPr>
          <w:spacing w:val="-5"/>
          <w:w w:val="105"/>
          <w:sz w:val="17"/>
        </w:rPr>
        <w:t> </w:t>
      </w:r>
      <w:r>
        <w:rPr>
          <w:w w:val="105"/>
          <w:sz w:val="17"/>
        </w:rPr>
        <w:t>à</w:t>
      </w:r>
      <w:r>
        <w:rPr>
          <w:spacing w:val="-5"/>
          <w:w w:val="105"/>
          <w:sz w:val="17"/>
        </w:rPr>
        <w:t> </w:t>
      </w:r>
      <w:r>
        <w:rPr>
          <w:w w:val="105"/>
          <w:sz w:val="17"/>
        </w:rPr>
        <w:t>adequação</w:t>
      </w:r>
      <w:r>
        <w:rPr>
          <w:spacing w:val="-5"/>
          <w:w w:val="105"/>
          <w:sz w:val="17"/>
        </w:rPr>
        <w:t> </w:t>
      </w:r>
      <w:r>
        <w:rPr>
          <w:w w:val="105"/>
          <w:sz w:val="17"/>
        </w:rPr>
        <w:t>ao</w:t>
      </w:r>
      <w:r>
        <w:rPr>
          <w:spacing w:val="-5"/>
          <w:w w:val="105"/>
          <w:sz w:val="17"/>
        </w:rPr>
        <w:t> </w:t>
      </w:r>
      <w:r>
        <w:rPr>
          <w:w w:val="105"/>
          <w:sz w:val="17"/>
        </w:rPr>
        <w:t>objeto</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compatibilidade</w:t>
      </w:r>
      <w:r>
        <w:rPr>
          <w:spacing w:val="-5"/>
          <w:w w:val="105"/>
          <w:sz w:val="17"/>
        </w:rPr>
        <w:t> </w:t>
      </w:r>
      <w:r>
        <w:rPr>
          <w:w w:val="105"/>
          <w:sz w:val="17"/>
        </w:rPr>
        <w:t>do</w:t>
      </w:r>
      <w:r>
        <w:rPr>
          <w:spacing w:val="-5"/>
          <w:w w:val="105"/>
          <w:sz w:val="17"/>
        </w:rPr>
        <w:t> </w:t>
      </w:r>
      <w:r>
        <w:rPr>
          <w:w w:val="105"/>
          <w:sz w:val="17"/>
        </w:rPr>
        <w:t>preço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ao</w:t>
      </w:r>
      <w:r>
        <w:rPr>
          <w:spacing w:val="-5"/>
          <w:w w:val="105"/>
          <w:sz w:val="17"/>
        </w:rPr>
        <w:t> </w:t>
      </w:r>
      <w:r>
        <w:rPr>
          <w:w w:val="105"/>
          <w:sz w:val="17"/>
        </w:rPr>
        <w:t>máximo</w:t>
      </w:r>
      <w:r>
        <w:rPr>
          <w:spacing w:val="-5"/>
          <w:w w:val="105"/>
          <w:sz w:val="17"/>
        </w:rPr>
        <w:t> </w:t>
      </w:r>
      <w:r>
        <w:rPr>
          <w:w w:val="105"/>
          <w:sz w:val="17"/>
        </w:rPr>
        <w:t>estipulado</w:t>
      </w:r>
      <w:r>
        <w:rPr>
          <w:spacing w:val="-5"/>
          <w:w w:val="105"/>
          <w:sz w:val="17"/>
        </w:rPr>
        <w:t> </w:t>
      </w:r>
      <w:r>
        <w:rPr>
          <w:w w:val="105"/>
          <w:sz w:val="17"/>
        </w:rPr>
        <w:t>para</w:t>
      </w:r>
      <w:r>
        <w:rPr>
          <w:spacing w:val="-5"/>
          <w:w w:val="105"/>
          <w:sz w:val="17"/>
        </w:rPr>
        <w:t> </w:t>
      </w:r>
      <w:r>
        <w:rPr>
          <w:w w:val="105"/>
          <w:sz w:val="17"/>
        </w:rPr>
        <w:t>contratação neste Edital e em seus anexos, observado o disposto nos </w:t>
      </w:r>
      <w:hyperlink r:id="rId20">
        <w:r>
          <w:rPr>
            <w:color w:val="000080"/>
            <w:w w:val="105"/>
            <w:sz w:val="17"/>
            <w:u w:val="single" w:color="000080"/>
          </w:rPr>
          <w:t>arts. 32 a 38 d</w:t>
        </w:r>
      </w:hyperlink>
      <w:r>
        <w:rPr>
          <w:color w:val="000080"/>
          <w:w w:val="105"/>
          <w:sz w:val="17"/>
          <w:u w:val="single" w:color="000080"/>
        </w:rPr>
        <w:t>o Decreto nº 48.778/2023</w:t>
      </w:r>
      <w:r>
        <w:rPr>
          <w:w w:val="105"/>
          <w:sz w:val="17"/>
        </w:rPr>
        <w:t>.</w:t>
      </w:r>
    </w:p>
    <w:p>
      <w:pPr>
        <w:pStyle w:val="ListParagraph"/>
        <w:numPr>
          <w:ilvl w:val="1"/>
          <w:numId w:val="7"/>
        </w:numPr>
        <w:tabs>
          <w:tab w:pos="580" w:val="left" w:leader="none"/>
        </w:tabs>
        <w:spacing w:line="240" w:lineRule="auto" w:before="1" w:after="0"/>
        <w:ind w:left="580" w:right="0" w:hanging="264"/>
        <w:jc w:val="left"/>
        <w:rPr>
          <w:sz w:val="17"/>
        </w:rPr>
      </w:pPr>
      <w:r>
        <w:rPr>
          <w:w w:val="105"/>
          <w:sz w:val="17"/>
        </w:rPr>
        <w:t>Será</w:t>
      </w:r>
      <w:r>
        <w:rPr>
          <w:spacing w:val="-7"/>
          <w:w w:val="105"/>
          <w:sz w:val="17"/>
        </w:rPr>
        <w:t> </w:t>
      </w:r>
      <w:r>
        <w:rPr>
          <w:w w:val="105"/>
          <w:sz w:val="17"/>
        </w:rPr>
        <w:t>desclassificada</w:t>
      </w:r>
      <w:r>
        <w:rPr>
          <w:spacing w:val="-6"/>
          <w:w w:val="105"/>
          <w:sz w:val="17"/>
        </w:rPr>
        <w:t> </w:t>
      </w:r>
      <w:r>
        <w:rPr>
          <w:w w:val="105"/>
          <w:sz w:val="17"/>
        </w:rPr>
        <w:t>a</w:t>
      </w:r>
      <w:r>
        <w:rPr>
          <w:spacing w:val="-7"/>
          <w:w w:val="105"/>
          <w:sz w:val="17"/>
        </w:rPr>
        <w:t> </w:t>
      </w:r>
      <w:r>
        <w:rPr>
          <w:w w:val="105"/>
          <w:sz w:val="17"/>
        </w:rPr>
        <w:t>proposta</w:t>
      </w:r>
      <w:r>
        <w:rPr>
          <w:spacing w:val="-6"/>
          <w:w w:val="105"/>
          <w:sz w:val="17"/>
        </w:rPr>
        <w:t> </w:t>
      </w:r>
      <w:r>
        <w:rPr>
          <w:w w:val="105"/>
          <w:sz w:val="17"/>
        </w:rPr>
        <w:t>vencedora</w:t>
      </w:r>
      <w:r>
        <w:rPr>
          <w:spacing w:val="-7"/>
          <w:w w:val="105"/>
          <w:sz w:val="17"/>
        </w:rPr>
        <w:t> </w:t>
      </w:r>
      <w:r>
        <w:rPr>
          <w:spacing w:val="-4"/>
          <w:w w:val="105"/>
          <w:sz w:val="17"/>
        </w:rPr>
        <w:t>que:</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contiver</w:t>
      </w:r>
      <w:r>
        <w:rPr>
          <w:spacing w:val="-6"/>
          <w:w w:val="105"/>
          <w:sz w:val="17"/>
        </w:rPr>
        <w:t> </w:t>
      </w:r>
      <w:r>
        <w:rPr>
          <w:w w:val="105"/>
          <w:sz w:val="17"/>
        </w:rPr>
        <w:t>vícios</w:t>
      </w:r>
      <w:r>
        <w:rPr>
          <w:spacing w:val="-6"/>
          <w:w w:val="105"/>
          <w:sz w:val="17"/>
        </w:rPr>
        <w:t> </w:t>
      </w:r>
      <w:r>
        <w:rPr>
          <w:spacing w:val="-2"/>
          <w:w w:val="105"/>
          <w:sz w:val="17"/>
        </w:rPr>
        <w:t>insanáveis;</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não</w:t>
      </w:r>
      <w:r>
        <w:rPr>
          <w:spacing w:val="-12"/>
          <w:w w:val="105"/>
          <w:sz w:val="17"/>
        </w:rPr>
        <w:t> </w:t>
      </w:r>
      <w:r>
        <w:rPr>
          <w:w w:val="105"/>
          <w:sz w:val="17"/>
        </w:rPr>
        <w:t>obedecer</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técnicas</w:t>
      </w:r>
      <w:r>
        <w:rPr>
          <w:spacing w:val="-7"/>
          <w:w w:val="105"/>
          <w:sz w:val="17"/>
        </w:rPr>
        <w:t> </w:t>
      </w:r>
      <w:r>
        <w:rPr>
          <w:w w:val="105"/>
          <w:sz w:val="17"/>
        </w:rPr>
        <w:t>contidas</w:t>
      </w:r>
      <w:r>
        <w:rPr>
          <w:spacing w:val="-7"/>
          <w:w w:val="105"/>
          <w:sz w:val="17"/>
        </w:rPr>
        <w:t> </w:t>
      </w:r>
      <w:r>
        <w:rPr>
          <w:w w:val="105"/>
          <w:sz w:val="17"/>
        </w:rPr>
        <w:t>no</w:t>
      </w:r>
      <w:r>
        <w:rPr>
          <w:spacing w:val="-7"/>
          <w:w w:val="105"/>
          <w:sz w:val="17"/>
        </w:rPr>
        <w:t> </w:t>
      </w:r>
      <w:r>
        <w:rPr>
          <w:b/>
          <w:w w:val="105"/>
          <w:sz w:val="17"/>
        </w:rPr>
        <w:t>Termo</w:t>
      </w:r>
      <w:r>
        <w:rPr>
          <w:b/>
          <w:spacing w:val="-7"/>
          <w:w w:val="105"/>
          <w:sz w:val="17"/>
        </w:rPr>
        <w:t> </w:t>
      </w:r>
      <w:r>
        <w:rPr>
          <w:b/>
          <w:w w:val="105"/>
          <w:sz w:val="17"/>
        </w:rPr>
        <w:t>de</w:t>
      </w:r>
      <w:r>
        <w:rPr>
          <w:b/>
          <w:spacing w:val="-7"/>
          <w:w w:val="105"/>
          <w:sz w:val="17"/>
        </w:rPr>
        <w:t> </w:t>
      </w:r>
      <w:r>
        <w:rPr>
          <w:b/>
          <w:w w:val="105"/>
          <w:sz w:val="17"/>
        </w:rPr>
        <w:t>Referência</w:t>
      </w:r>
      <w:r>
        <w:rPr>
          <w:b/>
          <w:spacing w:val="-7"/>
          <w:w w:val="105"/>
          <w:sz w:val="17"/>
        </w:rPr>
        <w:t> </w:t>
      </w:r>
      <w:r>
        <w:rPr>
          <w:b/>
          <w:w w:val="105"/>
          <w:sz w:val="17"/>
        </w:rPr>
        <w:t>–</w:t>
      </w:r>
      <w:r>
        <w:rPr>
          <w:b/>
          <w:spacing w:val="-12"/>
          <w:w w:val="105"/>
          <w:sz w:val="17"/>
        </w:rPr>
        <w:t> </w:t>
      </w:r>
      <w:r>
        <w:rPr>
          <w:b/>
          <w:w w:val="105"/>
          <w:sz w:val="17"/>
        </w:rPr>
        <w:t>Anexo</w:t>
      </w:r>
      <w:r>
        <w:rPr>
          <w:b/>
          <w:spacing w:val="-7"/>
          <w:w w:val="105"/>
          <w:sz w:val="17"/>
        </w:rPr>
        <w:t> </w:t>
      </w:r>
      <w:r>
        <w:rPr>
          <w:b/>
          <w:spacing w:val="-5"/>
          <w:w w:val="105"/>
          <w:sz w:val="17"/>
        </w:rPr>
        <w:t>I</w:t>
      </w:r>
      <w:r>
        <w:rPr>
          <w:spacing w:val="-5"/>
          <w:w w:val="105"/>
          <w:sz w:val="17"/>
        </w:rPr>
        <w:t>;</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apresentar</w:t>
      </w:r>
      <w:r>
        <w:rPr>
          <w:spacing w:val="-6"/>
          <w:w w:val="105"/>
          <w:sz w:val="17"/>
        </w:rPr>
        <w:t> </w:t>
      </w:r>
      <w:r>
        <w:rPr>
          <w:w w:val="105"/>
          <w:sz w:val="17"/>
        </w:rPr>
        <w:t>preços</w:t>
      </w:r>
      <w:r>
        <w:rPr>
          <w:spacing w:val="-6"/>
          <w:w w:val="105"/>
          <w:sz w:val="17"/>
        </w:rPr>
        <w:t> </w:t>
      </w:r>
      <w:r>
        <w:rPr>
          <w:w w:val="105"/>
          <w:sz w:val="17"/>
        </w:rPr>
        <w:t>inexequíveis</w:t>
      </w:r>
      <w:r>
        <w:rPr>
          <w:spacing w:val="-6"/>
          <w:w w:val="105"/>
          <w:sz w:val="17"/>
        </w:rPr>
        <w:t> </w:t>
      </w:r>
      <w:r>
        <w:rPr>
          <w:w w:val="105"/>
          <w:sz w:val="17"/>
        </w:rPr>
        <w:t>ou</w:t>
      </w:r>
      <w:r>
        <w:rPr>
          <w:spacing w:val="-6"/>
          <w:w w:val="105"/>
          <w:sz w:val="17"/>
        </w:rPr>
        <w:t> </w:t>
      </w:r>
      <w:r>
        <w:rPr>
          <w:w w:val="105"/>
          <w:sz w:val="17"/>
        </w:rPr>
        <w:t>permanecerem</w:t>
      </w:r>
      <w:r>
        <w:rPr>
          <w:spacing w:val="-6"/>
          <w:w w:val="105"/>
          <w:sz w:val="17"/>
        </w:rPr>
        <w:t> </w:t>
      </w:r>
      <w:r>
        <w:rPr>
          <w:w w:val="105"/>
          <w:sz w:val="17"/>
        </w:rPr>
        <w:t>acima</w:t>
      </w:r>
      <w:r>
        <w:rPr>
          <w:spacing w:val="-5"/>
          <w:w w:val="105"/>
          <w:sz w:val="17"/>
        </w:rPr>
        <w:t> </w:t>
      </w:r>
      <w:r>
        <w:rPr>
          <w:w w:val="105"/>
          <w:sz w:val="17"/>
        </w:rPr>
        <w:t>do</w:t>
      </w:r>
      <w:r>
        <w:rPr>
          <w:spacing w:val="-6"/>
          <w:w w:val="105"/>
          <w:sz w:val="17"/>
        </w:rPr>
        <w:t> </w:t>
      </w:r>
      <w:r>
        <w:rPr>
          <w:w w:val="105"/>
          <w:sz w:val="17"/>
        </w:rPr>
        <w:t>preço</w:t>
      </w:r>
      <w:r>
        <w:rPr>
          <w:spacing w:val="-6"/>
          <w:w w:val="105"/>
          <w:sz w:val="17"/>
        </w:rPr>
        <w:t> </w:t>
      </w:r>
      <w:r>
        <w:rPr>
          <w:w w:val="105"/>
          <w:sz w:val="17"/>
        </w:rPr>
        <w:t>máximo</w:t>
      </w:r>
      <w:r>
        <w:rPr>
          <w:spacing w:val="-6"/>
          <w:w w:val="105"/>
          <w:sz w:val="17"/>
        </w:rPr>
        <w:t> </w:t>
      </w:r>
      <w:r>
        <w:rPr>
          <w:w w:val="105"/>
          <w:sz w:val="17"/>
        </w:rPr>
        <w:t>definido</w:t>
      </w:r>
      <w:r>
        <w:rPr>
          <w:spacing w:val="-6"/>
          <w:w w:val="105"/>
          <w:sz w:val="17"/>
        </w:rPr>
        <w:t> </w:t>
      </w:r>
      <w:r>
        <w:rPr>
          <w:w w:val="105"/>
          <w:sz w:val="17"/>
        </w:rPr>
        <w:t>para</w:t>
      </w:r>
      <w:r>
        <w:rPr>
          <w:spacing w:val="-5"/>
          <w:w w:val="105"/>
          <w:sz w:val="17"/>
        </w:rPr>
        <w:t> </w:t>
      </w:r>
      <w:r>
        <w:rPr>
          <w:w w:val="105"/>
          <w:sz w:val="17"/>
        </w:rPr>
        <w:t>a</w:t>
      </w:r>
      <w:r>
        <w:rPr>
          <w:spacing w:val="-6"/>
          <w:w w:val="105"/>
          <w:sz w:val="17"/>
        </w:rPr>
        <w:t> </w:t>
      </w:r>
      <w:r>
        <w:rPr>
          <w:spacing w:val="-2"/>
          <w:w w:val="105"/>
          <w:sz w:val="17"/>
        </w:rPr>
        <w:t>contratação;</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não</w:t>
      </w:r>
      <w:r>
        <w:rPr>
          <w:spacing w:val="-11"/>
          <w:w w:val="105"/>
          <w:sz w:val="17"/>
        </w:rPr>
        <w:t> </w:t>
      </w:r>
      <w:r>
        <w:rPr>
          <w:w w:val="105"/>
          <w:sz w:val="17"/>
        </w:rPr>
        <w:t>tiverem</w:t>
      </w:r>
      <w:r>
        <w:rPr>
          <w:spacing w:val="-7"/>
          <w:w w:val="105"/>
          <w:sz w:val="17"/>
        </w:rPr>
        <w:t> </w:t>
      </w:r>
      <w:r>
        <w:rPr>
          <w:w w:val="105"/>
          <w:sz w:val="17"/>
        </w:rPr>
        <w:t>sua</w:t>
      </w:r>
      <w:r>
        <w:rPr>
          <w:spacing w:val="-6"/>
          <w:w w:val="105"/>
          <w:sz w:val="17"/>
        </w:rPr>
        <w:t> </w:t>
      </w:r>
      <w:r>
        <w:rPr>
          <w:w w:val="105"/>
          <w:sz w:val="17"/>
        </w:rPr>
        <w:t>exequibilidade</w:t>
      </w:r>
      <w:r>
        <w:rPr>
          <w:spacing w:val="-7"/>
          <w:w w:val="105"/>
          <w:sz w:val="17"/>
        </w:rPr>
        <w:t> </w:t>
      </w:r>
      <w:r>
        <w:rPr>
          <w:w w:val="105"/>
          <w:sz w:val="17"/>
        </w:rPr>
        <w:t>demonstrada,</w:t>
      </w:r>
      <w:r>
        <w:rPr>
          <w:spacing w:val="-6"/>
          <w:w w:val="105"/>
          <w:sz w:val="17"/>
        </w:rPr>
        <w:t> </w:t>
      </w:r>
      <w:r>
        <w:rPr>
          <w:w w:val="105"/>
          <w:sz w:val="17"/>
        </w:rPr>
        <w:t>quando</w:t>
      </w:r>
      <w:r>
        <w:rPr>
          <w:spacing w:val="-7"/>
          <w:w w:val="105"/>
          <w:sz w:val="17"/>
        </w:rPr>
        <w:t> </w:t>
      </w:r>
      <w:r>
        <w:rPr>
          <w:w w:val="105"/>
          <w:sz w:val="17"/>
        </w:rPr>
        <w:t>exigido</w:t>
      </w:r>
      <w:r>
        <w:rPr>
          <w:spacing w:val="-6"/>
          <w:w w:val="105"/>
          <w:sz w:val="17"/>
        </w:rPr>
        <w:t> </w:t>
      </w:r>
      <w:r>
        <w:rPr>
          <w:w w:val="105"/>
          <w:sz w:val="17"/>
        </w:rPr>
        <w:t>pela</w:t>
      </w:r>
      <w:r>
        <w:rPr>
          <w:spacing w:val="-11"/>
          <w:w w:val="105"/>
          <w:sz w:val="17"/>
        </w:rPr>
        <w:t> </w:t>
      </w:r>
      <w:r>
        <w:rPr>
          <w:spacing w:val="-2"/>
          <w:w w:val="105"/>
          <w:sz w:val="17"/>
        </w:rPr>
        <w:t>Administração;</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apresentar</w:t>
      </w:r>
      <w:r>
        <w:rPr>
          <w:spacing w:val="-6"/>
          <w:w w:val="105"/>
          <w:sz w:val="17"/>
        </w:rPr>
        <w:t> </w:t>
      </w:r>
      <w:r>
        <w:rPr>
          <w:w w:val="105"/>
          <w:sz w:val="17"/>
        </w:rPr>
        <w:t>desconformidade</w:t>
      </w:r>
      <w:r>
        <w:rPr>
          <w:spacing w:val="-6"/>
          <w:w w:val="105"/>
          <w:sz w:val="17"/>
        </w:rPr>
        <w:t> </w:t>
      </w:r>
      <w:r>
        <w:rPr>
          <w:w w:val="105"/>
          <w:sz w:val="17"/>
        </w:rPr>
        <w:t>com</w:t>
      </w:r>
      <w:r>
        <w:rPr>
          <w:spacing w:val="-6"/>
          <w:w w:val="105"/>
          <w:sz w:val="17"/>
        </w:rPr>
        <w:t> </w:t>
      </w:r>
      <w:r>
        <w:rPr>
          <w:w w:val="105"/>
          <w:sz w:val="17"/>
        </w:rPr>
        <w:t>quaisquer</w:t>
      </w:r>
      <w:r>
        <w:rPr>
          <w:spacing w:val="-6"/>
          <w:w w:val="105"/>
          <w:sz w:val="17"/>
        </w:rPr>
        <w:t> </w:t>
      </w:r>
      <w:r>
        <w:rPr>
          <w:w w:val="105"/>
          <w:sz w:val="17"/>
        </w:rPr>
        <w:t>outras</w:t>
      </w:r>
      <w:r>
        <w:rPr>
          <w:spacing w:val="-6"/>
          <w:w w:val="105"/>
          <w:sz w:val="17"/>
        </w:rPr>
        <w:t> </w:t>
      </w:r>
      <w:r>
        <w:rPr>
          <w:w w:val="105"/>
          <w:sz w:val="17"/>
        </w:rPr>
        <w:t>exigências</w:t>
      </w:r>
      <w:r>
        <w:rPr>
          <w:spacing w:val="-6"/>
          <w:w w:val="105"/>
          <w:sz w:val="17"/>
        </w:rPr>
        <w:t> </w:t>
      </w:r>
      <w:r>
        <w:rPr>
          <w:w w:val="105"/>
          <w:sz w:val="17"/>
        </w:rPr>
        <w:t>deste</w:t>
      </w:r>
      <w:r>
        <w:rPr>
          <w:spacing w:val="-6"/>
          <w:w w:val="105"/>
          <w:sz w:val="17"/>
        </w:rPr>
        <w:t> </w:t>
      </w:r>
      <w:r>
        <w:rPr>
          <w:w w:val="105"/>
          <w:sz w:val="17"/>
        </w:rPr>
        <w:t>Edital</w:t>
      </w:r>
      <w:r>
        <w:rPr>
          <w:spacing w:val="-6"/>
          <w:w w:val="105"/>
          <w:sz w:val="17"/>
        </w:rPr>
        <w:t> </w:t>
      </w:r>
      <w:r>
        <w:rPr>
          <w:w w:val="105"/>
          <w:sz w:val="17"/>
        </w:rPr>
        <w:t>ou</w:t>
      </w:r>
      <w:r>
        <w:rPr>
          <w:spacing w:val="-6"/>
          <w:w w:val="105"/>
          <w:sz w:val="17"/>
        </w:rPr>
        <w:t> </w:t>
      </w:r>
      <w:r>
        <w:rPr>
          <w:w w:val="105"/>
          <w:sz w:val="17"/>
        </w:rPr>
        <w:t>seus</w:t>
      </w:r>
      <w:r>
        <w:rPr>
          <w:spacing w:val="-6"/>
          <w:w w:val="105"/>
          <w:sz w:val="17"/>
        </w:rPr>
        <w:t> </w:t>
      </w:r>
      <w:r>
        <w:rPr>
          <w:w w:val="105"/>
          <w:sz w:val="17"/>
        </w:rPr>
        <w:t>anexos,</w:t>
      </w:r>
      <w:r>
        <w:rPr>
          <w:spacing w:val="-6"/>
          <w:w w:val="105"/>
          <w:sz w:val="17"/>
        </w:rPr>
        <w:t> </w:t>
      </w:r>
      <w:r>
        <w:rPr>
          <w:w w:val="105"/>
          <w:sz w:val="17"/>
        </w:rPr>
        <w:t>desde</w:t>
      </w:r>
      <w:r>
        <w:rPr>
          <w:spacing w:val="-6"/>
          <w:w w:val="105"/>
          <w:sz w:val="17"/>
        </w:rPr>
        <w:t> </w:t>
      </w:r>
      <w:r>
        <w:rPr>
          <w:w w:val="105"/>
          <w:sz w:val="17"/>
        </w:rPr>
        <w:t>que</w:t>
      </w:r>
      <w:r>
        <w:rPr>
          <w:spacing w:val="-6"/>
          <w:w w:val="105"/>
          <w:sz w:val="17"/>
        </w:rPr>
        <w:t> </w:t>
      </w:r>
      <w:r>
        <w:rPr>
          <w:spacing w:val="-2"/>
          <w:w w:val="105"/>
          <w:sz w:val="17"/>
        </w:rPr>
        <w:t>insanável.</w:t>
      </w:r>
    </w:p>
    <w:p>
      <w:pPr>
        <w:pStyle w:val="ListParagraph"/>
        <w:numPr>
          <w:ilvl w:val="1"/>
          <w:numId w:val="7"/>
        </w:numPr>
        <w:tabs>
          <w:tab w:pos="570" w:val="left" w:leader="none"/>
        </w:tabs>
        <w:spacing w:line="240" w:lineRule="auto" w:before="43" w:after="0"/>
        <w:ind w:left="570" w:right="0" w:hanging="254"/>
        <w:jc w:val="left"/>
        <w:rPr>
          <w:sz w:val="17"/>
        </w:rPr>
      </w:pPr>
      <w:r>
        <w:rPr>
          <w:w w:val="105"/>
          <w:sz w:val="17"/>
        </w:rPr>
        <w:t>A</w:t>
      </w:r>
      <w:r>
        <w:rPr>
          <w:spacing w:val="-12"/>
          <w:w w:val="105"/>
          <w:sz w:val="17"/>
        </w:rPr>
        <w:t> </w:t>
      </w:r>
      <w:r>
        <w:rPr>
          <w:w w:val="105"/>
          <w:sz w:val="17"/>
        </w:rPr>
        <w:t>desclassificação</w:t>
      </w:r>
      <w:r>
        <w:rPr>
          <w:spacing w:val="-9"/>
          <w:w w:val="105"/>
          <w:sz w:val="17"/>
        </w:rPr>
        <w:t> </w:t>
      </w:r>
      <w:r>
        <w:rPr>
          <w:w w:val="105"/>
          <w:sz w:val="17"/>
        </w:rPr>
        <w:t>será</w:t>
      </w:r>
      <w:r>
        <w:rPr>
          <w:spacing w:val="-6"/>
          <w:w w:val="105"/>
          <w:sz w:val="17"/>
        </w:rPr>
        <w:t> </w:t>
      </w:r>
      <w:r>
        <w:rPr>
          <w:w w:val="105"/>
          <w:sz w:val="17"/>
        </w:rPr>
        <w:t>sempre</w:t>
      </w:r>
      <w:r>
        <w:rPr>
          <w:spacing w:val="-6"/>
          <w:w w:val="105"/>
          <w:sz w:val="17"/>
        </w:rPr>
        <w:t> </w:t>
      </w:r>
      <w:r>
        <w:rPr>
          <w:w w:val="105"/>
          <w:sz w:val="17"/>
        </w:rPr>
        <w:t>fundamentada</w:t>
      </w:r>
      <w:r>
        <w:rPr>
          <w:spacing w:val="-6"/>
          <w:w w:val="105"/>
          <w:sz w:val="17"/>
        </w:rPr>
        <w:t> </w:t>
      </w:r>
      <w:r>
        <w:rPr>
          <w:w w:val="105"/>
          <w:sz w:val="17"/>
        </w:rPr>
        <w:t>e</w:t>
      </w:r>
      <w:r>
        <w:rPr>
          <w:spacing w:val="-6"/>
          <w:w w:val="105"/>
          <w:sz w:val="17"/>
        </w:rPr>
        <w:t> </w:t>
      </w:r>
      <w:r>
        <w:rPr>
          <w:w w:val="105"/>
          <w:sz w:val="17"/>
        </w:rPr>
        <w:t>registrada</w:t>
      </w:r>
      <w:r>
        <w:rPr>
          <w:spacing w:val="-6"/>
          <w:w w:val="105"/>
          <w:sz w:val="17"/>
        </w:rPr>
        <w:t> </w:t>
      </w:r>
      <w:r>
        <w:rPr>
          <w:w w:val="105"/>
          <w:sz w:val="17"/>
        </w:rPr>
        <w:t>no</w:t>
      </w:r>
      <w:r>
        <w:rPr>
          <w:spacing w:val="-6"/>
          <w:w w:val="105"/>
          <w:sz w:val="17"/>
        </w:rPr>
        <w:t> </w:t>
      </w:r>
      <w:r>
        <w:rPr>
          <w:w w:val="105"/>
          <w:sz w:val="17"/>
        </w:rPr>
        <w:t>sistema,</w:t>
      </w:r>
      <w:r>
        <w:rPr>
          <w:spacing w:val="-6"/>
          <w:w w:val="105"/>
          <w:sz w:val="17"/>
        </w:rPr>
        <w:t> </w:t>
      </w:r>
      <w:r>
        <w:rPr>
          <w:w w:val="105"/>
          <w:sz w:val="17"/>
        </w:rPr>
        <w:t>com</w:t>
      </w:r>
      <w:r>
        <w:rPr>
          <w:spacing w:val="-6"/>
          <w:w w:val="105"/>
          <w:sz w:val="17"/>
        </w:rPr>
        <w:t> </w:t>
      </w:r>
      <w:r>
        <w:rPr>
          <w:w w:val="105"/>
          <w:sz w:val="17"/>
        </w:rPr>
        <w:t>acompanhamento</w:t>
      </w:r>
      <w:r>
        <w:rPr>
          <w:spacing w:val="-6"/>
          <w:w w:val="105"/>
          <w:sz w:val="17"/>
        </w:rPr>
        <w:t> </w:t>
      </w:r>
      <w:r>
        <w:rPr>
          <w:w w:val="105"/>
          <w:sz w:val="17"/>
        </w:rPr>
        <w:t>por</w:t>
      </w:r>
      <w:r>
        <w:rPr>
          <w:spacing w:val="-6"/>
          <w:w w:val="105"/>
          <w:sz w:val="17"/>
        </w:rPr>
        <w:t> </w:t>
      </w:r>
      <w:r>
        <w:rPr>
          <w:w w:val="105"/>
          <w:sz w:val="17"/>
        </w:rPr>
        <w:t>todos</w:t>
      </w:r>
      <w:r>
        <w:rPr>
          <w:spacing w:val="-6"/>
          <w:w w:val="105"/>
          <w:sz w:val="17"/>
        </w:rPr>
        <w:t> </w:t>
      </w:r>
      <w:r>
        <w:rPr>
          <w:w w:val="105"/>
          <w:sz w:val="17"/>
        </w:rPr>
        <w:t>os</w:t>
      </w:r>
      <w:r>
        <w:rPr>
          <w:spacing w:val="-6"/>
          <w:w w:val="105"/>
          <w:sz w:val="17"/>
        </w:rPr>
        <w:t> </w:t>
      </w:r>
      <w:r>
        <w:rPr>
          <w:spacing w:val="-2"/>
          <w:w w:val="105"/>
          <w:sz w:val="17"/>
        </w:rPr>
        <w:t>participantes.</w:t>
      </w:r>
    </w:p>
    <w:p>
      <w:pPr>
        <w:pStyle w:val="ListParagraph"/>
        <w:numPr>
          <w:ilvl w:val="1"/>
          <w:numId w:val="7"/>
        </w:numPr>
        <w:tabs>
          <w:tab w:pos="580" w:val="left" w:leader="none"/>
        </w:tabs>
        <w:spacing w:line="240" w:lineRule="auto" w:before="43" w:after="0"/>
        <w:ind w:left="580" w:right="0" w:hanging="264"/>
        <w:jc w:val="left"/>
        <w:rPr>
          <w:sz w:val="17"/>
        </w:rPr>
      </w:pPr>
      <w:r>
        <w:rPr>
          <w:w w:val="105"/>
          <w:sz w:val="17"/>
        </w:rPr>
        <w:t>É</w:t>
      </w:r>
      <w:r>
        <w:rPr>
          <w:spacing w:val="-9"/>
          <w:w w:val="105"/>
          <w:sz w:val="17"/>
        </w:rPr>
        <w:t> </w:t>
      </w:r>
      <w:r>
        <w:rPr>
          <w:w w:val="105"/>
          <w:sz w:val="17"/>
        </w:rPr>
        <w:t>indício</w:t>
      </w:r>
      <w:r>
        <w:rPr>
          <w:spacing w:val="-5"/>
          <w:w w:val="105"/>
          <w:sz w:val="17"/>
        </w:rPr>
        <w:t> </w:t>
      </w:r>
      <w:r>
        <w:rPr>
          <w:w w:val="105"/>
          <w:sz w:val="17"/>
        </w:rPr>
        <w:t>de</w:t>
      </w:r>
      <w:r>
        <w:rPr>
          <w:spacing w:val="-5"/>
          <w:w w:val="105"/>
          <w:sz w:val="17"/>
        </w:rPr>
        <w:t> </w:t>
      </w:r>
      <w:r>
        <w:rPr>
          <w:w w:val="105"/>
          <w:sz w:val="17"/>
        </w:rPr>
        <w:t>inexequibilidade</w:t>
      </w:r>
      <w:r>
        <w:rPr>
          <w:spacing w:val="-6"/>
          <w:w w:val="105"/>
          <w:sz w:val="17"/>
        </w:rPr>
        <w:t> </w:t>
      </w:r>
      <w:r>
        <w:rPr>
          <w:w w:val="105"/>
          <w:sz w:val="17"/>
        </w:rPr>
        <w:t>das</w:t>
      </w:r>
      <w:r>
        <w:rPr>
          <w:spacing w:val="-5"/>
          <w:w w:val="105"/>
          <w:sz w:val="17"/>
        </w:rPr>
        <w:t> </w:t>
      </w:r>
      <w:r>
        <w:rPr>
          <w:w w:val="105"/>
          <w:sz w:val="17"/>
        </w:rPr>
        <w:t>propostas</w:t>
      </w:r>
      <w:r>
        <w:rPr>
          <w:spacing w:val="-5"/>
          <w:w w:val="105"/>
          <w:sz w:val="17"/>
        </w:rPr>
        <w:t> </w:t>
      </w:r>
      <w:r>
        <w:rPr>
          <w:w w:val="105"/>
          <w:sz w:val="17"/>
        </w:rPr>
        <w:t>valores</w:t>
      </w:r>
      <w:r>
        <w:rPr>
          <w:spacing w:val="-6"/>
          <w:w w:val="105"/>
          <w:sz w:val="17"/>
        </w:rPr>
        <w:t> </w:t>
      </w:r>
      <w:r>
        <w:rPr>
          <w:w w:val="105"/>
          <w:sz w:val="17"/>
        </w:rPr>
        <w:t>inferiores</w:t>
      </w:r>
      <w:r>
        <w:rPr>
          <w:spacing w:val="-5"/>
          <w:w w:val="105"/>
          <w:sz w:val="17"/>
        </w:rPr>
        <w:t> </w:t>
      </w:r>
      <w:r>
        <w:rPr>
          <w:w w:val="105"/>
          <w:sz w:val="17"/>
        </w:rPr>
        <w:t>a</w:t>
      </w:r>
      <w:r>
        <w:rPr>
          <w:spacing w:val="-5"/>
          <w:w w:val="105"/>
          <w:sz w:val="17"/>
        </w:rPr>
        <w:t> </w:t>
      </w:r>
      <w:r>
        <w:rPr>
          <w:w w:val="105"/>
          <w:sz w:val="17"/>
        </w:rPr>
        <w:t>50%</w:t>
      </w:r>
      <w:r>
        <w:rPr>
          <w:spacing w:val="-5"/>
          <w:w w:val="105"/>
          <w:sz w:val="17"/>
        </w:rPr>
        <w:t> </w:t>
      </w:r>
      <w:r>
        <w:rPr>
          <w:w w:val="105"/>
          <w:sz w:val="17"/>
        </w:rPr>
        <w:t>(cinquenta</w:t>
      </w:r>
      <w:r>
        <w:rPr>
          <w:spacing w:val="-6"/>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orçado</w:t>
      </w:r>
      <w:r>
        <w:rPr>
          <w:spacing w:val="-5"/>
          <w:w w:val="105"/>
          <w:sz w:val="17"/>
        </w:rPr>
        <w:t> </w:t>
      </w:r>
      <w:r>
        <w:rPr>
          <w:w w:val="105"/>
          <w:sz w:val="17"/>
        </w:rPr>
        <w:t>pela</w:t>
      </w:r>
      <w:r>
        <w:rPr>
          <w:spacing w:val="-11"/>
          <w:w w:val="105"/>
          <w:sz w:val="17"/>
        </w:rPr>
        <w:t> </w:t>
      </w:r>
      <w:r>
        <w:rPr>
          <w:w w:val="105"/>
          <w:sz w:val="17"/>
        </w:rPr>
        <w:t>Administração,</w:t>
      </w:r>
      <w:r>
        <w:rPr>
          <w:spacing w:val="-5"/>
          <w:w w:val="105"/>
          <w:sz w:val="17"/>
        </w:rPr>
        <w:t> </w:t>
      </w:r>
      <w:r>
        <w:rPr>
          <w:w w:val="105"/>
          <w:sz w:val="17"/>
        </w:rPr>
        <w:t>conforme</w:t>
      </w:r>
      <w:r>
        <w:rPr>
          <w:spacing w:val="-6"/>
          <w:w w:val="105"/>
          <w:sz w:val="17"/>
        </w:rPr>
        <w:t> </w:t>
      </w:r>
      <w:r>
        <w:rPr>
          <w:w w:val="105"/>
          <w:sz w:val="17"/>
        </w:rPr>
        <w:t>art.</w:t>
      </w:r>
      <w:r>
        <w:rPr>
          <w:spacing w:val="-5"/>
          <w:w w:val="105"/>
          <w:sz w:val="17"/>
        </w:rPr>
        <w:t> </w:t>
      </w:r>
      <w:r>
        <w:rPr>
          <w:w w:val="105"/>
          <w:sz w:val="17"/>
        </w:rPr>
        <w:t>37</w:t>
      </w:r>
      <w:r>
        <w:rPr>
          <w:spacing w:val="-5"/>
          <w:w w:val="105"/>
          <w:sz w:val="17"/>
        </w:rPr>
        <w:t> </w:t>
      </w:r>
      <w:r>
        <w:rPr>
          <w:w w:val="105"/>
          <w:sz w:val="17"/>
        </w:rPr>
        <w:t>do</w:t>
      </w:r>
      <w:r>
        <w:rPr>
          <w:spacing w:val="-5"/>
          <w:w w:val="105"/>
          <w:sz w:val="17"/>
        </w:rPr>
        <w:t> </w:t>
      </w:r>
      <w:r>
        <w:rPr>
          <w:color w:val="000080"/>
          <w:w w:val="105"/>
          <w:sz w:val="17"/>
          <w:u w:val="single" w:color="000080"/>
        </w:rPr>
        <w:t>Decreto</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48.778/2023</w:t>
      </w:r>
      <w:r>
        <w:rPr>
          <w:spacing w:val="-2"/>
          <w:w w:val="105"/>
          <w:sz w:val="17"/>
        </w:rPr>
        <w:t>.</w:t>
      </w:r>
    </w:p>
    <w:p>
      <w:pPr>
        <w:pStyle w:val="ListParagraph"/>
        <w:numPr>
          <w:ilvl w:val="2"/>
          <w:numId w:val="7"/>
        </w:numPr>
        <w:tabs>
          <w:tab w:pos="703" w:val="left" w:leader="none"/>
        </w:tabs>
        <w:spacing w:line="240" w:lineRule="auto" w:before="44" w:after="0"/>
        <w:ind w:left="703" w:right="0" w:hanging="387"/>
        <w:jc w:val="left"/>
        <w:rPr>
          <w:sz w:val="17"/>
        </w:rPr>
      </w:pPr>
      <w:r>
        <w:rPr>
          <w:w w:val="105"/>
          <w:sz w:val="17"/>
        </w:rPr>
        <w:t>A</w:t>
      </w:r>
      <w:r>
        <w:rPr>
          <w:spacing w:val="-12"/>
          <w:w w:val="105"/>
          <w:sz w:val="17"/>
        </w:rPr>
        <w:t> </w:t>
      </w:r>
      <w:r>
        <w:rPr>
          <w:w w:val="105"/>
          <w:sz w:val="17"/>
        </w:rPr>
        <w:t>inexequibilidade,</w:t>
      </w:r>
      <w:r>
        <w:rPr>
          <w:spacing w:val="-8"/>
          <w:w w:val="105"/>
          <w:sz w:val="17"/>
        </w:rPr>
        <w:t> </w:t>
      </w: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5"/>
          <w:w w:val="105"/>
          <w:sz w:val="17"/>
        </w:rPr>
        <w:t> </w:t>
      </w:r>
      <w:r>
        <w:rPr>
          <w:i/>
          <w:w w:val="105"/>
          <w:sz w:val="17"/>
        </w:rPr>
        <w:t>caput</w:t>
      </w:r>
      <w:r>
        <w:rPr>
          <w:w w:val="105"/>
          <w:sz w:val="17"/>
        </w:rPr>
        <w:t>,</w:t>
      </w:r>
      <w:r>
        <w:rPr>
          <w:spacing w:val="-5"/>
          <w:w w:val="105"/>
          <w:sz w:val="17"/>
        </w:rPr>
        <w:t> </w:t>
      </w:r>
      <w:r>
        <w:rPr>
          <w:w w:val="105"/>
          <w:sz w:val="17"/>
        </w:rPr>
        <w:t>só</w:t>
      </w:r>
      <w:r>
        <w:rPr>
          <w:spacing w:val="-5"/>
          <w:w w:val="105"/>
          <w:sz w:val="17"/>
        </w:rPr>
        <w:t> </w:t>
      </w:r>
      <w:r>
        <w:rPr>
          <w:w w:val="105"/>
          <w:sz w:val="17"/>
        </w:rPr>
        <w:t>será</w:t>
      </w:r>
      <w:r>
        <w:rPr>
          <w:spacing w:val="-5"/>
          <w:w w:val="105"/>
          <w:sz w:val="17"/>
        </w:rPr>
        <w:t> </w:t>
      </w:r>
      <w:r>
        <w:rPr>
          <w:w w:val="105"/>
          <w:sz w:val="17"/>
        </w:rPr>
        <w:t>considerada</w:t>
      </w:r>
      <w:r>
        <w:rPr>
          <w:spacing w:val="-5"/>
          <w:w w:val="105"/>
          <w:sz w:val="17"/>
        </w:rPr>
        <w:t> </w:t>
      </w:r>
      <w:r>
        <w:rPr>
          <w:w w:val="105"/>
          <w:sz w:val="17"/>
        </w:rPr>
        <w:t>após</w:t>
      </w:r>
      <w:r>
        <w:rPr>
          <w:spacing w:val="-5"/>
          <w:w w:val="105"/>
          <w:sz w:val="17"/>
        </w:rPr>
        <w:t> </w:t>
      </w:r>
      <w:r>
        <w:rPr>
          <w:w w:val="105"/>
          <w:sz w:val="17"/>
        </w:rPr>
        <w:t>diligência</w:t>
      </w:r>
      <w:r>
        <w:rPr>
          <w:spacing w:val="-5"/>
          <w:w w:val="105"/>
          <w:sz w:val="17"/>
        </w:rPr>
        <w:t> </w:t>
      </w:r>
      <w:r>
        <w:rPr>
          <w:w w:val="105"/>
          <w:sz w:val="17"/>
        </w:rPr>
        <w:t>do</w:t>
      </w:r>
      <w:r>
        <w:rPr>
          <w:spacing w:val="-5"/>
          <w:w w:val="105"/>
          <w:sz w:val="17"/>
        </w:rPr>
        <w:t> </w:t>
      </w:r>
      <w:r>
        <w:rPr>
          <w:w w:val="105"/>
          <w:sz w:val="17"/>
        </w:rPr>
        <w:t>Pregoeiro,</w:t>
      </w:r>
      <w:r>
        <w:rPr>
          <w:spacing w:val="-5"/>
          <w:w w:val="105"/>
          <w:sz w:val="17"/>
        </w:rPr>
        <w:t> </w:t>
      </w:r>
      <w:r>
        <w:rPr>
          <w:w w:val="105"/>
          <w:sz w:val="17"/>
        </w:rPr>
        <w:t>que</w:t>
      </w:r>
      <w:r>
        <w:rPr>
          <w:spacing w:val="-5"/>
          <w:w w:val="105"/>
          <w:sz w:val="17"/>
        </w:rPr>
        <w:t> </w:t>
      </w:r>
      <w:r>
        <w:rPr>
          <w:spacing w:val="-2"/>
          <w:w w:val="105"/>
          <w:sz w:val="17"/>
        </w:rPr>
        <w:t>comprove:</w:t>
      </w:r>
    </w:p>
    <w:p>
      <w:pPr>
        <w:pStyle w:val="ListParagraph"/>
        <w:numPr>
          <w:ilvl w:val="3"/>
          <w:numId w:val="7"/>
        </w:numPr>
        <w:tabs>
          <w:tab w:pos="845" w:val="left" w:leader="none"/>
        </w:tabs>
        <w:spacing w:line="240" w:lineRule="auto" w:before="43" w:after="0"/>
        <w:ind w:left="845" w:right="0" w:hanging="529"/>
        <w:jc w:val="left"/>
        <w:rPr>
          <w:sz w:val="17"/>
        </w:rPr>
      </w:pPr>
      <w:r>
        <w:rPr>
          <w:w w:val="105"/>
          <w:sz w:val="17"/>
        </w:rPr>
        <w:t>que</w:t>
      </w:r>
      <w:r>
        <w:rPr>
          <w:spacing w:val="-5"/>
          <w:w w:val="105"/>
          <w:sz w:val="17"/>
        </w:rPr>
        <w:t> </w:t>
      </w:r>
      <w:r>
        <w:rPr>
          <w:w w:val="105"/>
          <w:sz w:val="17"/>
        </w:rPr>
        <w:t>o</w:t>
      </w:r>
      <w:r>
        <w:rPr>
          <w:spacing w:val="-4"/>
          <w:w w:val="105"/>
          <w:sz w:val="17"/>
        </w:rPr>
        <w:t> </w:t>
      </w:r>
      <w:r>
        <w:rPr>
          <w:w w:val="105"/>
          <w:sz w:val="17"/>
        </w:rPr>
        <w:t>custo</w:t>
      </w:r>
      <w:r>
        <w:rPr>
          <w:spacing w:val="-5"/>
          <w:w w:val="105"/>
          <w:sz w:val="17"/>
        </w:rPr>
        <w:t> </w:t>
      </w:r>
      <w:r>
        <w:rPr>
          <w:w w:val="105"/>
          <w:sz w:val="17"/>
        </w:rPr>
        <w:t>do</w:t>
      </w:r>
      <w:r>
        <w:rPr>
          <w:spacing w:val="-4"/>
          <w:w w:val="105"/>
          <w:sz w:val="17"/>
        </w:rPr>
        <w:t> </w:t>
      </w:r>
      <w:r>
        <w:rPr>
          <w:w w:val="105"/>
          <w:sz w:val="17"/>
        </w:rPr>
        <w:t>licitante</w:t>
      </w:r>
      <w:r>
        <w:rPr>
          <w:spacing w:val="-5"/>
          <w:w w:val="105"/>
          <w:sz w:val="17"/>
        </w:rPr>
        <w:t> </w:t>
      </w:r>
      <w:r>
        <w:rPr>
          <w:w w:val="105"/>
          <w:sz w:val="17"/>
        </w:rPr>
        <w:t>ultrapassa</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proposta;</w:t>
      </w:r>
      <w:r>
        <w:rPr>
          <w:spacing w:val="-5"/>
          <w:w w:val="105"/>
          <w:sz w:val="17"/>
        </w:rPr>
        <w:t> </w:t>
      </w:r>
      <w:r>
        <w:rPr>
          <w:spacing w:val="-10"/>
          <w:w w:val="105"/>
          <w:sz w:val="17"/>
        </w:rPr>
        <w:t>e</w:t>
      </w:r>
    </w:p>
    <w:p>
      <w:pPr>
        <w:pStyle w:val="ListParagraph"/>
        <w:numPr>
          <w:ilvl w:val="3"/>
          <w:numId w:val="7"/>
        </w:numPr>
        <w:tabs>
          <w:tab w:pos="845" w:val="left" w:leader="none"/>
        </w:tabs>
        <w:spacing w:line="240" w:lineRule="auto" w:before="43" w:after="0"/>
        <w:ind w:left="845" w:right="0" w:hanging="529"/>
        <w:jc w:val="left"/>
        <w:rPr>
          <w:sz w:val="17"/>
        </w:rPr>
      </w:pPr>
      <w:r>
        <w:rPr>
          <w:w w:val="105"/>
          <w:sz w:val="17"/>
        </w:rPr>
        <w:t>inexistirem</w:t>
      </w:r>
      <w:r>
        <w:rPr>
          <w:spacing w:val="-6"/>
          <w:w w:val="105"/>
          <w:sz w:val="17"/>
        </w:rPr>
        <w:t> </w:t>
      </w:r>
      <w:r>
        <w:rPr>
          <w:w w:val="105"/>
          <w:sz w:val="17"/>
        </w:rPr>
        <w:t>custos</w:t>
      </w:r>
      <w:r>
        <w:rPr>
          <w:spacing w:val="-5"/>
          <w:w w:val="105"/>
          <w:sz w:val="17"/>
        </w:rPr>
        <w:t> </w:t>
      </w:r>
      <w:r>
        <w:rPr>
          <w:w w:val="105"/>
          <w:sz w:val="17"/>
        </w:rPr>
        <w:t>de</w:t>
      </w:r>
      <w:r>
        <w:rPr>
          <w:spacing w:val="-5"/>
          <w:w w:val="105"/>
          <w:sz w:val="17"/>
        </w:rPr>
        <w:t> </w:t>
      </w:r>
      <w:r>
        <w:rPr>
          <w:w w:val="105"/>
          <w:sz w:val="17"/>
        </w:rPr>
        <w:t>oportunidade</w:t>
      </w:r>
      <w:r>
        <w:rPr>
          <w:spacing w:val="-6"/>
          <w:w w:val="105"/>
          <w:sz w:val="17"/>
        </w:rPr>
        <w:t> </w:t>
      </w:r>
      <w:r>
        <w:rPr>
          <w:w w:val="105"/>
          <w:sz w:val="17"/>
        </w:rPr>
        <w:t>capazes</w:t>
      </w:r>
      <w:r>
        <w:rPr>
          <w:spacing w:val="-5"/>
          <w:w w:val="105"/>
          <w:sz w:val="17"/>
        </w:rPr>
        <w:t> </w:t>
      </w:r>
      <w:r>
        <w:rPr>
          <w:w w:val="105"/>
          <w:sz w:val="17"/>
        </w:rPr>
        <w:t>de</w:t>
      </w:r>
      <w:r>
        <w:rPr>
          <w:spacing w:val="-5"/>
          <w:w w:val="105"/>
          <w:sz w:val="17"/>
        </w:rPr>
        <w:t> </w:t>
      </w:r>
      <w:r>
        <w:rPr>
          <w:w w:val="105"/>
          <w:sz w:val="17"/>
        </w:rPr>
        <w:t>justificar</w:t>
      </w:r>
      <w:r>
        <w:rPr>
          <w:spacing w:val="-5"/>
          <w:w w:val="105"/>
          <w:sz w:val="17"/>
        </w:rPr>
        <w:t> </w:t>
      </w:r>
      <w:r>
        <w:rPr>
          <w:w w:val="105"/>
          <w:sz w:val="17"/>
        </w:rPr>
        <w:t>o</w:t>
      </w:r>
      <w:r>
        <w:rPr>
          <w:spacing w:val="-6"/>
          <w:w w:val="105"/>
          <w:sz w:val="17"/>
        </w:rPr>
        <w:t> </w:t>
      </w:r>
      <w:r>
        <w:rPr>
          <w:w w:val="105"/>
          <w:sz w:val="17"/>
        </w:rPr>
        <w:t>vulto</w:t>
      </w:r>
      <w:r>
        <w:rPr>
          <w:spacing w:val="-5"/>
          <w:w w:val="105"/>
          <w:sz w:val="17"/>
        </w:rPr>
        <w:t> </w:t>
      </w:r>
      <w:r>
        <w:rPr>
          <w:w w:val="105"/>
          <w:sz w:val="17"/>
        </w:rPr>
        <w:t>da</w:t>
      </w:r>
      <w:r>
        <w:rPr>
          <w:spacing w:val="-5"/>
          <w:w w:val="105"/>
          <w:sz w:val="17"/>
        </w:rPr>
        <w:t> </w:t>
      </w:r>
      <w:r>
        <w:rPr>
          <w:spacing w:val="-2"/>
          <w:w w:val="105"/>
          <w:sz w:val="17"/>
        </w:rPr>
        <w:t>oferta.</w:t>
      </w:r>
    </w:p>
    <w:p>
      <w:pPr>
        <w:pStyle w:val="ListParagraph"/>
        <w:numPr>
          <w:ilvl w:val="1"/>
          <w:numId w:val="7"/>
        </w:numPr>
        <w:tabs>
          <w:tab w:pos="605" w:val="left" w:leader="none"/>
        </w:tabs>
        <w:spacing w:line="292" w:lineRule="auto" w:before="44" w:after="0"/>
        <w:ind w:left="316" w:right="299" w:firstLine="0"/>
        <w:jc w:val="both"/>
        <w:rPr>
          <w:sz w:val="17"/>
        </w:rPr>
      </w:pPr>
      <w:r>
        <w:rPr>
          <w:w w:val="105"/>
          <w:sz w:val="17"/>
        </w:rPr>
        <w:t>Se</w:t>
      </w:r>
      <w:r>
        <w:rPr>
          <w:w w:val="105"/>
          <w:sz w:val="17"/>
        </w:rPr>
        <w:t> houver</w:t>
      </w:r>
      <w:r>
        <w:rPr>
          <w:w w:val="105"/>
          <w:sz w:val="17"/>
        </w:rPr>
        <w:t> indícios</w:t>
      </w:r>
      <w:r>
        <w:rPr>
          <w:w w:val="105"/>
          <w:sz w:val="17"/>
        </w:rPr>
        <w:t> de</w:t>
      </w:r>
      <w:r>
        <w:rPr>
          <w:w w:val="105"/>
          <w:sz w:val="17"/>
        </w:rPr>
        <w:t> inexequibilidade</w:t>
      </w:r>
      <w:r>
        <w:rPr>
          <w:w w:val="105"/>
          <w:sz w:val="17"/>
        </w:rPr>
        <w:t> da</w:t>
      </w:r>
      <w:r>
        <w:rPr>
          <w:w w:val="105"/>
          <w:sz w:val="17"/>
        </w:rPr>
        <w:t> proposta</w:t>
      </w:r>
      <w:r>
        <w:rPr>
          <w:w w:val="105"/>
          <w:sz w:val="17"/>
        </w:rPr>
        <w:t> de</w:t>
      </w:r>
      <w:r>
        <w:rPr>
          <w:w w:val="105"/>
          <w:sz w:val="17"/>
        </w:rPr>
        <w:t> preço,</w:t>
      </w:r>
      <w:r>
        <w:rPr>
          <w:w w:val="105"/>
          <w:sz w:val="17"/>
        </w:rPr>
        <w:t> ou</w:t>
      </w:r>
      <w:r>
        <w:rPr>
          <w:w w:val="105"/>
          <w:sz w:val="17"/>
        </w:rPr>
        <w:t> em</w:t>
      </w:r>
      <w:r>
        <w:rPr>
          <w:w w:val="105"/>
          <w:sz w:val="17"/>
        </w:rPr>
        <w:t> caso</w:t>
      </w:r>
      <w:r>
        <w:rPr>
          <w:w w:val="105"/>
          <w:sz w:val="17"/>
        </w:rPr>
        <w:t> da</w:t>
      </w:r>
      <w:r>
        <w:rPr>
          <w:w w:val="105"/>
          <w:sz w:val="17"/>
        </w:rPr>
        <w:t> necessidade</w:t>
      </w:r>
      <w:r>
        <w:rPr>
          <w:w w:val="105"/>
          <w:sz w:val="17"/>
        </w:rPr>
        <w:t> de</w:t>
      </w:r>
      <w:r>
        <w:rPr>
          <w:w w:val="105"/>
          <w:sz w:val="17"/>
        </w:rPr>
        <w:t> esclarecimentos</w:t>
      </w:r>
      <w:r>
        <w:rPr>
          <w:w w:val="105"/>
          <w:sz w:val="17"/>
        </w:rPr>
        <w:t> complementares,</w:t>
      </w:r>
      <w:r>
        <w:rPr>
          <w:w w:val="105"/>
          <w:sz w:val="17"/>
        </w:rPr>
        <w:t> poderão</w:t>
      </w:r>
      <w:r>
        <w:rPr>
          <w:w w:val="105"/>
          <w:sz w:val="17"/>
        </w:rPr>
        <w:t> ser</w:t>
      </w:r>
      <w:r>
        <w:rPr>
          <w:w w:val="105"/>
          <w:sz w:val="17"/>
        </w:rPr>
        <w:t> efetuadas</w:t>
      </w:r>
      <w:r>
        <w:rPr>
          <w:w w:val="105"/>
          <w:sz w:val="17"/>
        </w:rPr>
        <w:t> diligências,</w:t>
      </w:r>
      <w:r>
        <w:rPr>
          <w:w w:val="105"/>
          <w:sz w:val="17"/>
        </w:rPr>
        <w:t> para</w:t>
      </w:r>
      <w:r>
        <w:rPr>
          <w:w w:val="105"/>
          <w:sz w:val="17"/>
        </w:rPr>
        <w:t> que</w:t>
      </w:r>
      <w:r>
        <w:rPr>
          <w:w w:val="105"/>
          <w:sz w:val="17"/>
        </w:rPr>
        <w:t> a</w:t>
      </w:r>
      <w:r>
        <w:rPr>
          <w:w w:val="105"/>
          <w:sz w:val="17"/>
        </w:rPr>
        <w:t> empresa</w:t>
      </w:r>
      <w:r>
        <w:rPr>
          <w:w w:val="105"/>
          <w:sz w:val="17"/>
        </w:rPr>
        <w:t> comprove</w:t>
      </w:r>
      <w:r>
        <w:rPr>
          <w:w w:val="105"/>
          <w:sz w:val="17"/>
        </w:rPr>
        <w:t> </w:t>
      </w:r>
      <w:r>
        <w:rPr>
          <w:w w:val="105"/>
          <w:sz w:val="17"/>
        </w:rPr>
        <w:t>a exequibilidade da proposta.</w:t>
      </w:r>
    </w:p>
    <w:p>
      <w:pPr>
        <w:pStyle w:val="ListParagraph"/>
        <w:numPr>
          <w:ilvl w:val="1"/>
          <w:numId w:val="7"/>
        </w:numPr>
        <w:tabs>
          <w:tab w:pos="595" w:val="left" w:leader="none"/>
        </w:tabs>
        <w:spacing w:line="292" w:lineRule="auto" w:before="0" w:after="0"/>
        <w:ind w:left="316" w:right="299" w:firstLine="0"/>
        <w:jc w:val="both"/>
        <w:rPr>
          <w:sz w:val="17"/>
        </w:rPr>
      </w:pPr>
      <w:r>
        <w:rPr>
          <w:w w:val="105"/>
          <w:sz w:val="17"/>
        </w:rPr>
        <w:t>Caso o custo global estimado do objeto licitado tenha sido decomposto em seus respectivos custos unitários por meio de Planilha de Custos e Formação de Preços elaborada pela</w:t>
      </w:r>
      <w:r>
        <w:rPr>
          <w:spacing w:val="-1"/>
          <w:w w:val="105"/>
          <w:sz w:val="17"/>
        </w:rPr>
        <w:t> </w:t>
      </w:r>
      <w:r>
        <w:rPr>
          <w:w w:val="105"/>
          <w:sz w:val="17"/>
        </w:rPr>
        <w:t>Administração, o licitante classificado em primeiro lugar será convocado para apresentar Planilha por ele elaborada, com os respectivos valores adequados ao valor final da sua proposta, sob pena de não aceitação da </w:t>
      </w:r>
      <w:r>
        <w:rPr>
          <w:spacing w:val="-2"/>
          <w:w w:val="105"/>
          <w:sz w:val="17"/>
        </w:rPr>
        <w:t>proposta.</w:t>
      </w:r>
    </w:p>
    <w:p>
      <w:pPr>
        <w:pStyle w:val="ListParagraph"/>
        <w:numPr>
          <w:ilvl w:val="1"/>
          <w:numId w:val="7"/>
        </w:numPr>
        <w:tabs>
          <w:tab w:pos="596" w:val="left" w:leader="none"/>
        </w:tabs>
        <w:spacing w:line="292" w:lineRule="auto" w:before="2" w:after="0"/>
        <w:ind w:left="316" w:right="299" w:firstLine="0"/>
        <w:jc w:val="both"/>
        <w:rPr>
          <w:sz w:val="17"/>
        </w:rPr>
      </w:pPr>
      <w:r>
        <w:rPr>
          <w:w w:val="105"/>
          <w:sz w:val="17"/>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7"/>
        </w:numPr>
        <w:tabs>
          <w:tab w:pos="713" w:val="left" w:leader="none"/>
        </w:tabs>
        <w:spacing w:line="240" w:lineRule="auto" w:before="0" w:after="0"/>
        <w:ind w:left="713" w:right="0" w:hanging="397"/>
        <w:jc w:val="left"/>
        <w:rPr>
          <w:sz w:val="17"/>
        </w:rPr>
      </w:pPr>
      <w:r>
        <w:rPr>
          <w:w w:val="105"/>
          <w:sz w:val="17"/>
        </w:rPr>
        <w:t>O</w:t>
      </w:r>
      <w:r>
        <w:rPr>
          <w:spacing w:val="-5"/>
          <w:w w:val="105"/>
          <w:sz w:val="17"/>
        </w:rPr>
        <w:t> </w:t>
      </w:r>
      <w:r>
        <w:rPr>
          <w:w w:val="105"/>
          <w:sz w:val="17"/>
        </w:rPr>
        <w:t>ajuste</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5"/>
          <w:w w:val="105"/>
          <w:sz w:val="17"/>
        </w:rPr>
        <w:t> </w:t>
      </w:r>
      <w:r>
        <w:rPr>
          <w:w w:val="105"/>
          <w:sz w:val="17"/>
        </w:rPr>
        <w:t>dispositivo</w:t>
      </w:r>
      <w:r>
        <w:rPr>
          <w:spacing w:val="-4"/>
          <w:w w:val="105"/>
          <w:sz w:val="17"/>
        </w:rPr>
        <w:t> </w:t>
      </w:r>
      <w:r>
        <w:rPr>
          <w:w w:val="105"/>
          <w:sz w:val="17"/>
        </w:rPr>
        <w:t>se</w:t>
      </w:r>
      <w:r>
        <w:rPr>
          <w:spacing w:val="-4"/>
          <w:w w:val="105"/>
          <w:sz w:val="17"/>
        </w:rPr>
        <w:t> </w:t>
      </w:r>
      <w:r>
        <w:rPr>
          <w:w w:val="105"/>
          <w:sz w:val="17"/>
        </w:rPr>
        <w:t>limita</w:t>
      </w:r>
      <w:r>
        <w:rPr>
          <w:spacing w:val="-4"/>
          <w:w w:val="105"/>
          <w:sz w:val="17"/>
        </w:rPr>
        <w:t> </w:t>
      </w:r>
      <w:r>
        <w:rPr>
          <w:w w:val="105"/>
          <w:sz w:val="17"/>
        </w:rPr>
        <w:t>a</w:t>
      </w:r>
      <w:r>
        <w:rPr>
          <w:spacing w:val="-4"/>
          <w:w w:val="105"/>
          <w:sz w:val="17"/>
        </w:rPr>
        <w:t> </w:t>
      </w:r>
      <w:r>
        <w:rPr>
          <w:w w:val="105"/>
          <w:sz w:val="17"/>
        </w:rPr>
        <w:t>sanar</w:t>
      </w:r>
      <w:r>
        <w:rPr>
          <w:spacing w:val="-5"/>
          <w:w w:val="105"/>
          <w:sz w:val="17"/>
        </w:rPr>
        <w:t> </w:t>
      </w:r>
      <w:r>
        <w:rPr>
          <w:w w:val="105"/>
          <w:sz w:val="17"/>
        </w:rPr>
        <w:t>erros</w:t>
      </w:r>
      <w:r>
        <w:rPr>
          <w:spacing w:val="-4"/>
          <w:w w:val="105"/>
          <w:sz w:val="17"/>
        </w:rPr>
        <w:t> </w:t>
      </w:r>
      <w:r>
        <w:rPr>
          <w:w w:val="105"/>
          <w:sz w:val="17"/>
        </w:rPr>
        <w:t>ou</w:t>
      </w:r>
      <w:r>
        <w:rPr>
          <w:spacing w:val="-4"/>
          <w:w w:val="105"/>
          <w:sz w:val="17"/>
        </w:rPr>
        <w:t> </w:t>
      </w:r>
      <w:r>
        <w:rPr>
          <w:w w:val="105"/>
          <w:sz w:val="17"/>
        </w:rPr>
        <w:t>falhas</w:t>
      </w:r>
      <w:r>
        <w:rPr>
          <w:spacing w:val="-4"/>
          <w:w w:val="105"/>
          <w:sz w:val="17"/>
        </w:rPr>
        <w:t> </w:t>
      </w:r>
      <w:r>
        <w:rPr>
          <w:w w:val="105"/>
          <w:sz w:val="17"/>
        </w:rPr>
        <w:t>que</w:t>
      </w:r>
      <w:r>
        <w:rPr>
          <w:spacing w:val="-4"/>
          <w:w w:val="105"/>
          <w:sz w:val="17"/>
        </w:rPr>
        <w:t> </w:t>
      </w:r>
      <w:r>
        <w:rPr>
          <w:w w:val="105"/>
          <w:sz w:val="17"/>
        </w:rPr>
        <w:t>não</w:t>
      </w:r>
      <w:r>
        <w:rPr>
          <w:spacing w:val="-5"/>
          <w:w w:val="105"/>
          <w:sz w:val="17"/>
        </w:rPr>
        <w:t> </w:t>
      </w:r>
      <w:r>
        <w:rPr>
          <w:w w:val="105"/>
          <w:sz w:val="17"/>
        </w:rPr>
        <w:t>alterem</w:t>
      </w:r>
      <w:r>
        <w:rPr>
          <w:spacing w:val="-4"/>
          <w:w w:val="105"/>
          <w:sz w:val="17"/>
        </w:rPr>
        <w:t> </w:t>
      </w:r>
      <w:r>
        <w:rPr>
          <w:w w:val="105"/>
          <w:sz w:val="17"/>
        </w:rPr>
        <w:t>a</w:t>
      </w:r>
      <w:r>
        <w:rPr>
          <w:spacing w:val="-4"/>
          <w:w w:val="105"/>
          <w:sz w:val="17"/>
        </w:rPr>
        <w:t> </w:t>
      </w:r>
      <w:r>
        <w:rPr>
          <w:w w:val="105"/>
          <w:sz w:val="17"/>
        </w:rPr>
        <w:t>substância</w:t>
      </w:r>
      <w:r>
        <w:rPr>
          <w:spacing w:val="-4"/>
          <w:w w:val="105"/>
          <w:sz w:val="17"/>
        </w:rPr>
        <w:t> </w:t>
      </w:r>
      <w:r>
        <w:rPr>
          <w:w w:val="105"/>
          <w:sz w:val="17"/>
        </w:rPr>
        <w:t>das</w:t>
      </w:r>
      <w:r>
        <w:rPr>
          <w:spacing w:val="-4"/>
          <w:w w:val="105"/>
          <w:sz w:val="17"/>
        </w:rPr>
        <w:t> </w:t>
      </w:r>
      <w:r>
        <w:rPr>
          <w:spacing w:val="-2"/>
          <w:w w:val="105"/>
          <w:sz w:val="17"/>
        </w:rPr>
        <w:t>propostas.</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Considera-se</w:t>
      </w:r>
      <w:r>
        <w:rPr>
          <w:spacing w:val="-6"/>
          <w:w w:val="105"/>
          <w:sz w:val="17"/>
        </w:rPr>
        <w:t> </w:t>
      </w:r>
      <w:r>
        <w:rPr>
          <w:w w:val="105"/>
          <w:sz w:val="17"/>
        </w:rPr>
        <w:t>erro</w:t>
      </w:r>
      <w:r>
        <w:rPr>
          <w:spacing w:val="-5"/>
          <w:w w:val="105"/>
          <w:sz w:val="17"/>
        </w:rPr>
        <w:t> </w:t>
      </w:r>
      <w:r>
        <w:rPr>
          <w:w w:val="105"/>
          <w:sz w:val="17"/>
        </w:rPr>
        <w:t>no</w:t>
      </w:r>
      <w:r>
        <w:rPr>
          <w:spacing w:val="-6"/>
          <w:w w:val="105"/>
          <w:sz w:val="17"/>
        </w:rPr>
        <w:t> </w:t>
      </w:r>
      <w:r>
        <w:rPr>
          <w:w w:val="105"/>
          <w:sz w:val="17"/>
        </w:rPr>
        <w:t>preenchimento</w:t>
      </w:r>
      <w:r>
        <w:rPr>
          <w:spacing w:val="-5"/>
          <w:w w:val="105"/>
          <w:sz w:val="17"/>
        </w:rPr>
        <w:t> </w:t>
      </w:r>
      <w:r>
        <w:rPr>
          <w:w w:val="105"/>
          <w:sz w:val="17"/>
        </w:rPr>
        <w:t>da</w:t>
      </w:r>
      <w:r>
        <w:rPr>
          <w:spacing w:val="-6"/>
          <w:w w:val="105"/>
          <w:sz w:val="17"/>
        </w:rPr>
        <w:t> </w:t>
      </w:r>
      <w:r>
        <w:rPr>
          <w:w w:val="105"/>
          <w:sz w:val="17"/>
        </w:rPr>
        <w:t>planilha</w:t>
      </w:r>
      <w:r>
        <w:rPr>
          <w:spacing w:val="-5"/>
          <w:w w:val="105"/>
          <w:sz w:val="17"/>
        </w:rPr>
        <w:t> </w:t>
      </w:r>
      <w:r>
        <w:rPr>
          <w:w w:val="105"/>
          <w:sz w:val="17"/>
        </w:rPr>
        <w:t>passível</w:t>
      </w:r>
      <w:r>
        <w:rPr>
          <w:spacing w:val="-6"/>
          <w:w w:val="105"/>
          <w:sz w:val="17"/>
        </w:rPr>
        <w:t> </w:t>
      </w:r>
      <w:r>
        <w:rPr>
          <w:w w:val="105"/>
          <w:sz w:val="17"/>
        </w:rPr>
        <w:t>de</w:t>
      </w:r>
      <w:r>
        <w:rPr>
          <w:spacing w:val="-5"/>
          <w:w w:val="105"/>
          <w:sz w:val="17"/>
        </w:rPr>
        <w:t> </w:t>
      </w:r>
      <w:r>
        <w:rPr>
          <w:w w:val="105"/>
          <w:sz w:val="17"/>
        </w:rPr>
        <w:t>correção</w:t>
      </w:r>
      <w:r>
        <w:rPr>
          <w:spacing w:val="-6"/>
          <w:w w:val="105"/>
          <w:sz w:val="17"/>
        </w:rPr>
        <w:t> </w:t>
      </w:r>
      <w:r>
        <w:rPr>
          <w:w w:val="105"/>
          <w:sz w:val="17"/>
        </w:rPr>
        <w:t>a</w:t>
      </w:r>
      <w:r>
        <w:rPr>
          <w:spacing w:val="-5"/>
          <w:w w:val="105"/>
          <w:sz w:val="17"/>
        </w:rPr>
        <w:t> </w:t>
      </w:r>
      <w:r>
        <w:rPr>
          <w:w w:val="105"/>
          <w:sz w:val="17"/>
        </w:rPr>
        <w:t>indicação</w:t>
      </w:r>
      <w:r>
        <w:rPr>
          <w:spacing w:val="-6"/>
          <w:w w:val="105"/>
          <w:sz w:val="17"/>
        </w:rPr>
        <w:t> </w:t>
      </w:r>
      <w:r>
        <w:rPr>
          <w:w w:val="105"/>
          <w:sz w:val="17"/>
        </w:rPr>
        <w:t>de</w:t>
      </w:r>
      <w:r>
        <w:rPr>
          <w:spacing w:val="-5"/>
          <w:w w:val="105"/>
          <w:sz w:val="17"/>
        </w:rPr>
        <w:t> </w:t>
      </w:r>
      <w:r>
        <w:rPr>
          <w:w w:val="105"/>
          <w:sz w:val="17"/>
        </w:rPr>
        <w:t>recolhimento</w:t>
      </w:r>
      <w:r>
        <w:rPr>
          <w:spacing w:val="-6"/>
          <w:w w:val="105"/>
          <w:sz w:val="17"/>
        </w:rPr>
        <w:t> </w:t>
      </w:r>
      <w:r>
        <w:rPr>
          <w:w w:val="105"/>
          <w:sz w:val="17"/>
        </w:rPr>
        <w:t>de</w:t>
      </w:r>
      <w:r>
        <w:rPr>
          <w:spacing w:val="-5"/>
          <w:w w:val="105"/>
          <w:sz w:val="17"/>
        </w:rPr>
        <w:t> </w:t>
      </w:r>
      <w:r>
        <w:rPr>
          <w:w w:val="105"/>
          <w:sz w:val="17"/>
        </w:rPr>
        <w:t>impostos</w:t>
      </w:r>
      <w:r>
        <w:rPr>
          <w:spacing w:val="-6"/>
          <w:w w:val="105"/>
          <w:sz w:val="17"/>
        </w:rPr>
        <w:t> </w:t>
      </w:r>
      <w:r>
        <w:rPr>
          <w:w w:val="105"/>
          <w:sz w:val="17"/>
        </w:rPr>
        <w:t>e</w:t>
      </w:r>
      <w:r>
        <w:rPr>
          <w:spacing w:val="-5"/>
          <w:w w:val="105"/>
          <w:sz w:val="17"/>
        </w:rPr>
        <w:t> </w:t>
      </w:r>
      <w:r>
        <w:rPr>
          <w:w w:val="105"/>
          <w:sz w:val="17"/>
        </w:rPr>
        <w:t>contribuições</w:t>
      </w:r>
      <w:r>
        <w:rPr>
          <w:spacing w:val="-6"/>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Simples</w:t>
      </w:r>
      <w:r>
        <w:rPr>
          <w:spacing w:val="-6"/>
          <w:w w:val="105"/>
          <w:sz w:val="17"/>
        </w:rPr>
        <w:t> </w:t>
      </w:r>
      <w:r>
        <w:rPr>
          <w:w w:val="105"/>
          <w:sz w:val="17"/>
        </w:rPr>
        <w:t>Nacional,</w:t>
      </w:r>
      <w:r>
        <w:rPr>
          <w:spacing w:val="-5"/>
          <w:w w:val="105"/>
          <w:sz w:val="17"/>
        </w:rPr>
        <w:t> </w:t>
      </w:r>
      <w:r>
        <w:rPr>
          <w:w w:val="105"/>
          <w:sz w:val="17"/>
        </w:rPr>
        <w:t>quando</w:t>
      </w:r>
      <w:r>
        <w:rPr>
          <w:spacing w:val="-6"/>
          <w:w w:val="105"/>
          <w:sz w:val="17"/>
        </w:rPr>
        <w:t> </w:t>
      </w:r>
      <w:r>
        <w:rPr>
          <w:w w:val="105"/>
          <w:sz w:val="17"/>
        </w:rPr>
        <w:t>não</w:t>
      </w:r>
      <w:r>
        <w:rPr>
          <w:spacing w:val="-5"/>
          <w:w w:val="105"/>
          <w:sz w:val="17"/>
        </w:rPr>
        <w:t> </w:t>
      </w:r>
      <w:r>
        <w:rPr>
          <w:w w:val="105"/>
          <w:sz w:val="17"/>
        </w:rPr>
        <w:t>cabível</w:t>
      </w:r>
      <w:r>
        <w:rPr>
          <w:spacing w:val="-6"/>
          <w:w w:val="105"/>
          <w:sz w:val="17"/>
        </w:rPr>
        <w:t> </w:t>
      </w:r>
      <w:r>
        <w:rPr>
          <w:w w:val="105"/>
          <w:sz w:val="17"/>
        </w:rPr>
        <w:t>esse</w:t>
      </w:r>
      <w:r>
        <w:rPr>
          <w:spacing w:val="-5"/>
          <w:w w:val="105"/>
          <w:sz w:val="17"/>
        </w:rPr>
        <w:t> </w:t>
      </w:r>
      <w:r>
        <w:rPr>
          <w:spacing w:val="-2"/>
          <w:w w:val="105"/>
          <w:sz w:val="17"/>
        </w:rPr>
        <w:t>regime.</w:t>
      </w:r>
    </w:p>
    <w:p>
      <w:pPr>
        <w:pStyle w:val="ListParagraph"/>
        <w:numPr>
          <w:ilvl w:val="1"/>
          <w:numId w:val="7"/>
        </w:numPr>
        <w:tabs>
          <w:tab w:pos="580" w:val="left" w:leader="none"/>
        </w:tabs>
        <w:spacing w:line="240" w:lineRule="auto" w:before="43" w:after="0"/>
        <w:ind w:left="580" w:right="0" w:hanging="264"/>
        <w:jc w:val="left"/>
        <w:rPr>
          <w:sz w:val="17"/>
        </w:rPr>
      </w:pP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análise</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cumprimento</w:t>
      </w:r>
      <w:r>
        <w:rPr>
          <w:spacing w:val="-6"/>
          <w:w w:val="105"/>
          <w:sz w:val="17"/>
        </w:rPr>
        <w:t> </w:t>
      </w:r>
      <w:r>
        <w:rPr>
          <w:w w:val="105"/>
          <w:sz w:val="17"/>
        </w:rPr>
        <w:t>das</w:t>
      </w:r>
      <w:r>
        <w:rPr>
          <w:spacing w:val="-5"/>
          <w:w w:val="105"/>
          <w:sz w:val="17"/>
        </w:rPr>
        <w:t> </w:t>
      </w:r>
      <w:r>
        <w:rPr>
          <w:w w:val="105"/>
          <w:sz w:val="17"/>
        </w:rPr>
        <w:t>especificações</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colhida</w:t>
      </w:r>
      <w:r>
        <w:rPr>
          <w:spacing w:val="-5"/>
          <w:w w:val="105"/>
          <w:sz w:val="17"/>
        </w:rPr>
        <w:t> </w:t>
      </w:r>
      <w:r>
        <w:rPr>
          <w:w w:val="105"/>
          <w:sz w:val="17"/>
        </w:rPr>
        <w:t>a</w:t>
      </w:r>
      <w:r>
        <w:rPr>
          <w:spacing w:val="-6"/>
          <w:w w:val="105"/>
          <w:sz w:val="17"/>
        </w:rPr>
        <w:t> </w:t>
      </w:r>
      <w:r>
        <w:rPr>
          <w:w w:val="105"/>
          <w:sz w:val="17"/>
        </w:rPr>
        <w:t>manifestação</w:t>
      </w:r>
      <w:r>
        <w:rPr>
          <w:spacing w:val="-5"/>
          <w:w w:val="105"/>
          <w:sz w:val="17"/>
        </w:rPr>
        <w:t> </w:t>
      </w:r>
      <w:r>
        <w:rPr>
          <w:w w:val="105"/>
          <w:sz w:val="17"/>
        </w:rPr>
        <w:t>escrita</w:t>
      </w:r>
      <w:r>
        <w:rPr>
          <w:spacing w:val="-5"/>
          <w:w w:val="105"/>
          <w:sz w:val="17"/>
        </w:rPr>
        <w:t> </w:t>
      </w:r>
      <w:r>
        <w:rPr>
          <w:w w:val="105"/>
          <w:sz w:val="17"/>
        </w:rPr>
        <w:t>do</w:t>
      </w:r>
      <w:r>
        <w:rPr>
          <w:spacing w:val="-5"/>
          <w:w w:val="105"/>
          <w:sz w:val="17"/>
        </w:rPr>
        <w:t> </w:t>
      </w:r>
      <w:r>
        <w:rPr>
          <w:w w:val="105"/>
          <w:sz w:val="17"/>
        </w:rPr>
        <w:t>setor</w:t>
      </w:r>
      <w:r>
        <w:rPr>
          <w:spacing w:val="-6"/>
          <w:w w:val="105"/>
          <w:sz w:val="17"/>
        </w:rPr>
        <w:t> </w:t>
      </w:r>
      <w:r>
        <w:rPr>
          <w:w w:val="105"/>
          <w:sz w:val="17"/>
        </w:rPr>
        <w:t>requisitante</w:t>
      </w:r>
      <w:r>
        <w:rPr>
          <w:spacing w:val="-5"/>
          <w:w w:val="105"/>
          <w:sz w:val="17"/>
        </w:rPr>
        <w:t> </w:t>
      </w:r>
      <w:r>
        <w:rPr>
          <w:w w:val="105"/>
          <w:sz w:val="17"/>
        </w:rPr>
        <w:t>da</w:t>
      </w:r>
      <w:r>
        <w:rPr>
          <w:spacing w:val="-5"/>
          <w:w w:val="105"/>
          <w:sz w:val="17"/>
        </w:rPr>
        <w:t> </w:t>
      </w:r>
      <w:r>
        <w:rPr>
          <w:w w:val="105"/>
          <w:sz w:val="17"/>
        </w:rPr>
        <w:t>área</w:t>
      </w:r>
      <w:r>
        <w:rPr>
          <w:spacing w:val="-5"/>
          <w:w w:val="105"/>
          <w:sz w:val="17"/>
        </w:rPr>
        <w:t> </w:t>
      </w:r>
      <w:r>
        <w:rPr>
          <w:w w:val="105"/>
          <w:sz w:val="17"/>
        </w:rPr>
        <w:t>especializada</w:t>
      </w:r>
      <w:r>
        <w:rPr>
          <w:spacing w:val="-6"/>
          <w:w w:val="105"/>
          <w:sz w:val="17"/>
        </w:rPr>
        <w:t> </w:t>
      </w:r>
      <w:r>
        <w:rPr>
          <w:w w:val="105"/>
          <w:sz w:val="17"/>
        </w:rPr>
        <w:t>no</w:t>
      </w:r>
      <w:r>
        <w:rPr>
          <w:spacing w:val="-5"/>
          <w:w w:val="105"/>
          <w:sz w:val="17"/>
        </w:rPr>
        <w:t> </w:t>
      </w:r>
      <w:r>
        <w:rPr>
          <w:spacing w:val="-2"/>
          <w:w w:val="105"/>
          <w:sz w:val="17"/>
        </w:rPr>
        <w:t>objeto.</w:t>
      </w:r>
    </w:p>
    <w:p>
      <w:pPr>
        <w:pStyle w:val="ListParagraph"/>
        <w:numPr>
          <w:ilvl w:val="1"/>
          <w:numId w:val="7"/>
        </w:numPr>
        <w:tabs>
          <w:tab w:pos="677" w:val="left" w:leader="none"/>
        </w:tabs>
        <w:spacing w:line="292" w:lineRule="auto" w:before="43" w:after="0"/>
        <w:ind w:left="316" w:right="299" w:firstLine="0"/>
        <w:jc w:val="both"/>
        <w:rPr>
          <w:sz w:val="17"/>
        </w:rPr>
      </w:pPr>
      <w:r>
        <w:rPr>
          <w:w w:val="105"/>
          <w:sz w:val="17"/>
        </w:rPr>
        <w:t>O licitante classificado em primeiro lugar deverá proceder conforme disciplinado no </w:t>
      </w:r>
      <w:r>
        <w:rPr>
          <w:b/>
          <w:w w:val="105"/>
          <w:sz w:val="17"/>
        </w:rPr>
        <w:t>Termo de Referência –</w:t>
      </w:r>
      <w:r>
        <w:rPr>
          <w:b/>
          <w:spacing w:val="-7"/>
          <w:w w:val="105"/>
          <w:sz w:val="17"/>
        </w:rPr>
        <w:t> </w:t>
      </w:r>
      <w:r>
        <w:rPr>
          <w:b/>
          <w:w w:val="105"/>
          <w:sz w:val="17"/>
        </w:rPr>
        <w:t>Anexo I </w:t>
      </w:r>
      <w:r>
        <w:rPr>
          <w:w w:val="105"/>
          <w:sz w:val="17"/>
        </w:rPr>
        <w:t>no que se refere a amostra, exame de conformidade ou prova de conceito, sob pena de não aceitação da proposta.</w:t>
      </w:r>
    </w:p>
    <w:p>
      <w:pPr>
        <w:pStyle w:val="Heading2"/>
        <w:numPr>
          <w:ilvl w:val="2"/>
          <w:numId w:val="7"/>
        </w:numPr>
        <w:tabs>
          <w:tab w:pos="804" w:val="left" w:leader="none"/>
        </w:tabs>
        <w:spacing w:line="292" w:lineRule="auto" w:before="1" w:after="0"/>
        <w:ind w:left="316" w:right="299" w:firstLine="0"/>
        <w:jc w:val="both"/>
      </w:pPr>
      <w:r>
        <w:rPr>
          <w:w w:val="105"/>
        </w:rPr>
        <w:t>A(s)</w:t>
      </w:r>
      <w:r>
        <w:rPr>
          <w:spacing w:val="-3"/>
          <w:w w:val="105"/>
        </w:rPr>
        <w:t> </w:t>
      </w:r>
      <w:r>
        <w:rPr>
          <w:w w:val="105"/>
        </w:rPr>
        <w:t>amostra(s)</w:t>
      </w:r>
      <w:r>
        <w:rPr>
          <w:spacing w:val="-3"/>
          <w:w w:val="105"/>
        </w:rPr>
        <w:t> </w:t>
      </w:r>
      <w:r>
        <w:rPr>
          <w:w w:val="105"/>
        </w:rPr>
        <w:t>de</w:t>
      </w:r>
      <w:r>
        <w:rPr>
          <w:spacing w:val="-3"/>
          <w:w w:val="105"/>
        </w:rPr>
        <w:t> </w:t>
      </w:r>
      <w:r>
        <w:rPr>
          <w:w w:val="105"/>
        </w:rPr>
        <w:t>cada</w:t>
      </w:r>
      <w:r>
        <w:rPr>
          <w:spacing w:val="-3"/>
          <w:w w:val="105"/>
        </w:rPr>
        <w:t> </w:t>
      </w:r>
      <w:r>
        <w:rPr>
          <w:w w:val="105"/>
        </w:rPr>
        <w:t>um</w:t>
      </w:r>
      <w:r>
        <w:rPr>
          <w:spacing w:val="-3"/>
          <w:w w:val="105"/>
        </w:rPr>
        <w:t> </w:t>
      </w:r>
      <w:r>
        <w:rPr>
          <w:w w:val="105"/>
        </w:rPr>
        <w:t>do(s)</w:t>
      </w:r>
      <w:r>
        <w:rPr>
          <w:spacing w:val="-3"/>
          <w:w w:val="105"/>
        </w:rPr>
        <w:t> </w:t>
      </w:r>
      <w:r>
        <w:rPr>
          <w:w w:val="105"/>
        </w:rPr>
        <w:t>item(ns)</w:t>
      </w:r>
      <w:r>
        <w:rPr>
          <w:spacing w:val="-3"/>
          <w:w w:val="105"/>
        </w:rPr>
        <w:t> </w:t>
      </w:r>
      <w:r>
        <w:rPr>
          <w:w w:val="105"/>
        </w:rPr>
        <w:t>arrematado(s)</w:t>
      </w:r>
      <w:r>
        <w:rPr>
          <w:spacing w:val="-3"/>
          <w:w w:val="105"/>
        </w:rPr>
        <w:t> </w:t>
      </w:r>
      <w:r>
        <w:rPr>
          <w:w w:val="105"/>
        </w:rPr>
        <w:t>deverá(ão)</w:t>
      </w:r>
      <w:r>
        <w:rPr>
          <w:spacing w:val="-3"/>
          <w:w w:val="105"/>
        </w:rPr>
        <w:t> </w:t>
      </w:r>
      <w:r>
        <w:rPr>
          <w:w w:val="105"/>
        </w:rPr>
        <w:t>ser</w:t>
      </w:r>
      <w:r>
        <w:rPr>
          <w:spacing w:val="-6"/>
          <w:w w:val="105"/>
        </w:rPr>
        <w:t> </w:t>
      </w:r>
      <w:r>
        <w:rPr>
          <w:w w:val="105"/>
        </w:rPr>
        <w:t>encaminhada(s)</w:t>
      </w:r>
      <w:r>
        <w:rPr>
          <w:spacing w:val="-3"/>
          <w:w w:val="105"/>
        </w:rPr>
        <w:t> </w:t>
      </w:r>
      <w:r>
        <w:rPr>
          <w:w w:val="105"/>
        </w:rPr>
        <w:t>ao</w:t>
      </w:r>
      <w:r>
        <w:rPr>
          <w:spacing w:val="-3"/>
          <w:w w:val="105"/>
        </w:rPr>
        <w:t> </w:t>
      </w:r>
      <w:r>
        <w:rPr>
          <w:w w:val="105"/>
        </w:rPr>
        <w:t>Pregoeiro,</w:t>
      </w:r>
      <w:r>
        <w:rPr>
          <w:spacing w:val="-3"/>
          <w:w w:val="105"/>
        </w:rPr>
        <w:t> </w:t>
      </w:r>
      <w:r>
        <w:rPr>
          <w:w w:val="105"/>
        </w:rPr>
        <w:t>localizado</w:t>
      </w:r>
      <w:r>
        <w:rPr>
          <w:spacing w:val="-3"/>
          <w:w w:val="105"/>
        </w:rPr>
        <w:t> </w:t>
      </w:r>
      <w:r>
        <w:rPr>
          <w:w w:val="105"/>
        </w:rPr>
        <w:t>na</w:t>
      </w:r>
      <w:r>
        <w:rPr>
          <w:spacing w:val="-3"/>
          <w:w w:val="105"/>
        </w:rPr>
        <w:t> </w:t>
      </w:r>
      <w:r>
        <w:rPr>
          <w:w w:val="105"/>
        </w:rPr>
        <w:t>Rua</w:t>
      </w:r>
      <w:r>
        <w:rPr>
          <w:spacing w:val="-3"/>
          <w:w w:val="105"/>
        </w:rPr>
        <w:t> </w:t>
      </w:r>
      <w:r>
        <w:rPr>
          <w:w w:val="105"/>
        </w:rPr>
        <w:t>São</w:t>
      </w:r>
      <w:r>
        <w:rPr>
          <w:spacing w:val="-3"/>
          <w:w w:val="105"/>
        </w:rPr>
        <w:t> </w:t>
      </w:r>
      <w:r>
        <w:rPr>
          <w:w w:val="105"/>
        </w:rPr>
        <w:t>Francisco</w:t>
      </w:r>
      <w:r>
        <w:rPr>
          <w:spacing w:val="-3"/>
          <w:w w:val="105"/>
        </w:rPr>
        <w:t> </w:t>
      </w:r>
      <w:r>
        <w:rPr>
          <w:w w:val="105"/>
        </w:rPr>
        <w:t>Xavier</w:t>
      </w:r>
      <w:r>
        <w:rPr>
          <w:spacing w:val="-6"/>
          <w:w w:val="105"/>
        </w:rPr>
        <w:t> </w:t>
      </w:r>
      <w:r>
        <w:rPr>
          <w:w w:val="105"/>
        </w:rPr>
        <w:t>nº.</w:t>
      </w:r>
      <w:r>
        <w:rPr>
          <w:spacing w:val="-3"/>
          <w:w w:val="105"/>
        </w:rPr>
        <w:t> </w:t>
      </w:r>
      <w:r>
        <w:rPr>
          <w:w w:val="105"/>
        </w:rPr>
        <w:t>524</w:t>
      </w:r>
      <w:r>
        <w:rPr>
          <w:spacing w:val="-3"/>
          <w:w w:val="105"/>
        </w:rPr>
        <w:t> </w:t>
      </w:r>
      <w:r>
        <w:rPr>
          <w:w w:val="105"/>
        </w:rPr>
        <w:t>–</w:t>
      </w:r>
      <w:r>
        <w:rPr>
          <w:spacing w:val="-3"/>
          <w:w w:val="105"/>
        </w:rPr>
        <w:t> </w:t>
      </w:r>
      <w:r>
        <w:rPr>
          <w:w w:val="105"/>
        </w:rPr>
        <w:t>Sala</w:t>
      </w:r>
      <w:r>
        <w:rPr>
          <w:spacing w:val="-3"/>
          <w:w w:val="105"/>
        </w:rPr>
        <w:t> </w:t>
      </w:r>
      <w:r>
        <w:rPr>
          <w:w w:val="105"/>
        </w:rPr>
        <w:t>2.105</w:t>
      </w:r>
      <w:r>
        <w:rPr>
          <w:spacing w:val="-3"/>
          <w:w w:val="105"/>
        </w:rPr>
        <w:t> </w:t>
      </w:r>
      <w:r>
        <w:rPr>
          <w:w w:val="105"/>
        </w:rPr>
        <w:t>–</w:t>
      </w:r>
      <w:r>
        <w:rPr>
          <w:spacing w:val="-3"/>
          <w:w w:val="105"/>
        </w:rPr>
        <w:t> </w:t>
      </w:r>
      <w:r>
        <w:rPr>
          <w:w w:val="105"/>
        </w:rPr>
        <w:t>2°</w:t>
      </w:r>
      <w:r>
        <w:rPr>
          <w:spacing w:val="-3"/>
          <w:w w:val="105"/>
        </w:rPr>
        <w:t> </w:t>
      </w:r>
      <w:r>
        <w:rPr>
          <w:w w:val="105"/>
        </w:rPr>
        <w:t>andar</w:t>
      </w:r>
      <w:r>
        <w:rPr>
          <w:spacing w:val="-6"/>
          <w:w w:val="105"/>
        </w:rPr>
        <w:t> </w:t>
      </w:r>
      <w:r>
        <w:rPr>
          <w:w w:val="105"/>
        </w:rPr>
        <w:t>–</w:t>
      </w:r>
      <w:r>
        <w:rPr>
          <w:spacing w:val="-3"/>
          <w:w w:val="105"/>
        </w:rPr>
        <w:t> </w:t>
      </w:r>
      <w:r>
        <w:rPr>
          <w:w w:val="105"/>
        </w:rPr>
        <w:t>Bloco</w:t>
      </w:r>
      <w:r>
        <w:rPr>
          <w:spacing w:val="-3"/>
          <w:w w:val="105"/>
        </w:rPr>
        <w:t> </w:t>
      </w:r>
      <w:r>
        <w:rPr>
          <w:w w:val="105"/>
        </w:rPr>
        <w:t>F</w:t>
      </w:r>
      <w:r>
        <w:rPr>
          <w:spacing w:val="-9"/>
          <w:w w:val="105"/>
        </w:rPr>
        <w:t> </w:t>
      </w:r>
      <w:r>
        <w:rPr>
          <w:w w:val="105"/>
        </w:rPr>
        <w:t>– DEPLICON - Departamento de Licitações e Contratos da UERJ. Os materiais apresentados para análise deverão estar corretamente identificados com o nome do licitante responsável pelo envio, número do Pregão e número do item ou lote a que se referem.</w:t>
      </w:r>
    </w:p>
    <w:p>
      <w:pPr>
        <w:pStyle w:val="Heading2"/>
        <w:spacing w:after="0" w:line="292" w:lineRule="auto"/>
        <w:jc w:val="both"/>
        <w:sectPr>
          <w:pgSz w:w="15840" w:h="24480"/>
          <w:pgMar w:top="520" w:bottom="280" w:left="360" w:right="360"/>
        </w:sectPr>
      </w:pPr>
    </w:p>
    <w:p>
      <w:pPr>
        <w:pStyle w:val="ListParagraph"/>
        <w:numPr>
          <w:ilvl w:val="2"/>
          <w:numId w:val="7"/>
        </w:numPr>
        <w:tabs>
          <w:tab w:pos="801" w:val="left" w:leader="none"/>
        </w:tabs>
        <w:spacing w:line="240" w:lineRule="auto" w:before="77" w:after="0"/>
        <w:ind w:left="801" w:right="0" w:hanging="485"/>
        <w:jc w:val="both"/>
        <w:rPr>
          <w:sz w:val="17"/>
        </w:rPr>
      </w:pPr>
      <w:r>
        <w:rPr>
          <w:w w:val="105"/>
          <w:sz w:val="17"/>
        </w:rPr>
        <w:t>Os</w:t>
      </w:r>
      <w:r>
        <w:rPr>
          <w:spacing w:val="-6"/>
          <w:w w:val="105"/>
          <w:sz w:val="17"/>
        </w:rPr>
        <w:t> </w:t>
      </w:r>
      <w:r>
        <w:rPr>
          <w:w w:val="105"/>
          <w:sz w:val="17"/>
        </w:rPr>
        <w:t>resultados</w:t>
      </w:r>
      <w:r>
        <w:rPr>
          <w:spacing w:val="-5"/>
          <w:w w:val="105"/>
          <w:sz w:val="17"/>
        </w:rPr>
        <w:t> </w:t>
      </w:r>
      <w:r>
        <w:rPr>
          <w:w w:val="105"/>
          <w:sz w:val="17"/>
        </w:rPr>
        <w:t>das</w:t>
      </w:r>
      <w:r>
        <w:rPr>
          <w:spacing w:val="-5"/>
          <w:w w:val="105"/>
          <w:sz w:val="17"/>
        </w:rPr>
        <w:t> </w:t>
      </w:r>
      <w:r>
        <w:rPr>
          <w:w w:val="105"/>
          <w:sz w:val="17"/>
        </w:rPr>
        <w:t>avaliações</w:t>
      </w:r>
      <w:r>
        <w:rPr>
          <w:spacing w:val="-6"/>
          <w:w w:val="105"/>
          <w:sz w:val="17"/>
        </w:rPr>
        <w:t> </w:t>
      </w:r>
      <w:r>
        <w:rPr>
          <w:w w:val="105"/>
          <w:sz w:val="17"/>
        </w:rPr>
        <w:t>serão</w:t>
      </w:r>
      <w:r>
        <w:rPr>
          <w:spacing w:val="-5"/>
          <w:w w:val="105"/>
          <w:sz w:val="17"/>
        </w:rPr>
        <w:t> </w:t>
      </w:r>
      <w:r>
        <w:rPr>
          <w:w w:val="105"/>
          <w:sz w:val="17"/>
        </w:rPr>
        <w:t>divulgados</w:t>
      </w:r>
      <w:r>
        <w:rPr>
          <w:spacing w:val="-5"/>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mensagem</w:t>
      </w:r>
      <w:r>
        <w:rPr>
          <w:spacing w:val="-5"/>
          <w:w w:val="105"/>
          <w:sz w:val="17"/>
        </w:rPr>
        <w:t> </w:t>
      </w:r>
      <w:r>
        <w:rPr>
          <w:w w:val="105"/>
          <w:sz w:val="17"/>
        </w:rPr>
        <w:t>no</w:t>
      </w:r>
      <w:r>
        <w:rPr>
          <w:spacing w:val="-5"/>
          <w:w w:val="105"/>
          <w:sz w:val="17"/>
        </w:rPr>
        <w:t> </w:t>
      </w:r>
      <w:r>
        <w:rPr>
          <w:spacing w:val="-2"/>
          <w:w w:val="105"/>
          <w:sz w:val="17"/>
        </w:rPr>
        <w:t>sistema.</w:t>
      </w:r>
    </w:p>
    <w:p>
      <w:pPr>
        <w:pStyle w:val="ListParagraph"/>
        <w:numPr>
          <w:ilvl w:val="2"/>
          <w:numId w:val="7"/>
        </w:numPr>
        <w:tabs>
          <w:tab w:pos="817" w:val="left" w:leader="none"/>
        </w:tabs>
        <w:spacing w:line="292" w:lineRule="auto" w:before="43" w:after="0"/>
        <w:ind w:left="316" w:right="299" w:firstLine="0"/>
        <w:jc w:val="both"/>
        <w:rPr>
          <w:sz w:val="17"/>
        </w:rPr>
      </w:pPr>
      <w:r>
        <w:rPr>
          <w:w w:val="105"/>
          <w:sz w:val="17"/>
        </w:rPr>
        <w:t>No caso de não observância ao procedimento definido no Termo de Referência quanto à amostra, ao exame de conformidade ou à prova de conceito, sem justificativa aceita pelo Pregoeiro, ou constatando-se o não atendimento das especificações previstas neste Edital e no</w:t>
      </w:r>
      <w:r>
        <w:rPr>
          <w:spacing w:val="-2"/>
          <w:w w:val="105"/>
          <w:sz w:val="17"/>
        </w:rPr>
        <w:t> </w:t>
      </w:r>
      <w:r>
        <w:rPr>
          <w:w w:val="105"/>
          <w:sz w:val="17"/>
        </w:rPr>
        <w:t>Termo de Referência, a proposta do licitante será recusada.</w:t>
      </w:r>
    </w:p>
    <w:p>
      <w:pPr>
        <w:pStyle w:val="ListParagraph"/>
        <w:numPr>
          <w:ilvl w:val="2"/>
          <w:numId w:val="7"/>
        </w:numPr>
        <w:tabs>
          <w:tab w:pos="835" w:val="left" w:leader="none"/>
        </w:tabs>
        <w:spacing w:line="292" w:lineRule="auto" w:before="1" w:after="0"/>
        <w:ind w:left="316" w:right="299" w:firstLine="0"/>
        <w:jc w:val="both"/>
        <w:rPr>
          <w:sz w:val="17"/>
        </w:rPr>
      </w:pPr>
      <w:r>
        <w:rPr>
          <w:sz w:val="17"/>
        </w:rPr>
        <mc:AlternateContent>
          <mc:Choice Requires="wps">
            <w:drawing>
              <wp:anchor distT="0" distB="0" distL="0" distR="0" allowOverlap="1" layoutInCell="1" locked="0" behindDoc="1" simplePos="0" relativeHeight="486449152">
                <wp:simplePos x="0" y="0"/>
                <wp:positionH relativeFrom="page">
                  <wp:posOffset>4595566</wp:posOffset>
                </wp:positionH>
                <wp:positionV relativeFrom="paragraph">
                  <wp:posOffset>211009</wp:posOffset>
                </wp:positionV>
                <wp:extent cx="50165" cy="889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50165" cy="8890"/>
                        </a:xfrm>
                        <a:custGeom>
                          <a:avLst/>
                          <a:gdLst/>
                          <a:ahLst/>
                          <a:cxnLst/>
                          <a:rect l="l" t="t" r="r" b="b"/>
                          <a:pathLst>
                            <a:path w="50165" h="8890">
                              <a:moveTo>
                                <a:pt x="49895" y="8425"/>
                              </a:moveTo>
                              <a:lnTo>
                                <a:pt x="0" y="8425"/>
                              </a:lnTo>
                              <a:lnTo>
                                <a:pt x="0" y="0"/>
                              </a:lnTo>
                              <a:lnTo>
                                <a:pt x="49895" y="0"/>
                              </a:lnTo>
                              <a:lnTo>
                                <a:pt x="49895" y="84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61.855621pt;margin-top:16.614897pt;width:3.928782pt;height:.663436pt;mso-position-horizontal-relative:page;mso-position-vertical-relative:paragraph;z-index:-16867328" id="docshape2" filled="true" fillcolor="#000000" stroked="false">
                <v:fill type="solid"/>
                <w10:wrap type="none"/>
              </v:rect>
            </w:pict>
          </mc:Fallback>
        </mc:AlternateContent>
      </w:r>
      <w:r>
        <w:rPr>
          <w:w w:val="105"/>
          <w:sz w:val="17"/>
        </w:rPr>
        <w:t>Se</w:t>
      </w:r>
      <w:r>
        <w:rPr>
          <w:w w:val="105"/>
          <w:sz w:val="17"/>
        </w:rPr>
        <w:t> o</w:t>
      </w:r>
      <w:r>
        <w:rPr>
          <w:w w:val="105"/>
          <w:sz w:val="17"/>
        </w:rPr>
        <w:t> resultado</w:t>
      </w:r>
      <w:r>
        <w:rPr>
          <w:w w:val="105"/>
          <w:sz w:val="17"/>
        </w:rPr>
        <w:t> da</w:t>
      </w:r>
      <w:r>
        <w:rPr>
          <w:w w:val="105"/>
          <w:sz w:val="17"/>
        </w:rPr>
        <w:t> avaliação</w:t>
      </w:r>
      <w:r>
        <w:rPr>
          <w:w w:val="105"/>
          <w:sz w:val="17"/>
        </w:rPr>
        <w:t> da(s)</w:t>
      </w:r>
      <w:r>
        <w:rPr>
          <w:w w:val="105"/>
          <w:sz w:val="17"/>
        </w:rPr>
        <w:t> amostras,</w:t>
      </w:r>
      <w:r>
        <w:rPr>
          <w:w w:val="105"/>
          <w:sz w:val="17"/>
        </w:rPr>
        <w:t> do</w:t>
      </w:r>
      <w:r>
        <w:rPr>
          <w:w w:val="105"/>
          <w:sz w:val="17"/>
        </w:rPr>
        <w:t> exame</w:t>
      </w:r>
      <w:r>
        <w:rPr>
          <w:w w:val="105"/>
          <w:sz w:val="17"/>
        </w:rPr>
        <w:t> de</w:t>
      </w:r>
      <w:r>
        <w:rPr>
          <w:w w:val="105"/>
          <w:sz w:val="17"/>
        </w:rPr>
        <w:t> conformidade</w:t>
      </w:r>
      <w:r>
        <w:rPr>
          <w:w w:val="105"/>
          <w:sz w:val="17"/>
        </w:rPr>
        <w:t> ou</w:t>
      </w:r>
      <w:r>
        <w:rPr>
          <w:w w:val="105"/>
          <w:sz w:val="17"/>
        </w:rPr>
        <w:t> da</w:t>
      </w:r>
      <w:r>
        <w:rPr>
          <w:w w:val="105"/>
          <w:sz w:val="17"/>
        </w:rPr>
        <w:t> prova</w:t>
      </w:r>
      <w:r>
        <w:rPr>
          <w:w w:val="105"/>
          <w:sz w:val="17"/>
        </w:rPr>
        <w:t> de</w:t>
      </w:r>
      <w:r>
        <w:rPr>
          <w:w w:val="105"/>
          <w:sz w:val="17"/>
        </w:rPr>
        <w:t> conceito</w:t>
      </w:r>
      <w:r>
        <w:rPr>
          <w:w w:val="105"/>
          <w:sz w:val="17"/>
        </w:rPr>
        <w:t> apresentada(s)</w:t>
      </w:r>
      <w:r>
        <w:rPr>
          <w:w w:val="105"/>
          <w:sz w:val="17"/>
        </w:rPr>
        <w:t> pelo</w:t>
      </w:r>
      <w:r>
        <w:rPr>
          <w:w w:val="105"/>
          <w:sz w:val="17"/>
        </w:rPr>
        <w:t> primeiro</w:t>
      </w:r>
      <w:r>
        <w:rPr>
          <w:w w:val="105"/>
          <w:sz w:val="17"/>
        </w:rPr>
        <w:t> classificado</w:t>
      </w:r>
      <w:r>
        <w:rPr>
          <w:w w:val="105"/>
          <w:sz w:val="17"/>
        </w:rPr>
        <w:t> for</w:t>
      </w:r>
      <w:r>
        <w:rPr>
          <w:w w:val="105"/>
          <w:sz w:val="17"/>
        </w:rPr>
        <w:t> de</w:t>
      </w:r>
      <w:r>
        <w:rPr>
          <w:w w:val="105"/>
          <w:sz w:val="17"/>
        </w:rPr>
        <w:t> desconformidade,</w:t>
      </w:r>
      <w:r>
        <w:rPr>
          <w:w w:val="105"/>
          <w:sz w:val="17"/>
        </w:rPr>
        <w:t> o</w:t>
      </w:r>
      <w:r>
        <w:rPr>
          <w:w w:val="105"/>
          <w:sz w:val="17"/>
        </w:rPr>
        <w:t> Pregoeiro</w:t>
      </w:r>
      <w:r>
        <w:rPr>
          <w:w w:val="105"/>
          <w:sz w:val="17"/>
        </w:rPr>
        <w:t> analisará</w:t>
      </w:r>
      <w:r>
        <w:rPr>
          <w:w w:val="105"/>
          <w:sz w:val="17"/>
        </w:rPr>
        <w:t> a aceitabilidade</w:t>
      </w:r>
      <w:r>
        <w:rPr>
          <w:w w:val="105"/>
          <w:sz w:val="17"/>
        </w:rPr>
        <w:t> da</w:t>
      </w:r>
      <w:r>
        <w:rPr>
          <w:w w:val="105"/>
          <w:sz w:val="17"/>
        </w:rPr>
        <w:t> proposta</w:t>
      </w:r>
      <w:r>
        <w:rPr>
          <w:w w:val="105"/>
          <w:sz w:val="17"/>
        </w:rPr>
        <w:t> ou</w:t>
      </w:r>
      <w:r>
        <w:rPr>
          <w:w w:val="105"/>
          <w:sz w:val="17"/>
        </w:rPr>
        <w:t> lance</w:t>
      </w:r>
      <w:r>
        <w:rPr>
          <w:w w:val="105"/>
          <w:sz w:val="17"/>
        </w:rPr>
        <w:t> ofertado</w:t>
      </w:r>
      <w:r>
        <w:rPr>
          <w:w w:val="105"/>
          <w:sz w:val="17"/>
        </w:rPr>
        <w:t> pelo</w:t>
      </w:r>
      <w:r>
        <w:rPr>
          <w:w w:val="105"/>
          <w:sz w:val="17"/>
        </w:rPr>
        <w:t> segundo</w:t>
      </w:r>
      <w:r>
        <w:rPr>
          <w:w w:val="105"/>
          <w:sz w:val="17"/>
        </w:rPr>
        <w:t> classificado.</w:t>
      </w:r>
      <w:r>
        <w:rPr>
          <w:w w:val="105"/>
          <w:sz w:val="17"/>
        </w:rPr>
        <w:t> Seguir-se-á</w:t>
      </w:r>
      <w:r>
        <w:rPr>
          <w:w w:val="105"/>
          <w:sz w:val="17"/>
        </w:rPr>
        <w:t> com</w:t>
      </w:r>
      <w:r>
        <w:rPr>
          <w:w w:val="105"/>
          <w:sz w:val="17"/>
        </w:rPr>
        <w:t> a</w:t>
      </w:r>
      <w:r>
        <w:rPr>
          <w:w w:val="105"/>
          <w:sz w:val="17"/>
        </w:rPr>
        <w:t> as</w:t>
      </w:r>
      <w:r>
        <w:rPr>
          <w:w w:val="105"/>
          <w:sz w:val="17"/>
        </w:rPr>
        <w:t> avaliações</w:t>
      </w:r>
      <w:r>
        <w:rPr>
          <w:w w:val="105"/>
          <w:sz w:val="17"/>
        </w:rPr>
        <w:t> na</w:t>
      </w:r>
      <w:r>
        <w:rPr>
          <w:w w:val="105"/>
          <w:sz w:val="17"/>
        </w:rPr>
        <w:t> forma</w:t>
      </w:r>
      <w:r>
        <w:rPr>
          <w:w w:val="105"/>
          <w:sz w:val="17"/>
        </w:rPr>
        <w:t> deste</w:t>
      </w:r>
      <w:r>
        <w:rPr>
          <w:w w:val="105"/>
          <w:sz w:val="17"/>
        </w:rPr>
        <w:t> item</w:t>
      </w:r>
      <w:r>
        <w:rPr>
          <w:w w:val="105"/>
          <w:sz w:val="17"/>
        </w:rPr>
        <w:t> 6.10</w:t>
      </w:r>
      <w:r>
        <w:rPr>
          <w:w w:val="105"/>
          <w:sz w:val="17"/>
        </w:rPr>
        <w:t> e,</w:t>
      </w:r>
      <w:r>
        <w:rPr>
          <w:w w:val="105"/>
          <w:sz w:val="17"/>
        </w:rPr>
        <w:t> assim,</w:t>
      </w:r>
      <w:r>
        <w:rPr>
          <w:w w:val="105"/>
          <w:sz w:val="17"/>
        </w:rPr>
        <w:t> sucessivamente,</w:t>
      </w:r>
      <w:r>
        <w:rPr>
          <w:w w:val="105"/>
          <w:sz w:val="17"/>
        </w:rPr>
        <w:t> até</w:t>
      </w:r>
      <w:r>
        <w:rPr>
          <w:w w:val="105"/>
          <w:sz w:val="17"/>
        </w:rPr>
        <w:t> a</w:t>
      </w:r>
      <w:r>
        <w:rPr>
          <w:w w:val="105"/>
          <w:sz w:val="17"/>
        </w:rPr>
        <w:t> verificação</w:t>
      </w:r>
      <w:r>
        <w:rPr>
          <w:w w:val="105"/>
          <w:sz w:val="17"/>
        </w:rPr>
        <w:t> de</w:t>
      </w:r>
      <w:r>
        <w:rPr>
          <w:w w:val="105"/>
          <w:sz w:val="17"/>
        </w:rPr>
        <w:t> uma</w:t>
      </w:r>
      <w:r>
        <w:rPr>
          <w:w w:val="105"/>
          <w:sz w:val="17"/>
        </w:rPr>
        <w:t> que</w:t>
      </w:r>
      <w:r>
        <w:rPr>
          <w:w w:val="105"/>
          <w:sz w:val="17"/>
        </w:rPr>
        <w:t> atenda</w:t>
      </w:r>
      <w:r>
        <w:rPr>
          <w:w w:val="105"/>
          <w:sz w:val="17"/>
        </w:rPr>
        <w:t> às especificações constantes no Termo de Referência.</w:t>
      </w:r>
    </w:p>
    <w:p>
      <w:pPr>
        <w:pStyle w:val="ListParagraph"/>
        <w:numPr>
          <w:ilvl w:val="2"/>
          <w:numId w:val="7"/>
        </w:numPr>
        <w:tabs>
          <w:tab w:pos="815" w:val="left" w:leader="none"/>
        </w:tabs>
        <w:spacing w:line="292" w:lineRule="auto" w:before="1" w:after="0"/>
        <w:ind w:left="316" w:right="299" w:firstLine="0"/>
        <w:jc w:val="both"/>
        <w:rPr>
          <w:sz w:val="17"/>
        </w:rPr>
      </w:pPr>
      <w:r>
        <w:rPr>
          <w:w w:val="105"/>
          <w:sz w:val="17"/>
        </w:rPr>
        <w:t>Caso a amostra não seja retirada pelo fornecedor no prazo de 10 (dez) dias, presumir-se-á seu desinteresse em relação à sua retirada, que poderá ser descartada ou incorporada ao patrimônio do </w:t>
      </w:r>
      <w:r>
        <w:rPr>
          <w:spacing w:val="-2"/>
          <w:w w:val="105"/>
          <w:sz w:val="17"/>
        </w:rPr>
        <w:t>contratante.</w:t>
      </w:r>
    </w:p>
    <w:p>
      <w:pPr>
        <w:pStyle w:val="ListParagraph"/>
        <w:numPr>
          <w:ilvl w:val="2"/>
          <w:numId w:val="7"/>
        </w:numPr>
        <w:tabs>
          <w:tab w:pos="791" w:val="left" w:leader="none"/>
        </w:tabs>
        <w:spacing w:line="240" w:lineRule="auto" w:before="1" w:after="0"/>
        <w:ind w:left="791" w:right="0" w:hanging="475"/>
        <w:jc w:val="both"/>
        <w:rPr>
          <w:sz w:val="17"/>
        </w:rPr>
      </w:pPr>
      <w:r>
        <w:rPr>
          <w:w w:val="105"/>
          <w:sz w:val="17"/>
        </w:rPr>
        <w:t>As</w:t>
      </w:r>
      <w:r>
        <w:rPr>
          <w:spacing w:val="-9"/>
          <w:w w:val="105"/>
          <w:sz w:val="17"/>
        </w:rPr>
        <w:t> </w:t>
      </w:r>
      <w:r>
        <w:rPr>
          <w:w w:val="105"/>
          <w:sz w:val="17"/>
        </w:rPr>
        <w:t>amostras</w:t>
      </w:r>
      <w:r>
        <w:rPr>
          <w:spacing w:val="-5"/>
          <w:w w:val="105"/>
          <w:sz w:val="17"/>
        </w:rPr>
        <w:t> </w:t>
      </w:r>
      <w:r>
        <w:rPr>
          <w:w w:val="105"/>
          <w:sz w:val="17"/>
        </w:rPr>
        <w:t>aprovadas</w:t>
      </w:r>
      <w:r>
        <w:rPr>
          <w:spacing w:val="-6"/>
          <w:w w:val="105"/>
          <w:sz w:val="17"/>
        </w:rPr>
        <w:t> </w:t>
      </w:r>
      <w:r>
        <w:rPr>
          <w:w w:val="105"/>
          <w:sz w:val="17"/>
        </w:rPr>
        <w:t>permanecerão</w:t>
      </w:r>
      <w:r>
        <w:rPr>
          <w:spacing w:val="-5"/>
          <w:w w:val="105"/>
          <w:sz w:val="17"/>
        </w:rPr>
        <w:t> </w:t>
      </w:r>
      <w:r>
        <w:rPr>
          <w:w w:val="105"/>
          <w:sz w:val="17"/>
        </w:rPr>
        <w:t>em</w:t>
      </w:r>
      <w:r>
        <w:rPr>
          <w:spacing w:val="-5"/>
          <w:w w:val="105"/>
          <w:sz w:val="17"/>
        </w:rPr>
        <w:t> </w:t>
      </w:r>
      <w:r>
        <w:rPr>
          <w:w w:val="105"/>
          <w:sz w:val="17"/>
        </w:rPr>
        <w:t>poder</w:t>
      </w:r>
      <w:r>
        <w:rPr>
          <w:spacing w:val="-6"/>
          <w:w w:val="105"/>
          <w:sz w:val="17"/>
        </w:rPr>
        <w:t> </w:t>
      </w:r>
      <w:r>
        <w:rPr>
          <w:w w:val="105"/>
          <w:sz w:val="17"/>
        </w:rPr>
        <w:t>da</w:t>
      </w:r>
      <w:r>
        <w:rPr>
          <w:spacing w:val="-11"/>
          <w:w w:val="105"/>
          <w:sz w:val="17"/>
        </w:rPr>
        <w:t> </w:t>
      </w:r>
      <w:r>
        <w:rPr>
          <w:w w:val="105"/>
          <w:sz w:val="17"/>
        </w:rPr>
        <w:t>Administração</w:t>
      </w:r>
      <w:r>
        <w:rPr>
          <w:spacing w:val="-5"/>
          <w:w w:val="105"/>
          <w:sz w:val="17"/>
        </w:rPr>
        <w:t> </w:t>
      </w:r>
      <w:r>
        <w:rPr>
          <w:w w:val="105"/>
          <w:sz w:val="17"/>
        </w:rPr>
        <w:t>até</w:t>
      </w:r>
      <w:r>
        <w:rPr>
          <w:spacing w:val="-6"/>
          <w:w w:val="105"/>
          <w:sz w:val="17"/>
        </w:rPr>
        <w:t> </w:t>
      </w:r>
      <w:r>
        <w:rPr>
          <w:w w:val="105"/>
          <w:sz w:val="17"/>
        </w:rPr>
        <w:t>a</w:t>
      </w:r>
      <w:r>
        <w:rPr>
          <w:spacing w:val="-5"/>
          <w:w w:val="105"/>
          <w:sz w:val="17"/>
        </w:rPr>
        <w:t> </w:t>
      </w:r>
      <w:r>
        <w:rPr>
          <w:w w:val="105"/>
          <w:sz w:val="17"/>
        </w:rPr>
        <w:t>entrega</w:t>
      </w:r>
      <w:r>
        <w:rPr>
          <w:spacing w:val="-5"/>
          <w:w w:val="105"/>
          <w:sz w:val="17"/>
        </w:rPr>
        <w:t> </w:t>
      </w:r>
      <w:r>
        <w:rPr>
          <w:w w:val="105"/>
          <w:sz w:val="17"/>
        </w:rPr>
        <w:t>de</w:t>
      </w:r>
      <w:r>
        <w:rPr>
          <w:spacing w:val="-6"/>
          <w:w w:val="105"/>
          <w:sz w:val="17"/>
        </w:rPr>
        <w:t> </w:t>
      </w:r>
      <w:r>
        <w:rPr>
          <w:w w:val="105"/>
          <w:sz w:val="17"/>
        </w:rPr>
        <w:t>todo</w:t>
      </w:r>
      <w:r>
        <w:rPr>
          <w:spacing w:val="-5"/>
          <w:w w:val="105"/>
          <w:sz w:val="17"/>
        </w:rPr>
        <w:t> </w:t>
      </w:r>
      <w:r>
        <w:rPr>
          <w:w w:val="105"/>
          <w:sz w:val="17"/>
        </w:rPr>
        <w:t>o</w:t>
      </w:r>
      <w:r>
        <w:rPr>
          <w:spacing w:val="-5"/>
          <w:w w:val="105"/>
          <w:sz w:val="17"/>
        </w:rPr>
        <w:t> </w:t>
      </w:r>
      <w:r>
        <w:rPr>
          <w:w w:val="105"/>
          <w:sz w:val="17"/>
        </w:rPr>
        <w:t>quantitativo</w:t>
      </w:r>
      <w:r>
        <w:rPr>
          <w:spacing w:val="-6"/>
          <w:w w:val="105"/>
          <w:sz w:val="17"/>
        </w:rPr>
        <w:t> </w:t>
      </w:r>
      <w:r>
        <w:rPr>
          <w:w w:val="105"/>
          <w:sz w:val="17"/>
        </w:rPr>
        <w:t>cotado</w:t>
      </w:r>
      <w:r>
        <w:rPr>
          <w:spacing w:val="-5"/>
          <w:w w:val="105"/>
          <w:sz w:val="17"/>
        </w:rPr>
        <w:t> </w:t>
      </w:r>
      <w:r>
        <w:rPr>
          <w:w w:val="105"/>
          <w:sz w:val="17"/>
        </w:rPr>
        <w:t>pelo</w:t>
      </w:r>
      <w:r>
        <w:rPr>
          <w:spacing w:val="-5"/>
          <w:w w:val="105"/>
          <w:sz w:val="17"/>
        </w:rPr>
        <w:t> </w:t>
      </w:r>
      <w:r>
        <w:rPr>
          <w:spacing w:val="-2"/>
          <w:w w:val="105"/>
          <w:sz w:val="17"/>
        </w:rPr>
        <w:t>fornecedor.</w:t>
      </w:r>
    </w:p>
    <w:p>
      <w:pPr>
        <w:pStyle w:val="BodyText"/>
        <w:spacing w:before="86"/>
        <w:ind w:left="0"/>
      </w:pPr>
    </w:p>
    <w:p>
      <w:pPr>
        <w:pStyle w:val="Heading1"/>
        <w:numPr>
          <w:ilvl w:val="0"/>
          <w:numId w:val="1"/>
        </w:numPr>
        <w:tabs>
          <w:tab w:pos="492" w:val="left" w:leader="none"/>
        </w:tabs>
        <w:spacing w:line="240" w:lineRule="auto" w:before="0" w:after="0"/>
        <w:ind w:left="492" w:right="0" w:hanging="176"/>
        <w:jc w:val="left"/>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HABILITAÇÃO</w:t>
      </w:r>
    </w:p>
    <w:p>
      <w:pPr>
        <w:pStyle w:val="ListParagraph"/>
        <w:numPr>
          <w:ilvl w:val="1"/>
          <w:numId w:val="8"/>
        </w:numPr>
        <w:tabs>
          <w:tab w:pos="595" w:val="left" w:leader="none"/>
        </w:tabs>
        <w:spacing w:line="292" w:lineRule="auto" w:before="44" w:after="0"/>
        <w:ind w:left="316" w:right="299" w:firstLine="0"/>
        <w:jc w:val="both"/>
        <w:rPr>
          <w:sz w:val="17"/>
        </w:rPr>
      </w:pPr>
      <w:r>
        <w:rPr>
          <w:w w:val="105"/>
          <w:sz w:val="17"/>
        </w:rPr>
        <w:t>O Pregoeiro verificará se o licitante provisoriamente classificado em primeiro lugar atende às condições de participação no certame, conforme previsto no </w:t>
      </w:r>
      <w:hyperlink r:id="rId21">
        <w:r>
          <w:rPr>
            <w:color w:val="000080"/>
            <w:w w:val="105"/>
            <w:sz w:val="17"/>
            <w:u w:val="single" w:color="000080"/>
          </w:rPr>
          <w:t>art. 14 da Lei nº 14.133/2021</w:t>
        </w:r>
      </w:hyperlink>
      <w:r>
        <w:rPr>
          <w:w w:val="105"/>
          <w:sz w:val="17"/>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496" w:val="left" w:leader="none"/>
        </w:tabs>
        <w:spacing w:line="240" w:lineRule="auto" w:before="0" w:after="0"/>
        <w:ind w:left="496" w:right="0" w:hanging="180"/>
        <w:jc w:val="left"/>
        <w:rPr>
          <w:sz w:val="17"/>
        </w:rPr>
      </w:pPr>
      <w:r>
        <w:rPr>
          <w:spacing w:val="-2"/>
          <w:w w:val="105"/>
          <w:sz w:val="17"/>
        </w:rPr>
        <w:t>SICAF;</w:t>
      </w:r>
    </w:p>
    <w:p>
      <w:pPr>
        <w:pStyle w:val="ListParagraph"/>
        <w:numPr>
          <w:ilvl w:val="0"/>
          <w:numId w:val="9"/>
        </w:numPr>
        <w:tabs>
          <w:tab w:pos="506" w:val="left" w:leader="none"/>
        </w:tabs>
        <w:spacing w:line="240" w:lineRule="auto" w:before="44" w:after="0"/>
        <w:ind w:left="506" w:right="0" w:hanging="190"/>
        <w:jc w:val="left"/>
        <w:rPr>
          <w:sz w:val="17"/>
        </w:rPr>
      </w:pPr>
      <w:r>
        <w:rPr>
          <w:w w:val="105"/>
          <w:sz w:val="17"/>
        </w:rPr>
        <w:t>Cadastro</w:t>
      </w:r>
      <w:r>
        <w:rPr>
          <w:spacing w:val="-6"/>
          <w:w w:val="105"/>
          <w:sz w:val="17"/>
        </w:rPr>
        <w:t> </w:t>
      </w:r>
      <w:r>
        <w:rPr>
          <w:w w:val="105"/>
          <w:sz w:val="17"/>
        </w:rPr>
        <w:t>Nacional</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Inidôneas</w:t>
      </w:r>
      <w:r>
        <w:rPr>
          <w:spacing w:val="-6"/>
          <w:w w:val="105"/>
          <w:sz w:val="17"/>
        </w:rPr>
        <w:t> </w:t>
      </w:r>
      <w:r>
        <w:rPr>
          <w:w w:val="105"/>
          <w:sz w:val="17"/>
        </w:rPr>
        <w:t>e</w:t>
      </w:r>
      <w:r>
        <w:rPr>
          <w:spacing w:val="-6"/>
          <w:w w:val="105"/>
          <w:sz w:val="17"/>
        </w:rPr>
        <w:t> </w:t>
      </w:r>
      <w:r>
        <w:rPr>
          <w:w w:val="105"/>
          <w:sz w:val="17"/>
        </w:rPr>
        <w:t>Suspensas</w:t>
      </w:r>
      <w:r>
        <w:rPr>
          <w:spacing w:val="-6"/>
          <w:w w:val="105"/>
          <w:sz w:val="17"/>
        </w:rPr>
        <w:t> </w:t>
      </w:r>
      <w:r>
        <w:rPr>
          <w:w w:val="105"/>
          <w:sz w:val="17"/>
        </w:rPr>
        <w:t>-</w:t>
      </w:r>
      <w:r>
        <w:rPr>
          <w:spacing w:val="-6"/>
          <w:w w:val="105"/>
          <w:sz w:val="17"/>
        </w:rPr>
        <w:t> </w:t>
      </w:r>
      <w:r>
        <w:rPr>
          <w:w w:val="105"/>
          <w:sz w:val="17"/>
        </w:rPr>
        <w:t>CEIS,</w:t>
      </w:r>
      <w:r>
        <w:rPr>
          <w:spacing w:val="-6"/>
          <w:w w:val="105"/>
          <w:sz w:val="17"/>
        </w:rPr>
        <w:t> </w:t>
      </w:r>
      <w:r>
        <w:rPr>
          <w:w w:val="105"/>
          <w:sz w:val="17"/>
        </w:rPr>
        <w:t>mantido</w:t>
      </w:r>
      <w:r>
        <w:rPr>
          <w:spacing w:val="-6"/>
          <w:w w:val="105"/>
          <w:sz w:val="17"/>
        </w:rPr>
        <w:t> </w:t>
      </w:r>
      <w:r>
        <w:rPr>
          <w:w w:val="105"/>
          <w:sz w:val="17"/>
        </w:rPr>
        <w:t>pela</w:t>
      </w:r>
      <w:r>
        <w:rPr>
          <w:spacing w:val="-6"/>
          <w:w w:val="105"/>
          <w:sz w:val="17"/>
        </w:rPr>
        <w:t> </w:t>
      </w:r>
      <w:r>
        <w:rPr>
          <w:w w:val="105"/>
          <w:sz w:val="17"/>
        </w:rPr>
        <w:t>Controladoria-Geral</w:t>
      </w:r>
      <w:r>
        <w:rPr>
          <w:spacing w:val="-6"/>
          <w:w w:val="105"/>
          <w:sz w:val="17"/>
        </w:rPr>
        <w:t> </w:t>
      </w:r>
      <w:r>
        <w:rPr>
          <w:w w:val="105"/>
          <w:sz w:val="17"/>
        </w:rPr>
        <w:t>da</w:t>
      </w:r>
      <w:r>
        <w:rPr>
          <w:spacing w:val="-6"/>
          <w:w w:val="105"/>
          <w:sz w:val="17"/>
        </w:rPr>
        <w:t> </w:t>
      </w:r>
      <w:r>
        <w:rPr>
          <w:w w:val="105"/>
          <w:sz w:val="17"/>
        </w:rPr>
        <w:t>União</w:t>
      </w:r>
      <w:r>
        <w:rPr>
          <w:spacing w:val="-6"/>
          <w:w w:val="105"/>
          <w:sz w:val="17"/>
        </w:rPr>
        <w:t> </w:t>
      </w:r>
      <w:r>
        <w:rPr>
          <w:spacing w:val="-2"/>
          <w:w w:val="105"/>
          <w:sz w:val="17"/>
        </w:rPr>
        <w:t>(</w:t>
      </w:r>
      <w:hyperlink r:id="rId22">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ov.br/sancoes/ceis</w:t>
        </w:r>
      </w:hyperlink>
      <w:r>
        <w:rPr>
          <w:spacing w:val="-2"/>
          <w:w w:val="105"/>
          <w:sz w:val="17"/>
        </w:rPr>
        <w:t>);</w:t>
      </w:r>
    </w:p>
    <w:p>
      <w:pPr>
        <w:pStyle w:val="ListParagraph"/>
        <w:numPr>
          <w:ilvl w:val="0"/>
          <w:numId w:val="9"/>
        </w:numPr>
        <w:tabs>
          <w:tab w:pos="496" w:val="left" w:leader="none"/>
        </w:tabs>
        <w:spacing w:line="240" w:lineRule="auto" w:before="43" w:after="0"/>
        <w:ind w:left="496" w:right="0" w:hanging="180"/>
        <w:jc w:val="left"/>
        <w:rPr>
          <w:sz w:val="17"/>
        </w:rPr>
      </w:pPr>
      <w:r>
        <w:rPr>
          <w:w w:val="105"/>
          <w:sz w:val="17"/>
        </w:rPr>
        <w:t>Cadastro</w:t>
      </w:r>
      <w:r>
        <w:rPr>
          <w:spacing w:val="-12"/>
          <w:w w:val="105"/>
          <w:sz w:val="17"/>
        </w:rPr>
        <w:t> </w:t>
      </w:r>
      <w:r>
        <w:rPr>
          <w:w w:val="105"/>
          <w:sz w:val="17"/>
        </w:rPr>
        <w:t>Nacional</w:t>
      </w:r>
      <w:r>
        <w:rPr>
          <w:spacing w:val="-9"/>
          <w:w w:val="105"/>
          <w:sz w:val="17"/>
        </w:rPr>
        <w:t> </w:t>
      </w:r>
      <w:r>
        <w:rPr>
          <w:w w:val="105"/>
          <w:sz w:val="17"/>
        </w:rPr>
        <w:t>de</w:t>
      </w:r>
      <w:r>
        <w:rPr>
          <w:spacing w:val="-6"/>
          <w:w w:val="105"/>
          <w:sz w:val="17"/>
        </w:rPr>
        <w:t> </w:t>
      </w:r>
      <w:r>
        <w:rPr>
          <w:w w:val="105"/>
          <w:sz w:val="17"/>
        </w:rPr>
        <w:t>Condenações</w:t>
      </w:r>
      <w:r>
        <w:rPr>
          <w:spacing w:val="-7"/>
          <w:w w:val="105"/>
          <w:sz w:val="17"/>
        </w:rPr>
        <w:t> </w:t>
      </w:r>
      <w:r>
        <w:rPr>
          <w:w w:val="105"/>
          <w:sz w:val="17"/>
        </w:rPr>
        <w:t>Cíveis</w:t>
      </w:r>
      <w:r>
        <w:rPr>
          <w:spacing w:val="-6"/>
          <w:w w:val="105"/>
          <w:sz w:val="17"/>
        </w:rPr>
        <w:t> </w:t>
      </w:r>
      <w:r>
        <w:rPr>
          <w:w w:val="105"/>
          <w:sz w:val="17"/>
        </w:rPr>
        <w:t>por</w:t>
      </w:r>
      <w:r>
        <w:rPr>
          <w:spacing w:val="-11"/>
          <w:w w:val="105"/>
          <w:sz w:val="17"/>
        </w:rPr>
        <w:t> </w:t>
      </w:r>
      <w:r>
        <w:rPr>
          <w:w w:val="105"/>
          <w:sz w:val="17"/>
        </w:rPr>
        <w:t>Atos</w:t>
      </w:r>
      <w:r>
        <w:rPr>
          <w:spacing w:val="-7"/>
          <w:w w:val="105"/>
          <w:sz w:val="17"/>
        </w:rPr>
        <w:t> </w:t>
      </w:r>
      <w:r>
        <w:rPr>
          <w:w w:val="105"/>
          <w:sz w:val="17"/>
        </w:rPr>
        <w:t>de</w:t>
      </w:r>
      <w:r>
        <w:rPr>
          <w:spacing w:val="-6"/>
          <w:w w:val="105"/>
          <w:sz w:val="17"/>
        </w:rPr>
        <w:t> </w:t>
      </w:r>
      <w:r>
        <w:rPr>
          <w:w w:val="105"/>
          <w:sz w:val="17"/>
        </w:rPr>
        <w:t>Improbidade</w:t>
      </w:r>
      <w:r>
        <w:rPr>
          <w:spacing w:val="-11"/>
          <w:w w:val="105"/>
          <w:sz w:val="17"/>
        </w:rPr>
        <w:t> </w:t>
      </w:r>
      <w:r>
        <w:rPr>
          <w:w w:val="105"/>
          <w:sz w:val="17"/>
        </w:rPr>
        <w:t>Administrativa,</w:t>
      </w:r>
      <w:r>
        <w:rPr>
          <w:spacing w:val="-6"/>
          <w:w w:val="105"/>
          <w:sz w:val="17"/>
        </w:rPr>
        <w:t> </w:t>
      </w:r>
      <w:r>
        <w:rPr>
          <w:w w:val="105"/>
          <w:sz w:val="17"/>
        </w:rPr>
        <w:t>mantido</w:t>
      </w:r>
      <w:r>
        <w:rPr>
          <w:spacing w:val="-7"/>
          <w:w w:val="105"/>
          <w:sz w:val="17"/>
        </w:rPr>
        <w:t> </w:t>
      </w:r>
      <w:r>
        <w:rPr>
          <w:w w:val="105"/>
          <w:sz w:val="17"/>
        </w:rPr>
        <w:t>pelo</w:t>
      </w:r>
      <w:r>
        <w:rPr>
          <w:spacing w:val="-6"/>
          <w:w w:val="105"/>
          <w:sz w:val="17"/>
        </w:rPr>
        <w:t> </w:t>
      </w:r>
      <w:r>
        <w:rPr>
          <w:w w:val="105"/>
          <w:sz w:val="17"/>
        </w:rPr>
        <w:t>Conselho</w:t>
      </w:r>
      <w:r>
        <w:rPr>
          <w:spacing w:val="-6"/>
          <w:w w:val="105"/>
          <w:sz w:val="17"/>
        </w:rPr>
        <w:t> </w:t>
      </w:r>
      <w:r>
        <w:rPr>
          <w:w w:val="105"/>
          <w:sz w:val="17"/>
        </w:rPr>
        <w:t>Nacional</w:t>
      </w:r>
      <w:r>
        <w:rPr>
          <w:spacing w:val="-7"/>
          <w:w w:val="105"/>
          <w:sz w:val="17"/>
        </w:rPr>
        <w:t> </w:t>
      </w:r>
      <w:r>
        <w:rPr>
          <w:w w:val="105"/>
          <w:sz w:val="17"/>
        </w:rPr>
        <w:t>de</w:t>
      </w:r>
      <w:r>
        <w:rPr>
          <w:spacing w:val="-6"/>
          <w:w w:val="105"/>
          <w:sz w:val="17"/>
        </w:rPr>
        <w:t> </w:t>
      </w:r>
      <w:r>
        <w:rPr>
          <w:w w:val="105"/>
          <w:sz w:val="17"/>
        </w:rPr>
        <w:t>Justiça</w:t>
      </w:r>
      <w:r>
        <w:rPr>
          <w:spacing w:val="-6"/>
          <w:w w:val="105"/>
          <w:sz w:val="17"/>
        </w:rPr>
        <w:t> </w:t>
      </w:r>
      <w:r>
        <w:rPr>
          <w:spacing w:val="-2"/>
          <w:w w:val="105"/>
          <w:sz w:val="17"/>
        </w:rPr>
        <w:t>(</w:t>
      </w:r>
      <w:hyperlink r:id="rId23">
        <w:r>
          <w:rPr>
            <w:spacing w:val="-2"/>
            <w:w w:val="105"/>
            <w:sz w:val="17"/>
          </w:rPr>
          <w:t>www.cnj.jus.br/improbidade_adm/consultar_requerido.php);</w:t>
        </w:r>
      </w:hyperlink>
    </w:p>
    <w:p>
      <w:pPr>
        <w:pStyle w:val="ListParagraph"/>
        <w:numPr>
          <w:ilvl w:val="0"/>
          <w:numId w:val="9"/>
        </w:numPr>
        <w:tabs>
          <w:tab w:pos="506" w:val="left" w:leader="none"/>
        </w:tabs>
        <w:spacing w:line="240" w:lineRule="auto" w:before="43" w:after="0"/>
        <w:ind w:left="506" w:right="0" w:hanging="190"/>
        <w:jc w:val="left"/>
        <w:rPr>
          <w:sz w:val="17"/>
        </w:rPr>
      </w:pPr>
      <w:r>
        <w:rPr>
          <w:sz w:val="17"/>
        </w:rPr>
        <mc:AlternateContent>
          <mc:Choice Requires="wps">
            <w:drawing>
              <wp:anchor distT="0" distB="0" distL="0" distR="0" allowOverlap="1" layoutInCell="1" locked="0" behindDoc="0" simplePos="0" relativeHeight="15729664">
                <wp:simplePos x="0" y="0"/>
                <wp:positionH relativeFrom="page">
                  <wp:posOffset>7178616</wp:posOffset>
                </wp:positionH>
                <wp:positionV relativeFrom="paragraph">
                  <wp:posOffset>136925</wp:posOffset>
                </wp:positionV>
                <wp:extent cx="26670" cy="889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670" cy="8890"/>
                        </a:xfrm>
                        <a:custGeom>
                          <a:avLst/>
                          <a:gdLst/>
                          <a:ahLst/>
                          <a:cxnLst/>
                          <a:rect l="l" t="t" r="r" b="b"/>
                          <a:pathLst>
                            <a:path w="26670" h="8890">
                              <a:moveTo>
                                <a:pt x="26263" y="8425"/>
                              </a:moveTo>
                              <a:lnTo>
                                <a:pt x="0" y="8425"/>
                              </a:lnTo>
                              <a:lnTo>
                                <a:pt x="0" y="0"/>
                              </a:lnTo>
                              <a:lnTo>
                                <a:pt x="26263" y="0"/>
                              </a:lnTo>
                              <a:lnTo>
                                <a:pt x="26263"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5.245361pt;margin-top:10.781552pt;width:2.067961pt;height:.663436pt;mso-position-horizontal-relative:page;mso-position-vertical-relative:paragraph;z-index:15729664" id="docshape3" filled="true" fillcolor="#000080" stroked="false">
                <v:fill type="solid"/>
                <w10:wrap type="none"/>
              </v:rect>
            </w:pict>
          </mc:Fallback>
        </mc:AlternateContent>
      </w:r>
      <w:r>
        <w:rPr>
          <w:w w:val="105"/>
          <w:sz w:val="17"/>
        </w:rPr>
        <w:t>Cadastro</w:t>
      </w:r>
      <w:r>
        <w:rPr>
          <w:spacing w:val="-8"/>
          <w:w w:val="105"/>
          <w:sz w:val="17"/>
        </w:rPr>
        <w:t> </w:t>
      </w:r>
      <w:r>
        <w:rPr>
          <w:w w:val="105"/>
          <w:sz w:val="17"/>
        </w:rPr>
        <w:t>Nacional</w:t>
      </w:r>
      <w:r>
        <w:rPr>
          <w:spacing w:val="-8"/>
          <w:w w:val="105"/>
          <w:sz w:val="17"/>
        </w:rPr>
        <w:t> </w:t>
      </w:r>
      <w:r>
        <w:rPr>
          <w:w w:val="105"/>
          <w:sz w:val="17"/>
        </w:rPr>
        <w:t>de</w:t>
      </w:r>
      <w:r>
        <w:rPr>
          <w:spacing w:val="-8"/>
          <w:w w:val="105"/>
          <w:sz w:val="17"/>
        </w:rPr>
        <w:t> </w:t>
      </w:r>
      <w:r>
        <w:rPr>
          <w:w w:val="105"/>
          <w:sz w:val="17"/>
        </w:rPr>
        <w:t>Empresas</w:t>
      </w:r>
      <w:r>
        <w:rPr>
          <w:spacing w:val="-7"/>
          <w:w w:val="105"/>
          <w:sz w:val="17"/>
        </w:rPr>
        <w:t> </w:t>
      </w:r>
      <w:r>
        <w:rPr>
          <w:w w:val="105"/>
          <w:sz w:val="17"/>
        </w:rPr>
        <w:t>Punidas</w:t>
      </w:r>
      <w:r>
        <w:rPr>
          <w:spacing w:val="-8"/>
          <w:w w:val="105"/>
          <w:sz w:val="17"/>
        </w:rPr>
        <w:t> </w:t>
      </w:r>
      <w:r>
        <w:rPr>
          <w:w w:val="105"/>
          <w:sz w:val="17"/>
        </w:rPr>
        <w:t>–</w:t>
      </w:r>
      <w:r>
        <w:rPr>
          <w:spacing w:val="-8"/>
          <w:w w:val="105"/>
          <w:sz w:val="17"/>
        </w:rPr>
        <w:t> </w:t>
      </w:r>
      <w:r>
        <w:rPr>
          <w:w w:val="105"/>
          <w:sz w:val="17"/>
        </w:rPr>
        <w:t>CNEP,</w:t>
      </w:r>
      <w:r>
        <w:rPr>
          <w:spacing w:val="-8"/>
          <w:w w:val="105"/>
          <w:sz w:val="17"/>
        </w:rPr>
        <w:t> </w:t>
      </w:r>
      <w:r>
        <w:rPr>
          <w:w w:val="105"/>
          <w:sz w:val="17"/>
        </w:rPr>
        <w:t>mantido</w:t>
      </w:r>
      <w:r>
        <w:rPr>
          <w:spacing w:val="-7"/>
          <w:w w:val="105"/>
          <w:sz w:val="17"/>
        </w:rPr>
        <w:t> </w:t>
      </w:r>
      <w:r>
        <w:rPr>
          <w:w w:val="105"/>
          <w:sz w:val="17"/>
        </w:rPr>
        <w:t>pela</w:t>
      </w:r>
      <w:r>
        <w:rPr>
          <w:spacing w:val="-8"/>
          <w:w w:val="105"/>
          <w:sz w:val="17"/>
        </w:rPr>
        <w:t> </w:t>
      </w:r>
      <w:r>
        <w:rPr>
          <w:w w:val="105"/>
          <w:sz w:val="17"/>
        </w:rPr>
        <w:t>Controladoria-Geral</w:t>
      </w:r>
      <w:r>
        <w:rPr>
          <w:spacing w:val="-8"/>
          <w:w w:val="105"/>
          <w:sz w:val="17"/>
        </w:rPr>
        <w:t> </w:t>
      </w:r>
      <w:r>
        <w:rPr>
          <w:w w:val="105"/>
          <w:sz w:val="17"/>
        </w:rPr>
        <w:t>da</w:t>
      </w:r>
      <w:r>
        <w:rPr>
          <w:spacing w:val="-8"/>
          <w:w w:val="105"/>
          <w:sz w:val="17"/>
        </w:rPr>
        <w:t> </w:t>
      </w:r>
      <w:r>
        <w:rPr>
          <w:w w:val="105"/>
          <w:sz w:val="17"/>
        </w:rPr>
        <w:t>União</w:t>
      </w:r>
      <w:r>
        <w:rPr>
          <w:spacing w:val="-7"/>
          <w:w w:val="105"/>
          <w:sz w:val="17"/>
        </w:rPr>
        <w:t> </w:t>
      </w:r>
      <w:r>
        <w:rPr>
          <w:spacing w:val="-2"/>
          <w:w w:val="105"/>
          <w:sz w:val="17"/>
        </w:rPr>
        <w:t>(</w:t>
      </w:r>
      <w:hyperlink r:id="rId24">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ov.br/sancoes/cnep</w:t>
        </w:r>
      </w:hyperlink>
      <w:r>
        <w:rPr>
          <w:spacing w:val="-2"/>
          <w:w w:val="105"/>
          <w:sz w:val="17"/>
        </w:rPr>
        <w:t>);</w:t>
      </w:r>
    </w:p>
    <w:p>
      <w:pPr>
        <w:pStyle w:val="ListParagraph"/>
        <w:numPr>
          <w:ilvl w:val="0"/>
          <w:numId w:val="9"/>
        </w:numPr>
        <w:tabs>
          <w:tab w:pos="496" w:val="left" w:leader="none"/>
        </w:tabs>
        <w:spacing w:line="240" w:lineRule="auto" w:before="44" w:after="0"/>
        <w:ind w:left="496" w:right="0" w:hanging="180"/>
        <w:jc w:val="left"/>
        <w:rPr>
          <w:sz w:val="17"/>
        </w:rPr>
      </w:pPr>
      <w:r>
        <w:rPr>
          <w:w w:val="105"/>
          <w:sz w:val="17"/>
        </w:rPr>
        <w:t>Lista</w:t>
      </w:r>
      <w:r>
        <w:rPr>
          <w:spacing w:val="-6"/>
          <w:w w:val="105"/>
          <w:sz w:val="17"/>
        </w:rPr>
        <w:t> </w:t>
      </w:r>
      <w:r>
        <w:rPr>
          <w:w w:val="105"/>
          <w:sz w:val="17"/>
        </w:rPr>
        <w:t>de</w:t>
      </w:r>
      <w:r>
        <w:rPr>
          <w:spacing w:val="-6"/>
          <w:w w:val="105"/>
          <w:sz w:val="17"/>
        </w:rPr>
        <w:t> </w:t>
      </w:r>
      <w:r>
        <w:rPr>
          <w:w w:val="105"/>
          <w:sz w:val="17"/>
        </w:rPr>
        <w:t>inidôneos</w:t>
      </w:r>
      <w:r>
        <w:rPr>
          <w:spacing w:val="-6"/>
          <w:w w:val="105"/>
          <w:sz w:val="17"/>
        </w:rPr>
        <w:t> </w:t>
      </w:r>
      <w:r>
        <w:rPr>
          <w:w w:val="105"/>
          <w:sz w:val="17"/>
        </w:rPr>
        <w:t>mantida</w:t>
      </w:r>
      <w:r>
        <w:rPr>
          <w:spacing w:val="-5"/>
          <w:w w:val="105"/>
          <w:sz w:val="17"/>
        </w:rPr>
        <w:t> </w:t>
      </w:r>
      <w:r>
        <w:rPr>
          <w:w w:val="105"/>
          <w:sz w:val="17"/>
        </w:rPr>
        <w:t>pelo</w:t>
      </w:r>
      <w:r>
        <w:rPr>
          <w:spacing w:val="-9"/>
          <w:w w:val="105"/>
          <w:sz w:val="17"/>
        </w:rPr>
        <w:t> </w:t>
      </w:r>
      <w:r>
        <w:rPr>
          <w:w w:val="105"/>
          <w:sz w:val="17"/>
        </w:rPr>
        <w:t>Tribunal</w:t>
      </w:r>
      <w:r>
        <w:rPr>
          <w:spacing w:val="-5"/>
          <w:w w:val="105"/>
          <w:sz w:val="17"/>
        </w:rPr>
        <w:t> </w:t>
      </w:r>
      <w:r>
        <w:rPr>
          <w:w w:val="105"/>
          <w:sz w:val="17"/>
        </w:rPr>
        <w:t>de</w:t>
      </w:r>
      <w:r>
        <w:rPr>
          <w:spacing w:val="-6"/>
          <w:w w:val="105"/>
          <w:sz w:val="17"/>
        </w:rPr>
        <w:t> </w:t>
      </w:r>
      <w:r>
        <w:rPr>
          <w:w w:val="105"/>
          <w:sz w:val="17"/>
        </w:rPr>
        <w:t>Contas</w:t>
      </w:r>
      <w:r>
        <w:rPr>
          <w:spacing w:val="-6"/>
          <w:w w:val="105"/>
          <w:sz w:val="17"/>
        </w:rPr>
        <w:t> </w:t>
      </w:r>
      <w:r>
        <w:rPr>
          <w:w w:val="105"/>
          <w:sz w:val="17"/>
        </w:rPr>
        <w:t>da</w:t>
      </w:r>
      <w:r>
        <w:rPr>
          <w:spacing w:val="-5"/>
          <w:w w:val="105"/>
          <w:sz w:val="17"/>
        </w:rPr>
        <w:t> </w:t>
      </w:r>
      <w:r>
        <w:rPr>
          <w:w w:val="105"/>
          <w:sz w:val="17"/>
        </w:rPr>
        <w:t>União;</w:t>
      </w:r>
      <w:r>
        <w:rPr>
          <w:spacing w:val="-6"/>
          <w:w w:val="105"/>
          <w:sz w:val="17"/>
        </w:rPr>
        <w:t> </w:t>
      </w:r>
      <w:r>
        <w:rPr>
          <w:spacing w:val="-10"/>
          <w:w w:val="105"/>
          <w:sz w:val="17"/>
        </w:rPr>
        <w:t>e</w:t>
      </w:r>
    </w:p>
    <w:p>
      <w:pPr>
        <w:pStyle w:val="ListParagraph"/>
        <w:numPr>
          <w:ilvl w:val="0"/>
          <w:numId w:val="9"/>
        </w:numPr>
        <w:tabs>
          <w:tab w:pos="477" w:val="left" w:leader="none"/>
        </w:tabs>
        <w:spacing w:line="240" w:lineRule="auto" w:before="43" w:after="0"/>
        <w:ind w:left="477" w:right="0" w:hanging="161"/>
        <w:jc w:val="left"/>
        <w:rPr>
          <w:sz w:val="17"/>
        </w:rPr>
      </w:pPr>
      <w:r>
        <w:rPr>
          <w:w w:val="105"/>
          <w:sz w:val="17"/>
        </w:rPr>
        <w:t>módulo</w:t>
      </w:r>
      <w:r>
        <w:rPr>
          <w:spacing w:val="-6"/>
          <w:w w:val="105"/>
          <w:sz w:val="17"/>
        </w:rPr>
        <w:t> </w:t>
      </w:r>
      <w:r>
        <w:rPr>
          <w:w w:val="105"/>
          <w:sz w:val="17"/>
        </w:rPr>
        <w:t>Registro</w:t>
      </w:r>
      <w:r>
        <w:rPr>
          <w:spacing w:val="-6"/>
          <w:w w:val="105"/>
          <w:sz w:val="17"/>
        </w:rPr>
        <w:t> </w:t>
      </w:r>
      <w:r>
        <w:rPr>
          <w:w w:val="105"/>
          <w:sz w:val="17"/>
        </w:rPr>
        <w:t>de</w:t>
      </w:r>
      <w:r>
        <w:rPr>
          <w:spacing w:val="-5"/>
          <w:w w:val="105"/>
          <w:sz w:val="17"/>
        </w:rPr>
        <w:t> </w:t>
      </w:r>
      <w:r>
        <w:rPr>
          <w:w w:val="105"/>
          <w:sz w:val="17"/>
        </w:rPr>
        <w:t>Ocorrências</w:t>
      </w:r>
      <w:r>
        <w:rPr>
          <w:spacing w:val="-6"/>
          <w:w w:val="105"/>
          <w:sz w:val="17"/>
        </w:rPr>
        <w:t> </w:t>
      </w:r>
      <w:r>
        <w:rPr>
          <w:w w:val="105"/>
          <w:sz w:val="17"/>
        </w:rPr>
        <w:t>do</w:t>
      </w:r>
      <w:r>
        <w:rPr>
          <w:spacing w:val="-6"/>
          <w:w w:val="105"/>
          <w:sz w:val="17"/>
        </w:rPr>
        <w:t> </w:t>
      </w:r>
      <w:r>
        <w:rPr>
          <w:spacing w:val="-4"/>
          <w:w w:val="105"/>
          <w:sz w:val="17"/>
        </w:rPr>
        <w:t>SIGA.</w:t>
      </w:r>
    </w:p>
    <w:p>
      <w:pPr>
        <w:pStyle w:val="ListParagraph"/>
        <w:numPr>
          <w:ilvl w:val="1"/>
          <w:numId w:val="8"/>
        </w:numPr>
        <w:tabs>
          <w:tab w:pos="570" w:val="left" w:leader="none"/>
        </w:tabs>
        <w:spacing w:line="240" w:lineRule="auto" w:before="43" w:after="0"/>
        <w:ind w:left="570" w:right="0" w:hanging="254"/>
        <w:jc w:val="left"/>
        <w:rPr>
          <w:sz w:val="17"/>
        </w:rPr>
      </w:pPr>
      <w:r>
        <w:rPr>
          <w:w w:val="105"/>
          <w:sz w:val="17"/>
        </w:rPr>
        <w:t>A</w:t>
      </w:r>
      <w:r>
        <w:rPr>
          <w:spacing w:val="-12"/>
          <w:w w:val="105"/>
          <w:sz w:val="17"/>
        </w:rPr>
        <w:t> </w:t>
      </w:r>
      <w:r>
        <w:rPr>
          <w:w w:val="105"/>
          <w:sz w:val="17"/>
        </w:rPr>
        <w:t>consulta</w:t>
      </w:r>
      <w:r>
        <w:rPr>
          <w:spacing w:val="-6"/>
          <w:w w:val="105"/>
          <w:sz w:val="17"/>
        </w:rPr>
        <w:t> </w:t>
      </w:r>
      <w:r>
        <w:rPr>
          <w:w w:val="105"/>
          <w:sz w:val="17"/>
        </w:rPr>
        <w:t>aos</w:t>
      </w:r>
      <w:r>
        <w:rPr>
          <w:spacing w:val="-5"/>
          <w:w w:val="105"/>
          <w:sz w:val="17"/>
        </w:rPr>
        <w:t> </w:t>
      </w:r>
      <w:r>
        <w:rPr>
          <w:w w:val="105"/>
          <w:sz w:val="17"/>
        </w:rPr>
        <w:t>cadastros</w:t>
      </w:r>
      <w:r>
        <w:rPr>
          <w:spacing w:val="-4"/>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em</w:t>
      </w:r>
      <w:r>
        <w:rPr>
          <w:spacing w:val="-4"/>
          <w:w w:val="105"/>
          <w:sz w:val="17"/>
        </w:rPr>
        <w:t> </w:t>
      </w:r>
      <w:r>
        <w:rPr>
          <w:w w:val="105"/>
          <w:sz w:val="17"/>
        </w:rPr>
        <w:t>nome</w:t>
      </w:r>
      <w:r>
        <w:rPr>
          <w:spacing w:val="-4"/>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licitante</w:t>
      </w:r>
      <w:r>
        <w:rPr>
          <w:spacing w:val="-4"/>
          <w:w w:val="105"/>
          <w:sz w:val="17"/>
        </w:rPr>
        <w:t> </w:t>
      </w:r>
      <w:r>
        <w:rPr>
          <w:w w:val="105"/>
          <w:sz w:val="17"/>
        </w:rPr>
        <w:t>e</w:t>
      </w:r>
      <w:r>
        <w:rPr>
          <w:spacing w:val="-4"/>
          <w:w w:val="105"/>
          <w:sz w:val="17"/>
        </w:rPr>
        <w:t> </w:t>
      </w:r>
      <w:r>
        <w:rPr>
          <w:w w:val="105"/>
          <w:sz w:val="17"/>
        </w:rPr>
        <w:t>também</w:t>
      </w:r>
      <w:r>
        <w:rPr>
          <w:spacing w:val="-5"/>
          <w:w w:val="105"/>
          <w:sz w:val="17"/>
        </w:rPr>
        <w:t> </w:t>
      </w:r>
      <w:r>
        <w:rPr>
          <w:w w:val="105"/>
          <w:sz w:val="17"/>
        </w:rPr>
        <w:t>de</w:t>
      </w:r>
      <w:r>
        <w:rPr>
          <w:spacing w:val="-4"/>
          <w:w w:val="105"/>
          <w:sz w:val="17"/>
        </w:rPr>
        <w:t> </w:t>
      </w:r>
      <w:r>
        <w:rPr>
          <w:w w:val="105"/>
          <w:sz w:val="17"/>
        </w:rPr>
        <w:t>seu</w:t>
      </w:r>
      <w:r>
        <w:rPr>
          <w:spacing w:val="-4"/>
          <w:w w:val="105"/>
          <w:sz w:val="17"/>
        </w:rPr>
        <w:t> </w:t>
      </w:r>
      <w:r>
        <w:rPr>
          <w:w w:val="105"/>
          <w:sz w:val="17"/>
        </w:rPr>
        <w:t>sócio</w:t>
      </w:r>
      <w:r>
        <w:rPr>
          <w:spacing w:val="-5"/>
          <w:w w:val="105"/>
          <w:sz w:val="17"/>
        </w:rPr>
        <w:t> </w:t>
      </w:r>
      <w:r>
        <w:rPr>
          <w:w w:val="105"/>
          <w:sz w:val="17"/>
        </w:rPr>
        <w:t>majoritário,</w:t>
      </w:r>
      <w:r>
        <w:rPr>
          <w:spacing w:val="-4"/>
          <w:w w:val="105"/>
          <w:sz w:val="17"/>
        </w:rPr>
        <w:t> </w:t>
      </w:r>
      <w:r>
        <w:rPr>
          <w:w w:val="105"/>
          <w:sz w:val="17"/>
        </w:rPr>
        <w:t>por</w:t>
      </w:r>
      <w:r>
        <w:rPr>
          <w:spacing w:val="-4"/>
          <w:w w:val="105"/>
          <w:sz w:val="17"/>
        </w:rPr>
        <w:t> </w:t>
      </w:r>
      <w:r>
        <w:rPr>
          <w:w w:val="105"/>
          <w:sz w:val="17"/>
        </w:rPr>
        <w:t>força</w:t>
      </w:r>
      <w:r>
        <w:rPr>
          <w:spacing w:val="-5"/>
          <w:w w:val="105"/>
          <w:sz w:val="17"/>
        </w:rPr>
        <w:t> </w:t>
      </w:r>
      <w:r>
        <w:rPr>
          <w:w w:val="105"/>
          <w:sz w:val="17"/>
        </w:rPr>
        <w:t>da</w:t>
      </w:r>
      <w:r>
        <w:rPr>
          <w:spacing w:val="-4"/>
          <w:w w:val="105"/>
          <w:sz w:val="17"/>
        </w:rPr>
        <w:t> </w:t>
      </w:r>
      <w:r>
        <w:rPr>
          <w:w w:val="105"/>
          <w:sz w:val="17"/>
        </w:rPr>
        <w:t>vedação</w:t>
      </w:r>
      <w:r>
        <w:rPr>
          <w:spacing w:val="-4"/>
          <w:w w:val="105"/>
          <w:sz w:val="17"/>
        </w:rPr>
        <w:t> </w:t>
      </w:r>
      <w:r>
        <w:rPr>
          <w:w w:val="105"/>
          <w:sz w:val="17"/>
        </w:rPr>
        <w:t>de</w:t>
      </w:r>
      <w:r>
        <w:rPr>
          <w:spacing w:val="-4"/>
          <w:w w:val="105"/>
          <w:sz w:val="17"/>
        </w:rPr>
        <w:t> </w:t>
      </w:r>
      <w:r>
        <w:rPr>
          <w:w w:val="105"/>
          <w:sz w:val="17"/>
        </w:rPr>
        <w:t>que</w:t>
      </w:r>
      <w:r>
        <w:rPr>
          <w:spacing w:val="-5"/>
          <w:w w:val="105"/>
          <w:sz w:val="17"/>
        </w:rPr>
        <w:t> </w:t>
      </w:r>
      <w:r>
        <w:rPr>
          <w:w w:val="105"/>
          <w:sz w:val="17"/>
        </w:rPr>
        <w:t>trata</w:t>
      </w:r>
      <w:r>
        <w:rPr>
          <w:spacing w:val="-4"/>
          <w:w w:val="105"/>
          <w:sz w:val="17"/>
        </w:rPr>
        <w:t> </w:t>
      </w:r>
      <w:r>
        <w:rPr>
          <w:w w:val="105"/>
          <w:sz w:val="17"/>
        </w:rPr>
        <w:t>o</w:t>
      </w:r>
      <w:r>
        <w:rPr>
          <w:spacing w:val="-4"/>
          <w:w w:val="105"/>
          <w:sz w:val="17"/>
        </w:rPr>
        <w:t> </w:t>
      </w:r>
      <w:hyperlink r:id="rId25">
        <w:r>
          <w:rPr>
            <w:color w:val="000080"/>
            <w:w w:val="105"/>
            <w:sz w:val="17"/>
            <w:u w:val="single" w:color="000080"/>
          </w:rPr>
          <w:t>art.</w:t>
        </w:r>
        <w:r>
          <w:rPr>
            <w:color w:val="000080"/>
            <w:spacing w:val="-5"/>
            <w:w w:val="105"/>
            <w:sz w:val="17"/>
            <w:u w:val="single" w:color="000080"/>
          </w:rPr>
          <w:t> </w:t>
        </w:r>
        <w:r>
          <w:rPr>
            <w:color w:val="000080"/>
            <w:w w:val="105"/>
            <w:sz w:val="17"/>
            <w:u w:val="single" w:color="000080"/>
          </w:rPr>
          <w:t>12</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spacing w:val="-2"/>
            <w:w w:val="105"/>
            <w:sz w:val="17"/>
            <w:u w:val="single" w:color="000080"/>
          </w:rPr>
          <w:t>8.429/1992</w:t>
        </w:r>
      </w:hyperlink>
      <w:r>
        <w:rPr>
          <w:spacing w:val="-2"/>
          <w:w w:val="105"/>
          <w:sz w:val="17"/>
        </w:rPr>
        <w:t>.</w:t>
      </w:r>
    </w:p>
    <w:p>
      <w:pPr>
        <w:pStyle w:val="ListParagraph"/>
        <w:numPr>
          <w:ilvl w:val="1"/>
          <w:numId w:val="8"/>
        </w:numPr>
        <w:tabs>
          <w:tab w:pos="606" w:val="left" w:leader="none"/>
        </w:tabs>
        <w:spacing w:line="292" w:lineRule="auto" w:before="44" w:after="0"/>
        <w:ind w:left="316" w:right="299" w:firstLine="0"/>
        <w:jc w:val="left"/>
        <w:rPr>
          <w:sz w:val="17"/>
        </w:rPr>
      </w:pPr>
      <w:r>
        <w:rPr>
          <w:w w:val="105"/>
          <w:sz w:val="17"/>
        </w:rPr>
        <w:t>Caso</w:t>
      </w:r>
      <w:r>
        <w:rPr>
          <w:spacing w:val="19"/>
          <w:w w:val="105"/>
          <w:sz w:val="17"/>
        </w:rPr>
        <w:t> </w:t>
      </w:r>
      <w:r>
        <w:rPr>
          <w:w w:val="105"/>
          <w:sz w:val="17"/>
        </w:rPr>
        <w:t>conste</w:t>
      </w:r>
      <w:r>
        <w:rPr>
          <w:spacing w:val="19"/>
          <w:w w:val="105"/>
          <w:sz w:val="17"/>
        </w:rPr>
        <w:t> </w:t>
      </w:r>
      <w:r>
        <w:rPr>
          <w:w w:val="105"/>
          <w:sz w:val="17"/>
        </w:rPr>
        <w:t>na</w:t>
      </w:r>
      <w:r>
        <w:rPr>
          <w:spacing w:val="19"/>
          <w:w w:val="105"/>
          <w:sz w:val="17"/>
        </w:rPr>
        <w:t> </w:t>
      </w:r>
      <w:r>
        <w:rPr>
          <w:w w:val="105"/>
          <w:sz w:val="17"/>
        </w:rPr>
        <w:t>Consulta</w:t>
      </w:r>
      <w:r>
        <w:rPr>
          <w:spacing w:val="19"/>
          <w:w w:val="105"/>
          <w:sz w:val="17"/>
        </w:rPr>
        <w:t> </w:t>
      </w:r>
      <w:r>
        <w:rPr>
          <w:w w:val="105"/>
          <w:sz w:val="17"/>
        </w:rPr>
        <w:t>de</w:t>
      </w:r>
      <w:r>
        <w:rPr>
          <w:spacing w:val="19"/>
          <w:w w:val="105"/>
          <w:sz w:val="17"/>
        </w:rPr>
        <w:t> </w:t>
      </w:r>
      <w:r>
        <w:rPr>
          <w:w w:val="105"/>
          <w:sz w:val="17"/>
        </w:rPr>
        <w:t>Situação</w:t>
      </w:r>
      <w:r>
        <w:rPr>
          <w:spacing w:val="19"/>
          <w:w w:val="105"/>
          <w:sz w:val="17"/>
        </w:rPr>
        <w:t> </w:t>
      </w:r>
      <w:r>
        <w:rPr>
          <w:w w:val="105"/>
          <w:sz w:val="17"/>
        </w:rPr>
        <w:t>do</w:t>
      </w:r>
      <w:r>
        <w:rPr>
          <w:spacing w:val="19"/>
          <w:w w:val="105"/>
          <w:sz w:val="17"/>
        </w:rPr>
        <w:t> </w:t>
      </w:r>
      <w:r>
        <w:rPr>
          <w:w w:val="105"/>
          <w:sz w:val="17"/>
        </w:rPr>
        <w:t>licitante</w:t>
      </w:r>
      <w:r>
        <w:rPr>
          <w:spacing w:val="19"/>
          <w:w w:val="105"/>
          <w:sz w:val="17"/>
        </w:rPr>
        <w:t> </w:t>
      </w:r>
      <w:r>
        <w:rPr>
          <w:w w:val="105"/>
          <w:sz w:val="17"/>
        </w:rPr>
        <w:t>a</w:t>
      </w:r>
      <w:r>
        <w:rPr>
          <w:spacing w:val="19"/>
          <w:w w:val="105"/>
          <w:sz w:val="17"/>
        </w:rPr>
        <w:t> </w:t>
      </w:r>
      <w:r>
        <w:rPr>
          <w:w w:val="105"/>
          <w:sz w:val="17"/>
        </w:rPr>
        <w:t>existência</w:t>
      </w:r>
      <w:r>
        <w:rPr>
          <w:spacing w:val="19"/>
          <w:w w:val="105"/>
          <w:sz w:val="17"/>
        </w:rPr>
        <w:t> </w:t>
      </w:r>
      <w:r>
        <w:rPr>
          <w:w w:val="105"/>
          <w:sz w:val="17"/>
        </w:rPr>
        <w:t>de</w:t>
      </w:r>
      <w:r>
        <w:rPr>
          <w:spacing w:val="19"/>
          <w:w w:val="105"/>
          <w:sz w:val="17"/>
        </w:rPr>
        <w:t> </w:t>
      </w:r>
      <w:r>
        <w:rPr>
          <w:w w:val="105"/>
          <w:sz w:val="17"/>
        </w:rPr>
        <w:t>Ocorrências</w:t>
      </w:r>
      <w:r>
        <w:rPr>
          <w:spacing w:val="19"/>
          <w:w w:val="105"/>
          <w:sz w:val="17"/>
        </w:rPr>
        <w:t> </w:t>
      </w:r>
      <w:r>
        <w:rPr>
          <w:w w:val="105"/>
          <w:sz w:val="17"/>
        </w:rPr>
        <w:t>Impeditivas</w:t>
      </w:r>
      <w:r>
        <w:rPr>
          <w:spacing w:val="19"/>
          <w:w w:val="105"/>
          <w:sz w:val="17"/>
        </w:rPr>
        <w:t> </w:t>
      </w:r>
      <w:r>
        <w:rPr>
          <w:w w:val="105"/>
          <w:sz w:val="17"/>
        </w:rPr>
        <w:t>Indiretas,</w:t>
      </w:r>
      <w:r>
        <w:rPr>
          <w:spacing w:val="19"/>
          <w:w w:val="105"/>
          <w:sz w:val="17"/>
        </w:rPr>
        <w:t> </w:t>
      </w:r>
      <w:r>
        <w:rPr>
          <w:w w:val="105"/>
          <w:sz w:val="17"/>
        </w:rPr>
        <w:t>o</w:t>
      </w:r>
      <w:r>
        <w:rPr>
          <w:spacing w:val="19"/>
          <w:w w:val="105"/>
          <w:sz w:val="17"/>
        </w:rPr>
        <w:t> </w:t>
      </w:r>
      <w:r>
        <w:rPr>
          <w:w w:val="105"/>
          <w:sz w:val="17"/>
        </w:rPr>
        <w:t>Pregoeiro</w:t>
      </w:r>
      <w:r>
        <w:rPr>
          <w:spacing w:val="19"/>
          <w:w w:val="105"/>
          <w:sz w:val="17"/>
        </w:rPr>
        <w:t> </w:t>
      </w:r>
      <w:r>
        <w:rPr>
          <w:w w:val="105"/>
          <w:sz w:val="17"/>
        </w:rPr>
        <w:t>diligenciará</w:t>
      </w:r>
      <w:r>
        <w:rPr>
          <w:spacing w:val="19"/>
          <w:w w:val="105"/>
          <w:sz w:val="17"/>
        </w:rPr>
        <w:t> </w:t>
      </w:r>
      <w:r>
        <w:rPr>
          <w:w w:val="105"/>
          <w:sz w:val="17"/>
        </w:rPr>
        <w:t>para</w:t>
      </w:r>
      <w:r>
        <w:rPr>
          <w:spacing w:val="19"/>
          <w:w w:val="105"/>
          <w:sz w:val="17"/>
        </w:rPr>
        <w:t> </w:t>
      </w:r>
      <w:r>
        <w:rPr>
          <w:w w:val="105"/>
          <w:sz w:val="17"/>
        </w:rPr>
        <w:t>verificar</w:t>
      </w:r>
      <w:r>
        <w:rPr>
          <w:spacing w:val="19"/>
          <w:w w:val="105"/>
          <w:sz w:val="17"/>
        </w:rPr>
        <w:t> </w:t>
      </w:r>
      <w:r>
        <w:rPr>
          <w:w w:val="105"/>
          <w:sz w:val="17"/>
        </w:rPr>
        <w:t>se</w:t>
      </w:r>
      <w:r>
        <w:rPr>
          <w:spacing w:val="19"/>
          <w:w w:val="105"/>
          <w:sz w:val="17"/>
        </w:rPr>
        <w:t> </w:t>
      </w:r>
      <w:r>
        <w:rPr>
          <w:w w:val="105"/>
          <w:sz w:val="17"/>
        </w:rPr>
        <w:t>houve</w:t>
      </w:r>
      <w:r>
        <w:rPr>
          <w:spacing w:val="19"/>
          <w:w w:val="105"/>
          <w:sz w:val="17"/>
        </w:rPr>
        <w:t> </w:t>
      </w:r>
      <w:r>
        <w:rPr>
          <w:w w:val="105"/>
          <w:sz w:val="17"/>
        </w:rPr>
        <w:t>fraude</w:t>
      </w:r>
      <w:r>
        <w:rPr>
          <w:spacing w:val="19"/>
          <w:w w:val="105"/>
          <w:sz w:val="17"/>
        </w:rPr>
        <w:t> </w:t>
      </w:r>
      <w:r>
        <w:rPr>
          <w:w w:val="105"/>
          <w:sz w:val="17"/>
        </w:rPr>
        <w:t>por</w:t>
      </w:r>
      <w:r>
        <w:rPr>
          <w:spacing w:val="19"/>
          <w:w w:val="105"/>
          <w:sz w:val="17"/>
        </w:rPr>
        <w:t> </w:t>
      </w:r>
      <w:r>
        <w:rPr>
          <w:w w:val="105"/>
          <w:sz w:val="17"/>
        </w:rPr>
        <w:t>parte</w:t>
      </w:r>
      <w:r>
        <w:rPr>
          <w:spacing w:val="19"/>
          <w:w w:val="105"/>
          <w:sz w:val="17"/>
        </w:rPr>
        <w:t> </w:t>
      </w:r>
      <w:r>
        <w:rPr>
          <w:w w:val="105"/>
          <w:sz w:val="17"/>
        </w:rPr>
        <w:t>das</w:t>
      </w:r>
      <w:r>
        <w:rPr>
          <w:spacing w:val="19"/>
          <w:w w:val="105"/>
          <w:sz w:val="17"/>
        </w:rPr>
        <w:t> </w:t>
      </w:r>
      <w:r>
        <w:rPr>
          <w:w w:val="105"/>
          <w:sz w:val="17"/>
        </w:rPr>
        <w:t>empresas</w:t>
      </w:r>
      <w:r>
        <w:rPr>
          <w:spacing w:val="19"/>
          <w:w w:val="105"/>
          <w:sz w:val="17"/>
        </w:rPr>
        <w:t> </w:t>
      </w:r>
      <w:r>
        <w:rPr>
          <w:w w:val="105"/>
          <w:sz w:val="17"/>
        </w:rPr>
        <w:t>apontadas</w:t>
      </w:r>
      <w:r>
        <w:rPr>
          <w:spacing w:val="19"/>
          <w:w w:val="105"/>
          <w:sz w:val="17"/>
        </w:rPr>
        <w:t> </w:t>
      </w:r>
      <w:r>
        <w:rPr>
          <w:w w:val="105"/>
          <w:sz w:val="17"/>
        </w:rPr>
        <w:t>no Relatório de Ocorrências Impeditivas Indiretas.</w:t>
      </w:r>
    </w:p>
    <w:p>
      <w:pPr>
        <w:pStyle w:val="ListParagraph"/>
        <w:numPr>
          <w:ilvl w:val="2"/>
          <w:numId w:val="8"/>
        </w:numPr>
        <w:tabs>
          <w:tab w:pos="703" w:val="left" w:leader="none"/>
        </w:tabs>
        <w:spacing w:line="240" w:lineRule="auto" w:before="0" w:after="0"/>
        <w:ind w:left="703" w:right="0" w:hanging="387"/>
        <w:jc w:val="left"/>
        <w:rPr>
          <w:sz w:val="17"/>
        </w:rPr>
      </w:pPr>
      <w:r>
        <w:rPr>
          <w:w w:val="105"/>
          <w:sz w:val="17"/>
        </w:rPr>
        <w:t>A</w:t>
      </w:r>
      <w:r>
        <w:rPr>
          <w:spacing w:val="-12"/>
          <w:w w:val="105"/>
          <w:sz w:val="17"/>
        </w:rPr>
        <w:t> </w:t>
      </w:r>
      <w:r>
        <w:rPr>
          <w:w w:val="105"/>
          <w:sz w:val="17"/>
        </w:rPr>
        <w:t>tentativa</w:t>
      </w:r>
      <w:r>
        <w:rPr>
          <w:spacing w:val="-8"/>
          <w:w w:val="105"/>
          <w:sz w:val="17"/>
        </w:rPr>
        <w:t> </w:t>
      </w:r>
      <w:r>
        <w:rPr>
          <w:w w:val="105"/>
          <w:sz w:val="17"/>
        </w:rPr>
        <w:t>de</w:t>
      </w:r>
      <w:r>
        <w:rPr>
          <w:spacing w:val="-6"/>
          <w:w w:val="105"/>
          <w:sz w:val="17"/>
        </w:rPr>
        <w:t> </w:t>
      </w:r>
      <w:r>
        <w:rPr>
          <w:w w:val="105"/>
          <w:sz w:val="17"/>
        </w:rPr>
        <w:t>burla</w:t>
      </w:r>
      <w:r>
        <w:rPr>
          <w:spacing w:val="-5"/>
          <w:w w:val="105"/>
          <w:sz w:val="17"/>
        </w:rPr>
        <w:t> </w:t>
      </w:r>
      <w:r>
        <w:rPr>
          <w:w w:val="105"/>
          <w:sz w:val="17"/>
        </w:rPr>
        <w:t>será</w:t>
      </w:r>
      <w:r>
        <w:rPr>
          <w:spacing w:val="-6"/>
          <w:w w:val="105"/>
          <w:sz w:val="17"/>
        </w:rPr>
        <w:t> </w:t>
      </w:r>
      <w:r>
        <w:rPr>
          <w:w w:val="105"/>
          <w:sz w:val="17"/>
        </w:rPr>
        <w:t>verificada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dos</w:t>
      </w:r>
      <w:r>
        <w:rPr>
          <w:spacing w:val="-6"/>
          <w:w w:val="105"/>
          <w:sz w:val="17"/>
        </w:rPr>
        <w:t> </w:t>
      </w:r>
      <w:r>
        <w:rPr>
          <w:w w:val="105"/>
          <w:sz w:val="17"/>
        </w:rPr>
        <w:t>vínculos</w:t>
      </w:r>
      <w:r>
        <w:rPr>
          <w:spacing w:val="-5"/>
          <w:w w:val="105"/>
          <w:sz w:val="17"/>
        </w:rPr>
        <w:t> </w:t>
      </w:r>
      <w:r>
        <w:rPr>
          <w:w w:val="105"/>
          <w:sz w:val="17"/>
        </w:rPr>
        <w:t>societários,</w:t>
      </w:r>
      <w:r>
        <w:rPr>
          <w:spacing w:val="-6"/>
          <w:w w:val="105"/>
          <w:sz w:val="17"/>
        </w:rPr>
        <w:t> </w:t>
      </w:r>
      <w:r>
        <w:rPr>
          <w:w w:val="105"/>
          <w:sz w:val="17"/>
        </w:rPr>
        <w:t>linhas</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similares,</w:t>
      </w:r>
      <w:r>
        <w:rPr>
          <w:spacing w:val="-6"/>
          <w:w w:val="105"/>
          <w:sz w:val="17"/>
        </w:rPr>
        <w:t> </w:t>
      </w:r>
      <w:r>
        <w:rPr>
          <w:w w:val="105"/>
          <w:sz w:val="17"/>
        </w:rPr>
        <w:t>dentre</w:t>
      </w:r>
      <w:r>
        <w:rPr>
          <w:spacing w:val="-5"/>
          <w:w w:val="105"/>
          <w:sz w:val="17"/>
        </w:rPr>
        <w:t> </w:t>
      </w:r>
      <w:r>
        <w:rPr>
          <w:spacing w:val="-2"/>
          <w:w w:val="105"/>
          <w:sz w:val="17"/>
        </w:rPr>
        <w:t>outros.</w:t>
      </w:r>
    </w:p>
    <w:p>
      <w:pPr>
        <w:pStyle w:val="ListParagraph"/>
        <w:numPr>
          <w:ilvl w:val="2"/>
          <w:numId w:val="8"/>
        </w:numPr>
        <w:tabs>
          <w:tab w:pos="713" w:val="left" w:leader="none"/>
        </w:tabs>
        <w:spacing w:line="240" w:lineRule="auto" w:before="44" w:after="0"/>
        <w:ind w:left="713" w:right="0" w:hanging="397"/>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será</w:t>
      </w:r>
      <w:r>
        <w:rPr>
          <w:spacing w:val="-6"/>
          <w:w w:val="105"/>
          <w:sz w:val="17"/>
        </w:rPr>
        <w:t> </w:t>
      </w:r>
      <w:r>
        <w:rPr>
          <w:w w:val="105"/>
          <w:sz w:val="17"/>
        </w:rPr>
        <w:t>convocado</w:t>
      </w:r>
      <w:r>
        <w:rPr>
          <w:spacing w:val="-6"/>
          <w:w w:val="105"/>
          <w:sz w:val="17"/>
        </w:rPr>
        <w:t> </w:t>
      </w:r>
      <w:r>
        <w:rPr>
          <w:w w:val="105"/>
          <w:sz w:val="17"/>
        </w:rPr>
        <w:t>para</w:t>
      </w:r>
      <w:r>
        <w:rPr>
          <w:spacing w:val="-5"/>
          <w:w w:val="105"/>
          <w:sz w:val="17"/>
        </w:rPr>
        <w:t> </w:t>
      </w:r>
      <w:r>
        <w:rPr>
          <w:w w:val="105"/>
          <w:sz w:val="17"/>
        </w:rPr>
        <w:t>manifestação</w:t>
      </w:r>
      <w:r>
        <w:rPr>
          <w:spacing w:val="-6"/>
          <w:w w:val="105"/>
          <w:sz w:val="17"/>
        </w:rPr>
        <w:t> </w:t>
      </w:r>
      <w:r>
        <w:rPr>
          <w:w w:val="105"/>
          <w:sz w:val="17"/>
        </w:rPr>
        <w:t>previamente</w:t>
      </w:r>
      <w:r>
        <w:rPr>
          <w:spacing w:val="-6"/>
          <w:w w:val="105"/>
          <w:sz w:val="17"/>
        </w:rPr>
        <w:t> </w:t>
      </w:r>
      <w:r>
        <w:rPr>
          <w:w w:val="105"/>
          <w:sz w:val="17"/>
        </w:rPr>
        <w:t>a</w:t>
      </w:r>
      <w:r>
        <w:rPr>
          <w:spacing w:val="-6"/>
          <w:w w:val="105"/>
          <w:sz w:val="17"/>
        </w:rPr>
        <w:t> </w:t>
      </w:r>
      <w:r>
        <w:rPr>
          <w:w w:val="105"/>
          <w:sz w:val="17"/>
        </w:rPr>
        <w:t>uma</w:t>
      </w:r>
      <w:r>
        <w:rPr>
          <w:spacing w:val="-5"/>
          <w:w w:val="105"/>
          <w:sz w:val="17"/>
        </w:rPr>
        <w:t> </w:t>
      </w:r>
      <w:r>
        <w:rPr>
          <w:w w:val="105"/>
          <w:sz w:val="17"/>
        </w:rPr>
        <w:t>eventual</w:t>
      </w:r>
      <w:r>
        <w:rPr>
          <w:spacing w:val="-6"/>
          <w:w w:val="105"/>
          <w:sz w:val="17"/>
        </w:rPr>
        <w:t> </w:t>
      </w:r>
      <w:r>
        <w:rPr>
          <w:spacing w:val="-2"/>
          <w:w w:val="105"/>
          <w:sz w:val="17"/>
        </w:rPr>
        <w:t>desclassificação.</w:t>
      </w:r>
    </w:p>
    <w:p>
      <w:pPr>
        <w:pStyle w:val="ListParagraph"/>
        <w:numPr>
          <w:ilvl w:val="2"/>
          <w:numId w:val="8"/>
        </w:numPr>
        <w:tabs>
          <w:tab w:pos="713" w:val="left" w:leader="none"/>
        </w:tabs>
        <w:spacing w:line="240" w:lineRule="auto" w:before="43" w:after="0"/>
        <w:ind w:left="713" w:right="0" w:hanging="397"/>
        <w:jc w:val="left"/>
        <w:rPr>
          <w:sz w:val="17"/>
        </w:rPr>
      </w:pPr>
      <w:r>
        <w:rPr>
          <w:w w:val="105"/>
          <w:sz w:val="17"/>
        </w:rPr>
        <w:t>Constatada</w:t>
      </w:r>
      <w:r>
        <w:rPr>
          <w:spacing w:val="-6"/>
          <w:w w:val="105"/>
          <w:sz w:val="17"/>
        </w:rPr>
        <w:t> </w:t>
      </w:r>
      <w:r>
        <w:rPr>
          <w:w w:val="105"/>
          <w:sz w:val="17"/>
        </w:rPr>
        <w:t>a</w:t>
      </w:r>
      <w:r>
        <w:rPr>
          <w:spacing w:val="-5"/>
          <w:w w:val="105"/>
          <w:sz w:val="17"/>
        </w:rPr>
        <w:t> </w:t>
      </w:r>
      <w:r>
        <w:rPr>
          <w:w w:val="105"/>
          <w:sz w:val="17"/>
        </w:rPr>
        <w:t>existência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será</w:t>
      </w:r>
      <w:r>
        <w:rPr>
          <w:spacing w:val="-5"/>
          <w:w w:val="105"/>
          <w:sz w:val="17"/>
        </w:rPr>
        <w:t> </w:t>
      </w:r>
      <w:r>
        <w:rPr>
          <w:w w:val="105"/>
          <w:sz w:val="17"/>
        </w:rPr>
        <w:t>reputado</w:t>
      </w:r>
      <w:r>
        <w:rPr>
          <w:spacing w:val="-5"/>
          <w:w w:val="105"/>
          <w:sz w:val="17"/>
        </w:rPr>
        <w:t> </w:t>
      </w:r>
      <w:r>
        <w:rPr>
          <w:w w:val="105"/>
          <w:sz w:val="17"/>
        </w:rPr>
        <w:t>inabilitado,</w:t>
      </w:r>
      <w:r>
        <w:rPr>
          <w:spacing w:val="-5"/>
          <w:w w:val="105"/>
          <w:sz w:val="17"/>
        </w:rPr>
        <w:t> </w:t>
      </w:r>
      <w:r>
        <w:rPr>
          <w:w w:val="105"/>
          <w:sz w:val="17"/>
        </w:rPr>
        <w:t>por</w:t>
      </w:r>
      <w:r>
        <w:rPr>
          <w:spacing w:val="-5"/>
          <w:w w:val="105"/>
          <w:sz w:val="17"/>
        </w:rPr>
        <w:t> </w:t>
      </w:r>
      <w:r>
        <w:rPr>
          <w:w w:val="105"/>
          <w:sz w:val="17"/>
        </w:rPr>
        <w:t>falta</w:t>
      </w:r>
      <w:r>
        <w:rPr>
          <w:spacing w:val="-5"/>
          <w:w w:val="105"/>
          <w:sz w:val="17"/>
        </w:rPr>
        <w:t> </w:t>
      </w:r>
      <w:r>
        <w:rPr>
          <w:w w:val="105"/>
          <w:sz w:val="17"/>
        </w:rPr>
        <w:t>de</w:t>
      </w:r>
      <w:r>
        <w:rPr>
          <w:spacing w:val="-5"/>
          <w:w w:val="105"/>
          <w:sz w:val="17"/>
        </w:rPr>
        <w:t> </w:t>
      </w:r>
      <w:r>
        <w:rPr>
          <w:w w:val="105"/>
          <w:sz w:val="17"/>
        </w:rPr>
        <w:t>condição</w:t>
      </w:r>
      <w:r>
        <w:rPr>
          <w:spacing w:val="-5"/>
          <w:w w:val="105"/>
          <w:sz w:val="17"/>
        </w:rPr>
        <w:t> </w:t>
      </w:r>
      <w:r>
        <w:rPr>
          <w:w w:val="105"/>
          <w:sz w:val="17"/>
        </w:rPr>
        <w:t>de</w:t>
      </w:r>
      <w:r>
        <w:rPr>
          <w:spacing w:val="-5"/>
          <w:w w:val="105"/>
          <w:sz w:val="17"/>
        </w:rPr>
        <w:t> </w:t>
      </w:r>
      <w:r>
        <w:rPr>
          <w:spacing w:val="-2"/>
          <w:w w:val="105"/>
          <w:sz w:val="17"/>
        </w:rPr>
        <w:t>participação.</w:t>
      </w:r>
    </w:p>
    <w:p>
      <w:pPr>
        <w:pStyle w:val="ListParagraph"/>
        <w:numPr>
          <w:ilvl w:val="1"/>
          <w:numId w:val="8"/>
        </w:numPr>
        <w:tabs>
          <w:tab w:pos="584" w:val="left" w:leader="none"/>
        </w:tabs>
        <w:spacing w:line="292" w:lineRule="auto" w:before="44" w:after="0"/>
        <w:ind w:left="316" w:right="299" w:firstLine="0"/>
        <w:jc w:val="left"/>
        <w:rPr>
          <w:sz w:val="17"/>
        </w:rPr>
      </w:pPr>
      <w:r>
        <w:rPr>
          <w:w w:val="105"/>
          <w:sz w:val="17"/>
        </w:rPr>
        <w:t>Caso</w:t>
      </w:r>
      <w:r>
        <w:rPr>
          <w:spacing w:val="-3"/>
          <w:w w:val="105"/>
          <w:sz w:val="17"/>
        </w:rPr>
        <w:t> </w:t>
      </w:r>
      <w:r>
        <w:rPr>
          <w:w w:val="105"/>
          <w:sz w:val="17"/>
        </w:rPr>
        <w:t>o</w:t>
      </w:r>
      <w:r>
        <w:rPr>
          <w:spacing w:val="-3"/>
          <w:w w:val="105"/>
          <w:sz w:val="17"/>
        </w:rPr>
        <w:t> </w:t>
      </w:r>
      <w:r>
        <w:rPr>
          <w:w w:val="105"/>
          <w:sz w:val="17"/>
        </w:rPr>
        <w:t>licitante</w:t>
      </w:r>
      <w:r>
        <w:rPr>
          <w:spacing w:val="-3"/>
          <w:w w:val="105"/>
          <w:sz w:val="17"/>
        </w:rPr>
        <w:t> </w:t>
      </w:r>
      <w:r>
        <w:rPr>
          <w:w w:val="105"/>
          <w:sz w:val="17"/>
        </w:rPr>
        <w:t>provisoriamente</w:t>
      </w:r>
      <w:r>
        <w:rPr>
          <w:spacing w:val="-3"/>
          <w:w w:val="105"/>
          <w:sz w:val="17"/>
        </w:rPr>
        <w:t> </w:t>
      </w:r>
      <w:r>
        <w:rPr>
          <w:w w:val="105"/>
          <w:sz w:val="17"/>
        </w:rPr>
        <w:t>classificado</w:t>
      </w:r>
      <w:r>
        <w:rPr>
          <w:spacing w:val="-3"/>
          <w:w w:val="105"/>
          <w:sz w:val="17"/>
        </w:rPr>
        <w:t> </w:t>
      </w:r>
      <w:r>
        <w:rPr>
          <w:w w:val="105"/>
          <w:sz w:val="17"/>
        </w:rPr>
        <w:t>em</w:t>
      </w:r>
      <w:r>
        <w:rPr>
          <w:spacing w:val="-3"/>
          <w:w w:val="105"/>
          <w:sz w:val="17"/>
        </w:rPr>
        <w:t> </w:t>
      </w:r>
      <w:r>
        <w:rPr>
          <w:w w:val="105"/>
          <w:sz w:val="17"/>
        </w:rPr>
        <w:t>primeiro</w:t>
      </w:r>
      <w:r>
        <w:rPr>
          <w:spacing w:val="-3"/>
          <w:w w:val="105"/>
          <w:sz w:val="17"/>
        </w:rPr>
        <w:t> </w:t>
      </w:r>
      <w:r>
        <w:rPr>
          <w:w w:val="105"/>
          <w:sz w:val="17"/>
        </w:rPr>
        <w:t>lugar</w:t>
      </w:r>
      <w:r>
        <w:rPr>
          <w:spacing w:val="-3"/>
          <w:w w:val="105"/>
          <w:sz w:val="17"/>
        </w:rPr>
        <w:t> </w:t>
      </w:r>
      <w:r>
        <w:rPr>
          <w:w w:val="105"/>
          <w:sz w:val="17"/>
        </w:rPr>
        <w:t>tenha</w:t>
      </w:r>
      <w:r>
        <w:rPr>
          <w:spacing w:val="-3"/>
          <w:w w:val="105"/>
          <w:sz w:val="17"/>
        </w:rPr>
        <w:t> </w:t>
      </w:r>
      <w:r>
        <w:rPr>
          <w:w w:val="105"/>
          <w:sz w:val="17"/>
        </w:rPr>
        <w:t>se</w:t>
      </w:r>
      <w:r>
        <w:rPr>
          <w:spacing w:val="-3"/>
          <w:w w:val="105"/>
          <w:sz w:val="17"/>
        </w:rPr>
        <w:t> </w:t>
      </w:r>
      <w:r>
        <w:rPr>
          <w:w w:val="105"/>
          <w:sz w:val="17"/>
        </w:rPr>
        <w:t>utilizado</w:t>
      </w:r>
      <w:r>
        <w:rPr>
          <w:spacing w:val="-3"/>
          <w:w w:val="105"/>
          <w:sz w:val="17"/>
        </w:rPr>
        <w:t> </w:t>
      </w:r>
      <w:r>
        <w:rPr>
          <w:w w:val="105"/>
          <w:sz w:val="17"/>
        </w:rPr>
        <w:t>de</w:t>
      </w:r>
      <w:r>
        <w:rPr>
          <w:spacing w:val="-3"/>
          <w:w w:val="105"/>
          <w:sz w:val="17"/>
        </w:rPr>
        <w:t> </w:t>
      </w:r>
      <w:r>
        <w:rPr>
          <w:w w:val="105"/>
          <w:sz w:val="17"/>
        </w:rPr>
        <w:t>algum</w:t>
      </w:r>
      <w:r>
        <w:rPr>
          <w:spacing w:val="-3"/>
          <w:w w:val="105"/>
          <w:sz w:val="17"/>
        </w:rPr>
        <w:t> </w:t>
      </w:r>
      <w:r>
        <w:rPr>
          <w:w w:val="105"/>
          <w:sz w:val="17"/>
        </w:rPr>
        <w:t>tratamento</w:t>
      </w:r>
      <w:r>
        <w:rPr>
          <w:spacing w:val="-3"/>
          <w:w w:val="105"/>
          <w:sz w:val="17"/>
        </w:rPr>
        <w:t> </w:t>
      </w:r>
      <w:r>
        <w:rPr>
          <w:w w:val="105"/>
          <w:sz w:val="17"/>
        </w:rPr>
        <w:t>favorecido</w:t>
      </w:r>
      <w:r>
        <w:rPr>
          <w:spacing w:val="-3"/>
          <w:w w:val="105"/>
          <w:sz w:val="17"/>
        </w:rPr>
        <w:t> </w:t>
      </w:r>
      <w:r>
        <w:rPr>
          <w:w w:val="105"/>
          <w:sz w:val="17"/>
        </w:rPr>
        <w:t>às</w:t>
      </w:r>
      <w:r>
        <w:rPr>
          <w:spacing w:val="-3"/>
          <w:w w:val="105"/>
          <w:sz w:val="17"/>
        </w:rPr>
        <w:t> </w:t>
      </w:r>
      <w:r>
        <w:rPr>
          <w:w w:val="105"/>
          <w:sz w:val="17"/>
        </w:rPr>
        <w:t>ME/EPPs,</w:t>
      </w:r>
      <w:r>
        <w:rPr>
          <w:spacing w:val="-3"/>
          <w:w w:val="105"/>
          <w:sz w:val="17"/>
        </w:rPr>
        <w:t> </w:t>
      </w:r>
      <w:r>
        <w:rPr>
          <w:w w:val="105"/>
          <w:sz w:val="17"/>
        </w:rPr>
        <w:t>o</w:t>
      </w:r>
      <w:r>
        <w:rPr>
          <w:spacing w:val="-3"/>
          <w:w w:val="105"/>
          <w:sz w:val="17"/>
        </w:rPr>
        <w:t> </w:t>
      </w:r>
      <w:r>
        <w:rPr>
          <w:w w:val="105"/>
          <w:sz w:val="17"/>
        </w:rPr>
        <w:t>Pregoeiro</w:t>
      </w:r>
      <w:r>
        <w:rPr>
          <w:spacing w:val="-3"/>
          <w:w w:val="105"/>
          <w:sz w:val="17"/>
        </w:rPr>
        <w:t> </w:t>
      </w:r>
      <w:r>
        <w:rPr>
          <w:w w:val="105"/>
          <w:sz w:val="17"/>
        </w:rPr>
        <w:t>verificará</w:t>
      </w:r>
      <w:r>
        <w:rPr>
          <w:spacing w:val="-3"/>
          <w:w w:val="105"/>
          <w:sz w:val="17"/>
        </w:rPr>
        <w:t> </w:t>
      </w:r>
      <w:r>
        <w:rPr>
          <w:w w:val="105"/>
          <w:sz w:val="17"/>
        </w:rPr>
        <w:t>se</w:t>
      </w:r>
      <w:r>
        <w:rPr>
          <w:spacing w:val="-3"/>
          <w:w w:val="105"/>
          <w:sz w:val="17"/>
        </w:rPr>
        <w:t> </w:t>
      </w:r>
      <w:r>
        <w:rPr>
          <w:w w:val="105"/>
          <w:sz w:val="17"/>
        </w:rPr>
        <w:t>faz</w:t>
      </w:r>
      <w:r>
        <w:rPr>
          <w:spacing w:val="-3"/>
          <w:w w:val="105"/>
          <w:sz w:val="17"/>
        </w:rPr>
        <w:t> </w:t>
      </w:r>
      <w:r>
        <w:rPr>
          <w:w w:val="105"/>
          <w:sz w:val="17"/>
        </w:rPr>
        <w:t>jus</w:t>
      </w:r>
      <w:r>
        <w:rPr>
          <w:spacing w:val="-3"/>
          <w:w w:val="105"/>
          <w:sz w:val="17"/>
        </w:rPr>
        <w:t> </w:t>
      </w:r>
      <w:r>
        <w:rPr>
          <w:w w:val="105"/>
          <w:sz w:val="17"/>
        </w:rPr>
        <w:t>ao</w:t>
      </w:r>
      <w:r>
        <w:rPr>
          <w:spacing w:val="-3"/>
          <w:w w:val="105"/>
          <w:sz w:val="17"/>
        </w:rPr>
        <w:t> </w:t>
      </w:r>
      <w:r>
        <w:rPr>
          <w:w w:val="105"/>
          <w:sz w:val="17"/>
        </w:rPr>
        <w:t>benefício,</w:t>
      </w:r>
      <w:r>
        <w:rPr>
          <w:spacing w:val="-3"/>
          <w:w w:val="105"/>
          <w:sz w:val="17"/>
        </w:rPr>
        <w:t> </w:t>
      </w:r>
      <w:r>
        <w:rPr>
          <w:w w:val="105"/>
          <w:sz w:val="17"/>
        </w:rPr>
        <w:t>em</w:t>
      </w:r>
      <w:r>
        <w:rPr>
          <w:spacing w:val="-3"/>
          <w:w w:val="105"/>
          <w:sz w:val="17"/>
        </w:rPr>
        <w:t> </w:t>
      </w:r>
      <w:r>
        <w:rPr>
          <w:w w:val="105"/>
          <w:sz w:val="17"/>
        </w:rPr>
        <w:t>conformidade</w:t>
      </w:r>
      <w:r>
        <w:rPr>
          <w:spacing w:val="-3"/>
          <w:w w:val="105"/>
          <w:sz w:val="17"/>
        </w:rPr>
        <w:t> </w:t>
      </w:r>
      <w:r>
        <w:rPr>
          <w:w w:val="105"/>
          <w:sz w:val="17"/>
        </w:rPr>
        <w:t>com</w:t>
      </w:r>
      <w:r>
        <w:rPr>
          <w:spacing w:val="-3"/>
          <w:w w:val="105"/>
          <w:sz w:val="17"/>
        </w:rPr>
        <w:t> </w:t>
      </w:r>
      <w:r>
        <w:rPr>
          <w:w w:val="105"/>
          <w:sz w:val="17"/>
        </w:rPr>
        <w:t>os itens 2.8 e 3.5 deste Edital.</w:t>
      </w:r>
    </w:p>
    <w:p>
      <w:pPr>
        <w:pStyle w:val="ListParagraph"/>
        <w:numPr>
          <w:ilvl w:val="1"/>
          <w:numId w:val="8"/>
        </w:numPr>
        <w:tabs>
          <w:tab w:pos="580" w:val="left" w:leader="none"/>
        </w:tabs>
        <w:spacing w:line="240" w:lineRule="auto" w:before="0" w:after="0"/>
        <w:ind w:left="580" w:right="0" w:hanging="264"/>
        <w:jc w:val="left"/>
        <w:rPr>
          <w:sz w:val="17"/>
        </w:rPr>
      </w:pPr>
      <w:r>
        <w:rPr>
          <w:w w:val="105"/>
          <w:sz w:val="17"/>
        </w:rPr>
        <w:t>Será</w:t>
      </w:r>
      <w:r>
        <w:rPr>
          <w:spacing w:val="-6"/>
          <w:w w:val="105"/>
          <w:sz w:val="17"/>
        </w:rPr>
        <w:t> </w:t>
      </w:r>
      <w:r>
        <w:rPr>
          <w:w w:val="105"/>
          <w:sz w:val="17"/>
        </w:rPr>
        <w:t>exigida</w:t>
      </w:r>
      <w:r>
        <w:rPr>
          <w:spacing w:val="-5"/>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6"/>
          <w:w w:val="105"/>
          <w:sz w:val="17"/>
        </w:rPr>
        <w:t> </w:t>
      </w:r>
      <w:r>
        <w:rPr>
          <w:b/>
          <w:w w:val="105"/>
          <w:sz w:val="17"/>
        </w:rPr>
        <w:t>Anexo</w:t>
      </w:r>
      <w:r>
        <w:rPr>
          <w:b/>
          <w:spacing w:val="-5"/>
          <w:w w:val="105"/>
          <w:sz w:val="17"/>
        </w:rPr>
        <w:t> </w:t>
      </w:r>
      <w:r>
        <w:rPr>
          <w:b/>
          <w:w w:val="105"/>
          <w:sz w:val="17"/>
        </w:rPr>
        <w:t>III</w:t>
      </w:r>
      <w:r>
        <w:rPr>
          <w:b/>
          <w:spacing w:val="-5"/>
          <w:w w:val="105"/>
          <w:sz w:val="17"/>
        </w:rPr>
        <w:t> </w:t>
      </w:r>
      <w:r>
        <w:rPr>
          <w:w w:val="105"/>
          <w:sz w:val="17"/>
        </w:rPr>
        <w:t>referente</w:t>
      </w:r>
      <w:r>
        <w:rPr>
          <w:spacing w:val="-5"/>
          <w:w w:val="105"/>
          <w:sz w:val="17"/>
        </w:rPr>
        <w:t> </w:t>
      </w:r>
      <w:r>
        <w:rPr>
          <w:w w:val="105"/>
          <w:sz w:val="17"/>
        </w:rPr>
        <w:t>aos</w:t>
      </w:r>
      <w:r>
        <w:rPr>
          <w:spacing w:val="-5"/>
          <w:w w:val="105"/>
          <w:sz w:val="17"/>
        </w:rPr>
        <w:t> </w:t>
      </w:r>
      <w:r>
        <w:rPr>
          <w:w w:val="105"/>
          <w:sz w:val="17"/>
        </w:rPr>
        <w:t>requisitos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apenas</w:t>
      </w:r>
      <w:r>
        <w:rPr>
          <w:spacing w:val="-5"/>
          <w:w w:val="105"/>
          <w:sz w:val="17"/>
        </w:rPr>
        <w:t> </w:t>
      </w:r>
      <w:r>
        <w:rPr>
          <w:w w:val="105"/>
          <w:sz w:val="17"/>
        </w:rPr>
        <w:t>ao</w:t>
      </w:r>
      <w:r>
        <w:rPr>
          <w:spacing w:val="-6"/>
          <w:w w:val="105"/>
          <w:sz w:val="17"/>
        </w:rPr>
        <w:t> </w:t>
      </w:r>
      <w:r>
        <w:rPr>
          <w:w w:val="105"/>
          <w:sz w:val="17"/>
        </w:rPr>
        <w:t>licitante</w:t>
      </w:r>
      <w:r>
        <w:rPr>
          <w:spacing w:val="-5"/>
          <w:w w:val="105"/>
          <w:sz w:val="17"/>
        </w:rPr>
        <w:t> </w:t>
      </w:r>
      <w:r>
        <w:rPr>
          <w:spacing w:val="-2"/>
          <w:w w:val="105"/>
          <w:sz w:val="17"/>
        </w:rPr>
        <w:t>vencedor.</w:t>
      </w:r>
    </w:p>
    <w:p>
      <w:pPr>
        <w:pStyle w:val="ListParagraph"/>
        <w:numPr>
          <w:ilvl w:val="1"/>
          <w:numId w:val="8"/>
        </w:numPr>
        <w:tabs>
          <w:tab w:pos="580" w:val="left" w:leader="none"/>
        </w:tabs>
        <w:spacing w:line="240" w:lineRule="auto" w:before="44" w:after="0"/>
        <w:ind w:left="580" w:right="0" w:hanging="264"/>
        <w:jc w:val="left"/>
        <w:rPr>
          <w:sz w:val="17"/>
        </w:rPr>
      </w:pPr>
      <w:r>
        <w:rPr>
          <w:w w:val="105"/>
          <w:sz w:val="17"/>
        </w:rPr>
        <w:t>O</w:t>
      </w:r>
      <w:r>
        <w:rPr>
          <w:spacing w:val="-6"/>
          <w:w w:val="105"/>
          <w:sz w:val="17"/>
        </w:rPr>
        <w:t> </w:t>
      </w:r>
      <w:r>
        <w:rPr>
          <w:w w:val="105"/>
          <w:sz w:val="17"/>
        </w:rPr>
        <w:t>Pregoeiro</w:t>
      </w:r>
      <w:r>
        <w:rPr>
          <w:spacing w:val="-5"/>
          <w:w w:val="105"/>
          <w:sz w:val="17"/>
        </w:rPr>
        <w:t> </w:t>
      </w:r>
      <w:r>
        <w:rPr>
          <w:w w:val="105"/>
          <w:sz w:val="17"/>
        </w:rPr>
        <w:t>concederá</w:t>
      </w:r>
      <w:r>
        <w:rPr>
          <w:spacing w:val="-5"/>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superior</w:t>
      </w:r>
      <w:r>
        <w:rPr>
          <w:spacing w:val="-5"/>
          <w:w w:val="105"/>
          <w:sz w:val="17"/>
        </w:rPr>
        <w:t> </w:t>
      </w:r>
      <w:r>
        <w:rPr>
          <w:w w:val="105"/>
          <w:sz w:val="17"/>
        </w:rPr>
        <w:t>a</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para</w:t>
      </w:r>
      <w:r>
        <w:rPr>
          <w:spacing w:val="-5"/>
          <w:w w:val="105"/>
          <w:sz w:val="17"/>
        </w:rPr>
        <w:t> </w:t>
      </w:r>
      <w:r>
        <w:rPr>
          <w:w w:val="105"/>
          <w:sz w:val="17"/>
        </w:rPr>
        <w:t>encaminhamento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em</w:t>
      </w:r>
      <w:r>
        <w:rPr>
          <w:spacing w:val="-5"/>
          <w:w w:val="105"/>
          <w:sz w:val="17"/>
        </w:rPr>
        <w:t> </w:t>
      </w:r>
      <w:r>
        <w:rPr>
          <w:w w:val="105"/>
          <w:sz w:val="17"/>
        </w:rPr>
        <w:t>formato</w:t>
      </w:r>
      <w:r>
        <w:rPr>
          <w:spacing w:val="-5"/>
          <w:w w:val="105"/>
          <w:sz w:val="17"/>
        </w:rPr>
        <w:t> </w:t>
      </w:r>
      <w:r>
        <w:rPr>
          <w:w w:val="105"/>
          <w:sz w:val="17"/>
        </w:rPr>
        <w:t>digital,</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5"/>
          <w:w w:val="105"/>
          <w:sz w:val="17"/>
        </w:rPr>
        <w:t> </w:t>
      </w:r>
      <w:r>
        <w:rPr>
          <w:w w:val="105"/>
          <w:sz w:val="17"/>
        </w:rPr>
        <w:t>sistema,</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6"/>
          <w:w w:val="105"/>
          <w:sz w:val="17"/>
        </w:rPr>
        <w:t> </w:t>
      </w:r>
      <w:r>
        <w:rPr>
          <w:spacing w:val="-2"/>
          <w:w w:val="105"/>
          <w:sz w:val="17"/>
        </w:rPr>
        <w:t>inabilitação.</w:t>
      </w:r>
    </w:p>
    <w:p>
      <w:pPr>
        <w:pStyle w:val="ListParagraph"/>
        <w:numPr>
          <w:ilvl w:val="2"/>
          <w:numId w:val="8"/>
        </w:numPr>
        <w:tabs>
          <w:tab w:pos="715" w:val="left" w:leader="none"/>
        </w:tabs>
        <w:spacing w:line="292" w:lineRule="auto" w:before="43" w:after="0"/>
        <w:ind w:left="316" w:right="299" w:firstLine="0"/>
        <w:jc w:val="left"/>
        <w:rPr>
          <w:sz w:val="17"/>
        </w:rPr>
      </w:pPr>
      <w:r>
        <w:rPr>
          <w:w w:val="105"/>
          <w:sz w:val="17"/>
        </w:rPr>
        <w:t>A</w:t>
      </w:r>
      <w:r>
        <w:rPr>
          <w:spacing w:val="-4"/>
          <w:w w:val="105"/>
          <w:sz w:val="17"/>
        </w:rPr>
        <w:t> </w:t>
      </w:r>
      <w:r>
        <w:rPr>
          <w:w w:val="105"/>
          <w:sz w:val="17"/>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habilitação</w:t>
      </w:r>
      <w:r>
        <w:rPr>
          <w:spacing w:val="-8"/>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verificada</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6"/>
          <w:w w:val="105"/>
          <w:sz w:val="17"/>
        </w:rPr>
        <w:t> </w:t>
      </w:r>
      <w:r>
        <w:rPr>
          <w:w w:val="105"/>
          <w:sz w:val="17"/>
        </w:rPr>
        <w:t>SICAF,</w:t>
      </w:r>
      <w:r>
        <w:rPr>
          <w:spacing w:val="-5"/>
          <w:w w:val="105"/>
          <w:sz w:val="17"/>
        </w:rPr>
        <w:t> </w:t>
      </w:r>
      <w:r>
        <w:rPr>
          <w:w w:val="105"/>
          <w:sz w:val="17"/>
        </w:rPr>
        <w:t>nos</w:t>
      </w:r>
      <w:r>
        <w:rPr>
          <w:spacing w:val="-5"/>
          <w:w w:val="105"/>
          <w:sz w:val="17"/>
        </w:rPr>
        <w:t> </w:t>
      </w:r>
      <w:r>
        <w:rPr>
          <w:w w:val="105"/>
          <w:sz w:val="17"/>
        </w:rPr>
        <w:t>documentos</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abrangidos,</w:t>
      </w:r>
      <w:r>
        <w:rPr>
          <w:spacing w:val="-5"/>
          <w:w w:val="105"/>
          <w:sz w:val="17"/>
        </w:rPr>
        <w:t> </w:t>
      </w:r>
      <w:r>
        <w:rPr>
          <w:w w:val="105"/>
          <w:sz w:val="17"/>
        </w:rPr>
        <w:t>na</w:t>
      </w:r>
      <w:r>
        <w:rPr>
          <w:spacing w:val="-6"/>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42,</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do</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48.778/2023.</w:t>
      </w:r>
    </w:p>
    <w:p>
      <w:pPr>
        <w:pStyle w:val="ListParagraph"/>
        <w:numPr>
          <w:ilvl w:val="2"/>
          <w:numId w:val="8"/>
        </w:numPr>
        <w:tabs>
          <w:tab w:pos="733" w:val="left" w:leader="none"/>
        </w:tabs>
        <w:spacing w:line="292" w:lineRule="auto" w:before="43" w:after="0"/>
        <w:ind w:left="316" w:right="299" w:firstLine="0"/>
        <w:jc w:val="left"/>
        <w:rPr>
          <w:sz w:val="17"/>
        </w:rPr>
      </w:pPr>
      <w:r>
        <w:rPr>
          <w:w w:val="105"/>
          <w:sz w:val="17"/>
        </w:rPr>
        <w:t>Somente</w:t>
      </w:r>
      <w:r>
        <w:rPr>
          <w:spacing w:val="13"/>
          <w:w w:val="105"/>
          <w:sz w:val="17"/>
        </w:rPr>
        <w:t> </w:t>
      </w:r>
      <w:r>
        <w:rPr>
          <w:w w:val="105"/>
          <w:sz w:val="17"/>
        </w:rPr>
        <w:t>haverá</w:t>
      </w:r>
      <w:r>
        <w:rPr>
          <w:spacing w:val="13"/>
          <w:w w:val="105"/>
          <w:sz w:val="17"/>
        </w:rPr>
        <w:t> </w:t>
      </w:r>
      <w:r>
        <w:rPr>
          <w:w w:val="105"/>
          <w:sz w:val="17"/>
        </w:rPr>
        <w:t>a</w:t>
      </w:r>
      <w:r>
        <w:rPr>
          <w:spacing w:val="13"/>
          <w:w w:val="105"/>
          <w:sz w:val="17"/>
        </w:rPr>
        <w:t> </w:t>
      </w:r>
      <w:r>
        <w:rPr>
          <w:w w:val="105"/>
          <w:sz w:val="17"/>
        </w:rPr>
        <w:t>necessidade</w:t>
      </w:r>
      <w:r>
        <w:rPr>
          <w:spacing w:val="13"/>
          <w:w w:val="105"/>
          <w:sz w:val="17"/>
        </w:rPr>
        <w:t> </w:t>
      </w:r>
      <w:r>
        <w:rPr>
          <w:w w:val="105"/>
          <w:sz w:val="17"/>
        </w:rPr>
        <w:t>de</w:t>
      </w:r>
      <w:r>
        <w:rPr>
          <w:spacing w:val="13"/>
          <w:w w:val="105"/>
          <w:sz w:val="17"/>
        </w:rPr>
        <w:t> </w:t>
      </w:r>
      <w:r>
        <w:rPr>
          <w:w w:val="105"/>
          <w:sz w:val="17"/>
        </w:rPr>
        <w:t>comprovação</w:t>
      </w:r>
      <w:r>
        <w:rPr>
          <w:spacing w:val="13"/>
          <w:w w:val="105"/>
          <w:sz w:val="17"/>
        </w:rPr>
        <w:t> </w:t>
      </w:r>
      <w:r>
        <w:rPr>
          <w:w w:val="105"/>
          <w:sz w:val="17"/>
        </w:rPr>
        <w:t>do</w:t>
      </w:r>
      <w:r>
        <w:rPr>
          <w:spacing w:val="13"/>
          <w:w w:val="105"/>
          <w:sz w:val="17"/>
        </w:rPr>
        <w:t> </w:t>
      </w:r>
      <w:r>
        <w:rPr>
          <w:w w:val="105"/>
          <w:sz w:val="17"/>
        </w:rPr>
        <w:t>preenchimento</w:t>
      </w:r>
      <w:r>
        <w:rPr>
          <w:spacing w:val="13"/>
          <w:w w:val="105"/>
          <w:sz w:val="17"/>
        </w:rPr>
        <w:t> </w:t>
      </w:r>
      <w:r>
        <w:rPr>
          <w:w w:val="105"/>
          <w:sz w:val="17"/>
        </w:rPr>
        <w:t>de</w:t>
      </w:r>
      <w:r>
        <w:rPr>
          <w:spacing w:val="13"/>
          <w:w w:val="105"/>
          <w:sz w:val="17"/>
        </w:rPr>
        <w:t> </w:t>
      </w:r>
      <w:r>
        <w:rPr>
          <w:w w:val="105"/>
          <w:sz w:val="17"/>
        </w:rPr>
        <w:t>requisitos</w:t>
      </w:r>
      <w:r>
        <w:rPr>
          <w:spacing w:val="13"/>
          <w:w w:val="105"/>
          <w:sz w:val="17"/>
        </w:rPr>
        <w:t> </w:t>
      </w:r>
      <w:r>
        <w:rPr>
          <w:w w:val="105"/>
          <w:sz w:val="17"/>
        </w:rPr>
        <w:t>mediante</w:t>
      </w:r>
      <w:r>
        <w:rPr>
          <w:spacing w:val="13"/>
          <w:w w:val="105"/>
          <w:sz w:val="17"/>
        </w:rPr>
        <w:t> </w:t>
      </w:r>
      <w:r>
        <w:rPr>
          <w:w w:val="105"/>
          <w:sz w:val="17"/>
        </w:rPr>
        <w:t>apresentação</w:t>
      </w:r>
      <w:r>
        <w:rPr>
          <w:spacing w:val="13"/>
          <w:w w:val="105"/>
          <w:sz w:val="17"/>
        </w:rPr>
        <w:t> </w:t>
      </w:r>
      <w:r>
        <w:rPr>
          <w:w w:val="105"/>
          <w:sz w:val="17"/>
        </w:rPr>
        <w:t>dos</w:t>
      </w:r>
      <w:r>
        <w:rPr>
          <w:spacing w:val="13"/>
          <w:w w:val="105"/>
          <w:sz w:val="17"/>
        </w:rPr>
        <w:t> </w:t>
      </w:r>
      <w:r>
        <w:rPr>
          <w:w w:val="105"/>
          <w:sz w:val="17"/>
        </w:rPr>
        <w:t>documentos</w:t>
      </w:r>
      <w:r>
        <w:rPr>
          <w:spacing w:val="13"/>
          <w:w w:val="105"/>
          <w:sz w:val="17"/>
        </w:rPr>
        <w:t> </w:t>
      </w:r>
      <w:r>
        <w:rPr>
          <w:w w:val="105"/>
          <w:sz w:val="17"/>
        </w:rPr>
        <w:t>originais</w:t>
      </w:r>
      <w:r>
        <w:rPr>
          <w:spacing w:val="13"/>
          <w:w w:val="105"/>
          <w:sz w:val="17"/>
        </w:rPr>
        <w:t> </w:t>
      </w:r>
      <w:r>
        <w:rPr>
          <w:w w:val="105"/>
          <w:sz w:val="17"/>
        </w:rPr>
        <w:t>não-digitais</w:t>
      </w:r>
      <w:r>
        <w:rPr>
          <w:spacing w:val="13"/>
          <w:w w:val="105"/>
          <w:sz w:val="17"/>
        </w:rPr>
        <w:t> </w:t>
      </w:r>
      <w:r>
        <w:rPr>
          <w:w w:val="105"/>
          <w:sz w:val="17"/>
        </w:rPr>
        <w:t>quando</w:t>
      </w:r>
      <w:r>
        <w:rPr>
          <w:spacing w:val="13"/>
          <w:w w:val="105"/>
          <w:sz w:val="17"/>
        </w:rPr>
        <w:t> </w:t>
      </w:r>
      <w:r>
        <w:rPr>
          <w:w w:val="105"/>
          <w:sz w:val="17"/>
        </w:rPr>
        <w:t>houver</w:t>
      </w:r>
      <w:r>
        <w:rPr>
          <w:spacing w:val="13"/>
          <w:w w:val="105"/>
          <w:sz w:val="17"/>
        </w:rPr>
        <w:t> </w:t>
      </w:r>
      <w:r>
        <w:rPr>
          <w:w w:val="105"/>
          <w:sz w:val="17"/>
        </w:rPr>
        <w:t>dúvida</w:t>
      </w:r>
      <w:r>
        <w:rPr>
          <w:spacing w:val="13"/>
          <w:w w:val="105"/>
          <w:sz w:val="17"/>
        </w:rPr>
        <w:t> </w:t>
      </w:r>
      <w:r>
        <w:rPr>
          <w:w w:val="105"/>
          <w:sz w:val="17"/>
        </w:rPr>
        <w:t>em</w:t>
      </w:r>
      <w:r>
        <w:rPr>
          <w:spacing w:val="13"/>
          <w:w w:val="105"/>
          <w:sz w:val="17"/>
        </w:rPr>
        <w:t> </w:t>
      </w:r>
      <w:r>
        <w:rPr>
          <w:w w:val="105"/>
          <w:sz w:val="17"/>
        </w:rPr>
        <w:t>relação</w:t>
      </w:r>
      <w:r>
        <w:rPr>
          <w:spacing w:val="13"/>
          <w:w w:val="105"/>
          <w:sz w:val="17"/>
        </w:rPr>
        <w:t> </w:t>
      </w:r>
      <w:r>
        <w:rPr>
          <w:w w:val="105"/>
          <w:sz w:val="17"/>
        </w:rPr>
        <w:t>à</w:t>
      </w:r>
      <w:r>
        <w:rPr>
          <w:spacing w:val="13"/>
          <w:w w:val="105"/>
          <w:sz w:val="17"/>
        </w:rPr>
        <w:t> </w:t>
      </w:r>
      <w:r>
        <w:rPr>
          <w:w w:val="105"/>
          <w:sz w:val="17"/>
        </w:rPr>
        <w:t>integridade</w:t>
      </w:r>
      <w:r>
        <w:rPr>
          <w:spacing w:val="13"/>
          <w:w w:val="105"/>
          <w:sz w:val="17"/>
        </w:rPr>
        <w:t> </w:t>
      </w:r>
      <w:r>
        <w:rPr>
          <w:w w:val="105"/>
          <w:sz w:val="17"/>
        </w:rPr>
        <w:t>do documento digital ou quando a lei expressamente o exigir.</w:t>
      </w:r>
    </w:p>
    <w:p>
      <w:pPr>
        <w:pStyle w:val="ListParagraph"/>
        <w:numPr>
          <w:ilvl w:val="1"/>
          <w:numId w:val="8"/>
        </w:numPr>
        <w:tabs>
          <w:tab w:pos="570" w:val="left" w:leader="none"/>
        </w:tabs>
        <w:spacing w:line="240" w:lineRule="auto" w:before="1" w:after="0"/>
        <w:ind w:left="570" w:right="0" w:hanging="254"/>
        <w:jc w:val="left"/>
        <w:rPr>
          <w:sz w:val="17"/>
        </w:rPr>
      </w:pPr>
      <w:r>
        <w:rPr>
          <w:w w:val="105"/>
          <w:sz w:val="17"/>
        </w:rPr>
        <w:t>Após</w:t>
      </w:r>
      <w:r>
        <w:rPr>
          <w:spacing w:val="-6"/>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fica</w:t>
      </w:r>
      <w:r>
        <w:rPr>
          <w:spacing w:val="-5"/>
          <w:w w:val="105"/>
          <w:sz w:val="17"/>
        </w:rPr>
        <w:t> </w:t>
      </w:r>
      <w:r>
        <w:rPr>
          <w:w w:val="105"/>
          <w:sz w:val="17"/>
        </w:rPr>
        <w:t>vedada</w:t>
      </w:r>
      <w:r>
        <w:rPr>
          <w:spacing w:val="-5"/>
          <w:w w:val="105"/>
          <w:sz w:val="17"/>
        </w:rPr>
        <w:t> </w:t>
      </w:r>
      <w:r>
        <w:rPr>
          <w:w w:val="105"/>
          <w:sz w:val="17"/>
        </w:rPr>
        <w:t>a</w:t>
      </w:r>
      <w:r>
        <w:rPr>
          <w:spacing w:val="-6"/>
          <w:w w:val="105"/>
          <w:sz w:val="17"/>
        </w:rPr>
        <w:t> </w:t>
      </w:r>
      <w:r>
        <w:rPr>
          <w:w w:val="105"/>
          <w:sz w:val="17"/>
        </w:rPr>
        <w:t>substituição</w:t>
      </w:r>
      <w:r>
        <w:rPr>
          <w:spacing w:val="-5"/>
          <w:w w:val="105"/>
          <w:sz w:val="17"/>
        </w:rPr>
        <w:t> </w:t>
      </w:r>
      <w:r>
        <w:rPr>
          <w:w w:val="105"/>
          <w:sz w:val="17"/>
        </w:rPr>
        <w:t>ou</w:t>
      </w:r>
      <w:r>
        <w:rPr>
          <w:spacing w:val="-5"/>
          <w:w w:val="105"/>
          <w:sz w:val="17"/>
        </w:rPr>
        <w:t> </w:t>
      </w:r>
      <w:r>
        <w:rPr>
          <w:w w:val="105"/>
          <w:sz w:val="17"/>
        </w:rPr>
        <w:t>a</w:t>
      </w:r>
      <w:r>
        <w:rPr>
          <w:spacing w:val="-6"/>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novos</w:t>
      </w:r>
      <w:r>
        <w:rPr>
          <w:spacing w:val="-6"/>
          <w:w w:val="105"/>
          <w:sz w:val="17"/>
        </w:rPr>
        <w:t> </w:t>
      </w:r>
      <w:r>
        <w:rPr>
          <w:w w:val="105"/>
          <w:sz w:val="17"/>
        </w:rPr>
        <w:t>documentos,</w:t>
      </w:r>
      <w:r>
        <w:rPr>
          <w:spacing w:val="-5"/>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sede</w:t>
      </w:r>
      <w:r>
        <w:rPr>
          <w:spacing w:val="-5"/>
          <w:w w:val="105"/>
          <w:sz w:val="17"/>
        </w:rPr>
        <w:t> </w:t>
      </w:r>
      <w:r>
        <w:rPr>
          <w:w w:val="105"/>
          <w:sz w:val="17"/>
        </w:rPr>
        <w:t>de</w:t>
      </w:r>
      <w:r>
        <w:rPr>
          <w:spacing w:val="-5"/>
          <w:w w:val="105"/>
          <w:sz w:val="17"/>
        </w:rPr>
        <w:t> </w:t>
      </w:r>
      <w:r>
        <w:rPr>
          <w:w w:val="105"/>
          <w:sz w:val="17"/>
        </w:rPr>
        <w:t>diligência,</w:t>
      </w:r>
      <w:r>
        <w:rPr>
          <w:spacing w:val="-6"/>
          <w:w w:val="105"/>
          <w:sz w:val="17"/>
        </w:rPr>
        <w:t> </w:t>
      </w:r>
      <w:r>
        <w:rPr>
          <w:spacing w:val="-2"/>
          <w:w w:val="105"/>
          <w:sz w:val="17"/>
        </w:rPr>
        <w:t>para:</w:t>
      </w:r>
    </w:p>
    <w:p>
      <w:pPr>
        <w:pStyle w:val="ListParagraph"/>
        <w:numPr>
          <w:ilvl w:val="0"/>
          <w:numId w:val="10"/>
        </w:numPr>
        <w:tabs>
          <w:tab w:pos="496" w:val="left" w:leader="none"/>
        </w:tabs>
        <w:spacing w:line="240" w:lineRule="auto" w:before="43" w:after="0"/>
        <w:ind w:left="496" w:right="0" w:hanging="180"/>
        <w:jc w:val="left"/>
        <w:rPr>
          <w:sz w:val="17"/>
        </w:rPr>
      </w:pPr>
      <w:r>
        <w:rPr>
          <w:w w:val="105"/>
          <w:sz w:val="17"/>
        </w:rPr>
        <w:t>complementação</w:t>
      </w:r>
      <w:r>
        <w:rPr>
          <w:spacing w:val="-6"/>
          <w:w w:val="105"/>
          <w:sz w:val="17"/>
        </w:rPr>
        <w:t> </w:t>
      </w:r>
      <w:r>
        <w:rPr>
          <w:w w:val="105"/>
          <w:sz w:val="17"/>
        </w:rPr>
        <w:t>de</w:t>
      </w:r>
      <w:r>
        <w:rPr>
          <w:spacing w:val="-6"/>
          <w:w w:val="105"/>
          <w:sz w:val="17"/>
        </w:rPr>
        <w:t> </w:t>
      </w:r>
      <w:r>
        <w:rPr>
          <w:w w:val="105"/>
          <w:sz w:val="17"/>
        </w:rPr>
        <w:t>informações</w:t>
      </w:r>
      <w:r>
        <w:rPr>
          <w:spacing w:val="-5"/>
          <w:w w:val="105"/>
          <w:sz w:val="17"/>
        </w:rPr>
        <w:t> </w:t>
      </w:r>
      <w:r>
        <w:rPr>
          <w:w w:val="105"/>
          <w:sz w:val="17"/>
        </w:rPr>
        <w:t>acerca</w:t>
      </w:r>
      <w:r>
        <w:rPr>
          <w:spacing w:val="-6"/>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já</w:t>
      </w:r>
      <w:r>
        <w:rPr>
          <w:spacing w:val="-6"/>
          <w:w w:val="105"/>
          <w:sz w:val="17"/>
        </w:rPr>
        <w:t> </w:t>
      </w:r>
      <w:r>
        <w:rPr>
          <w:w w:val="105"/>
          <w:sz w:val="17"/>
        </w:rPr>
        <w:t>apresentados</w:t>
      </w:r>
      <w:r>
        <w:rPr>
          <w:spacing w:val="-5"/>
          <w:w w:val="105"/>
          <w:sz w:val="17"/>
        </w:rPr>
        <w:t> </w:t>
      </w:r>
      <w:r>
        <w:rPr>
          <w:w w:val="105"/>
          <w:sz w:val="17"/>
        </w:rPr>
        <w:t>pelos</w:t>
      </w:r>
      <w:r>
        <w:rPr>
          <w:spacing w:val="-6"/>
          <w:w w:val="105"/>
          <w:sz w:val="17"/>
        </w:rPr>
        <w:t> </w:t>
      </w:r>
      <w:r>
        <w:rPr>
          <w:w w:val="105"/>
          <w:sz w:val="17"/>
        </w:rPr>
        <w:t>licitantes</w:t>
      </w:r>
      <w:r>
        <w:rPr>
          <w:spacing w:val="-5"/>
          <w:w w:val="105"/>
          <w:sz w:val="17"/>
        </w:rPr>
        <w:t> </w:t>
      </w:r>
      <w:r>
        <w:rPr>
          <w:w w:val="105"/>
          <w:sz w:val="17"/>
        </w:rPr>
        <w:t>e</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necessária</w:t>
      </w:r>
      <w:r>
        <w:rPr>
          <w:spacing w:val="-6"/>
          <w:w w:val="105"/>
          <w:sz w:val="17"/>
        </w:rPr>
        <w:t> </w:t>
      </w:r>
      <w:r>
        <w:rPr>
          <w:w w:val="105"/>
          <w:sz w:val="17"/>
        </w:rPr>
        <w:t>para</w:t>
      </w:r>
      <w:r>
        <w:rPr>
          <w:spacing w:val="-5"/>
          <w:w w:val="105"/>
          <w:sz w:val="17"/>
        </w:rPr>
        <w:t> </w:t>
      </w:r>
      <w:r>
        <w:rPr>
          <w:w w:val="105"/>
          <w:sz w:val="17"/>
        </w:rPr>
        <w:t>apurar</w:t>
      </w:r>
      <w:r>
        <w:rPr>
          <w:spacing w:val="-6"/>
          <w:w w:val="105"/>
          <w:sz w:val="17"/>
        </w:rPr>
        <w:t> </w:t>
      </w:r>
      <w:r>
        <w:rPr>
          <w:w w:val="105"/>
          <w:sz w:val="17"/>
        </w:rPr>
        <w:t>fatos</w:t>
      </w:r>
      <w:r>
        <w:rPr>
          <w:spacing w:val="-5"/>
          <w:w w:val="105"/>
          <w:sz w:val="17"/>
        </w:rPr>
        <w:t> </w:t>
      </w:r>
      <w:r>
        <w:rPr>
          <w:w w:val="105"/>
          <w:sz w:val="17"/>
        </w:rPr>
        <w:t>existentes</w:t>
      </w:r>
      <w:r>
        <w:rPr>
          <w:spacing w:val="-6"/>
          <w:w w:val="105"/>
          <w:sz w:val="17"/>
        </w:rPr>
        <w:t> </w:t>
      </w:r>
      <w:r>
        <w:rPr>
          <w:w w:val="105"/>
          <w:sz w:val="17"/>
        </w:rPr>
        <w:t>à</w:t>
      </w:r>
      <w:r>
        <w:rPr>
          <w:spacing w:val="-6"/>
          <w:w w:val="105"/>
          <w:sz w:val="17"/>
        </w:rPr>
        <w:t> </w:t>
      </w:r>
      <w:r>
        <w:rPr>
          <w:w w:val="105"/>
          <w:sz w:val="17"/>
        </w:rPr>
        <w:t>época</w:t>
      </w:r>
      <w:r>
        <w:rPr>
          <w:spacing w:val="-5"/>
          <w:w w:val="105"/>
          <w:sz w:val="17"/>
        </w:rPr>
        <w:t> </w:t>
      </w:r>
      <w:r>
        <w:rPr>
          <w:w w:val="105"/>
          <w:sz w:val="17"/>
        </w:rPr>
        <w:t>da</w:t>
      </w:r>
      <w:r>
        <w:rPr>
          <w:spacing w:val="-6"/>
          <w:w w:val="105"/>
          <w:sz w:val="17"/>
        </w:rPr>
        <w:t> </w:t>
      </w:r>
      <w:r>
        <w:rPr>
          <w:w w:val="105"/>
          <w:sz w:val="17"/>
        </w:rPr>
        <w:t>abertura</w:t>
      </w:r>
      <w:r>
        <w:rPr>
          <w:spacing w:val="-5"/>
          <w:w w:val="105"/>
          <w:sz w:val="17"/>
        </w:rPr>
        <w:t> </w:t>
      </w:r>
      <w:r>
        <w:rPr>
          <w:w w:val="105"/>
          <w:sz w:val="17"/>
        </w:rPr>
        <w:t>do</w:t>
      </w:r>
      <w:r>
        <w:rPr>
          <w:spacing w:val="-6"/>
          <w:w w:val="105"/>
          <w:sz w:val="17"/>
        </w:rPr>
        <w:t> </w:t>
      </w:r>
      <w:r>
        <w:rPr>
          <w:w w:val="105"/>
          <w:sz w:val="17"/>
        </w:rPr>
        <w:t>certame;</w:t>
      </w:r>
      <w:r>
        <w:rPr>
          <w:spacing w:val="-5"/>
          <w:w w:val="105"/>
          <w:sz w:val="17"/>
        </w:rPr>
        <w:t> </w:t>
      </w:r>
      <w:r>
        <w:rPr>
          <w:spacing w:val="-10"/>
          <w:w w:val="105"/>
          <w:sz w:val="17"/>
        </w:rPr>
        <w:t>e</w:t>
      </w:r>
    </w:p>
    <w:p>
      <w:pPr>
        <w:pStyle w:val="ListParagraph"/>
        <w:numPr>
          <w:ilvl w:val="0"/>
          <w:numId w:val="10"/>
        </w:numPr>
        <w:tabs>
          <w:tab w:pos="506" w:val="left" w:leader="none"/>
        </w:tabs>
        <w:spacing w:line="240" w:lineRule="auto" w:before="43" w:after="0"/>
        <w:ind w:left="506" w:right="0" w:hanging="190"/>
        <w:jc w:val="left"/>
        <w:rPr>
          <w:sz w:val="17"/>
        </w:rPr>
      </w:pPr>
      <w:r>
        <w:rPr>
          <w:w w:val="105"/>
          <w:sz w:val="17"/>
        </w:rPr>
        <w:t>atualização</w:t>
      </w:r>
      <w:r>
        <w:rPr>
          <w:spacing w:val="-6"/>
          <w:w w:val="105"/>
          <w:sz w:val="17"/>
        </w:rPr>
        <w:t> </w:t>
      </w:r>
      <w:r>
        <w:rPr>
          <w:w w:val="105"/>
          <w:sz w:val="17"/>
        </w:rPr>
        <w:t>de</w:t>
      </w:r>
      <w:r>
        <w:rPr>
          <w:spacing w:val="-5"/>
          <w:w w:val="105"/>
          <w:sz w:val="17"/>
        </w:rPr>
        <w:t> </w:t>
      </w:r>
      <w:r>
        <w:rPr>
          <w:w w:val="105"/>
          <w:sz w:val="17"/>
        </w:rPr>
        <w:t>documentos</w:t>
      </w:r>
      <w:r>
        <w:rPr>
          <w:spacing w:val="-5"/>
          <w:w w:val="105"/>
          <w:sz w:val="17"/>
        </w:rPr>
        <w:t> </w:t>
      </w:r>
      <w:r>
        <w:rPr>
          <w:w w:val="105"/>
          <w:sz w:val="17"/>
        </w:rPr>
        <w:t>cuja</w:t>
      </w:r>
      <w:r>
        <w:rPr>
          <w:spacing w:val="-6"/>
          <w:w w:val="105"/>
          <w:sz w:val="17"/>
        </w:rPr>
        <w:t> </w:t>
      </w:r>
      <w:r>
        <w:rPr>
          <w:w w:val="105"/>
          <w:sz w:val="17"/>
        </w:rPr>
        <w:t>validade</w:t>
      </w:r>
      <w:r>
        <w:rPr>
          <w:spacing w:val="-5"/>
          <w:w w:val="105"/>
          <w:sz w:val="17"/>
        </w:rPr>
        <w:t> </w:t>
      </w:r>
      <w:r>
        <w:rPr>
          <w:w w:val="105"/>
          <w:sz w:val="17"/>
        </w:rPr>
        <w:t>tenha</w:t>
      </w:r>
      <w:r>
        <w:rPr>
          <w:spacing w:val="-5"/>
          <w:w w:val="105"/>
          <w:sz w:val="17"/>
        </w:rPr>
        <w:t> </w:t>
      </w:r>
      <w:r>
        <w:rPr>
          <w:w w:val="105"/>
          <w:sz w:val="17"/>
        </w:rPr>
        <w:t>expirado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recebimento</w:t>
      </w:r>
      <w:r>
        <w:rPr>
          <w:spacing w:val="-5"/>
          <w:w w:val="105"/>
          <w:sz w:val="17"/>
        </w:rPr>
        <w:t> </w:t>
      </w:r>
      <w:r>
        <w:rPr>
          <w:w w:val="105"/>
          <w:sz w:val="17"/>
        </w:rPr>
        <w:t>das</w:t>
      </w:r>
      <w:r>
        <w:rPr>
          <w:spacing w:val="-6"/>
          <w:w w:val="105"/>
          <w:sz w:val="17"/>
        </w:rPr>
        <w:t> </w:t>
      </w:r>
      <w:r>
        <w:rPr>
          <w:spacing w:val="-2"/>
          <w:w w:val="105"/>
          <w:sz w:val="17"/>
        </w:rPr>
        <w:t>propostas.</w:t>
      </w:r>
    </w:p>
    <w:p>
      <w:pPr>
        <w:pStyle w:val="ListParagraph"/>
        <w:numPr>
          <w:ilvl w:val="1"/>
          <w:numId w:val="8"/>
        </w:numPr>
        <w:tabs>
          <w:tab w:pos="589" w:val="left" w:leader="none"/>
        </w:tabs>
        <w:spacing w:line="292" w:lineRule="auto" w:before="44" w:after="0"/>
        <w:ind w:left="316" w:right="299" w:firstLine="0"/>
        <w:jc w:val="left"/>
        <w:rPr>
          <w:sz w:val="17"/>
        </w:rPr>
      </w:pPr>
      <w:r>
        <w:rPr>
          <w:w w:val="105"/>
          <w:sz w:val="17"/>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719" w:val="left" w:leader="none"/>
        </w:tabs>
        <w:spacing w:line="292" w:lineRule="auto" w:before="0"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necessidade</w:t>
      </w:r>
      <w:r>
        <w:rPr>
          <w:spacing w:val="-1"/>
          <w:w w:val="105"/>
          <w:sz w:val="17"/>
        </w:rPr>
        <w:t> </w:t>
      </w:r>
      <w:r>
        <w:rPr>
          <w:w w:val="105"/>
          <w:sz w:val="17"/>
        </w:rPr>
        <w:t>de</w:t>
      </w:r>
      <w:r>
        <w:rPr>
          <w:spacing w:val="-1"/>
          <w:w w:val="105"/>
          <w:sz w:val="17"/>
        </w:rPr>
        <w:t> </w:t>
      </w:r>
      <w:r>
        <w:rPr>
          <w:w w:val="105"/>
          <w:sz w:val="17"/>
        </w:rPr>
        <w:t>suspensão</w:t>
      </w:r>
      <w:r>
        <w:rPr>
          <w:spacing w:val="-1"/>
          <w:w w:val="105"/>
          <w:sz w:val="17"/>
        </w:rPr>
        <w:t> </w:t>
      </w:r>
      <w:r>
        <w:rPr>
          <w:w w:val="105"/>
          <w:sz w:val="17"/>
        </w:rPr>
        <w:t>da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para</w:t>
      </w:r>
      <w:r>
        <w:rPr>
          <w:spacing w:val="-1"/>
          <w:w w:val="105"/>
          <w:sz w:val="17"/>
        </w:rPr>
        <w:t> </w:t>
      </w:r>
      <w:r>
        <w:rPr>
          <w:w w:val="105"/>
          <w:sz w:val="17"/>
        </w:rPr>
        <w:t>a</w:t>
      </w:r>
      <w:r>
        <w:rPr>
          <w:spacing w:val="-1"/>
          <w:w w:val="105"/>
          <w:sz w:val="17"/>
        </w:rPr>
        <w:t> </w:t>
      </w:r>
      <w:r>
        <w:rPr>
          <w:w w:val="105"/>
          <w:sz w:val="17"/>
        </w:rPr>
        <w:t>realização</w:t>
      </w:r>
      <w:r>
        <w:rPr>
          <w:spacing w:val="-1"/>
          <w:w w:val="105"/>
          <w:sz w:val="17"/>
        </w:rPr>
        <w:t> </w:t>
      </w:r>
      <w:r>
        <w:rPr>
          <w:w w:val="105"/>
          <w:sz w:val="17"/>
        </w:rPr>
        <w:t>de</w:t>
      </w:r>
      <w:r>
        <w:rPr>
          <w:spacing w:val="-1"/>
          <w:w w:val="105"/>
          <w:sz w:val="17"/>
        </w:rPr>
        <w:t> </w:t>
      </w:r>
      <w:r>
        <w:rPr>
          <w:w w:val="105"/>
          <w:sz w:val="17"/>
        </w:rPr>
        <w:t>diligências,</w:t>
      </w:r>
      <w:r>
        <w:rPr>
          <w:spacing w:val="-1"/>
          <w:w w:val="105"/>
          <w:sz w:val="17"/>
        </w:rPr>
        <w:t> </w:t>
      </w:r>
      <w:r>
        <w:rPr>
          <w:w w:val="105"/>
          <w:sz w:val="17"/>
        </w:rPr>
        <w:t>com</w:t>
      </w:r>
      <w:r>
        <w:rPr>
          <w:spacing w:val="-1"/>
          <w:w w:val="105"/>
          <w:sz w:val="17"/>
        </w:rPr>
        <w:t> </w:t>
      </w:r>
      <w:r>
        <w:rPr>
          <w:w w:val="105"/>
          <w:sz w:val="17"/>
        </w:rPr>
        <w:t>vistas</w:t>
      </w:r>
      <w:r>
        <w:rPr>
          <w:spacing w:val="-1"/>
          <w:w w:val="105"/>
          <w:sz w:val="17"/>
        </w:rPr>
        <w:t> </w:t>
      </w:r>
      <w:r>
        <w:rPr>
          <w:w w:val="105"/>
          <w:sz w:val="17"/>
        </w:rPr>
        <w:t>ao</w:t>
      </w:r>
      <w:r>
        <w:rPr>
          <w:spacing w:val="-1"/>
          <w:w w:val="105"/>
          <w:sz w:val="17"/>
        </w:rPr>
        <w:t> </w:t>
      </w:r>
      <w:r>
        <w:rPr>
          <w:w w:val="105"/>
          <w:sz w:val="17"/>
        </w:rPr>
        <w:t>saneamento</w:t>
      </w:r>
      <w:r>
        <w:rPr>
          <w:spacing w:val="-1"/>
          <w:w w:val="105"/>
          <w:sz w:val="17"/>
        </w:rPr>
        <w:t> </w:t>
      </w:r>
      <w:r>
        <w:rPr>
          <w:w w:val="105"/>
          <w:sz w:val="17"/>
        </w:rPr>
        <w:t>de</w:t>
      </w:r>
      <w:r>
        <w:rPr>
          <w:spacing w:val="-1"/>
          <w:w w:val="105"/>
          <w:sz w:val="17"/>
        </w:rPr>
        <w:t> </w:t>
      </w:r>
      <w:r>
        <w:rPr>
          <w:w w:val="105"/>
          <w:sz w:val="17"/>
        </w:rPr>
        <w:t>que</w:t>
      </w:r>
      <w:r>
        <w:rPr>
          <w:spacing w:val="-1"/>
          <w:w w:val="105"/>
          <w:sz w:val="17"/>
        </w:rPr>
        <w:t> </w:t>
      </w:r>
      <w:r>
        <w:rPr>
          <w:w w:val="105"/>
          <w:sz w:val="17"/>
        </w:rPr>
        <w:t>trata</w:t>
      </w:r>
      <w:r>
        <w:rPr>
          <w:spacing w:val="-1"/>
          <w:w w:val="105"/>
          <w:sz w:val="17"/>
        </w:rPr>
        <w:t> </w:t>
      </w:r>
      <w:r>
        <w:rPr>
          <w:w w:val="105"/>
          <w:sz w:val="17"/>
        </w:rPr>
        <w:t>o</w:t>
      </w:r>
      <w:r>
        <w:rPr>
          <w:spacing w:val="-1"/>
          <w:w w:val="105"/>
          <w:sz w:val="17"/>
        </w:rPr>
        <w:t> </w:t>
      </w:r>
      <w:r>
        <w:rPr>
          <w:w w:val="105"/>
          <w:sz w:val="17"/>
        </w:rPr>
        <w:t>subitem</w:t>
      </w:r>
      <w:r>
        <w:rPr>
          <w:spacing w:val="-1"/>
          <w:w w:val="105"/>
          <w:sz w:val="17"/>
        </w:rPr>
        <w:t> </w:t>
      </w:r>
      <w:r>
        <w:rPr>
          <w:w w:val="105"/>
          <w:sz w:val="17"/>
        </w:rPr>
        <w:t>anterior,</w:t>
      </w:r>
      <w:r>
        <w:rPr>
          <w:spacing w:val="-1"/>
          <w:w w:val="105"/>
          <w:sz w:val="17"/>
        </w:rPr>
        <w:t> </w:t>
      </w:r>
      <w:r>
        <w:rPr>
          <w:w w:val="105"/>
          <w:sz w:val="17"/>
        </w:rPr>
        <w:t>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somente</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reiniciada mediante aviso prévio no sistema com, no mínimo, vinte e quatro horas de antecedência, e a ocorrência será registrada em ata.</w:t>
      </w:r>
    </w:p>
    <w:p>
      <w:pPr>
        <w:pStyle w:val="ListParagraph"/>
        <w:numPr>
          <w:ilvl w:val="1"/>
          <w:numId w:val="8"/>
        </w:numPr>
        <w:tabs>
          <w:tab w:pos="587" w:val="left" w:leader="none"/>
        </w:tabs>
        <w:spacing w:line="292" w:lineRule="auto" w:before="1" w:after="0"/>
        <w:ind w:left="316" w:right="299" w:firstLine="0"/>
        <w:jc w:val="left"/>
        <w:rPr>
          <w:sz w:val="17"/>
        </w:rPr>
      </w:pPr>
      <w:r>
        <w:rPr>
          <w:w w:val="105"/>
          <w:sz w:val="17"/>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669" w:val="left" w:leader="none"/>
        </w:tabs>
        <w:spacing w:line="240" w:lineRule="auto" w:before="1" w:after="0"/>
        <w:ind w:left="669" w:right="0" w:hanging="353"/>
        <w:jc w:val="left"/>
        <w:rPr>
          <w:sz w:val="17"/>
        </w:rPr>
      </w:pPr>
      <w:r>
        <w:rPr>
          <w:w w:val="105"/>
          <w:sz w:val="17"/>
        </w:rPr>
        <w:t>Constatado</w:t>
      </w:r>
      <w:r>
        <w:rPr>
          <w:spacing w:val="-6"/>
          <w:w w:val="105"/>
          <w:sz w:val="17"/>
        </w:rPr>
        <w:t> </w:t>
      </w:r>
      <w:r>
        <w:rPr>
          <w:w w:val="105"/>
          <w:sz w:val="17"/>
        </w:rPr>
        <w:t>o</w:t>
      </w:r>
      <w:r>
        <w:rPr>
          <w:spacing w:val="-6"/>
          <w:w w:val="105"/>
          <w:sz w:val="17"/>
        </w:rPr>
        <w:t> </w:t>
      </w:r>
      <w:r>
        <w:rPr>
          <w:w w:val="105"/>
          <w:sz w:val="17"/>
        </w:rPr>
        <w:t>atendimento</w:t>
      </w:r>
      <w:r>
        <w:rPr>
          <w:spacing w:val="-5"/>
          <w:w w:val="105"/>
          <w:sz w:val="17"/>
        </w:rPr>
        <w:t> </w:t>
      </w:r>
      <w:r>
        <w:rPr>
          <w:w w:val="105"/>
          <w:sz w:val="17"/>
        </w:rPr>
        <w:t>às</w:t>
      </w:r>
      <w:r>
        <w:rPr>
          <w:spacing w:val="-6"/>
          <w:w w:val="105"/>
          <w:sz w:val="17"/>
        </w:rPr>
        <w:t> </w:t>
      </w:r>
      <w:r>
        <w:rPr>
          <w:w w:val="105"/>
          <w:sz w:val="17"/>
        </w:rPr>
        <w:t>exigências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o</w:t>
      </w:r>
      <w:r>
        <w:rPr>
          <w:spacing w:val="-6"/>
          <w:w w:val="105"/>
          <w:sz w:val="17"/>
        </w:rPr>
        <w:t> </w:t>
      </w:r>
      <w:r>
        <w:rPr>
          <w:w w:val="105"/>
          <w:sz w:val="17"/>
        </w:rPr>
        <w:t>licitante</w:t>
      </w:r>
      <w:r>
        <w:rPr>
          <w:spacing w:val="-5"/>
          <w:w w:val="105"/>
          <w:sz w:val="17"/>
        </w:rPr>
        <w:t> </w:t>
      </w:r>
      <w:r>
        <w:rPr>
          <w:w w:val="105"/>
          <w:sz w:val="17"/>
        </w:rPr>
        <w:t>será</w:t>
      </w:r>
      <w:r>
        <w:rPr>
          <w:spacing w:val="-6"/>
          <w:w w:val="105"/>
          <w:sz w:val="17"/>
        </w:rPr>
        <w:t> </w:t>
      </w:r>
      <w:r>
        <w:rPr>
          <w:spacing w:val="-2"/>
          <w:w w:val="105"/>
          <w:sz w:val="17"/>
        </w:rPr>
        <w:t>habilitado.</w:t>
      </w:r>
    </w:p>
    <w:p>
      <w:pPr>
        <w:pStyle w:val="ListParagraph"/>
        <w:numPr>
          <w:ilvl w:val="1"/>
          <w:numId w:val="8"/>
        </w:numPr>
        <w:tabs>
          <w:tab w:pos="662" w:val="left" w:leader="none"/>
        </w:tabs>
        <w:spacing w:line="240" w:lineRule="auto" w:before="43" w:after="0"/>
        <w:ind w:left="662" w:right="0" w:hanging="346"/>
        <w:jc w:val="left"/>
        <w:rPr>
          <w:sz w:val="17"/>
        </w:rPr>
      </w:pPr>
      <w:r>
        <w:rPr>
          <w:w w:val="105"/>
          <w:sz w:val="17"/>
        </w:rPr>
        <w:t>Somente</w:t>
      </w:r>
      <w:r>
        <w:rPr>
          <w:spacing w:val="-6"/>
          <w:w w:val="105"/>
          <w:sz w:val="17"/>
        </w:rPr>
        <w:t> </w:t>
      </w:r>
      <w:r>
        <w:rPr>
          <w:w w:val="105"/>
          <w:sz w:val="17"/>
        </w:rPr>
        <w:t>serão</w:t>
      </w:r>
      <w:r>
        <w:rPr>
          <w:spacing w:val="-6"/>
          <w:w w:val="105"/>
          <w:sz w:val="17"/>
        </w:rPr>
        <w:t> </w:t>
      </w:r>
      <w:r>
        <w:rPr>
          <w:w w:val="105"/>
          <w:sz w:val="17"/>
        </w:rPr>
        <w:t>disponibilizados</w:t>
      </w:r>
      <w:r>
        <w:rPr>
          <w:spacing w:val="-5"/>
          <w:w w:val="105"/>
          <w:sz w:val="17"/>
        </w:rPr>
        <w:t> </w:t>
      </w:r>
      <w:r>
        <w:rPr>
          <w:w w:val="105"/>
          <w:sz w:val="17"/>
        </w:rPr>
        <w:t>para</w:t>
      </w:r>
      <w:r>
        <w:rPr>
          <w:spacing w:val="-6"/>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cuja</w:t>
      </w:r>
      <w:r>
        <w:rPr>
          <w:spacing w:val="-6"/>
          <w:w w:val="105"/>
          <w:sz w:val="17"/>
        </w:rPr>
        <w:t> </w:t>
      </w:r>
      <w:r>
        <w:rPr>
          <w:w w:val="105"/>
          <w:sz w:val="17"/>
        </w:rPr>
        <w:t>proposta</w:t>
      </w:r>
      <w:r>
        <w:rPr>
          <w:spacing w:val="-5"/>
          <w:w w:val="105"/>
          <w:sz w:val="17"/>
        </w:rPr>
        <w:t> </w:t>
      </w:r>
      <w:r>
        <w:rPr>
          <w:w w:val="105"/>
          <w:sz w:val="17"/>
        </w:rPr>
        <w:t>atenda</w:t>
      </w:r>
      <w:r>
        <w:rPr>
          <w:spacing w:val="-6"/>
          <w:w w:val="105"/>
          <w:sz w:val="17"/>
        </w:rPr>
        <w:t> </w:t>
      </w:r>
      <w:r>
        <w:rPr>
          <w:w w:val="105"/>
          <w:sz w:val="17"/>
        </w:rPr>
        <w:t>ao</w:t>
      </w:r>
      <w:r>
        <w:rPr>
          <w:spacing w:val="-5"/>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após</w:t>
      </w:r>
      <w:r>
        <w:rPr>
          <w:spacing w:val="-5"/>
          <w:w w:val="105"/>
          <w:sz w:val="17"/>
        </w:rPr>
        <w:t> </w:t>
      </w:r>
      <w:r>
        <w:rPr>
          <w:w w:val="105"/>
          <w:sz w:val="17"/>
        </w:rPr>
        <w:t>declarada</w:t>
      </w:r>
      <w:r>
        <w:rPr>
          <w:spacing w:val="-6"/>
          <w:w w:val="105"/>
          <w:sz w:val="17"/>
        </w:rPr>
        <w:t> </w:t>
      </w:r>
      <w:r>
        <w:rPr>
          <w:w w:val="105"/>
          <w:sz w:val="17"/>
        </w:rPr>
        <w:t>sua</w:t>
      </w:r>
      <w:r>
        <w:rPr>
          <w:spacing w:val="-6"/>
          <w:w w:val="105"/>
          <w:sz w:val="17"/>
        </w:rPr>
        <w:t> </w:t>
      </w:r>
      <w:r>
        <w:rPr>
          <w:spacing w:val="-2"/>
          <w:w w:val="105"/>
          <w:sz w:val="17"/>
        </w:rPr>
        <w:t>habilitação.</w:t>
      </w:r>
    </w:p>
    <w:p>
      <w:pPr>
        <w:pStyle w:val="ListParagraph"/>
        <w:numPr>
          <w:ilvl w:val="1"/>
          <w:numId w:val="8"/>
        </w:numPr>
        <w:tabs>
          <w:tab w:pos="669" w:val="left" w:leader="none"/>
        </w:tabs>
        <w:spacing w:line="240" w:lineRule="auto" w:before="44" w:after="0"/>
        <w:ind w:left="669" w:right="0" w:hanging="353"/>
        <w:jc w:val="left"/>
        <w:rPr>
          <w:sz w:val="17"/>
        </w:rPr>
      </w:pPr>
      <w:r>
        <w:rPr>
          <w:w w:val="105"/>
          <w:sz w:val="17"/>
        </w:rPr>
        <w:t>Não</w:t>
      </w:r>
      <w:r>
        <w:rPr>
          <w:spacing w:val="-7"/>
          <w:w w:val="105"/>
          <w:sz w:val="17"/>
        </w:rPr>
        <w:t> </w:t>
      </w:r>
      <w:r>
        <w:rPr>
          <w:w w:val="105"/>
          <w:sz w:val="17"/>
        </w:rPr>
        <w:t>serão</w:t>
      </w:r>
      <w:r>
        <w:rPr>
          <w:spacing w:val="-6"/>
          <w:w w:val="105"/>
          <w:sz w:val="17"/>
        </w:rPr>
        <w:t> </w:t>
      </w:r>
      <w:r>
        <w:rPr>
          <w:w w:val="105"/>
          <w:sz w:val="17"/>
        </w:rPr>
        <w:t>aceitos</w:t>
      </w:r>
      <w:r>
        <w:rPr>
          <w:spacing w:val="-6"/>
          <w:w w:val="105"/>
          <w:sz w:val="17"/>
        </w:rPr>
        <w:t> </w:t>
      </w:r>
      <w:r>
        <w:rPr>
          <w:w w:val="105"/>
          <w:sz w:val="17"/>
        </w:rPr>
        <w:t>documentos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com</w:t>
      </w:r>
      <w:r>
        <w:rPr>
          <w:spacing w:val="-6"/>
          <w:w w:val="105"/>
          <w:sz w:val="17"/>
        </w:rPr>
        <w:t> </w:t>
      </w:r>
      <w:r>
        <w:rPr>
          <w:w w:val="105"/>
          <w:sz w:val="17"/>
        </w:rPr>
        <w:t>indicação</w:t>
      </w:r>
      <w:r>
        <w:rPr>
          <w:spacing w:val="-7"/>
          <w:w w:val="105"/>
          <w:sz w:val="17"/>
        </w:rPr>
        <w:t> </w:t>
      </w:r>
      <w:r>
        <w:rPr>
          <w:w w:val="105"/>
          <w:sz w:val="17"/>
        </w:rPr>
        <w:t>de</w:t>
      </w:r>
      <w:r>
        <w:rPr>
          <w:spacing w:val="-6"/>
          <w:w w:val="105"/>
          <w:sz w:val="17"/>
        </w:rPr>
        <w:t> </w:t>
      </w:r>
      <w:r>
        <w:rPr>
          <w:w w:val="105"/>
          <w:sz w:val="17"/>
        </w:rPr>
        <w:t>CNPJ/CPF</w:t>
      </w:r>
      <w:r>
        <w:rPr>
          <w:spacing w:val="-6"/>
          <w:w w:val="105"/>
          <w:sz w:val="17"/>
        </w:rPr>
        <w:t> </w:t>
      </w:r>
      <w:r>
        <w:rPr>
          <w:w w:val="105"/>
          <w:sz w:val="17"/>
        </w:rPr>
        <w:t>diferentes,</w:t>
      </w:r>
      <w:r>
        <w:rPr>
          <w:spacing w:val="-6"/>
          <w:w w:val="105"/>
          <w:sz w:val="17"/>
        </w:rPr>
        <w:t> </w:t>
      </w:r>
      <w:r>
        <w:rPr>
          <w:w w:val="105"/>
          <w:sz w:val="17"/>
        </w:rPr>
        <w:t>salvo</w:t>
      </w:r>
      <w:r>
        <w:rPr>
          <w:spacing w:val="-6"/>
          <w:w w:val="105"/>
          <w:sz w:val="17"/>
        </w:rPr>
        <w:t> </w:t>
      </w:r>
      <w:r>
        <w:rPr>
          <w:w w:val="105"/>
          <w:sz w:val="17"/>
        </w:rPr>
        <w:t>aqueles</w:t>
      </w:r>
      <w:r>
        <w:rPr>
          <w:spacing w:val="-6"/>
          <w:w w:val="105"/>
          <w:sz w:val="17"/>
        </w:rPr>
        <w:t> </w:t>
      </w:r>
      <w:r>
        <w:rPr>
          <w:w w:val="105"/>
          <w:sz w:val="17"/>
        </w:rPr>
        <w:t>legalmente</w:t>
      </w:r>
      <w:r>
        <w:rPr>
          <w:spacing w:val="-6"/>
          <w:w w:val="105"/>
          <w:sz w:val="17"/>
        </w:rPr>
        <w:t> </w:t>
      </w:r>
      <w:r>
        <w:rPr>
          <w:spacing w:val="-2"/>
          <w:w w:val="105"/>
          <w:sz w:val="17"/>
        </w:rPr>
        <w:t>permitidos.</w:t>
      </w:r>
    </w:p>
    <w:p>
      <w:pPr>
        <w:pStyle w:val="ListParagraph"/>
        <w:numPr>
          <w:ilvl w:val="2"/>
          <w:numId w:val="8"/>
        </w:numPr>
        <w:tabs>
          <w:tab w:pos="817" w:val="left" w:leader="none"/>
        </w:tabs>
        <w:spacing w:line="292" w:lineRule="auto" w:before="43" w:after="0"/>
        <w:ind w:left="316" w:right="299" w:firstLine="0"/>
        <w:jc w:val="left"/>
        <w:rPr>
          <w:sz w:val="17"/>
        </w:rPr>
      </w:pPr>
      <w:r>
        <w:rPr>
          <w:w w:val="105"/>
          <w:sz w:val="17"/>
        </w:rPr>
        <w:t>Se</w:t>
      </w:r>
      <w:r>
        <w:rPr>
          <w:spacing w:val="11"/>
          <w:w w:val="105"/>
          <w:sz w:val="17"/>
        </w:rPr>
        <w:t> </w:t>
      </w:r>
      <w:r>
        <w:rPr>
          <w:w w:val="105"/>
          <w:sz w:val="17"/>
        </w:rPr>
        <w:t>o</w:t>
      </w:r>
      <w:r>
        <w:rPr>
          <w:spacing w:val="11"/>
          <w:w w:val="105"/>
          <w:sz w:val="17"/>
        </w:rPr>
        <w:t> </w:t>
      </w:r>
      <w:r>
        <w:rPr>
          <w:w w:val="105"/>
          <w:sz w:val="17"/>
        </w:rPr>
        <w:t>fornecedor</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matriz,</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matriz,</w:t>
      </w:r>
      <w:r>
        <w:rPr>
          <w:spacing w:val="11"/>
          <w:w w:val="105"/>
          <w:sz w:val="17"/>
        </w:rPr>
        <w:t> </w:t>
      </w:r>
      <w:r>
        <w:rPr>
          <w:w w:val="105"/>
          <w:sz w:val="17"/>
        </w:rPr>
        <w:t>e</w:t>
      </w:r>
      <w:r>
        <w:rPr>
          <w:spacing w:val="11"/>
          <w:w w:val="105"/>
          <w:sz w:val="17"/>
        </w:rPr>
        <w:t> </w:t>
      </w:r>
      <w:r>
        <w:rPr>
          <w:w w:val="105"/>
          <w:sz w:val="17"/>
        </w:rPr>
        <w:t>se</w:t>
      </w:r>
      <w:r>
        <w:rPr>
          <w:spacing w:val="11"/>
          <w:w w:val="105"/>
          <w:sz w:val="17"/>
        </w:rPr>
        <w:t> </w:t>
      </w:r>
      <w:r>
        <w:rPr>
          <w:w w:val="105"/>
          <w:sz w:val="17"/>
        </w:rPr>
        <w:t>o</w:t>
      </w:r>
      <w:r>
        <w:rPr>
          <w:spacing w:val="11"/>
          <w:w w:val="105"/>
          <w:sz w:val="17"/>
        </w:rPr>
        <w:t> </w:t>
      </w:r>
      <w:r>
        <w:rPr>
          <w:w w:val="105"/>
          <w:sz w:val="17"/>
        </w:rPr>
        <w:t>licitante</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filial,</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filial,</w:t>
      </w:r>
      <w:r>
        <w:rPr>
          <w:spacing w:val="11"/>
          <w:w w:val="105"/>
          <w:sz w:val="17"/>
        </w:rPr>
        <w:t> </w:t>
      </w:r>
      <w:r>
        <w:rPr>
          <w:w w:val="105"/>
          <w:sz w:val="17"/>
        </w:rPr>
        <w:t>exceto</w:t>
      </w:r>
      <w:r>
        <w:rPr>
          <w:spacing w:val="11"/>
          <w:w w:val="105"/>
          <w:sz w:val="17"/>
        </w:rPr>
        <w:t> </w:t>
      </w:r>
      <w:r>
        <w:rPr>
          <w:w w:val="105"/>
          <w:sz w:val="17"/>
        </w:rPr>
        <w:t>para</w:t>
      </w:r>
      <w:r>
        <w:rPr>
          <w:spacing w:val="11"/>
          <w:w w:val="105"/>
          <w:sz w:val="17"/>
        </w:rPr>
        <w:t> </w:t>
      </w:r>
      <w:r>
        <w:rPr>
          <w:w w:val="105"/>
          <w:sz w:val="17"/>
        </w:rPr>
        <w:t>atestados</w:t>
      </w:r>
      <w:r>
        <w:rPr>
          <w:spacing w:val="11"/>
          <w:w w:val="105"/>
          <w:sz w:val="17"/>
        </w:rPr>
        <w:t> </w:t>
      </w:r>
      <w:r>
        <w:rPr>
          <w:w w:val="105"/>
          <w:sz w:val="17"/>
        </w:rPr>
        <w:t>de capacidade técnica, e no caso daqueles documentos que, pela própria natureza, comprovadamente, forem emitidos somente em nome da matriz.</w:t>
      </w:r>
    </w:p>
    <w:p>
      <w:pPr>
        <w:pStyle w:val="ListParagraph"/>
        <w:numPr>
          <w:ilvl w:val="2"/>
          <w:numId w:val="8"/>
        </w:numPr>
        <w:tabs>
          <w:tab w:pos="805" w:val="left" w:leader="none"/>
        </w:tabs>
        <w:spacing w:line="292" w:lineRule="auto" w:before="1" w:after="0"/>
        <w:ind w:left="316" w:right="299" w:firstLine="0"/>
        <w:jc w:val="left"/>
        <w:rPr>
          <w:sz w:val="17"/>
        </w:rPr>
      </w:pPr>
      <w:r>
        <w:rPr>
          <w:w w:val="105"/>
          <w:sz w:val="17"/>
        </w:rPr>
        <w:t>Serão</w:t>
      </w:r>
      <w:r>
        <w:rPr>
          <w:spacing w:val="-2"/>
          <w:w w:val="105"/>
          <w:sz w:val="17"/>
        </w:rPr>
        <w:t> </w:t>
      </w:r>
      <w:r>
        <w:rPr>
          <w:w w:val="105"/>
          <w:sz w:val="17"/>
        </w:rPr>
        <w:t>aceitos</w:t>
      </w:r>
      <w:r>
        <w:rPr>
          <w:spacing w:val="-2"/>
          <w:w w:val="105"/>
          <w:sz w:val="17"/>
        </w:rPr>
        <w:t> </w:t>
      </w:r>
      <w:r>
        <w:rPr>
          <w:w w:val="105"/>
          <w:sz w:val="17"/>
        </w:rPr>
        <w:t>registros</w:t>
      </w:r>
      <w:r>
        <w:rPr>
          <w:spacing w:val="-2"/>
          <w:w w:val="105"/>
          <w:sz w:val="17"/>
        </w:rPr>
        <w:t> </w:t>
      </w:r>
      <w:r>
        <w:rPr>
          <w:w w:val="105"/>
          <w:sz w:val="17"/>
        </w:rPr>
        <w:t>de</w:t>
      </w:r>
      <w:r>
        <w:rPr>
          <w:spacing w:val="-2"/>
          <w:w w:val="105"/>
          <w:sz w:val="17"/>
        </w:rPr>
        <w:t> </w:t>
      </w:r>
      <w:r>
        <w:rPr>
          <w:w w:val="105"/>
          <w:sz w:val="17"/>
        </w:rPr>
        <w:t>CNPJ</w:t>
      </w:r>
      <w:r>
        <w:rPr>
          <w:spacing w:val="-2"/>
          <w:w w:val="105"/>
          <w:sz w:val="17"/>
        </w:rPr>
        <w:t> </w:t>
      </w:r>
      <w:r>
        <w:rPr>
          <w:w w:val="105"/>
          <w:sz w:val="17"/>
        </w:rPr>
        <w:t>de</w:t>
      </w:r>
      <w:r>
        <w:rPr>
          <w:spacing w:val="-2"/>
          <w:w w:val="105"/>
          <w:sz w:val="17"/>
        </w:rPr>
        <w:t> </w:t>
      </w:r>
      <w:r>
        <w:rPr>
          <w:w w:val="105"/>
          <w:sz w:val="17"/>
        </w:rPr>
        <w:t>licitante</w:t>
      </w:r>
      <w:r>
        <w:rPr>
          <w:spacing w:val="-2"/>
          <w:w w:val="105"/>
          <w:sz w:val="17"/>
        </w:rPr>
        <w:t> </w:t>
      </w:r>
      <w:r>
        <w:rPr>
          <w:w w:val="105"/>
          <w:sz w:val="17"/>
        </w:rPr>
        <w:t>matriz</w:t>
      </w:r>
      <w:r>
        <w:rPr>
          <w:spacing w:val="-2"/>
          <w:w w:val="105"/>
          <w:sz w:val="17"/>
        </w:rPr>
        <w:t> </w:t>
      </w:r>
      <w:r>
        <w:rPr>
          <w:w w:val="105"/>
          <w:sz w:val="17"/>
        </w:rPr>
        <w:t>e</w:t>
      </w:r>
      <w:r>
        <w:rPr>
          <w:spacing w:val="-2"/>
          <w:w w:val="105"/>
          <w:sz w:val="17"/>
        </w:rPr>
        <w:t> </w:t>
      </w:r>
      <w:r>
        <w:rPr>
          <w:w w:val="105"/>
          <w:sz w:val="17"/>
        </w:rPr>
        <w:t>filial</w:t>
      </w:r>
      <w:r>
        <w:rPr>
          <w:spacing w:val="-2"/>
          <w:w w:val="105"/>
          <w:sz w:val="17"/>
        </w:rPr>
        <w:t> </w:t>
      </w:r>
      <w:r>
        <w:rPr>
          <w:w w:val="105"/>
          <w:sz w:val="17"/>
        </w:rPr>
        <w:t>com</w:t>
      </w:r>
      <w:r>
        <w:rPr>
          <w:spacing w:val="-2"/>
          <w:w w:val="105"/>
          <w:sz w:val="17"/>
        </w:rPr>
        <w:t> </w:t>
      </w:r>
      <w:r>
        <w:rPr>
          <w:w w:val="105"/>
          <w:sz w:val="17"/>
        </w:rPr>
        <w:t>diferenças</w:t>
      </w:r>
      <w:r>
        <w:rPr>
          <w:spacing w:val="-2"/>
          <w:w w:val="105"/>
          <w:sz w:val="17"/>
        </w:rPr>
        <w:t> </w:t>
      </w:r>
      <w:r>
        <w:rPr>
          <w:w w:val="105"/>
          <w:sz w:val="17"/>
        </w:rPr>
        <w:t>de</w:t>
      </w:r>
      <w:r>
        <w:rPr>
          <w:spacing w:val="-2"/>
          <w:w w:val="105"/>
          <w:sz w:val="17"/>
        </w:rPr>
        <w:t> </w:t>
      </w:r>
      <w:r>
        <w:rPr>
          <w:w w:val="105"/>
          <w:sz w:val="17"/>
        </w:rPr>
        <w:t>números</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pertinentes</w:t>
      </w:r>
      <w:r>
        <w:rPr>
          <w:spacing w:val="-2"/>
          <w:w w:val="105"/>
          <w:sz w:val="17"/>
        </w:rPr>
        <w:t> </w:t>
      </w:r>
      <w:r>
        <w:rPr>
          <w:w w:val="105"/>
          <w:sz w:val="17"/>
        </w:rPr>
        <w:t>ao</w:t>
      </w:r>
      <w:r>
        <w:rPr>
          <w:spacing w:val="-2"/>
          <w:w w:val="105"/>
          <w:sz w:val="17"/>
        </w:rPr>
        <w:t> </w:t>
      </w:r>
      <w:r>
        <w:rPr>
          <w:w w:val="105"/>
          <w:sz w:val="17"/>
        </w:rPr>
        <w:t>CND</w:t>
      </w:r>
      <w:r>
        <w:rPr>
          <w:spacing w:val="-2"/>
          <w:w w:val="105"/>
          <w:sz w:val="17"/>
        </w:rPr>
        <w:t> </w:t>
      </w:r>
      <w:r>
        <w:rPr>
          <w:w w:val="105"/>
          <w:sz w:val="17"/>
        </w:rPr>
        <w:t>e</w:t>
      </w:r>
      <w:r>
        <w:rPr>
          <w:spacing w:val="-2"/>
          <w:w w:val="105"/>
          <w:sz w:val="17"/>
        </w:rPr>
        <w:t> </w:t>
      </w:r>
      <w:r>
        <w:rPr>
          <w:w w:val="105"/>
          <w:sz w:val="17"/>
        </w:rPr>
        <w:t>ao</w:t>
      </w:r>
      <w:r>
        <w:rPr>
          <w:spacing w:val="-2"/>
          <w:w w:val="105"/>
          <w:sz w:val="17"/>
        </w:rPr>
        <w:t> </w:t>
      </w:r>
      <w:r>
        <w:rPr>
          <w:w w:val="105"/>
          <w:sz w:val="17"/>
        </w:rPr>
        <w:t>CRF/FGTS,</w:t>
      </w:r>
      <w:r>
        <w:rPr>
          <w:spacing w:val="-2"/>
          <w:w w:val="105"/>
          <w:sz w:val="17"/>
        </w:rPr>
        <w:t> </w:t>
      </w:r>
      <w:r>
        <w:rPr>
          <w:w w:val="105"/>
          <w:sz w:val="17"/>
        </w:rPr>
        <w:t>quando</w:t>
      </w:r>
      <w:r>
        <w:rPr>
          <w:spacing w:val="-2"/>
          <w:w w:val="105"/>
          <w:sz w:val="17"/>
        </w:rPr>
        <w:t> </w:t>
      </w:r>
      <w:r>
        <w:rPr>
          <w:w w:val="105"/>
          <w:sz w:val="17"/>
        </w:rPr>
        <w:t>for</w:t>
      </w:r>
      <w:r>
        <w:rPr>
          <w:spacing w:val="-2"/>
          <w:w w:val="105"/>
          <w:sz w:val="17"/>
        </w:rPr>
        <w:t> </w:t>
      </w:r>
      <w:r>
        <w:rPr>
          <w:w w:val="105"/>
          <w:sz w:val="17"/>
        </w:rPr>
        <w:t>comprovada</w:t>
      </w:r>
      <w:r>
        <w:rPr>
          <w:spacing w:val="-2"/>
          <w:w w:val="105"/>
          <w:sz w:val="17"/>
        </w:rPr>
        <w:t> </w:t>
      </w:r>
      <w:r>
        <w:rPr>
          <w:w w:val="105"/>
          <w:sz w:val="17"/>
        </w:rPr>
        <w:t>a</w:t>
      </w:r>
      <w:r>
        <w:rPr>
          <w:spacing w:val="-2"/>
          <w:w w:val="105"/>
          <w:sz w:val="17"/>
        </w:rPr>
        <w:t> </w:t>
      </w:r>
      <w:r>
        <w:rPr>
          <w:w w:val="105"/>
          <w:sz w:val="17"/>
        </w:rPr>
        <w:t>centralização</w:t>
      </w:r>
      <w:r>
        <w:rPr>
          <w:spacing w:val="-2"/>
          <w:w w:val="105"/>
          <w:sz w:val="17"/>
        </w:rPr>
        <w:t> </w:t>
      </w:r>
      <w:r>
        <w:rPr>
          <w:w w:val="105"/>
          <w:sz w:val="17"/>
        </w:rPr>
        <w:t>do</w:t>
      </w:r>
      <w:r>
        <w:rPr>
          <w:spacing w:val="-2"/>
          <w:w w:val="105"/>
          <w:sz w:val="17"/>
        </w:rPr>
        <w:t> </w:t>
      </w:r>
      <w:r>
        <w:rPr>
          <w:w w:val="105"/>
          <w:sz w:val="17"/>
        </w:rPr>
        <w:t>recolhimento dessas contribuições.</w:t>
      </w:r>
    </w:p>
    <w:p>
      <w:pPr>
        <w:pStyle w:val="ListParagraph"/>
        <w:numPr>
          <w:ilvl w:val="1"/>
          <w:numId w:val="8"/>
        </w:numPr>
        <w:tabs>
          <w:tab w:pos="659" w:val="left" w:leader="none"/>
        </w:tabs>
        <w:spacing w:line="240" w:lineRule="auto" w:before="0" w:after="0"/>
        <w:ind w:left="659" w:right="0" w:hanging="343"/>
        <w:jc w:val="left"/>
        <w:rPr>
          <w:sz w:val="17"/>
        </w:rPr>
      </w:pPr>
      <w:r>
        <w:rPr>
          <w:w w:val="105"/>
          <w:sz w:val="17"/>
        </w:rPr>
        <w:t>A</w:t>
      </w:r>
      <w:r>
        <w:rPr>
          <w:spacing w:val="-12"/>
          <w:w w:val="105"/>
          <w:sz w:val="17"/>
        </w:rPr>
        <w:t> </w:t>
      </w:r>
      <w:r>
        <w:rPr>
          <w:w w:val="105"/>
          <w:sz w:val="17"/>
        </w:rPr>
        <w:t>comprovação</w:t>
      </w:r>
      <w:r>
        <w:rPr>
          <w:spacing w:val="-7"/>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e</w:t>
      </w:r>
      <w:r>
        <w:rPr>
          <w:spacing w:val="-5"/>
          <w:w w:val="105"/>
          <w:sz w:val="17"/>
        </w:rPr>
        <w:t> </w:t>
      </w:r>
      <w:r>
        <w:rPr>
          <w:w w:val="105"/>
          <w:sz w:val="17"/>
        </w:rPr>
        <w:t>trabalhista</w:t>
      </w:r>
      <w:r>
        <w:rPr>
          <w:spacing w:val="-5"/>
          <w:w w:val="105"/>
          <w:sz w:val="17"/>
        </w:rPr>
        <w:t> </w:t>
      </w:r>
      <w:r>
        <w:rPr>
          <w:w w:val="105"/>
          <w:sz w:val="17"/>
        </w:rPr>
        <w:t>das</w:t>
      </w:r>
      <w:r>
        <w:rPr>
          <w:spacing w:val="-5"/>
          <w:w w:val="105"/>
          <w:sz w:val="17"/>
        </w:rPr>
        <w:t> </w:t>
      </w:r>
      <w:r>
        <w:rPr>
          <w:w w:val="105"/>
          <w:sz w:val="17"/>
        </w:rPr>
        <w:t>microempresas</w:t>
      </w:r>
      <w:r>
        <w:rPr>
          <w:spacing w:val="-5"/>
          <w:w w:val="105"/>
          <w:sz w:val="17"/>
        </w:rPr>
        <w:t> </w:t>
      </w:r>
      <w:r>
        <w:rPr>
          <w:w w:val="105"/>
          <w:sz w:val="17"/>
        </w:rPr>
        <w:t>e</w:t>
      </w:r>
      <w:r>
        <w:rPr>
          <w:spacing w:val="-4"/>
          <w:w w:val="105"/>
          <w:sz w:val="17"/>
        </w:rPr>
        <w:t> </w:t>
      </w:r>
      <w:r>
        <w:rPr>
          <w:w w:val="105"/>
          <w:sz w:val="17"/>
        </w:rPr>
        <w:t>das</w:t>
      </w:r>
      <w:r>
        <w:rPr>
          <w:spacing w:val="-5"/>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será</w:t>
      </w:r>
      <w:r>
        <w:rPr>
          <w:spacing w:val="-5"/>
          <w:w w:val="105"/>
          <w:sz w:val="17"/>
        </w:rPr>
        <w:t> </w:t>
      </w:r>
      <w:r>
        <w:rPr>
          <w:w w:val="105"/>
          <w:sz w:val="17"/>
        </w:rPr>
        <w:t>exigida</w:t>
      </w:r>
      <w:r>
        <w:rPr>
          <w:spacing w:val="-5"/>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disposto</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4º</w:t>
      </w:r>
      <w:r>
        <w:rPr>
          <w:spacing w:val="-5"/>
          <w:w w:val="105"/>
          <w:sz w:val="17"/>
        </w:rPr>
        <w:t> </w:t>
      </w:r>
      <w:r>
        <w:rPr>
          <w:w w:val="105"/>
          <w:sz w:val="17"/>
        </w:rPr>
        <w:t>do</w:t>
      </w:r>
      <w:r>
        <w:rPr>
          <w:spacing w:val="-5"/>
          <w:w w:val="105"/>
          <w:sz w:val="17"/>
        </w:rPr>
        <w:t> </w:t>
      </w:r>
      <w:r>
        <w:rPr>
          <w:w w:val="105"/>
          <w:sz w:val="17"/>
        </w:rPr>
        <w:t>Decreto</w:t>
      </w:r>
      <w:r>
        <w:rPr>
          <w:spacing w:val="-5"/>
          <w:w w:val="105"/>
          <w:sz w:val="17"/>
        </w:rPr>
        <w:t> </w:t>
      </w:r>
      <w:r>
        <w:rPr>
          <w:w w:val="105"/>
          <w:sz w:val="17"/>
        </w:rPr>
        <w:t>nº</w:t>
      </w:r>
      <w:r>
        <w:rPr>
          <w:spacing w:val="-4"/>
          <w:w w:val="105"/>
          <w:sz w:val="17"/>
        </w:rPr>
        <w:t> </w:t>
      </w:r>
      <w:r>
        <w:rPr>
          <w:spacing w:val="-2"/>
          <w:w w:val="105"/>
          <w:sz w:val="17"/>
        </w:rPr>
        <w:t>42.063/2009.</w:t>
      </w:r>
    </w:p>
    <w:p>
      <w:pPr>
        <w:pStyle w:val="ListParagraph"/>
        <w:numPr>
          <w:ilvl w:val="1"/>
          <w:numId w:val="8"/>
        </w:numPr>
        <w:tabs>
          <w:tab w:pos="677" w:val="left" w:leader="none"/>
        </w:tabs>
        <w:spacing w:line="292" w:lineRule="auto" w:before="44" w:after="0"/>
        <w:ind w:left="316" w:right="299" w:firstLine="0"/>
        <w:jc w:val="both"/>
        <w:rPr>
          <w:sz w:val="17"/>
        </w:rPr>
      </w:pPr>
      <w:r>
        <w:rPr>
          <w:w w:val="105"/>
          <w:sz w:val="17"/>
        </w:rPr>
        <w:t>No caso de contratações para entrega imediata, considerada aquela com prazo de entrega de até 30 (trinta) dias da ordem de fornecimento, cujo valor estimado da contratação não supere o limite do disposto na alínea c do inciso IV</w:t>
      </w:r>
      <w:r>
        <w:rPr>
          <w:spacing w:val="-2"/>
          <w:w w:val="105"/>
          <w:sz w:val="17"/>
        </w:rPr>
        <w:t> </w:t>
      </w:r>
      <w:r>
        <w:rPr>
          <w:w w:val="105"/>
          <w:sz w:val="17"/>
        </w:rPr>
        <w:t>do art. 75 da Lei nº 14.133/2021, nas contratações com valores inferiores a 1/4 (um quarto) do limite para dispensa de licitação para compras em geral e nas contratações de produto para pesquisa e desenvolvimento de que trata a alínea c do inciso IV</w:t>
      </w:r>
      <w:r>
        <w:rPr>
          <w:spacing w:val="-2"/>
          <w:w w:val="105"/>
          <w:sz w:val="17"/>
        </w:rPr>
        <w:t> </w:t>
      </w:r>
      <w:r>
        <w:rPr>
          <w:w w:val="105"/>
          <w:sz w:val="17"/>
        </w:rPr>
        <w:t>do art. 75 da Lei nº 14.133/2021, somente será exigida:</w:t>
      </w:r>
    </w:p>
    <w:p>
      <w:pPr>
        <w:pStyle w:val="ListParagraph"/>
        <w:numPr>
          <w:ilvl w:val="0"/>
          <w:numId w:val="11"/>
        </w:numPr>
        <w:tabs>
          <w:tab w:pos="496" w:val="left" w:leader="none"/>
        </w:tabs>
        <w:spacing w:line="240" w:lineRule="auto" w:before="1" w:after="0"/>
        <w:ind w:left="496" w:right="0" w:hanging="180"/>
        <w:jc w:val="both"/>
        <w:rPr>
          <w:sz w:val="17"/>
        </w:rPr>
      </w:pPr>
      <w:r>
        <w:rPr>
          <w:w w:val="105"/>
          <w:sz w:val="17"/>
        </w:rPr>
        <w:t>das</w:t>
      </w:r>
      <w:r>
        <w:rPr>
          <w:spacing w:val="-6"/>
          <w:w w:val="105"/>
          <w:sz w:val="17"/>
        </w:rPr>
        <w:t> </w:t>
      </w:r>
      <w:r>
        <w:rPr>
          <w:w w:val="105"/>
          <w:sz w:val="17"/>
        </w:rPr>
        <w:t>pessoas</w:t>
      </w:r>
      <w:r>
        <w:rPr>
          <w:spacing w:val="-6"/>
          <w:w w:val="105"/>
          <w:sz w:val="17"/>
        </w:rPr>
        <w:t> </w:t>
      </w:r>
      <w:r>
        <w:rPr>
          <w:w w:val="105"/>
          <w:sz w:val="17"/>
        </w:rPr>
        <w:t>jurídicas,</w:t>
      </w:r>
      <w:r>
        <w:rPr>
          <w:spacing w:val="-5"/>
          <w:w w:val="105"/>
          <w:sz w:val="17"/>
        </w:rPr>
        <w:t> </w:t>
      </w:r>
      <w:r>
        <w:rPr>
          <w:w w:val="105"/>
          <w:sz w:val="17"/>
        </w:rPr>
        <w:t>a</w:t>
      </w:r>
      <w:r>
        <w:rPr>
          <w:spacing w:val="-6"/>
          <w:w w:val="105"/>
          <w:sz w:val="17"/>
        </w:rPr>
        <w:t> </w:t>
      </w:r>
      <w:r>
        <w:rPr>
          <w:w w:val="105"/>
          <w:sz w:val="17"/>
        </w:rPr>
        <w:t>comprovação</w:t>
      </w:r>
      <w:r>
        <w:rPr>
          <w:spacing w:val="-5"/>
          <w:w w:val="105"/>
          <w:sz w:val="17"/>
        </w:rPr>
        <w:t> </w:t>
      </w:r>
      <w:r>
        <w:rPr>
          <w:w w:val="105"/>
          <w:sz w:val="17"/>
        </w:rPr>
        <w:t>relativa</w:t>
      </w:r>
      <w:r>
        <w:rPr>
          <w:spacing w:val="-6"/>
          <w:w w:val="105"/>
          <w:sz w:val="17"/>
        </w:rPr>
        <w:t> </w:t>
      </w:r>
      <w:r>
        <w:rPr>
          <w:w w:val="105"/>
          <w:sz w:val="17"/>
        </w:rPr>
        <w:t>à</w:t>
      </w:r>
      <w:r>
        <w:rPr>
          <w:spacing w:val="-6"/>
          <w:w w:val="105"/>
          <w:sz w:val="17"/>
        </w:rPr>
        <w:t> </w:t>
      </w:r>
      <w:r>
        <w:rPr>
          <w:w w:val="105"/>
          <w:sz w:val="17"/>
        </w:rPr>
        <w:t>habilitação</w:t>
      </w:r>
      <w:r>
        <w:rPr>
          <w:spacing w:val="-5"/>
          <w:w w:val="105"/>
          <w:sz w:val="17"/>
        </w:rPr>
        <w:t> </w:t>
      </w:r>
      <w:r>
        <w:rPr>
          <w:w w:val="105"/>
          <w:sz w:val="17"/>
        </w:rPr>
        <w:t>jurídica,</w:t>
      </w:r>
      <w:r>
        <w:rPr>
          <w:spacing w:val="-6"/>
          <w:w w:val="105"/>
          <w:sz w:val="17"/>
        </w:rPr>
        <w:t> </w:t>
      </w:r>
      <w:r>
        <w:rPr>
          <w:w w:val="105"/>
          <w:sz w:val="17"/>
        </w:rPr>
        <w:t>regularidade</w:t>
      </w:r>
      <w:r>
        <w:rPr>
          <w:spacing w:val="-5"/>
          <w:w w:val="105"/>
          <w:sz w:val="17"/>
        </w:rPr>
        <w:t> </w:t>
      </w:r>
      <w:r>
        <w:rPr>
          <w:w w:val="105"/>
          <w:sz w:val="17"/>
        </w:rPr>
        <w:t>fiscal</w:t>
      </w:r>
      <w:r>
        <w:rPr>
          <w:spacing w:val="-6"/>
          <w:w w:val="105"/>
          <w:sz w:val="17"/>
        </w:rPr>
        <w:t> </w:t>
      </w:r>
      <w:r>
        <w:rPr>
          <w:w w:val="105"/>
          <w:sz w:val="17"/>
        </w:rPr>
        <w:t>estadual,</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w w:val="105"/>
          <w:sz w:val="17"/>
        </w:rPr>
        <w:t>Social</w:t>
      </w:r>
      <w:r>
        <w:rPr>
          <w:spacing w:val="-5"/>
          <w:w w:val="105"/>
          <w:sz w:val="17"/>
        </w:rPr>
        <w:t> </w:t>
      </w:r>
      <w:r>
        <w:rPr>
          <w:w w:val="105"/>
          <w:sz w:val="17"/>
        </w:rPr>
        <w:t>e</w:t>
      </w:r>
      <w:r>
        <w:rPr>
          <w:spacing w:val="-6"/>
          <w:w w:val="105"/>
          <w:sz w:val="17"/>
        </w:rPr>
        <w:t> </w:t>
      </w:r>
      <w:r>
        <w:rPr>
          <w:w w:val="105"/>
          <w:sz w:val="17"/>
        </w:rPr>
        <w:t>ao</w:t>
      </w:r>
      <w:r>
        <w:rPr>
          <w:spacing w:val="-5"/>
          <w:w w:val="105"/>
          <w:sz w:val="17"/>
        </w:rPr>
        <w:t> </w:t>
      </w:r>
      <w:r>
        <w:rPr>
          <w:w w:val="105"/>
          <w:sz w:val="17"/>
        </w:rPr>
        <w:t>FGTS</w:t>
      </w:r>
      <w:r>
        <w:rPr>
          <w:spacing w:val="-6"/>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regularidade</w:t>
      </w:r>
      <w:r>
        <w:rPr>
          <w:spacing w:val="-6"/>
          <w:w w:val="105"/>
          <w:sz w:val="17"/>
        </w:rPr>
        <w:t> </w:t>
      </w:r>
      <w:r>
        <w:rPr>
          <w:w w:val="105"/>
          <w:sz w:val="17"/>
        </w:rPr>
        <w:t>perante</w:t>
      </w:r>
      <w:r>
        <w:rPr>
          <w:spacing w:val="-5"/>
          <w:w w:val="105"/>
          <w:sz w:val="17"/>
        </w:rPr>
        <w:t> </w:t>
      </w:r>
      <w:r>
        <w:rPr>
          <w:w w:val="105"/>
          <w:sz w:val="17"/>
        </w:rPr>
        <w:t>a</w:t>
      </w:r>
      <w:r>
        <w:rPr>
          <w:spacing w:val="-6"/>
          <w:w w:val="105"/>
          <w:sz w:val="17"/>
        </w:rPr>
        <w:t> </w:t>
      </w:r>
      <w:r>
        <w:rPr>
          <w:w w:val="105"/>
          <w:sz w:val="17"/>
        </w:rPr>
        <w:t>Justiça</w:t>
      </w:r>
      <w:r>
        <w:rPr>
          <w:spacing w:val="-5"/>
          <w:w w:val="105"/>
          <w:sz w:val="17"/>
        </w:rPr>
        <w:t> </w:t>
      </w:r>
      <w:r>
        <w:rPr>
          <w:w w:val="105"/>
          <w:sz w:val="17"/>
        </w:rPr>
        <w:t>do</w:t>
      </w:r>
      <w:r>
        <w:rPr>
          <w:spacing w:val="-9"/>
          <w:w w:val="105"/>
          <w:sz w:val="17"/>
        </w:rPr>
        <w:t> </w:t>
      </w:r>
      <w:r>
        <w:rPr>
          <w:w w:val="105"/>
          <w:sz w:val="17"/>
        </w:rPr>
        <w:t>Trabalho;</w:t>
      </w:r>
      <w:r>
        <w:rPr>
          <w:spacing w:val="-5"/>
          <w:w w:val="105"/>
          <w:sz w:val="17"/>
        </w:rPr>
        <w:t> </w:t>
      </w:r>
      <w:r>
        <w:rPr>
          <w:spacing w:val="-10"/>
          <w:w w:val="105"/>
          <w:sz w:val="17"/>
        </w:rPr>
        <w:t>e</w:t>
      </w:r>
    </w:p>
    <w:p>
      <w:pPr>
        <w:pStyle w:val="ListParagraph"/>
        <w:numPr>
          <w:ilvl w:val="0"/>
          <w:numId w:val="11"/>
        </w:numPr>
        <w:tabs>
          <w:tab w:pos="506" w:val="left" w:leader="none"/>
        </w:tabs>
        <w:spacing w:line="240" w:lineRule="auto" w:before="43" w:after="0"/>
        <w:ind w:left="506" w:right="0" w:hanging="190"/>
        <w:jc w:val="both"/>
        <w:rPr>
          <w:sz w:val="17"/>
        </w:rPr>
      </w:pPr>
      <w:r>
        <w:rPr>
          <w:w w:val="105"/>
          <w:sz w:val="17"/>
        </w:rPr>
        <w:t>das</w:t>
      </w:r>
      <w:r>
        <w:rPr>
          <w:spacing w:val="-6"/>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a</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Fazenda</w:t>
      </w:r>
      <w:r>
        <w:rPr>
          <w:spacing w:val="-5"/>
          <w:w w:val="105"/>
          <w:sz w:val="17"/>
        </w:rPr>
        <w:t> </w:t>
      </w:r>
      <w:r>
        <w:rPr>
          <w:spacing w:val="-2"/>
          <w:w w:val="105"/>
          <w:sz w:val="17"/>
        </w:rPr>
        <w:t>Estadual.</w:t>
      </w:r>
    </w:p>
    <w:p>
      <w:pPr>
        <w:pStyle w:val="ListParagraph"/>
        <w:numPr>
          <w:ilvl w:val="1"/>
          <w:numId w:val="8"/>
        </w:numPr>
        <w:tabs>
          <w:tab w:pos="677" w:val="left" w:leader="none"/>
        </w:tabs>
        <w:spacing w:line="292" w:lineRule="auto" w:before="43" w:after="0"/>
        <w:ind w:left="316" w:right="299" w:firstLine="0"/>
        <w:jc w:val="left"/>
        <w:rPr>
          <w:sz w:val="17"/>
        </w:rPr>
      </w:pPr>
      <w:r>
        <w:rPr>
          <w:w w:val="105"/>
          <w:sz w:val="17"/>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806" w:val="left" w:leader="none"/>
        </w:tabs>
        <w:spacing w:line="292" w:lineRule="auto" w:before="1" w:after="0"/>
        <w:ind w:left="316" w:right="299" w:firstLine="0"/>
        <w:jc w:val="left"/>
        <w:rPr>
          <w:sz w:val="17"/>
        </w:rPr>
      </w:pPr>
      <w:r>
        <w:rPr>
          <w:w w:val="105"/>
          <w:sz w:val="17"/>
        </w:rPr>
        <w:t>O</w:t>
      </w:r>
      <w:r>
        <w:rPr>
          <w:spacing w:val="-1"/>
          <w:w w:val="105"/>
          <w:sz w:val="17"/>
        </w:rPr>
        <w:t> </w:t>
      </w:r>
      <w:r>
        <w:rPr>
          <w:w w:val="105"/>
          <w:sz w:val="17"/>
        </w:rPr>
        <w:t>licitante</w:t>
      </w:r>
      <w:r>
        <w:rPr>
          <w:spacing w:val="-1"/>
          <w:w w:val="105"/>
          <w:sz w:val="17"/>
        </w:rPr>
        <w:t> </w:t>
      </w:r>
      <w:r>
        <w:rPr>
          <w:w w:val="105"/>
          <w:sz w:val="17"/>
        </w:rPr>
        <w:t>deverá</w:t>
      </w:r>
      <w:r>
        <w:rPr>
          <w:spacing w:val="-1"/>
          <w:w w:val="105"/>
          <w:sz w:val="17"/>
        </w:rPr>
        <w:t> </w:t>
      </w:r>
      <w:r>
        <w:rPr>
          <w:w w:val="105"/>
          <w:sz w:val="17"/>
        </w:rPr>
        <w:t>ter</w:t>
      </w:r>
      <w:r>
        <w:rPr>
          <w:spacing w:val="-1"/>
          <w:w w:val="105"/>
          <w:sz w:val="17"/>
        </w:rPr>
        <w:t> </w:t>
      </w:r>
      <w:r>
        <w:rPr>
          <w:w w:val="105"/>
          <w:sz w:val="17"/>
        </w:rPr>
        <w:t>procurador</w:t>
      </w:r>
      <w:r>
        <w:rPr>
          <w:spacing w:val="-1"/>
          <w:w w:val="105"/>
          <w:sz w:val="17"/>
        </w:rPr>
        <w:t> </w:t>
      </w:r>
      <w:r>
        <w:rPr>
          <w:w w:val="105"/>
          <w:sz w:val="17"/>
        </w:rPr>
        <w:t>residente</w:t>
      </w:r>
      <w:r>
        <w:rPr>
          <w:spacing w:val="-1"/>
          <w:w w:val="105"/>
          <w:sz w:val="17"/>
        </w:rPr>
        <w:t> </w:t>
      </w:r>
      <w:r>
        <w:rPr>
          <w:w w:val="105"/>
          <w:sz w:val="17"/>
        </w:rPr>
        <w:t>e</w:t>
      </w:r>
      <w:r>
        <w:rPr>
          <w:spacing w:val="-1"/>
          <w:w w:val="105"/>
          <w:sz w:val="17"/>
        </w:rPr>
        <w:t> </w:t>
      </w:r>
      <w:r>
        <w:rPr>
          <w:w w:val="105"/>
          <w:sz w:val="17"/>
        </w:rPr>
        <w:t>domiciliado</w:t>
      </w:r>
      <w:r>
        <w:rPr>
          <w:spacing w:val="-1"/>
          <w:w w:val="105"/>
          <w:sz w:val="17"/>
        </w:rPr>
        <w:t> </w:t>
      </w:r>
      <w:r>
        <w:rPr>
          <w:w w:val="105"/>
          <w:sz w:val="17"/>
        </w:rPr>
        <w:t>no</w:t>
      </w:r>
      <w:r>
        <w:rPr>
          <w:spacing w:val="-1"/>
          <w:w w:val="105"/>
          <w:sz w:val="17"/>
        </w:rPr>
        <w:t> </w:t>
      </w:r>
      <w:r>
        <w:rPr>
          <w:w w:val="105"/>
          <w:sz w:val="17"/>
        </w:rPr>
        <w:t>Brasil,</w:t>
      </w:r>
      <w:r>
        <w:rPr>
          <w:spacing w:val="-1"/>
          <w:w w:val="105"/>
          <w:sz w:val="17"/>
        </w:rPr>
        <w:t> </w:t>
      </w:r>
      <w:r>
        <w:rPr>
          <w:w w:val="105"/>
          <w:sz w:val="17"/>
        </w:rPr>
        <w:t>com</w:t>
      </w:r>
      <w:r>
        <w:rPr>
          <w:spacing w:val="-1"/>
          <w:w w:val="105"/>
          <w:sz w:val="17"/>
        </w:rPr>
        <w:t> </w:t>
      </w:r>
      <w:r>
        <w:rPr>
          <w:w w:val="105"/>
          <w:sz w:val="17"/>
        </w:rPr>
        <w:t>poderes</w:t>
      </w:r>
      <w:r>
        <w:rPr>
          <w:spacing w:val="-1"/>
          <w:w w:val="105"/>
          <w:sz w:val="17"/>
        </w:rPr>
        <w:t> </w:t>
      </w:r>
      <w:r>
        <w:rPr>
          <w:w w:val="105"/>
          <w:sz w:val="17"/>
        </w:rPr>
        <w:t>para</w:t>
      </w:r>
      <w:r>
        <w:rPr>
          <w:spacing w:val="-1"/>
          <w:w w:val="105"/>
          <w:sz w:val="17"/>
        </w:rPr>
        <w:t> </w:t>
      </w:r>
      <w:r>
        <w:rPr>
          <w:w w:val="105"/>
          <w:sz w:val="17"/>
        </w:rPr>
        <w:t>receber</w:t>
      </w:r>
      <w:r>
        <w:rPr>
          <w:spacing w:val="-1"/>
          <w:w w:val="105"/>
          <w:sz w:val="17"/>
        </w:rPr>
        <w:t> </w:t>
      </w:r>
      <w:r>
        <w:rPr>
          <w:w w:val="105"/>
          <w:sz w:val="17"/>
        </w:rPr>
        <w:t>citação,</w:t>
      </w:r>
      <w:r>
        <w:rPr>
          <w:spacing w:val="-1"/>
          <w:w w:val="105"/>
          <w:sz w:val="17"/>
        </w:rPr>
        <w:t> </w:t>
      </w:r>
      <w:r>
        <w:rPr>
          <w:w w:val="105"/>
          <w:sz w:val="17"/>
        </w:rPr>
        <w:t>intimação</w:t>
      </w:r>
      <w:r>
        <w:rPr>
          <w:spacing w:val="-1"/>
          <w:w w:val="105"/>
          <w:sz w:val="17"/>
        </w:rPr>
        <w:t> </w:t>
      </w:r>
      <w:r>
        <w:rPr>
          <w:w w:val="105"/>
          <w:sz w:val="17"/>
        </w:rPr>
        <w:t>e</w:t>
      </w:r>
      <w:r>
        <w:rPr>
          <w:spacing w:val="-1"/>
          <w:w w:val="105"/>
          <w:sz w:val="17"/>
        </w:rPr>
        <w:t> </w:t>
      </w:r>
      <w:r>
        <w:rPr>
          <w:w w:val="105"/>
          <w:sz w:val="17"/>
        </w:rPr>
        <w:t>responder</w:t>
      </w:r>
      <w:r>
        <w:rPr>
          <w:spacing w:val="-1"/>
          <w:w w:val="105"/>
          <w:sz w:val="17"/>
        </w:rPr>
        <w:t> </w:t>
      </w:r>
      <w:r>
        <w:rPr>
          <w:w w:val="105"/>
          <w:sz w:val="17"/>
        </w:rPr>
        <w:t>administrativa</w:t>
      </w:r>
      <w:r>
        <w:rPr>
          <w:spacing w:val="-1"/>
          <w:w w:val="105"/>
          <w:sz w:val="17"/>
        </w:rPr>
        <w:t> </w:t>
      </w:r>
      <w:r>
        <w:rPr>
          <w:w w:val="105"/>
          <w:sz w:val="17"/>
        </w:rPr>
        <w:t>e</w:t>
      </w:r>
      <w:r>
        <w:rPr>
          <w:spacing w:val="-1"/>
          <w:w w:val="105"/>
          <w:sz w:val="17"/>
        </w:rPr>
        <w:t> </w:t>
      </w:r>
      <w:r>
        <w:rPr>
          <w:w w:val="105"/>
          <w:sz w:val="17"/>
        </w:rPr>
        <w:t>judicialmente</w:t>
      </w:r>
      <w:r>
        <w:rPr>
          <w:spacing w:val="-1"/>
          <w:w w:val="105"/>
          <w:sz w:val="17"/>
        </w:rPr>
        <w:t> </w:t>
      </w:r>
      <w:r>
        <w:rPr>
          <w:w w:val="105"/>
          <w:sz w:val="17"/>
        </w:rPr>
        <w:t>por</w:t>
      </w:r>
      <w:r>
        <w:rPr>
          <w:spacing w:val="-1"/>
          <w:w w:val="105"/>
          <w:sz w:val="17"/>
        </w:rPr>
        <w:t> </w:t>
      </w:r>
      <w:r>
        <w:rPr>
          <w:w w:val="105"/>
          <w:sz w:val="17"/>
        </w:rPr>
        <w:t>seus</w:t>
      </w:r>
      <w:r>
        <w:rPr>
          <w:spacing w:val="-1"/>
          <w:w w:val="105"/>
          <w:sz w:val="17"/>
        </w:rPr>
        <w:t> </w:t>
      </w:r>
      <w:r>
        <w:rPr>
          <w:w w:val="105"/>
          <w:sz w:val="17"/>
        </w:rPr>
        <w:t>atos,</w:t>
      </w:r>
      <w:r>
        <w:rPr>
          <w:spacing w:val="-1"/>
          <w:w w:val="105"/>
          <w:sz w:val="17"/>
        </w:rPr>
        <w:t> </w:t>
      </w:r>
      <w:r>
        <w:rPr>
          <w:w w:val="105"/>
          <w:sz w:val="17"/>
        </w:rPr>
        <w:t>juntando</w:t>
      </w:r>
      <w:r>
        <w:rPr>
          <w:spacing w:val="-1"/>
          <w:w w:val="105"/>
          <w:sz w:val="17"/>
        </w:rPr>
        <w:t> </w:t>
      </w:r>
      <w:r>
        <w:rPr>
          <w:w w:val="105"/>
          <w:sz w:val="17"/>
        </w:rPr>
        <w:t>o</w:t>
      </w:r>
      <w:r>
        <w:rPr>
          <w:spacing w:val="-1"/>
          <w:w w:val="105"/>
          <w:sz w:val="17"/>
        </w:rPr>
        <w:t> </w:t>
      </w:r>
      <w:r>
        <w:rPr>
          <w:w w:val="105"/>
          <w:sz w:val="17"/>
        </w:rPr>
        <w:t>instrumento</w:t>
      </w:r>
      <w:r>
        <w:rPr>
          <w:spacing w:val="-1"/>
          <w:w w:val="105"/>
          <w:sz w:val="17"/>
        </w:rPr>
        <w:t> </w:t>
      </w:r>
      <w:r>
        <w:rPr>
          <w:w w:val="105"/>
          <w:sz w:val="17"/>
        </w:rPr>
        <w:t>de mandato com os documentos de habilitação.</w:t>
      </w:r>
    </w:p>
    <w:p>
      <w:pPr>
        <w:pStyle w:val="ListParagraph"/>
        <w:numPr>
          <w:ilvl w:val="2"/>
          <w:numId w:val="8"/>
        </w:numPr>
        <w:tabs>
          <w:tab w:pos="812" w:val="left" w:leader="none"/>
        </w:tabs>
        <w:spacing w:line="292" w:lineRule="auto" w:before="1" w:after="0"/>
        <w:ind w:left="316" w:right="299" w:firstLine="0"/>
        <w:jc w:val="left"/>
        <w:rPr>
          <w:sz w:val="17"/>
        </w:rPr>
      </w:pPr>
      <w:r>
        <w:rPr>
          <w:w w:val="105"/>
          <w:sz w:val="17"/>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659" w:val="left" w:leader="none"/>
        </w:tabs>
        <w:spacing w:line="240" w:lineRule="auto" w:before="0" w:after="0"/>
        <w:ind w:left="659" w:right="0" w:hanging="343"/>
        <w:jc w:val="left"/>
        <w:rPr>
          <w:sz w:val="17"/>
        </w:rPr>
      </w:pPr>
      <w:r>
        <w:rPr>
          <w:w w:val="105"/>
          <w:sz w:val="17"/>
        </w:rPr>
        <w:t>As</w:t>
      </w:r>
      <w:r>
        <w:rPr>
          <w:spacing w:val="-6"/>
          <w:w w:val="105"/>
          <w:sz w:val="17"/>
        </w:rPr>
        <w:t> </w:t>
      </w:r>
      <w:r>
        <w:rPr>
          <w:w w:val="105"/>
          <w:sz w:val="17"/>
        </w:rPr>
        <w:t>certidões</w:t>
      </w:r>
      <w:r>
        <w:rPr>
          <w:spacing w:val="-5"/>
          <w:w w:val="105"/>
          <w:sz w:val="17"/>
        </w:rPr>
        <w:t> </w:t>
      </w:r>
      <w:r>
        <w:rPr>
          <w:w w:val="105"/>
          <w:sz w:val="17"/>
        </w:rPr>
        <w:t>valerão</w:t>
      </w:r>
      <w:r>
        <w:rPr>
          <w:spacing w:val="-6"/>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que</w:t>
      </w:r>
      <w:r>
        <w:rPr>
          <w:spacing w:val="-6"/>
          <w:w w:val="105"/>
          <w:sz w:val="17"/>
        </w:rPr>
        <w:t> </w:t>
      </w:r>
      <w:r>
        <w:rPr>
          <w:w w:val="105"/>
          <w:sz w:val="17"/>
        </w:rPr>
        <w:t>lhes</w:t>
      </w:r>
      <w:r>
        <w:rPr>
          <w:spacing w:val="-5"/>
          <w:w w:val="105"/>
          <w:sz w:val="17"/>
        </w:rPr>
        <w:t> </w:t>
      </w:r>
      <w:r>
        <w:rPr>
          <w:w w:val="105"/>
          <w:sz w:val="17"/>
        </w:rPr>
        <w:t>são</w:t>
      </w:r>
      <w:r>
        <w:rPr>
          <w:spacing w:val="-6"/>
          <w:w w:val="105"/>
          <w:sz w:val="17"/>
        </w:rPr>
        <w:t> </w:t>
      </w:r>
      <w:r>
        <w:rPr>
          <w:w w:val="105"/>
          <w:sz w:val="17"/>
        </w:rPr>
        <w:t>próprios.</w:t>
      </w:r>
      <w:r>
        <w:rPr>
          <w:spacing w:val="-5"/>
          <w:w w:val="105"/>
          <w:sz w:val="17"/>
        </w:rPr>
        <w:t> </w:t>
      </w:r>
      <w:r>
        <w:rPr>
          <w:w w:val="105"/>
          <w:sz w:val="17"/>
        </w:rPr>
        <w:t>Inexistindo</w:t>
      </w:r>
      <w:r>
        <w:rPr>
          <w:spacing w:val="-5"/>
          <w:w w:val="105"/>
          <w:sz w:val="17"/>
        </w:rPr>
        <w:t> </w:t>
      </w:r>
      <w:r>
        <w:rPr>
          <w:w w:val="105"/>
          <w:sz w:val="17"/>
        </w:rPr>
        <w:t>esse</w:t>
      </w:r>
      <w:r>
        <w:rPr>
          <w:spacing w:val="-6"/>
          <w:w w:val="105"/>
          <w:sz w:val="17"/>
        </w:rPr>
        <w:t> </w:t>
      </w:r>
      <w:r>
        <w:rPr>
          <w:w w:val="105"/>
          <w:sz w:val="17"/>
        </w:rPr>
        <w:t>prazo,</w:t>
      </w:r>
      <w:r>
        <w:rPr>
          <w:spacing w:val="-5"/>
          <w:w w:val="105"/>
          <w:sz w:val="17"/>
        </w:rPr>
        <w:t> </w:t>
      </w:r>
      <w:r>
        <w:rPr>
          <w:w w:val="105"/>
          <w:sz w:val="17"/>
        </w:rPr>
        <w:t>reputar-se-ão</w:t>
      </w:r>
      <w:r>
        <w:rPr>
          <w:spacing w:val="-5"/>
          <w:w w:val="105"/>
          <w:sz w:val="17"/>
        </w:rPr>
        <w:t> </w:t>
      </w:r>
      <w:r>
        <w:rPr>
          <w:w w:val="105"/>
          <w:sz w:val="17"/>
        </w:rPr>
        <w:t>válidas</w:t>
      </w:r>
      <w:r>
        <w:rPr>
          <w:spacing w:val="-6"/>
          <w:w w:val="105"/>
          <w:sz w:val="17"/>
        </w:rPr>
        <w:t> </w:t>
      </w:r>
      <w:r>
        <w:rPr>
          <w:w w:val="105"/>
          <w:sz w:val="17"/>
        </w:rPr>
        <w:t>por</w:t>
      </w:r>
      <w:r>
        <w:rPr>
          <w:spacing w:val="-5"/>
          <w:w w:val="105"/>
          <w:sz w:val="17"/>
        </w:rPr>
        <w:t> </w:t>
      </w:r>
      <w:r>
        <w:rPr>
          <w:w w:val="105"/>
          <w:sz w:val="17"/>
        </w:rPr>
        <w:t>90</w:t>
      </w:r>
      <w:r>
        <w:rPr>
          <w:spacing w:val="-6"/>
          <w:w w:val="105"/>
          <w:sz w:val="17"/>
        </w:rPr>
        <w:t> </w:t>
      </w:r>
      <w:r>
        <w:rPr>
          <w:w w:val="105"/>
          <w:sz w:val="17"/>
        </w:rPr>
        <w:t>(noventa)</w:t>
      </w:r>
      <w:r>
        <w:rPr>
          <w:spacing w:val="-5"/>
          <w:w w:val="105"/>
          <w:sz w:val="17"/>
        </w:rPr>
        <w:t> </w:t>
      </w:r>
      <w:r>
        <w:rPr>
          <w:w w:val="105"/>
          <w:sz w:val="17"/>
        </w:rPr>
        <w:t>dias,</w:t>
      </w:r>
      <w:r>
        <w:rPr>
          <w:spacing w:val="-5"/>
          <w:w w:val="105"/>
          <w:sz w:val="17"/>
        </w:rPr>
        <w:t> </w:t>
      </w:r>
      <w:r>
        <w:rPr>
          <w:w w:val="105"/>
          <w:sz w:val="17"/>
        </w:rPr>
        <w:t>contados</w:t>
      </w:r>
      <w:r>
        <w:rPr>
          <w:spacing w:val="-6"/>
          <w:w w:val="105"/>
          <w:sz w:val="17"/>
        </w:rPr>
        <w:t> </w:t>
      </w:r>
      <w:r>
        <w:rPr>
          <w:w w:val="105"/>
          <w:sz w:val="17"/>
        </w:rPr>
        <w:t>de</w:t>
      </w:r>
      <w:r>
        <w:rPr>
          <w:spacing w:val="-5"/>
          <w:w w:val="105"/>
          <w:sz w:val="17"/>
        </w:rPr>
        <w:t> </w:t>
      </w:r>
      <w:r>
        <w:rPr>
          <w:w w:val="105"/>
          <w:sz w:val="17"/>
        </w:rPr>
        <w:t>sua</w:t>
      </w:r>
      <w:r>
        <w:rPr>
          <w:spacing w:val="-6"/>
          <w:w w:val="105"/>
          <w:sz w:val="17"/>
        </w:rPr>
        <w:t> </w:t>
      </w:r>
      <w:r>
        <w:rPr>
          <w:spacing w:val="-2"/>
          <w:w w:val="105"/>
          <w:sz w:val="17"/>
        </w:rPr>
        <w:t>expedição.</w:t>
      </w:r>
    </w:p>
    <w:p>
      <w:pPr>
        <w:pStyle w:val="ListParagraph"/>
        <w:numPr>
          <w:ilvl w:val="2"/>
          <w:numId w:val="8"/>
        </w:numPr>
        <w:tabs>
          <w:tab w:pos="801" w:val="left" w:leader="none"/>
        </w:tabs>
        <w:spacing w:line="240" w:lineRule="auto" w:before="44" w:after="0"/>
        <w:ind w:left="801" w:right="0" w:hanging="485"/>
        <w:jc w:val="left"/>
        <w:rPr>
          <w:sz w:val="17"/>
        </w:rPr>
      </w:pPr>
      <w:r>
        <w:rPr>
          <w:w w:val="105"/>
          <w:sz w:val="17"/>
        </w:rPr>
        <w:t>Caso</w:t>
      </w:r>
      <w:r>
        <w:rPr>
          <w:spacing w:val="-5"/>
          <w:w w:val="105"/>
          <w:sz w:val="17"/>
        </w:rPr>
        <w:t> </w:t>
      </w:r>
      <w:r>
        <w:rPr>
          <w:w w:val="105"/>
          <w:sz w:val="17"/>
        </w:rPr>
        <w:t>seja</w:t>
      </w:r>
      <w:r>
        <w:rPr>
          <w:spacing w:val="-5"/>
          <w:w w:val="105"/>
          <w:sz w:val="17"/>
        </w:rPr>
        <w:t> </w:t>
      </w:r>
      <w:r>
        <w:rPr>
          <w:w w:val="105"/>
          <w:sz w:val="17"/>
        </w:rPr>
        <w:t>feita</w:t>
      </w:r>
      <w:r>
        <w:rPr>
          <w:spacing w:val="-5"/>
          <w:w w:val="105"/>
          <w:sz w:val="17"/>
        </w:rPr>
        <w:t> </w:t>
      </w:r>
      <w:r>
        <w:rPr>
          <w:w w:val="105"/>
          <w:sz w:val="17"/>
        </w:rPr>
        <w:t>a</w:t>
      </w:r>
      <w:r>
        <w:rPr>
          <w:spacing w:val="-5"/>
          <w:w w:val="105"/>
          <w:sz w:val="17"/>
        </w:rPr>
        <w:t> </w:t>
      </w:r>
      <w:r>
        <w:rPr>
          <w:w w:val="105"/>
          <w:sz w:val="17"/>
        </w:rPr>
        <w:t>opção</w:t>
      </w:r>
      <w:r>
        <w:rPr>
          <w:spacing w:val="-5"/>
          <w:w w:val="105"/>
          <w:sz w:val="17"/>
        </w:rPr>
        <w:t> </w:t>
      </w:r>
      <w:r>
        <w:rPr>
          <w:w w:val="105"/>
          <w:sz w:val="17"/>
        </w:rPr>
        <w:t>pela</w:t>
      </w:r>
      <w:r>
        <w:rPr>
          <w:spacing w:val="-5"/>
          <w:w w:val="105"/>
          <w:sz w:val="17"/>
        </w:rPr>
        <w:t> </w:t>
      </w:r>
      <w:r>
        <w:rPr>
          <w:w w:val="105"/>
          <w:sz w:val="17"/>
        </w:rPr>
        <w:t>opção</w:t>
      </w:r>
      <w:r>
        <w:rPr>
          <w:spacing w:val="-5"/>
          <w:w w:val="105"/>
          <w:sz w:val="17"/>
        </w:rPr>
        <w:t> </w:t>
      </w:r>
      <w:r>
        <w:rPr>
          <w:w w:val="105"/>
          <w:sz w:val="17"/>
        </w:rPr>
        <w:t>da</w:t>
      </w:r>
      <w:r>
        <w:rPr>
          <w:spacing w:val="-5"/>
          <w:w w:val="105"/>
          <w:sz w:val="17"/>
        </w:rPr>
        <w:t> </w:t>
      </w:r>
      <w:r>
        <w:rPr>
          <w:w w:val="105"/>
          <w:sz w:val="17"/>
        </w:rPr>
        <w:t>certidão</w:t>
      </w:r>
      <w:r>
        <w:rPr>
          <w:spacing w:val="-5"/>
          <w:w w:val="105"/>
          <w:sz w:val="17"/>
        </w:rPr>
        <w:t> </w:t>
      </w:r>
      <w:r>
        <w:rPr>
          <w:w w:val="105"/>
          <w:sz w:val="17"/>
        </w:rPr>
        <w:t>referida</w:t>
      </w:r>
      <w:r>
        <w:rPr>
          <w:spacing w:val="-5"/>
          <w:w w:val="105"/>
          <w:sz w:val="17"/>
        </w:rPr>
        <w:t> </w:t>
      </w:r>
      <w:r>
        <w:rPr>
          <w:w w:val="105"/>
          <w:sz w:val="17"/>
        </w:rPr>
        <w:t>no</w:t>
      </w:r>
      <w:r>
        <w:rPr>
          <w:spacing w:val="-5"/>
          <w:w w:val="105"/>
          <w:sz w:val="17"/>
        </w:rPr>
        <w:t> </w:t>
      </w:r>
      <w:r>
        <w:rPr>
          <w:w w:val="105"/>
          <w:sz w:val="17"/>
        </w:rPr>
        <w:t>item</w:t>
      </w:r>
      <w:r>
        <w:rPr>
          <w:spacing w:val="-4"/>
          <w:w w:val="105"/>
          <w:sz w:val="17"/>
        </w:rPr>
        <w:t> </w:t>
      </w:r>
      <w:r>
        <w:rPr>
          <w:w w:val="105"/>
          <w:sz w:val="17"/>
        </w:rPr>
        <w:t>7.6.2,</w:t>
      </w:r>
      <w:r>
        <w:rPr>
          <w:spacing w:val="-5"/>
          <w:w w:val="105"/>
          <w:sz w:val="17"/>
        </w:rPr>
        <w:t> </w:t>
      </w:r>
      <w:r>
        <w:rPr>
          <w:w w:val="105"/>
          <w:sz w:val="17"/>
        </w:rPr>
        <w:t>esta</w:t>
      </w:r>
      <w:r>
        <w:rPr>
          <w:spacing w:val="-5"/>
          <w:w w:val="105"/>
          <w:sz w:val="17"/>
        </w:rPr>
        <w:t> </w:t>
      </w:r>
      <w:r>
        <w:rPr>
          <w:w w:val="105"/>
          <w:sz w:val="17"/>
        </w:rPr>
        <w:t>seguirá,</w:t>
      </w:r>
      <w:r>
        <w:rPr>
          <w:spacing w:val="-5"/>
          <w:w w:val="105"/>
          <w:sz w:val="17"/>
        </w:rPr>
        <w:t> </w:t>
      </w:r>
      <w:r>
        <w:rPr>
          <w:w w:val="105"/>
          <w:sz w:val="17"/>
        </w:rPr>
        <w:t>como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a</w:t>
      </w:r>
      <w:r>
        <w:rPr>
          <w:spacing w:val="-5"/>
          <w:w w:val="105"/>
          <w:sz w:val="17"/>
        </w:rPr>
        <w:t> </w:t>
      </w:r>
      <w:r>
        <w:rPr>
          <w:w w:val="105"/>
          <w:sz w:val="17"/>
        </w:rPr>
        <w:t>sistemática</w:t>
      </w:r>
      <w:r>
        <w:rPr>
          <w:spacing w:val="-5"/>
          <w:w w:val="105"/>
          <w:sz w:val="17"/>
        </w:rPr>
        <w:t> </w:t>
      </w:r>
      <w:r>
        <w:rPr>
          <w:w w:val="105"/>
          <w:sz w:val="17"/>
        </w:rPr>
        <w:t>própria</w:t>
      </w:r>
      <w:r>
        <w:rPr>
          <w:spacing w:val="-5"/>
          <w:w w:val="105"/>
          <w:sz w:val="17"/>
        </w:rPr>
        <w:t> </w:t>
      </w:r>
      <w:r>
        <w:rPr>
          <w:w w:val="105"/>
          <w:sz w:val="17"/>
        </w:rPr>
        <w:t>estabelecida</w:t>
      </w:r>
      <w:r>
        <w:rPr>
          <w:spacing w:val="-5"/>
          <w:w w:val="105"/>
          <w:sz w:val="17"/>
        </w:rPr>
        <w:t> </w:t>
      </w:r>
      <w:r>
        <w:rPr>
          <w:w w:val="105"/>
          <w:sz w:val="17"/>
        </w:rPr>
        <w:t>em</w:t>
      </w:r>
      <w:r>
        <w:rPr>
          <w:spacing w:val="-4"/>
          <w:w w:val="105"/>
          <w:sz w:val="17"/>
        </w:rPr>
        <w:t> </w:t>
      </w:r>
      <w:r>
        <w:rPr>
          <w:w w:val="105"/>
          <w:sz w:val="17"/>
        </w:rPr>
        <w:t>âmbito</w:t>
      </w:r>
      <w:r>
        <w:rPr>
          <w:spacing w:val="-5"/>
          <w:w w:val="105"/>
          <w:sz w:val="17"/>
        </w:rPr>
        <w:t> </w:t>
      </w:r>
      <w:r>
        <w:rPr>
          <w:w w:val="105"/>
          <w:sz w:val="17"/>
        </w:rPr>
        <w:t>federal</w:t>
      </w:r>
      <w:r>
        <w:rPr>
          <w:spacing w:val="-5"/>
          <w:w w:val="105"/>
          <w:sz w:val="17"/>
        </w:rPr>
        <w:t> </w:t>
      </w:r>
      <w:r>
        <w:rPr>
          <w:w w:val="105"/>
          <w:sz w:val="17"/>
        </w:rPr>
        <w:t>constante</w:t>
      </w:r>
      <w:r>
        <w:rPr>
          <w:spacing w:val="-5"/>
          <w:w w:val="105"/>
          <w:sz w:val="17"/>
        </w:rPr>
        <w:t> </w:t>
      </w:r>
      <w:r>
        <w:rPr>
          <w:w w:val="105"/>
          <w:sz w:val="17"/>
        </w:rPr>
        <w:t>do</w:t>
      </w:r>
      <w:r>
        <w:rPr>
          <w:spacing w:val="-5"/>
          <w:w w:val="105"/>
          <w:sz w:val="17"/>
        </w:rPr>
        <w:t> </w:t>
      </w:r>
      <w:r>
        <w:rPr>
          <w:spacing w:val="-2"/>
          <w:w w:val="105"/>
          <w:sz w:val="17"/>
        </w:rPr>
        <w:t>SICAF.</w:t>
      </w:r>
    </w:p>
    <w:p>
      <w:pPr>
        <w:pStyle w:val="BodyText"/>
        <w:spacing w:before="86"/>
        <w:ind w:left="0"/>
      </w:pPr>
    </w:p>
    <w:p>
      <w:pPr>
        <w:pStyle w:val="Heading1"/>
        <w:numPr>
          <w:ilvl w:val="0"/>
          <w:numId w:val="1"/>
        </w:numPr>
        <w:tabs>
          <w:tab w:pos="492" w:val="left" w:leader="none"/>
        </w:tabs>
        <w:spacing w:line="240" w:lineRule="auto" w:before="0" w:after="0"/>
        <w:ind w:left="492" w:right="0" w:hanging="176"/>
        <w:jc w:val="left"/>
      </w:pPr>
      <w:r>
        <w:rPr>
          <w:w w:val="105"/>
        </w:rPr>
        <w:t>DA</w:t>
      </w:r>
      <w:r>
        <w:rPr>
          <w:spacing w:val="-12"/>
          <w:w w:val="105"/>
        </w:rPr>
        <w:t> </w:t>
      </w:r>
      <w:r>
        <w:rPr>
          <w:w w:val="105"/>
        </w:rPr>
        <w:t>IMPUGNAÇÃO</w:t>
      </w:r>
      <w:r>
        <w:rPr>
          <w:spacing w:val="-11"/>
          <w:w w:val="105"/>
        </w:rPr>
        <w:t> </w:t>
      </w:r>
      <w:r>
        <w:rPr>
          <w:w w:val="105"/>
        </w:rPr>
        <w:t>AO</w:t>
      </w:r>
      <w:r>
        <w:rPr>
          <w:spacing w:val="-11"/>
          <w:w w:val="105"/>
        </w:rPr>
        <w:t> </w:t>
      </w:r>
      <w:r>
        <w:rPr>
          <w:w w:val="105"/>
        </w:rPr>
        <w:t>EDITAL,</w:t>
      </w:r>
      <w:r>
        <w:rPr>
          <w:spacing w:val="-11"/>
          <w:w w:val="105"/>
        </w:rPr>
        <w:t> </w:t>
      </w:r>
      <w:r>
        <w:rPr>
          <w:w w:val="105"/>
        </w:rPr>
        <w:t>DO</w:t>
      </w:r>
      <w:r>
        <w:rPr>
          <w:spacing w:val="-11"/>
          <w:w w:val="105"/>
        </w:rPr>
        <w:t> </w:t>
      </w:r>
      <w:r>
        <w:rPr>
          <w:w w:val="105"/>
        </w:rPr>
        <w:t>PEDIDO</w:t>
      </w:r>
      <w:r>
        <w:rPr>
          <w:spacing w:val="-11"/>
          <w:w w:val="105"/>
        </w:rPr>
        <w:t> </w:t>
      </w:r>
      <w:r>
        <w:rPr>
          <w:w w:val="105"/>
        </w:rPr>
        <w:t>DE</w:t>
      </w:r>
      <w:r>
        <w:rPr>
          <w:spacing w:val="-12"/>
          <w:w w:val="105"/>
        </w:rPr>
        <w:t> </w:t>
      </w:r>
      <w:r>
        <w:rPr>
          <w:w w:val="105"/>
        </w:rPr>
        <w:t>ESCLARECIMENTO</w:t>
      </w:r>
      <w:r>
        <w:rPr>
          <w:spacing w:val="-9"/>
          <w:w w:val="105"/>
        </w:rPr>
        <w:t> </w:t>
      </w:r>
      <w:r>
        <w:rPr>
          <w:w w:val="105"/>
        </w:rPr>
        <w:t>E</w:t>
      </w:r>
      <w:r>
        <w:rPr>
          <w:spacing w:val="-9"/>
          <w:w w:val="105"/>
        </w:rPr>
        <w:t> </w:t>
      </w:r>
      <w:r>
        <w:rPr>
          <w:w w:val="105"/>
        </w:rPr>
        <w:t>DOS</w:t>
      </w:r>
      <w:r>
        <w:rPr>
          <w:spacing w:val="-9"/>
          <w:w w:val="105"/>
        </w:rPr>
        <w:t> </w:t>
      </w:r>
      <w:r>
        <w:rPr>
          <w:spacing w:val="-2"/>
          <w:w w:val="105"/>
        </w:rPr>
        <w:t>RECURSOS</w:t>
      </w:r>
    </w:p>
    <w:p>
      <w:pPr>
        <w:pStyle w:val="ListParagraph"/>
        <w:numPr>
          <w:ilvl w:val="1"/>
          <w:numId w:val="12"/>
        </w:numPr>
        <w:tabs>
          <w:tab w:pos="598" w:val="left" w:leader="none"/>
        </w:tabs>
        <w:spacing w:line="292" w:lineRule="auto" w:before="44" w:after="0"/>
        <w:ind w:left="316" w:right="299" w:firstLine="0"/>
        <w:jc w:val="left"/>
        <w:rPr>
          <w:sz w:val="17"/>
        </w:rPr>
      </w:pPr>
      <w:r>
        <w:rPr>
          <w:w w:val="105"/>
          <w:sz w:val="17"/>
        </w:rPr>
        <w:t>Qualquer</w:t>
      </w:r>
      <w:r>
        <w:rPr>
          <w:spacing w:val="12"/>
          <w:w w:val="105"/>
          <w:sz w:val="17"/>
        </w:rPr>
        <w:t> </w:t>
      </w:r>
      <w:r>
        <w:rPr>
          <w:w w:val="105"/>
          <w:sz w:val="17"/>
        </w:rPr>
        <w:t>pessoa</w:t>
      </w:r>
      <w:r>
        <w:rPr>
          <w:spacing w:val="12"/>
          <w:w w:val="105"/>
          <w:sz w:val="17"/>
        </w:rPr>
        <w:t> </w:t>
      </w:r>
      <w:r>
        <w:rPr>
          <w:w w:val="105"/>
          <w:sz w:val="17"/>
        </w:rPr>
        <w:t>é</w:t>
      </w:r>
      <w:r>
        <w:rPr>
          <w:spacing w:val="12"/>
          <w:w w:val="105"/>
          <w:sz w:val="17"/>
        </w:rPr>
        <w:t> </w:t>
      </w:r>
      <w:r>
        <w:rPr>
          <w:w w:val="105"/>
          <w:sz w:val="17"/>
        </w:rPr>
        <w:t>parte</w:t>
      </w:r>
      <w:r>
        <w:rPr>
          <w:spacing w:val="12"/>
          <w:w w:val="105"/>
          <w:sz w:val="17"/>
        </w:rPr>
        <w:t> </w:t>
      </w:r>
      <w:r>
        <w:rPr>
          <w:w w:val="105"/>
          <w:sz w:val="17"/>
        </w:rPr>
        <w:t>legítima</w:t>
      </w:r>
      <w:r>
        <w:rPr>
          <w:spacing w:val="12"/>
          <w:w w:val="105"/>
          <w:sz w:val="17"/>
        </w:rPr>
        <w:t> </w:t>
      </w:r>
      <w:r>
        <w:rPr>
          <w:w w:val="105"/>
          <w:sz w:val="17"/>
        </w:rPr>
        <w:t>para</w:t>
      </w:r>
      <w:r>
        <w:rPr>
          <w:spacing w:val="12"/>
          <w:w w:val="105"/>
          <w:sz w:val="17"/>
        </w:rPr>
        <w:t> </w:t>
      </w:r>
      <w:r>
        <w:rPr>
          <w:w w:val="105"/>
          <w:sz w:val="17"/>
        </w:rPr>
        <w:t>impugnar</w:t>
      </w:r>
      <w:r>
        <w:rPr>
          <w:spacing w:val="12"/>
          <w:w w:val="105"/>
          <w:sz w:val="17"/>
        </w:rPr>
        <w:t> </w:t>
      </w:r>
      <w:r>
        <w:rPr>
          <w:w w:val="105"/>
          <w:sz w:val="17"/>
        </w:rPr>
        <w:t>este</w:t>
      </w:r>
      <w:r>
        <w:rPr>
          <w:spacing w:val="12"/>
          <w:w w:val="105"/>
          <w:sz w:val="17"/>
        </w:rPr>
        <w:t> </w:t>
      </w:r>
      <w:r>
        <w:rPr>
          <w:w w:val="105"/>
          <w:sz w:val="17"/>
        </w:rPr>
        <w:t>Edital</w:t>
      </w:r>
      <w:r>
        <w:rPr>
          <w:spacing w:val="12"/>
          <w:w w:val="105"/>
          <w:sz w:val="17"/>
        </w:rPr>
        <w:t> </w:t>
      </w:r>
      <w:r>
        <w:rPr>
          <w:w w:val="105"/>
          <w:sz w:val="17"/>
        </w:rPr>
        <w:t>por</w:t>
      </w:r>
      <w:r>
        <w:rPr>
          <w:spacing w:val="12"/>
          <w:w w:val="105"/>
          <w:sz w:val="17"/>
        </w:rPr>
        <w:t> </w:t>
      </w:r>
      <w:r>
        <w:rPr>
          <w:w w:val="105"/>
          <w:sz w:val="17"/>
        </w:rPr>
        <w:t>irregularidade</w:t>
      </w:r>
      <w:r>
        <w:rPr>
          <w:spacing w:val="12"/>
          <w:w w:val="105"/>
          <w:sz w:val="17"/>
        </w:rPr>
        <w:t> </w:t>
      </w:r>
      <w:r>
        <w:rPr>
          <w:w w:val="105"/>
          <w:sz w:val="17"/>
        </w:rPr>
        <w:t>na</w:t>
      </w:r>
      <w:r>
        <w:rPr>
          <w:spacing w:val="12"/>
          <w:w w:val="105"/>
          <w:sz w:val="17"/>
        </w:rPr>
        <w:t> </w:t>
      </w:r>
      <w:r>
        <w:rPr>
          <w:w w:val="105"/>
          <w:sz w:val="17"/>
        </w:rPr>
        <w:t>aplicação</w:t>
      </w:r>
      <w:r>
        <w:rPr>
          <w:spacing w:val="12"/>
          <w:w w:val="105"/>
          <w:sz w:val="17"/>
        </w:rPr>
        <w:t> </w:t>
      </w:r>
      <w:r>
        <w:rPr>
          <w:w w:val="105"/>
          <w:sz w:val="17"/>
        </w:rPr>
        <w:t>da</w:t>
      </w:r>
      <w:r>
        <w:rPr>
          <w:spacing w:val="12"/>
          <w:w w:val="105"/>
          <w:sz w:val="17"/>
        </w:rPr>
        <w:t> </w:t>
      </w:r>
      <w:hyperlink r:id="rId6">
        <w:r>
          <w:rPr>
            <w:color w:val="000080"/>
            <w:w w:val="105"/>
            <w:sz w:val="17"/>
            <w:u w:val="single" w:color="000080"/>
          </w:rPr>
          <w:t>Lei</w:t>
        </w:r>
        <w:r>
          <w:rPr>
            <w:color w:val="000080"/>
            <w:spacing w:val="12"/>
            <w:w w:val="105"/>
            <w:sz w:val="17"/>
            <w:u w:val="single" w:color="000080"/>
          </w:rPr>
          <w:t> </w:t>
        </w:r>
        <w:r>
          <w:rPr>
            <w:color w:val="000080"/>
            <w:w w:val="105"/>
            <w:sz w:val="17"/>
            <w:u w:val="single" w:color="000080"/>
          </w:rPr>
          <w:t>nº</w:t>
        </w:r>
        <w:r>
          <w:rPr>
            <w:color w:val="000080"/>
            <w:spacing w:val="12"/>
            <w:w w:val="105"/>
            <w:sz w:val="17"/>
            <w:u w:val="single" w:color="000080"/>
          </w:rPr>
          <w:t> </w:t>
        </w:r>
        <w:r>
          <w:rPr>
            <w:color w:val="000080"/>
            <w:w w:val="105"/>
            <w:sz w:val="17"/>
            <w:u w:val="single" w:color="000080"/>
          </w:rPr>
          <w:t>14.133/2021</w:t>
        </w:r>
      </w:hyperlink>
      <w:r>
        <w:rPr>
          <w:w w:val="105"/>
          <w:sz w:val="17"/>
        </w:rPr>
        <w:t>,</w:t>
      </w:r>
      <w:r>
        <w:rPr>
          <w:spacing w:val="12"/>
          <w:w w:val="105"/>
          <w:sz w:val="17"/>
        </w:rPr>
        <w:t> </w:t>
      </w:r>
      <w:r>
        <w:rPr>
          <w:w w:val="105"/>
          <w:sz w:val="17"/>
        </w:rPr>
        <w:t>devendo</w:t>
      </w:r>
      <w:r>
        <w:rPr>
          <w:spacing w:val="12"/>
          <w:w w:val="105"/>
          <w:sz w:val="17"/>
        </w:rPr>
        <w:t> </w:t>
      </w:r>
      <w:r>
        <w:rPr>
          <w:w w:val="105"/>
          <w:sz w:val="17"/>
        </w:rPr>
        <w:t>protocolar</w:t>
      </w:r>
      <w:r>
        <w:rPr>
          <w:spacing w:val="12"/>
          <w:w w:val="105"/>
          <w:sz w:val="17"/>
        </w:rPr>
        <w:t> </w:t>
      </w:r>
      <w:r>
        <w:rPr>
          <w:w w:val="105"/>
          <w:sz w:val="17"/>
        </w:rPr>
        <w:t>o</w:t>
      </w:r>
      <w:r>
        <w:rPr>
          <w:spacing w:val="12"/>
          <w:w w:val="105"/>
          <w:sz w:val="17"/>
        </w:rPr>
        <w:t> </w:t>
      </w:r>
      <w:r>
        <w:rPr>
          <w:w w:val="105"/>
          <w:sz w:val="17"/>
        </w:rPr>
        <w:t>pedido</w:t>
      </w:r>
      <w:r>
        <w:rPr>
          <w:spacing w:val="12"/>
          <w:w w:val="105"/>
          <w:sz w:val="17"/>
        </w:rPr>
        <w:t> </w:t>
      </w:r>
      <w:r>
        <w:rPr>
          <w:w w:val="105"/>
          <w:sz w:val="17"/>
        </w:rPr>
        <w:t>até</w:t>
      </w:r>
      <w:r>
        <w:rPr>
          <w:spacing w:val="12"/>
          <w:w w:val="105"/>
          <w:sz w:val="17"/>
        </w:rPr>
        <w:t> </w:t>
      </w:r>
      <w:r>
        <w:rPr>
          <w:w w:val="105"/>
          <w:sz w:val="17"/>
        </w:rPr>
        <w:t>3</w:t>
      </w:r>
      <w:r>
        <w:rPr>
          <w:spacing w:val="12"/>
          <w:w w:val="105"/>
          <w:sz w:val="17"/>
        </w:rPr>
        <w:t> </w:t>
      </w:r>
      <w:r>
        <w:rPr>
          <w:w w:val="105"/>
          <w:sz w:val="17"/>
        </w:rPr>
        <w:t>(três)</w:t>
      </w:r>
      <w:r>
        <w:rPr>
          <w:spacing w:val="12"/>
          <w:w w:val="105"/>
          <w:sz w:val="17"/>
        </w:rPr>
        <w:t> </w:t>
      </w:r>
      <w:r>
        <w:rPr>
          <w:w w:val="105"/>
          <w:sz w:val="17"/>
        </w:rPr>
        <w:t>dias</w:t>
      </w:r>
      <w:r>
        <w:rPr>
          <w:spacing w:val="12"/>
          <w:w w:val="105"/>
          <w:sz w:val="17"/>
        </w:rPr>
        <w:t> </w:t>
      </w:r>
      <w:r>
        <w:rPr>
          <w:w w:val="105"/>
          <w:sz w:val="17"/>
        </w:rPr>
        <w:t>úteis</w:t>
      </w:r>
      <w:r>
        <w:rPr>
          <w:spacing w:val="12"/>
          <w:w w:val="105"/>
          <w:sz w:val="17"/>
        </w:rPr>
        <w:t> </w:t>
      </w:r>
      <w:r>
        <w:rPr>
          <w:w w:val="105"/>
          <w:sz w:val="17"/>
        </w:rPr>
        <w:t>antes</w:t>
      </w:r>
      <w:r>
        <w:rPr>
          <w:spacing w:val="12"/>
          <w:w w:val="105"/>
          <w:sz w:val="17"/>
        </w:rPr>
        <w:t> </w:t>
      </w:r>
      <w:r>
        <w:rPr>
          <w:w w:val="105"/>
          <w:sz w:val="17"/>
        </w:rPr>
        <w:t>da</w:t>
      </w:r>
      <w:r>
        <w:rPr>
          <w:spacing w:val="12"/>
          <w:w w:val="105"/>
          <w:sz w:val="17"/>
        </w:rPr>
        <w:t> </w:t>
      </w:r>
      <w:r>
        <w:rPr>
          <w:w w:val="105"/>
          <w:sz w:val="17"/>
        </w:rPr>
        <w:t>data</w:t>
      </w:r>
      <w:r>
        <w:rPr>
          <w:spacing w:val="12"/>
          <w:w w:val="105"/>
          <w:sz w:val="17"/>
        </w:rPr>
        <w:t> </w:t>
      </w:r>
      <w:r>
        <w:rPr>
          <w:w w:val="105"/>
          <w:sz w:val="17"/>
        </w:rPr>
        <w:t>da</w:t>
      </w:r>
      <w:r>
        <w:rPr>
          <w:spacing w:val="12"/>
          <w:w w:val="105"/>
          <w:sz w:val="17"/>
        </w:rPr>
        <w:t> </w:t>
      </w:r>
      <w:r>
        <w:rPr>
          <w:w w:val="105"/>
          <w:sz w:val="17"/>
        </w:rPr>
        <w:t>abertura</w:t>
      </w:r>
      <w:r>
        <w:rPr>
          <w:spacing w:val="12"/>
          <w:w w:val="105"/>
          <w:sz w:val="17"/>
        </w:rPr>
        <w:t> </w:t>
      </w:r>
      <w:r>
        <w:rPr>
          <w:w w:val="105"/>
          <w:sz w:val="17"/>
        </w:rPr>
        <w:t>do </w:t>
      </w:r>
      <w:r>
        <w:rPr>
          <w:spacing w:val="-2"/>
          <w:w w:val="105"/>
          <w:sz w:val="17"/>
        </w:rPr>
        <w:t>certame.</w:t>
      </w:r>
    </w:p>
    <w:p>
      <w:pPr>
        <w:pStyle w:val="ListParagraph"/>
        <w:numPr>
          <w:ilvl w:val="2"/>
          <w:numId w:val="12"/>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impugnação</w:t>
      </w:r>
      <w:r>
        <w:rPr>
          <w:spacing w:val="-10"/>
          <w:w w:val="105"/>
          <w:sz w:val="17"/>
        </w:rPr>
        <w:t> </w:t>
      </w:r>
      <w:r>
        <w:rPr>
          <w:w w:val="105"/>
          <w:sz w:val="17"/>
        </w:rPr>
        <w:t>e</w:t>
      </w:r>
      <w:r>
        <w:rPr>
          <w:spacing w:val="-7"/>
          <w:w w:val="105"/>
          <w:sz w:val="17"/>
        </w:rPr>
        <w:t> </w:t>
      </w:r>
      <w:r>
        <w:rPr>
          <w:w w:val="105"/>
          <w:sz w:val="17"/>
        </w:rPr>
        <w:t>o</w:t>
      </w:r>
      <w:r>
        <w:rPr>
          <w:spacing w:val="-6"/>
          <w:w w:val="105"/>
          <w:sz w:val="17"/>
        </w:rPr>
        <w:t> </w:t>
      </w:r>
      <w:r>
        <w:rPr>
          <w:w w:val="105"/>
          <w:sz w:val="17"/>
        </w:rPr>
        <w:t>pedido</w:t>
      </w:r>
      <w:r>
        <w:rPr>
          <w:spacing w:val="-7"/>
          <w:w w:val="105"/>
          <w:sz w:val="17"/>
        </w:rPr>
        <w:t> </w:t>
      </w:r>
      <w:r>
        <w:rPr>
          <w:w w:val="105"/>
          <w:sz w:val="17"/>
        </w:rPr>
        <w:t>de</w:t>
      </w:r>
      <w:r>
        <w:rPr>
          <w:spacing w:val="-6"/>
          <w:w w:val="105"/>
          <w:sz w:val="17"/>
        </w:rPr>
        <w:t> </w:t>
      </w:r>
      <w:r>
        <w:rPr>
          <w:w w:val="105"/>
          <w:sz w:val="17"/>
        </w:rPr>
        <w:t>esclarecimento</w:t>
      </w:r>
      <w:r>
        <w:rPr>
          <w:spacing w:val="-6"/>
          <w:w w:val="105"/>
          <w:sz w:val="17"/>
        </w:rPr>
        <w:t> </w:t>
      </w:r>
      <w:r>
        <w:rPr>
          <w:w w:val="105"/>
          <w:sz w:val="17"/>
        </w:rPr>
        <w:t>poderão</w:t>
      </w:r>
      <w:r>
        <w:rPr>
          <w:spacing w:val="-7"/>
          <w:w w:val="105"/>
          <w:sz w:val="17"/>
        </w:rPr>
        <w:t> </w:t>
      </w:r>
      <w:r>
        <w:rPr>
          <w:w w:val="105"/>
          <w:sz w:val="17"/>
        </w:rPr>
        <w:t>ser</w:t>
      </w:r>
      <w:r>
        <w:rPr>
          <w:spacing w:val="-6"/>
          <w:w w:val="105"/>
          <w:sz w:val="17"/>
        </w:rPr>
        <w:t> </w:t>
      </w:r>
      <w:r>
        <w:rPr>
          <w:w w:val="105"/>
          <w:sz w:val="17"/>
        </w:rPr>
        <w:t>realizados</w:t>
      </w:r>
      <w:r>
        <w:rPr>
          <w:spacing w:val="-7"/>
          <w:w w:val="105"/>
          <w:sz w:val="17"/>
        </w:rPr>
        <w:t> </w:t>
      </w:r>
      <w:r>
        <w:rPr>
          <w:w w:val="105"/>
          <w:sz w:val="17"/>
        </w:rPr>
        <w:t>por</w:t>
      </w:r>
      <w:r>
        <w:rPr>
          <w:spacing w:val="-6"/>
          <w:w w:val="105"/>
          <w:sz w:val="17"/>
        </w:rPr>
        <w:t> </w:t>
      </w:r>
      <w:r>
        <w:rPr>
          <w:w w:val="105"/>
          <w:sz w:val="17"/>
        </w:rPr>
        <w:t>forma</w:t>
      </w:r>
      <w:r>
        <w:rPr>
          <w:spacing w:val="-7"/>
          <w:w w:val="105"/>
          <w:sz w:val="17"/>
        </w:rPr>
        <w:t> </w:t>
      </w:r>
      <w:r>
        <w:rPr>
          <w:w w:val="105"/>
          <w:sz w:val="17"/>
        </w:rPr>
        <w:t>eletrônica,</w:t>
      </w:r>
      <w:r>
        <w:rPr>
          <w:spacing w:val="-6"/>
          <w:w w:val="105"/>
          <w:sz w:val="17"/>
        </w:rPr>
        <w:t> </w:t>
      </w:r>
      <w:r>
        <w:rPr>
          <w:w w:val="105"/>
          <w:sz w:val="17"/>
        </w:rPr>
        <w:t>através</w:t>
      </w:r>
      <w:r>
        <w:rPr>
          <w:spacing w:val="-7"/>
          <w:w w:val="105"/>
          <w:sz w:val="17"/>
        </w:rPr>
        <w:t> </w:t>
      </w:r>
      <w:r>
        <w:rPr>
          <w:w w:val="105"/>
          <w:sz w:val="17"/>
        </w:rPr>
        <w:t>do</w:t>
      </w:r>
      <w:r>
        <w:rPr>
          <w:spacing w:val="-6"/>
          <w:w w:val="105"/>
          <w:sz w:val="17"/>
        </w:rPr>
        <w:t> </w:t>
      </w:r>
      <w:r>
        <w:rPr>
          <w:w w:val="105"/>
          <w:sz w:val="17"/>
        </w:rPr>
        <w:t>e-mail</w:t>
      </w:r>
      <w:r>
        <w:rPr>
          <w:spacing w:val="-7"/>
          <w:w w:val="105"/>
          <w:sz w:val="17"/>
        </w:rPr>
        <w:t> </w:t>
      </w:r>
      <w:r>
        <w:rPr>
          <w:w w:val="105"/>
          <w:sz w:val="17"/>
        </w:rPr>
        <w:t>funcional</w:t>
      </w:r>
      <w:r>
        <w:rPr>
          <w:spacing w:val="-6"/>
          <w:w w:val="105"/>
          <w:sz w:val="17"/>
        </w:rPr>
        <w:t> </w:t>
      </w:r>
      <w:hyperlink r:id="rId26">
        <w:r>
          <w:rPr>
            <w:w w:val="105"/>
            <w:sz w:val="17"/>
            <w:u w:val="single" w:color="000080"/>
          </w:rPr>
          <w:t>licitacao@daf.ue</w:t>
        </w:r>
        <w:r>
          <w:rPr>
            <w:w w:val="105"/>
            <w:sz w:val="17"/>
          </w:rPr>
          <w:t>rj</w:t>
        </w:r>
        <w:r>
          <w:rPr>
            <w:w w:val="105"/>
            <w:sz w:val="17"/>
            <w:u w:val="single" w:color="000080"/>
          </w:rPr>
          <w:t>.br</w:t>
        </w:r>
      </w:hyperlink>
      <w:r>
        <w:rPr>
          <w:w w:val="105"/>
          <w:sz w:val="17"/>
        </w:rPr>
        <w:t>,</w:t>
      </w:r>
      <w:r>
        <w:rPr>
          <w:spacing w:val="-7"/>
          <w:w w:val="105"/>
          <w:sz w:val="17"/>
        </w:rPr>
        <w:t> </w:t>
      </w:r>
      <w:r>
        <w:rPr>
          <w:w w:val="105"/>
          <w:sz w:val="17"/>
        </w:rPr>
        <w:t>mediante</w:t>
      </w:r>
      <w:r>
        <w:rPr>
          <w:spacing w:val="-6"/>
          <w:w w:val="105"/>
          <w:sz w:val="17"/>
        </w:rPr>
        <w:t> </w:t>
      </w:r>
      <w:r>
        <w:rPr>
          <w:w w:val="105"/>
          <w:sz w:val="17"/>
        </w:rPr>
        <w:t>confirmação</w:t>
      </w:r>
      <w:r>
        <w:rPr>
          <w:spacing w:val="-6"/>
          <w:w w:val="105"/>
          <w:sz w:val="17"/>
        </w:rPr>
        <w:t> </w:t>
      </w:r>
      <w:r>
        <w:rPr>
          <w:w w:val="105"/>
          <w:sz w:val="17"/>
        </w:rPr>
        <w:t>de</w:t>
      </w:r>
      <w:r>
        <w:rPr>
          <w:spacing w:val="-7"/>
          <w:w w:val="105"/>
          <w:sz w:val="17"/>
        </w:rPr>
        <w:t> </w:t>
      </w:r>
      <w:r>
        <w:rPr>
          <w:spacing w:val="-2"/>
          <w:w w:val="105"/>
          <w:sz w:val="17"/>
        </w:rPr>
        <w:t>recebimento.</w:t>
      </w:r>
    </w:p>
    <w:p>
      <w:pPr>
        <w:pStyle w:val="ListParagraph"/>
        <w:numPr>
          <w:ilvl w:val="2"/>
          <w:numId w:val="12"/>
        </w:numPr>
        <w:tabs>
          <w:tab w:pos="703" w:val="left" w:leader="none"/>
        </w:tabs>
        <w:spacing w:line="240" w:lineRule="auto" w:before="43" w:after="0"/>
        <w:ind w:left="703" w:right="0" w:hanging="387"/>
        <w:jc w:val="left"/>
        <w:rPr>
          <w:sz w:val="17"/>
        </w:rPr>
      </w:pPr>
      <w:r>
        <w:rPr>
          <w:w w:val="105"/>
          <w:sz w:val="17"/>
        </w:rPr>
        <w:t>A</w:t>
      </w:r>
      <w:r>
        <w:rPr>
          <w:spacing w:val="-12"/>
          <w:w w:val="105"/>
          <w:sz w:val="17"/>
        </w:rPr>
        <w:t> </w:t>
      </w:r>
      <w:r>
        <w:rPr>
          <w:w w:val="105"/>
          <w:sz w:val="17"/>
        </w:rPr>
        <w:t>resposta</w:t>
      </w:r>
      <w:r>
        <w:rPr>
          <w:spacing w:val="-7"/>
          <w:w w:val="105"/>
          <w:sz w:val="17"/>
        </w:rPr>
        <w:t> </w:t>
      </w:r>
      <w:r>
        <w:rPr>
          <w:w w:val="105"/>
          <w:sz w:val="17"/>
        </w:rPr>
        <w:t>à</w:t>
      </w:r>
      <w:r>
        <w:rPr>
          <w:spacing w:val="-4"/>
          <w:w w:val="105"/>
          <w:sz w:val="17"/>
        </w:rPr>
        <w:t> </w:t>
      </w:r>
      <w:r>
        <w:rPr>
          <w:w w:val="105"/>
          <w:sz w:val="17"/>
        </w:rPr>
        <w:t>impugnação</w:t>
      </w:r>
      <w:r>
        <w:rPr>
          <w:spacing w:val="-5"/>
          <w:w w:val="105"/>
          <w:sz w:val="17"/>
        </w:rPr>
        <w:t> </w:t>
      </w:r>
      <w:r>
        <w:rPr>
          <w:w w:val="105"/>
          <w:sz w:val="17"/>
        </w:rPr>
        <w:t>ou</w:t>
      </w:r>
      <w:r>
        <w:rPr>
          <w:spacing w:val="-4"/>
          <w:w w:val="105"/>
          <w:sz w:val="17"/>
        </w:rPr>
        <w:t> </w:t>
      </w:r>
      <w:r>
        <w:rPr>
          <w:w w:val="105"/>
          <w:sz w:val="17"/>
        </w:rPr>
        <w:t>ao</w:t>
      </w:r>
      <w:r>
        <w:rPr>
          <w:spacing w:val="-5"/>
          <w:w w:val="105"/>
          <w:sz w:val="17"/>
        </w:rPr>
        <w:t> </w:t>
      </w:r>
      <w:r>
        <w:rPr>
          <w:w w:val="105"/>
          <w:sz w:val="17"/>
        </w:rPr>
        <w:t>pedido</w:t>
      </w:r>
      <w:r>
        <w:rPr>
          <w:spacing w:val="-4"/>
          <w:w w:val="105"/>
          <w:sz w:val="17"/>
        </w:rPr>
        <w:t> </w:t>
      </w:r>
      <w:r>
        <w:rPr>
          <w:w w:val="105"/>
          <w:sz w:val="17"/>
        </w:rPr>
        <w:t>de</w:t>
      </w:r>
      <w:r>
        <w:rPr>
          <w:spacing w:val="-5"/>
          <w:w w:val="105"/>
          <w:sz w:val="17"/>
        </w:rPr>
        <w:t> </w:t>
      </w:r>
      <w:r>
        <w:rPr>
          <w:w w:val="105"/>
          <w:sz w:val="17"/>
        </w:rPr>
        <w:t>esclarecimento</w:t>
      </w:r>
      <w:r>
        <w:rPr>
          <w:spacing w:val="-4"/>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em</w:t>
      </w:r>
      <w:r>
        <w:rPr>
          <w:spacing w:val="-4"/>
          <w:w w:val="105"/>
          <w:sz w:val="17"/>
        </w:rPr>
        <w:t> </w:t>
      </w:r>
      <w:r>
        <w:rPr>
          <w:w w:val="105"/>
          <w:sz w:val="17"/>
        </w:rPr>
        <w:t>sítio</w:t>
      </w:r>
      <w:r>
        <w:rPr>
          <w:spacing w:val="-5"/>
          <w:w w:val="105"/>
          <w:sz w:val="17"/>
        </w:rPr>
        <w:t> </w:t>
      </w:r>
      <w:r>
        <w:rPr>
          <w:w w:val="105"/>
          <w:sz w:val="17"/>
        </w:rPr>
        <w:t>eletrônico</w:t>
      </w:r>
      <w:r>
        <w:rPr>
          <w:spacing w:val="-4"/>
          <w:w w:val="105"/>
          <w:sz w:val="17"/>
        </w:rPr>
        <w:t> </w:t>
      </w:r>
      <w:r>
        <w:rPr>
          <w:w w:val="105"/>
          <w:sz w:val="17"/>
        </w:rPr>
        <w:t>oficial</w:t>
      </w:r>
      <w:r>
        <w:rPr>
          <w:spacing w:val="-5"/>
          <w:w w:val="105"/>
          <w:sz w:val="17"/>
        </w:rPr>
        <w:t> </w:t>
      </w:r>
      <w:r>
        <w:rPr>
          <w:w w:val="105"/>
          <w:sz w:val="17"/>
        </w:rPr>
        <w:t>no</w:t>
      </w:r>
      <w:r>
        <w:rPr>
          <w:spacing w:val="-4"/>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w:t>
      </w:r>
      <w:r>
        <w:rPr>
          <w:spacing w:val="-4"/>
          <w:w w:val="105"/>
          <w:sz w:val="17"/>
        </w:rPr>
        <w:t> </w:t>
      </w:r>
      <w:r>
        <w:rPr>
          <w:w w:val="105"/>
          <w:sz w:val="17"/>
        </w:rPr>
        <w:t>(três)</w:t>
      </w:r>
      <w:r>
        <w:rPr>
          <w:spacing w:val="-5"/>
          <w:w w:val="105"/>
          <w:sz w:val="17"/>
        </w:rPr>
        <w:t> </w:t>
      </w:r>
      <w:r>
        <w:rPr>
          <w:w w:val="105"/>
          <w:sz w:val="17"/>
        </w:rPr>
        <w:t>dias</w:t>
      </w:r>
      <w:r>
        <w:rPr>
          <w:spacing w:val="-4"/>
          <w:w w:val="105"/>
          <w:sz w:val="17"/>
        </w:rPr>
        <w:t> </w:t>
      </w:r>
      <w:r>
        <w:rPr>
          <w:w w:val="105"/>
          <w:sz w:val="17"/>
        </w:rPr>
        <w:t>úteis,</w:t>
      </w:r>
      <w:r>
        <w:rPr>
          <w:spacing w:val="-5"/>
          <w:w w:val="105"/>
          <w:sz w:val="17"/>
        </w:rPr>
        <w:t> </w:t>
      </w:r>
      <w:r>
        <w:rPr>
          <w:w w:val="105"/>
          <w:sz w:val="17"/>
        </w:rPr>
        <w:t>limitado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4"/>
          <w:w w:val="105"/>
          <w:sz w:val="17"/>
        </w:rPr>
        <w:t> </w:t>
      </w:r>
      <w:r>
        <w:rPr>
          <w:w w:val="105"/>
          <w:sz w:val="17"/>
        </w:rPr>
        <w:t>à</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w w:val="105"/>
          <w:sz w:val="17"/>
        </w:rPr>
        <w:t>abertura</w:t>
      </w:r>
      <w:r>
        <w:rPr>
          <w:spacing w:val="-4"/>
          <w:w w:val="105"/>
          <w:sz w:val="17"/>
        </w:rPr>
        <w:t> </w:t>
      </w:r>
      <w:r>
        <w:rPr>
          <w:w w:val="105"/>
          <w:sz w:val="17"/>
        </w:rPr>
        <w:t>do</w:t>
      </w:r>
      <w:r>
        <w:rPr>
          <w:spacing w:val="-5"/>
          <w:w w:val="105"/>
          <w:sz w:val="17"/>
        </w:rPr>
        <w:t> </w:t>
      </w:r>
      <w:r>
        <w:rPr>
          <w:spacing w:val="-2"/>
          <w:w w:val="105"/>
          <w:sz w:val="17"/>
        </w:rPr>
        <w:t>certame.</w:t>
      </w:r>
    </w:p>
    <w:p>
      <w:pPr>
        <w:pStyle w:val="ListParagraph"/>
        <w:numPr>
          <w:ilvl w:val="2"/>
          <w:numId w:val="12"/>
        </w:numPr>
        <w:tabs>
          <w:tab w:pos="703" w:val="left" w:leader="none"/>
        </w:tabs>
        <w:spacing w:line="240" w:lineRule="auto" w:before="43" w:after="0"/>
        <w:ind w:left="703" w:right="0" w:hanging="387"/>
        <w:jc w:val="left"/>
        <w:rPr>
          <w:sz w:val="17"/>
        </w:rPr>
      </w:pPr>
      <w:r>
        <w:rPr>
          <w:w w:val="105"/>
          <w:sz w:val="17"/>
        </w:rPr>
        <w:t>As</w:t>
      </w:r>
      <w:r>
        <w:rPr>
          <w:spacing w:val="-6"/>
          <w:w w:val="105"/>
          <w:sz w:val="17"/>
        </w:rPr>
        <w:t> </w:t>
      </w:r>
      <w:r>
        <w:rPr>
          <w:w w:val="105"/>
          <w:sz w:val="17"/>
        </w:rPr>
        <w:t>impugnações</w:t>
      </w:r>
      <w:r>
        <w:rPr>
          <w:spacing w:val="-6"/>
          <w:w w:val="105"/>
          <w:sz w:val="17"/>
        </w:rPr>
        <w:t> </w:t>
      </w:r>
      <w:r>
        <w:rPr>
          <w:w w:val="105"/>
          <w:sz w:val="17"/>
        </w:rPr>
        <w:t>e</w:t>
      </w:r>
      <w:r>
        <w:rPr>
          <w:spacing w:val="-5"/>
          <w:w w:val="105"/>
          <w:sz w:val="17"/>
        </w:rPr>
        <w:t> </w:t>
      </w:r>
      <w:r>
        <w:rPr>
          <w:w w:val="105"/>
          <w:sz w:val="17"/>
        </w:rPr>
        <w:t>pedidos</w:t>
      </w:r>
      <w:r>
        <w:rPr>
          <w:spacing w:val="-6"/>
          <w:w w:val="105"/>
          <w:sz w:val="17"/>
        </w:rPr>
        <w:t> </w:t>
      </w:r>
      <w:r>
        <w:rPr>
          <w:w w:val="105"/>
          <w:sz w:val="17"/>
        </w:rPr>
        <w:t>de</w:t>
      </w:r>
      <w:r>
        <w:rPr>
          <w:spacing w:val="-5"/>
          <w:w w:val="105"/>
          <w:sz w:val="17"/>
        </w:rPr>
        <w:t> </w:t>
      </w:r>
      <w:r>
        <w:rPr>
          <w:w w:val="105"/>
          <w:sz w:val="17"/>
        </w:rPr>
        <w:t>esclarecimentos</w:t>
      </w:r>
      <w:r>
        <w:rPr>
          <w:spacing w:val="-6"/>
          <w:w w:val="105"/>
          <w:sz w:val="17"/>
        </w:rPr>
        <w:t> </w:t>
      </w:r>
      <w:r>
        <w:rPr>
          <w:w w:val="105"/>
          <w:sz w:val="17"/>
        </w:rPr>
        <w:t>não</w:t>
      </w:r>
      <w:r>
        <w:rPr>
          <w:spacing w:val="-5"/>
          <w:w w:val="105"/>
          <w:sz w:val="17"/>
        </w:rPr>
        <w:t> </w:t>
      </w:r>
      <w:r>
        <w:rPr>
          <w:w w:val="105"/>
          <w:sz w:val="17"/>
        </w:rPr>
        <w:t>suspendem</w:t>
      </w:r>
      <w:r>
        <w:rPr>
          <w:spacing w:val="-6"/>
          <w:w w:val="105"/>
          <w:sz w:val="17"/>
        </w:rPr>
        <w:t> </w:t>
      </w:r>
      <w:r>
        <w:rPr>
          <w:w w:val="105"/>
          <w:sz w:val="17"/>
        </w:rPr>
        <w:t>os</w:t>
      </w:r>
      <w:r>
        <w:rPr>
          <w:spacing w:val="-5"/>
          <w:w w:val="105"/>
          <w:sz w:val="17"/>
        </w:rPr>
        <w:t> </w:t>
      </w:r>
      <w:r>
        <w:rPr>
          <w:w w:val="105"/>
          <w:sz w:val="17"/>
        </w:rPr>
        <w:t>prazos</w:t>
      </w:r>
      <w:r>
        <w:rPr>
          <w:spacing w:val="-6"/>
          <w:w w:val="105"/>
          <w:sz w:val="17"/>
        </w:rPr>
        <w:t> </w:t>
      </w:r>
      <w:r>
        <w:rPr>
          <w:w w:val="105"/>
          <w:sz w:val="17"/>
        </w:rPr>
        <w:t>previstos</w:t>
      </w:r>
      <w:r>
        <w:rPr>
          <w:spacing w:val="-6"/>
          <w:w w:val="105"/>
          <w:sz w:val="17"/>
        </w:rPr>
        <w:t> </w:t>
      </w:r>
      <w:r>
        <w:rPr>
          <w:w w:val="105"/>
          <w:sz w:val="17"/>
        </w:rPr>
        <w:t>no</w:t>
      </w:r>
      <w:r>
        <w:rPr>
          <w:spacing w:val="-5"/>
          <w:w w:val="105"/>
          <w:sz w:val="17"/>
        </w:rPr>
        <w:t> </w:t>
      </w:r>
      <w:r>
        <w:rPr>
          <w:spacing w:val="-2"/>
          <w:w w:val="105"/>
          <w:sz w:val="17"/>
        </w:rPr>
        <w:t>certame.</w:t>
      </w:r>
    </w:p>
    <w:p>
      <w:pPr>
        <w:pStyle w:val="ListParagraph"/>
        <w:numPr>
          <w:ilvl w:val="2"/>
          <w:numId w:val="12"/>
        </w:numPr>
        <w:tabs>
          <w:tab w:pos="710" w:val="left" w:leader="none"/>
        </w:tabs>
        <w:spacing w:line="292" w:lineRule="auto" w:before="44" w:after="0"/>
        <w:ind w:left="316" w:right="299" w:firstLine="0"/>
        <w:jc w:val="left"/>
        <w:rPr>
          <w:sz w:val="17"/>
        </w:rPr>
      </w:pPr>
      <w:r>
        <w:rPr>
          <w:w w:val="105"/>
          <w:sz w:val="17"/>
        </w:rPr>
        <w:t>A</w:t>
      </w:r>
      <w:r>
        <w:rPr>
          <w:spacing w:val="-9"/>
          <w:w w:val="105"/>
          <w:sz w:val="17"/>
        </w:rPr>
        <w:t> </w:t>
      </w:r>
      <w:r>
        <w:rPr>
          <w:w w:val="105"/>
          <w:sz w:val="17"/>
        </w:rPr>
        <w:t>concessão de efeito suspensivo à impugnação é medida excepcional e deverá ser motivada pela autoridade competente conforme art. 17, parágrafo único, do Decreto nº 48.778/2023, nos autos </w:t>
      </w:r>
      <w:r>
        <w:rPr>
          <w:w w:val="105"/>
          <w:sz w:val="17"/>
        </w:rPr>
        <w:t>do processo de licitação.</w:t>
      </w:r>
    </w:p>
    <w:p>
      <w:pPr>
        <w:pStyle w:val="ListParagraph"/>
        <w:numPr>
          <w:ilvl w:val="2"/>
          <w:numId w:val="12"/>
        </w:numPr>
        <w:tabs>
          <w:tab w:pos="713" w:val="left" w:leader="none"/>
        </w:tabs>
        <w:spacing w:line="240" w:lineRule="auto" w:before="0" w:after="0"/>
        <w:ind w:left="713" w:right="0" w:hanging="397"/>
        <w:jc w:val="left"/>
        <w:rPr>
          <w:sz w:val="17"/>
        </w:rPr>
      </w:pPr>
      <w:r>
        <w:rPr>
          <w:w w:val="105"/>
          <w:sz w:val="17"/>
        </w:rPr>
        <w:t>Modificado</w:t>
      </w:r>
      <w:r>
        <w:rPr>
          <w:spacing w:val="-6"/>
          <w:w w:val="105"/>
          <w:sz w:val="17"/>
        </w:rPr>
        <w:t> </w:t>
      </w:r>
      <w:r>
        <w:rPr>
          <w:w w:val="105"/>
          <w:sz w:val="17"/>
        </w:rPr>
        <w:t>substancialmente</w:t>
      </w:r>
      <w:r>
        <w:rPr>
          <w:spacing w:val="-5"/>
          <w:w w:val="105"/>
          <w:sz w:val="17"/>
        </w:rPr>
        <w:t> </w:t>
      </w:r>
      <w:r>
        <w:rPr>
          <w:w w:val="105"/>
          <w:sz w:val="17"/>
        </w:rPr>
        <w:t>o</w:t>
      </w:r>
      <w:r>
        <w:rPr>
          <w:spacing w:val="-5"/>
          <w:w w:val="105"/>
          <w:sz w:val="17"/>
        </w:rPr>
        <w:t> </w:t>
      </w:r>
      <w:r>
        <w:rPr>
          <w:w w:val="105"/>
          <w:sz w:val="17"/>
        </w:rPr>
        <w:t>Edital</w:t>
      </w:r>
      <w:r>
        <w:rPr>
          <w:spacing w:val="-6"/>
          <w:w w:val="105"/>
          <w:sz w:val="17"/>
        </w:rPr>
        <w:t> </w:t>
      </w:r>
      <w:r>
        <w:rPr>
          <w:w w:val="105"/>
          <w:sz w:val="17"/>
        </w:rPr>
        <w:t>como</w:t>
      </w:r>
      <w:r>
        <w:rPr>
          <w:spacing w:val="-5"/>
          <w:w w:val="105"/>
          <w:sz w:val="17"/>
        </w:rPr>
        <w:t> </w:t>
      </w:r>
      <w:r>
        <w:rPr>
          <w:w w:val="105"/>
          <w:sz w:val="17"/>
        </w:rPr>
        <w:t>resultado</w:t>
      </w:r>
      <w:r>
        <w:rPr>
          <w:spacing w:val="-5"/>
          <w:w w:val="105"/>
          <w:sz w:val="17"/>
        </w:rPr>
        <w:t> </w:t>
      </w:r>
      <w:r>
        <w:rPr>
          <w:w w:val="105"/>
          <w:sz w:val="17"/>
        </w:rPr>
        <w:t>da</w:t>
      </w:r>
      <w:r>
        <w:rPr>
          <w:spacing w:val="-6"/>
          <w:w w:val="105"/>
          <w:sz w:val="17"/>
        </w:rPr>
        <w:t> </w:t>
      </w:r>
      <w:r>
        <w:rPr>
          <w:w w:val="105"/>
          <w:sz w:val="17"/>
        </w:rPr>
        <w:t>resposta</w:t>
      </w:r>
      <w:r>
        <w:rPr>
          <w:spacing w:val="-5"/>
          <w:w w:val="105"/>
          <w:sz w:val="17"/>
        </w:rPr>
        <w:t> </w:t>
      </w:r>
      <w:r>
        <w:rPr>
          <w:w w:val="105"/>
          <w:sz w:val="17"/>
        </w:rPr>
        <w:t>à</w:t>
      </w:r>
      <w:r>
        <w:rPr>
          <w:spacing w:val="-5"/>
          <w:w w:val="105"/>
          <w:sz w:val="17"/>
        </w:rPr>
        <w:t> </w:t>
      </w:r>
      <w:r>
        <w:rPr>
          <w:w w:val="105"/>
          <w:sz w:val="17"/>
        </w:rPr>
        <w:t>impugnação</w:t>
      </w:r>
      <w:r>
        <w:rPr>
          <w:spacing w:val="-6"/>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pedido</w:t>
      </w:r>
      <w:r>
        <w:rPr>
          <w:spacing w:val="-6"/>
          <w:w w:val="105"/>
          <w:sz w:val="17"/>
        </w:rPr>
        <w:t> </w:t>
      </w:r>
      <w:r>
        <w:rPr>
          <w:w w:val="105"/>
          <w:sz w:val="17"/>
        </w:rPr>
        <w:t>de</w:t>
      </w:r>
      <w:r>
        <w:rPr>
          <w:spacing w:val="-5"/>
          <w:w w:val="105"/>
          <w:sz w:val="17"/>
        </w:rPr>
        <w:t> </w:t>
      </w:r>
      <w:r>
        <w:rPr>
          <w:w w:val="105"/>
          <w:sz w:val="17"/>
        </w:rPr>
        <w:t>esclarecimento,</w:t>
      </w:r>
      <w:r>
        <w:rPr>
          <w:spacing w:val="-5"/>
          <w:w w:val="105"/>
          <w:sz w:val="17"/>
        </w:rPr>
        <w:t> </w:t>
      </w:r>
      <w:r>
        <w:rPr>
          <w:w w:val="105"/>
          <w:sz w:val="17"/>
        </w:rPr>
        <w:t>será</w:t>
      </w:r>
      <w:r>
        <w:rPr>
          <w:spacing w:val="-6"/>
          <w:w w:val="105"/>
          <w:sz w:val="17"/>
        </w:rPr>
        <w:t> </w:t>
      </w:r>
      <w:r>
        <w:rPr>
          <w:w w:val="105"/>
          <w:sz w:val="17"/>
        </w:rPr>
        <w:t>definida</w:t>
      </w:r>
      <w:r>
        <w:rPr>
          <w:spacing w:val="-5"/>
          <w:w w:val="105"/>
          <w:sz w:val="17"/>
        </w:rPr>
        <w:t> </w:t>
      </w:r>
      <w:r>
        <w:rPr>
          <w:w w:val="105"/>
          <w:sz w:val="17"/>
        </w:rPr>
        <w:t>e</w:t>
      </w:r>
      <w:r>
        <w:rPr>
          <w:spacing w:val="-5"/>
          <w:w w:val="105"/>
          <w:sz w:val="17"/>
        </w:rPr>
        <w:t> </w:t>
      </w:r>
      <w:r>
        <w:rPr>
          <w:w w:val="105"/>
          <w:sz w:val="17"/>
        </w:rPr>
        <w:t>publicada</w:t>
      </w:r>
      <w:r>
        <w:rPr>
          <w:spacing w:val="-6"/>
          <w:w w:val="105"/>
          <w:sz w:val="17"/>
        </w:rPr>
        <w:t> </w:t>
      </w:r>
      <w:r>
        <w:rPr>
          <w:w w:val="105"/>
          <w:sz w:val="17"/>
        </w:rPr>
        <w:t>nova</w:t>
      </w:r>
      <w:r>
        <w:rPr>
          <w:spacing w:val="-5"/>
          <w:w w:val="105"/>
          <w:sz w:val="17"/>
        </w:rPr>
        <w:t> </w:t>
      </w:r>
      <w:r>
        <w:rPr>
          <w:w w:val="105"/>
          <w:sz w:val="17"/>
        </w:rPr>
        <w:t>data</w:t>
      </w:r>
      <w:r>
        <w:rPr>
          <w:spacing w:val="-5"/>
          <w:w w:val="105"/>
          <w:sz w:val="17"/>
        </w:rPr>
        <w:t> </w:t>
      </w:r>
      <w:r>
        <w:rPr>
          <w:w w:val="105"/>
          <w:sz w:val="17"/>
        </w:rPr>
        <w:t>para</w:t>
      </w:r>
      <w:r>
        <w:rPr>
          <w:spacing w:val="-6"/>
          <w:w w:val="105"/>
          <w:sz w:val="17"/>
        </w:rPr>
        <w:t> </w:t>
      </w:r>
      <w:r>
        <w:rPr>
          <w:w w:val="105"/>
          <w:sz w:val="17"/>
        </w:rPr>
        <w:t>a</w:t>
      </w:r>
      <w:r>
        <w:rPr>
          <w:spacing w:val="-5"/>
          <w:w w:val="105"/>
          <w:sz w:val="17"/>
        </w:rPr>
        <w:t> </w:t>
      </w:r>
      <w:r>
        <w:rPr>
          <w:w w:val="105"/>
          <w:sz w:val="17"/>
        </w:rPr>
        <w:t>realização</w:t>
      </w:r>
      <w:r>
        <w:rPr>
          <w:spacing w:val="-5"/>
          <w:w w:val="105"/>
          <w:sz w:val="17"/>
        </w:rPr>
        <w:t> </w:t>
      </w:r>
      <w:r>
        <w:rPr>
          <w:w w:val="105"/>
          <w:sz w:val="17"/>
        </w:rPr>
        <w:t>do</w:t>
      </w:r>
      <w:r>
        <w:rPr>
          <w:spacing w:val="-6"/>
          <w:w w:val="105"/>
          <w:sz w:val="17"/>
        </w:rPr>
        <w:t> </w:t>
      </w:r>
      <w:r>
        <w:rPr>
          <w:spacing w:val="-2"/>
          <w:w w:val="105"/>
          <w:sz w:val="17"/>
        </w:rPr>
        <w:t>certame.</w:t>
      </w:r>
    </w:p>
    <w:p>
      <w:pPr>
        <w:pStyle w:val="ListParagraph"/>
        <w:numPr>
          <w:ilvl w:val="1"/>
          <w:numId w:val="12"/>
        </w:numPr>
        <w:tabs>
          <w:tab w:pos="586" w:val="left" w:leader="none"/>
        </w:tabs>
        <w:spacing w:line="292" w:lineRule="auto" w:before="44" w:after="0"/>
        <w:ind w:left="316" w:right="299" w:firstLine="0"/>
        <w:jc w:val="left"/>
        <w:rPr>
          <w:sz w:val="17"/>
        </w:rPr>
      </w:pPr>
      <w:r>
        <w:rPr>
          <w:w w:val="105"/>
          <w:sz w:val="17"/>
        </w:rPr>
        <w:t>Qualquer</w:t>
      </w:r>
      <w:r>
        <w:rPr>
          <w:spacing w:val="-1"/>
          <w:w w:val="105"/>
          <w:sz w:val="17"/>
        </w:rPr>
        <w:t> </w:t>
      </w:r>
      <w:r>
        <w:rPr>
          <w:w w:val="105"/>
          <w:sz w:val="17"/>
        </w:rPr>
        <w:t>licitante</w:t>
      </w:r>
      <w:r>
        <w:rPr>
          <w:spacing w:val="-1"/>
          <w:w w:val="105"/>
          <w:sz w:val="17"/>
        </w:rPr>
        <w:t> </w:t>
      </w:r>
      <w:r>
        <w:rPr>
          <w:w w:val="105"/>
          <w:sz w:val="17"/>
        </w:rPr>
        <w:t>poderá,</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minutos</w:t>
      </w:r>
      <w:r>
        <w:rPr>
          <w:spacing w:val="-1"/>
          <w:w w:val="105"/>
          <w:sz w:val="17"/>
        </w:rPr>
        <w:t> </w:t>
      </w:r>
      <w:r>
        <w:rPr>
          <w:w w:val="105"/>
          <w:sz w:val="17"/>
        </w:rPr>
        <w:t>após</w:t>
      </w:r>
      <w:r>
        <w:rPr>
          <w:spacing w:val="-1"/>
          <w:w w:val="105"/>
          <w:sz w:val="17"/>
        </w:rPr>
        <w:t> </w:t>
      </w:r>
      <w:r>
        <w:rPr>
          <w:w w:val="105"/>
          <w:sz w:val="17"/>
        </w:rPr>
        <w:t>o</w:t>
      </w:r>
      <w:r>
        <w:rPr>
          <w:spacing w:val="-1"/>
          <w:w w:val="105"/>
          <w:sz w:val="17"/>
        </w:rPr>
        <w:t> </w:t>
      </w:r>
      <w:r>
        <w:rPr>
          <w:w w:val="105"/>
          <w:sz w:val="17"/>
        </w:rPr>
        <w:t>término</w:t>
      </w:r>
      <w:r>
        <w:rPr>
          <w:spacing w:val="-1"/>
          <w:w w:val="105"/>
          <w:sz w:val="17"/>
        </w:rPr>
        <w:t> </w:t>
      </w:r>
      <w:r>
        <w:rPr>
          <w:w w:val="105"/>
          <w:sz w:val="17"/>
        </w:rPr>
        <w:t>do</w:t>
      </w:r>
      <w:r>
        <w:rPr>
          <w:spacing w:val="-1"/>
          <w:w w:val="105"/>
          <w:sz w:val="17"/>
        </w:rPr>
        <w:t> </w:t>
      </w:r>
      <w:r>
        <w:rPr>
          <w:w w:val="105"/>
          <w:sz w:val="17"/>
        </w:rPr>
        <w:t>julgamento</w:t>
      </w:r>
      <w:r>
        <w:rPr>
          <w:spacing w:val="-1"/>
          <w:w w:val="105"/>
          <w:sz w:val="17"/>
        </w:rPr>
        <w:t> </w:t>
      </w:r>
      <w:r>
        <w:rPr>
          <w:w w:val="105"/>
          <w:sz w:val="17"/>
        </w:rPr>
        <w:t>das</w:t>
      </w:r>
      <w:r>
        <w:rPr>
          <w:spacing w:val="-1"/>
          <w:w w:val="105"/>
          <w:sz w:val="17"/>
        </w:rPr>
        <w:t> </w:t>
      </w:r>
      <w:r>
        <w:rPr>
          <w:w w:val="105"/>
          <w:sz w:val="17"/>
        </w:rPr>
        <w:t>propostas</w:t>
      </w:r>
      <w:r>
        <w:rPr>
          <w:spacing w:val="-1"/>
          <w:w w:val="105"/>
          <w:sz w:val="17"/>
        </w:rPr>
        <w:t> </w:t>
      </w:r>
      <w:r>
        <w:rPr>
          <w:w w:val="105"/>
          <w:sz w:val="17"/>
        </w:rPr>
        <w:t>e</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habilitação</w:t>
      </w:r>
      <w:r>
        <w:rPr>
          <w:spacing w:val="-1"/>
          <w:w w:val="105"/>
          <w:sz w:val="17"/>
        </w:rPr>
        <w:t> </w:t>
      </w:r>
      <w:r>
        <w:rPr>
          <w:w w:val="105"/>
          <w:sz w:val="17"/>
        </w:rPr>
        <w:t>ou</w:t>
      </w:r>
      <w:r>
        <w:rPr>
          <w:spacing w:val="-1"/>
          <w:w w:val="105"/>
          <w:sz w:val="17"/>
        </w:rPr>
        <w:t> </w:t>
      </w:r>
      <w:r>
        <w:rPr>
          <w:w w:val="105"/>
          <w:sz w:val="17"/>
        </w:rPr>
        <w:t>inabilitação,</w:t>
      </w:r>
      <w:r>
        <w:rPr>
          <w:spacing w:val="-1"/>
          <w:w w:val="105"/>
          <w:sz w:val="17"/>
        </w:rPr>
        <w:t> </w:t>
      </w:r>
      <w:r>
        <w:rPr>
          <w:w w:val="105"/>
          <w:sz w:val="17"/>
        </w:rPr>
        <w:t>em</w:t>
      </w:r>
      <w:r>
        <w:rPr>
          <w:spacing w:val="-1"/>
          <w:w w:val="105"/>
          <w:sz w:val="17"/>
        </w:rPr>
        <w:t> </w:t>
      </w:r>
      <w:r>
        <w:rPr>
          <w:w w:val="105"/>
          <w:sz w:val="17"/>
        </w:rPr>
        <w:t>campo</w:t>
      </w:r>
      <w:r>
        <w:rPr>
          <w:spacing w:val="-1"/>
          <w:w w:val="105"/>
          <w:sz w:val="17"/>
        </w:rPr>
        <w:t> </w:t>
      </w:r>
      <w:r>
        <w:rPr>
          <w:w w:val="105"/>
          <w:sz w:val="17"/>
        </w:rPr>
        <w:t>próprio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manifestar</w:t>
      </w:r>
      <w:r>
        <w:rPr>
          <w:spacing w:val="-1"/>
          <w:w w:val="105"/>
          <w:sz w:val="17"/>
        </w:rPr>
        <w:t> </w:t>
      </w:r>
      <w:r>
        <w:rPr>
          <w:w w:val="105"/>
          <w:sz w:val="17"/>
        </w:rPr>
        <w:t>sua</w:t>
      </w:r>
      <w:r>
        <w:rPr>
          <w:spacing w:val="-1"/>
          <w:w w:val="105"/>
          <w:sz w:val="17"/>
        </w:rPr>
        <w:t> </w:t>
      </w:r>
      <w:r>
        <w:rPr>
          <w:w w:val="105"/>
          <w:sz w:val="17"/>
        </w:rPr>
        <w:t>intenção</w:t>
      </w:r>
      <w:r>
        <w:rPr>
          <w:spacing w:val="-1"/>
          <w:w w:val="105"/>
          <w:sz w:val="17"/>
        </w:rPr>
        <w:t> </w:t>
      </w:r>
      <w:r>
        <w:rPr>
          <w:w w:val="105"/>
          <w:sz w:val="17"/>
        </w:rPr>
        <w:t>de recorrer, sob pena de preclusão, ficando a autoridade superior autorizada a adjudicar o objeto ao licitante declarado vencedor.</w:t>
      </w:r>
    </w:p>
    <w:p>
      <w:pPr>
        <w:pStyle w:val="ListParagraph"/>
        <w:numPr>
          <w:ilvl w:val="2"/>
          <w:numId w:val="12"/>
        </w:numPr>
        <w:tabs>
          <w:tab w:pos="714" w:val="left" w:leader="none"/>
        </w:tabs>
        <w:spacing w:line="292" w:lineRule="auto" w:before="0" w:after="0"/>
        <w:ind w:left="316" w:right="299" w:firstLine="0"/>
        <w:jc w:val="left"/>
        <w:rPr>
          <w:sz w:val="17"/>
        </w:rPr>
      </w:pPr>
      <w:r>
        <w:rPr>
          <w:w w:val="105"/>
          <w:sz w:val="17"/>
        </w:rPr>
        <w:t>As razões do recurso deverão ser apresentadas em momento único, no prazo de três dias úteis, em campo próprio do sistema eletrônico de contratações ou, em sua indisponibilidade, para o e-mail funcional </w:t>
      </w:r>
      <w:hyperlink r:id="rId26">
        <w:r>
          <w:rPr>
            <w:w w:val="105"/>
            <w:sz w:val="17"/>
            <w:u w:val="single" w:color="000080"/>
          </w:rPr>
          <w:t>licitacao@daf.ue</w:t>
        </w:r>
        <w:r>
          <w:rPr>
            <w:w w:val="105"/>
            <w:sz w:val="17"/>
          </w:rPr>
          <w:t>rj</w:t>
        </w:r>
        <w:r>
          <w:rPr>
            <w:w w:val="105"/>
            <w:sz w:val="17"/>
            <w:u w:val="single" w:color="000080"/>
          </w:rPr>
          <w:t>.br</w:t>
        </w:r>
      </w:hyperlink>
      <w:r>
        <w:rPr>
          <w:color w:val="FF0000"/>
          <w:w w:val="105"/>
          <w:sz w:val="17"/>
        </w:rPr>
        <w:t>, </w:t>
      </w:r>
      <w:r>
        <w:rPr>
          <w:w w:val="105"/>
          <w:sz w:val="17"/>
        </w:rPr>
        <w:t>mediante confirmação de recebimento, contados:</w:t>
      </w:r>
    </w:p>
    <w:p>
      <w:pPr>
        <w:pStyle w:val="ListParagraph"/>
        <w:numPr>
          <w:ilvl w:val="0"/>
          <w:numId w:val="13"/>
        </w:numPr>
        <w:tabs>
          <w:tab w:pos="496" w:val="left" w:leader="none"/>
        </w:tabs>
        <w:spacing w:line="240" w:lineRule="auto" w:before="1" w:after="0"/>
        <w:ind w:left="496" w:right="0" w:hanging="180"/>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intimação</w:t>
      </w:r>
      <w:r>
        <w:rPr>
          <w:spacing w:val="-4"/>
          <w:w w:val="105"/>
          <w:sz w:val="17"/>
        </w:rPr>
        <w:t> </w:t>
      </w:r>
      <w:r>
        <w:rPr>
          <w:w w:val="105"/>
          <w:sz w:val="17"/>
        </w:rPr>
        <w:t>ou</w:t>
      </w:r>
      <w:r>
        <w:rPr>
          <w:spacing w:val="-4"/>
          <w:w w:val="105"/>
          <w:sz w:val="17"/>
        </w:rPr>
        <w:t> </w:t>
      </w:r>
      <w:r>
        <w:rPr>
          <w:w w:val="105"/>
          <w:sz w:val="17"/>
        </w:rPr>
        <w:t>de</w:t>
      </w:r>
      <w:r>
        <w:rPr>
          <w:spacing w:val="-4"/>
          <w:w w:val="105"/>
          <w:sz w:val="17"/>
        </w:rPr>
        <w:t> </w:t>
      </w:r>
      <w:r>
        <w:rPr>
          <w:w w:val="105"/>
          <w:sz w:val="17"/>
        </w:rPr>
        <w:t>lavratura</w:t>
      </w:r>
      <w:r>
        <w:rPr>
          <w:spacing w:val="-4"/>
          <w:w w:val="105"/>
          <w:sz w:val="17"/>
        </w:rPr>
        <w:t> </w:t>
      </w:r>
      <w:r>
        <w:rPr>
          <w:w w:val="105"/>
          <w:sz w:val="17"/>
        </w:rPr>
        <w:t>da</w:t>
      </w:r>
      <w:r>
        <w:rPr>
          <w:spacing w:val="-4"/>
          <w:w w:val="105"/>
          <w:sz w:val="17"/>
        </w:rPr>
        <w:t> </w:t>
      </w:r>
      <w:r>
        <w:rPr>
          <w:w w:val="105"/>
          <w:sz w:val="17"/>
        </w:rPr>
        <w:t>ata</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ou</w:t>
      </w:r>
      <w:r>
        <w:rPr>
          <w:spacing w:val="-4"/>
          <w:w w:val="105"/>
          <w:sz w:val="17"/>
        </w:rPr>
        <w:t> </w:t>
      </w:r>
      <w:r>
        <w:rPr>
          <w:spacing w:val="-2"/>
          <w:w w:val="105"/>
          <w:sz w:val="17"/>
        </w:rPr>
        <w:t>inabilitação;</w:t>
      </w:r>
    </w:p>
    <w:p>
      <w:pPr>
        <w:pStyle w:val="ListParagraph"/>
        <w:numPr>
          <w:ilvl w:val="0"/>
          <w:numId w:val="13"/>
        </w:numPr>
        <w:tabs>
          <w:tab w:pos="506" w:val="left" w:leader="none"/>
        </w:tabs>
        <w:spacing w:line="240" w:lineRule="auto" w:before="43" w:after="0"/>
        <w:ind w:left="506" w:right="0" w:hanging="190"/>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ata</w:t>
      </w:r>
      <w:r>
        <w:rPr>
          <w:spacing w:val="-4"/>
          <w:w w:val="105"/>
          <w:sz w:val="17"/>
        </w:rPr>
        <w:t> </w:t>
      </w:r>
      <w:r>
        <w:rPr>
          <w:w w:val="105"/>
          <w:sz w:val="17"/>
        </w:rPr>
        <w:t>de</w:t>
      </w:r>
      <w:r>
        <w:rPr>
          <w:spacing w:val="-5"/>
          <w:w w:val="105"/>
          <w:sz w:val="17"/>
        </w:rPr>
        <w:t> </w:t>
      </w:r>
      <w:r>
        <w:rPr>
          <w:w w:val="105"/>
          <w:sz w:val="17"/>
        </w:rPr>
        <w:t>julgamento,</w:t>
      </w:r>
      <w:r>
        <w:rPr>
          <w:spacing w:val="-4"/>
          <w:w w:val="105"/>
          <w:sz w:val="17"/>
        </w:rPr>
        <w:t> </w:t>
      </w:r>
      <w:r>
        <w:rPr>
          <w:w w:val="105"/>
          <w:sz w:val="17"/>
        </w:rPr>
        <w:t>nas</w:t>
      </w:r>
      <w:r>
        <w:rPr>
          <w:spacing w:val="-5"/>
          <w:w w:val="105"/>
          <w:sz w:val="17"/>
        </w:rPr>
        <w:t> </w:t>
      </w:r>
      <w:r>
        <w:rPr>
          <w:w w:val="105"/>
          <w:sz w:val="17"/>
        </w:rPr>
        <w:t>licitações</w:t>
      </w:r>
      <w:r>
        <w:rPr>
          <w:spacing w:val="-4"/>
          <w:w w:val="105"/>
          <w:sz w:val="17"/>
        </w:rPr>
        <w:t> </w:t>
      </w:r>
      <w:r>
        <w:rPr>
          <w:w w:val="105"/>
          <w:sz w:val="17"/>
        </w:rPr>
        <w:t>com</w:t>
      </w:r>
      <w:r>
        <w:rPr>
          <w:spacing w:val="-5"/>
          <w:w w:val="105"/>
          <w:sz w:val="17"/>
        </w:rPr>
        <w:t> </w:t>
      </w:r>
      <w:r>
        <w:rPr>
          <w:w w:val="105"/>
          <w:sz w:val="17"/>
        </w:rPr>
        <w:t>inversão</w:t>
      </w:r>
      <w:r>
        <w:rPr>
          <w:spacing w:val="-4"/>
          <w:w w:val="105"/>
          <w:sz w:val="17"/>
        </w:rPr>
        <w:t> </w:t>
      </w:r>
      <w:r>
        <w:rPr>
          <w:w w:val="105"/>
          <w:sz w:val="17"/>
        </w:rPr>
        <w:t>de</w:t>
      </w:r>
      <w:r>
        <w:rPr>
          <w:spacing w:val="-5"/>
          <w:w w:val="105"/>
          <w:sz w:val="17"/>
        </w:rPr>
        <w:t> </w:t>
      </w:r>
      <w:r>
        <w:rPr>
          <w:spacing w:val="-2"/>
          <w:w w:val="105"/>
          <w:sz w:val="17"/>
        </w:rPr>
        <w:t>fases.</w:t>
      </w:r>
    </w:p>
    <w:p>
      <w:pPr>
        <w:pStyle w:val="ListParagraph"/>
        <w:numPr>
          <w:ilvl w:val="2"/>
          <w:numId w:val="12"/>
        </w:numPr>
        <w:tabs>
          <w:tab w:pos="713" w:val="left" w:leader="none"/>
        </w:tabs>
        <w:spacing w:line="240" w:lineRule="auto" w:before="44" w:after="0"/>
        <w:ind w:left="713" w:right="0" w:hanging="397"/>
        <w:jc w:val="left"/>
        <w:rPr>
          <w:sz w:val="17"/>
        </w:rPr>
      </w:pPr>
      <w:r>
        <w:rPr>
          <w:w w:val="105"/>
          <w:sz w:val="17"/>
        </w:rPr>
        <w:t>Os</w:t>
      </w:r>
      <w:r>
        <w:rPr>
          <w:spacing w:val="-6"/>
          <w:w w:val="105"/>
          <w:sz w:val="17"/>
        </w:rPr>
        <w:t> </w:t>
      </w:r>
      <w:r>
        <w:rPr>
          <w:w w:val="105"/>
          <w:sz w:val="17"/>
        </w:rPr>
        <w:t>demais</w:t>
      </w:r>
      <w:r>
        <w:rPr>
          <w:spacing w:val="-5"/>
          <w:w w:val="105"/>
          <w:sz w:val="17"/>
        </w:rPr>
        <w:t> </w:t>
      </w:r>
      <w:r>
        <w:rPr>
          <w:w w:val="105"/>
          <w:sz w:val="17"/>
        </w:rPr>
        <w:t>licitantes</w:t>
      </w:r>
      <w:r>
        <w:rPr>
          <w:spacing w:val="-5"/>
          <w:w w:val="105"/>
          <w:sz w:val="17"/>
        </w:rPr>
        <w:t> </w:t>
      </w:r>
      <w:r>
        <w:rPr>
          <w:w w:val="105"/>
          <w:sz w:val="17"/>
        </w:rPr>
        <w:t>ficarão</w:t>
      </w:r>
      <w:r>
        <w:rPr>
          <w:spacing w:val="-5"/>
          <w:w w:val="105"/>
          <w:sz w:val="17"/>
        </w:rPr>
        <w:t> </w:t>
      </w:r>
      <w:r>
        <w:rPr>
          <w:w w:val="105"/>
          <w:sz w:val="17"/>
        </w:rPr>
        <w:t>intimados</w:t>
      </w:r>
      <w:r>
        <w:rPr>
          <w:spacing w:val="-5"/>
          <w:w w:val="105"/>
          <w:sz w:val="17"/>
        </w:rPr>
        <w:t> </w:t>
      </w:r>
      <w:r>
        <w:rPr>
          <w:w w:val="105"/>
          <w:sz w:val="17"/>
        </w:rPr>
        <w:t>para</w:t>
      </w:r>
      <w:r>
        <w:rPr>
          <w:spacing w:val="-5"/>
          <w:w w:val="105"/>
          <w:sz w:val="17"/>
        </w:rPr>
        <w:t> </w:t>
      </w:r>
      <w:r>
        <w:rPr>
          <w:w w:val="105"/>
          <w:sz w:val="17"/>
        </w:rPr>
        <w:t>se</w:t>
      </w:r>
      <w:r>
        <w:rPr>
          <w:spacing w:val="-6"/>
          <w:w w:val="105"/>
          <w:sz w:val="17"/>
        </w:rPr>
        <w:t> </w:t>
      </w:r>
      <w:r>
        <w:rPr>
          <w:w w:val="105"/>
          <w:sz w:val="17"/>
        </w:rPr>
        <w:t>desejarem,</w:t>
      </w:r>
      <w:r>
        <w:rPr>
          <w:spacing w:val="-5"/>
          <w:w w:val="105"/>
          <w:sz w:val="17"/>
        </w:rPr>
        <w:t> </w:t>
      </w:r>
      <w:r>
        <w:rPr>
          <w:w w:val="105"/>
          <w:sz w:val="17"/>
        </w:rPr>
        <w:t>apresentar</w:t>
      </w:r>
      <w:r>
        <w:rPr>
          <w:spacing w:val="-5"/>
          <w:w w:val="105"/>
          <w:sz w:val="17"/>
        </w:rPr>
        <w:t> </w:t>
      </w:r>
      <w:r>
        <w:rPr>
          <w:w w:val="105"/>
          <w:sz w:val="17"/>
        </w:rPr>
        <w:t>suas</w:t>
      </w:r>
      <w:r>
        <w:rPr>
          <w:spacing w:val="-5"/>
          <w:w w:val="105"/>
          <w:sz w:val="17"/>
        </w:rPr>
        <w:t> </w:t>
      </w:r>
      <w:r>
        <w:rPr>
          <w:w w:val="105"/>
          <w:sz w:val="17"/>
        </w:rPr>
        <w:t>contrarrazões,</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três</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intimação</w:t>
      </w:r>
      <w:r>
        <w:rPr>
          <w:spacing w:val="-5"/>
          <w:w w:val="105"/>
          <w:sz w:val="17"/>
        </w:rPr>
        <w:t> </w:t>
      </w:r>
      <w:r>
        <w:rPr>
          <w:w w:val="105"/>
          <w:sz w:val="17"/>
        </w:rPr>
        <w:t>pessoal</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divulgação</w:t>
      </w:r>
      <w:r>
        <w:rPr>
          <w:spacing w:val="-5"/>
          <w:w w:val="105"/>
          <w:sz w:val="17"/>
        </w:rPr>
        <w:t> </w:t>
      </w:r>
      <w:r>
        <w:rPr>
          <w:w w:val="105"/>
          <w:sz w:val="17"/>
        </w:rPr>
        <w:t>da</w:t>
      </w:r>
      <w:r>
        <w:rPr>
          <w:spacing w:val="-6"/>
          <w:w w:val="105"/>
          <w:sz w:val="17"/>
        </w:rPr>
        <w:t> </w:t>
      </w:r>
      <w:r>
        <w:rPr>
          <w:w w:val="105"/>
          <w:sz w:val="17"/>
        </w:rPr>
        <w:t>interposição</w:t>
      </w:r>
      <w:r>
        <w:rPr>
          <w:spacing w:val="-5"/>
          <w:w w:val="105"/>
          <w:sz w:val="17"/>
        </w:rPr>
        <w:t> </w:t>
      </w:r>
      <w:r>
        <w:rPr>
          <w:w w:val="105"/>
          <w:sz w:val="17"/>
        </w:rPr>
        <w:t>do</w:t>
      </w:r>
      <w:r>
        <w:rPr>
          <w:spacing w:val="-5"/>
          <w:w w:val="105"/>
          <w:sz w:val="17"/>
        </w:rPr>
        <w:t> </w:t>
      </w:r>
      <w:r>
        <w:rPr>
          <w:spacing w:val="-2"/>
          <w:w w:val="105"/>
          <w:sz w:val="17"/>
        </w:rPr>
        <w:t>recurso.</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Os</w:t>
      </w:r>
      <w:r>
        <w:rPr>
          <w:spacing w:val="-5"/>
          <w:w w:val="105"/>
          <w:sz w:val="17"/>
        </w:rPr>
        <w:t> </w:t>
      </w:r>
      <w:r>
        <w:rPr>
          <w:w w:val="105"/>
          <w:sz w:val="17"/>
        </w:rPr>
        <w:t>recursos</w:t>
      </w:r>
      <w:r>
        <w:rPr>
          <w:spacing w:val="-5"/>
          <w:w w:val="105"/>
          <w:sz w:val="17"/>
        </w:rPr>
        <w:t> </w:t>
      </w:r>
      <w:r>
        <w:rPr>
          <w:w w:val="105"/>
          <w:sz w:val="17"/>
        </w:rPr>
        <w:t>interpostos</w:t>
      </w:r>
      <w:r>
        <w:rPr>
          <w:spacing w:val="-5"/>
          <w:w w:val="105"/>
          <w:sz w:val="17"/>
        </w:rPr>
        <w:t> </w:t>
      </w:r>
      <w:r>
        <w:rPr>
          <w:w w:val="105"/>
          <w:sz w:val="17"/>
        </w:rPr>
        <w:t>fora</w:t>
      </w:r>
      <w:r>
        <w:rPr>
          <w:spacing w:val="-5"/>
          <w:w w:val="105"/>
          <w:sz w:val="17"/>
        </w:rPr>
        <w:t> </w:t>
      </w:r>
      <w:r>
        <w:rPr>
          <w:w w:val="105"/>
          <w:sz w:val="17"/>
        </w:rPr>
        <w:t>do</w:t>
      </w:r>
      <w:r>
        <w:rPr>
          <w:spacing w:val="-4"/>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serão</w:t>
      </w:r>
      <w:r>
        <w:rPr>
          <w:spacing w:val="-5"/>
          <w:w w:val="105"/>
          <w:sz w:val="17"/>
        </w:rPr>
        <w:t> </w:t>
      </w:r>
      <w:r>
        <w:rPr>
          <w:spacing w:val="-2"/>
          <w:w w:val="105"/>
          <w:sz w:val="17"/>
        </w:rPr>
        <w:t>conhecidos.</w:t>
      </w:r>
    </w:p>
    <w:p>
      <w:pPr>
        <w:pStyle w:val="ListParagraph"/>
        <w:numPr>
          <w:ilvl w:val="2"/>
          <w:numId w:val="12"/>
        </w:numPr>
        <w:tabs>
          <w:tab w:pos="717" w:val="left" w:leader="none"/>
        </w:tabs>
        <w:spacing w:line="292" w:lineRule="auto" w:before="43" w:after="0"/>
        <w:ind w:left="316" w:right="299" w:firstLine="0"/>
        <w:jc w:val="left"/>
        <w:rPr>
          <w:sz w:val="17"/>
        </w:rPr>
      </w:pPr>
      <w:r>
        <w:rPr>
          <w:w w:val="105"/>
          <w:sz w:val="17"/>
        </w:rPr>
        <w:t>Caberá</w:t>
      </w:r>
      <w:r>
        <w:rPr>
          <w:spacing w:val="-2"/>
          <w:w w:val="105"/>
          <w:sz w:val="17"/>
        </w:rPr>
        <w:t> </w:t>
      </w:r>
      <w:r>
        <w:rPr>
          <w:w w:val="105"/>
          <w:sz w:val="17"/>
        </w:rPr>
        <w:t>ao</w:t>
      </w:r>
      <w:r>
        <w:rPr>
          <w:spacing w:val="-2"/>
          <w:w w:val="105"/>
          <w:sz w:val="17"/>
        </w:rPr>
        <w:t> </w:t>
      </w:r>
      <w:r>
        <w:rPr>
          <w:w w:val="105"/>
          <w:sz w:val="17"/>
        </w:rPr>
        <w:t>Pregoeiro,</w:t>
      </w:r>
      <w:r>
        <w:rPr>
          <w:spacing w:val="-2"/>
          <w:w w:val="105"/>
          <w:sz w:val="17"/>
        </w:rPr>
        <w:t> </w:t>
      </w:r>
      <w:r>
        <w:rPr>
          <w:w w:val="105"/>
          <w:sz w:val="17"/>
        </w:rPr>
        <w:t>no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3</w:t>
      </w:r>
      <w:r>
        <w:rPr>
          <w:spacing w:val="-2"/>
          <w:w w:val="105"/>
          <w:sz w:val="17"/>
        </w:rPr>
        <w:t> </w:t>
      </w:r>
      <w:r>
        <w:rPr>
          <w:w w:val="105"/>
          <w:sz w:val="17"/>
        </w:rPr>
        <w:t>(três)</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receber,</w:t>
      </w:r>
      <w:r>
        <w:rPr>
          <w:spacing w:val="-2"/>
          <w:w w:val="105"/>
          <w:sz w:val="17"/>
        </w:rPr>
        <w:t> </w:t>
      </w:r>
      <w:r>
        <w:rPr>
          <w:w w:val="105"/>
          <w:sz w:val="17"/>
        </w:rPr>
        <w:t>examinar</w:t>
      </w:r>
      <w:r>
        <w:rPr>
          <w:spacing w:val="-2"/>
          <w:w w:val="105"/>
          <w:sz w:val="17"/>
        </w:rPr>
        <w:t> </w:t>
      </w:r>
      <w:r>
        <w:rPr>
          <w:w w:val="105"/>
          <w:sz w:val="17"/>
        </w:rPr>
        <w:t>e</w:t>
      </w:r>
      <w:r>
        <w:rPr>
          <w:spacing w:val="-2"/>
          <w:w w:val="105"/>
          <w:sz w:val="17"/>
        </w:rPr>
        <w:t> </w:t>
      </w:r>
      <w:r>
        <w:rPr>
          <w:w w:val="105"/>
          <w:sz w:val="17"/>
        </w:rPr>
        <w:t>decidir</w:t>
      </w:r>
      <w:r>
        <w:rPr>
          <w:spacing w:val="-2"/>
          <w:w w:val="105"/>
          <w:sz w:val="17"/>
        </w:rPr>
        <w:t> </w:t>
      </w:r>
      <w:r>
        <w:rPr>
          <w:w w:val="105"/>
          <w:sz w:val="17"/>
        </w:rPr>
        <w:t>os</w:t>
      </w:r>
      <w:r>
        <w:rPr>
          <w:spacing w:val="-2"/>
          <w:w w:val="105"/>
          <w:sz w:val="17"/>
        </w:rPr>
        <w:t> </w:t>
      </w:r>
      <w:r>
        <w:rPr>
          <w:w w:val="105"/>
          <w:sz w:val="17"/>
        </w:rPr>
        <w:t>recursos</w:t>
      </w:r>
      <w:r>
        <w:rPr>
          <w:spacing w:val="-2"/>
          <w:w w:val="105"/>
          <w:sz w:val="17"/>
        </w:rPr>
        <w:t> </w:t>
      </w:r>
      <w:r>
        <w:rPr>
          <w:w w:val="105"/>
          <w:sz w:val="17"/>
        </w:rPr>
        <w:t>e</w:t>
      </w:r>
      <w:r>
        <w:rPr>
          <w:spacing w:val="-2"/>
          <w:w w:val="105"/>
          <w:sz w:val="17"/>
        </w:rPr>
        <w:t> </w:t>
      </w:r>
      <w:r>
        <w:rPr>
          <w:w w:val="105"/>
          <w:sz w:val="17"/>
        </w:rPr>
        <w:t>encaminhá-los</w:t>
      </w:r>
      <w:r>
        <w:rPr>
          <w:spacing w:val="-2"/>
          <w:w w:val="105"/>
          <w:sz w:val="17"/>
        </w:rPr>
        <w:t> </w:t>
      </w:r>
      <w:r>
        <w:rPr>
          <w:w w:val="105"/>
          <w:sz w:val="17"/>
        </w:rPr>
        <w:t>à</w:t>
      </w:r>
      <w:r>
        <w:rPr>
          <w:spacing w:val="-2"/>
          <w:w w:val="105"/>
          <w:sz w:val="17"/>
        </w:rPr>
        <w:t> </w:t>
      </w:r>
      <w:r>
        <w:rPr>
          <w:w w:val="105"/>
          <w:sz w:val="17"/>
        </w:rPr>
        <w:t>autoridade</w:t>
      </w:r>
      <w:r>
        <w:rPr>
          <w:spacing w:val="-2"/>
          <w:w w:val="105"/>
          <w:sz w:val="17"/>
        </w:rPr>
        <w:t> </w:t>
      </w:r>
      <w:r>
        <w:rPr>
          <w:w w:val="105"/>
          <w:sz w:val="17"/>
        </w:rPr>
        <w:t>superior</w:t>
      </w:r>
      <w:r>
        <w:rPr>
          <w:spacing w:val="-2"/>
          <w:w w:val="105"/>
          <w:sz w:val="17"/>
        </w:rPr>
        <w:t> </w:t>
      </w:r>
      <w:r>
        <w:rPr>
          <w:w w:val="105"/>
          <w:sz w:val="17"/>
        </w:rPr>
        <w:t>quando</w:t>
      </w:r>
      <w:r>
        <w:rPr>
          <w:spacing w:val="-2"/>
          <w:w w:val="105"/>
          <w:sz w:val="17"/>
        </w:rPr>
        <w:t> </w:t>
      </w:r>
      <w:r>
        <w:rPr>
          <w:w w:val="105"/>
          <w:sz w:val="17"/>
        </w:rPr>
        <w:t>mantiver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a</w:t>
      </w:r>
      <w:r>
        <w:rPr>
          <w:spacing w:val="-2"/>
          <w:w w:val="105"/>
          <w:sz w:val="17"/>
        </w:rPr>
        <w:t> </w:t>
      </w:r>
      <w:r>
        <w:rPr>
          <w:w w:val="105"/>
          <w:sz w:val="17"/>
        </w:rPr>
        <w:t>qual</w:t>
      </w:r>
      <w:r>
        <w:rPr>
          <w:spacing w:val="-2"/>
          <w:w w:val="105"/>
          <w:sz w:val="17"/>
        </w:rPr>
        <w:t> </w:t>
      </w:r>
      <w:r>
        <w:rPr>
          <w:w w:val="105"/>
          <w:sz w:val="17"/>
        </w:rPr>
        <w:t>deverá</w:t>
      </w:r>
      <w:r>
        <w:rPr>
          <w:spacing w:val="-2"/>
          <w:w w:val="105"/>
          <w:sz w:val="17"/>
        </w:rPr>
        <w:t> </w:t>
      </w:r>
      <w:r>
        <w:rPr>
          <w:w w:val="105"/>
          <w:sz w:val="17"/>
        </w:rPr>
        <w:t>proferir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no prazo de 10 (dez) dias úteis, contado do recebimento dos autos.</w:t>
      </w:r>
    </w:p>
    <w:p>
      <w:pPr>
        <w:pStyle w:val="ListParagraph"/>
        <w:numPr>
          <w:ilvl w:val="2"/>
          <w:numId w:val="12"/>
        </w:numPr>
        <w:tabs>
          <w:tab w:pos="713" w:val="left" w:leader="none"/>
        </w:tabs>
        <w:spacing w:line="240" w:lineRule="auto" w:before="1" w:after="0"/>
        <w:ind w:left="713" w:right="0" w:hanging="397"/>
        <w:jc w:val="left"/>
        <w:rPr>
          <w:sz w:val="17"/>
        </w:rPr>
      </w:pPr>
      <w:r>
        <w:rPr>
          <w:w w:val="105"/>
          <w:sz w:val="17"/>
        </w:rPr>
        <w:t>Será</w:t>
      </w:r>
      <w:r>
        <w:rPr>
          <w:spacing w:val="-6"/>
          <w:w w:val="105"/>
          <w:sz w:val="17"/>
        </w:rPr>
        <w:t> </w:t>
      </w:r>
      <w:r>
        <w:rPr>
          <w:w w:val="105"/>
          <w:sz w:val="17"/>
        </w:rPr>
        <w:t>assegurado</w:t>
      </w:r>
      <w:r>
        <w:rPr>
          <w:spacing w:val="-5"/>
          <w:w w:val="105"/>
          <w:sz w:val="17"/>
        </w:rPr>
        <w:t> </w:t>
      </w:r>
      <w:r>
        <w:rPr>
          <w:w w:val="105"/>
          <w:sz w:val="17"/>
        </w:rPr>
        <w:t>ao</w:t>
      </w:r>
      <w:r>
        <w:rPr>
          <w:spacing w:val="-5"/>
          <w:w w:val="105"/>
          <w:sz w:val="17"/>
        </w:rPr>
        <w:t> </w:t>
      </w:r>
      <w:r>
        <w:rPr>
          <w:w w:val="105"/>
          <w:sz w:val="17"/>
        </w:rPr>
        <w:t>licitante</w:t>
      </w:r>
      <w:r>
        <w:rPr>
          <w:spacing w:val="-6"/>
          <w:w w:val="105"/>
          <w:sz w:val="17"/>
        </w:rPr>
        <w:t> </w:t>
      </w:r>
      <w:r>
        <w:rPr>
          <w:w w:val="105"/>
          <w:sz w:val="17"/>
        </w:rPr>
        <w:t>vista</w:t>
      </w:r>
      <w:r>
        <w:rPr>
          <w:spacing w:val="-5"/>
          <w:w w:val="105"/>
          <w:sz w:val="17"/>
        </w:rPr>
        <w:t> </w:t>
      </w:r>
      <w:r>
        <w:rPr>
          <w:w w:val="105"/>
          <w:sz w:val="17"/>
        </w:rPr>
        <w:t>dos</w:t>
      </w:r>
      <w:r>
        <w:rPr>
          <w:spacing w:val="-5"/>
          <w:w w:val="105"/>
          <w:sz w:val="17"/>
        </w:rPr>
        <w:t> </w:t>
      </w:r>
      <w:r>
        <w:rPr>
          <w:w w:val="105"/>
          <w:sz w:val="17"/>
        </w:rPr>
        <w:t>elementos</w:t>
      </w:r>
      <w:r>
        <w:rPr>
          <w:spacing w:val="-5"/>
          <w:w w:val="105"/>
          <w:sz w:val="17"/>
        </w:rPr>
        <w:t> </w:t>
      </w:r>
      <w:r>
        <w:rPr>
          <w:w w:val="105"/>
          <w:sz w:val="17"/>
        </w:rPr>
        <w:t>indispensáveis</w:t>
      </w:r>
      <w:r>
        <w:rPr>
          <w:spacing w:val="-6"/>
          <w:w w:val="105"/>
          <w:sz w:val="17"/>
        </w:rPr>
        <w:t> </w:t>
      </w:r>
      <w:r>
        <w:rPr>
          <w:w w:val="105"/>
          <w:sz w:val="17"/>
        </w:rPr>
        <w:t>à</w:t>
      </w:r>
      <w:r>
        <w:rPr>
          <w:spacing w:val="-5"/>
          <w:w w:val="105"/>
          <w:sz w:val="17"/>
        </w:rPr>
        <w:t> </w:t>
      </w:r>
      <w:r>
        <w:rPr>
          <w:w w:val="105"/>
          <w:sz w:val="17"/>
        </w:rPr>
        <w:t>defesa</w:t>
      </w:r>
      <w:r>
        <w:rPr>
          <w:spacing w:val="-5"/>
          <w:w w:val="105"/>
          <w:sz w:val="17"/>
        </w:rPr>
        <w:t> </w:t>
      </w:r>
      <w:r>
        <w:rPr>
          <w:w w:val="105"/>
          <w:sz w:val="17"/>
        </w:rPr>
        <w:t>de</w:t>
      </w:r>
      <w:r>
        <w:rPr>
          <w:spacing w:val="-5"/>
          <w:w w:val="105"/>
          <w:sz w:val="17"/>
        </w:rPr>
        <w:t> </w:t>
      </w:r>
      <w:r>
        <w:rPr>
          <w:w w:val="105"/>
          <w:sz w:val="17"/>
        </w:rPr>
        <w:t>seus</w:t>
      </w:r>
      <w:r>
        <w:rPr>
          <w:spacing w:val="-6"/>
          <w:w w:val="105"/>
          <w:sz w:val="17"/>
        </w:rPr>
        <w:t> </w:t>
      </w:r>
      <w:r>
        <w:rPr>
          <w:spacing w:val="-2"/>
          <w:w w:val="105"/>
          <w:sz w:val="17"/>
        </w:rPr>
        <w:t>interesses.</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w:t>
      </w:r>
      <w:r>
        <w:rPr>
          <w:spacing w:val="-5"/>
          <w:w w:val="105"/>
          <w:sz w:val="17"/>
        </w:rPr>
        <w:t> </w:t>
      </w:r>
      <w:r>
        <w:rPr>
          <w:w w:val="105"/>
          <w:sz w:val="17"/>
        </w:rPr>
        <w:t>recurso</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reconsideração</w:t>
      </w:r>
      <w:r>
        <w:rPr>
          <w:spacing w:val="-5"/>
          <w:w w:val="105"/>
          <w:sz w:val="17"/>
        </w:rPr>
        <w:t> </w:t>
      </w:r>
      <w:r>
        <w:rPr>
          <w:w w:val="105"/>
          <w:sz w:val="17"/>
        </w:rPr>
        <w:t>terão</w:t>
      </w:r>
      <w:r>
        <w:rPr>
          <w:spacing w:val="-5"/>
          <w:w w:val="105"/>
          <w:sz w:val="17"/>
        </w:rPr>
        <w:t> </w:t>
      </w:r>
      <w:r>
        <w:rPr>
          <w:w w:val="105"/>
          <w:sz w:val="17"/>
        </w:rPr>
        <w:t>efeito</w:t>
      </w:r>
      <w:r>
        <w:rPr>
          <w:spacing w:val="-4"/>
          <w:w w:val="105"/>
          <w:sz w:val="17"/>
        </w:rPr>
        <w:t> </w:t>
      </w:r>
      <w:r>
        <w:rPr>
          <w:w w:val="105"/>
          <w:sz w:val="17"/>
        </w:rPr>
        <w:t>suspensivo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decisão</w:t>
      </w:r>
      <w:r>
        <w:rPr>
          <w:spacing w:val="-5"/>
          <w:w w:val="105"/>
          <w:sz w:val="17"/>
        </w:rPr>
        <w:t> </w:t>
      </w:r>
      <w:r>
        <w:rPr>
          <w:w w:val="105"/>
          <w:sz w:val="17"/>
        </w:rPr>
        <w:t>recorrida</w:t>
      </w:r>
      <w:r>
        <w:rPr>
          <w:spacing w:val="-5"/>
          <w:w w:val="105"/>
          <w:sz w:val="17"/>
        </w:rPr>
        <w:t> </w:t>
      </w:r>
      <w:r>
        <w:rPr>
          <w:w w:val="105"/>
          <w:sz w:val="17"/>
        </w:rPr>
        <w:t>até</w:t>
      </w:r>
      <w:r>
        <w:rPr>
          <w:spacing w:val="-5"/>
          <w:w w:val="105"/>
          <w:sz w:val="17"/>
        </w:rPr>
        <w:t> </w:t>
      </w:r>
      <w:r>
        <w:rPr>
          <w:w w:val="105"/>
          <w:sz w:val="17"/>
        </w:rPr>
        <w:t>que</w:t>
      </w:r>
      <w:r>
        <w:rPr>
          <w:spacing w:val="-4"/>
          <w:w w:val="105"/>
          <w:sz w:val="17"/>
        </w:rPr>
        <w:t> </w:t>
      </w:r>
      <w:r>
        <w:rPr>
          <w:w w:val="105"/>
          <w:sz w:val="17"/>
        </w:rPr>
        <w:t>sobrevenha</w:t>
      </w:r>
      <w:r>
        <w:rPr>
          <w:spacing w:val="-5"/>
          <w:w w:val="105"/>
          <w:sz w:val="17"/>
        </w:rPr>
        <w:t> </w:t>
      </w:r>
      <w:r>
        <w:rPr>
          <w:w w:val="105"/>
          <w:sz w:val="17"/>
        </w:rPr>
        <w:t>decisão</w:t>
      </w:r>
      <w:r>
        <w:rPr>
          <w:spacing w:val="-5"/>
          <w:w w:val="105"/>
          <w:sz w:val="17"/>
        </w:rPr>
        <w:t> </w:t>
      </w:r>
      <w:r>
        <w:rPr>
          <w:w w:val="105"/>
          <w:sz w:val="17"/>
        </w:rPr>
        <w:t>final</w:t>
      </w:r>
      <w:r>
        <w:rPr>
          <w:spacing w:val="-5"/>
          <w:w w:val="105"/>
          <w:sz w:val="17"/>
        </w:rPr>
        <w:t> </w:t>
      </w:r>
      <w:r>
        <w:rPr>
          <w:w w:val="105"/>
          <w:sz w:val="17"/>
        </w:rPr>
        <w:t>da</w:t>
      </w:r>
      <w:r>
        <w:rPr>
          <w:spacing w:val="-5"/>
          <w:w w:val="105"/>
          <w:sz w:val="17"/>
        </w:rPr>
        <w:t> </w:t>
      </w:r>
      <w:r>
        <w:rPr>
          <w:w w:val="105"/>
          <w:sz w:val="17"/>
        </w:rPr>
        <w:t>autoridade</w:t>
      </w:r>
      <w:r>
        <w:rPr>
          <w:spacing w:val="-5"/>
          <w:w w:val="105"/>
          <w:sz w:val="17"/>
        </w:rPr>
        <w:t> </w:t>
      </w:r>
      <w:r>
        <w:rPr>
          <w:spacing w:val="-2"/>
          <w:w w:val="105"/>
          <w:sz w:val="17"/>
        </w:rPr>
        <w:t>competente.</w:t>
      </w:r>
    </w:p>
    <w:p>
      <w:pPr>
        <w:pStyle w:val="ListParagraph"/>
        <w:numPr>
          <w:ilvl w:val="2"/>
          <w:numId w:val="12"/>
        </w:numPr>
        <w:tabs>
          <w:tab w:pos="713" w:val="left" w:leader="none"/>
        </w:tabs>
        <w:spacing w:line="240" w:lineRule="auto" w:before="44" w:after="0"/>
        <w:ind w:left="713" w:right="0" w:hanging="397"/>
        <w:jc w:val="left"/>
        <w:rPr>
          <w:sz w:val="17"/>
        </w:rPr>
      </w:pPr>
      <w:r>
        <w:rPr>
          <w:w w:val="105"/>
          <w:sz w:val="17"/>
        </w:rPr>
        <w:t>O</w:t>
      </w:r>
      <w:r>
        <w:rPr>
          <w:spacing w:val="-6"/>
          <w:w w:val="105"/>
          <w:sz w:val="17"/>
        </w:rPr>
        <w:t> </w:t>
      </w:r>
      <w:r>
        <w:rPr>
          <w:w w:val="105"/>
          <w:sz w:val="17"/>
        </w:rPr>
        <w:t>acolhimento</w:t>
      </w:r>
      <w:r>
        <w:rPr>
          <w:spacing w:val="-5"/>
          <w:w w:val="105"/>
          <w:sz w:val="17"/>
        </w:rPr>
        <w:t> </w:t>
      </w:r>
      <w:r>
        <w:rPr>
          <w:w w:val="105"/>
          <w:sz w:val="17"/>
        </w:rPr>
        <w:t>do</w:t>
      </w:r>
      <w:r>
        <w:rPr>
          <w:spacing w:val="-5"/>
          <w:w w:val="105"/>
          <w:sz w:val="17"/>
        </w:rPr>
        <w:t> </w:t>
      </w:r>
      <w:r>
        <w:rPr>
          <w:w w:val="105"/>
          <w:sz w:val="17"/>
        </w:rPr>
        <w:t>recurso</w:t>
      </w:r>
      <w:r>
        <w:rPr>
          <w:spacing w:val="-5"/>
          <w:w w:val="105"/>
          <w:sz w:val="17"/>
        </w:rPr>
        <w:t> </w:t>
      </w:r>
      <w:r>
        <w:rPr>
          <w:w w:val="105"/>
          <w:sz w:val="17"/>
        </w:rPr>
        <w:t>invalida</w:t>
      </w:r>
      <w:r>
        <w:rPr>
          <w:spacing w:val="-5"/>
          <w:w w:val="105"/>
          <w:sz w:val="17"/>
        </w:rPr>
        <w:t> </w:t>
      </w:r>
      <w:r>
        <w:rPr>
          <w:w w:val="105"/>
          <w:sz w:val="17"/>
        </w:rPr>
        <w:t>tão</w:t>
      </w:r>
      <w:r>
        <w:rPr>
          <w:spacing w:val="-5"/>
          <w:w w:val="105"/>
          <w:sz w:val="17"/>
        </w:rPr>
        <w:t> </w:t>
      </w:r>
      <w:r>
        <w:rPr>
          <w:w w:val="105"/>
          <w:sz w:val="17"/>
        </w:rPr>
        <w:t>somente</w:t>
      </w:r>
      <w:r>
        <w:rPr>
          <w:spacing w:val="-5"/>
          <w:w w:val="105"/>
          <w:sz w:val="17"/>
        </w:rPr>
        <w:t> </w:t>
      </w:r>
      <w:r>
        <w:rPr>
          <w:w w:val="105"/>
          <w:sz w:val="17"/>
        </w:rPr>
        <w:t>os</w:t>
      </w:r>
      <w:r>
        <w:rPr>
          <w:spacing w:val="-6"/>
          <w:w w:val="105"/>
          <w:sz w:val="17"/>
        </w:rPr>
        <w:t> </w:t>
      </w:r>
      <w:r>
        <w:rPr>
          <w:w w:val="105"/>
          <w:sz w:val="17"/>
        </w:rPr>
        <w:t>atos</w:t>
      </w:r>
      <w:r>
        <w:rPr>
          <w:spacing w:val="-5"/>
          <w:w w:val="105"/>
          <w:sz w:val="17"/>
        </w:rPr>
        <w:t> </w:t>
      </w:r>
      <w:r>
        <w:rPr>
          <w:w w:val="105"/>
          <w:sz w:val="17"/>
        </w:rPr>
        <w:t>insuscetíveis</w:t>
      </w:r>
      <w:r>
        <w:rPr>
          <w:spacing w:val="-5"/>
          <w:w w:val="105"/>
          <w:sz w:val="17"/>
        </w:rPr>
        <w:t> </w:t>
      </w:r>
      <w:r>
        <w:rPr>
          <w:w w:val="105"/>
          <w:sz w:val="17"/>
        </w:rPr>
        <w:t>de</w:t>
      </w:r>
      <w:r>
        <w:rPr>
          <w:spacing w:val="-5"/>
          <w:w w:val="105"/>
          <w:sz w:val="17"/>
        </w:rPr>
        <w:t> </w:t>
      </w:r>
      <w:r>
        <w:rPr>
          <w:spacing w:val="-2"/>
          <w:w w:val="105"/>
          <w:sz w:val="17"/>
        </w:rPr>
        <w:t>aproveitamento.</w:t>
      </w:r>
    </w:p>
    <w:p>
      <w:pPr>
        <w:pStyle w:val="BodyText"/>
        <w:spacing w:before="86"/>
        <w:ind w:left="0"/>
      </w:pPr>
    </w:p>
    <w:p>
      <w:pPr>
        <w:pStyle w:val="Heading1"/>
        <w:numPr>
          <w:ilvl w:val="0"/>
          <w:numId w:val="1"/>
        </w:numPr>
        <w:tabs>
          <w:tab w:pos="492" w:val="left" w:leader="none"/>
        </w:tabs>
        <w:spacing w:line="240" w:lineRule="auto" w:before="1" w:after="0"/>
        <w:ind w:left="492" w:right="0" w:hanging="176"/>
        <w:jc w:val="left"/>
      </w:pPr>
      <w:r>
        <w:rPr/>
        <w:t>DO</w:t>
      </w:r>
      <w:r>
        <w:rPr>
          <w:spacing w:val="28"/>
        </w:rPr>
        <w:t> </w:t>
      </w:r>
      <w:r>
        <w:rPr/>
        <w:t>ENCERRAMENTO</w:t>
      </w:r>
      <w:r>
        <w:rPr>
          <w:spacing w:val="28"/>
        </w:rPr>
        <w:t> </w:t>
      </w:r>
      <w:r>
        <w:rPr/>
        <w:t>DA</w:t>
      </w:r>
      <w:r>
        <w:rPr>
          <w:spacing w:val="12"/>
        </w:rPr>
        <w:t> </w:t>
      </w:r>
      <w:r>
        <w:rPr>
          <w:spacing w:val="-2"/>
        </w:rPr>
        <w:t>LICITAÇÃO</w:t>
      </w:r>
    </w:p>
    <w:p>
      <w:pPr>
        <w:pStyle w:val="BodyText"/>
        <w:spacing w:line="292" w:lineRule="auto"/>
        <w:ind w:right="198"/>
      </w:pPr>
      <w:r>
        <w:rPr>
          <w:w w:val="105"/>
        </w:rPr>
        <w:t>9.1</w:t>
      </w:r>
      <w:r>
        <w:rPr>
          <w:spacing w:val="-3"/>
          <w:w w:val="105"/>
        </w:rPr>
        <w:t> </w:t>
      </w:r>
      <w:r>
        <w:rPr>
          <w:w w:val="105"/>
        </w:rPr>
        <w:t>Encerradas</w:t>
      </w:r>
      <w:r>
        <w:rPr>
          <w:spacing w:val="-3"/>
          <w:w w:val="105"/>
        </w:rPr>
        <w:t> </w:t>
      </w:r>
      <w:r>
        <w:rPr>
          <w:w w:val="105"/>
        </w:rPr>
        <w:t>as</w:t>
      </w:r>
      <w:r>
        <w:rPr>
          <w:spacing w:val="-3"/>
          <w:w w:val="105"/>
        </w:rPr>
        <w:t> </w:t>
      </w:r>
      <w:r>
        <w:rPr>
          <w:w w:val="105"/>
        </w:rPr>
        <w:t>fases</w:t>
      </w:r>
      <w:r>
        <w:rPr>
          <w:spacing w:val="-3"/>
          <w:w w:val="105"/>
        </w:rPr>
        <w:t> </w:t>
      </w:r>
      <w:r>
        <w:rPr>
          <w:w w:val="105"/>
        </w:rPr>
        <w:t>de</w:t>
      </w:r>
      <w:r>
        <w:rPr>
          <w:spacing w:val="-3"/>
          <w:w w:val="105"/>
        </w:rPr>
        <w:t> </w:t>
      </w:r>
      <w:r>
        <w:rPr>
          <w:w w:val="105"/>
        </w:rPr>
        <w:t>julgamento</w:t>
      </w:r>
      <w:r>
        <w:rPr>
          <w:spacing w:val="-3"/>
          <w:w w:val="105"/>
        </w:rPr>
        <w:t> </w:t>
      </w:r>
      <w:r>
        <w:rPr>
          <w:w w:val="105"/>
        </w:rPr>
        <w:t>e</w:t>
      </w:r>
      <w:r>
        <w:rPr>
          <w:spacing w:val="-3"/>
          <w:w w:val="105"/>
        </w:rPr>
        <w:t> </w:t>
      </w:r>
      <w:r>
        <w:rPr>
          <w:w w:val="105"/>
        </w:rPr>
        <w:t>habilitação,</w:t>
      </w:r>
      <w:r>
        <w:rPr>
          <w:spacing w:val="-3"/>
          <w:w w:val="105"/>
        </w:rPr>
        <w:t> </w:t>
      </w:r>
      <w:r>
        <w:rPr>
          <w:w w:val="105"/>
        </w:rPr>
        <w:t>e</w:t>
      </w:r>
      <w:r>
        <w:rPr>
          <w:spacing w:val="-3"/>
          <w:w w:val="105"/>
        </w:rPr>
        <w:t> </w:t>
      </w:r>
      <w:r>
        <w:rPr>
          <w:w w:val="105"/>
        </w:rPr>
        <w:t>exauridos</w:t>
      </w:r>
      <w:r>
        <w:rPr>
          <w:spacing w:val="-3"/>
          <w:w w:val="105"/>
        </w:rPr>
        <w:t> </w:t>
      </w:r>
      <w:r>
        <w:rPr>
          <w:w w:val="105"/>
        </w:rPr>
        <w:t>os</w:t>
      </w:r>
      <w:r>
        <w:rPr>
          <w:spacing w:val="-3"/>
          <w:w w:val="105"/>
        </w:rPr>
        <w:t> </w:t>
      </w:r>
      <w:r>
        <w:rPr>
          <w:w w:val="105"/>
        </w:rPr>
        <w:t>recursos</w:t>
      </w:r>
      <w:r>
        <w:rPr>
          <w:spacing w:val="-3"/>
          <w:w w:val="105"/>
        </w:rPr>
        <w:t> </w:t>
      </w:r>
      <w:r>
        <w:rPr>
          <w:w w:val="105"/>
        </w:rPr>
        <w:t>administrativos,</w:t>
      </w:r>
      <w:r>
        <w:rPr>
          <w:spacing w:val="-3"/>
          <w:w w:val="105"/>
        </w:rPr>
        <w:t> </w:t>
      </w:r>
      <w:r>
        <w:rPr>
          <w:w w:val="105"/>
        </w:rPr>
        <w:t>o</w:t>
      </w:r>
      <w:r>
        <w:rPr>
          <w:spacing w:val="-3"/>
          <w:w w:val="105"/>
        </w:rPr>
        <w:t> </w:t>
      </w:r>
      <w:r>
        <w:rPr>
          <w:w w:val="105"/>
        </w:rPr>
        <w:t>processo</w:t>
      </w:r>
      <w:r>
        <w:rPr>
          <w:spacing w:val="-3"/>
          <w:w w:val="105"/>
        </w:rPr>
        <w:t> </w:t>
      </w:r>
      <w:r>
        <w:rPr>
          <w:w w:val="105"/>
        </w:rPr>
        <w:t>licitatório</w:t>
      </w:r>
      <w:r>
        <w:rPr>
          <w:spacing w:val="-3"/>
          <w:w w:val="105"/>
        </w:rPr>
        <w:t> </w:t>
      </w:r>
      <w:r>
        <w:rPr>
          <w:w w:val="105"/>
        </w:rPr>
        <w:t>será</w:t>
      </w:r>
      <w:r>
        <w:rPr>
          <w:spacing w:val="-3"/>
          <w:w w:val="105"/>
        </w:rPr>
        <w:t> </w:t>
      </w:r>
      <w:r>
        <w:rPr>
          <w:w w:val="105"/>
        </w:rPr>
        <w:t>encaminhado</w:t>
      </w:r>
      <w:r>
        <w:rPr>
          <w:spacing w:val="-3"/>
          <w:w w:val="105"/>
        </w:rPr>
        <w:t> </w:t>
      </w:r>
      <w:r>
        <w:rPr>
          <w:w w:val="105"/>
        </w:rPr>
        <w:t>à</w:t>
      </w:r>
      <w:r>
        <w:rPr>
          <w:spacing w:val="-3"/>
          <w:w w:val="105"/>
        </w:rPr>
        <w:t> </w:t>
      </w:r>
      <w:r>
        <w:rPr>
          <w:w w:val="105"/>
        </w:rPr>
        <w:t>autoridade</w:t>
      </w:r>
      <w:r>
        <w:rPr>
          <w:spacing w:val="-3"/>
          <w:w w:val="105"/>
        </w:rPr>
        <w:t> </w:t>
      </w:r>
      <w:r>
        <w:rPr>
          <w:w w:val="105"/>
        </w:rPr>
        <w:t>superior,</w:t>
      </w:r>
      <w:r>
        <w:rPr>
          <w:spacing w:val="-3"/>
          <w:w w:val="105"/>
        </w:rPr>
        <w:t> </w:t>
      </w:r>
      <w:r>
        <w:rPr>
          <w:w w:val="105"/>
        </w:rPr>
        <w:t>que</w:t>
      </w:r>
      <w:r>
        <w:rPr>
          <w:spacing w:val="-3"/>
          <w:w w:val="105"/>
        </w:rPr>
        <w:t> </w:t>
      </w:r>
      <w:r>
        <w:rPr>
          <w:w w:val="105"/>
        </w:rPr>
        <w:t>poderá</w:t>
      </w:r>
      <w:r>
        <w:rPr>
          <w:spacing w:val="-3"/>
          <w:w w:val="105"/>
        </w:rPr>
        <w:t> </w:t>
      </w:r>
      <w:r>
        <w:rPr>
          <w:w w:val="105"/>
        </w:rPr>
        <w:t>proceder</w:t>
      </w:r>
      <w:r>
        <w:rPr>
          <w:spacing w:val="-3"/>
          <w:w w:val="105"/>
        </w:rPr>
        <w:t> </w:t>
      </w:r>
      <w:r>
        <w:rPr>
          <w:w w:val="105"/>
        </w:rPr>
        <w:t>na</w:t>
      </w:r>
      <w:r>
        <w:rPr>
          <w:spacing w:val="-3"/>
          <w:w w:val="105"/>
        </w:rPr>
        <w:t> </w:t>
      </w:r>
      <w:r>
        <w:rPr>
          <w:w w:val="105"/>
        </w:rPr>
        <w:t>forma</w:t>
      </w:r>
      <w:r>
        <w:rPr>
          <w:spacing w:val="-3"/>
          <w:w w:val="105"/>
        </w:rPr>
        <w:t> </w:t>
      </w:r>
      <w:r>
        <w:rPr>
          <w:w w:val="105"/>
        </w:rPr>
        <w:t>dos</w:t>
      </w:r>
      <w:r>
        <w:rPr>
          <w:spacing w:val="-3"/>
          <w:w w:val="105"/>
        </w:rPr>
        <w:t> </w:t>
      </w:r>
      <w:r>
        <w:rPr>
          <w:w w:val="105"/>
        </w:rPr>
        <w:t>incisos</w:t>
      </w:r>
      <w:r>
        <w:rPr>
          <w:spacing w:val="-3"/>
          <w:w w:val="105"/>
        </w:rPr>
        <w:t> </w:t>
      </w:r>
      <w:r>
        <w:rPr>
          <w:w w:val="105"/>
        </w:rPr>
        <w:t>I</w:t>
      </w:r>
      <w:r>
        <w:rPr>
          <w:spacing w:val="-3"/>
          <w:w w:val="105"/>
        </w:rPr>
        <w:t> </w:t>
      </w:r>
      <w:r>
        <w:rPr>
          <w:w w:val="105"/>
        </w:rPr>
        <w:t>a</w:t>
      </w:r>
      <w:r>
        <w:rPr>
          <w:spacing w:val="-3"/>
          <w:w w:val="105"/>
        </w:rPr>
        <w:t> </w:t>
      </w:r>
      <w:r>
        <w:rPr>
          <w:w w:val="105"/>
        </w:rPr>
        <w:t>III</w:t>
      </w:r>
      <w:r>
        <w:rPr>
          <w:w w:val="105"/>
        </w:rPr>
        <w:t> do art. 71 da Lei nº 14.133/2021, ou adjudicar o objeto e homologar a licitação, quando verificada a regularidade do procedimento.</w:t>
      </w:r>
    </w:p>
    <w:p>
      <w:pPr>
        <w:pStyle w:val="BodyText"/>
        <w:spacing w:before="44"/>
        <w:ind w:left="0"/>
      </w:pPr>
    </w:p>
    <w:p>
      <w:pPr>
        <w:pStyle w:val="Heading1"/>
        <w:numPr>
          <w:ilvl w:val="0"/>
          <w:numId w:val="1"/>
        </w:numPr>
        <w:tabs>
          <w:tab w:pos="580" w:val="left" w:leader="none"/>
        </w:tabs>
        <w:spacing w:line="240" w:lineRule="auto" w:before="0" w:after="0"/>
        <w:ind w:left="580" w:right="0" w:hanging="264"/>
        <w:jc w:val="left"/>
      </w:pPr>
      <w:r>
        <w:rPr>
          <w:spacing w:val="-2"/>
          <w:w w:val="105"/>
        </w:rPr>
        <w:t>DA</w:t>
      </w:r>
      <w:r>
        <w:rPr>
          <w:spacing w:val="-9"/>
          <w:w w:val="105"/>
        </w:rPr>
        <w:t> </w:t>
      </w:r>
      <w:r>
        <w:rPr>
          <w:spacing w:val="-2"/>
          <w:w w:val="105"/>
        </w:rPr>
        <w:t>CONVOCAÇÃO</w:t>
      </w:r>
      <w:r>
        <w:rPr>
          <w:spacing w:val="3"/>
          <w:w w:val="105"/>
        </w:rPr>
        <w:t> </w:t>
      </w:r>
      <w:r>
        <w:rPr>
          <w:spacing w:val="-2"/>
          <w:w w:val="105"/>
        </w:rPr>
        <w:t>E</w:t>
      </w:r>
      <w:r>
        <w:rPr>
          <w:spacing w:val="2"/>
          <w:w w:val="105"/>
        </w:rPr>
        <w:t> </w:t>
      </w:r>
      <w:r>
        <w:rPr>
          <w:spacing w:val="-2"/>
          <w:w w:val="105"/>
        </w:rPr>
        <w:t>DA</w:t>
      </w:r>
      <w:r>
        <w:rPr>
          <w:spacing w:val="-9"/>
          <w:w w:val="105"/>
        </w:rPr>
        <w:t> </w:t>
      </w:r>
      <w:r>
        <w:rPr>
          <w:spacing w:val="-2"/>
          <w:w w:val="105"/>
        </w:rPr>
        <w:t>FORMALIZAÇÃO</w:t>
      </w:r>
      <w:r>
        <w:rPr>
          <w:spacing w:val="3"/>
          <w:w w:val="105"/>
        </w:rPr>
        <w:t> </w:t>
      </w:r>
      <w:r>
        <w:rPr>
          <w:spacing w:val="-2"/>
          <w:w w:val="105"/>
        </w:rPr>
        <w:t>DOS</w:t>
      </w:r>
      <w:r>
        <w:rPr>
          <w:spacing w:val="2"/>
          <w:w w:val="105"/>
        </w:rPr>
        <w:t> </w:t>
      </w:r>
      <w:r>
        <w:rPr>
          <w:spacing w:val="-2"/>
          <w:w w:val="105"/>
        </w:rPr>
        <w:t>CONTRATOS</w:t>
      </w:r>
    </w:p>
    <w:p>
      <w:pPr>
        <w:pStyle w:val="ListParagraph"/>
        <w:numPr>
          <w:ilvl w:val="1"/>
          <w:numId w:val="14"/>
        </w:numPr>
        <w:tabs>
          <w:tab w:pos="679" w:val="left" w:leader="none"/>
        </w:tabs>
        <w:spacing w:line="292" w:lineRule="auto" w:before="43" w:after="0"/>
        <w:ind w:left="316" w:right="299" w:firstLine="0"/>
        <w:jc w:val="both"/>
        <w:rPr>
          <w:sz w:val="17"/>
        </w:rPr>
      </w:pPr>
      <w:r>
        <w:rPr>
          <w:w w:val="105"/>
          <w:sz w:val="17"/>
        </w:rPr>
        <w:t>Uma vez homologado o resultado da licitação, a</w:t>
      </w:r>
      <w:r>
        <w:rPr>
          <w:spacing w:val="-4"/>
          <w:w w:val="105"/>
          <w:sz w:val="17"/>
        </w:rPr>
        <w:t> </w:t>
      </w:r>
      <w:r>
        <w:rPr>
          <w:w w:val="105"/>
          <w:sz w:val="17"/>
        </w:rPr>
        <w:t>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spacing w:after="0" w:line="292" w:lineRule="auto"/>
        <w:jc w:val="both"/>
        <w:rPr>
          <w:sz w:val="17"/>
        </w:rPr>
        <w:sectPr>
          <w:pgSz w:w="15840" w:h="24480"/>
          <w:pgMar w:top="520" w:bottom="280" w:left="360" w:right="360"/>
        </w:sectPr>
      </w:pPr>
    </w:p>
    <w:p>
      <w:pPr>
        <w:pStyle w:val="ListParagraph"/>
        <w:numPr>
          <w:ilvl w:val="1"/>
          <w:numId w:val="14"/>
        </w:numPr>
        <w:tabs>
          <w:tab w:pos="693" w:val="left" w:leader="none"/>
        </w:tabs>
        <w:spacing w:line="292" w:lineRule="auto" w:before="77" w:after="0"/>
        <w:ind w:left="316" w:right="299" w:firstLine="0"/>
        <w:jc w:val="both"/>
        <w:rPr>
          <w:sz w:val="17"/>
        </w:rPr>
      </w:pPr>
      <w:r>
        <w:rPr>
          <w:w w:val="105"/>
          <w:sz w:val="17"/>
        </w:rPr>
        <w:t>O</w:t>
      </w:r>
      <w:r>
        <w:rPr>
          <w:w w:val="105"/>
          <w:sz w:val="17"/>
        </w:rPr>
        <w:t> prazo</w:t>
      </w:r>
      <w:r>
        <w:rPr>
          <w:w w:val="105"/>
          <w:sz w:val="17"/>
        </w:rPr>
        <w:t> de</w:t>
      </w:r>
      <w:r>
        <w:rPr>
          <w:w w:val="105"/>
          <w:sz w:val="17"/>
        </w:rPr>
        <w:t> convocação</w:t>
      </w:r>
      <w:r>
        <w:rPr>
          <w:w w:val="105"/>
          <w:sz w:val="17"/>
        </w:rPr>
        <w:t> poderá</w:t>
      </w:r>
      <w:r>
        <w:rPr>
          <w:w w:val="105"/>
          <w:sz w:val="17"/>
        </w:rPr>
        <w:t> ser</w:t>
      </w:r>
      <w:r>
        <w:rPr>
          <w:w w:val="105"/>
          <w:sz w:val="17"/>
        </w:rPr>
        <w:t> prorrogado,</w:t>
      </w:r>
      <w:r>
        <w:rPr>
          <w:w w:val="105"/>
          <w:sz w:val="17"/>
        </w:rPr>
        <w:t> 1</w:t>
      </w:r>
      <w:r>
        <w:rPr>
          <w:w w:val="105"/>
          <w:sz w:val="17"/>
        </w:rPr>
        <w:t> (uma)</w:t>
      </w:r>
      <w:r>
        <w:rPr>
          <w:w w:val="105"/>
          <w:sz w:val="17"/>
        </w:rPr>
        <w:t> vez,</w:t>
      </w:r>
      <w:r>
        <w:rPr>
          <w:w w:val="105"/>
          <w:sz w:val="17"/>
        </w:rPr>
        <w:t> por</w:t>
      </w:r>
      <w:r>
        <w:rPr>
          <w:w w:val="105"/>
          <w:sz w:val="17"/>
        </w:rPr>
        <w:t> igual</w:t>
      </w:r>
      <w:r>
        <w:rPr>
          <w:w w:val="105"/>
          <w:sz w:val="17"/>
        </w:rPr>
        <w:t> período,</w:t>
      </w:r>
      <w:r>
        <w:rPr>
          <w:w w:val="105"/>
          <w:sz w:val="17"/>
        </w:rPr>
        <w:t> mediante</w:t>
      </w:r>
      <w:r>
        <w:rPr>
          <w:w w:val="105"/>
          <w:sz w:val="17"/>
        </w:rPr>
        <w:t> solicitação</w:t>
      </w:r>
      <w:r>
        <w:rPr>
          <w:w w:val="105"/>
          <w:sz w:val="17"/>
        </w:rPr>
        <w:t> da</w:t>
      </w:r>
      <w:r>
        <w:rPr>
          <w:w w:val="105"/>
          <w:sz w:val="17"/>
        </w:rPr>
        <w:t> parte</w:t>
      </w:r>
      <w:r>
        <w:rPr>
          <w:w w:val="105"/>
          <w:sz w:val="17"/>
        </w:rPr>
        <w:t> interessada</w:t>
      </w:r>
      <w:r>
        <w:rPr>
          <w:w w:val="105"/>
          <w:sz w:val="17"/>
        </w:rPr>
        <w:t> durante</w:t>
      </w:r>
      <w:r>
        <w:rPr>
          <w:w w:val="105"/>
          <w:sz w:val="17"/>
        </w:rPr>
        <w:t> seu</w:t>
      </w:r>
      <w:r>
        <w:rPr>
          <w:w w:val="105"/>
          <w:sz w:val="17"/>
        </w:rPr>
        <w:t> transcurso,</w:t>
      </w:r>
      <w:r>
        <w:rPr>
          <w:w w:val="105"/>
          <w:sz w:val="17"/>
        </w:rPr>
        <w:t> devidamente</w:t>
      </w:r>
      <w:r>
        <w:rPr>
          <w:w w:val="105"/>
          <w:sz w:val="17"/>
        </w:rPr>
        <w:t> justificada,</w:t>
      </w:r>
      <w:r>
        <w:rPr>
          <w:w w:val="105"/>
          <w:sz w:val="17"/>
        </w:rPr>
        <w:t> e</w:t>
      </w:r>
      <w:r>
        <w:rPr>
          <w:w w:val="105"/>
          <w:sz w:val="17"/>
        </w:rPr>
        <w:t> desde</w:t>
      </w:r>
      <w:r>
        <w:rPr>
          <w:w w:val="105"/>
          <w:sz w:val="17"/>
        </w:rPr>
        <w:t> que</w:t>
      </w:r>
      <w:r>
        <w:rPr>
          <w:w w:val="105"/>
          <w:sz w:val="17"/>
        </w:rPr>
        <w:t> o</w:t>
      </w:r>
      <w:r>
        <w:rPr>
          <w:w w:val="105"/>
          <w:sz w:val="17"/>
        </w:rPr>
        <w:t> motivo apresentado seja aceito pela Administração.</w:t>
      </w:r>
    </w:p>
    <w:p>
      <w:pPr>
        <w:pStyle w:val="ListParagraph"/>
        <w:numPr>
          <w:ilvl w:val="1"/>
          <w:numId w:val="14"/>
        </w:numPr>
        <w:tabs>
          <w:tab w:pos="681" w:val="left" w:leader="none"/>
        </w:tabs>
        <w:spacing w:line="292" w:lineRule="auto" w:before="0" w:after="0"/>
        <w:ind w:left="316" w:right="299" w:firstLine="0"/>
        <w:jc w:val="both"/>
        <w:rPr>
          <w:sz w:val="17"/>
        </w:rPr>
      </w:pPr>
      <w:r>
        <w:rPr>
          <w:w w:val="105"/>
          <w:sz w:val="17"/>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4"/>
        </w:numPr>
        <w:tabs>
          <w:tab w:pos="681" w:val="left" w:leader="none"/>
        </w:tabs>
        <w:spacing w:line="292" w:lineRule="auto" w:before="1" w:after="0"/>
        <w:ind w:left="316" w:right="298" w:firstLine="0"/>
        <w:jc w:val="both"/>
        <w:rPr>
          <w:sz w:val="17"/>
        </w:rPr>
      </w:pPr>
      <w:r>
        <w:rPr>
          <w:w w:val="105"/>
          <w:sz w:val="17"/>
        </w:rPr>
        <w:t>Caso nenhum dos licitantes aceite a contratação nos termos do item anterior, a</w:t>
      </w:r>
      <w:r>
        <w:rPr>
          <w:spacing w:val="-3"/>
          <w:w w:val="105"/>
          <w:sz w:val="17"/>
        </w:rPr>
        <w:t> </w:t>
      </w:r>
      <w:r>
        <w:rPr>
          <w:w w:val="105"/>
          <w:sz w:val="17"/>
        </w:rPr>
        <w:t>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676" w:val="left" w:leader="none"/>
        </w:tabs>
        <w:spacing w:line="292" w:lineRule="auto" w:before="1" w:after="0"/>
        <w:ind w:left="316" w:right="299" w:firstLine="0"/>
        <w:jc w:val="both"/>
        <w:rPr>
          <w:sz w:val="17"/>
        </w:rPr>
      </w:pPr>
      <w:r>
        <w:rPr>
          <w:w w:val="105"/>
          <w:sz w:val="17"/>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791" w:val="left" w:leader="none"/>
        </w:tabs>
        <w:spacing w:line="240" w:lineRule="auto" w:before="1" w:after="0"/>
        <w:ind w:left="791" w:right="0" w:hanging="475"/>
        <w:jc w:val="both"/>
        <w:rPr>
          <w:sz w:val="17"/>
        </w:rPr>
      </w:pPr>
      <w:r>
        <w:rPr>
          <w:w w:val="105"/>
          <w:sz w:val="17"/>
        </w:rPr>
        <w:t>A</w:t>
      </w:r>
      <w:r>
        <w:rPr>
          <w:spacing w:val="-12"/>
          <w:w w:val="105"/>
          <w:sz w:val="17"/>
        </w:rPr>
        <w:t> </w:t>
      </w:r>
      <w:r>
        <w:rPr>
          <w:w w:val="105"/>
          <w:sz w:val="17"/>
        </w:rPr>
        <w:t>regra</w:t>
      </w:r>
      <w:r>
        <w:rPr>
          <w:spacing w:val="-8"/>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4"/>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aplicará</w:t>
      </w:r>
      <w:r>
        <w:rPr>
          <w:spacing w:val="-5"/>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remanescentes</w:t>
      </w:r>
      <w:r>
        <w:rPr>
          <w:spacing w:val="-5"/>
          <w:w w:val="105"/>
          <w:sz w:val="17"/>
        </w:rPr>
        <w:t> </w:t>
      </w:r>
      <w:r>
        <w:rPr>
          <w:w w:val="105"/>
          <w:sz w:val="17"/>
        </w:rPr>
        <w:t>convocados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item</w:t>
      </w:r>
      <w:r>
        <w:rPr>
          <w:spacing w:val="-5"/>
          <w:w w:val="105"/>
          <w:sz w:val="17"/>
        </w:rPr>
        <w:t> </w:t>
      </w:r>
      <w:r>
        <w:rPr>
          <w:spacing w:val="-2"/>
          <w:w w:val="105"/>
          <w:sz w:val="17"/>
        </w:rPr>
        <w:t>10.4.</w:t>
      </w:r>
    </w:p>
    <w:p>
      <w:pPr>
        <w:pStyle w:val="ListParagraph"/>
        <w:numPr>
          <w:ilvl w:val="1"/>
          <w:numId w:val="14"/>
        </w:numPr>
        <w:tabs>
          <w:tab w:pos="674" w:val="left" w:leader="none"/>
        </w:tabs>
        <w:spacing w:line="292" w:lineRule="auto" w:before="43" w:after="0"/>
        <w:ind w:left="316" w:right="299" w:firstLine="0"/>
        <w:jc w:val="both"/>
        <w:rPr>
          <w:sz w:val="17"/>
        </w:rPr>
      </w:pPr>
      <w:r>
        <w:rPr>
          <w:w w:val="105"/>
          <w:sz w:val="17"/>
        </w:rPr>
        <w:t>No</w:t>
      </w:r>
      <w:r>
        <w:rPr>
          <w:spacing w:val="-2"/>
          <w:w w:val="105"/>
          <w:sz w:val="17"/>
        </w:rPr>
        <w:t> </w:t>
      </w:r>
      <w:r>
        <w:rPr>
          <w:w w:val="105"/>
          <w:sz w:val="17"/>
        </w:rPr>
        <w:t>momento</w:t>
      </w:r>
      <w:r>
        <w:rPr>
          <w:spacing w:val="-2"/>
          <w:w w:val="105"/>
          <w:sz w:val="17"/>
        </w:rPr>
        <w:t> </w:t>
      </w:r>
      <w:r>
        <w:rPr>
          <w:w w:val="105"/>
          <w:sz w:val="17"/>
        </w:rPr>
        <w:t>da</w:t>
      </w:r>
      <w:r>
        <w:rPr>
          <w:spacing w:val="-2"/>
          <w:w w:val="105"/>
          <w:sz w:val="17"/>
        </w:rPr>
        <w:t> </w:t>
      </w:r>
      <w:r>
        <w:rPr>
          <w:w w:val="105"/>
          <w:sz w:val="17"/>
        </w:rPr>
        <w:t>assinatura</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o</w:t>
      </w:r>
      <w:r>
        <w:rPr>
          <w:spacing w:val="-2"/>
          <w:w w:val="105"/>
          <w:sz w:val="17"/>
        </w:rPr>
        <w:t> </w:t>
      </w:r>
      <w:r>
        <w:rPr>
          <w:w w:val="105"/>
          <w:sz w:val="17"/>
        </w:rPr>
        <w:t>adjudicatário</w:t>
      </w:r>
      <w:r>
        <w:rPr>
          <w:spacing w:val="-2"/>
          <w:w w:val="105"/>
          <w:sz w:val="17"/>
        </w:rPr>
        <w:t> </w:t>
      </w:r>
      <w:r>
        <w:rPr>
          <w:w w:val="105"/>
          <w:sz w:val="17"/>
        </w:rPr>
        <w:t>apresentará</w:t>
      </w:r>
      <w:r>
        <w:rPr>
          <w:spacing w:val="-2"/>
          <w:w w:val="105"/>
          <w:sz w:val="17"/>
        </w:rPr>
        <w:t> </w:t>
      </w:r>
      <w:r>
        <w:rPr>
          <w:w w:val="105"/>
          <w:sz w:val="17"/>
        </w:rPr>
        <w:t>certidão</w:t>
      </w:r>
      <w:r>
        <w:rPr>
          <w:spacing w:val="-2"/>
          <w:w w:val="105"/>
          <w:sz w:val="17"/>
        </w:rPr>
        <w:t> </w:t>
      </w:r>
      <w:r>
        <w:rPr>
          <w:w w:val="105"/>
          <w:sz w:val="17"/>
        </w:rPr>
        <w:t>de</w:t>
      </w:r>
      <w:r>
        <w:rPr>
          <w:spacing w:val="-2"/>
          <w:w w:val="105"/>
          <w:sz w:val="17"/>
        </w:rPr>
        <w:t> </w:t>
      </w:r>
      <w:r>
        <w:rPr>
          <w:w w:val="105"/>
          <w:sz w:val="17"/>
        </w:rPr>
        <w:t>cumprimento</w:t>
      </w:r>
      <w:r>
        <w:rPr>
          <w:spacing w:val="-2"/>
          <w:w w:val="105"/>
          <w:sz w:val="17"/>
        </w:rPr>
        <w:t> </w:t>
      </w:r>
      <w:r>
        <w:rPr>
          <w:w w:val="105"/>
          <w:sz w:val="17"/>
        </w:rPr>
        <w:t>de</w:t>
      </w:r>
      <w:r>
        <w:rPr>
          <w:spacing w:val="-2"/>
          <w:w w:val="105"/>
          <w:sz w:val="17"/>
        </w:rPr>
        <w:t> </w:t>
      </w:r>
      <w:r>
        <w:rPr>
          <w:w w:val="105"/>
          <w:sz w:val="17"/>
        </w:rPr>
        <w:t>cota</w:t>
      </w:r>
      <w:r>
        <w:rPr>
          <w:spacing w:val="-2"/>
          <w:w w:val="105"/>
          <w:sz w:val="17"/>
        </w:rPr>
        <w:t> </w:t>
      </w:r>
      <w:r>
        <w:rPr>
          <w:w w:val="105"/>
          <w:sz w:val="17"/>
        </w:rPr>
        <w:t>de</w:t>
      </w:r>
      <w:r>
        <w:rPr>
          <w:spacing w:val="-2"/>
          <w:w w:val="105"/>
          <w:sz w:val="17"/>
        </w:rPr>
        <w:t> </w:t>
      </w:r>
      <w:r>
        <w:rPr>
          <w:w w:val="105"/>
          <w:sz w:val="17"/>
        </w:rPr>
        <w:t>aprendiz,</w:t>
      </w:r>
      <w:r>
        <w:rPr>
          <w:spacing w:val="-2"/>
          <w:w w:val="105"/>
          <w:sz w:val="17"/>
        </w:rPr>
        <w:t> </w:t>
      </w:r>
      <w:r>
        <w:rPr>
          <w:w w:val="105"/>
          <w:sz w:val="17"/>
        </w:rPr>
        <w:t>expedida</w:t>
      </w:r>
      <w:r>
        <w:rPr>
          <w:spacing w:val="-2"/>
          <w:w w:val="105"/>
          <w:sz w:val="17"/>
        </w:rPr>
        <w:t> </w:t>
      </w:r>
      <w:r>
        <w:rPr>
          <w:w w:val="105"/>
          <w:sz w:val="17"/>
        </w:rPr>
        <w:t>pelo</w:t>
      </w:r>
      <w:r>
        <w:rPr>
          <w:spacing w:val="-2"/>
          <w:w w:val="105"/>
          <w:sz w:val="17"/>
        </w:rPr>
        <w:t> </w:t>
      </w:r>
      <w:r>
        <w:rPr>
          <w:w w:val="105"/>
          <w:sz w:val="17"/>
        </w:rPr>
        <w:t>Ministério</w:t>
      </w:r>
      <w:r>
        <w:rPr>
          <w:spacing w:val="-2"/>
          <w:w w:val="105"/>
          <w:sz w:val="17"/>
        </w:rPr>
        <w:t> </w:t>
      </w:r>
      <w:r>
        <w:rPr>
          <w:w w:val="105"/>
          <w:sz w:val="17"/>
        </w:rPr>
        <w:t>do</w:t>
      </w:r>
      <w:r>
        <w:rPr>
          <w:spacing w:val="-5"/>
          <w:w w:val="105"/>
          <w:sz w:val="17"/>
        </w:rPr>
        <w:t> </w:t>
      </w:r>
      <w:r>
        <w:rPr>
          <w:w w:val="105"/>
          <w:sz w:val="17"/>
        </w:rPr>
        <w:t>Trabalho</w:t>
      </w:r>
      <w:r>
        <w:rPr>
          <w:spacing w:val="-2"/>
          <w:w w:val="105"/>
          <w:sz w:val="17"/>
        </w:rPr>
        <w:t> </w:t>
      </w:r>
      <w:r>
        <w:rPr>
          <w:w w:val="105"/>
          <w:sz w:val="17"/>
        </w:rPr>
        <w:t>e</w:t>
      </w:r>
      <w:r>
        <w:rPr>
          <w:spacing w:val="-2"/>
          <w:w w:val="105"/>
          <w:sz w:val="17"/>
        </w:rPr>
        <w:t> </w:t>
      </w:r>
      <w:r>
        <w:rPr>
          <w:w w:val="105"/>
          <w:sz w:val="17"/>
        </w:rPr>
        <w:t>Emprego,</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w:t>
      </w:r>
      <w:r>
        <w:rPr>
          <w:spacing w:val="-2"/>
          <w:w w:val="105"/>
          <w:sz w:val="17"/>
        </w:rPr>
        <w:t> </w:t>
      </w:r>
      <w:r>
        <w:rPr>
          <w:w w:val="105"/>
          <w:sz w:val="17"/>
        </w:rPr>
        <w:t>atendimento</w:t>
      </w:r>
      <w:r>
        <w:rPr>
          <w:spacing w:val="-2"/>
          <w:w w:val="105"/>
          <w:sz w:val="17"/>
        </w:rPr>
        <w:t> </w:t>
      </w:r>
      <w:r>
        <w:rPr>
          <w:w w:val="105"/>
          <w:sz w:val="17"/>
        </w:rPr>
        <w:t>aos</w:t>
      </w:r>
      <w:r>
        <w:rPr>
          <w:spacing w:val="-2"/>
          <w:w w:val="105"/>
          <w:sz w:val="17"/>
        </w:rPr>
        <w:t> </w:t>
      </w:r>
      <w:r>
        <w:rPr>
          <w:w w:val="105"/>
          <w:sz w:val="17"/>
        </w:rPr>
        <w:t>arts. 429 e seguintes da Consolidação das Leis do Trabalho.</w:t>
      </w:r>
    </w:p>
    <w:p>
      <w:pPr>
        <w:pStyle w:val="ListParagraph"/>
        <w:numPr>
          <w:ilvl w:val="1"/>
          <w:numId w:val="14"/>
        </w:numPr>
        <w:tabs>
          <w:tab w:pos="669" w:val="left" w:leader="none"/>
        </w:tabs>
        <w:spacing w:line="292" w:lineRule="auto" w:before="1" w:after="0"/>
        <w:ind w:left="316" w:right="299" w:firstLine="0"/>
        <w:jc w:val="both"/>
        <w:rPr>
          <w:sz w:val="17"/>
        </w:rPr>
      </w:pPr>
      <w:r>
        <w:rPr>
          <w:w w:val="105"/>
          <w:sz w:val="17"/>
        </w:rPr>
        <w:t>Caso</w:t>
      </w:r>
      <w:r>
        <w:rPr>
          <w:spacing w:val="-6"/>
          <w:w w:val="105"/>
          <w:sz w:val="17"/>
        </w:rPr>
        <w:t> </w:t>
      </w:r>
      <w:r>
        <w:rPr>
          <w:w w:val="105"/>
          <w:sz w:val="17"/>
        </w:rPr>
        <w:t>o</w:t>
      </w:r>
      <w:r>
        <w:rPr>
          <w:spacing w:val="-6"/>
          <w:w w:val="105"/>
          <w:sz w:val="17"/>
        </w:rPr>
        <w:t> </w:t>
      </w:r>
      <w:r>
        <w:rPr>
          <w:w w:val="105"/>
          <w:sz w:val="17"/>
        </w:rPr>
        <w:t>valor</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w w:val="105"/>
          <w:sz w:val="17"/>
        </w:rPr>
        <w:t>se</w:t>
      </w:r>
      <w:r>
        <w:rPr>
          <w:spacing w:val="-6"/>
          <w:w w:val="105"/>
          <w:sz w:val="17"/>
        </w:rPr>
        <w:t> </w:t>
      </w:r>
      <w:r>
        <w:rPr>
          <w:w w:val="105"/>
          <w:sz w:val="17"/>
        </w:rPr>
        <w:t>enquadre</w:t>
      </w:r>
      <w:r>
        <w:rPr>
          <w:spacing w:val="-6"/>
          <w:w w:val="105"/>
          <w:sz w:val="17"/>
        </w:rPr>
        <w:t> </w:t>
      </w:r>
      <w:r>
        <w:rPr>
          <w:w w:val="105"/>
          <w:sz w:val="17"/>
        </w:rPr>
        <w:t>no</w:t>
      </w:r>
      <w:r>
        <w:rPr>
          <w:spacing w:val="-6"/>
          <w:w w:val="105"/>
          <w:sz w:val="17"/>
        </w:rPr>
        <w:t> </w:t>
      </w:r>
      <w:r>
        <w:rPr>
          <w:w w:val="105"/>
          <w:sz w:val="17"/>
        </w:rPr>
        <w:t>limite</w:t>
      </w:r>
      <w:r>
        <w:rPr>
          <w:spacing w:val="-6"/>
          <w:w w:val="105"/>
          <w:sz w:val="17"/>
        </w:rPr>
        <w:t> </w:t>
      </w:r>
      <w:r>
        <w:rPr>
          <w:w w:val="105"/>
          <w:sz w:val="17"/>
        </w:rPr>
        <w:t>previsto</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w w:val="105"/>
          <w:sz w:val="17"/>
        </w:rPr>
        <w:t>vigente,</w:t>
      </w:r>
      <w:r>
        <w:rPr>
          <w:spacing w:val="-6"/>
          <w:w w:val="105"/>
          <w:sz w:val="17"/>
        </w:rPr>
        <w:t> </w:t>
      </w:r>
      <w:r>
        <w:rPr>
          <w:w w:val="105"/>
          <w:sz w:val="17"/>
        </w:rPr>
        <w:t>o</w:t>
      </w:r>
      <w:r>
        <w:rPr>
          <w:spacing w:val="-6"/>
          <w:w w:val="105"/>
          <w:sz w:val="17"/>
        </w:rPr>
        <w:t> </w:t>
      </w:r>
      <w:r>
        <w:rPr>
          <w:w w:val="105"/>
          <w:sz w:val="17"/>
        </w:rPr>
        <w:t>licitante</w:t>
      </w:r>
      <w:r>
        <w:rPr>
          <w:spacing w:val="-6"/>
          <w:w w:val="105"/>
          <w:sz w:val="17"/>
        </w:rPr>
        <w:t> </w:t>
      </w:r>
      <w:r>
        <w:rPr>
          <w:w w:val="105"/>
          <w:sz w:val="17"/>
        </w:rPr>
        <w:t>vencedor</w:t>
      </w:r>
      <w:r>
        <w:rPr>
          <w:spacing w:val="-6"/>
          <w:w w:val="105"/>
          <w:sz w:val="17"/>
        </w:rPr>
        <w:t> </w:t>
      </w:r>
      <w:r>
        <w:rPr>
          <w:w w:val="105"/>
          <w:sz w:val="17"/>
        </w:rPr>
        <w:t>deverá</w:t>
      </w:r>
      <w:r>
        <w:rPr>
          <w:spacing w:val="-6"/>
          <w:w w:val="105"/>
          <w:sz w:val="17"/>
        </w:rPr>
        <w:t> </w:t>
      </w:r>
      <w:r>
        <w:rPr>
          <w:w w:val="105"/>
          <w:sz w:val="17"/>
        </w:rPr>
        <w:t>demonstrar</w:t>
      </w:r>
      <w:r>
        <w:rPr>
          <w:spacing w:val="-6"/>
          <w:w w:val="105"/>
          <w:sz w:val="17"/>
        </w:rPr>
        <w:t> </w:t>
      </w:r>
      <w:r>
        <w:rPr>
          <w:w w:val="105"/>
          <w:sz w:val="17"/>
        </w:rPr>
        <w:t>que</w:t>
      </w:r>
      <w:r>
        <w:rPr>
          <w:spacing w:val="-6"/>
          <w:w w:val="105"/>
          <w:sz w:val="17"/>
        </w:rPr>
        <w:t> </w:t>
      </w:r>
      <w:r>
        <w:rPr>
          <w:w w:val="105"/>
          <w:sz w:val="17"/>
        </w:rPr>
        <w:t>mantém</w:t>
      </w:r>
      <w:r>
        <w:rPr>
          <w:spacing w:val="-6"/>
          <w:w w:val="105"/>
          <w:sz w:val="17"/>
        </w:rPr>
        <w:t> </w:t>
      </w:r>
      <w:r>
        <w:rPr>
          <w:w w:val="105"/>
          <w:sz w:val="17"/>
        </w:rPr>
        <w:t>Programa</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consistindo</w:t>
      </w:r>
      <w:r>
        <w:rPr>
          <w:spacing w:val="-6"/>
          <w:w w:val="105"/>
          <w:sz w:val="17"/>
        </w:rPr>
        <w:t> </w:t>
      </w:r>
      <w:r>
        <w:rPr>
          <w:w w:val="105"/>
          <w:sz w:val="17"/>
        </w:rPr>
        <w:t>tal</w:t>
      </w:r>
      <w:r>
        <w:rPr>
          <w:spacing w:val="-6"/>
          <w:w w:val="105"/>
          <w:sz w:val="17"/>
        </w:rPr>
        <w:t> </w:t>
      </w:r>
      <w:r>
        <w:rPr>
          <w:w w:val="105"/>
          <w:sz w:val="17"/>
        </w:rPr>
        <w:t>programa</w:t>
      </w:r>
      <w:r>
        <w:rPr>
          <w:spacing w:val="-6"/>
          <w:w w:val="105"/>
          <w:sz w:val="17"/>
        </w:rPr>
        <w:t> </w:t>
      </w:r>
      <w:r>
        <w:rPr>
          <w:w w:val="105"/>
          <w:sz w:val="17"/>
        </w:rPr>
        <w:t>no</w:t>
      </w:r>
      <w:r>
        <w:rPr>
          <w:spacing w:val="-6"/>
          <w:w w:val="105"/>
          <w:sz w:val="17"/>
        </w:rPr>
        <w:t> </w:t>
      </w:r>
      <w:r>
        <w:rPr>
          <w:w w:val="105"/>
          <w:sz w:val="17"/>
        </w:rPr>
        <w:t>conjunto</w:t>
      </w:r>
      <w:r>
        <w:rPr>
          <w:spacing w:val="-6"/>
          <w:w w:val="105"/>
          <w:sz w:val="17"/>
        </w:rPr>
        <w:t> </w:t>
      </w:r>
      <w:r>
        <w:rPr>
          <w:w w:val="105"/>
          <w:sz w:val="17"/>
        </w:rPr>
        <w:t>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w w:val="105"/>
          <w:sz w:val="17"/>
        </w:rPr>
        <w:t> </w:t>
      </w:r>
      <w:r>
        <w:rPr>
          <w:w w:val="105"/>
          <w:sz w:val="17"/>
        </w:rPr>
        <w:t>Administração Pública.</w:t>
      </w:r>
    </w:p>
    <w:p>
      <w:pPr>
        <w:pStyle w:val="ListParagraph"/>
        <w:numPr>
          <w:ilvl w:val="2"/>
          <w:numId w:val="14"/>
        </w:numPr>
        <w:tabs>
          <w:tab w:pos="802" w:val="left" w:leader="none"/>
        </w:tabs>
        <w:spacing w:line="292" w:lineRule="auto" w:before="1" w:after="0"/>
        <w:ind w:left="316" w:right="299" w:firstLine="0"/>
        <w:jc w:val="both"/>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vencedor</w:t>
      </w:r>
      <w:r>
        <w:rPr>
          <w:spacing w:val="-5"/>
          <w:w w:val="105"/>
          <w:sz w:val="17"/>
        </w:rPr>
        <w:t> </w:t>
      </w:r>
      <w:r>
        <w:rPr>
          <w:w w:val="105"/>
          <w:sz w:val="17"/>
        </w:rPr>
        <w:t>ainda</w:t>
      </w:r>
      <w:r>
        <w:rPr>
          <w:spacing w:val="-5"/>
          <w:w w:val="105"/>
          <w:sz w:val="17"/>
        </w:rPr>
        <w:t> </w:t>
      </w:r>
      <w:r>
        <w:rPr>
          <w:w w:val="105"/>
          <w:sz w:val="17"/>
        </w:rPr>
        <w:t>não</w:t>
      </w:r>
      <w:r>
        <w:rPr>
          <w:spacing w:val="-5"/>
          <w:w w:val="105"/>
          <w:sz w:val="17"/>
        </w:rPr>
        <w:t> </w:t>
      </w:r>
      <w:r>
        <w:rPr>
          <w:w w:val="105"/>
          <w:sz w:val="17"/>
        </w:rPr>
        <w:t>tenha</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instituído,</w:t>
      </w:r>
      <w:r>
        <w:rPr>
          <w:spacing w:val="-5"/>
          <w:w w:val="105"/>
          <w:sz w:val="17"/>
        </w:rPr>
        <w:t> </w:t>
      </w:r>
      <w:r>
        <w:rPr>
          <w:w w:val="105"/>
          <w:sz w:val="17"/>
        </w:rPr>
        <w:t>deverá</w:t>
      </w:r>
      <w:r>
        <w:rPr>
          <w:spacing w:val="-5"/>
          <w:w w:val="105"/>
          <w:sz w:val="17"/>
        </w:rPr>
        <w:t> </w:t>
      </w:r>
      <w:r>
        <w:rPr>
          <w:w w:val="105"/>
          <w:sz w:val="17"/>
        </w:rPr>
        <w:t>implantar</w:t>
      </w:r>
      <w:r>
        <w:rPr>
          <w:spacing w:val="-5"/>
          <w:w w:val="105"/>
          <w:sz w:val="17"/>
        </w:rPr>
        <w:t> </w:t>
      </w:r>
      <w:r>
        <w:rPr>
          <w:w w:val="105"/>
          <w:sz w:val="17"/>
        </w:rPr>
        <w:t>o</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180</w:t>
      </w:r>
      <w:r>
        <w:rPr>
          <w:spacing w:val="-5"/>
          <w:w w:val="105"/>
          <w:sz w:val="17"/>
        </w:rPr>
        <w:t> </w:t>
      </w:r>
      <w:r>
        <w:rPr>
          <w:w w:val="105"/>
          <w:sz w:val="17"/>
        </w:rPr>
        <w:t>(cento</w:t>
      </w:r>
      <w:r>
        <w:rPr>
          <w:spacing w:val="-5"/>
          <w:w w:val="105"/>
          <w:sz w:val="17"/>
        </w:rPr>
        <w:t> </w:t>
      </w:r>
      <w:r>
        <w:rPr>
          <w:w w:val="105"/>
          <w:sz w:val="17"/>
        </w:rPr>
        <w:t>e</w:t>
      </w:r>
      <w:r>
        <w:rPr>
          <w:spacing w:val="-5"/>
          <w:w w:val="105"/>
          <w:sz w:val="17"/>
        </w:rPr>
        <w:t> </w:t>
      </w:r>
      <w:r>
        <w:rPr>
          <w:w w:val="105"/>
          <w:sz w:val="17"/>
        </w:rPr>
        <w:t>oitenta)</w:t>
      </w:r>
      <w:r>
        <w:rPr>
          <w:spacing w:val="-5"/>
          <w:w w:val="105"/>
          <w:sz w:val="17"/>
        </w:rPr>
        <w:t> </w:t>
      </w:r>
      <w:r>
        <w:rPr>
          <w:w w:val="105"/>
          <w:sz w:val="17"/>
        </w:rPr>
        <w:t>dias</w:t>
      </w:r>
      <w:r>
        <w:rPr>
          <w:spacing w:val="-5"/>
          <w:w w:val="105"/>
          <w:sz w:val="17"/>
        </w:rPr>
        <w:t> </w:t>
      </w:r>
      <w:r>
        <w:rPr>
          <w:w w:val="105"/>
          <w:sz w:val="17"/>
        </w:rPr>
        <w:t>corridos,</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da</w:t>
      </w:r>
      <w:r>
        <w:rPr>
          <w:spacing w:val="-5"/>
          <w:w w:val="105"/>
          <w:sz w:val="17"/>
        </w:rPr>
        <w:t> </w:t>
      </w:r>
      <w:r>
        <w:rPr>
          <w:w w:val="105"/>
          <w:sz w:val="17"/>
        </w:rPr>
        <w:t>assinatura</w:t>
      </w:r>
      <w:r>
        <w:rPr>
          <w:spacing w:val="-5"/>
          <w:w w:val="105"/>
          <w:sz w:val="17"/>
        </w:rPr>
        <w:t> </w:t>
      </w:r>
      <w:r>
        <w:rPr>
          <w:w w:val="105"/>
          <w:sz w:val="17"/>
        </w:rPr>
        <w:t>do Contrato, na forma da legislação vigente.</w:t>
      </w:r>
    </w:p>
    <w:p>
      <w:pPr>
        <w:pStyle w:val="BodyText"/>
        <w:spacing w:before="44"/>
        <w:ind w:left="0"/>
      </w:pPr>
    </w:p>
    <w:p>
      <w:pPr>
        <w:pStyle w:val="Heading1"/>
        <w:numPr>
          <w:ilvl w:val="0"/>
          <w:numId w:val="1"/>
        </w:numPr>
        <w:tabs>
          <w:tab w:pos="570" w:val="left" w:leader="none"/>
        </w:tabs>
        <w:spacing w:line="240" w:lineRule="auto" w:before="0" w:after="0"/>
        <w:ind w:left="570" w:right="0" w:hanging="254"/>
        <w:jc w:val="left"/>
      </w:pPr>
      <w:r>
        <w:rPr/>
        <w:t>DA </w:t>
      </w:r>
      <w:r>
        <w:rPr>
          <w:spacing w:val="-2"/>
        </w:rPr>
        <w:t>SUBCONTRATAÇÃO</w:t>
      </w:r>
    </w:p>
    <w:p>
      <w:pPr>
        <w:pStyle w:val="BodyText"/>
        <w:jc w:val="both"/>
      </w:pPr>
      <w:r>
        <w:rPr>
          <w:w w:val="105"/>
        </w:rPr>
        <w:t>11.1</w:t>
      </w:r>
      <w:r>
        <w:rPr>
          <w:spacing w:val="-6"/>
          <w:w w:val="105"/>
        </w:rPr>
        <w:t> </w:t>
      </w:r>
      <w:r>
        <w:rPr>
          <w:w w:val="105"/>
        </w:rPr>
        <w:t>Não</w:t>
      </w:r>
      <w:r>
        <w:rPr>
          <w:spacing w:val="-6"/>
          <w:w w:val="105"/>
        </w:rPr>
        <w:t> </w:t>
      </w:r>
      <w:r>
        <w:rPr>
          <w:w w:val="105"/>
        </w:rPr>
        <w:t>será</w:t>
      </w:r>
      <w:r>
        <w:rPr>
          <w:spacing w:val="-6"/>
          <w:w w:val="105"/>
        </w:rPr>
        <w:t> </w:t>
      </w:r>
      <w:r>
        <w:rPr>
          <w:w w:val="105"/>
        </w:rPr>
        <w:t>admitida</w:t>
      </w:r>
      <w:r>
        <w:rPr>
          <w:spacing w:val="-6"/>
          <w:w w:val="105"/>
        </w:rPr>
        <w:t> </w:t>
      </w:r>
      <w:r>
        <w:rPr>
          <w:w w:val="105"/>
        </w:rPr>
        <w:t>a</w:t>
      </w:r>
      <w:r>
        <w:rPr>
          <w:spacing w:val="-6"/>
          <w:w w:val="105"/>
        </w:rPr>
        <w:t> </w:t>
      </w:r>
      <w:r>
        <w:rPr>
          <w:w w:val="105"/>
        </w:rPr>
        <w:t>subcontratação</w:t>
      </w:r>
      <w:r>
        <w:rPr>
          <w:spacing w:val="-6"/>
          <w:w w:val="105"/>
        </w:rPr>
        <w:t> </w:t>
      </w:r>
      <w:r>
        <w:rPr>
          <w:w w:val="105"/>
        </w:rPr>
        <w:t>do</w:t>
      </w:r>
      <w:r>
        <w:rPr>
          <w:spacing w:val="-6"/>
          <w:w w:val="105"/>
        </w:rPr>
        <w:t> </w:t>
      </w:r>
      <w:r>
        <w:rPr>
          <w:w w:val="105"/>
        </w:rPr>
        <w:t>objeto</w:t>
      </w:r>
      <w:r>
        <w:rPr>
          <w:spacing w:val="-6"/>
          <w:w w:val="105"/>
        </w:rPr>
        <w:t> </w:t>
      </w:r>
      <w:r>
        <w:rPr>
          <w:spacing w:val="-2"/>
          <w:w w:val="105"/>
        </w:rPr>
        <w:t>contratual.</w:t>
      </w:r>
    </w:p>
    <w:p>
      <w:pPr>
        <w:pStyle w:val="BodyText"/>
        <w:spacing w:before="87"/>
        <w:ind w:left="0"/>
      </w:pPr>
    </w:p>
    <w:p>
      <w:pPr>
        <w:pStyle w:val="Heading1"/>
        <w:numPr>
          <w:ilvl w:val="0"/>
          <w:numId w:val="1"/>
        </w:numPr>
        <w:tabs>
          <w:tab w:pos="580" w:val="left" w:leader="none"/>
        </w:tabs>
        <w:spacing w:line="240" w:lineRule="auto" w:before="0" w:after="0"/>
        <w:ind w:left="580" w:right="0" w:hanging="264"/>
        <w:jc w:val="left"/>
      </w:pPr>
      <w:r>
        <w:rPr/>
        <w:t>DA </w:t>
      </w:r>
      <w:r>
        <w:rPr>
          <w:spacing w:val="-2"/>
        </w:rPr>
        <w:t>GARANTIA</w:t>
      </w:r>
    </w:p>
    <w:p>
      <w:pPr>
        <w:pStyle w:val="BodyText"/>
        <w:jc w:val="both"/>
      </w:pPr>
      <w:r>
        <w:rPr>
          <w:w w:val="105"/>
        </w:rPr>
        <w:t>12.1</w:t>
      </w:r>
      <w:r>
        <w:rPr>
          <w:spacing w:val="-6"/>
          <w:w w:val="105"/>
        </w:rPr>
        <w:t> </w:t>
      </w:r>
      <w:r>
        <w:rPr>
          <w:w w:val="105"/>
        </w:rPr>
        <w:t>Não</w:t>
      </w:r>
      <w:r>
        <w:rPr>
          <w:spacing w:val="-5"/>
          <w:w w:val="105"/>
        </w:rPr>
        <w:t> </w:t>
      </w:r>
      <w:r>
        <w:rPr>
          <w:w w:val="105"/>
        </w:rPr>
        <w:t>haverá</w:t>
      </w:r>
      <w:r>
        <w:rPr>
          <w:spacing w:val="-5"/>
          <w:w w:val="105"/>
        </w:rPr>
        <w:t> </w:t>
      </w:r>
      <w:r>
        <w:rPr>
          <w:w w:val="105"/>
        </w:rPr>
        <w:t>exigência</w:t>
      </w:r>
      <w:r>
        <w:rPr>
          <w:spacing w:val="-5"/>
          <w:w w:val="105"/>
        </w:rPr>
        <w:t> </w:t>
      </w:r>
      <w:r>
        <w:rPr>
          <w:w w:val="105"/>
        </w:rPr>
        <w:t>de</w:t>
      </w:r>
      <w:r>
        <w:rPr>
          <w:spacing w:val="-5"/>
          <w:w w:val="105"/>
        </w:rPr>
        <w:t> </w:t>
      </w:r>
      <w:r>
        <w:rPr>
          <w:w w:val="105"/>
        </w:rPr>
        <w:t>garantia</w:t>
      </w:r>
      <w:r>
        <w:rPr>
          <w:spacing w:val="-5"/>
          <w:w w:val="105"/>
        </w:rPr>
        <w:t> </w:t>
      </w:r>
      <w:r>
        <w:rPr>
          <w:w w:val="105"/>
        </w:rPr>
        <w:t>contratual</w:t>
      </w:r>
      <w:r>
        <w:rPr>
          <w:spacing w:val="-6"/>
          <w:w w:val="105"/>
        </w:rPr>
        <w:t> </w:t>
      </w:r>
      <w:r>
        <w:rPr>
          <w:w w:val="105"/>
        </w:rPr>
        <w:t>da</w:t>
      </w:r>
      <w:r>
        <w:rPr>
          <w:spacing w:val="-5"/>
          <w:w w:val="105"/>
        </w:rPr>
        <w:t> </w:t>
      </w:r>
      <w:r>
        <w:rPr>
          <w:spacing w:val="-2"/>
          <w:w w:val="105"/>
        </w:rPr>
        <w:t>execução.</w:t>
      </w:r>
    </w:p>
    <w:p>
      <w:pPr>
        <w:pStyle w:val="BodyText"/>
        <w:spacing w:before="87"/>
        <w:ind w:left="0"/>
      </w:pPr>
    </w:p>
    <w:p>
      <w:pPr>
        <w:pStyle w:val="Heading1"/>
        <w:numPr>
          <w:ilvl w:val="0"/>
          <w:numId w:val="1"/>
        </w:numPr>
        <w:tabs>
          <w:tab w:pos="580" w:val="left" w:leader="none"/>
        </w:tabs>
        <w:spacing w:line="240" w:lineRule="auto" w:before="0" w:after="0"/>
        <w:ind w:left="580" w:right="0" w:hanging="264"/>
        <w:jc w:val="left"/>
      </w:pPr>
      <w:r>
        <w:rPr>
          <w:spacing w:val="-2"/>
          <w:w w:val="105"/>
        </w:rPr>
        <w:t>PAGAMENTO</w:t>
      </w:r>
    </w:p>
    <w:p>
      <w:pPr>
        <w:pStyle w:val="ListParagraph"/>
        <w:numPr>
          <w:ilvl w:val="1"/>
          <w:numId w:val="15"/>
        </w:numPr>
        <w:tabs>
          <w:tab w:pos="690" w:val="left" w:leader="none"/>
        </w:tabs>
        <w:spacing w:line="292" w:lineRule="auto" w:before="43" w:after="0"/>
        <w:ind w:left="316" w:right="299" w:firstLine="0"/>
        <w:jc w:val="both"/>
        <w:rPr>
          <w:sz w:val="17"/>
        </w:rPr>
      </w:pPr>
      <w:r>
        <w:rPr>
          <w:w w:val="105"/>
          <w:sz w:val="17"/>
        </w:rPr>
        <w:t>O</w:t>
      </w:r>
      <w:r>
        <w:rPr>
          <w:w w:val="105"/>
          <w:sz w:val="17"/>
        </w:rPr>
        <w:t> contratante</w:t>
      </w:r>
      <w:r>
        <w:rPr>
          <w:w w:val="105"/>
          <w:sz w:val="17"/>
        </w:rPr>
        <w:t> deverá</w:t>
      </w:r>
      <w:r>
        <w:rPr>
          <w:w w:val="105"/>
          <w:sz w:val="17"/>
        </w:rPr>
        <w:t> pagar</w:t>
      </w:r>
      <w:r>
        <w:rPr>
          <w:w w:val="105"/>
          <w:sz w:val="17"/>
        </w:rPr>
        <w:t> o</w:t>
      </w:r>
      <w:r>
        <w:rPr>
          <w:w w:val="105"/>
          <w:sz w:val="17"/>
        </w:rPr>
        <w:t> preço</w:t>
      </w:r>
      <w:r>
        <w:rPr>
          <w:w w:val="105"/>
          <w:sz w:val="17"/>
        </w:rPr>
        <w:t> ao</w:t>
      </w:r>
      <w:r>
        <w:rPr>
          <w:w w:val="105"/>
          <w:sz w:val="17"/>
        </w:rPr>
        <w:t> contratado</w:t>
      </w:r>
      <w:r>
        <w:rPr>
          <w:w w:val="105"/>
          <w:sz w:val="17"/>
        </w:rPr>
        <w:t> em</w:t>
      </w:r>
      <w:r>
        <w:rPr>
          <w:w w:val="105"/>
          <w:sz w:val="17"/>
        </w:rPr>
        <w:t> parcelas,</w:t>
      </w:r>
      <w:r>
        <w:rPr>
          <w:w w:val="105"/>
          <w:sz w:val="17"/>
        </w:rPr>
        <w:t> conforme</w:t>
      </w:r>
      <w:r>
        <w:rPr>
          <w:w w:val="105"/>
          <w:sz w:val="17"/>
        </w:rPr>
        <w:t> cronograma</w:t>
      </w:r>
      <w:r>
        <w:rPr>
          <w:w w:val="105"/>
          <w:sz w:val="17"/>
        </w:rPr>
        <w:t> de</w:t>
      </w:r>
      <w:r>
        <w:rPr>
          <w:w w:val="105"/>
          <w:sz w:val="17"/>
        </w:rPr>
        <w:t> execução</w:t>
      </w:r>
      <w:r>
        <w:rPr>
          <w:w w:val="105"/>
          <w:sz w:val="17"/>
        </w:rPr>
        <w:t> do</w:t>
      </w:r>
      <w:r>
        <w:rPr>
          <w:w w:val="105"/>
          <w:sz w:val="17"/>
        </w:rPr>
        <w:t> contrato,</w:t>
      </w:r>
      <w:r>
        <w:rPr>
          <w:w w:val="105"/>
          <w:sz w:val="17"/>
        </w:rPr>
        <w:t> na</w:t>
      </w:r>
      <w:r>
        <w:rPr>
          <w:w w:val="105"/>
          <w:sz w:val="17"/>
        </w:rPr>
        <w:t> conta</w:t>
      </w:r>
      <w:r>
        <w:rPr>
          <w:w w:val="105"/>
          <w:sz w:val="17"/>
        </w:rPr>
        <w:t> corrente</w:t>
      </w:r>
      <w:r>
        <w:rPr>
          <w:w w:val="105"/>
          <w:sz w:val="17"/>
        </w:rPr>
        <w:t> de</w:t>
      </w:r>
      <w:r>
        <w:rPr>
          <w:w w:val="105"/>
          <w:sz w:val="17"/>
        </w:rPr>
        <w:t> titularidade</w:t>
      </w:r>
      <w:r>
        <w:rPr>
          <w:w w:val="105"/>
          <w:sz w:val="17"/>
        </w:rPr>
        <w:t> do</w:t>
      </w:r>
      <w:r>
        <w:rPr>
          <w:w w:val="105"/>
          <w:sz w:val="17"/>
        </w:rPr>
        <w:t> contratado</w:t>
      </w:r>
      <w:r>
        <w:rPr>
          <w:w w:val="105"/>
          <w:sz w:val="17"/>
        </w:rPr>
        <w:t> a</w:t>
      </w:r>
      <w:r>
        <w:rPr>
          <w:w w:val="105"/>
          <w:sz w:val="17"/>
        </w:rPr>
        <w:t> ser</w:t>
      </w:r>
      <w:r>
        <w:rPr>
          <w:w w:val="105"/>
          <w:sz w:val="17"/>
        </w:rPr>
        <w:t> indicada,</w:t>
      </w:r>
      <w:r>
        <w:rPr>
          <w:w w:val="105"/>
          <w:sz w:val="17"/>
        </w:rPr>
        <w:t> junto</w:t>
      </w:r>
      <w:r>
        <w:rPr>
          <w:w w:val="105"/>
          <w:sz w:val="17"/>
        </w:rPr>
        <w:t> à</w:t>
      </w:r>
      <w:r>
        <w:rPr>
          <w:w w:val="105"/>
          <w:sz w:val="17"/>
        </w:rPr>
        <w:t> instituição financeira contratada pelo Estado do Rio de Janeiro.</w:t>
      </w:r>
    </w:p>
    <w:p>
      <w:pPr>
        <w:pStyle w:val="ListParagraph"/>
        <w:numPr>
          <w:ilvl w:val="1"/>
          <w:numId w:val="15"/>
        </w:numPr>
        <w:tabs>
          <w:tab w:pos="705" w:val="left" w:leader="none"/>
        </w:tabs>
        <w:spacing w:line="292" w:lineRule="auto" w:before="1" w:after="0"/>
        <w:ind w:left="316" w:right="299" w:firstLine="0"/>
        <w:jc w:val="both"/>
        <w:rPr>
          <w:sz w:val="17"/>
        </w:rPr>
      </w:pPr>
      <w:r>
        <w:rPr>
          <w:w w:val="105"/>
          <w:sz w:val="17"/>
        </w:rPr>
        <w:t>No</w:t>
      </w:r>
      <w:r>
        <w:rPr>
          <w:w w:val="105"/>
          <w:sz w:val="17"/>
        </w:rPr>
        <w:t> caso</w:t>
      </w:r>
      <w:r>
        <w:rPr>
          <w:w w:val="105"/>
          <w:sz w:val="17"/>
        </w:rPr>
        <w:t> de</w:t>
      </w:r>
      <w:r>
        <w:rPr>
          <w:w w:val="105"/>
          <w:sz w:val="17"/>
        </w:rPr>
        <w:t> o</w:t>
      </w:r>
      <w:r>
        <w:rPr>
          <w:w w:val="105"/>
          <w:sz w:val="17"/>
        </w:rPr>
        <w:t> contratado</w:t>
      </w:r>
      <w:r>
        <w:rPr>
          <w:w w:val="105"/>
          <w:sz w:val="17"/>
        </w:rPr>
        <w:t> estar</w:t>
      </w:r>
      <w:r>
        <w:rPr>
          <w:w w:val="105"/>
          <w:sz w:val="17"/>
        </w:rPr>
        <w:t> estabelecido</w:t>
      </w:r>
      <w:r>
        <w:rPr>
          <w:w w:val="105"/>
          <w:sz w:val="17"/>
        </w:rPr>
        <w:t> em</w:t>
      </w:r>
      <w:r>
        <w:rPr>
          <w:w w:val="105"/>
          <w:sz w:val="17"/>
        </w:rPr>
        <w:t> localidade</w:t>
      </w:r>
      <w:r>
        <w:rPr>
          <w:w w:val="105"/>
          <w:sz w:val="17"/>
        </w:rPr>
        <w:t> que</w:t>
      </w:r>
      <w:r>
        <w:rPr>
          <w:w w:val="105"/>
          <w:sz w:val="17"/>
        </w:rPr>
        <w:t> não</w:t>
      </w:r>
      <w:r>
        <w:rPr>
          <w:w w:val="105"/>
          <w:sz w:val="17"/>
        </w:rPr>
        <w:t> possua</w:t>
      </w:r>
      <w:r>
        <w:rPr>
          <w:w w:val="105"/>
          <w:sz w:val="17"/>
        </w:rPr>
        <w:t> agência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ou,</w:t>
      </w:r>
      <w:r>
        <w:rPr>
          <w:w w:val="105"/>
          <w:sz w:val="17"/>
        </w:rPr>
        <w:t> caso</w:t>
      </w:r>
      <w:r>
        <w:rPr>
          <w:w w:val="105"/>
          <w:sz w:val="17"/>
        </w:rPr>
        <w:t> verificada</w:t>
      </w:r>
      <w:r>
        <w:rPr>
          <w:w w:val="105"/>
          <w:sz w:val="17"/>
        </w:rPr>
        <w:t> pelo</w:t>
      </w:r>
      <w:r>
        <w:rPr>
          <w:w w:val="105"/>
          <w:sz w:val="17"/>
        </w:rPr>
        <w:t> contratante</w:t>
      </w:r>
      <w:r>
        <w:rPr>
          <w:w w:val="105"/>
          <w:sz w:val="17"/>
        </w:rPr>
        <w:t> </w:t>
      </w:r>
      <w:r>
        <w:rPr>
          <w:w w:val="105"/>
          <w:sz w:val="17"/>
        </w:rPr>
        <w:t>a impossibilidade</w:t>
      </w:r>
      <w:r>
        <w:rPr>
          <w:w w:val="105"/>
          <w:sz w:val="17"/>
        </w:rPr>
        <w:t> de</w:t>
      </w:r>
      <w:r>
        <w:rPr>
          <w:w w:val="105"/>
          <w:sz w:val="17"/>
        </w:rPr>
        <w:t> o</w:t>
      </w:r>
      <w:r>
        <w:rPr>
          <w:w w:val="105"/>
          <w:sz w:val="17"/>
        </w:rPr>
        <w:t> contratado,</w:t>
      </w:r>
      <w:r>
        <w:rPr>
          <w:w w:val="105"/>
          <w:sz w:val="17"/>
        </w:rPr>
        <w:t> em</w:t>
      </w:r>
      <w:r>
        <w:rPr>
          <w:w w:val="105"/>
          <w:sz w:val="17"/>
        </w:rPr>
        <w:t> razão</w:t>
      </w:r>
      <w:r>
        <w:rPr>
          <w:w w:val="105"/>
          <w:sz w:val="17"/>
        </w:rPr>
        <w:t> de</w:t>
      </w:r>
      <w:r>
        <w:rPr>
          <w:w w:val="105"/>
          <w:sz w:val="17"/>
        </w:rPr>
        <w:t> negativa</w:t>
      </w:r>
      <w:r>
        <w:rPr>
          <w:w w:val="105"/>
          <w:sz w:val="17"/>
        </w:rPr>
        <w:t> expressa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abrir</w:t>
      </w:r>
      <w:r>
        <w:rPr>
          <w:w w:val="105"/>
          <w:sz w:val="17"/>
        </w:rPr>
        <w:t> ou</w:t>
      </w:r>
      <w:r>
        <w:rPr>
          <w:w w:val="105"/>
          <w:sz w:val="17"/>
        </w:rPr>
        <w:t> manter</w:t>
      </w:r>
      <w:r>
        <w:rPr>
          <w:w w:val="105"/>
          <w:sz w:val="17"/>
        </w:rPr>
        <w:t> conta</w:t>
      </w:r>
      <w:r>
        <w:rPr>
          <w:w w:val="105"/>
          <w:sz w:val="17"/>
        </w:rPr>
        <w:t> corrente</w:t>
      </w:r>
      <w:r>
        <w:rPr>
          <w:w w:val="105"/>
          <w:sz w:val="17"/>
        </w:rPr>
        <w:t> naquela</w:t>
      </w:r>
      <w:r>
        <w:rPr>
          <w:w w:val="105"/>
          <w:sz w:val="17"/>
        </w:rPr>
        <w:t> instituição</w:t>
      </w:r>
      <w:r>
        <w:rPr>
          <w:w w:val="105"/>
          <w:sz w:val="17"/>
        </w:rPr>
        <w:t> financeira,</w:t>
      </w:r>
      <w:r>
        <w:rPr>
          <w:w w:val="105"/>
          <w:sz w:val="17"/>
        </w:rPr>
        <w:t> o pagamento poderá ser feito mediante crédito em conta corrente de outra instituição financeira. Nesse caso, eventuais ônus financeiros e/ou contratuais adicionais serão suportados exclusivamente pelo </w:t>
      </w:r>
      <w:r>
        <w:rPr>
          <w:spacing w:val="-2"/>
          <w:w w:val="105"/>
          <w:sz w:val="17"/>
        </w:rPr>
        <w:t>contratado.</w:t>
      </w:r>
    </w:p>
    <w:p>
      <w:pPr>
        <w:pStyle w:val="ListParagraph"/>
        <w:numPr>
          <w:ilvl w:val="1"/>
          <w:numId w:val="15"/>
        </w:numPr>
        <w:tabs>
          <w:tab w:pos="672" w:val="left" w:leader="none"/>
        </w:tabs>
        <w:spacing w:line="292" w:lineRule="auto" w:before="2" w:after="0"/>
        <w:ind w:left="316" w:right="299" w:firstLine="0"/>
        <w:jc w:val="both"/>
        <w:rPr>
          <w:sz w:val="17"/>
        </w:rPr>
      </w:pPr>
      <w:r>
        <w:rPr>
          <w:w w:val="105"/>
          <w:sz w:val="17"/>
        </w:rPr>
        <w:t>A</w:t>
      </w:r>
      <w:r>
        <w:rPr>
          <w:spacing w:val="-3"/>
          <w:w w:val="105"/>
          <w:sz w:val="17"/>
        </w:rPr>
        <w:t> </w:t>
      </w:r>
      <w:r>
        <w:rPr>
          <w:w w:val="105"/>
          <w:sz w:val="17"/>
        </w:rPr>
        <w:t>emissão da Nota Fiscal ou Fatura será precedida do recebimento definitivo do objeto ou de cada parcela, mediante atestação, que não poderá ser realizada pelo ordenador de despesas, </w:t>
      </w:r>
      <w:r>
        <w:rPr>
          <w:w w:val="105"/>
          <w:sz w:val="17"/>
        </w:rPr>
        <w:t>conforme disposto neste instrumento e/ou no</w:t>
      </w:r>
      <w:r>
        <w:rPr>
          <w:spacing w:val="-3"/>
          <w:w w:val="105"/>
          <w:sz w:val="17"/>
        </w:rPr>
        <w:t> </w:t>
      </w:r>
      <w:r>
        <w:rPr>
          <w:w w:val="105"/>
          <w:sz w:val="17"/>
        </w:rPr>
        <w:t>Termo de Referência, bem ainda no art. 140, II, alínea b, da Lei nº 14.133/2021 e arts. 20 e 22, XXIII, do Decreto nº 48.817/2023.</w:t>
      </w:r>
    </w:p>
    <w:p>
      <w:pPr>
        <w:pStyle w:val="ListParagraph"/>
        <w:numPr>
          <w:ilvl w:val="2"/>
          <w:numId w:val="15"/>
        </w:numPr>
        <w:tabs>
          <w:tab w:pos="801" w:val="left" w:leader="none"/>
        </w:tabs>
        <w:spacing w:line="240" w:lineRule="auto" w:before="0" w:after="0"/>
        <w:ind w:left="801" w:right="0" w:hanging="485"/>
        <w:jc w:val="both"/>
        <w:rPr>
          <w:sz w:val="17"/>
        </w:rPr>
      </w:pPr>
      <w:r>
        <w:rPr>
          <w:w w:val="105"/>
          <w:sz w:val="17"/>
        </w:rPr>
        <w:t>Quando</w:t>
      </w:r>
      <w:r>
        <w:rPr>
          <w:spacing w:val="-5"/>
          <w:w w:val="105"/>
          <w:sz w:val="17"/>
        </w:rPr>
        <w:t> </w:t>
      </w:r>
      <w:r>
        <w:rPr>
          <w:w w:val="105"/>
          <w:sz w:val="17"/>
        </w:rPr>
        <w:t>houver</w:t>
      </w:r>
      <w:r>
        <w:rPr>
          <w:spacing w:val="-5"/>
          <w:w w:val="105"/>
          <w:sz w:val="17"/>
        </w:rPr>
        <w:t> </w:t>
      </w:r>
      <w:r>
        <w:rPr>
          <w:w w:val="105"/>
          <w:sz w:val="17"/>
        </w:rPr>
        <w:t>glosa</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o</w:t>
      </w:r>
      <w:r>
        <w:rPr>
          <w:spacing w:val="-5"/>
          <w:w w:val="105"/>
          <w:sz w:val="17"/>
        </w:rPr>
        <w:t> </w:t>
      </w:r>
      <w:r>
        <w:rPr>
          <w:w w:val="105"/>
          <w:sz w:val="17"/>
        </w:rPr>
        <w:t>contratante</w:t>
      </w:r>
      <w:r>
        <w:rPr>
          <w:spacing w:val="-5"/>
          <w:w w:val="105"/>
          <w:sz w:val="17"/>
        </w:rPr>
        <w:t> </w:t>
      </w:r>
      <w:r>
        <w:rPr>
          <w:w w:val="105"/>
          <w:sz w:val="17"/>
        </w:rPr>
        <w:t>deverá</w:t>
      </w:r>
      <w:r>
        <w:rPr>
          <w:spacing w:val="-5"/>
          <w:w w:val="105"/>
          <w:sz w:val="17"/>
        </w:rPr>
        <w:t> </w:t>
      </w:r>
      <w:r>
        <w:rPr>
          <w:w w:val="105"/>
          <w:sz w:val="17"/>
        </w:rPr>
        <w:t>comunicar</w:t>
      </w:r>
      <w:r>
        <w:rPr>
          <w:spacing w:val="-5"/>
          <w:w w:val="105"/>
          <w:sz w:val="17"/>
        </w:rPr>
        <w:t> </w:t>
      </w:r>
      <w:r>
        <w:rPr>
          <w:w w:val="105"/>
          <w:sz w:val="17"/>
        </w:rPr>
        <w:t>ao</w:t>
      </w:r>
      <w:r>
        <w:rPr>
          <w:spacing w:val="-5"/>
          <w:w w:val="105"/>
          <w:sz w:val="17"/>
        </w:rPr>
        <w:t> </w:t>
      </w:r>
      <w:r>
        <w:rPr>
          <w:w w:val="105"/>
          <w:sz w:val="17"/>
        </w:rPr>
        <w:t>contratado</w:t>
      </w:r>
      <w:r>
        <w:rPr>
          <w:spacing w:val="-4"/>
          <w:w w:val="105"/>
          <w:sz w:val="17"/>
        </w:rPr>
        <w:t> </w:t>
      </w:r>
      <w:r>
        <w:rPr>
          <w:w w:val="105"/>
          <w:sz w:val="17"/>
        </w:rPr>
        <w:t>para</w:t>
      </w:r>
      <w:r>
        <w:rPr>
          <w:spacing w:val="-5"/>
          <w:w w:val="105"/>
          <w:sz w:val="17"/>
        </w:rPr>
        <w:t> </w:t>
      </w:r>
      <w:r>
        <w:rPr>
          <w:w w:val="105"/>
          <w:sz w:val="17"/>
        </w:rPr>
        <w:t>que</w:t>
      </w:r>
      <w:r>
        <w:rPr>
          <w:spacing w:val="-5"/>
          <w:w w:val="105"/>
          <w:sz w:val="17"/>
        </w:rPr>
        <w:t> </w:t>
      </w:r>
      <w:r>
        <w:rPr>
          <w:w w:val="105"/>
          <w:sz w:val="17"/>
        </w:rPr>
        <w:t>emita</w:t>
      </w:r>
      <w:r>
        <w:rPr>
          <w:spacing w:val="-5"/>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exato</w:t>
      </w:r>
      <w:r>
        <w:rPr>
          <w:spacing w:val="-4"/>
          <w:w w:val="105"/>
          <w:sz w:val="17"/>
        </w:rPr>
        <w:t> </w:t>
      </w:r>
      <w:r>
        <w:rPr>
          <w:spacing w:val="-2"/>
          <w:w w:val="105"/>
          <w:sz w:val="17"/>
        </w:rPr>
        <w:t>dimensionado.</w:t>
      </w:r>
    </w:p>
    <w:p>
      <w:pPr>
        <w:pStyle w:val="ListParagraph"/>
        <w:numPr>
          <w:ilvl w:val="1"/>
          <w:numId w:val="15"/>
        </w:numPr>
        <w:tabs>
          <w:tab w:pos="681" w:val="left" w:leader="none"/>
        </w:tabs>
        <w:spacing w:line="292" w:lineRule="auto" w:before="44" w:after="0"/>
        <w:ind w:left="316" w:right="299" w:firstLine="0"/>
        <w:jc w:val="both"/>
        <w:rPr>
          <w:sz w:val="17"/>
        </w:rPr>
      </w:pPr>
      <w:r>
        <w:rPr>
          <w:w w:val="105"/>
          <w:sz w:val="17"/>
        </w:rPr>
        <w:t>O CONTRATADO deverá encaminhar a Nota Fiscal ou Fatura para pagamento ao Hospital Universitário Pedro Ernesto, situado na Boulevard 28 de Setembro, 77 – Vila Isabel, Rio de Janeiro/RJ, CEP</w:t>
      </w:r>
      <w:r>
        <w:rPr>
          <w:spacing w:val="-10"/>
          <w:w w:val="105"/>
          <w:sz w:val="17"/>
        </w:rPr>
        <w:t> </w:t>
      </w:r>
      <w:r>
        <w:rPr>
          <w:w w:val="105"/>
          <w:sz w:val="17"/>
        </w:rPr>
        <w:t>20.551-030.</w:t>
      </w:r>
    </w:p>
    <w:p>
      <w:pPr>
        <w:pStyle w:val="ListParagraph"/>
        <w:numPr>
          <w:ilvl w:val="1"/>
          <w:numId w:val="15"/>
        </w:numPr>
        <w:tabs>
          <w:tab w:pos="669" w:val="left" w:leader="none"/>
        </w:tabs>
        <w:spacing w:line="240" w:lineRule="auto" w:before="0" w:after="0"/>
        <w:ind w:left="669" w:right="0" w:hanging="353"/>
        <w:jc w:val="both"/>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6"/>
          <w:w w:val="105"/>
          <w:sz w:val="17"/>
        </w:rPr>
        <w:t> </w:t>
      </w:r>
      <w:r>
        <w:rPr>
          <w:w w:val="105"/>
          <w:sz w:val="17"/>
        </w:rPr>
        <w:t>órgão</w:t>
      </w:r>
      <w:r>
        <w:rPr>
          <w:spacing w:val="-5"/>
          <w:w w:val="105"/>
          <w:sz w:val="17"/>
        </w:rPr>
        <w:t> </w:t>
      </w:r>
      <w:r>
        <w:rPr>
          <w:w w:val="105"/>
          <w:sz w:val="17"/>
        </w:rPr>
        <w:t>competente</w:t>
      </w:r>
      <w:r>
        <w:rPr>
          <w:spacing w:val="-5"/>
          <w:w w:val="105"/>
          <w:sz w:val="17"/>
        </w:rPr>
        <w:t> </w:t>
      </w:r>
      <w:r>
        <w:rPr>
          <w:w w:val="105"/>
          <w:sz w:val="17"/>
        </w:rPr>
        <w:t>deverá</w:t>
      </w:r>
      <w:r>
        <w:rPr>
          <w:spacing w:val="-6"/>
          <w:w w:val="105"/>
          <w:sz w:val="17"/>
        </w:rPr>
        <w:t> </w:t>
      </w:r>
      <w:r>
        <w:rPr>
          <w:spacing w:val="-2"/>
          <w:w w:val="105"/>
          <w:sz w:val="17"/>
        </w:rPr>
        <w:t>verificar:</w:t>
      </w:r>
    </w:p>
    <w:p>
      <w:pPr>
        <w:pStyle w:val="ListParagraph"/>
        <w:numPr>
          <w:ilvl w:val="0"/>
          <w:numId w:val="16"/>
        </w:numPr>
        <w:tabs>
          <w:tab w:pos="496" w:val="left" w:leader="none"/>
        </w:tabs>
        <w:spacing w:line="240" w:lineRule="auto" w:before="44" w:after="0"/>
        <w:ind w:left="496" w:right="0" w:hanging="180"/>
        <w:jc w:val="both"/>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16"/>
        </w:numPr>
        <w:tabs>
          <w:tab w:pos="509" w:val="left" w:leader="none"/>
        </w:tabs>
        <w:spacing w:line="292" w:lineRule="auto" w:before="43" w:after="0"/>
        <w:ind w:left="316" w:right="299" w:firstLine="0"/>
        <w:jc w:val="left"/>
        <w:rPr>
          <w:sz w:val="17"/>
        </w:rPr>
      </w:pPr>
      <w:r>
        <w:rPr>
          <w:w w:val="105"/>
          <w:sz w:val="17"/>
        </w:rPr>
        <w:t>por</w:t>
      </w:r>
      <w:r>
        <w:rPr>
          <w:spacing w:val="-4"/>
          <w:w w:val="105"/>
          <w:sz w:val="17"/>
        </w:rPr>
        <w:t> </w:t>
      </w:r>
      <w:r>
        <w:rPr>
          <w:w w:val="105"/>
          <w:sz w:val="17"/>
        </w:rPr>
        <w:t>consulta</w:t>
      </w:r>
      <w:r>
        <w:rPr>
          <w:spacing w:val="-4"/>
          <w:w w:val="105"/>
          <w:sz w:val="17"/>
        </w:rPr>
        <w:t> </w:t>
      </w:r>
      <w:r>
        <w:rPr>
          <w:w w:val="105"/>
          <w:sz w:val="17"/>
        </w:rPr>
        <w:t>aos</w:t>
      </w:r>
      <w:r>
        <w:rPr>
          <w:spacing w:val="-4"/>
          <w:w w:val="105"/>
          <w:sz w:val="17"/>
        </w:rPr>
        <w:t> </w:t>
      </w:r>
      <w:r>
        <w:rPr>
          <w:w w:val="105"/>
          <w:sz w:val="17"/>
        </w:rPr>
        <w:t>cadastros</w:t>
      </w:r>
      <w:r>
        <w:rPr>
          <w:spacing w:val="-4"/>
          <w:w w:val="105"/>
          <w:sz w:val="17"/>
        </w:rPr>
        <w:t> </w:t>
      </w:r>
      <w:r>
        <w:rPr>
          <w:w w:val="105"/>
          <w:sz w:val="17"/>
        </w:rPr>
        <w:t>mencionados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7.1,</w:t>
      </w:r>
      <w:r>
        <w:rPr>
          <w:spacing w:val="-4"/>
          <w:w w:val="105"/>
          <w:sz w:val="17"/>
        </w:rPr>
        <w:t> </w:t>
      </w:r>
      <w:r>
        <w:rPr>
          <w:w w:val="105"/>
          <w:sz w:val="17"/>
        </w:rPr>
        <w:t>se</w:t>
      </w:r>
      <w:r>
        <w:rPr>
          <w:spacing w:val="-4"/>
          <w:w w:val="105"/>
          <w:sz w:val="17"/>
        </w:rPr>
        <w:t> </w:t>
      </w:r>
      <w:r>
        <w:rPr>
          <w:w w:val="105"/>
          <w:sz w:val="17"/>
        </w:rPr>
        <w:t>o</w:t>
      </w:r>
      <w:r>
        <w:rPr>
          <w:spacing w:val="-4"/>
          <w:w w:val="105"/>
          <w:sz w:val="17"/>
        </w:rPr>
        <w:t> </w:t>
      </w:r>
      <w:r>
        <w:rPr>
          <w:w w:val="105"/>
          <w:sz w:val="17"/>
        </w:rPr>
        <w:t>contratado</w:t>
      </w:r>
      <w:r>
        <w:rPr>
          <w:spacing w:val="-4"/>
          <w:w w:val="105"/>
          <w:sz w:val="17"/>
        </w:rPr>
        <w:t> </w:t>
      </w:r>
      <w:r>
        <w:rPr>
          <w:w w:val="105"/>
          <w:sz w:val="17"/>
        </w:rPr>
        <w:t>foi</w:t>
      </w:r>
      <w:r>
        <w:rPr>
          <w:spacing w:val="-4"/>
          <w:w w:val="105"/>
          <w:sz w:val="17"/>
        </w:rPr>
        <w:t> </w:t>
      </w:r>
      <w:r>
        <w:rPr>
          <w:w w:val="105"/>
          <w:sz w:val="17"/>
        </w:rPr>
        <w:t>penalizado</w:t>
      </w:r>
      <w:r>
        <w:rPr>
          <w:spacing w:val="-4"/>
          <w:w w:val="105"/>
          <w:sz w:val="17"/>
        </w:rPr>
        <w:t> </w:t>
      </w:r>
      <w:r>
        <w:rPr>
          <w:w w:val="105"/>
          <w:sz w:val="17"/>
        </w:rPr>
        <w:t>com</w:t>
      </w:r>
      <w:r>
        <w:rPr>
          <w:spacing w:val="-4"/>
          <w:w w:val="105"/>
          <w:sz w:val="17"/>
        </w:rPr>
        <w:t> </w:t>
      </w:r>
      <w:r>
        <w:rPr>
          <w:w w:val="105"/>
          <w:sz w:val="17"/>
        </w:rPr>
        <w:t>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declaração</w:t>
      </w:r>
      <w:r>
        <w:rPr>
          <w:spacing w:val="-4"/>
          <w:w w:val="105"/>
          <w:sz w:val="17"/>
        </w:rPr>
        <w:t> </w:t>
      </w:r>
      <w:r>
        <w:rPr>
          <w:w w:val="105"/>
          <w:sz w:val="17"/>
        </w:rPr>
        <w:t>de</w:t>
      </w:r>
      <w:r>
        <w:rPr>
          <w:spacing w:val="-4"/>
          <w:w w:val="105"/>
          <w:sz w:val="17"/>
        </w:rPr>
        <w:t> </w:t>
      </w:r>
      <w:r>
        <w:rPr>
          <w:w w:val="105"/>
          <w:sz w:val="17"/>
        </w:rPr>
        <w:t>inidoneidade</w:t>
      </w:r>
      <w:r>
        <w:rPr>
          <w:spacing w:val="-4"/>
          <w:w w:val="105"/>
          <w:sz w:val="17"/>
        </w:rPr>
        <w:t> </w:t>
      </w:r>
      <w:r>
        <w:rPr>
          <w:w w:val="105"/>
          <w:sz w:val="17"/>
        </w:rPr>
        <w:t>ou</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w:t>
      </w:r>
      <w:r>
        <w:rPr>
          <w:spacing w:val="-4"/>
          <w:w w:val="105"/>
          <w:sz w:val="17"/>
        </w:rPr>
        <w:t> </w:t>
      </w:r>
      <w:r>
        <w:rPr>
          <w:w w:val="105"/>
          <w:sz w:val="17"/>
        </w:rPr>
        <w:t>com</w:t>
      </w:r>
      <w:r>
        <w:rPr>
          <w:spacing w:val="-4"/>
          <w:w w:val="105"/>
          <w:sz w:val="17"/>
        </w:rPr>
        <w:t> </w:t>
      </w:r>
      <w:r>
        <w:rPr>
          <w:w w:val="105"/>
          <w:sz w:val="17"/>
        </w:rPr>
        <w:t>o</w:t>
      </w:r>
      <w:r>
        <w:rPr>
          <w:spacing w:val="-4"/>
          <w:w w:val="105"/>
          <w:sz w:val="17"/>
        </w:rPr>
        <w:t> </w:t>
      </w:r>
      <w:r>
        <w:rPr>
          <w:w w:val="105"/>
          <w:sz w:val="17"/>
        </w:rPr>
        <w:t>poder</w:t>
      </w:r>
      <w:r>
        <w:rPr>
          <w:spacing w:val="-4"/>
          <w:w w:val="105"/>
          <w:sz w:val="17"/>
        </w:rPr>
        <w:t> </w:t>
      </w:r>
      <w:r>
        <w:rPr>
          <w:w w:val="105"/>
          <w:sz w:val="17"/>
        </w:rPr>
        <w:t>público,</w:t>
      </w:r>
      <w:r>
        <w:rPr>
          <w:spacing w:val="-4"/>
          <w:w w:val="105"/>
          <w:sz w:val="17"/>
        </w:rPr>
        <w:t> </w:t>
      </w:r>
      <w:r>
        <w:rPr>
          <w:w w:val="105"/>
          <w:sz w:val="17"/>
        </w:rPr>
        <w:t>observadas as abrangências de aplicação; e</w:t>
      </w:r>
    </w:p>
    <w:p>
      <w:pPr>
        <w:pStyle w:val="ListParagraph"/>
        <w:numPr>
          <w:ilvl w:val="0"/>
          <w:numId w:val="16"/>
        </w:numPr>
        <w:tabs>
          <w:tab w:pos="499" w:val="left" w:leader="none"/>
        </w:tabs>
        <w:spacing w:line="292" w:lineRule="auto" w:before="1" w:after="0"/>
        <w:ind w:left="316" w:right="299" w:firstLine="0"/>
        <w:jc w:val="left"/>
        <w:rPr>
          <w:sz w:val="17"/>
        </w:rPr>
      </w:pPr>
      <w:r>
        <w:rPr>
          <w:w w:val="105"/>
          <w:sz w:val="17"/>
        </w:rPr>
        <w:t>por</w:t>
      </w:r>
      <w:r>
        <w:rPr>
          <w:spacing w:val="-4"/>
          <w:w w:val="105"/>
          <w:sz w:val="17"/>
        </w:rPr>
        <w:t> </w:t>
      </w:r>
      <w:r>
        <w:rPr>
          <w:w w:val="105"/>
          <w:sz w:val="17"/>
        </w:rPr>
        <w:t>consulta</w:t>
      </w:r>
      <w:r>
        <w:rPr>
          <w:spacing w:val="-4"/>
          <w:w w:val="105"/>
          <w:sz w:val="17"/>
        </w:rPr>
        <w:t> </w:t>
      </w:r>
      <w:r>
        <w:rPr>
          <w:w w:val="105"/>
          <w:sz w:val="17"/>
        </w:rPr>
        <w:t>ao</w:t>
      </w:r>
      <w:r>
        <w:rPr>
          <w:spacing w:val="-4"/>
          <w:w w:val="105"/>
          <w:sz w:val="17"/>
        </w:rPr>
        <w:t> </w:t>
      </w:r>
      <w:r>
        <w:rPr>
          <w:w w:val="105"/>
          <w:sz w:val="17"/>
        </w:rPr>
        <w:t>SICAF,</w:t>
      </w:r>
      <w:r>
        <w:rPr>
          <w:spacing w:val="-4"/>
          <w:w w:val="105"/>
          <w:sz w:val="17"/>
        </w:rPr>
        <w:t> </w:t>
      </w:r>
      <w:r>
        <w:rPr>
          <w:w w:val="105"/>
          <w:sz w:val="17"/>
        </w:rPr>
        <w:t>eventuais</w:t>
      </w:r>
      <w:r>
        <w:rPr>
          <w:spacing w:val="-4"/>
          <w:w w:val="105"/>
          <w:sz w:val="17"/>
        </w:rPr>
        <w:t> </w:t>
      </w:r>
      <w:r>
        <w:rPr>
          <w:w w:val="105"/>
          <w:sz w:val="17"/>
        </w:rPr>
        <w:t>ocorrências</w:t>
      </w:r>
      <w:r>
        <w:rPr>
          <w:spacing w:val="-4"/>
          <w:w w:val="105"/>
          <w:sz w:val="17"/>
        </w:rPr>
        <w:t> </w:t>
      </w:r>
      <w:r>
        <w:rPr>
          <w:w w:val="105"/>
          <w:sz w:val="17"/>
        </w:rPr>
        <w:t>impeditivas</w:t>
      </w:r>
      <w:r>
        <w:rPr>
          <w:spacing w:val="-4"/>
          <w:w w:val="105"/>
          <w:sz w:val="17"/>
        </w:rPr>
        <w:t> </w:t>
      </w:r>
      <w:r>
        <w:rPr>
          <w:w w:val="105"/>
          <w:sz w:val="17"/>
        </w:rPr>
        <w:t>indiretas,</w:t>
      </w:r>
      <w:r>
        <w:rPr>
          <w:spacing w:val="-4"/>
          <w:w w:val="105"/>
          <w:sz w:val="17"/>
        </w:rPr>
        <w:t> </w:t>
      </w:r>
      <w:r>
        <w:rPr>
          <w:w w:val="105"/>
          <w:sz w:val="17"/>
        </w:rPr>
        <w:t>hipótese</w:t>
      </w:r>
      <w:r>
        <w:rPr>
          <w:spacing w:val="-4"/>
          <w:w w:val="105"/>
          <w:sz w:val="17"/>
        </w:rPr>
        <w:t> </w:t>
      </w:r>
      <w:r>
        <w:rPr>
          <w:w w:val="105"/>
          <w:sz w:val="17"/>
        </w:rPr>
        <w:t>na</w:t>
      </w:r>
      <w:r>
        <w:rPr>
          <w:spacing w:val="-4"/>
          <w:w w:val="105"/>
          <w:sz w:val="17"/>
        </w:rPr>
        <w:t> </w:t>
      </w:r>
      <w:r>
        <w:rPr>
          <w:w w:val="105"/>
          <w:sz w:val="17"/>
        </w:rPr>
        <w:t>qual</w:t>
      </w:r>
      <w:r>
        <w:rPr>
          <w:spacing w:val="-4"/>
          <w:w w:val="105"/>
          <w:sz w:val="17"/>
        </w:rPr>
        <w:t> </w:t>
      </w:r>
      <w:r>
        <w:rPr>
          <w:w w:val="105"/>
          <w:sz w:val="17"/>
        </w:rPr>
        <w:t>o</w:t>
      </w:r>
      <w:r>
        <w:rPr>
          <w:spacing w:val="-4"/>
          <w:w w:val="105"/>
          <w:sz w:val="17"/>
        </w:rPr>
        <w:t> </w:t>
      </w:r>
      <w:r>
        <w:rPr>
          <w:w w:val="105"/>
          <w:sz w:val="17"/>
        </w:rPr>
        <w:t>gestor</w:t>
      </w:r>
      <w:r>
        <w:rPr>
          <w:spacing w:val="-4"/>
          <w:w w:val="105"/>
          <w:sz w:val="17"/>
        </w:rPr>
        <w:t> </w:t>
      </w:r>
      <w:r>
        <w:rPr>
          <w:w w:val="105"/>
          <w:sz w:val="17"/>
        </w:rPr>
        <w:t>deverá</w:t>
      </w:r>
      <w:r>
        <w:rPr>
          <w:spacing w:val="-4"/>
          <w:w w:val="105"/>
          <w:sz w:val="17"/>
        </w:rPr>
        <w:t> </w:t>
      </w:r>
      <w:r>
        <w:rPr>
          <w:w w:val="105"/>
          <w:sz w:val="17"/>
        </w:rPr>
        <w:t>verificar</w:t>
      </w:r>
      <w:r>
        <w:rPr>
          <w:spacing w:val="-4"/>
          <w:w w:val="105"/>
          <w:sz w:val="17"/>
        </w:rPr>
        <w:t> </w:t>
      </w:r>
      <w:r>
        <w:rPr>
          <w:w w:val="105"/>
          <w:sz w:val="17"/>
        </w:rPr>
        <w:t>se</w:t>
      </w:r>
      <w:r>
        <w:rPr>
          <w:spacing w:val="-4"/>
          <w:w w:val="105"/>
          <w:sz w:val="17"/>
        </w:rPr>
        <w:t> </w:t>
      </w:r>
      <w:r>
        <w:rPr>
          <w:w w:val="105"/>
          <w:sz w:val="17"/>
        </w:rPr>
        <w:t>houve</w:t>
      </w:r>
      <w:r>
        <w:rPr>
          <w:spacing w:val="-4"/>
          <w:w w:val="105"/>
          <w:sz w:val="17"/>
        </w:rPr>
        <w:t> </w:t>
      </w:r>
      <w:r>
        <w:rPr>
          <w:w w:val="105"/>
          <w:sz w:val="17"/>
        </w:rPr>
        <w:t>fraude</w:t>
      </w:r>
      <w:r>
        <w:rPr>
          <w:spacing w:val="-4"/>
          <w:w w:val="105"/>
          <w:sz w:val="17"/>
        </w:rPr>
        <w:t> </w:t>
      </w:r>
      <w:r>
        <w:rPr>
          <w:w w:val="105"/>
          <w:sz w:val="17"/>
        </w:rPr>
        <w:t>por</w:t>
      </w:r>
      <w:r>
        <w:rPr>
          <w:spacing w:val="-4"/>
          <w:w w:val="105"/>
          <w:sz w:val="17"/>
        </w:rPr>
        <w:t> </w:t>
      </w:r>
      <w:r>
        <w:rPr>
          <w:w w:val="105"/>
          <w:sz w:val="17"/>
        </w:rPr>
        <w:t>parte</w:t>
      </w:r>
      <w:r>
        <w:rPr>
          <w:spacing w:val="-4"/>
          <w:w w:val="105"/>
          <w:sz w:val="17"/>
        </w:rPr>
        <w:t> </w:t>
      </w:r>
      <w:r>
        <w:rPr>
          <w:w w:val="105"/>
          <w:sz w:val="17"/>
        </w:rPr>
        <w:t>das</w:t>
      </w:r>
      <w:r>
        <w:rPr>
          <w:spacing w:val="-4"/>
          <w:w w:val="105"/>
          <w:sz w:val="17"/>
        </w:rPr>
        <w:t> </w:t>
      </w:r>
      <w:r>
        <w:rPr>
          <w:w w:val="105"/>
          <w:sz w:val="17"/>
        </w:rPr>
        <w:t>empresas</w:t>
      </w:r>
      <w:r>
        <w:rPr>
          <w:spacing w:val="-4"/>
          <w:w w:val="105"/>
          <w:sz w:val="17"/>
        </w:rPr>
        <w:t> </w:t>
      </w:r>
      <w:r>
        <w:rPr>
          <w:w w:val="105"/>
          <w:sz w:val="17"/>
        </w:rPr>
        <w:t>apontadas</w:t>
      </w:r>
      <w:r>
        <w:rPr>
          <w:spacing w:val="-4"/>
          <w:w w:val="105"/>
          <w:sz w:val="17"/>
        </w:rPr>
        <w:t> </w:t>
      </w:r>
      <w:r>
        <w:rPr>
          <w:w w:val="105"/>
          <w:sz w:val="17"/>
        </w:rPr>
        <w:t>no</w:t>
      </w:r>
      <w:r>
        <w:rPr>
          <w:spacing w:val="-4"/>
          <w:w w:val="105"/>
          <w:sz w:val="17"/>
        </w:rPr>
        <w:t> </w:t>
      </w:r>
      <w:r>
        <w:rPr>
          <w:w w:val="105"/>
          <w:sz w:val="17"/>
        </w:rPr>
        <w:t>Relatório</w:t>
      </w:r>
      <w:r>
        <w:rPr>
          <w:spacing w:val="-4"/>
          <w:w w:val="105"/>
          <w:sz w:val="17"/>
        </w:rPr>
        <w:t> </w:t>
      </w:r>
      <w:r>
        <w:rPr>
          <w:w w:val="105"/>
          <w:sz w:val="17"/>
        </w:rPr>
        <w:t>de</w:t>
      </w:r>
      <w:r>
        <w:rPr>
          <w:spacing w:val="-4"/>
          <w:w w:val="105"/>
          <w:sz w:val="17"/>
        </w:rPr>
        <w:t> </w:t>
      </w:r>
      <w:r>
        <w:rPr>
          <w:w w:val="105"/>
          <w:sz w:val="17"/>
        </w:rPr>
        <w:t>Ocorrências</w:t>
      </w:r>
      <w:r>
        <w:rPr>
          <w:spacing w:val="-4"/>
          <w:w w:val="105"/>
          <w:sz w:val="17"/>
        </w:rPr>
        <w:t> </w:t>
      </w:r>
      <w:r>
        <w:rPr>
          <w:w w:val="105"/>
          <w:sz w:val="17"/>
        </w:rPr>
        <w:t>Impeditivas </w:t>
      </w:r>
      <w:r>
        <w:rPr>
          <w:spacing w:val="-2"/>
          <w:w w:val="105"/>
          <w:sz w:val="17"/>
        </w:rPr>
        <w:t>Indiretas.</w:t>
      </w:r>
    </w:p>
    <w:p>
      <w:pPr>
        <w:pStyle w:val="ListParagraph"/>
        <w:numPr>
          <w:ilvl w:val="2"/>
          <w:numId w:val="15"/>
        </w:numPr>
        <w:tabs>
          <w:tab w:pos="807" w:val="left" w:leader="none"/>
        </w:tabs>
        <w:spacing w:line="292" w:lineRule="auto" w:before="0" w:after="0"/>
        <w:ind w:left="316" w:right="299" w:firstLine="0"/>
        <w:jc w:val="left"/>
        <w:rPr>
          <w:sz w:val="17"/>
        </w:rPr>
      </w:pPr>
      <w:r>
        <w:rPr>
          <w:w w:val="105"/>
          <w:sz w:val="17"/>
        </w:rPr>
        <w:t>Constatando-se</w:t>
      </w:r>
      <w:r>
        <w:rPr>
          <w:spacing w:val="-1"/>
          <w:w w:val="105"/>
          <w:sz w:val="17"/>
        </w:rPr>
        <w:t> </w:t>
      </w:r>
      <w:r>
        <w:rPr>
          <w:w w:val="105"/>
          <w:sz w:val="17"/>
        </w:rPr>
        <w:t>a</w:t>
      </w:r>
      <w:r>
        <w:rPr>
          <w:spacing w:val="-1"/>
          <w:w w:val="105"/>
          <w:sz w:val="17"/>
        </w:rPr>
        <w:t> </w:t>
      </w:r>
      <w:r>
        <w:rPr>
          <w:w w:val="105"/>
          <w:sz w:val="17"/>
        </w:rPr>
        <w:t>situação</w:t>
      </w:r>
      <w:r>
        <w:rPr>
          <w:spacing w:val="-1"/>
          <w:w w:val="105"/>
          <w:sz w:val="17"/>
        </w:rPr>
        <w:t> </w:t>
      </w:r>
      <w:r>
        <w:rPr>
          <w:w w:val="105"/>
          <w:sz w:val="17"/>
        </w:rPr>
        <w:t>de</w:t>
      </w:r>
      <w:r>
        <w:rPr>
          <w:spacing w:val="-1"/>
          <w:w w:val="105"/>
          <w:sz w:val="17"/>
        </w:rPr>
        <w:t> </w:t>
      </w:r>
      <w:r>
        <w:rPr>
          <w:w w:val="105"/>
          <w:sz w:val="17"/>
        </w:rPr>
        <w:t>irregularidade</w:t>
      </w:r>
      <w:r>
        <w:rPr>
          <w:spacing w:val="-1"/>
          <w:w w:val="105"/>
          <w:sz w:val="17"/>
        </w:rPr>
        <w:t> </w:t>
      </w:r>
      <w:r>
        <w:rPr>
          <w:w w:val="105"/>
          <w:sz w:val="17"/>
        </w:rPr>
        <w:t>do</w:t>
      </w:r>
      <w:r>
        <w:rPr>
          <w:spacing w:val="-1"/>
          <w:w w:val="105"/>
          <w:sz w:val="17"/>
        </w:rPr>
        <w:t> </w:t>
      </w:r>
      <w:r>
        <w:rPr>
          <w:w w:val="105"/>
          <w:sz w:val="17"/>
        </w:rPr>
        <w:t>contratado,</w:t>
      </w:r>
      <w:r>
        <w:rPr>
          <w:spacing w:val="-1"/>
          <w:w w:val="105"/>
          <w:sz w:val="17"/>
        </w:rPr>
        <w:t> </w:t>
      </w:r>
      <w:r>
        <w:rPr>
          <w:w w:val="105"/>
          <w:sz w:val="17"/>
        </w:rPr>
        <w:t>será</w:t>
      </w:r>
      <w:r>
        <w:rPr>
          <w:spacing w:val="-1"/>
          <w:w w:val="105"/>
          <w:sz w:val="17"/>
        </w:rPr>
        <w:t> </w:t>
      </w:r>
      <w:r>
        <w:rPr>
          <w:w w:val="105"/>
          <w:sz w:val="17"/>
        </w:rPr>
        <w:t>providenciada</w:t>
      </w:r>
      <w:r>
        <w:rPr>
          <w:spacing w:val="-1"/>
          <w:w w:val="105"/>
          <w:sz w:val="17"/>
        </w:rPr>
        <w:t> </w:t>
      </w:r>
      <w:r>
        <w:rPr>
          <w:w w:val="105"/>
          <w:sz w:val="17"/>
        </w:rPr>
        <w:t>sua</w:t>
      </w:r>
      <w:r>
        <w:rPr>
          <w:spacing w:val="-1"/>
          <w:w w:val="105"/>
          <w:sz w:val="17"/>
        </w:rPr>
        <w:t> </w:t>
      </w:r>
      <w:r>
        <w:rPr>
          <w:w w:val="105"/>
          <w:sz w:val="17"/>
        </w:rPr>
        <w:t>notificação,</w:t>
      </w:r>
      <w:r>
        <w:rPr>
          <w:spacing w:val="-1"/>
          <w:w w:val="105"/>
          <w:sz w:val="17"/>
        </w:rPr>
        <w:t> </w:t>
      </w:r>
      <w:r>
        <w:rPr>
          <w:w w:val="105"/>
          <w:sz w:val="17"/>
        </w:rPr>
        <w:t>por</w:t>
      </w:r>
      <w:r>
        <w:rPr>
          <w:spacing w:val="-1"/>
          <w:w w:val="105"/>
          <w:sz w:val="17"/>
        </w:rPr>
        <w:t> </w:t>
      </w:r>
      <w:r>
        <w:rPr>
          <w:w w:val="105"/>
          <w:sz w:val="17"/>
        </w:rPr>
        <w:t>escrito,</w:t>
      </w:r>
      <w:r>
        <w:rPr>
          <w:spacing w:val="-1"/>
          <w:w w:val="105"/>
          <w:sz w:val="17"/>
        </w:rPr>
        <w:t> </w:t>
      </w:r>
      <w:r>
        <w:rPr>
          <w:w w:val="105"/>
          <w:sz w:val="17"/>
        </w:rPr>
        <w:t>para</w:t>
      </w:r>
      <w:r>
        <w:rPr>
          <w:spacing w:val="-1"/>
          <w:w w:val="105"/>
          <w:sz w:val="17"/>
        </w:rPr>
        <w:t> </w:t>
      </w:r>
      <w:r>
        <w:rPr>
          <w:w w:val="105"/>
          <w:sz w:val="17"/>
        </w:rPr>
        <w:t>que,</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(quinze)</w:t>
      </w:r>
      <w:r>
        <w:rPr>
          <w:spacing w:val="-1"/>
          <w:w w:val="105"/>
          <w:sz w:val="17"/>
        </w:rPr>
        <w:t> </w:t>
      </w:r>
      <w:r>
        <w:rPr>
          <w:w w:val="105"/>
          <w:sz w:val="17"/>
        </w:rPr>
        <w:t>dias</w:t>
      </w:r>
      <w:r>
        <w:rPr>
          <w:spacing w:val="-1"/>
          <w:w w:val="105"/>
          <w:sz w:val="17"/>
        </w:rPr>
        <w:t> </w:t>
      </w:r>
      <w:r>
        <w:rPr>
          <w:w w:val="105"/>
          <w:sz w:val="17"/>
        </w:rPr>
        <w:t>úteis,</w:t>
      </w:r>
      <w:r>
        <w:rPr>
          <w:spacing w:val="-1"/>
          <w:w w:val="105"/>
          <w:sz w:val="17"/>
        </w:rPr>
        <w:t> </w:t>
      </w:r>
      <w:r>
        <w:rPr>
          <w:w w:val="105"/>
          <w:sz w:val="17"/>
        </w:rPr>
        <w:t>regularize</w:t>
      </w:r>
      <w:r>
        <w:rPr>
          <w:spacing w:val="-1"/>
          <w:w w:val="105"/>
          <w:sz w:val="17"/>
        </w:rPr>
        <w:t> </w:t>
      </w:r>
      <w:r>
        <w:rPr>
          <w:w w:val="105"/>
          <w:sz w:val="17"/>
        </w:rPr>
        <w:t>sua</w:t>
      </w:r>
      <w:r>
        <w:rPr>
          <w:spacing w:val="-1"/>
          <w:w w:val="105"/>
          <w:sz w:val="17"/>
        </w:rPr>
        <w:t> </w:t>
      </w:r>
      <w:r>
        <w:rPr>
          <w:w w:val="105"/>
          <w:sz w:val="17"/>
        </w:rPr>
        <w:t>situação</w:t>
      </w:r>
      <w:r>
        <w:rPr>
          <w:spacing w:val="-1"/>
          <w:w w:val="105"/>
          <w:sz w:val="17"/>
        </w:rPr>
        <w:t> </w:t>
      </w:r>
      <w:r>
        <w:rPr>
          <w:w w:val="105"/>
          <w:sz w:val="17"/>
        </w:rPr>
        <w:t>ou,</w:t>
      </w:r>
      <w:r>
        <w:rPr>
          <w:spacing w:val="-1"/>
          <w:w w:val="105"/>
          <w:sz w:val="17"/>
        </w:rPr>
        <w:t> </w:t>
      </w:r>
      <w:r>
        <w:rPr>
          <w:w w:val="105"/>
          <w:sz w:val="17"/>
        </w:rPr>
        <w:t>no</w:t>
      </w:r>
      <w:r>
        <w:rPr>
          <w:spacing w:val="-1"/>
          <w:w w:val="105"/>
          <w:sz w:val="17"/>
        </w:rPr>
        <w:t> </w:t>
      </w:r>
      <w:r>
        <w:rPr>
          <w:w w:val="105"/>
          <w:sz w:val="17"/>
        </w:rPr>
        <w:t>mesmo</w:t>
      </w:r>
      <w:r>
        <w:rPr>
          <w:spacing w:val="-1"/>
          <w:w w:val="105"/>
          <w:sz w:val="17"/>
        </w:rPr>
        <w:t> </w:t>
      </w:r>
      <w:r>
        <w:rPr>
          <w:w w:val="105"/>
          <w:sz w:val="17"/>
        </w:rPr>
        <w:t>prazo, apresente sua defesa e especifique provas que pretende produzir. O prazo poderá ser prorrogado uma vez, por igual período, a critério do contratante.</w:t>
      </w:r>
    </w:p>
    <w:p>
      <w:pPr>
        <w:pStyle w:val="ListParagraph"/>
        <w:numPr>
          <w:ilvl w:val="2"/>
          <w:numId w:val="15"/>
        </w:numPr>
        <w:tabs>
          <w:tab w:pos="807" w:val="left" w:leader="none"/>
        </w:tabs>
        <w:spacing w:line="292" w:lineRule="auto" w:before="1" w:after="0"/>
        <w:ind w:left="316" w:right="299" w:firstLine="0"/>
        <w:jc w:val="left"/>
        <w:rPr>
          <w:sz w:val="17"/>
        </w:rPr>
      </w:pPr>
      <w:r>
        <w:rPr>
          <w:w w:val="105"/>
          <w:sz w:val="17"/>
        </w:rPr>
        <w:t>Não</w:t>
      </w:r>
      <w:r>
        <w:rPr>
          <w:spacing w:val="-2"/>
          <w:w w:val="105"/>
          <w:sz w:val="17"/>
        </w:rPr>
        <w:t> </w:t>
      </w:r>
      <w:r>
        <w:rPr>
          <w:w w:val="105"/>
          <w:sz w:val="17"/>
        </w:rPr>
        <w:t>havendo</w:t>
      </w:r>
      <w:r>
        <w:rPr>
          <w:spacing w:val="-2"/>
          <w:w w:val="105"/>
          <w:sz w:val="17"/>
        </w:rPr>
        <w:t> </w:t>
      </w:r>
      <w:r>
        <w:rPr>
          <w:w w:val="105"/>
          <w:sz w:val="17"/>
        </w:rPr>
        <w:t>regularização</w:t>
      </w:r>
      <w:r>
        <w:rPr>
          <w:spacing w:val="-2"/>
          <w:w w:val="105"/>
          <w:sz w:val="17"/>
        </w:rPr>
        <w:t> </w:t>
      </w:r>
      <w:r>
        <w:rPr>
          <w:w w:val="105"/>
          <w:sz w:val="17"/>
        </w:rPr>
        <w:t>ou</w:t>
      </w:r>
      <w:r>
        <w:rPr>
          <w:spacing w:val="-2"/>
          <w:w w:val="105"/>
          <w:sz w:val="17"/>
        </w:rPr>
        <w:t> </w:t>
      </w:r>
      <w:r>
        <w:rPr>
          <w:w w:val="105"/>
          <w:sz w:val="17"/>
        </w:rPr>
        <w:t>sendo</w:t>
      </w:r>
      <w:r>
        <w:rPr>
          <w:spacing w:val="-2"/>
          <w:w w:val="105"/>
          <w:sz w:val="17"/>
        </w:rPr>
        <w:t> </w:t>
      </w:r>
      <w:r>
        <w:rPr>
          <w:w w:val="105"/>
          <w:sz w:val="17"/>
        </w:rPr>
        <w:t>a</w:t>
      </w:r>
      <w:r>
        <w:rPr>
          <w:spacing w:val="-2"/>
          <w:w w:val="105"/>
          <w:sz w:val="17"/>
        </w:rPr>
        <w:t> </w:t>
      </w:r>
      <w:r>
        <w:rPr>
          <w:w w:val="105"/>
          <w:sz w:val="17"/>
        </w:rPr>
        <w:t>defesa</w:t>
      </w:r>
      <w:r>
        <w:rPr>
          <w:spacing w:val="-2"/>
          <w:w w:val="105"/>
          <w:sz w:val="17"/>
        </w:rPr>
        <w:t> </w:t>
      </w:r>
      <w:r>
        <w:rPr>
          <w:w w:val="105"/>
          <w:sz w:val="17"/>
        </w:rPr>
        <w:t>considerada</w:t>
      </w:r>
      <w:r>
        <w:rPr>
          <w:spacing w:val="-2"/>
          <w:w w:val="105"/>
          <w:sz w:val="17"/>
        </w:rPr>
        <w:t> </w:t>
      </w:r>
      <w:r>
        <w:rPr>
          <w:w w:val="105"/>
          <w:sz w:val="17"/>
        </w:rPr>
        <w:t>improcedente,</w:t>
      </w:r>
      <w:r>
        <w:rPr>
          <w:spacing w:val="-2"/>
          <w:w w:val="105"/>
          <w:sz w:val="17"/>
        </w:rPr>
        <w:t> </w:t>
      </w:r>
      <w:r>
        <w:rPr>
          <w:w w:val="105"/>
          <w:sz w:val="17"/>
        </w:rPr>
        <w:t>o</w:t>
      </w:r>
      <w:r>
        <w:rPr>
          <w:spacing w:val="-2"/>
          <w:w w:val="105"/>
          <w:sz w:val="17"/>
        </w:rPr>
        <w:t> </w:t>
      </w:r>
      <w:r>
        <w:rPr>
          <w:w w:val="105"/>
          <w:sz w:val="17"/>
        </w:rPr>
        <w:t>contratante</w:t>
      </w:r>
      <w:r>
        <w:rPr>
          <w:spacing w:val="-2"/>
          <w:w w:val="105"/>
          <w:sz w:val="17"/>
        </w:rPr>
        <w:t> </w:t>
      </w:r>
      <w:r>
        <w:rPr>
          <w:w w:val="105"/>
          <w:sz w:val="17"/>
        </w:rPr>
        <w:t>deverá</w:t>
      </w:r>
      <w:r>
        <w:rPr>
          <w:spacing w:val="-2"/>
          <w:w w:val="105"/>
          <w:sz w:val="17"/>
        </w:rPr>
        <w:t> </w:t>
      </w:r>
      <w:r>
        <w:rPr>
          <w:w w:val="105"/>
          <w:sz w:val="17"/>
        </w:rPr>
        <w:t>comunicar</w:t>
      </w:r>
      <w:r>
        <w:rPr>
          <w:spacing w:val="-2"/>
          <w:w w:val="105"/>
          <w:sz w:val="17"/>
        </w:rPr>
        <w:t> </w:t>
      </w:r>
      <w:r>
        <w:rPr>
          <w:w w:val="105"/>
          <w:sz w:val="17"/>
        </w:rPr>
        <w:t>aos</w:t>
      </w:r>
      <w:r>
        <w:rPr>
          <w:spacing w:val="-2"/>
          <w:w w:val="105"/>
          <w:sz w:val="17"/>
        </w:rPr>
        <w:t> </w:t>
      </w:r>
      <w:r>
        <w:rPr>
          <w:w w:val="105"/>
          <w:sz w:val="17"/>
        </w:rPr>
        <w:t>órgãos</w:t>
      </w:r>
      <w:r>
        <w:rPr>
          <w:spacing w:val="-2"/>
          <w:w w:val="105"/>
          <w:sz w:val="17"/>
        </w:rPr>
        <w:t> </w:t>
      </w:r>
      <w:r>
        <w:rPr>
          <w:w w:val="105"/>
          <w:sz w:val="17"/>
        </w:rPr>
        <w:t>responsáveis</w:t>
      </w:r>
      <w:r>
        <w:rPr>
          <w:spacing w:val="-2"/>
          <w:w w:val="105"/>
          <w:sz w:val="17"/>
        </w:rPr>
        <w:t> </w:t>
      </w:r>
      <w:r>
        <w:rPr>
          <w:w w:val="105"/>
          <w:sz w:val="17"/>
        </w:rPr>
        <w:t>pela</w:t>
      </w:r>
      <w:r>
        <w:rPr>
          <w:spacing w:val="-2"/>
          <w:w w:val="105"/>
          <w:sz w:val="17"/>
        </w:rPr>
        <w:t> </w:t>
      </w:r>
      <w:r>
        <w:rPr>
          <w:w w:val="105"/>
          <w:sz w:val="17"/>
        </w:rPr>
        <w:t>fiscalização</w:t>
      </w:r>
      <w:r>
        <w:rPr>
          <w:spacing w:val="-2"/>
          <w:w w:val="105"/>
          <w:sz w:val="17"/>
        </w:rPr>
        <w:t> </w:t>
      </w:r>
      <w:r>
        <w:rPr>
          <w:w w:val="105"/>
          <w:sz w:val="17"/>
        </w:rPr>
        <w:t>da</w:t>
      </w:r>
      <w:r>
        <w:rPr>
          <w:spacing w:val="-2"/>
          <w:w w:val="105"/>
          <w:sz w:val="17"/>
        </w:rPr>
        <w:t> </w:t>
      </w:r>
      <w:r>
        <w:rPr>
          <w:w w:val="105"/>
          <w:sz w:val="17"/>
        </w:rPr>
        <w:t>regularidade</w:t>
      </w:r>
      <w:r>
        <w:rPr>
          <w:spacing w:val="-2"/>
          <w:w w:val="105"/>
          <w:sz w:val="17"/>
        </w:rPr>
        <w:t> </w:t>
      </w:r>
      <w:r>
        <w:rPr>
          <w:w w:val="105"/>
          <w:sz w:val="17"/>
        </w:rPr>
        <w:t>fiscal</w:t>
      </w:r>
      <w:r>
        <w:rPr>
          <w:spacing w:val="-2"/>
          <w:w w:val="105"/>
          <w:sz w:val="17"/>
        </w:rPr>
        <w:t> </w:t>
      </w:r>
      <w:r>
        <w:rPr>
          <w:w w:val="105"/>
          <w:sz w:val="17"/>
        </w:rPr>
        <w:t>quanto</w:t>
      </w:r>
      <w:r>
        <w:rPr>
          <w:spacing w:val="-2"/>
          <w:w w:val="105"/>
          <w:sz w:val="17"/>
        </w:rPr>
        <w:t> </w:t>
      </w:r>
      <w:r>
        <w:rPr>
          <w:w w:val="105"/>
          <w:sz w:val="17"/>
        </w:rPr>
        <w:t>à</w:t>
      </w:r>
      <w:r>
        <w:rPr>
          <w:spacing w:val="-2"/>
          <w:w w:val="105"/>
          <w:sz w:val="17"/>
        </w:rPr>
        <w:t> </w:t>
      </w:r>
      <w:r>
        <w:rPr>
          <w:w w:val="105"/>
          <w:sz w:val="17"/>
        </w:rPr>
        <w:t>inadimplência</w:t>
      </w:r>
      <w:r>
        <w:rPr>
          <w:spacing w:val="-2"/>
          <w:w w:val="105"/>
          <w:sz w:val="17"/>
        </w:rPr>
        <w:t> </w:t>
      </w:r>
      <w:r>
        <w:rPr>
          <w:w w:val="105"/>
          <w:sz w:val="17"/>
        </w:rPr>
        <w:t>do contratado, bem como quanto à existência de pagamento a ser efetuado, para que sejam acionados os meios pertinentes e necessários para garantir o recebimento de seus créditos.</w:t>
      </w:r>
    </w:p>
    <w:p>
      <w:pPr>
        <w:pStyle w:val="ListParagraph"/>
        <w:numPr>
          <w:ilvl w:val="2"/>
          <w:numId w:val="15"/>
        </w:numPr>
        <w:tabs>
          <w:tab w:pos="823" w:val="left" w:leader="none"/>
        </w:tabs>
        <w:spacing w:line="292" w:lineRule="auto" w:before="1" w:after="0"/>
        <w:ind w:left="316" w:right="299" w:firstLine="0"/>
        <w:jc w:val="left"/>
        <w:rPr>
          <w:sz w:val="17"/>
        </w:rPr>
      </w:pPr>
      <w:r>
        <w:rPr>
          <w:w w:val="105"/>
          <w:sz w:val="17"/>
        </w:rPr>
        <w:t>Persistindo</w:t>
      </w:r>
      <w:r>
        <w:rPr>
          <w:spacing w:val="14"/>
          <w:w w:val="105"/>
          <w:sz w:val="17"/>
        </w:rPr>
        <w:t> </w:t>
      </w:r>
      <w:r>
        <w:rPr>
          <w:w w:val="105"/>
          <w:sz w:val="17"/>
        </w:rPr>
        <w:t>a</w:t>
      </w:r>
      <w:r>
        <w:rPr>
          <w:spacing w:val="14"/>
          <w:w w:val="105"/>
          <w:sz w:val="17"/>
        </w:rPr>
        <w:t> </w:t>
      </w:r>
      <w:r>
        <w:rPr>
          <w:w w:val="105"/>
          <w:sz w:val="17"/>
        </w:rPr>
        <w:t>irregularidade,</w:t>
      </w:r>
      <w:r>
        <w:rPr>
          <w:spacing w:val="14"/>
          <w:w w:val="105"/>
          <w:sz w:val="17"/>
        </w:rPr>
        <w:t> </w:t>
      </w:r>
      <w:r>
        <w:rPr>
          <w:w w:val="105"/>
          <w:sz w:val="17"/>
        </w:rPr>
        <w:t>o</w:t>
      </w:r>
      <w:r>
        <w:rPr>
          <w:spacing w:val="14"/>
          <w:w w:val="105"/>
          <w:sz w:val="17"/>
        </w:rPr>
        <w:t> </w:t>
      </w:r>
      <w:r>
        <w:rPr>
          <w:w w:val="105"/>
          <w:sz w:val="17"/>
        </w:rPr>
        <w:t>contratante</w:t>
      </w:r>
      <w:r>
        <w:rPr>
          <w:spacing w:val="14"/>
          <w:w w:val="105"/>
          <w:sz w:val="17"/>
        </w:rPr>
        <w:t> </w:t>
      </w:r>
      <w:r>
        <w:rPr>
          <w:w w:val="105"/>
          <w:sz w:val="17"/>
        </w:rPr>
        <w:t>deverá</w:t>
      </w:r>
      <w:r>
        <w:rPr>
          <w:spacing w:val="14"/>
          <w:w w:val="105"/>
          <w:sz w:val="17"/>
        </w:rPr>
        <w:t> </w:t>
      </w:r>
      <w:r>
        <w:rPr>
          <w:w w:val="105"/>
          <w:sz w:val="17"/>
        </w:rPr>
        <w:t>adotar</w:t>
      </w:r>
      <w:r>
        <w:rPr>
          <w:spacing w:val="14"/>
          <w:w w:val="105"/>
          <w:sz w:val="17"/>
        </w:rPr>
        <w:t> </w:t>
      </w:r>
      <w:r>
        <w:rPr>
          <w:w w:val="105"/>
          <w:sz w:val="17"/>
        </w:rPr>
        <w:t>as</w:t>
      </w:r>
      <w:r>
        <w:rPr>
          <w:spacing w:val="14"/>
          <w:w w:val="105"/>
          <w:sz w:val="17"/>
        </w:rPr>
        <w:t> </w:t>
      </w:r>
      <w:r>
        <w:rPr>
          <w:w w:val="105"/>
          <w:sz w:val="17"/>
        </w:rPr>
        <w:t>medidas</w:t>
      </w:r>
      <w:r>
        <w:rPr>
          <w:spacing w:val="14"/>
          <w:w w:val="105"/>
          <w:sz w:val="17"/>
        </w:rPr>
        <w:t> </w:t>
      </w:r>
      <w:r>
        <w:rPr>
          <w:w w:val="105"/>
          <w:sz w:val="17"/>
        </w:rPr>
        <w:t>necessárias</w:t>
      </w:r>
      <w:r>
        <w:rPr>
          <w:spacing w:val="14"/>
          <w:w w:val="105"/>
          <w:sz w:val="17"/>
        </w:rPr>
        <w:t> </w:t>
      </w:r>
      <w:r>
        <w:rPr>
          <w:w w:val="105"/>
          <w:sz w:val="17"/>
        </w:rPr>
        <w:t>à</w:t>
      </w:r>
      <w:r>
        <w:rPr>
          <w:spacing w:val="14"/>
          <w:w w:val="105"/>
          <w:sz w:val="17"/>
        </w:rPr>
        <w:t> </w:t>
      </w:r>
      <w:r>
        <w:rPr>
          <w:w w:val="105"/>
          <w:sz w:val="17"/>
        </w:rPr>
        <w:t>rescisão</w:t>
      </w:r>
      <w:r>
        <w:rPr>
          <w:spacing w:val="14"/>
          <w:w w:val="105"/>
          <w:sz w:val="17"/>
        </w:rPr>
        <w:t> </w:t>
      </w:r>
      <w:r>
        <w:rPr>
          <w:w w:val="105"/>
          <w:sz w:val="17"/>
        </w:rPr>
        <w:t>do</w:t>
      </w:r>
      <w:r>
        <w:rPr>
          <w:spacing w:val="14"/>
          <w:w w:val="105"/>
          <w:sz w:val="17"/>
        </w:rPr>
        <w:t> </w:t>
      </w:r>
      <w:r>
        <w:rPr>
          <w:w w:val="105"/>
          <w:sz w:val="17"/>
        </w:rPr>
        <w:t>Contrato</w:t>
      </w:r>
      <w:r>
        <w:rPr>
          <w:spacing w:val="14"/>
          <w:w w:val="105"/>
          <w:sz w:val="17"/>
        </w:rPr>
        <w:t> </w:t>
      </w:r>
      <w:r>
        <w:rPr>
          <w:w w:val="105"/>
          <w:sz w:val="17"/>
        </w:rPr>
        <w:t>nos</w:t>
      </w:r>
      <w:r>
        <w:rPr>
          <w:spacing w:val="14"/>
          <w:w w:val="105"/>
          <w:sz w:val="17"/>
        </w:rPr>
        <w:t> </w:t>
      </w:r>
      <w:r>
        <w:rPr>
          <w:w w:val="105"/>
          <w:sz w:val="17"/>
        </w:rPr>
        <w:t>autos</w:t>
      </w:r>
      <w:r>
        <w:rPr>
          <w:spacing w:val="14"/>
          <w:w w:val="105"/>
          <w:sz w:val="17"/>
        </w:rPr>
        <w:t> </w:t>
      </w:r>
      <w:r>
        <w:rPr>
          <w:w w:val="105"/>
          <w:sz w:val="17"/>
        </w:rPr>
        <w:t>do</w:t>
      </w:r>
      <w:r>
        <w:rPr>
          <w:spacing w:val="14"/>
          <w:w w:val="105"/>
          <w:sz w:val="17"/>
        </w:rPr>
        <w:t> </w:t>
      </w:r>
      <w:r>
        <w:rPr>
          <w:w w:val="105"/>
          <w:sz w:val="17"/>
        </w:rPr>
        <w:t>processo</w:t>
      </w:r>
      <w:r>
        <w:rPr>
          <w:spacing w:val="14"/>
          <w:w w:val="105"/>
          <w:sz w:val="17"/>
        </w:rPr>
        <w:t> </w:t>
      </w:r>
      <w:r>
        <w:rPr>
          <w:w w:val="105"/>
          <w:sz w:val="17"/>
        </w:rPr>
        <w:t>administrativo</w:t>
      </w:r>
      <w:r>
        <w:rPr>
          <w:spacing w:val="14"/>
          <w:w w:val="105"/>
          <w:sz w:val="17"/>
        </w:rPr>
        <w:t> </w:t>
      </w:r>
      <w:r>
        <w:rPr>
          <w:w w:val="105"/>
          <w:sz w:val="17"/>
        </w:rPr>
        <w:t>correspondente,</w:t>
      </w:r>
      <w:r>
        <w:rPr>
          <w:spacing w:val="14"/>
          <w:w w:val="105"/>
          <w:sz w:val="17"/>
        </w:rPr>
        <w:t> </w:t>
      </w:r>
      <w:r>
        <w:rPr>
          <w:w w:val="105"/>
          <w:sz w:val="17"/>
        </w:rPr>
        <w:t>assegurada</w:t>
      </w:r>
      <w:r>
        <w:rPr>
          <w:spacing w:val="14"/>
          <w:w w:val="105"/>
          <w:sz w:val="17"/>
        </w:rPr>
        <w:t> </w:t>
      </w:r>
      <w:r>
        <w:rPr>
          <w:w w:val="105"/>
          <w:sz w:val="17"/>
        </w:rPr>
        <w:t>ao</w:t>
      </w:r>
      <w:r>
        <w:rPr>
          <w:spacing w:val="14"/>
          <w:w w:val="105"/>
          <w:sz w:val="17"/>
        </w:rPr>
        <w:t> </w:t>
      </w:r>
      <w:r>
        <w:rPr>
          <w:w w:val="105"/>
          <w:sz w:val="17"/>
        </w:rPr>
        <w:t>contratado</w:t>
      </w:r>
      <w:r>
        <w:rPr>
          <w:spacing w:val="14"/>
          <w:w w:val="105"/>
          <w:sz w:val="17"/>
        </w:rPr>
        <w:t> </w:t>
      </w:r>
      <w:r>
        <w:rPr>
          <w:w w:val="105"/>
          <w:sz w:val="17"/>
        </w:rPr>
        <w:t>a</w:t>
      </w:r>
      <w:r>
        <w:rPr>
          <w:spacing w:val="14"/>
          <w:w w:val="105"/>
          <w:sz w:val="17"/>
        </w:rPr>
        <w:t> </w:t>
      </w:r>
      <w:r>
        <w:rPr>
          <w:w w:val="105"/>
          <w:sz w:val="17"/>
        </w:rPr>
        <w:t>ampla </w:t>
      </w:r>
      <w:r>
        <w:rPr>
          <w:spacing w:val="-2"/>
          <w:w w:val="105"/>
          <w:sz w:val="17"/>
        </w:rPr>
        <w:t>defesa.</w:t>
      </w:r>
    </w:p>
    <w:p>
      <w:pPr>
        <w:pStyle w:val="ListParagraph"/>
        <w:numPr>
          <w:ilvl w:val="2"/>
          <w:numId w:val="15"/>
        </w:numPr>
        <w:tabs>
          <w:tab w:pos="801" w:val="left" w:leader="none"/>
        </w:tabs>
        <w:spacing w:line="240" w:lineRule="auto" w:before="0" w:after="0"/>
        <w:ind w:left="801" w:right="0" w:hanging="485"/>
        <w:jc w:val="left"/>
        <w:rPr>
          <w:sz w:val="17"/>
        </w:rPr>
      </w:pPr>
      <w:r>
        <w:rPr>
          <w:w w:val="105"/>
          <w:sz w:val="17"/>
        </w:rPr>
        <w:t>Havendo</w:t>
      </w:r>
      <w:r>
        <w:rPr>
          <w:spacing w:val="-6"/>
          <w:w w:val="105"/>
          <w:sz w:val="17"/>
        </w:rPr>
        <w:t> </w:t>
      </w:r>
      <w:r>
        <w:rPr>
          <w:w w:val="105"/>
          <w:sz w:val="17"/>
        </w:rPr>
        <w:t>a</w:t>
      </w:r>
      <w:r>
        <w:rPr>
          <w:spacing w:val="-5"/>
          <w:w w:val="105"/>
          <w:sz w:val="17"/>
        </w:rPr>
        <w:t> </w:t>
      </w:r>
      <w:r>
        <w:rPr>
          <w:w w:val="105"/>
          <w:sz w:val="17"/>
        </w:rPr>
        <w:t>efetiva</w:t>
      </w:r>
      <w:r>
        <w:rPr>
          <w:spacing w:val="-5"/>
          <w:w w:val="105"/>
          <w:sz w:val="17"/>
        </w:rPr>
        <w:t> </w:t>
      </w:r>
      <w:r>
        <w:rPr>
          <w:w w:val="105"/>
          <w:sz w:val="17"/>
        </w:rPr>
        <w:t>execução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w w:val="105"/>
          <w:sz w:val="17"/>
        </w:rPr>
        <w:t>os</w:t>
      </w:r>
      <w:r>
        <w:rPr>
          <w:spacing w:val="-5"/>
          <w:w w:val="105"/>
          <w:sz w:val="17"/>
        </w:rPr>
        <w:t> </w:t>
      </w:r>
      <w:r>
        <w:rPr>
          <w:w w:val="105"/>
          <w:sz w:val="17"/>
        </w:rPr>
        <w:t>pagamentos</w:t>
      </w:r>
      <w:r>
        <w:rPr>
          <w:spacing w:val="-5"/>
          <w:w w:val="105"/>
          <w:sz w:val="17"/>
        </w:rPr>
        <w:t> </w:t>
      </w:r>
      <w:r>
        <w:rPr>
          <w:w w:val="105"/>
          <w:sz w:val="17"/>
        </w:rPr>
        <w:t>serão</w:t>
      </w:r>
      <w:r>
        <w:rPr>
          <w:spacing w:val="-6"/>
          <w:w w:val="105"/>
          <w:sz w:val="17"/>
        </w:rPr>
        <w:t> </w:t>
      </w:r>
      <w:r>
        <w:rPr>
          <w:w w:val="105"/>
          <w:sz w:val="17"/>
        </w:rPr>
        <w:t>realizados</w:t>
      </w:r>
      <w:r>
        <w:rPr>
          <w:spacing w:val="-5"/>
          <w:w w:val="105"/>
          <w:sz w:val="17"/>
        </w:rPr>
        <w:t> </w:t>
      </w:r>
      <w:r>
        <w:rPr>
          <w:w w:val="105"/>
          <w:sz w:val="17"/>
        </w:rPr>
        <w:t>normalmente,</w:t>
      </w:r>
      <w:r>
        <w:rPr>
          <w:spacing w:val="-5"/>
          <w:w w:val="105"/>
          <w:sz w:val="17"/>
        </w:rPr>
        <w:t> </w:t>
      </w:r>
      <w:r>
        <w:rPr>
          <w:w w:val="105"/>
          <w:sz w:val="17"/>
        </w:rPr>
        <w:t>até</w:t>
      </w:r>
      <w:r>
        <w:rPr>
          <w:spacing w:val="-5"/>
          <w:w w:val="105"/>
          <w:sz w:val="17"/>
        </w:rPr>
        <w:t> </w:t>
      </w:r>
      <w:r>
        <w:rPr>
          <w:w w:val="105"/>
          <w:sz w:val="17"/>
        </w:rPr>
        <w:t>que</w:t>
      </w:r>
      <w:r>
        <w:rPr>
          <w:spacing w:val="-6"/>
          <w:w w:val="105"/>
          <w:sz w:val="17"/>
        </w:rPr>
        <w:t> </w:t>
      </w:r>
      <w:r>
        <w:rPr>
          <w:w w:val="105"/>
          <w:sz w:val="17"/>
        </w:rPr>
        <w:t>se</w:t>
      </w:r>
      <w:r>
        <w:rPr>
          <w:spacing w:val="-5"/>
          <w:w w:val="105"/>
          <w:sz w:val="17"/>
        </w:rPr>
        <w:t> </w:t>
      </w:r>
      <w:r>
        <w:rPr>
          <w:w w:val="105"/>
          <w:sz w:val="17"/>
        </w:rPr>
        <w:t>decida</w:t>
      </w:r>
      <w:r>
        <w:rPr>
          <w:spacing w:val="-5"/>
          <w:w w:val="105"/>
          <w:sz w:val="17"/>
        </w:rPr>
        <w:t> </w:t>
      </w:r>
      <w:r>
        <w:rPr>
          <w:w w:val="105"/>
          <w:sz w:val="17"/>
        </w:rPr>
        <w:t>pela</w:t>
      </w:r>
      <w:r>
        <w:rPr>
          <w:spacing w:val="-5"/>
          <w:w w:val="105"/>
          <w:sz w:val="17"/>
        </w:rPr>
        <w:t> </w:t>
      </w:r>
      <w:r>
        <w:rPr>
          <w:w w:val="105"/>
          <w:sz w:val="17"/>
        </w:rPr>
        <w:t>rescisão</w:t>
      </w:r>
      <w:r>
        <w:rPr>
          <w:spacing w:val="-6"/>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caso</w:t>
      </w:r>
      <w:r>
        <w:rPr>
          <w:spacing w:val="-5"/>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não</w:t>
      </w:r>
      <w:r>
        <w:rPr>
          <w:spacing w:val="-5"/>
          <w:w w:val="105"/>
          <w:sz w:val="17"/>
        </w:rPr>
        <w:t> </w:t>
      </w:r>
      <w:r>
        <w:rPr>
          <w:w w:val="105"/>
          <w:sz w:val="17"/>
        </w:rPr>
        <w:t>regularize</w:t>
      </w:r>
      <w:r>
        <w:rPr>
          <w:spacing w:val="-5"/>
          <w:w w:val="105"/>
          <w:sz w:val="17"/>
        </w:rPr>
        <w:t> </w:t>
      </w:r>
      <w:r>
        <w:rPr>
          <w:w w:val="105"/>
          <w:sz w:val="17"/>
        </w:rPr>
        <w:t>sua</w:t>
      </w:r>
      <w:r>
        <w:rPr>
          <w:spacing w:val="-6"/>
          <w:w w:val="105"/>
          <w:sz w:val="17"/>
        </w:rPr>
        <w:t> </w:t>
      </w:r>
      <w:r>
        <w:rPr>
          <w:spacing w:val="-2"/>
          <w:w w:val="105"/>
          <w:sz w:val="17"/>
        </w:rPr>
        <w:t>situação.</w:t>
      </w:r>
    </w:p>
    <w:p>
      <w:pPr>
        <w:pStyle w:val="ListParagraph"/>
        <w:numPr>
          <w:ilvl w:val="1"/>
          <w:numId w:val="15"/>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30</w:t>
      </w:r>
      <w:r>
        <w:rPr>
          <w:spacing w:val="-5"/>
          <w:w w:val="105"/>
          <w:sz w:val="17"/>
        </w:rPr>
        <w:t> </w:t>
      </w:r>
      <w:r>
        <w:rPr>
          <w:w w:val="105"/>
          <w:sz w:val="17"/>
        </w:rPr>
        <w:t>(trinta)</w:t>
      </w:r>
      <w:r>
        <w:rPr>
          <w:spacing w:val="-4"/>
          <w:w w:val="105"/>
          <w:sz w:val="17"/>
        </w:rPr>
        <w:t> </w:t>
      </w:r>
      <w:r>
        <w:rPr>
          <w:w w:val="105"/>
          <w:sz w:val="17"/>
        </w:rPr>
        <w:t>dias,</w:t>
      </w:r>
      <w:r>
        <w:rPr>
          <w:spacing w:val="-5"/>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4"/>
          <w:w w:val="105"/>
          <w:sz w:val="17"/>
        </w:rPr>
        <w:t> </w:t>
      </w:r>
      <w:r>
        <w:rPr>
          <w:w w:val="105"/>
          <w:sz w:val="17"/>
        </w:rPr>
        <w:t>da</w:t>
      </w:r>
      <w:r>
        <w:rPr>
          <w:spacing w:val="-5"/>
          <w:w w:val="105"/>
          <w:sz w:val="17"/>
        </w:rPr>
        <w:t> </w:t>
      </w:r>
      <w:r>
        <w:rPr>
          <w:w w:val="105"/>
          <w:sz w:val="17"/>
        </w:rPr>
        <w:t>Nota</w:t>
      </w:r>
      <w:r>
        <w:rPr>
          <w:spacing w:val="-5"/>
          <w:w w:val="105"/>
          <w:sz w:val="17"/>
        </w:rPr>
        <w:t> </w:t>
      </w:r>
      <w:r>
        <w:rPr>
          <w:w w:val="105"/>
          <w:sz w:val="17"/>
        </w:rPr>
        <w:t>Fiscal</w:t>
      </w:r>
      <w:r>
        <w:rPr>
          <w:spacing w:val="-4"/>
          <w:w w:val="105"/>
          <w:sz w:val="17"/>
        </w:rPr>
        <w:t> </w:t>
      </w:r>
      <w:r>
        <w:rPr>
          <w:w w:val="105"/>
          <w:sz w:val="17"/>
        </w:rPr>
        <w:t>ou</w:t>
      </w:r>
      <w:r>
        <w:rPr>
          <w:spacing w:val="-5"/>
          <w:w w:val="105"/>
          <w:sz w:val="17"/>
        </w:rPr>
        <w:t> </w:t>
      </w:r>
      <w:r>
        <w:rPr>
          <w:spacing w:val="-2"/>
          <w:w w:val="105"/>
          <w:sz w:val="17"/>
        </w:rPr>
        <w:t>Fatura.</w:t>
      </w:r>
    </w:p>
    <w:p>
      <w:pPr>
        <w:pStyle w:val="ListParagraph"/>
        <w:numPr>
          <w:ilvl w:val="2"/>
          <w:numId w:val="15"/>
        </w:numPr>
        <w:tabs>
          <w:tab w:pos="801" w:val="left" w:leader="none"/>
        </w:tabs>
        <w:spacing w:line="292" w:lineRule="auto" w:before="43" w:after="0"/>
        <w:ind w:left="316" w:right="299" w:firstLine="0"/>
        <w:jc w:val="left"/>
        <w:rPr>
          <w:sz w:val="17"/>
        </w:rPr>
      </w:pPr>
      <w:r>
        <w:rPr>
          <w:w w:val="105"/>
          <w:sz w:val="17"/>
        </w:rPr>
        <w:t>Havendo</w:t>
      </w:r>
      <w:r>
        <w:rPr>
          <w:spacing w:val="-6"/>
          <w:w w:val="105"/>
          <w:sz w:val="17"/>
        </w:rPr>
        <w:t> </w:t>
      </w:r>
      <w:r>
        <w:rPr>
          <w:w w:val="105"/>
          <w:sz w:val="17"/>
        </w:rPr>
        <w:t>erro</w:t>
      </w:r>
      <w:r>
        <w:rPr>
          <w:spacing w:val="-6"/>
          <w:w w:val="105"/>
          <w:sz w:val="17"/>
        </w:rPr>
        <w:t> </w:t>
      </w:r>
      <w:r>
        <w:rPr>
          <w:w w:val="105"/>
          <w:sz w:val="17"/>
        </w:rPr>
        <w:t>na</w:t>
      </w:r>
      <w:r>
        <w:rPr>
          <w:spacing w:val="-6"/>
          <w:w w:val="105"/>
          <w:sz w:val="17"/>
        </w:rPr>
        <w:t> </w:t>
      </w:r>
      <w:r>
        <w:rPr>
          <w:w w:val="105"/>
          <w:sz w:val="17"/>
        </w:rPr>
        <w:t>apresentação</w:t>
      </w:r>
      <w:r>
        <w:rPr>
          <w:spacing w:val="-6"/>
          <w:w w:val="105"/>
          <w:sz w:val="17"/>
        </w:rPr>
        <w:t> </w:t>
      </w:r>
      <w:r>
        <w:rPr>
          <w:w w:val="105"/>
          <w:sz w:val="17"/>
        </w:rPr>
        <w:t>da</w:t>
      </w:r>
      <w:r>
        <w:rPr>
          <w:spacing w:val="-6"/>
          <w:w w:val="105"/>
          <w:sz w:val="17"/>
        </w:rPr>
        <w:t> </w:t>
      </w:r>
      <w:r>
        <w:rPr>
          <w:w w:val="105"/>
          <w:sz w:val="17"/>
        </w:rPr>
        <w:t>Nota</w:t>
      </w:r>
      <w:r>
        <w:rPr>
          <w:spacing w:val="-6"/>
          <w:w w:val="105"/>
          <w:sz w:val="17"/>
        </w:rPr>
        <w:t> </w:t>
      </w:r>
      <w:r>
        <w:rPr>
          <w:w w:val="105"/>
          <w:sz w:val="17"/>
        </w:rPr>
        <w:t>Fiscal</w:t>
      </w:r>
      <w:r>
        <w:rPr>
          <w:spacing w:val="-6"/>
          <w:w w:val="105"/>
          <w:sz w:val="17"/>
        </w:rPr>
        <w:t> </w:t>
      </w:r>
      <w:r>
        <w:rPr>
          <w:w w:val="105"/>
          <w:sz w:val="17"/>
        </w:rPr>
        <w:t>ou</w:t>
      </w:r>
      <w:r>
        <w:rPr>
          <w:spacing w:val="-6"/>
          <w:w w:val="105"/>
          <w:sz w:val="17"/>
        </w:rPr>
        <w:t> </w:t>
      </w:r>
      <w:r>
        <w:rPr>
          <w:w w:val="105"/>
          <w:sz w:val="17"/>
        </w:rPr>
        <w:t>Fatura,</w:t>
      </w:r>
      <w:r>
        <w:rPr>
          <w:spacing w:val="-6"/>
          <w:w w:val="105"/>
          <w:sz w:val="17"/>
        </w:rPr>
        <w:t> </w:t>
      </w:r>
      <w:r>
        <w:rPr>
          <w:w w:val="105"/>
          <w:sz w:val="17"/>
        </w:rPr>
        <w:t>ou</w:t>
      </w:r>
      <w:r>
        <w:rPr>
          <w:spacing w:val="-6"/>
          <w:w w:val="105"/>
          <w:sz w:val="17"/>
        </w:rPr>
        <w:t> </w:t>
      </w:r>
      <w:r>
        <w:rPr>
          <w:w w:val="105"/>
          <w:sz w:val="17"/>
        </w:rPr>
        <w:t>circunstância</w:t>
      </w:r>
      <w:r>
        <w:rPr>
          <w:spacing w:val="-6"/>
          <w:w w:val="105"/>
          <w:sz w:val="17"/>
        </w:rPr>
        <w:t> </w:t>
      </w:r>
      <w:r>
        <w:rPr>
          <w:w w:val="105"/>
          <w:sz w:val="17"/>
        </w:rPr>
        <w:t>que</w:t>
      </w:r>
      <w:r>
        <w:rPr>
          <w:spacing w:val="-6"/>
          <w:w w:val="105"/>
          <w:sz w:val="17"/>
        </w:rPr>
        <w:t> </w:t>
      </w:r>
      <w:r>
        <w:rPr>
          <w:w w:val="105"/>
          <w:sz w:val="17"/>
        </w:rPr>
        <w:t>impeça</w:t>
      </w:r>
      <w:r>
        <w:rPr>
          <w:spacing w:val="-6"/>
          <w:w w:val="105"/>
          <w:sz w:val="17"/>
        </w:rPr>
        <w:t> </w:t>
      </w:r>
      <w:r>
        <w:rPr>
          <w:w w:val="105"/>
          <w:sz w:val="17"/>
        </w:rPr>
        <w:t>a</w:t>
      </w:r>
      <w:r>
        <w:rPr>
          <w:spacing w:val="-6"/>
          <w:w w:val="105"/>
          <w:sz w:val="17"/>
        </w:rPr>
        <w:t> </w:t>
      </w:r>
      <w:r>
        <w:rPr>
          <w:w w:val="105"/>
          <w:sz w:val="17"/>
        </w:rPr>
        <w:t>liquidação</w:t>
      </w:r>
      <w:r>
        <w:rPr>
          <w:spacing w:val="-6"/>
          <w:w w:val="105"/>
          <w:sz w:val="17"/>
        </w:rPr>
        <w:t> </w:t>
      </w:r>
      <w:r>
        <w:rPr>
          <w:w w:val="105"/>
          <w:sz w:val="17"/>
        </w:rPr>
        <w:t>da</w:t>
      </w:r>
      <w:r>
        <w:rPr>
          <w:spacing w:val="-6"/>
          <w:w w:val="105"/>
          <w:sz w:val="17"/>
        </w:rPr>
        <w:t> </w:t>
      </w:r>
      <w:r>
        <w:rPr>
          <w:w w:val="105"/>
          <w:sz w:val="17"/>
        </w:rPr>
        <w:t>despesa,</w:t>
      </w:r>
      <w:r>
        <w:rPr>
          <w:spacing w:val="-6"/>
          <w:w w:val="105"/>
          <w:sz w:val="17"/>
        </w:rPr>
        <w:t> </w:t>
      </w:r>
      <w:r>
        <w:rPr>
          <w:w w:val="105"/>
          <w:sz w:val="17"/>
        </w:rPr>
        <w:t>o</w:t>
      </w:r>
      <w:r>
        <w:rPr>
          <w:spacing w:val="-6"/>
          <w:w w:val="105"/>
          <w:sz w:val="17"/>
        </w:rPr>
        <w:t> </w:t>
      </w:r>
      <w:r>
        <w:rPr>
          <w:w w:val="105"/>
          <w:sz w:val="17"/>
        </w:rPr>
        <w:t>pagamento</w:t>
      </w:r>
      <w:r>
        <w:rPr>
          <w:spacing w:val="-6"/>
          <w:w w:val="105"/>
          <w:sz w:val="17"/>
        </w:rPr>
        <w:t> </w:t>
      </w:r>
      <w:r>
        <w:rPr>
          <w:w w:val="105"/>
          <w:sz w:val="17"/>
        </w:rPr>
        <w:t>ficará</w:t>
      </w:r>
      <w:r>
        <w:rPr>
          <w:spacing w:val="-6"/>
          <w:w w:val="105"/>
          <w:sz w:val="17"/>
        </w:rPr>
        <w:t> </w:t>
      </w:r>
      <w:r>
        <w:rPr>
          <w:w w:val="105"/>
          <w:sz w:val="17"/>
        </w:rPr>
        <w:t>sobrestado</w:t>
      </w:r>
      <w:r>
        <w:rPr>
          <w:spacing w:val="-6"/>
          <w:w w:val="105"/>
          <w:sz w:val="17"/>
        </w:rPr>
        <w:t> </w:t>
      </w:r>
      <w:r>
        <w:rPr>
          <w:w w:val="105"/>
          <w:sz w:val="17"/>
        </w:rPr>
        <w:t>até</w:t>
      </w:r>
      <w:r>
        <w:rPr>
          <w:spacing w:val="-6"/>
          <w:w w:val="105"/>
          <w:sz w:val="17"/>
        </w:rPr>
        <w:t> </w:t>
      </w:r>
      <w:r>
        <w:rPr>
          <w:w w:val="105"/>
          <w:sz w:val="17"/>
        </w:rPr>
        <w:t>que</w:t>
      </w:r>
      <w:r>
        <w:rPr>
          <w:spacing w:val="-6"/>
          <w:w w:val="105"/>
          <w:sz w:val="17"/>
        </w:rPr>
        <w:t> </w:t>
      </w:r>
      <w:r>
        <w:rPr>
          <w:w w:val="105"/>
          <w:sz w:val="17"/>
        </w:rPr>
        <w:t>o</w:t>
      </w:r>
      <w:r>
        <w:rPr>
          <w:spacing w:val="-6"/>
          <w:w w:val="105"/>
          <w:sz w:val="17"/>
        </w:rPr>
        <w:t> </w:t>
      </w:r>
      <w:r>
        <w:rPr>
          <w:w w:val="105"/>
          <w:sz w:val="17"/>
        </w:rPr>
        <w:t>contratado</w:t>
      </w:r>
      <w:r>
        <w:rPr>
          <w:spacing w:val="-6"/>
          <w:w w:val="105"/>
          <w:sz w:val="17"/>
        </w:rPr>
        <w:t> </w:t>
      </w:r>
      <w:r>
        <w:rPr>
          <w:w w:val="105"/>
          <w:sz w:val="17"/>
        </w:rPr>
        <w:t>providencie</w:t>
      </w:r>
      <w:r>
        <w:rPr>
          <w:spacing w:val="-6"/>
          <w:w w:val="105"/>
          <w:sz w:val="17"/>
        </w:rPr>
        <w:t> </w:t>
      </w:r>
      <w:r>
        <w:rPr>
          <w:w w:val="105"/>
          <w:sz w:val="17"/>
        </w:rPr>
        <w:t>as</w:t>
      </w:r>
      <w:r>
        <w:rPr>
          <w:spacing w:val="-6"/>
          <w:w w:val="105"/>
          <w:sz w:val="17"/>
        </w:rPr>
        <w:t> </w:t>
      </w:r>
      <w:r>
        <w:rPr>
          <w:w w:val="105"/>
          <w:sz w:val="17"/>
        </w:rPr>
        <w:t>medidas</w:t>
      </w:r>
      <w:r>
        <w:rPr>
          <w:spacing w:val="-6"/>
          <w:w w:val="105"/>
          <w:sz w:val="17"/>
        </w:rPr>
        <w:t> </w:t>
      </w:r>
      <w:r>
        <w:rPr>
          <w:w w:val="105"/>
          <w:sz w:val="17"/>
        </w:rPr>
        <w:t>saneadoras. Nessa hipótese, o prazo para pagamento iniciar-se-á após a comprovação da regularização da situação, não acarretando qualquer ônus para o contratante.</w:t>
      </w:r>
    </w:p>
    <w:p>
      <w:pPr>
        <w:pStyle w:val="ListParagraph"/>
        <w:numPr>
          <w:ilvl w:val="1"/>
          <w:numId w:val="15"/>
        </w:numPr>
        <w:tabs>
          <w:tab w:pos="669" w:val="left" w:leader="none"/>
        </w:tabs>
        <w:spacing w:line="240" w:lineRule="auto" w:before="1" w:after="0"/>
        <w:ind w:left="669" w:right="0" w:hanging="353"/>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15"/>
        </w:numPr>
        <w:tabs>
          <w:tab w:pos="801" w:val="left" w:leader="none"/>
        </w:tabs>
        <w:spacing w:line="240" w:lineRule="auto" w:before="43" w:after="0"/>
        <w:ind w:left="801" w:right="0" w:hanging="485"/>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15"/>
        </w:numPr>
        <w:tabs>
          <w:tab w:pos="802" w:val="left" w:leader="none"/>
        </w:tabs>
        <w:spacing w:line="292" w:lineRule="auto" w:before="44" w:after="0"/>
        <w:ind w:left="316" w:right="299" w:firstLine="0"/>
        <w:jc w:val="both"/>
        <w:rPr>
          <w:sz w:val="17"/>
        </w:rPr>
      </w:pPr>
      <w:r>
        <w:rPr>
          <w:w w:val="105"/>
          <w:sz w:val="17"/>
        </w:rPr>
        <w:t>O</w:t>
      </w:r>
      <w:r>
        <w:rPr>
          <w:spacing w:val="-6"/>
          <w:w w:val="105"/>
          <w:sz w:val="17"/>
        </w:rPr>
        <w:t> </w:t>
      </w:r>
      <w:r>
        <w:rPr>
          <w:w w:val="105"/>
          <w:sz w:val="17"/>
        </w:rPr>
        <w:t>contratado</w:t>
      </w:r>
      <w:r>
        <w:rPr>
          <w:spacing w:val="-6"/>
          <w:w w:val="105"/>
          <w:sz w:val="17"/>
        </w:rPr>
        <w:t> </w:t>
      </w:r>
      <w:r>
        <w:rPr>
          <w:w w:val="105"/>
          <w:sz w:val="17"/>
        </w:rPr>
        <w:t>regularmente</w:t>
      </w:r>
      <w:r>
        <w:rPr>
          <w:spacing w:val="-6"/>
          <w:w w:val="105"/>
          <w:sz w:val="17"/>
        </w:rPr>
        <w:t> </w:t>
      </w:r>
      <w:r>
        <w:rPr>
          <w:w w:val="105"/>
          <w:sz w:val="17"/>
        </w:rPr>
        <w:t>optante</w:t>
      </w:r>
      <w:r>
        <w:rPr>
          <w:spacing w:val="-6"/>
          <w:w w:val="105"/>
          <w:sz w:val="17"/>
        </w:rPr>
        <w:t> </w:t>
      </w:r>
      <w:r>
        <w:rPr>
          <w:w w:val="105"/>
          <w:sz w:val="17"/>
        </w:rPr>
        <w:t>pelo</w:t>
      </w:r>
      <w:r>
        <w:rPr>
          <w:spacing w:val="-6"/>
          <w:w w:val="105"/>
          <w:sz w:val="17"/>
        </w:rPr>
        <w:t> </w:t>
      </w:r>
      <w:r>
        <w:rPr>
          <w:w w:val="105"/>
          <w:sz w:val="17"/>
        </w:rPr>
        <w:t>Simples</w:t>
      </w:r>
      <w:r>
        <w:rPr>
          <w:spacing w:val="-6"/>
          <w:w w:val="105"/>
          <w:sz w:val="17"/>
        </w:rPr>
        <w:t> </w:t>
      </w:r>
      <w:r>
        <w:rPr>
          <w:w w:val="105"/>
          <w:sz w:val="17"/>
        </w:rPr>
        <w:t>Nacional,</w:t>
      </w:r>
      <w:r>
        <w:rPr>
          <w:spacing w:val="-6"/>
          <w:w w:val="105"/>
          <w:sz w:val="17"/>
        </w:rPr>
        <w:t> </w:t>
      </w:r>
      <w:r>
        <w:rPr>
          <w:w w:val="105"/>
          <w:sz w:val="17"/>
        </w:rPr>
        <w:t>nos</w:t>
      </w:r>
      <w:r>
        <w:rPr>
          <w:spacing w:val="-6"/>
          <w:w w:val="105"/>
          <w:sz w:val="17"/>
        </w:rPr>
        <w:t> </w:t>
      </w:r>
      <w:r>
        <w:rPr>
          <w:w w:val="105"/>
          <w:sz w:val="17"/>
        </w:rPr>
        <w:t>termos</w:t>
      </w:r>
      <w:r>
        <w:rPr>
          <w:spacing w:val="-6"/>
          <w:w w:val="105"/>
          <w:sz w:val="17"/>
        </w:rPr>
        <w:t> </w:t>
      </w:r>
      <w:r>
        <w:rPr>
          <w:w w:val="105"/>
          <w:sz w:val="17"/>
        </w:rPr>
        <w:t>da</w:t>
      </w:r>
      <w:r>
        <w:rPr>
          <w:spacing w:val="-6"/>
          <w:w w:val="105"/>
          <w:sz w:val="17"/>
        </w:rPr>
        <w:t> </w:t>
      </w:r>
      <w:r>
        <w:rPr>
          <w:w w:val="105"/>
          <w:sz w:val="17"/>
        </w:rPr>
        <w:t>Lei</w:t>
      </w:r>
      <w:r>
        <w:rPr>
          <w:spacing w:val="-6"/>
          <w:w w:val="105"/>
          <w:sz w:val="17"/>
        </w:rPr>
        <w:t> </w:t>
      </w:r>
      <w:r>
        <w:rPr>
          <w:w w:val="105"/>
          <w:sz w:val="17"/>
        </w:rPr>
        <w:t>Complementar</w:t>
      </w:r>
      <w:r>
        <w:rPr>
          <w:spacing w:val="-6"/>
          <w:w w:val="105"/>
          <w:sz w:val="17"/>
        </w:rPr>
        <w:t> </w:t>
      </w:r>
      <w:r>
        <w:rPr>
          <w:w w:val="105"/>
          <w:sz w:val="17"/>
        </w:rPr>
        <w:t>nº</w:t>
      </w:r>
      <w:r>
        <w:rPr>
          <w:spacing w:val="-6"/>
          <w:w w:val="105"/>
          <w:sz w:val="17"/>
        </w:rPr>
        <w:t> </w:t>
      </w:r>
      <w:r>
        <w:rPr>
          <w:w w:val="105"/>
          <w:sz w:val="17"/>
        </w:rPr>
        <w:t>123/2006,</w:t>
      </w:r>
      <w:r>
        <w:rPr>
          <w:spacing w:val="-6"/>
          <w:w w:val="105"/>
          <w:sz w:val="17"/>
        </w:rPr>
        <w:t> </w:t>
      </w:r>
      <w:r>
        <w:rPr>
          <w:w w:val="105"/>
          <w:sz w:val="17"/>
        </w:rPr>
        <w:t>não</w:t>
      </w:r>
      <w:r>
        <w:rPr>
          <w:spacing w:val="-6"/>
          <w:w w:val="105"/>
          <w:sz w:val="17"/>
        </w:rPr>
        <w:t> </w:t>
      </w:r>
      <w:r>
        <w:rPr>
          <w:w w:val="105"/>
          <w:sz w:val="17"/>
        </w:rPr>
        <w:t>sofrerá</w:t>
      </w:r>
      <w:r>
        <w:rPr>
          <w:spacing w:val="-6"/>
          <w:w w:val="105"/>
          <w:sz w:val="17"/>
        </w:rPr>
        <w:t> </w:t>
      </w:r>
      <w:r>
        <w:rPr>
          <w:w w:val="105"/>
          <w:sz w:val="17"/>
        </w:rPr>
        <w:t>a</w:t>
      </w:r>
      <w:r>
        <w:rPr>
          <w:spacing w:val="-6"/>
          <w:w w:val="105"/>
          <w:sz w:val="17"/>
        </w:rPr>
        <w:t> </w:t>
      </w:r>
      <w:r>
        <w:rPr>
          <w:w w:val="105"/>
          <w:sz w:val="17"/>
        </w:rPr>
        <w:t>retenção</w:t>
      </w:r>
      <w:r>
        <w:rPr>
          <w:spacing w:val="-6"/>
          <w:w w:val="105"/>
          <w:sz w:val="17"/>
        </w:rPr>
        <w:t> </w:t>
      </w:r>
      <w:r>
        <w:rPr>
          <w:w w:val="105"/>
          <w:sz w:val="17"/>
        </w:rPr>
        <w:t>tributária</w:t>
      </w:r>
      <w:r>
        <w:rPr>
          <w:spacing w:val="-6"/>
          <w:w w:val="105"/>
          <w:sz w:val="17"/>
        </w:rPr>
        <w:t> </w:t>
      </w:r>
      <w:r>
        <w:rPr>
          <w:w w:val="105"/>
          <w:sz w:val="17"/>
        </w:rPr>
        <w:t>quanto</w:t>
      </w:r>
      <w:r>
        <w:rPr>
          <w:spacing w:val="-6"/>
          <w:w w:val="105"/>
          <w:sz w:val="17"/>
        </w:rPr>
        <w:t> </w:t>
      </w:r>
      <w:r>
        <w:rPr>
          <w:w w:val="105"/>
          <w:sz w:val="17"/>
        </w:rPr>
        <w:t>aos</w:t>
      </w:r>
      <w:r>
        <w:rPr>
          <w:spacing w:val="-6"/>
          <w:w w:val="105"/>
          <w:sz w:val="17"/>
        </w:rPr>
        <w:t> </w:t>
      </w:r>
      <w:r>
        <w:rPr>
          <w:w w:val="105"/>
          <w:sz w:val="17"/>
        </w:rPr>
        <w:t>impostos</w:t>
      </w:r>
      <w:r>
        <w:rPr>
          <w:spacing w:val="-6"/>
          <w:w w:val="105"/>
          <w:sz w:val="17"/>
        </w:rPr>
        <w:t> </w:t>
      </w:r>
      <w:r>
        <w:rPr>
          <w:w w:val="105"/>
          <w:sz w:val="17"/>
        </w:rPr>
        <w:t>e</w:t>
      </w:r>
      <w:r>
        <w:rPr>
          <w:spacing w:val="-6"/>
          <w:w w:val="105"/>
          <w:sz w:val="17"/>
        </w:rPr>
        <w:t> </w:t>
      </w:r>
      <w:r>
        <w:rPr>
          <w:w w:val="105"/>
          <w:sz w:val="17"/>
        </w:rPr>
        <w:t>contribuições</w:t>
      </w:r>
      <w:r>
        <w:rPr>
          <w:spacing w:val="-6"/>
          <w:w w:val="105"/>
          <w:sz w:val="17"/>
        </w:rPr>
        <w:t> </w:t>
      </w:r>
      <w:r>
        <w:rPr>
          <w:w w:val="105"/>
          <w:sz w:val="17"/>
        </w:rPr>
        <w:t>abrangidos</w:t>
      </w:r>
      <w:r>
        <w:rPr>
          <w:spacing w:val="-6"/>
          <w:w w:val="105"/>
          <w:sz w:val="17"/>
        </w:rPr>
        <w:t> </w:t>
      </w:r>
      <w:r>
        <w:rPr>
          <w:w w:val="105"/>
          <w:sz w:val="17"/>
        </w:rPr>
        <w:t>por</w:t>
      </w:r>
      <w:r>
        <w:rPr>
          <w:spacing w:val="-6"/>
          <w:w w:val="105"/>
          <w:sz w:val="17"/>
        </w:rPr>
        <w:t> </w:t>
      </w:r>
      <w:r>
        <w:rPr>
          <w:w w:val="105"/>
          <w:sz w:val="17"/>
        </w:rPr>
        <w:t>aquele Regime.</w:t>
      </w:r>
      <w:r>
        <w:rPr>
          <w:w w:val="105"/>
          <w:sz w:val="17"/>
        </w:rPr>
        <w:t> No</w:t>
      </w:r>
      <w:r>
        <w:rPr>
          <w:w w:val="105"/>
          <w:sz w:val="17"/>
        </w:rPr>
        <w:t> entanto,</w:t>
      </w:r>
      <w:r>
        <w:rPr>
          <w:w w:val="105"/>
          <w:sz w:val="17"/>
        </w:rPr>
        <w:t> o</w:t>
      </w:r>
      <w:r>
        <w:rPr>
          <w:w w:val="105"/>
          <w:sz w:val="17"/>
        </w:rPr>
        <w:t> pagamento</w:t>
      </w:r>
      <w:r>
        <w:rPr>
          <w:w w:val="105"/>
          <w:sz w:val="17"/>
        </w:rPr>
        <w:t> ficará</w:t>
      </w:r>
      <w:r>
        <w:rPr>
          <w:w w:val="105"/>
          <w:sz w:val="17"/>
        </w:rPr>
        <w:t> condicionado</w:t>
      </w:r>
      <w:r>
        <w:rPr>
          <w:w w:val="105"/>
          <w:sz w:val="17"/>
        </w:rPr>
        <w:t> à</w:t>
      </w:r>
      <w:r>
        <w:rPr>
          <w:w w:val="105"/>
          <w:sz w:val="17"/>
        </w:rPr>
        <w:t> apresentação</w:t>
      </w:r>
      <w:r>
        <w:rPr>
          <w:w w:val="105"/>
          <w:sz w:val="17"/>
        </w:rPr>
        <w:t> de</w:t>
      </w:r>
      <w:r>
        <w:rPr>
          <w:w w:val="105"/>
          <w:sz w:val="17"/>
        </w:rPr>
        <w:t> comprovação,</w:t>
      </w:r>
      <w:r>
        <w:rPr>
          <w:w w:val="105"/>
          <w:sz w:val="17"/>
        </w:rPr>
        <w:t> por</w:t>
      </w:r>
      <w:r>
        <w:rPr>
          <w:w w:val="105"/>
          <w:sz w:val="17"/>
        </w:rPr>
        <w:t> meio</w:t>
      </w:r>
      <w:r>
        <w:rPr>
          <w:w w:val="105"/>
          <w:sz w:val="17"/>
        </w:rPr>
        <w:t> de</w:t>
      </w:r>
      <w:r>
        <w:rPr>
          <w:w w:val="105"/>
          <w:sz w:val="17"/>
        </w:rPr>
        <w:t> documento</w:t>
      </w:r>
      <w:r>
        <w:rPr>
          <w:w w:val="105"/>
          <w:sz w:val="17"/>
        </w:rPr>
        <w:t> oficial,</w:t>
      </w:r>
      <w:r>
        <w:rPr>
          <w:w w:val="105"/>
          <w:sz w:val="17"/>
        </w:rPr>
        <w:t> de</w:t>
      </w:r>
      <w:r>
        <w:rPr>
          <w:w w:val="105"/>
          <w:sz w:val="17"/>
        </w:rPr>
        <w:t> que</w:t>
      </w:r>
      <w:r>
        <w:rPr>
          <w:w w:val="105"/>
          <w:sz w:val="17"/>
        </w:rPr>
        <w:t> faz</w:t>
      </w:r>
      <w:r>
        <w:rPr>
          <w:w w:val="105"/>
          <w:sz w:val="17"/>
        </w:rPr>
        <w:t> jus</w:t>
      </w:r>
      <w:r>
        <w:rPr>
          <w:w w:val="105"/>
          <w:sz w:val="17"/>
        </w:rPr>
        <w:t> ao</w:t>
      </w:r>
      <w:r>
        <w:rPr>
          <w:w w:val="105"/>
          <w:sz w:val="17"/>
        </w:rPr>
        <w:t> tratamento</w:t>
      </w:r>
      <w:r>
        <w:rPr>
          <w:w w:val="105"/>
          <w:sz w:val="17"/>
        </w:rPr>
        <w:t> tributário</w:t>
      </w:r>
      <w:r>
        <w:rPr>
          <w:w w:val="105"/>
          <w:sz w:val="17"/>
        </w:rPr>
        <w:t> favorecido</w:t>
      </w:r>
      <w:r>
        <w:rPr>
          <w:w w:val="105"/>
          <w:sz w:val="17"/>
        </w:rPr>
        <w:t> previsto</w:t>
      </w:r>
      <w:r>
        <w:rPr>
          <w:w w:val="105"/>
          <w:sz w:val="17"/>
        </w:rPr>
        <w:t> na</w:t>
      </w:r>
      <w:r>
        <w:rPr>
          <w:w w:val="105"/>
          <w:sz w:val="17"/>
        </w:rPr>
        <w:t> referida</w:t>
      </w:r>
      <w:r>
        <w:rPr>
          <w:w w:val="105"/>
          <w:sz w:val="17"/>
        </w:rPr>
        <w:t> Lei Complementar nº 123/2006.</w:t>
      </w:r>
    </w:p>
    <w:p>
      <w:pPr>
        <w:pStyle w:val="ListParagraph"/>
        <w:numPr>
          <w:ilvl w:val="1"/>
          <w:numId w:val="15"/>
        </w:numPr>
        <w:tabs>
          <w:tab w:pos="680" w:val="left" w:leader="none"/>
        </w:tabs>
        <w:spacing w:line="292" w:lineRule="auto" w:before="1" w:after="0"/>
        <w:ind w:left="316" w:right="299" w:firstLine="0"/>
        <w:jc w:val="both"/>
        <w:rPr>
          <w:i/>
          <w:sz w:val="17"/>
        </w:rPr>
      </w:pPr>
      <w:r>
        <w:rPr>
          <w:w w:val="105"/>
          <w:sz w:val="17"/>
        </w:rPr>
        <w:t>Os pagamentos eventualmente realizados com atraso, desde que não decorram de ato ou fato atribuível ao contratado, sofrerão a incidência de atualização monetária e juros de mora pelo </w:t>
      </w:r>
      <w:r>
        <w:rPr>
          <w:b/>
          <w:w w:val="105"/>
          <w:sz w:val="17"/>
        </w:rPr>
        <w:t>IPCA-E</w:t>
      </w:r>
      <w:r>
        <w:rPr>
          <w:w w:val="105"/>
          <w:sz w:val="17"/>
        </w:rPr>
        <w:t>, 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r>
        <w:rPr>
          <w:w w:val="105"/>
          <w:sz w:val="17"/>
        </w:rPr>
        <w:t>,</w:t>
      </w:r>
      <w:r>
        <w:rPr>
          <w:spacing w:val="-1"/>
          <w:w w:val="105"/>
          <w:sz w:val="17"/>
        </w:rPr>
        <w:t> </w:t>
      </w:r>
      <w:r>
        <w:rPr>
          <w:w w:val="105"/>
          <w:sz w:val="17"/>
        </w:rPr>
        <w:t>e</w:t>
      </w:r>
      <w:r>
        <w:rPr>
          <w:spacing w:val="-1"/>
          <w:w w:val="105"/>
          <w:sz w:val="17"/>
        </w:rPr>
        <w:t> </w:t>
      </w:r>
      <w:r>
        <w:rPr>
          <w:w w:val="105"/>
          <w:sz w:val="17"/>
        </w:rPr>
        <w:t>aqueles</w:t>
      </w:r>
      <w:r>
        <w:rPr>
          <w:spacing w:val="-1"/>
          <w:w w:val="105"/>
          <w:sz w:val="17"/>
        </w:rPr>
        <w:t> </w:t>
      </w:r>
      <w:r>
        <w:rPr>
          <w:w w:val="105"/>
          <w:sz w:val="17"/>
        </w:rPr>
        <w:t>pagos</w:t>
      </w:r>
      <w:r>
        <w:rPr>
          <w:spacing w:val="-1"/>
          <w:w w:val="105"/>
          <w:sz w:val="17"/>
        </w:rPr>
        <w:t> </w:t>
      </w:r>
      <w:r>
        <w:rPr>
          <w:w w:val="105"/>
          <w:sz w:val="17"/>
        </w:rPr>
        <w:t>em</w:t>
      </w:r>
      <w:r>
        <w:rPr>
          <w:spacing w:val="-1"/>
          <w:w w:val="105"/>
          <w:sz w:val="17"/>
        </w:rPr>
        <w:t> </w:t>
      </w:r>
      <w:r>
        <w:rPr>
          <w:w w:val="105"/>
          <w:sz w:val="17"/>
        </w:rPr>
        <w:t>prazo</w:t>
      </w:r>
      <w:r>
        <w:rPr>
          <w:spacing w:val="-1"/>
          <w:w w:val="105"/>
          <w:sz w:val="17"/>
        </w:rPr>
        <w:t> </w:t>
      </w:r>
      <w:r>
        <w:rPr>
          <w:w w:val="105"/>
          <w:sz w:val="17"/>
        </w:rPr>
        <w:t>inferior</w:t>
      </w:r>
      <w:r>
        <w:rPr>
          <w:spacing w:val="-1"/>
          <w:w w:val="105"/>
          <w:sz w:val="17"/>
        </w:rPr>
        <w:t> </w:t>
      </w:r>
      <w:r>
        <w:rPr>
          <w:w w:val="105"/>
          <w:sz w:val="17"/>
        </w:rPr>
        <w:t>ao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instrumento</w:t>
      </w:r>
      <w:r>
        <w:rPr>
          <w:spacing w:val="-1"/>
          <w:w w:val="105"/>
          <w:sz w:val="17"/>
        </w:rPr>
        <w:t> </w:t>
      </w:r>
      <w:r>
        <w:rPr>
          <w:w w:val="105"/>
          <w:sz w:val="17"/>
        </w:rPr>
        <w:t>convocatório</w:t>
      </w:r>
      <w:r>
        <w:rPr>
          <w:spacing w:val="-1"/>
          <w:w w:val="105"/>
          <w:sz w:val="17"/>
        </w:rPr>
        <w:t> </w:t>
      </w:r>
      <w:r>
        <w:rPr>
          <w:w w:val="105"/>
          <w:sz w:val="17"/>
        </w:rPr>
        <w:t>serão</w:t>
      </w:r>
      <w:r>
        <w:rPr>
          <w:spacing w:val="-1"/>
          <w:w w:val="105"/>
          <w:sz w:val="17"/>
        </w:rPr>
        <w:t> </w:t>
      </w:r>
      <w:r>
        <w:rPr>
          <w:w w:val="105"/>
          <w:sz w:val="17"/>
        </w:rPr>
        <w:t>feitos</w:t>
      </w:r>
      <w:r>
        <w:rPr>
          <w:spacing w:val="-1"/>
          <w:w w:val="105"/>
          <w:sz w:val="17"/>
        </w:rPr>
        <w:t> </w:t>
      </w:r>
      <w:r>
        <w:rPr>
          <w:w w:val="105"/>
          <w:sz w:val="17"/>
        </w:rPr>
        <w:t>mediante</w:t>
      </w:r>
      <w:r>
        <w:rPr>
          <w:spacing w:val="-1"/>
          <w:w w:val="105"/>
          <w:sz w:val="17"/>
        </w:rPr>
        <w:t> </w:t>
      </w:r>
      <w:r>
        <w:rPr>
          <w:w w:val="105"/>
          <w:sz w:val="17"/>
        </w:rPr>
        <w:t>desconto</w:t>
      </w:r>
      <w:r>
        <w:rPr>
          <w:spacing w:val="-1"/>
          <w:w w:val="105"/>
          <w:sz w:val="17"/>
        </w:rPr>
        <w:t> </w:t>
      </w:r>
      <w:r>
        <w:rPr>
          <w:w w:val="105"/>
          <w:sz w:val="17"/>
        </w:rPr>
        <w:t>de</w:t>
      </w:r>
      <w:r>
        <w:rPr>
          <w:spacing w:val="-1"/>
          <w:w w:val="105"/>
          <w:sz w:val="17"/>
        </w:rPr>
        <w:t> </w:t>
      </w:r>
      <w:r>
        <w:rPr>
          <w:w w:val="105"/>
          <w:sz w:val="17"/>
        </w:rPr>
        <w:t>0,5%</w:t>
      </w:r>
      <w:r>
        <w:rPr>
          <w:spacing w:val="-1"/>
          <w:w w:val="105"/>
          <w:sz w:val="17"/>
        </w:rPr>
        <w:t> </w:t>
      </w:r>
      <w:r>
        <w:rPr>
          <w:w w:val="105"/>
          <w:sz w:val="17"/>
        </w:rPr>
        <w:t>(um</w:t>
      </w:r>
      <w:r>
        <w:rPr>
          <w:spacing w:val="-1"/>
          <w:w w:val="105"/>
          <w:sz w:val="17"/>
        </w:rPr>
        <w:t> </w:t>
      </w:r>
      <w:r>
        <w:rPr>
          <w:w w:val="105"/>
          <w:sz w:val="17"/>
        </w:rPr>
        <w:t>meio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ao</w:t>
      </w:r>
      <w:r>
        <w:rPr>
          <w:spacing w:val="-1"/>
          <w:w w:val="105"/>
          <w:sz w:val="17"/>
        </w:rPr>
        <w:t> </w:t>
      </w:r>
      <w:r>
        <w:rPr>
          <w:w w:val="105"/>
          <w:sz w:val="17"/>
        </w:rPr>
        <w:t>mês,</w:t>
      </w:r>
      <w:r>
        <w:rPr>
          <w:spacing w:val="-1"/>
          <w:w w:val="105"/>
          <w:sz w:val="17"/>
        </w:rPr>
        <w:t> </w:t>
      </w:r>
      <w:r>
        <w:rPr>
          <w:w w:val="105"/>
          <w:sz w:val="17"/>
        </w:rPr>
        <w:t>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p>
    <w:p>
      <w:pPr>
        <w:pStyle w:val="ListParagraph"/>
        <w:numPr>
          <w:ilvl w:val="1"/>
          <w:numId w:val="15"/>
        </w:numPr>
        <w:tabs>
          <w:tab w:pos="682" w:val="left" w:leader="none"/>
        </w:tabs>
        <w:spacing w:line="292" w:lineRule="auto" w:before="0" w:after="0"/>
        <w:ind w:left="316" w:right="299" w:firstLine="0"/>
        <w:jc w:val="both"/>
        <w:rPr>
          <w:sz w:val="17"/>
        </w:rPr>
      </w:pPr>
      <w:r>
        <w:rPr>
          <w:w w:val="105"/>
          <w:sz w:val="17"/>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w w:val="105"/>
          <w:sz w:val="17"/>
        </w:rPr>
        <w:t>, </w:t>
      </w:r>
      <w:r>
        <w:rPr>
          <w:w w:val="105"/>
          <w:sz w:val="17"/>
        </w:rPr>
        <w:t>do §1º, do art. 2º da Resolução SEFAZ nº 971/2016.</w:t>
      </w:r>
    </w:p>
    <w:p>
      <w:pPr>
        <w:pStyle w:val="ListParagraph"/>
        <w:numPr>
          <w:ilvl w:val="1"/>
          <w:numId w:val="15"/>
        </w:numPr>
        <w:tabs>
          <w:tab w:pos="782" w:val="left" w:leader="none"/>
        </w:tabs>
        <w:spacing w:line="292" w:lineRule="auto" w:before="1" w:after="0"/>
        <w:ind w:left="316" w:right="299" w:firstLine="0"/>
        <w:jc w:val="both"/>
        <w:rPr>
          <w:sz w:val="17"/>
        </w:rPr>
      </w:pPr>
      <w:r>
        <w:rPr>
          <w:w w:val="105"/>
          <w:sz w:val="17"/>
        </w:rPr>
        <w:t>Caso</w:t>
      </w:r>
      <w:r>
        <w:rPr>
          <w:w w:val="105"/>
          <w:sz w:val="17"/>
        </w:rPr>
        <w:t> o</w:t>
      </w:r>
      <w:r>
        <w:rPr>
          <w:w w:val="105"/>
          <w:sz w:val="17"/>
        </w:rPr>
        <w:t> Edital</w:t>
      </w:r>
      <w:r>
        <w:rPr>
          <w:w w:val="105"/>
          <w:sz w:val="17"/>
        </w:rPr>
        <w:t> admita</w:t>
      </w:r>
      <w:r>
        <w:rPr>
          <w:w w:val="105"/>
          <w:sz w:val="17"/>
        </w:rPr>
        <w:t> a</w:t>
      </w:r>
      <w:r>
        <w:rPr>
          <w:w w:val="105"/>
          <w:sz w:val="17"/>
        </w:rPr>
        <w:t> subcontratação,</w:t>
      </w:r>
      <w:r>
        <w:rPr>
          <w:w w:val="105"/>
          <w:sz w:val="17"/>
        </w:rPr>
        <w:t> os</w:t>
      </w:r>
      <w:r>
        <w:rPr>
          <w:w w:val="105"/>
          <w:sz w:val="17"/>
        </w:rPr>
        <w:t> pagamentos</w:t>
      </w:r>
      <w:r>
        <w:rPr>
          <w:w w:val="105"/>
          <w:sz w:val="17"/>
        </w:rPr>
        <w:t> aos</w:t>
      </w:r>
      <w:r>
        <w:rPr>
          <w:w w:val="105"/>
          <w:sz w:val="17"/>
        </w:rPr>
        <w:t> subcontratados</w:t>
      </w:r>
      <w:r>
        <w:rPr>
          <w:w w:val="105"/>
          <w:sz w:val="17"/>
        </w:rPr>
        <w:t> serão</w:t>
      </w:r>
      <w:r>
        <w:rPr>
          <w:w w:val="105"/>
          <w:sz w:val="17"/>
        </w:rPr>
        <w:t> realizados</w:t>
      </w:r>
      <w:r>
        <w:rPr>
          <w:w w:val="105"/>
          <w:sz w:val="17"/>
        </w:rPr>
        <w:t> diretamente</w:t>
      </w:r>
      <w:r>
        <w:rPr>
          <w:w w:val="105"/>
          <w:sz w:val="17"/>
        </w:rPr>
        <w:t> pelo</w:t>
      </w:r>
      <w:r>
        <w:rPr>
          <w:w w:val="105"/>
          <w:sz w:val="17"/>
        </w:rPr>
        <w:t> contratado,</w:t>
      </w:r>
      <w:r>
        <w:rPr>
          <w:w w:val="105"/>
          <w:sz w:val="17"/>
        </w:rPr>
        <w:t> ficando</w:t>
      </w:r>
      <w:r>
        <w:rPr>
          <w:w w:val="105"/>
          <w:sz w:val="17"/>
        </w:rPr>
        <w:t> vedada</w:t>
      </w:r>
      <w:r>
        <w:rPr>
          <w:w w:val="105"/>
          <w:sz w:val="17"/>
        </w:rPr>
        <w:t> a</w:t>
      </w:r>
      <w:r>
        <w:rPr>
          <w:w w:val="105"/>
          <w:sz w:val="17"/>
        </w:rPr>
        <w:t> emissão</w:t>
      </w:r>
      <w:r>
        <w:rPr>
          <w:w w:val="105"/>
          <w:sz w:val="17"/>
        </w:rPr>
        <w:t> de</w:t>
      </w:r>
      <w:r>
        <w:rPr>
          <w:w w:val="105"/>
          <w:sz w:val="17"/>
        </w:rPr>
        <w:t> empenho</w:t>
      </w:r>
      <w:r>
        <w:rPr>
          <w:w w:val="105"/>
          <w:sz w:val="17"/>
        </w:rPr>
        <w:t> do</w:t>
      </w:r>
      <w:r>
        <w:rPr>
          <w:w w:val="105"/>
          <w:sz w:val="17"/>
        </w:rPr>
        <w:t> contratante</w:t>
      </w:r>
      <w:r>
        <w:rPr>
          <w:w w:val="105"/>
          <w:sz w:val="17"/>
        </w:rPr>
        <w:t> diretamente</w:t>
      </w:r>
      <w:r>
        <w:rPr>
          <w:w w:val="105"/>
          <w:sz w:val="17"/>
        </w:rPr>
        <w:t> </w:t>
      </w:r>
      <w:r>
        <w:rPr>
          <w:w w:val="105"/>
          <w:sz w:val="17"/>
        </w:rPr>
        <w:t>aos subcontratados, ressalvada, nos casos de prestação de serviços, a hipótese dos arts. 48 e 49 da Lei Complementar nº 123/2006.</w:t>
      </w:r>
    </w:p>
    <w:p>
      <w:pPr>
        <w:pStyle w:val="ListParagraph"/>
        <w:numPr>
          <w:ilvl w:val="2"/>
          <w:numId w:val="17"/>
        </w:numPr>
        <w:tabs>
          <w:tab w:pos="873" w:val="left" w:leader="none"/>
        </w:tabs>
        <w:spacing w:line="240" w:lineRule="auto" w:before="1" w:after="0"/>
        <w:ind w:left="873" w:right="0" w:hanging="557"/>
        <w:jc w:val="both"/>
        <w:rPr>
          <w:sz w:val="17"/>
        </w:rPr>
      </w:pPr>
      <w:r>
        <w:rPr>
          <w:w w:val="105"/>
          <w:sz w:val="17"/>
        </w:rPr>
        <w:t>A</w:t>
      </w:r>
      <w:r>
        <w:rPr>
          <w:spacing w:val="-12"/>
          <w:w w:val="105"/>
          <w:sz w:val="17"/>
        </w:rPr>
        <w:t> </w:t>
      </w:r>
      <w:r>
        <w:rPr>
          <w:w w:val="105"/>
          <w:sz w:val="17"/>
        </w:rPr>
        <w:t>subcontratação</w:t>
      </w:r>
      <w:r>
        <w:rPr>
          <w:spacing w:val="-11"/>
          <w:w w:val="105"/>
          <w:sz w:val="17"/>
        </w:rPr>
        <w:t> </w:t>
      </w:r>
      <w:r>
        <w:rPr>
          <w:w w:val="105"/>
          <w:sz w:val="17"/>
        </w:rPr>
        <w:t>porventura</w:t>
      </w:r>
      <w:r>
        <w:rPr>
          <w:spacing w:val="-7"/>
          <w:w w:val="105"/>
          <w:sz w:val="17"/>
        </w:rPr>
        <w:t> </w:t>
      </w:r>
      <w:r>
        <w:rPr>
          <w:w w:val="105"/>
          <w:sz w:val="17"/>
        </w:rPr>
        <w:t>realizada</w:t>
      </w:r>
      <w:r>
        <w:rPr>
          <w:spacing w:val="-7"/>
          <w:w w:val="105"/>
          <w:sz w:val="17"/>
        </w:rPr>
        <w:t> </w:t>
      </w:r>
      <w:r>
        <w:rPr>
          <w:w w:val="105"/>
          <w:sz w:val="17"/>
        </w:rPr>
        <w:t>será</w:t>
      </w:r>
      <w:r>
        <w:rPr>
          <w:spacing w:val="-7"/>
          <w:w w:val="105"/>
          <w:sz w:val="17"/>
        </w:rPr>
        <w:t> </w:t>
      </w:r>
      <w:r>
        <w:rPr>
          <w:w w:val="105"/>
          <w:sz w:val="17"/>
        </w:rPr>
        <w:t>integralmente</w:t>
      </w:r>
      <w:r>
        <w:rPr>
          <w:spacing w:val="-7"/>
          <w:w w:val="105"/>
          <w:sz w:val="17"/>
        </w:rPr>
        <w:t> </w:t>
      </w:r>
      <w:r>
        <w:rPr>
          <w:w w:val="105"/>
          <w:sz w:val="17"/>
        </w:rPr>
        <w:t>custeada</w:t>
      </w:r>
      <w:r>
        <w:rPr>
          <w:spacing w:val="-7"/>
          <w:w w:val="105"/>
          <w:sz w:val="17"/>
        </w:rPr>
        <w:t> </w:t>
      </w:r>
      <w:r>
        <w:rPr>
          <w:w w:val="105"/>
          <w:sz w:val="17"/>
        </w:rPr>
        <w:t>pelo</w:t>
      </w:r>
      <w:r>
        <w:rPr>
          <w:spacing w:val="-7"/>
          <w:w w:val="105"/>
          <w:sz w:val="17"/>
        </w:rPr>
        <w:t> </w:t>
      </w:r>
      <w:r>
        <w:rPr>
          <w:spacing w:val="-2"/>
          <w:w w:val="105"/>
          <w:sz w:val="17"/>
        </w:rPr>
        <w:t>contratado.</w:t>
      </w:r>
    </w:p>
    <w:p>
      <w:pPr>
        <w:pStyle w:val="BodyText"/>
        <w:spacing w:before="86"/>
        <w:ind w:left="0"/>
      </w:pPr>
    </w:p>
    <w:p>
      <w:pPr>
        <w:pStyle w:val="Heading1"/>
        <w:numPr>
          <w:ilvl w:val="0"/>
          <w:numId w:val="1"/>
        </w:numPr>
        <w:tabs>
          <w:tab w:pos="580" w:val="left" w:leader="none"/>
        </w:tabs>
        <w:spacing w:line="240" w:lineRule="auto" w:before="0" w:after="0"/>
        <w:ind w:left="580" w:right="0" w:hanging="264"/>
        <w:jc w:val="left"/>
      </w:pPr>
      <w:r>
        <w:rPr>
          <w:w w:val="105"/>
        </w:rPr>
        <w:t>PRAZO</w:t>
      </w:r>
      <w:r>
        <w:rPr>
          <w:spacing w:val="-8"/>
          <w:w w:val="105"/>
        </w:rPr>
        <w:t> </w:t>
      </w:r>
      <w:r>
        <w:rPr>
          <w:spacing w:val="-2"/>
          <w:w w:val="105"/>
        </w:rPr>
        <w:t>CONTRATUAL</w:t>
      </w:r>
    </w:p>
    <w:p>
      <w:pPr>
        <w:pStyle w:val="ListParagraph"/>
        <w:numPr>
          <w:ilvl w:val="1"/>
          <w:numId w:val="18"/>
        </w:numPr>
        <w:tabs>
          <w:tab w:pos="669" w:val="left" w:leader="none"/>
        </w:tabs>
        <w:spacing w:line="240" w:lineRule="auto" w:before="44" w:after="0"/>
        <w:ind w:left="669" w:right="0" w:hanging="353"/>
        <w:jc w:val="left"/>
        <w:rPr>
          <w:sz w:val="17"/>
        </w:rPr>
      </w:pPr>
      <w:r>
        <w:rPr>
          <w:w w:val="105"/>
          <w:sz w:val="17"/>
        </w:rPr>
        <w:t>O</w:t>
      </w:r>
      <w:r>
        <w:rPr>
          <w:spacing w:val="-6"/>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é</w:t>
      </w:r>
      <w:r>
        <w:rPr>
          <w:spacing w:val="-5"/>
          <w:w w:val="105"/>
          <w:sz w:val="17"/>
        </w:rPr>
        <w:t> </w:t>
      </w:r>
      <w:r>
        <w:rPr>
          <w:w w:val="105"/>
          <w:sz w:val="17"/>
        </w:rPr>
        <w:t>de</w:t>
      </w:r>
      <w:r>
        <w:rPr>
          <w:spacing w:val="-5"/>
          <w:w w:val="105"/>
          <w:sz w:val="17"/>
        </w:rPr>
        <w:t> </w:t>
      </w:r>
      <w:r>
        <w:rPr>
          <w:w w:val="105"/>
          <w:sz w:val="17"/>
        </w:rPr>
        <w:t>12</w:t>
      </w:r>
      <w:r>
        <w:rPr>
          <w:spacing w:val="-6"/>
          <w:w w:val="105"/>
          <w:sz w:val="17"/>
        </w:rPr>
        <w:t> </w:t>
      </w:r>
      <w:r>
        <w:rPr>
          <w:w w:val="105"/>
          <w:sz w:val="17"/>
        </w:rPr>
        <w:t>(doze)</w:t>
      </w:r>
      <w:r>
        <w:rPr>
          <w:spacing w:val="-5"/>
          <w:w w:val="105"/>
          <w:sz w:val="17"/>
        </w:rPr>
        <w:t> </w:t>
      </w:r>
      <w:r>
        <w:rPr>
          <w:w w:val="105"/>
          <w:sz w:val="17"/>
        </w:rPr>
        <w:t>meses,</w:t>
      </w:r>
      <w:r>
        <w:rPr>
          <w:spacing w:val="-5"/>
          <w:w w:val="105"/>
          <w:sz w:val="17"/>
        </w:rPr>
        <w:t> </w:t>
      </w:r>
      <w:r>
        <w:rPr>
          <w:w w:val="105"/>
          <w:sz w:val="17"/>
        </w:rPr>
        <w:t>contado</w:t>
      </w:r>
      <w:r>
        <w:rPr>
          <w:spacing w:val="-5"/>
          <w:w w:val="105"/>
          <w:sz w:val="17"/>
        </w:rPr>
        <w:t> </w:t>
      </w:r>
      <w:r>
        <w:rPr>
          <w:w w:val="105"/>
          <w:sz w:val="17"/>
        </w:rPr>
        <w:t>da</w:t>
      </w:r>
      <w:r>
        <w:rPr>
          <w:spacing w:val="-6"/>
          <w:w w:val="105"/>
          <w:sz w:val="17"/>
        </w:rPr>
        <w:t> </w:t>
      </w:r>
      <w:r>
        <w:rPr>
          <w:w w:val="105"/>
          <w:sz w:val="17"/>
        </w:rPr>
        <w:t>expedição</w:t>
      </w:r>
      <w:r>
        <w:rPr>
          <w:spacing w:val="-5"/>
          <w:w w:val="105"/>
          <w:sz w:val="17"/>
        </w:rPr>
        <w:t> </w:t>
      </w:r>
      <w:r>
        <w:rPr>
          <w:w w:val="105"/>
          <w:sz w:val="17"/>
        </w:rPr>
        <w:t>da</w:t>
      </w:r>
      <w:r>
        <w:rPr>
          <w:spacing w:val="-5"/>
          <w:w w:val="105"/>
          <w:sz w:val="17"/>
        </w:rPr>
        <w:t> </w:t>
      </w:r>
      <w:r>
        <w:rPr>
          <w:w w:val="105"/>
          <w:sz w:val="17"/>
        </w:rPr>
        <w:t>autorização</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previamente</w:t>
      </w:r>
      <w:r>
        <w:rPr>
          <w:spacing w:val="-6"/>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6"/>
          <w:w w:val="105"/>
          <w:sz w:val="17"/>
        </w:rPr>
        <w:t> </w:t>
      </w:r>
      <w:r>
        <w:rPr>
          <w:w w:val="105"/>
          <w:sz w:val="17"/>
        </w:rPr>
        <w:t>de</w:t>
      </w:r>
      <w:r>
        <w:rPr>
          <w:spacing w:val="-5"/>
          <w:w w:val="105"/>
          <w:sz w:val="17"/>
        </w:rPr>
        <w:t> </w:t>
      </w:r>
      <w:r>
        <w:rPr>
          <w:w w:val="105"/>
          <w:sz w:val="17"/>
        </w:rPr>
        <w:t>Contratações</w:t>
      </w:r>
      <w:r>
        <w:rPr>
          <w:spacing w:val="-5"/>
          <w:w w:val="105"/>
          <w:sz w:val="17"/>
        </w:rPr>
        <w:t> </w:t>
      </w:r>
      <w:r>
        <w:rPr>
          <w:spacing w:val="-2"/>
          <w:w w:val="105"/>
          <w:sz w:val="17"/>
        </w:rPr>
        <w:t>Públicas.</w:t>
      </w:r>
    </w:p>
    <w:p>
      <w:pPr>
        <w:pStyle w:val="ListParagraph"/>
        <w:numPr>
          <w:ilvl w:val="1"/>
          <w:numId w:val="18"/>
        </w:numPr>
        <w:tabs>
          <w:tab w:pos="675" w:val="left" w:leader="none"/>
        </w:tabs>
        <w:spacing w:line="292" w:lineRule="auto" w:before="43" w:after="0"/>
        <w:ind w:left="316" w:right="299" w:firstLine="0"/>
        <w:jc w:val="left"/>
        <w:rPr>
          <w:sz w:val="17"/>
        </w:rPr>
      </w:pP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vigência</w:t>
      </w:r>
      <w:r>
        <w:rPr>
          <w:spacing w:val="-1"/>
          <w:w w:val="105"/>
          <w:sz w:val="17"/>
        </w:rPr>
        <w:t> </w:t>
      </w:r>
      <w:r>
        <w:rPr>
          <w:w w:val="105"/>
          <w:sz w:val="17"/>
        </w:rPr>
        <w:t>será</w:t>
      </w:r>
      <w:r>
        <w:rPr>
          <w:spacing w:val="-1"/>
          <w:w w:val="105"/>
          <w:sz w:val="17"/>
        </w:rPr>
        <w:t> </w:t>
      </w:r>
      <w:r>
        <w:rPr>
          <w:w w:val="105"/>
          <w:sz w:val="17"/>
        </w:rPr>
        <w:t>automaticamente</w:t>
      </w:r>
      <w:r>
        <w:rPr>
          <w:spacing w:val="-1"/>
          <w:w w:val="105"/>
          <w:sz w:val="17"/>
        </w:rPr>
        <w:t> </w:t>
      </w:r>
      <w:r>
        <w:rPr>
          <w:w w:val="105"/>
          <w:sz w:val="17"/>
        </w:rPr>
        <w:t>prorrogado,</w:t>
      </w:r>
      <w:r>
        <w:rPr>
          <w:spacing w:val="-1"/>
          <w:w w:val="105"/>
          <w:sz w:val="17"/>
        </w:rPr>
        <w:t> </w:t>
      </w:r>
      <w:r>
        <w:rPr>
          <w:w w:val="105"/>
          <w:sz w:val="17"/>
        </w:rPr>
        <w:t>sem</w:t>
      </w:r>
      <w:r>
        <w:rPr>
          <w:spacing w:val="-1"/>
          <w:w w:val="105"/>
          <w:sz w:val="17"/>
        </w:rPr>
        <w:t> </w:t>
      </w:r>
      <w:r>
        <w:rPr>
          <w:w w:val="105"/>
          <w:sz w:val="17"/>
        </w:rPr>
        <w:t>prejuízo</w:t>
      </w:r>
      <w:r>
        <w:rPr>
          <w:spacing w:val="-1"/>
          <w:w w:val="105"/>
          <w:sz w:val="17"/>
        </w:rPr>
        <w:t> </w:t>
      </w:r>
      <w:r>
        <w:rPr>
          <w:w w:val="105"/>
          <w:sz w:val="17"/>
        </w:rPr>
        <w:t>da</w:t>
      </w:r>
      <w:r>
        <w:rPr>
          <w:spacing w:val="-1"/>
          <w:w w:val="105"/>
          <w:sz w:val="17"/>
        </w:rPr>
        <w:t> </w:t>
      </w:r>
      <w:r>
        <w:rPr>
          <w:w w:val="105"/>
          <w:sz w:val="17"/>
        </w:rPr>
        <w:t>formalização</w:t>
      </w:r>
      <w:r>
        <w:rPr>
          <w:spacing w:val="-1"/>
          <w:w w:val="105"/>
          <w:sz w:val="17"/>
        </w:rPr>
        <w:t> </w:t>
      </w:r>
      <w:r>
        <w:rPr>
          <w:w w:val="105"/>
          <w:sz w:val="17"/>
        </w:rPr>
        <w:t>adequada,</w:t>
      </w:r>
      <w:r>
        <w:rPr>
          <w:spacing w:val="-1"/>
          <w:w w:val="105"/>
          <w:sz w:val="17"/>
        </w:rPr>
        <w:t> </w:t>
      </w:r>
      <w:r>
        <w:rPr>
          <w:w w:val="105"/>
          <w:sz w:val="17"/>
        </w:rPr>
        <w:t>quando</w:t>
      </w:r>
      <w:r>
        <w:rPr>
          <w:spacing w:val="-1"/>
          <w:w w:val="105"/>
          <w:sz w:val="17"/>
        </w:rPr>
        <w:t> </w:t>
      </w:r>
      <w:r>
        <w:rPr>
          <w:w w:val="105"/>
          <w:sz w:val="17"/>
        </w:rPr>
        <w:t>o</w:t>
      </w:r>
      <w:r>
        <w:rPr>
          <w:spacing w:val="-1"/>
          <w:w w:val="105"/>
          <w:sz w:val="17"/>
        </w:rPr>
        <w:t> </w:t>
      </w:r>
      <w:r>
        <w:rPr>
          <w:w w:val="105"/>
          <w:sz w:val="17"/>
        </w:rPr>
        <w:t>objeto</w:t>
      </w:r>
      <w:r>
        <w:rPr>
          <w:spacing w:val="-1"/>
          <w:w w:val="105"/>
          <w:sz w:val="17"/>
        </w:rPr>
        <w:t> </w:t>
      </w:r>
      <w:r>
        <w:rPr>
          <w:w w:val="105"/>
          <w:sz w:val="17"/>
        </w:rPr>
        <w:t>não</w:t>
      </w:r>
      <w:r>
        <w:rPr>
          <w:spacing w:val="-1"/>
          <w:w w:val="105"/>
          <w:sz w:val="17"/>
        </w:rPr>
        <w:t> </w:t>
      </w:r>
      <w:r>
        <w:rPr>
          <w:w w:val="105"/>
          <w:sz w:val="17"/>
        </w:rPr>
        <w:t>for</w:t>
      </w:r>
      <w:r>
        <w:rPr>
          <w:spacing w:val="-1"/>
          <w:w w:val="105"/>
          <w:sz w:val="17"/>
        </w:rPr>
        <w:t> </w:t>
      </w:r>
      <w:r>
        <w:rPr>
          <w:w w:val="105"/>
          <w:sz w:val="17"/>
        </w:rPr>
        <w:t>concluído</w:t>
      </w:r>
      <w:r>
        <w:rPr>
          <w:spacing w:val="-1"/>
          <w:w w:val="105"/>
          <w:sz w:val="17"/>
        </w:rPr>
        <w:t> </w:t>
      </w:r>
      <w:r>
        <w:rPr>
          <w:w w:val="105"/>
          <w:sz w:val="17"/>
        </w:rPr>
        <w:t>no</w:t>
      </w:r>
      <w:r>
        <w:rPr>
          <w:spacing w:val="-1"/>
          <w:w w:val="105"/>
          <w:sz w:val="17"/>
        </w:rPr>
        <w:t> </w:t>
      </w:r>
      <w:r>
        <w:rPr>
          <w:w w:val="105"/>
          <w:sz w:val="17"/>
        </w:rPr>
        <w:t>período</w:t>
      </w:r>
      <w:r>
        <w:rPr>
          <w:spacing w:val="-1"/>
          <w:w w:val="105"/>
          <w:sz w:val="17"/>
        </w:rPr>
        <w:t> </w:t>
      </w:r>
      <w:r>
        <w:rPr>
          <w:w w:val="105"/>
          <w:sz w:val="17"/>
        </w:rPr>
        <w:t>firmado</w:t>
      </w:r>
      <w:r>
        <w:rPr>
          <w:spacing w:val="-1"/>
          <w:w w:val="105"/>
          <w:sz w:val="17"/>
        </w:rPr>
        <w:t> </w:t>
      </w:r>
      <w:r>
        <w:rPr>
          <w:w w:val="105"/>
          <w:sz w:val="17"/>
        </w:rPr>
        <w:t>acima,</w:t>
      </w:r>
      <w:r>
        <w:rPr>
          <w:spacing w:val="-1"/>
          <w:w w:val="105"/>
          <w:sz w:val="17"/>
        </w:rPr>
        <w:t> </w:t>
      </w:r>
      <w:r>
        <w:rPr>
          <w:w w:val="105"/>
          <w:sz w:val="17"/>
        </w:rPr>
        <w:t>ressalvadas</w:t>
      </w:r>
      <w:r>
        <w:rPr>
          <w:spacing w:val="-1"/>
          <w:w w:val="105"/>
          <w:sz w:val="17"/>
        </w:rPr>
        <w:t> </w:t>
      </w:r>
      <w:r>
        <w:rPr>
          <w:w w:val="105"/>
          <w:sz w:val="17"/>
        </w:rPr>
        <w:t>as</w:t>
      </w:r>
      <w:r>
        <w:rPr>
          <w:spacing w:val="-1"/>
          <w:w w:val="105"/>
          <w:sz w:val="17"/>
        </w:rPr>
        <w:t> </w:t>
      </w:r>
      <w:r>
        <w:rPr>
          <w:w w:val="105"/>
          <w:sz w:val="17"/>
        </w:rPr>
        <w:t>providências</w:t>
      </w:r>
      <w:r>
        <w:rPr>
          <w:spacing w:val="-1"/>
          <w:w w:val="105"/>
          <w:sz w:val="17"/>
        </w:rPr>
        <w:t> </w:t>
      </w:r>
      <w:r>
        <w:rPr>
          <w:w w:val="105"/>
          <w:sz w:val="17"/>
        </w:rPr>
        <w:t>cabíveis</w:t>
      </w:r>
      <w:r>
        <w:rPr>
          <w:spacing w:val="-1"/>
          <w:w w:val="105"/>
          <w:sz w:val="17"/>
        </w:rPr>
        <w:t> </w:t>
      </w:r>
      <w:r>
        <w:rPr>
          <w:w w:val="105"/>
          <w:sz w:val="17"/>
        </w:rPr>
        <w:t>no caso de culpa do contratado, previstas neste instrumento e no Contrato.</w:t>
      </w:r>
    </w:p>
    <w:p>
      <w:pPr>
        <w:pStyle w:val="BodyText"/>
        <w:spacing w:before="44"/>
        <w:ind w:left="0"/>
      </w:pPr>
    </w:p>
    <w:p>
      <w:pPr>
        <w:pStyle w:val="Heading1"/>
        <w:numPr>
          <w:ilvl w:val="0"/>
          <w:numId w:val="1"/>
        </w:numPr>
        <w:tabs>
          <w:tab w:pos="580" w:val="left" w:leader="none"/>
        </w:tabs>
        <w:spacing w:line="240" w:lineRule="auto" w:before="0" w:after="0"/>
        <w:ind w:left="580" w:right="0" w:hanging="264"/>
        <w:jc w:val="left"/>
      </w:pPr>
      <w:r>
        <w:rPr>
          <w:spacing w:val="-2"/>
          <w:w w:val="105"/>
        </w:rPr>
        <w:t>REAJUSTE</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interregno</w:t>
      </w:r>
      <w:r>
        <w:rPr>
          <w:spacing w:val="-6"/>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5"/>
          <w:w w:val="105"/>
          <w:sz w:val="17"/>
        </w:rPr>
        <w:t> </w:t>
      </w:r>
      <w:r>
        <w:rPr>
          <w:w w:val="105"/>
          <w:sz w:val="17"/>
        </w:rPr>
        <w:t>solicitação</w:t>
      </w:r>
      <w:r>
        <w:rPr>
          <w:spacing w:val="-5"/>
          <w:w w:val="105"/>
          <w:sz w:val="17"/>
        </w:rPr>
        <w:t> </w:t>
      </w:r>
      <w:r>
        <w:rPr>
          <w:w w:val="105"/>
          <w:sz w:val="17"/>
        </w:rPr>
        <w:t>do</w:t>
      </w:r>
      <w:r>
        <w:rPr>
          <w:spacing w:val="-6"/>
          <w:w w:val="105"/>
          <w:sz w:val="17"/>
        </w:rPr>
        <w:t> </w:t>
      </w:r>
      <w:r>
        <w:rPr>
          <w:spacing w:val="-2"/>
          <w:w w:val="105"/>
          <w:sz w:val="17"/>
        </w:rPr>
        <w:t>contratado.</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5"/>
          <w:w w:val="105"/>
          <w:sz w:val="17"/>
        </w:rPr>
        <w:t> </w:t>
      </w:r>
      <w:r>
        <w:rPr>
          <w:w w:val="105"/>
          <w:sz w:val="17"/>
        </w:rPr>
        <w:t>ao</w:t>
      </w:r>
      <w:r>
        <w:rPr>
          <w:spacing w:val="-4"/>
          <w:w w:val="105"/>
          <w:sz w:val="17"/>
        </w:rPr>
        <w:t> </w:t>
      </w:r>
      <w:r>
        <w:rPr>
          <w:w w:val="105"/>
          <w:sz w:val="17"/>
        </w:rPr>
        <w:t>primeiro,</w:t>
      </w:r>
      <w:r>
        <w:rPr>
          <w:spacing w:val="-5"/>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5"/>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5"/>
          <w:w w:val="105"/>
          <w:sz w:val="17"/>
        </w:rPr>
        <w:t> </w:t>
      </w:r>
      <w:r>
        <w:rPr>
          <w:spacing w:val="-2"/>
          <w:w w:val="105"/>
          <w:sz w:val="17"/>
        </w:rPr>
        <w:t>reajuste.</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iniciais</w:t>
      </w:r>
      <w:r>
        <w:rPr>
          <w:spacing w:val="-5"/>
          <w:w w:val="105"/>
          <w:sz w:val="17"/>
        </w:rPr>
        <w:t> </w:t>
      </w:r>
      <w:r>
        <w:rPr>
          <w:w w:val="105"/>
          <w:sz w:val="17"/>
        </w:rPr>
        <w:t>serão</w:t>
      </w:r>
      <w:r>
        <w:rPr>
          <w:spacing w:val="-6"/>
          <w:w w:val="105"/>
          <w:sz w:val="17"/>
        </w:rPr>
        <w:t> </w:t>
      </w:r>
      <w:r>
        <w:rPr>
          <w:w w:val="105"/>
          <w:sz w:val="17"/>
        </w:rPr>
        <w:t>reajustados,</w:t>
      </w:r>
      <w:r>
        <w:rPr>
          <w:spacing w:val="-5"/>
          <w:w w:val="105"/>
          <w:sz w:val="17"/>
        </w:rPr>
        <w:t> </w:t>
      </w:r>
      <w:r>
        <w:rPr>
          <w:w w:val="105"/>
          <w:sz w:val="17"/>
        </w:rPr>
        <w:t>mediante</w:t>
      </w:r>
      <w:r>
        <w:rPr>
          <w:spacing w:val="-5"/>
          <w:w w:val="105"/>
          <w:sz w:val="17"/>
        </w:rPr>
        <w:t> </w:t>
      </w:r>
      <w:r>
        <w:rPr>
          <w:w w:val="105"/>
          <w:sz w:val="17"/>
        </w:rPr>
        <w:t>a</w:t>
      </w:r>
      <w:r>
        <w:rPr>
          <w:spacing w:val="-6"/>
          <w:w w:val="105"/>
          <w:sz w:val="17"/>
        </w:rPr>
        <w:t> </w:t>
      </w:r>
      <w:r>
        <w:rPr>
          <w:w w:val="105"/>
          <w:sz w:val="17"/>
        </w:rPr>
        <w:t>aplicação,</w:t>
      </w:r>
      <w:r>
        <w:rPr>
          <w:spacing w:val="-5"/>
          <w:w w:val="105"/>
          <w:sz w:val="17"/>
        </w:rPr>
        <w:t> </w:t>
      </w:r>
      <w:r>
        <w:rPr>
          <w:w w:val="105"/>
          <w:sz w:val="17"/>
        </w:rPr>
        <w:t>pelo</w:t>
      </w:r>
      <w:r>
        <w:rPr>
          <w:spacing w:val="-5"/>
          <w:w w:val="105"/>
          <w:sz w:val="17"/>
        </w:rPr>
        <w:t> </w:t>
      </w:r>
      <w:r>
        <w:rPr>
          <w:w w:val="105"/>
          <w:sz w:val="17"/>
        </w:rPr>
        <w:t>contratante,</w:t>
      </w:r>
      <w:r>
        <w:rPr>
          <w:spacing w:val="-6"/>
          <w:w w:val="105"/>
          <w:sz w:val="17"/>
        </w:rPr>
        <w:t> </w:t>
      </w:r>
      <w:r>
        <w:rPr>
          <w:w w:val="105"/>
          <w:sz w:val="17"/>
        </w:rPr>
        <w:t>do</w:t>
      </w:r>
      <w:r>
        <w:rPr>
          <w:spacing w:val="-5"/>
          <w:w w:val="105"/>
          <w:sz w:val="17"/>
        </w:rPr>
        <w:t> </w:t>
      </w:r>
      <w:r>
        <w:rPr>
          <w:w w:val="105"/>
          <w:sz w:val="17"/>
        </w:rPr>
        <w:t>índice </w:t>
      </w:r>
      <w:r>
        <w:rPr>
          <w:b/>
          <w:w w:val="105"/>
          <w:sz w:val="17"/>
        </w:rPr>
        <w:t>IPCA</w:t>
      </w:r>
      <w:r>
        <w:rPr>
          <w:w w:val="105"/>
          <w:sz w:val="17"/>
        </w:rPr>
        <w:t>,</w:t>
      </w:r>
      <w:r>
        <w:rPr>
          <w:spacing w:val="-5"/>
          <w:w w:val="105"/>
          <w:sz w:val="17"/>
        </w:rPr>
        <w:t> </w:t>
      </w:r>
      <w:r>
        <w:rPr>
          <w:w w:val="105"/>
          <w:sz w:val="17"/>
        </w:rPr>
        <w:t>exclusivamente</w:t>
      </w:r>
      <w:r>
        <w:rPr>
          <w:spacing w:val="-6"/>
          <w:w w:val="105"/>
          <w:sz w:val="17"/>
        </w:rPr>
        <w:t> </w:t>
      </w:r>
      <w:r>
        <w:rPr>
          <w:w w:val="105"/>
          <w:sz w:val="17"/>
        </w:rPr>
        <w:t>para</w:t>
      </w:r>
      <w:r>
        <w:rPr>
          <w:spacing w:val="-5"/>
          <w:w w:val="105"/>
          <w:sz w:val="17"/>
        </w:rPr>
        <w:t> </w:t>
      </w:r>
      <w:r>
        <w:rPr>
          <w:w w:val="105"/>
          <w:sz w:val="17"/>
        </w:rPr>
        <w:t>as</w:t>
      </w:r>
      <w:r>
        <w:rPr>
          <w:spacing w:val="-5"/>
          <w:w w:val="105"/>
          <w:sz w:val="17"/>
        </w:rPr>
        <w:t> </w:t>
      </w:r>
      <w:r>
        <w:rPr>
          <w:w w:val="105"/>
          <w:sz w:val="17"/>
        </w:rPr>
        <w:t>obrigações</w:t>
      </w:r>
      <w:r>
        <w:rPr>
          <w:spacing w:val="-6"/>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iniciem</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spacing w:val="-2"/>
          <w:w w:val="105"/>
          <w:sz w:val="17"/>
        </w:rPr>
        <w:t>anualidade.</w:t>
      </w:r>
    </w:p>
    <w:p>
      <w:pPr>
        <w:pStyle w:val="ListParagraph"/>
        <w:numPr>
          <w:ilvl w:val="1"/>
          <w:numId w:val="19"/>
        </w:numPr>
        <w:tabs>
          <w:tab w:pos="710" w:val="left" w:leader="none"/>
        </w:tabs>
        <w:spacing w:line="292" w:lineRule="auto" w:before="43" w:after="0"/>
        <w:ind w:left="316" w:right="299" w:firstLine="0"/>
        <w:jc w:val="left"/>
        <w:rPr>
          <w:sz w:val="17"/>
        </w:rPr>
      </w:pPr>
      <w:r>
        <w:rPr>
          <w:w w:val="105"/>
          <w:sz w:val="17"/>
        </w:rPr>
        <w:t>No</w:t>
      </w:r>
      <w:r>
        <w:rPr>
          <w:spacing w:val="35"/>
          <w:w w:val="105"/>
          <w:sz w:val="17"/>
        </w:rPr>
        <w:t> </w:t>
      </w:r>
      <w:r>
        <w:rPr>
          <w:w w:val="105"/>
          <w:sz w:val="17"/>
        </w:rPr>
        <w:t>caso</w:t>
      </w:r>
      <w:r>
        <w:rPr>
          <w:spacing w:val="35"/>
          <w:w w:val="105"/>
          <w:sz w:val="17"/>
        </w:rPr>
        <w:t> </w:t>
      </w:r>
      <w:r>
        <w:rPr>
          <w:w w:val="105"/>
          <w:sz w:val="17"/>
        </w:rPr>
        <w:t>de</w:t>
      </w:r>
      <w:r>
        <w:rPr>
          <w:spacing w:val="35"/>
          <w:w w:val="105"/>
          <w:sz w:val="17"/>
        </w:rPr>
        <w:t> </w:t>
      </w:r>
      <w:r>
        <w:rPr>
          <w:w w:val="105"/>
          <w:sz w:val="17"/>
        </w:rPr>
        <w:t>atraso</w:t>
      </w:r>
      <w:r>
        <w:rPr>
          <w:spacing w:val="35"/>
          <w:w w:val="105"/>
          <w:sz w:val="17"/>
        </w:rPr>
        <w:t> </w:t>
      </w:r>
      <w:r>
        <w:rPr>
          <w:w w:val="105"/>
          <w:sz w:val="17"/>
        </w:rPr>
        <w:t>ou</w:t>
      </w:r>
      <w:r>
        <w:rPr>
          <w:spacing w:val="35"/>
          <w:w w:val="105"/>
          <w:sz w:val="17"/>
        </w:rPr>
        <w:t> </w:t>
      </w:r>
      <w:r>
        <w:rPr>
          <w:w w:val="105"/>
          <w:sz w:val="17"/>
        </w:rPr>
        <w:t>não</w:t>
      </w:r>
      <w:r>
        <w:rPr>
          <w:spacing w:val="35"/>
          <w:w w:val="105"/>
          <w:sz w:val="17"/>
        </w:rPr>
        <w:t> </w:t>
      </w:r>
      <w:r>
        <w:rPr>
          <w:w w:val="105"/>
          <w:sz w:val="17"/>
        </w:rPr>
        <w:t>divulgação</w:t>
      </w:r>
      <w:r>
        <w:rPr>
          <w:spacing w:val="35"/>
          <w:w w:val="105"/>
          <w:sz w:val="17"/>
        </w:rPr>
        <w:t> </w:t>
      </w:r>
      <w:r>
        <w:rPr>
          <w:w w:val="105"/>
          <w:sz w:val="17"/>
        </w:rPr>
        <w:t>do(s)</w:t>
      </w:r>
      <w:r>
        <w:rPr>
          <w:spacing w:val="35"/>
          <w:w w:val="105"/>
          <w:sz w:val="17"/>
        </w:rPr>
        <w:t> </w:t>
      </w:r>
      <w:r>
        <w:rPr>
          <w:w w:val="105"/>
          <w:sz w:val="17"/>
        </w:rPr>
        <w:t>índice(s)</w:t>
      </w:r>
      <w:r>
        <w:rPr>
          <w:spacing w:val="35"/>
          <w:w w:val="105"/>
          <w:sz w:val="17"/>
        </w:rPr>
        <w:t> </w:t>
      </w:r>
      <w:r>
        <w:rPr>
          <w:w w:val="105"/>
          <w:sz w:val="17"/>
        </w:rPr>
        <w:t>de</w:t>
      </w:r>
      <w:r>
        <w:rPr>
          <w:spacing w:val="35"/>
          <w:w w:val="105"/>
          <w:sz w:val="17"/>
        </w:rPr>
        <w:t> </w:t>
      </w:r>
      <w:r>
        <w:rPr>
          <w:w w:val="105"/>
          <w:sz w:val="17"/>
        </w:rPr>
        <w:t>reajustamento,</w:t>
      </w:r>
      <w:r>
        <w:rPr>
          <w:spacing w:val="35"/>
          <w:w w:val="105"/>
          <w:sz w:val="17"/>
        </w:rPr>
        <w:t> </w:t>
      </w:r>
      <w:r>
        <w:rPr>
          <w:w w:val="105"/>
          <w:sz w:val="17"/>
        </w:rPr>
        <w:t>o</w:t>
      </w:r>
      <w:r>
        <w:rPr>
          <w:spacing w:val="35"/>
          <w:w w:val="105"/>
          <w:sz w:val="17"/>
        </w:rPr>
        <w:t> </w:t>
      </w:r>
      <w:r>
        <w:rPr>
          <w:w w:val="105"/>
          <w:sz w:val="17"/>
        </w:rPr>
        <w:t>contratante</w:t>
      </w:r>
      <w:r>
        <w:rPr>
          <w:spacing w:val="35"/>
          <w:w w:val="105"/>
          <w:sz w:val="17"/>
        </w:rPr>
        <w:t> </w:t>
      </w:r>
      <w:r>
        <w:rPr>
          <w:w w:val="105"/>
          <w:sz w:val="17"/>
        </w:rPr>
        <w:t>pagará</w:t>
      </w:r>
      <w:r>
        <w:rPr>
          <w:spacing w:val="35"/>
          <w:w w:val="105"/>
          <w:sz w:val="17"/>
        </w:rPr>
        <w:t> </w:t>
      </w:r>
      <w:r>
        <w:rPr>
          <w:w w:val="105"/>
          <w:sz w:val="17"/>
        </w:rPr>
        <w:t>ao</w:t>
      </w:r>
      <w:r>
        <w:rPr>
          <w:spacing w:val="35"/>
          <w:w w:val="105"/>
          <w:sz w:val="17"/>
        </w:rPr>
        <w:t> </w:t>
      </w:r>
      <w:r>
        <w:rPr>
          <w:w w:val="105"/>
          <w:sz w:val="17"/>
        </w:rPr>
        <w:t>contratado</w:t>
      </w:r>
      <w:r>
        <w:rPr>
          <w:spacing w:val="35"/>
          <w:w w:val="105"/>
          <w:sz w:val="17"/>
        </w:rPr>
        <w:t> </w:t>
      </w:r>
      <w:r>
        <w:rPr>
          <w:w w:val="105"/>
          <w:sz w:val="17"/>
        </w:rPr>
        <w:t>a</w:t>
      </w:r>
      <w:r>
        <w:rPr>
          <w:spacing w:val="35"/>
          <w:w w:val="105"/>
          <w:sz w:val="17"/>
        </w:rPr>
        <w:t> </w:t>
      </w:r>
      <w:r>
        <w:rPr>
          <w:w w:val="105"/>
          <w:sz w:val="17"/>
        </w:rPr>
        <w:t>importância</w:t>
      </w:r>
      <w:r>
        <w:rPr>
          <w:spacing w:val="35"/>
          <w:w w:val="105"/>
          <w:sz w:val="17"/>
        </w:rPr>
        <w:t> </w:t>
      </w:r>
      <w:r>
        <w:rPr>
          <w:w w:val="105"/>
          <w:sz w:val="17"/>
        </w:rPr>
        <w:t>calculada</w:t>
      </w:r>
      <w:r>
        <w:rPr>
          <w:spacing w:val="35"/>
          <w:w w:val="105"/>
          <w:sz w:val="17"/>
        </w:rPr>
        <w:t> </w:t>
      </w:r>
      <w:r>
        <w:rPr>
          <w:w w:val="105"/>
          <w:sz w:val="17"/>
        </w:rPr>
        <w:t>pela</w:t>
      </w:r>
      <w:r>
        <w:rPr>
          <w:spacing w:val="35"/>
          <w:w w:val="105"/>
          <w:sz w:val="17"/>
        </w:rPr>
        <w:t> </w:t>
      </w:r>
      <w:r>
        <w:rPr>
          <w:w w:val="105"/>
          <w:sz w:val="17"/>
        </w:rPr>
        <w:t>última</w:t>
      </w:r>
      <w:r>
        <w:rPr>
          <w:spacing w:val="35"/>
          <w:w w:val="105"/>
          <w:sz w:val="17"/>
        </w:rPr>
        <w:t> </w:t>
      </w:r>
      <w:r>
        <w:rPr>
          <w:w w:val="105"/>
          <w:sz w:val="17"/>
        </w:rPr>
        <w:t>variação</w:t>
      </w:r>
      <w:r>
        <w:rPr>
          <w:spacing w:val="35"/>
          <w:w w:val="105"/>
          <w:sz w:val="17"/>
        </w:rPr>
        <w:t> </w:t>
      </w:r>
      <w:r>
        <w:rPr>
          <w:w w:val="105"/>
          <w:sz w:val="17"/>
        </w:rPr>
        <w:t>conhecida,</w:t>
      </w:r>
      <w:r>
        <w:rPr>
          <w:spacing w:val="35"/>
          <w:w w:val="105"/>
          <w:sz w:val="17"/>
        </w:rPr>
        <w:t> </w:t>
      </w:r>
      <w:r>
        <w:rPr>
          <w:w w:val="105"/>
          <w:sz w:val="17"/>
        </w:rPr>
        <w:t>liquidando</w:t>
      </w:r>
      <w:r>
        <w:rPr>
          <w:spacing w:val="35"/>
          <w:w w:val="105"/>
          <w:sz w:val="17"/>
        </w:rPr>
        <w:t> </w:t>
      </w:r>
      <w:r>
        <w:rPr>
          <w:w w:val="105"/>
          <w:sz w:val="17"/>
        </w:rPr>
        <w:t>a</w:t>
      </w:r>
      <w:r>
        <w:rPr>
          <w:spacing w:val="35"/>
          <w:w w:val="105"/>
          <w:sz w:val="17"/>
        </w:rPr>
        <w:t> </w:t>
      </w:r>
      <w:r>
        <w:rPr>
          <w:w w:val="105"/>
          <w:sz w:val="17"/>
        </w:rPr>
        <w:t>diferença correspondente tão-logo seja(m) divulgado(s) o(s) índice(s) definitivo(s).</w:t>
      </w:r>
    </w:p>
    <w:p>
      <w:pPr>
        <w:pStyle w:val="ListParagraph"/>
        <w:numPr>
          <w:ilvl w:val="2"/>
          <w:numId w:val="19"/>
        </w:numPr>
        <w:tabs>
          <w:tab w:pos="801" w:val="left" w:leader="none"/>
        </w:tabs>
        <w:spacing w:line="240" w:lineRule="auto" w:before="1" w:after="0"/>
        <w:ind w:left="801" w:right="0" w:hanging="485"/>
        <w:jc w:val="left"/>
        <w:rPr>
          <w:sz w:val="17"/>
        </w:rPr>
      </w:pPr>
      <w:r>
        <w:rPr>
          <w:w w:val="105"/>
          <w:sz w:val="17"/>
        </w:rPr>
        <w:t>Fica</w:t>
      </w:r>
      <w:r>
        <w:rPr>
          <w:spacing w:val="-6"/>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obrigado</w:t>
      </w:r>
      <w:r>
        <w:rPr>
          <w:spacing w:val="-6"/>
          <w:w w:val="105"/>
          <w:sz w:val="17"/>
        </w:rPr>
        <w:t> </w:t>
      </w:r>
      <w:r>
        <w:rPr>
          <w:w w:val="105"/>
          <w:sz w:val="17"/>
        </w:rPr>
        <w:t>a</w:t>
      </w:r>
      <w:r>
        <w:rPr>
          <w:spacing w:val="-5"/>
          <w:w w:val="105"/>
          <w:sz w:val="17"/>
        </w:rPr>
        <w:t> </w:t>
      </w:r>
      <w:r>
        <w:rPr>
          <w:w w:val="105"/>
          <w:sz w:val="17"/>
        </w:rPr>
        <w:t>apresentar</w:t>
      </w:r>
      <w:r>
        <w:rPr>
          <w:spacing w:val="-6"/>
          <w:w w:val="105"/>
          <w:sz w:val="17"/>
        </w:rPr>
        <w:t> </w:t>
      </w:r>
      <w:r>
        <w:rPr>
          <w:w w:val="105"/>
          <w:sz w:val="17"/>
        </w:rPr>
        <w:t>memória</w:t>
      </w:r>
      <w:r>
        <w:rPr>
          <w:spacing w:val="-5"/>
          <w:w w:val="105"/>
          <w:sz w:val="17"/>
        </w:rPr>
        <w:t> </w:t>
      </w:r>
      <w:r>
        <w:rPr>
          <w:w w:val="105"/>
          <w:sz w:val="17"/>
        </w:rPr>
        <w:t>de</w:t>
      </w:r>
      <w:r>
        <w:rPr>
          <w:spacing w:val="-6"/>
          <w:w w:val="105"/>
          <w:sz w:val="17"/>
        </w:rPr>
        <w:t> </w:t>
      </w:r>
      <w:r>
        <w:rPr>
          <w:w w:val="105"/>
          <w:sz w:val="17"/>
        </w:rPr>
        <w:t>cálculo</w:t>
      </w:r>
      <w:r>
        <w:rPr>
          <w:spacing w:val="-5"/>
          <w:w w:val="105"/>
          <w:sz w:val="17"/>
        </w:rPr>
        <w:t> </w:t>
      </w:r>
      <w:r>
        <w:rPr>
          <w:w w:val="105"/>
          <w:sz w:val="17"/>
        </w:rPr>
        <w:t>referente</w:t>
      </w:r>
      <w:r>
        <w:rPr>
          <w:spacing w:val="-6"/>
          <w:w w:val="105"/>
          <w:sz w:val="17"/>
        </w:rPr>
        <w:t> </w:t>
      </w:r>
      <w:r>
        <w:rPr>
          <w:w w:val="105"/>
          <w:sz w:val="17"/>
        </w:rPr>
        <w:t>ao</w:t>
      </w:r>
      <w:r>
        <w:rPr>
          <w:spacing w:val="-5"/>
          <w:w w:val="105"/>
          <w:sz w:val="17"/>
        </w:rPr>
        <w:t> </w:t>
      </w:r>
      <w:r>
        <w:rPr>
          <w:w w:val="105"/>
          <w:sz w:val="17"/>
        </w:rPr>
        <w:t>reajustamento</w:t>
      </w:r>
      <w:r>
        <w:rPr>
          <w:spacing w:val="-6"/>
          <w:w w:val="105"/>
          <w:sz w:val="17"/>
        </w:rPr>
        <w:t> </w:t>
      </w:r>
      <w:r>
        <w:rPr>
          <w:w w:val="105"/>
          <w:sz w:val="17"/>
        </w:rPr>
        <w:t>de</w:t>
      </w:r>
      <w:r>
        <w:rPr>
          <w:spacing w:val="-5"/>
          <w:w w:val="105"/>
          <w:sz w:val="17"/>
        </w:rPr>
        <w:t> </w:t>
      </w:r>
      <w:r>
        <w:rPr>
          <w:w w:val="105"/>
          <w:sz w:val="17"/>
        </w:rPr>
        <w:t>preços</w:t>
      </w:r>
      <w:r>
        <w:rPr>
          <w:spacing w:val="-6"/>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remanescente,</w:t>
      </w:r>
      <w:r>
        <w:rPr>
          <w:spacing w:val="-5"/>
          <w:w w:val="105"/>
          <w:sz w:val="17"/>
        </w:rPr>
        <w:t> </w:t>
      </w:r>
      <w:r>
        <w:rPr>
          <w:w w:val="105"/>
          <w:sz w:val="17"/>
        </w:rPr>
        <w:t>sempre</w:t>
      </w:r>
      <w:r>
        <w:rPr>
          <w:spacing w:val="-6"/>
          <w:w w:val="105"/>
          <w:sz w:val="17"/>
        </w:rPr>
        <w:t> </w:t>
      </w:r>
      <w:r>
        <w:rPr>
          <w:w w:val="105"/>
          <w:sz w:val="17"/>
        </w:rPr>
        <w:t>que</w:t>
      </w:r>
      <w:r>
        <w:rPr>
          <w:spacing w:val="-6"/>
          <w:w w:val="105"/>
          <w:sz w:val="17"/>
        </w:rPr>
        <w:t> </w:t>
      </w:r>
      <w:r>
        <w:rPr>
          <w:w w:val="105"/>
          <w:sz w:val="17"/>
        </w:rPr>
        <w:t>este</w:t>
      </w:r>
      <w:r>
        <w:rPr>
          <w:spacing w:val="-5"/>
          <w:w w:val="105"/>
          <w:sz w:val="17"/>
        </w:rPr>
        <w:t> </w:t>
      </w:r>
      <w:r>
        <w:rPr>
          <w:w w:val="105"/>
          <w:sz w:val="17"/>
        </w:rPr>
        <w:t>ocorrer,</w:t>
      </w:r>
      <w:r>
        <w:rPr>
          <w:spacing w:val="-6"/>
          <w:w w:val="105"/>
          <w:sz w:val="17"/>
        </w:rPr>
        <w:t> </w:t>
      </w:r>
      <w:r>
        <w:rPr>
          <w:w w:val="105"/>
          <w:sz w:val="17"/>
        </w:rPr>
        <w:t>sendo</w:t>
      </w:r>
      <w:r>
        <w:rPr>
          <w:spacing w:val="-5"/>
          <w:w w:val="105"/>
          <w:sz w:val="17"/>
        </w:rPr>
        <w:t> </w:t>
      </w:r>
      <w:r>
        <w:rPr>
          <w:w w:val="105"/>
          <w:sz w:val="17"/>
        </w:rPr>
        <w:t>adotado</w:t>
      </w:r>
      <w:r>
        <w:rPr>
          <w:spacing w:val="-6"/>
          <w:w w:val="105"/>
          <w:sz w:val="17"/>
        </w:rPr>
        <w:t> </w:t>
      </w:r>
      <w:r>
        <w:rPr>
          <w:w w:val="105"/>
          <w:sz w:val="17"/>
        </w:rPr>
        <w:t>na</w:t>
      </w:r>
      <w:r>
        <w:rPr>
          <w:spacing w:val="-5"/>
          <w:w w:val="105"/>
          <w:sz w:val="17"/>
        </w:rPr>
        <w:t> </w:t>
      </w:r>
      <w:r>
        <w:rPr>
          <w:w w:val="105"/>
          <w:sz w:val="17"/>
        </w:rPr>
        <w:t>aferição</w:t>
      </w:r>
      <w:r>
        <w:rPr>
          <w:spacing w:val="-6"/>
          <w:w w:val="105"/>
          <w:sz w:val="17"/>
        </w:rPr>
        <w:t> </w:t>
      </w:r>
      <w:r>
        <w:rPr>
          <w:w w:val="105"/>
          <w:sz w:val="17"/>
        </w:rPr>
        <w:t>final</w:t>
      </w:r>
      <w:r>
        <w:rPr>
          <w:spacing w:val="-5"/>
          <w:w w:val="105"/>
          <w:sz w:val="17"/>
        </w:rPr>
        <w:t> </w:t>
      </w:r>
      <w:r>
        <w:rPr>
          <w:w w:val="105"/>
          <w:sz w:val="17"/>
        </w:rPr>
        <w:t>o</w:t>
      </w:r>
      <w:r>
        <w:rPr>
          <w:spacing w:val="-6"/>
          <w:w w:val="105"/>
          <w:sz w:val="17"/>
        </w:rPr>
        <w:t> </w:t>
      </w:r>
      <w:r>
        <w:rPr>
          <w:w w:val="105"/>
          <w:sz w:val="17"/>
        </w:rPr>
        <w:t>índice</w:t>
      </w:r>
      <w:r>
        <w:rPr>
          <w:spacing w:val="-5"/>
          <w:w w:val="105"/>
          <w:sz w:val="17"/>
        </w:rPr>
        <w:t> </w:t>
      </w:r>
      <w:r>
        <w:rPr>
          <w:spacing w:val="-2"/>
          <w:w w:val="105"/>
          <w:sz w:val="17"/>
        </w:rPr>
        <w:t>definitivo.</w:t>
      </w:r>
    </w:p>
    <w:p>
      <w:pPr>
        <w:pStyle w:val="ListParagraph"/>
        <w:numPr>
          <w:ilvl w:val="1"/>
          <w:numId w:val="19"/>
        </w:numPr>
        <w:tabs>
          <w:tab w:pos="674" w:val="left" w:leader="none"/>
        </w:tabs>
        <w:spacing w:line="292" w:lineRule="auto" w:before="43" w:after="0"/>
        <w:ind w:left="316" w:right="299" w:firstLine="0"/>
        <w:jc w:val="left"/>
        <w:rPr>
          <w:sz w:val="17"/>
        </w:rPr>
      </w:pPr>
      <w:r>
        <w:rPr>
          <w:w w:val="105"/>
          <w:sz w:val="17"/>
        </w:rPr>
        <w:t>Caso</w:t>
      </w:r>
      <w:r>
        <w:rPr>
          <w:spacing w:val="-2"/>
          <w:w w:val="105"/>
          <w:sz w:val="17"/>
        </w:rPr>
        <w:t> </w:t>
      </w:r>
      <w:r>
        <w:rPr>
          <w:w w:val="105"/>
          <w:sz w:val="17"/>
        </w:rPr>
        <w:t>o(s)</w:t>
      </w:r>
      <w:r>
        <w:rPr>
          <w:spacing w:val="-2"/>
          <w:w w:val="105"/>
          <w:sz w:val="17"/>
        </w:rPr>
        <w:t> </w:t>
      </w:r>
      <w:r>
        <w:rPr>
          <w:w w:val="105"/>
          <w:sz w:val="17"/>
        </w:rPr>
        <w:t>índice(s)</w:t>
      </w:r>
      <w:r>
        <w:rPr>
          <w:spacing w:val="-2"/>
          <w:w w:val="105"/>
          <w:sz w:val="17"/>
        </w:rPr>
        <w:t> </w:t>
      </w:r>
      <w:r>
        <w:rPr>
          <w:w w:val="105"/>
          <w:sz w:val="17"/>
        </w:rPr>
        <w:t>estabelecido(s)</w:t>
      </w:r>
      <w:r>
        <w:rPr>
          <w:spacing w:val="-2"/>
          <w:w w:val="105"/>
          <w:sz w:val="17"/>
        </w:rPr>
        <w:t> </w:t>
      </w:r>
      <w:r>
        <w:rPr>
          <w:w w:val="105"/>
          <w:sz w:val="17"/>
        </w:rPr>
        <w:t>para</w:t>
      </w:r>
      <w:r>
        <w:rPr>
          <w:spacing w:val="-2"/>
          <w:w w:val="105"/>
          <w:sz w:val="17"/>
        </w:rPr>
        <w:t> </w:t>
      </w:r>
      <w:r>
        <w:rPr>
          <w:w w:val="105"/>
          <w:sz w:val="17"/>
        </w:rPr>
        <w:t>reajustamento</w:t>
      </w:r>
      <w:r>
        <w:rPr>
          <w:spacing w:val="-2"/>
          <w:w w:val="105"/>
          <w:sz w:val="17"/>
        </w:rPr>
        <w:t> </w:t>
      </w:r>
      <w:r>
        <w:rPr>
          <w:w w:val="105"/>
          <w:sz w:val="17"/>
        </w:rPr>
        <w:t>venha(m)</w:t>
      </w:r>
      <w:r>
        <w:rPr>
          <w:spacing w:val="-2"/>
          <w:w w:val="105"/>
          <w:sz w:val="17"/>
        </w:rPr>
        <w:t> </w:t>
      </w:r>
      <w:r>
        <w:rPr>
          <w:w w:val="105"/>
          <w:sz w:val="17"/>
        </w:rPr>
        <w:t>a</w:t>
      </w:r>
      <w:r>
        <w:rPr>
          <w:spacing w:val="-2"/>
          <w:w w:val="105"/>
          <w:sz w:val="17"/>
        </w:rPr>
        <w:t> </w:t>
      </w:r>
      <w:r>
        <w:rPr>
          <w:w w:val="105"/>
          <w:sz w:val="17"/>
        </w:rPr>
        <w:t>ser</w:t>
      </w:r>
      <w:r>
        <w:rPr>
          <w:spacing w:val="-2"/>
          <w:w w:val="105"/>
          <w:sz w:val="17"/>
        </w:rPr>
        <w:t> </w:t>
      </w:r>
      <w:r>
        <w:rPr>
          <w:w w:val="105"/>
          <w:sz w:val="17"/>
        </w:rPr>
        <w:t>extinto(s)</w:t>
      </w:r>
      <w:r>
        <w:rPr>
          <w:spacing w:val="-2"/>
          <w:w w:val="105"/>
          <w:sz w:val="17"/>
        </w:rPr>
        <w:t> </w:t>
      </w:r>
      <w:r>
        <w:rPr>
          <w:w w:val="105"/>
          <w:sz w:val="17"/>
        </w:rPr>
        <w:t>ou</w:t>
      </w:r>
      <w:r>
        <w:rPr>
          <w:spacing w:val="-2"/>
          <w:w w:val="105"/>
          <w:sz w:val="17"/>
        </w:rPr>
        <w:t> </w:t>
      </w:r>
      <w:r>
        <w:rPr>
          <w:w w:val="105"/>
          <w:sz w:val="17"/>
        </w:rPr>
        <w:t>de</w:t>
      </w:r>
      <w:r>
        <w:rPr>
          <w:spacing w:val="-2"/>
          <w:w w:val="105"/>
          <w:sz w:val="17"/>
        </w:rPr>
        <w:t> </w:t>
      </w:r>
      <w:r>
        <w:rPr>
          <w:w w:val="105"/>
          <w:sz w:val="17"/>
        </w:rPr>
        <w:t>qualquer</w:t>
      </w:r>
      <w:r>
        <w:rPr>
          <w:spacing w:val="-2"/>
          <w:w w:val="105"/>
          <w:sz w:val="17"/>
        </w:rPr>
        <w:t> </w:t>
      </w:r>
      <w:r>
        <w:rPr>
          <w:w w:val="105"/>
          <w:sz w:val="17"/>
        </w:rPr>
        <w:t>forma</w:t>
      </w:r>
      <w:r>
        <w:rPr>
          <w:spacing w:val="-2"/>
          <w:w w:val="105"/>
          <w:sz w:val="17"/>
        </w:rPr>
        <w:t> </w:t>
      </w:r>
      <w:r>
        <w:rPr>
          <w:w w:val="105"/>
          <w:sz w:val="17"/>
        </w:rPr>
        <w:t>não</w:t>
      </w:r>
      <w:r>
        <w:rPr>
          <w:spacing w:val="-2"/>
          <w:w w:val="105"/>
          <w:sz w:val="17"/>
        </w:rPr>
        <w:t> </w:t>
      </w:r>
      <w:r>
        <w:rPr>
          <w:w w:val="105"/>
          <w:sz w:val="17"/>
        </w:rPr>
        <w:t>possa(m)</w:t>
      </w:r>
      <w:r>
        <w:rPr>
          <w:spacing w:val="-2"/>
          <w:w w:val="105"/>
          <w:sz w:val="17"/>
        </w:rPr>
        <w:t> </w:t>
      </w:r>
      <w:r>
        <w:rPr>
          <w:w w:val="105"/>
          <w:sz w:val="17"/>
        </w:rPr>
        <w:t>mais</w:t>
      </w:r>
      <w:r>
        <w:rPr>
          <w:spacing w:val="-2"/>
          <w:w w:val="105"/>
          <w:sz w:val="17"/>
        </w:rPr>
        <w:t> </w:t>
      </w:r>
      <w:r>
        <w:rPr>
          <w:w w:val="105"/>
          <w:sz w:val="17"/>
        </w:rPr>
        <w:t>ser</w:t>
      </w:r>
      <w:r>
        <w:rPr>
          <w:spacing w:val="-2"/>
          <w:w w:val="105"/>
          <w:sz w:val="17"/>
        </w:rPr>
        <w:t> </w:t>
      </w:r>
      <w:r>
        <w:rPr>
          <w:w w:val="105"/>
          <w:sz w:val="17"/>
        </w:rPr>
        <w:t>utilizado(s),</w:t>
      </w:r>
      <w:r>
        <w:rPr>
          <w:spacing w:val="-2"/>
          <w:w w:val="105"/>
          <w:sz w:val="17"/>
        </w:rPr>
        <w:t> </w:t>
      </w:r>
      <w:r>
        <w:rPr>
          <w:w w:val="105"/>
          <w:sz w:val="17"/>
        </w:rPr>
        <w:t>será(ão)</w:t>
      </w:r>
      <w:r>
        <w:rPr>
          <w:spacing w:val="-2"/>
          <w:w w:val="105"/>
          <w:sz w:val="17"/>
        </w:rPr>
        <w:t> </w:t>
      </w:r>
      <w:r>
        <w:rPr>
          <w:w w:val="105"/>
          <w:sz w:val="17"/>
        </w:rPr>
        <w:t>adotado(s),</w:t>
      </w:r>
      <w:r>
        <w:rPr>
          <w:spacing w:val="-2"/>
          <w:w w:val="105"/>
          <w:sz w:val="17"/>
        </w:rPr>
        <w:t> </w:t>
      </w:r>
      <w:r>
        <w:rPr>
          <w:w w:val="105"/>
          <w:sz w:val="17"/>
        </w:rPr>
        <w:t>em</w:t>
      </w:r>
      <w:r>
        <w:rPr>
          <w:spacing w:val="-2"/>
          <w:w w:val="105"/>
          <w:sz w:val="17"/>
        </w:rPr>
        <w:t> </w:t>
      </w:r>
      <w:r>
        <w:rPr>
          <w:w w:val="105"/>
          <w:sz w:val="17"/>
        </w:rPr>
        <w:t>substituição,</w:t>
      </w:r>
      <w:r>
        <w:rPr>
          <w:spacing w:val="-2"/>
          <w:w w:val="105"/>
          <w:sz w:val="17"/>
        </w:rPr>
        <w:t> </w:t>
      </w:r>
      <w:r>
        <w:rPr>
          <w:w w:val="105"/>
          <w:sz w:val="17"/>
        </w:rPr>
        <w:t>o(s)</w:t>
      </w:r>
      <w:r>
        <w:rPr>
          <w:spacing w:val="-2"/>
          <w:w w:val="105"/>
          <w:sz w:val="17"/>
        </w:rPr>
        <w:t> </w:t>
      </w:r>
      <w:r>
        <w:rPr>
          <w:w w:val="105"/>
          <w:sz w:val="17"/>
        </w:rPr>
        <w:t>que</w:t>
      </w:r>
      <w:r>
        <w:rPr>
          <w:spacing w:val="-2"/>
          <w:w w:val="105"/>
          <w:sz w:val="17"/>
        </w:rPr>
        <w:t> </w:t>
      </w:r>
      <w:r>
        <w:rPr>
          <w:w w:val="105"/>
          <w:sz w:val="17"/>
        </w:rPr>
        <w:t>vier(em)</w:t>
      </w:r>
      <w:r>
        <w:rPr>
          <w:spacing w:val="-2"/>
          <w:w w:val="105"/>
          <w:sz w:val="17"/>
        </w:rPr>
        <w:t> </w:t>
      </w:r>
      <w:r>
        <w:rPr>
          <w:w w:val="105"/>
          <w:sz w:val="17"/>
        </w:rPr>
        <w:t>a</w:t>
      </w:r>
      <w:r>
        <w:rPr>
          <w:spacing w:val="-2"/>
          <w:w w:val="105"/>
          <w:sz w:val="17"/>
        </w:rPr>
        <w:t> </w:t>
      </w:r>
      <w:r>
        <w:rPr>
          <w:w w:val="105"/>
          <w:sz w:val="17"/>
        </w:rPr>
        <w:t>ser determinado(s) pela legislação então em vigor.</w:t>
      </w:r>
    </w:p>
    <w:p>
      <w:pPr>
        <w:pStyle w:val="ListParagraph"/>
        <w:numPr>
          <w:ilvl w:val="1"/>
          <w:numId w:val="19"/>
        </w:numPr>
        <w:tabs>
          <w:tab w:pos="669" w:val="left" w:leader="none"/>
        </w:tabs>
        <w:spacing w:line="240" w:lineRule="auto" w:before="1" w:after="0"/>
        <w:ind w:left="669" w:right="0" w:hanging="353"/>
        <w:jc w:val="left"/>
        <w:rPr>
          <w:sz w:val="17"/>
        </w:rPr>
      </w:pPr>
      <w:r>
        <w:rPr>
          <w:w w:val="105"/>
          <w:sz w:val="17"/>
        </w:rPr>
        <w:t>Na</w:t>
      </w:r>
      <w:r>
        <w:rPr>
          <w:spacing w:val="-6"/>
          <w:w w:val="105"/>
          <w:sz w:val="17"/>
        </w:rPr>
        <w:t> </w:t>
      </w:r>
      <w:r>
        <w:rPr>
          <w:w w:val="105"/>
          <w:sz w:val="17"/>
        </w:rPr>
        <w:t>ausência</w:t>
      </w:r>
      <w:r>
        <w:rPr>
          <w:spacing w:val="-5"/>
          <w:w w:val="105"/>
          <w:sz w:val="17"/>
        </w:rPr>
        <w:t> </w:t>
      </w:r>
      <w:r>
        <w:rPr>
          <w:w w:val="105"/>
          <w:sz w:val="17"/>
        </w:rPr>
        <w:t>de</w:t>
      </w:r>
      <w:r>
        <w:rPr>
          <w:spacing w:val="-5"/>
          <w:w w:val="105"/>
          <w:sz w:val="17"/>
        </w:rPr>
        <w:t> </w:t>
      </w:r>
      <w:r>
        <w:rPr>
          <w:w w:val="105"/>
          <w:sz w:val="17"/>
        </w:rPr>
        <w:t>previsão</w:t>
      </w:r>
      <w:r>
        <w:rPr>
          <w:spacing w:val="-5"/>
          <w:w w:val="105"/>
          <w:sz w:val="17"/>
        </w:rPr>
        <w:t> </w:t>
      </w:r>
      <w:r>
        <w:rPr>
          <w:w w:val="105"/>
          <w:sz w:val="17"/>
        </w:rPr>
        <w:t>legal</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índice</w:t>
      </w:r>
      <w:r>
        <w:rPr>
          <w:spacing w:val="-5"/>
          <w:w w:val="105"/>
          <w:sz w:val="17"/>
        </w:rPr>
        <w:t> </w:t>
      </w:r>
      <w:r>
        <w:rPr>
          <w:w w:val="105"/>
          <w:sz w:val="17"/>
        </w:rPr>
        <w:t>substituto,</w:t>
      </w:r>
      <w:r>
        <w:rPr>
          <w:spacing w:val="-5"/>
          <w:w w:val="105"/>
          <w:sz w:val="17"/>
        </w:rPr>
        <w:t> </w:t>
      </w:r>
      <w:r>
        <w:rPr>
          <w:w w:val="105"/>
          <w:sz w:val="17"/>
        </w:rPr>
        <w:t>as</w:t>
      </w:r>
      <w:r>
        <w:rPr>
          <w:spacing w:val="-6"/>
          <w:w w:val="105"/>
          <w:sz w:val="17"/>
        </w:rPr>
        <w:t> </w:t>
      </w:r>
      <w:r>
        <w:rPr>
          <w:w w:val="105"/>
          <w:sz w:val="17"/>
        </w:rPr>
        <w:t>partes</w:t>
      </w:r>
      <w:r>
        <w:rPr>
          <w:spacing w:val="-5"/>
          <w:w w:val="105"/>
          <w:sz w:val="17"/>
        </w:rPr>
        <w:t> </w:t>
      </w:r>
      <w:r>
        <w:rPr>
          <w:w w:val="105"/>
          <w:sz w:val="17"/>
        </w:rPr>
        <w:t>elegerão</w:t>
      </w:r>
      <w:r>
        <w:rPr>
          <w:spacing w:val="-5"/>
          <w:w w:val="105"/>
          <w:sz w:val="17"/>
        </w:rPr>
        <w:t> </w:t>
      </w:r>
      <w:r>
        <w:rPr>
          <w:w w:val="105"/>
          <w:sz w:val="17"/>
        </w:rPr>
        <w:t>novo</w:t>
      </w:r>
      <w:r>
        <w:rPr>
          <w:spacing w:val="-5"/>
          <w:w w:val="105"/>
          <w:sz w:val="17"/>
        </w:rPr>
        <w:t> </w:t>
      </w:r>
      <w:r>
        <w:rPr>
          <w:w w:val="105"/>
          <w:sz w:val="17"/>
        </w:rPr>
        <w:t>índice</w:t>
      </w:r>
      <w:r>
        <w:rPr>
          <w:spacing w:val="-5"/>
          <w:w w:val="105"/>
          <w:sz w:val="17"/>
        </w:rPr>
        <w:t> </w:t>
      </w:r>
      <w:r>
        <w:rPr>
          <w:w w:val="105"/>
          <w:sz w:val="17"/>
        </w:rPr>
        <w:t>oficial,</w:t>
      </w:r>
      <w:r>
        <w:rPr>
          <w:spacing w:val="-5"/>
          <w:w w:val="105"/>
          <w:sz w:val="17"/>
        </w:rPr>
        <w:t> </w:t>
      </w:r>
      <w:r>
        <w:rPr>
          <w:w w:val="105"/>
          <w:sz w:val="17"/>
        </w:rPr>
        <w:t>para</w:t>
      </w:r>
      <w:r>
        <w:rPr>
          <w:spacing w:val="-5"/>
          <w:w w:val="105"/>
          <w:sz w:val="17"/>
        </w:rPr>
        <w:t> </w:t>
      </w:r>
      <w:r>
        <w:rPr>
          <w:w w:val="105"/>
          <w:sz w:val="17"/>
        </w:rPr>
        <w:t>reajustamento</w:t>
      </w:r>
      <w:r>
        <w:rPr>
          <w:spacing w:val="-5"/>
          <w:w w:val="105"/>
          <w:sz w:val="17"/>
        </w:rPr>
        <w:t> </w:t>
      </w:r>
      <w:r>
        <w:rPr>
          <w:w w:val="105"/>
          <w:sz w:val="17"/>
        </w:rPr>
        <w:t>do</w:t>
      </w:r>
      <w:r>
        <w:rPr>
          <w:spacing w:val="-5"/>
          <w:w w:val="105"/>
          <w:sz w:val="17"/>
        </w:rPr>
        <w:t> </w:t>
      </w:r>
      <w:r>
        <w:rPr>
          <w:w w:val="105"/>
          <w:sz w:val="17"/>
        </w:rPr>
        <w:t>preço</w:t>
      </w:r>
      <w:r>
        <w:rPr>
          <w:spacing w:val="-6"/>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remanescente,</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aditivo.</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19"/>
        </w:numPr>
        <w:tabs>
          <w:tab w:pos="801" w:val="left" w:leader="none"/>
        </w:tabs>
        <w:spacing w:line="240" w:lineRule="auto" w:before="43" w:after="0"/>
        <w:ind w:left="801" w:right="0" w:hanging="485"/>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20"/>
        </w:numPr>
        <w:tabs>
          <w:tab w:pos="496" w:val="left" w:leader="none"/>
        </w:tabs>
        <w:spacing w:line="240" w:lineRule="auto" w:before="44" w:after="0"/>
        <w:ind w:left="496" w:right="0" w:hanging="180"/>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contrato,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requerido</w:t>
      </w:r>
      <w:r>
        <w:rPr>
          <w:spacing w:val="-4"/>
          <w:w w:val="105"/>
          <w:sz w:val="17"/>
        </w:rPr>
        <w:t> </w:t>
      </w:r>
      <w:r>
        <w:rPr>
          <w:w w:val="105"/>
          <w:sz w:val="17"/>
        </w:rPr>
        <w:t>o</w:t>
      </w:r>
      <w:r>
        <w:rPr>
          <w:spacing w:val="-5"/>
          <w:w w:val="105"/>
          <w:sz w:val="17"/>
        </w:rPr>
        <w:t> </w:t>
      </w:r>
      <w:r>
        <w:rPr>
          <w:w w:val="105"/>
          <w:sz w:val="17"/>
        </w:rPr>
        <w:t>reajuste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de</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4"/>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publicação</w:t>
      </w:r>
      <w:r>
        <w:rPr>
          <w:spacing w:val="-4"/>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20"/>
        </w:numPr>
        <w:tabs>
          <w:tab w:pos="532" w:val="left" w:leader="none"/>
        </w:tabs>
        <w:spacing w:line="292" w:lineRule="auto" w:before="43" w:after="0"/>
        <w:ind w:left="316" w:right="299" w:firstLine="0"/>
        <w:jc w:val="left"/>
        <w:rPr>
          <w:sz w:val="17"/>
        </w:rPr>
      </w:pPr>
      <w:r>
        <w:rPr>
          <w:w w:val="105"/>
          <w:sz w:val="17"/>
        </w:rPr>
        <w:t>a</w:t>
      </w:r>
      <w:r>
        <w:rPr>
          <w:spacing w:val="19"/>
          <w:w w:val="105"/>
          <w:sz w:val="17"/>
        </w:rPr>
        <w:t> </w:t>
      </w:r>
      <w:r>
        <w:rPr>
          <w:w w:val="105"/>
          <w:sz w:val="17"/>
        </w:rPr>
        <w:t>partir</w:t>
      </w:r>
      <w:r>
        <w:rPr>
          <w:spacing w:val="19"/>
          <w:w w:val="105"/>
          <w:sz w:val="17"/>
        </w:rPr>
        <w:t> </w:t>
      </w:r>
      <w:r>
        <w:rPr>
          <w:w w:val="105"/>
          <w:sz w:val="17"/>
        </w:rPr>
        <w:t>da</w:t>
      </w:r>
      <w:r>
        <w:rPr>
          <w:spacing w:val="19"/>
          <w:w w:val="105"/>
          <w:sz w:val="17"/>
        </w:rPr>
        <w:t> </w:t>
      </w:r>
      <w:r>
        <w:rPr>
          <w:w w:val="105"/>
          <w:sz w:val="17"/>
        </w:rPr>
        <w:t>data</w:t>
      </w:r>
      <w:r>
        <w:rPr>
          <w:spacing w:val="19"/>
          <w:w w:val="105"/>
          <w:sz w:val="17"/>
        </w:rPr>
        <w:t> </w:t>
      </w:r>
      <w:r>
        <w:rPr>
          <w:w w:val="105"/>
          <w:sz w:val="17"/>
        </w:rPr>
        <w:t>do</w:t>
      </w:r>
      <w:r>
        <w:rPr>
          <w:spacing w:val="19"/>
          <w:w w:val="105"/>
          <w:sz w:val="17"/>
        </w:rPr>
        <w:t> </w:t>
      </w:r>
      <w:r>
        <w:rPr>
          <w:w w:val="105"/>
          <w:sz w:val="17"/>
        </w:rPr>
        <w:t>requerimento</w:t>
      </w:r>
      <w:r>
        <w:rPr>
          <w:spacing w:val="19"/>
          <w:w w:val="105"/>
          <w:sz w:val="17"/>
        </w:rPr>
        <w:t> </w:t>
      </w:r>
      <w:r>
        <w:rPr>
          <w:w w:val="105"/>
          <w:sz w:val="17"/>
        </w:rPr>
        <w:t>do</w:t>
      </w:r>
      <w:r>
        <w:rPr>
          <w:spacing w:val="19"/>
          <w:w w:val="105"/>
          <w:sz w:val="17"/>
        </w:rPr>
        <w:t> </w:t>
      </w:r>
      <w:r>
        <w:rPr>
          <w:w w:val="105"/>
          <w:sz w:val="17"/>
        </w:rPr>
        <w:t>contratado,</w:t>
      </w:r>
      <w:r>
        <w:rPr>
          <w:spacing w:val="19"/>
          <w:w w:val="105"/>
          <w:sz w:val="17"/>
        </w:rPr>
        <w:t> </w:t>
      </w:r>
      <w:r>
        <w:rPr>
          <w:w w:val="105"/>
          <w:sz w:val="17"/>
        </w:rPr>
        <w:t>caso</w:t>
      </w:r>
      <w:r>
        <w:rPr>
          <w:spacing w:val="19"/>
          <w:w w:val="105"/>
          <w:sz w:val="17"/>
        </w:rPr>
        <w:t> </w:t>
      </w:r>
      <w:r>
        <w:rPr>
          <w:w w:val="105"/>
          <w:sz w:val="17"/>
        </w:rPr>
        <w:t>o</w:t>
      </w:r>
      <w:r>
        <w:rPr>
          <w:spacing w:val="19"/>
          <w:w w:val="105"/>
          <w:sz w:val="17"/>
        </w:rPr>
        <w:t> </w:t>
      </w:r>
      <w:r>
        <w:rPr>
          <w:w w:val="105"/>
          <w:sz w:val="17"/>
        </w:rPr>
        <w:t>pedido</w:t>
      </w:r>
      <w:r>
        <w:rPr>
          <w:spacing w:val="19"/>
          <w:w w:val="105"/>
          <w:sz w:val="17"/>
        </w:rPr>
        <w:t> </w:t>
      </w:r>
      <w:r>
        <w:rPr>
          <w:w w:val="105"/>
          <w:sz w:val="17"/>
        </w:rPr>
        <w:t>seja</w:t>
      </w:r>
      <w:r>
        <w:rPr>
          <w:spacing w:val="19"/>
          <w:w w:val="105"/>
          <w:sz w:val="17"/>
        </w:rPr>
        <w:t> </w:t>
      </w:r>
      <w:r>
        <w:rPr>
          <w:w w:val="105"/>
          <w:sz w:val="17"/>
        </w:rPr>
        <w:t>formulado</w:t>
      </w:r>
      <w:r>
        <w:rPr>
          <w:spacing w:val="19"/>
          <w:w w:val="105"/>
          <w:sz w:val="17"/>
        </w:rPr>
        <w:t> </w:t>
      </w:r>
      <w:r>
        <w:rPr>
          <w:w w:val="105"/>
          <w:sz w:val="17"/>
        </w:rPr>
        <w:t>após</w:t>
      </w:r>
      <w:r>
        <w:rPr>
          <w:spacing w:val="19"/>
          <w:w w:val="105"/>
          <w:sz w:val="17"/>
        </w:rPr>
        <w:t> </w:t>
      </w:r>
      <w:r>
        <w:rPr>
          <w:w w:val="105"/>
          <w:sz w:val="17"/>
        </w:rPr>
        <w:t>o</w:t>
      </w:r>
      <w:r>
        <w:rPr>
          <w:spacing w:val="19"/>
          <w:w w:val="105"/>
          <w:sz w:val="17"/>
        </w:rPr>
        <w:t> </w:t>
      </w:r>
      <w:r>
        <w:rPr>
          <w:w w:val="105"/>
          <w:sz w:val="17"/>
        </w:rPr>
        <w:t>prazo</w:t>
      </w:r>
      <w:r>
        <w:rPr>
          <w:spacing w:val="19"/>
          <w:w w:val="105"/>
          <w:sz w:val="17"/>
        </w:rPr>
        <w:t> </w:t>
      </w:r>
      <w:r>
        <w:rPr>
          <w:w w:val="105"/>
          <w:sz w:val="17"/>
        </w:rPr>
        <w:t>fixado</w:t>
      </w:r>
      <w:r>
        <w:rPr>
          <w:spacing w:val="19"/>
          <w:w w:val="105"/>
          <w:sz w:val="17"/>
        </w:rPr>
        <w:t> </w:t>
      </w:r>
      <w:r>
        <w:rPr>
          <w:w w:val="105"/>
          <w:sz w:val="17"/>
        </w:rPr>
        <w:t>na</w:t>
      </w:r>
      <w:r>
        <w:rPr>
          <w:spacing w:val="19"/>
          <w:w w:val="105"/>
          <w:sz w:val="17"/>
        </w:rPr>
        <w:t> </w:t>
      </w:r>
      <w:r>
        <w:rPr>
          <w:w w:val="105"/>
          <w:sz w:val="17"/>
        </w:rPr>
        <w:t>alínea</w:t>
      </w:r>
      <w:r>
        <w:rPr>
          <w:spacing w:val="19"/>
          <w:w w:val="105"/>
          <w:sz w:val="17"/>
        </w:rPr>
        <w:t> </w:t>
      </w:r>
      <w:r>
        <w:rPr>
          <w:w w:val="105"/>
          <w:sz w:val="17"/>
        </w:rPr>
        <w:t>a,</w:t>
      </w:r>
      <w:r>
        <w:rPr>
          <w:spacing w:val="19"/>
          <w:w w:val="105"/>
          <w:sz w:val="17"/>
        </w:rPr>
        <w:t> </w:t>
      </w:r>
      <w:r>
        <w:rPr>
          <w:w w:val="105"/>
          <w:sz w:val="17"/>
        </w:rPr>
        <w:t>acima,</w:t>
      </w:r>
      <w:r>
        <w:rPr>
          <w:spacing w:val="19"/>
          <w:w w:val="105"/>
          <w:sz w:val="17"/>
        </w:rPr>
        <w:t> </w:t>
      </w:r>
      <w:r>
        <w:rPr>
          <w:w w:val="105"/>
          <w:sz w:val="17"/>
        </w:rPr>
        <w:t>o</w:t>
      </w:r>
      <w:r>
        <w:rPr>
          <w:spacing w:val="19"/>
          <w:w w:val="105"/>
          <w:sz w:val="17"/>
        </w:rPr>
        <w:t> </w:t>
      </w:r>
      <w:r>
        <w:rPr>
          <w:w w:val="105"/>
          <w:sz w:val="17"/>
        </w:rPr>
        <w:t>que</w:t>
      </w:r>
      <w:r>
        <w:rPr>
          <w:spacing w:val="19"/>
          <w:w w:val="105"/>
          <w:sz w:val="17"/>
        </w:rPr>
        <w:t> </w:t>
      </w:r>
      <w:r>
        <w:rPr>
          <w:w w:val="105"/>
          <w:sz w:val="17"/>
        </w:rPr>
        <w:t>não</w:t>
      </w:r>
      <w:r>
        <w:rPr>
          <w:spacing w:val="19"/>
          <w:w w:val="105"/>
          <w:sz w:val="17"/>
        </w:rPr>
        <w:t> </w:t>
      </w:r>
      <w:r>
        <w:rPr>
          <w:w w:val="105"/>
          <w:sz w:val="17"/>
        </w:rPr>
        <w:t>acarretará</w:t>
      </w:r>
      <w:r>
        <w:rPr>
          <w:spacing w:val="19"/>
          <w:w w:val="105"/>
          <w:sz w:val="17"/>
        </w:rPr>
        <w:t> </w:t>
      </w:r>
      <w:r>
        <w:rPr>
          <w:w w:val="105"/>
          <w:sz w:val="17"/>
        </w:rPr>
        <w:t>a</w:t>
      </w:r>
      <w:r>
        <w:rPr>
          <w:spacing w:val="19"/>
          <w:w w:val="105"/>
          <w:sz w:val="17"/>
        </w:rPr>
        <w:t> </w:t>
      </w:r>
      <w:r>
        <w:rPr>
          <w:w w:val="105"/>
          <w:sz w:val="17"/>
        </w:rPr>
        <w:t>alteração</w:t>
      </w:r>
      <w:r>
        <w:rPr>
          <w:spacing w:val="19"/>
          <w:w w:val="105"/>
          <w:sz w:val="17"/>
        </w:rPr>
        <w:t> </w:t>
      </w:r>
      <w:r>
        <w:rPr>
          <w:w w:val="105"/>
          <w:sz w:val="17"/>
        </w:rPr>
        <w:t>do</w:t>
      </w:r>
      <w:r>
        <w:rPr>
          <w:spacing w:val="19"/>
          <w:w w:val="105"/>
          <w:sz w:val="17"/>
        </w:rPr>
        <w:t> </w:t>
      </w:r>
      <w:r>
        <w:rPr>
          <w:w w:val="105"/>
          <w:sz w:val="17"/>
        </w:rPr>
        <w:t>marco</w:t>
      </w:r>
      <w:r>
        <w:rPr>
          <w:spacing w:val="19"/>
          <w:w w:val="105"/>
          <w:sz w:val="17"/>
        </w:rPr>
        <w:t> </w:t>
      </w:r>
      <w:r>
        <w:rPr>
          <w:w w:val="105"/>
          <w:sz w:val="17"/>
        </w:rPr>
        <w:t>para</w:t>
      </w:r>
      <w:r>
        <w:rPr>
          <w:spacing w:val="19"/>
          <w:w w:val="105"/>
          <w:sz w:val="17"/>
        </w:rPr>
        <w:t> </w:t>
      </w:r>
      <w:r>
        <w:rPr>
          <w:w w:val="105"/>
          <w:sz w:val="17"/>
        </w:rPr>
        <w:t>cômputo</w:t>
      </w:r>
      <w:r>
        <w:rPr>
          <w:spacing w:val="19"/>
          <w:w w:val="105"/>
          <w:sz w:val="17"/>
        </w:rPr>
        <w:t> </w:t>
      </w:r>
      <w:r>
        <w:rPr>
          <w:w w:val="105"/>
          <w:sz w:val="17"/>
        </w:rPr>
        <w:t>da</w:t>
      </w:r>
      <w:r>
        <w:rPr>
          <w:spacing w:val="19"/>
          <w:w w:val="105"/>
          <w:sz w:val="17"/>
        </w:rPr>
        <w:t> </w:t>
      </w:r>
      <w:r>
        <w:rPr>
          <w:w w:val="105"/>
          <w:sz w:val="17"/>
        </w:rPr>
        <w:t>anualidade</w:t>
      </w:r>
      <w:r>
        <w:rPr>
          <w:spacing w:val="19"/>
          <w:w w:val="105"/>
          <w:sz w:val="17"/>
        </w:rPr>
        <w:t> </w:t>
      </w:r>
      <w:r>
        <w:rPr>
          <w:w w:val="105"/>
          <w:sz w:val="17"/>
        </w:rPr>
        <w:t>do reajustamento, já adotado no Edital e no Contrato.</w:t>
      </w:r>
    </w:p>
    <w:p>
      <w:pPr>
        <w:pStyle w:val="ListParagraph"/>
        <w:numPr>
          <w:ilvl w:val="1"/>
          <w:numId w:val="19"/>
        </w:numPr>
        <w:tabs>
          <w:tab w:pos="672" w:val="left" w:leader="none"/>
        </w:tabs>
        <w:spacing w:line="292" w:lineRule="auto" w:before="1" w:after="0"/>
        <w:ind w:left="316" w:right="299" w:firstLine="0"/>
        <w:jc w:val="left"/>
        <w:rPr>
          <w:sz w:val="17"/>
        </w:rPr>
      </w:pPr>
      <w:r>
        <w:rPr>
          <w:w w:val="105"/>
          <w:sz w:val="17"/>
        </w:rPr>
        <w:t>Caso,</w:t>
      </w:r>
      <w:r>
        <w:rPr>
          <w:spacing w:val="-4"/>
          <w:w w:val="105"/>
          <w:sz w:val="17"/>
        </w:rPr>
        <w:t> </w:t>
      </w:r>
      <w:r>
        <w:rPr>
          <w:w w:val="105"/>
          <w:sz w:val="17"/>
        </w:rPr>
        <w:t>na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eventual</w:t>
      </w:r>
      <w:r>
        <w:rPr>
          <w:spacing w:val="-4"/>
          <w:w w:val="105"/>
          <w:sz w:val="17"/>
        </w:rPr>
        <w:t> </w:t>
      </w:r>
      <w:r>
        <w:rPr>
          <w:w w:val="105"/>
          <w:sz w:val="17"/>
        </w:rPr>
        <w:t>prorrogação</w:t>
      </w:r>
      <w:r>
        <w:rPr>
          <w:spacing w:val="-4"/>
          <w:w w:val="105"/>
          <w:sz w:val="17"/>
        </w:rPr>
        <w:t> </w:t>
      </w:r>
      <w:r>
        <w:rPr>
          <w:w w:val="105"/>
          <w:sz w:val="17"/>
        </w:rPr>
        <w:t>contratual,</w:t>
      </w:r>
      <w:r>
        <w:rPr>
          <w:spacing w:val="-4"/>
          <w:w w:val="105"/>
          <w:sz w:val="17"/>
        </w:rPr>
        <w:t> </w:t>
      </w:r>
      <w:r>
        <w:rPr>
          <w:w w:val="105"/>
          <w:sz w:val="17"/>
        </w:rPr>
        <w:t>ainda</w:t>
      </w:r>
      <w:r>
        <w:rPr>
          <w:spacing w:val="-4"/>
          <w:w w:val="105"/>
          <w:sz w:val="17"/>
        </w:rPr>
        <w:t> </w:t>
      </w:r>
      <w:r>
        <w:rPr>
          <w:w w:val="105"/>
          <w:sz w:val="17"/>
        </w:rPr>
        <w:t>não</w:t>
      </w:r>
      <w:r>
        <w:rPr>
          <w:spacing w:val="-4"/>
          <w:w w:val="105"/>
          <w:sz w:val="17"/>
        </w:rPr>
        <w:t> </w:t>
      </w:r>
      <w:r>
        <w:rPr>
          <w:w w:val="105"/>
          <w:sz w:val="17"/>
        </w:rPr>
        <w:t>tenha</w:t>
      </w:r>
      <w:r>
        <w:rPr>
          <w:spacing w:val="-4"/>
          <w:w w:val="105"/>
          <w:sz w:val="17"/>
        </w:rPr>
        <w:t> </w:t>
      </w:r>
      <w:r>
        <w:rPr>
          <w:w w:val="105"/>
          <w:sz w:val="17"/>
        </w:rPr>
        <w:t>sido</w:t>
      </w:r>
      <w:r>
        <w:rPr>
          <w:spacing w:val="-4"/>
          <w:w w:val="105"/>
          <w:sz w:val="17"/>
        </w:rPr>
        <w:t> </w:t>
      </w:r>
      <w:r>
        <w:rPr>
          <w:w w:val="105"/>
          <w:sz w:val="17"/>
        </w:rPr>
        <w:t>divulgado</w:t>
      </w:r>
      <w:r>
        <w:rPr>
          <w:spacing w:val="-4"/>
          <w:w w:val="105"/>
          <w:sz w:val="17"/>
        </w:rPr>
        <w:t> </w:t>
      </w:r>
      <w:r>
        <w:rPr>
          <w:w w:val="105"/>
          <w:sz w:val="17"/>
        </w:rPr>
        <w:t>o</w:t>
      </w:r>
      <w:r>
        <w:rPr>
          <w:spacing w:val="-4"/>
          <w:w w:val="105"/>
          <w:sz w:val="17"/>
        </w:rPr>
        <w:t> </w:t>
      </w:r>
      <w:r>
        <w:rPr>
          <w:w w:val="105"/>
          <w:sz w:val="17"/>
        </w:rPr>
        <w:t>índice</w:t>
      </w:r>
      <w:r>
        <w:rPr>
          <w:spacing w:val="-4"/>
          <w:w w:val="105"/>
          <w:sz w:val="17"/>
        </w:rPr>
        <w:t> </w:t>
      </w:r>
      <w:r>
        <w:rPr>
          <w:w w:val="105"/>
          <w:sz w:val="17"/>
        </w:rPr>
        <w:t>de</w:t>
      </w:r>
      <w:r>
        <w:rPr>
          <w:spacing w:val="-4"/>
          <w:w w:val="105"/>
          <w:sz w:val="17"/>
        </w:rPr>
        <w:t> </w:t>
      </w:r>
      <w:r>
        <w:rPr>
          <w:w w:val="105"/>
          <w:sz w:val="17"/>
        </w:rPr>
        <w:t>reajuste,</w:t>
      </w:r>
      <w:r>
        <w:rPr>
          <w:spacing w:val="-4"/>
          <w:w w:val="105"/>
          <w:sz w:val="17"/>
        </w:rPr>
        <w:t> </w:t>
      </w:r>
      <w:r>
        <w:rPr>
          <w:w w:val="105"/>
          <w:sz w:val="17"/>
        </w:rPr>
        <w:t>deverá,</w:t>
      </w:r>
      <w:r>
        <w:rPr>
          <w:spacing w:val="-4"/>
          <w:w w:val="105"/>
          <w:sz w:val="17"/>
        </w:rPr>
        <w:t> </w:t>
      </w:r>
      <w:r>
        <w:rPr>
          <w:w w:val="105"/>
          <w:sz w:val="17"/>
        </w:rPr>
        <w:t>a</w:t>
      </w:r>
      <w:r>
        <w:rPr>
          <w:spacing w:val="-4"/>
          <w:w w:val="105"/>
          <w:sz w:val="17"/>
        </w:rPr>
        <w:t> </w:t>
      </w:r>
      <w:r>
        <w:rPr>
          <w:w w:val="105"/>
          <w:sz w:val="17"/>
        </w:rPr>
        <w:t>requerimento</w:t>
      </w:r>
      <w:r>
        <w:rPr>
          <w:spacing w:val="-4"/>
          <w:w w:val="105"/>
          <w:sz w:val="17"/>
        </w:rPr>
        <w:t> </w:t>
      </w:r>
      <w:r>
        <w:rPr>
          <w:w w:val="105"/>
          <w:sz w:val="17"/>
        </w:rPr>
        <w:t>do</w:t>
      </w:r>
      <w:r>
        <w:rPr>
          <w:spacing w:val="-4"/>
          <w:w w:val="105"/>
          <w:sz w:val="17"/>
        </w:rPr>
        <w:t> </w:t>
      </w:r>
      <w:r>
        <w:rPr>
          <w:w w:val="105"/>
          <w:sz w:val="17"/>
        </w:rPr>
        <w:t>contratado,</w:t>
      </w:r>
      <w:r>
        <w:rPr>
          <w:spacing w:val="-4"/>
          <w:w w:val="105"/>
          <w:sz w:val="17"/>
        </w:rPr>
        <w:t> </w:t>
      </w:r>
      <w:r>
        <w:rPr>
          <w:w w:val="105"/>
          <w:sz w:val="17"/>
        </w:rPr>
        <w:t>ser</w:t>
      </w:r>
      <w:r>
        <w:rPr>
          <w:spacing w:val="-4"/>
          <w:w w:val="105"/>
          <w:sz w:val="17"/>
        </w:rPr>
        <w:t> </w:t>
      </w:r>
      <w:r>
        <w:rPr>
          <w:w w:val="105"/>
          <w:sz w:val="17"/>
        </w:rPr>
        <w:t>inserida</w:t>
      </w:r>
      <w:r>
        <w:rPr>
          <w:spacing w:val="-4"/>
          <w:w w:val="105"/>
          <w:sz w:val="17"/>
        </w:rPr>
        <w:t> </w:t>
      </w:r>
      <w:r>
        <w:rPr>
          <w:w w:val="105"/>
          <w:sz w:val="17"/>
        </w:rPr>
        <w:t>cláusula</w:t>
      </w:r>
      <w:r>
        <w:rPr>
          <w:spacing w:val="-4"/>
          <w:w w:val="105"/>
          <w:sz w:val="17"/>
        </w:rPr>
        <w:t> </w:t>
      </w:r>
      <w:r>
        <w:rPr>
          <w:w w:val="105"/>
          <w:sz w:val="17"/>
        </w:rPr>
        <w:t>no</w:t>
      </w:r>
      <w:r>
        <w:rPr>
          <w:spacing w:val="-4"/>
          <w:w w:val="105"/>
          <w:sz w:val="17"/>
        </w:rPr>
        <w:t> </w:t>
      </w:r>
      <w:r>
        <w:rPr>
          <w:w w:val="105"/>
          <w:sz w:val="17"/>
        </w:rPr>
        <w:t>termo</w:t>
      </w:r>
      <w:r>
        <w:rPr>
          <w:spacing w:val="-4"/>
          <w:w w:val="105"/>
          <w:sz w:val="17"/>
        </w:rPr>
        <w:t> </w:t>
      </w:r>
      <w:r>
        <w:rPr>
          <w:w w:val="105"/>
          <w:sz w:val="17"/>
        </w:rPr>
        <w:t>aditivo</w:t>
      </w:r>
      <w:r>
        <w:rPr>
          <w:spacing w:val="-4"/>
          <w:w w:val="105"/>
          <w:sz w:val="17"/>
        </w:rPr>
        <w:t> </w:t>
      </w:r>
      <w:r>
        <w:rPr>
          <w:w w:val="105"/>
          <w:sz w:val="17"/>
        </w:rPr>
        <w:t>de</w:t>
      </w:r>
      <w:r>
        <w:rPr>
          <w:spacing w:val="-4"/>
          <w:w w:val="105"/>
          <w:sz w:val="17"/>
        </w:rPr>
        <w:t> </w:t>
      </w:r>
      <w:r>
        <w:rPr>
          <w:w w:val="105"/>
          <w:sz w:val="17"/>
        </w:rPr>
        <w:t>prorrogação</w:t>
      </w:r>
      <w:r>
        <w:rPr>
          <w:spacing w:val="-4"/>
          <w:w w:val="105"/>
          <w:sz w:val="17"/>
        </w:rPr>
        <w:t> </w:t>
      </w:r>
      <w:r>
        <w:rPr>
          <w:w w:val="105"/>
          <w:sz w:val="17"/>
        </w:rPr>
        <w:t>para resguardar o direito futuro do contratado, a ser exercido tão logo se disponha dos valores reajustados, sob pena de preclusão.</w:t>
      </w:r>
    </w:p>
    <w:p>
      <w:pPr>
        <w:pStyle w:val="ListParagraph"/>
        <w:numPr>
          <w:ilvl w:val="1"/>
          <w:numId w:val="19"/>
        </w:numPr>
        <w:tabs>
          <w:tab w:pos="747" w:val="left" w:leader="none"/>
        </w:tabs>
        <w:spacing w:line="240" w:lineRule="auto" w:before="0" w:after="0"/>
        <w:ind w:left="747" w:right="0" w:hanging="431"/>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6"/>
          <w:w w:val="105"/>
          <w:sz w:val="17"/>
        </w:rPr>
        <w:t> </w:t>
      </w:r>
      <w:r>
        <w:rPr>
          <w:w w:val="105"/>
          <w:sz w:val="17"/>
        </w:rPr>
        <w:t>tempestivamente,</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6"/>
          <w:w w:val="105"/>
          <w:sz w:val="17"/>
        </w:rPr>
        <w:t> </w:t>
      </w:r>
      <w:r>
        <w:rPr>
          <w:w w:val="105"/>
          <w:sz w:val="17"/>
        </w:rPr>
        <w:t>concedido</w:t>
      </w:r>
      <w:r>
        <w:rPr>
          <w:spacing w:val="-5"/>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6"/>
          <w:w w:val="105"/>
          <w:sz w:val="17"/>
        </w:rPr>
        <w:t> </w:t>
      </w:r>
      <w:r>
        <w:rPr>
          <w:spacing w:val="-2"/>
          <w:w w:val="105"/>
          <w:sz w:val="17"/>
        </w:rPr>
        <w:t>indenizatório.</w:t>
      </w:r>
    </w:p>
    <w:p>
      <w:pPr>
        <w:pStyle w:val="ListParagraph"/>
        <w:numPr>
          <w:ilvl w:val="1"/>
          <w:numId w:val="19"/>
        </w:numPr>
        <w:tabs>
          <w:tab w:pos="750" w:val="left" w:leader="none"/>
        </w:tabs>
        <w:spacing w:line="240" w:lineRule="auto" w:before="44" w:after="0"/>
        <w:ind w:left="750" w:right="0" w:hanging="434"/>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19"/>
        </w:numPr>
        <w:tabs>
          <w:tab w:pos="760" w:val="left" w:leader="none"/>
        </w:tabs>
        <w:spacing w:line="292" w:lineRule="auto" w:before="43" w:after="0"/>
        <w:ind w:left="316" w:right="299" w:firstLine="0"/>
        <w:jc w:val="left"/>
        <w:rPr>
          <w:sz w:val="17"/>
        </w:rPr>
      </w:pPr>
      <w:r>
        <w:rPr>
          <w:w w:val="105"/>
          <w:sz w:val="17"/>
        </w:rPr>
        <w:t>O</w:t>
      </w:r>
      <w:r>
        <w:rPr>
          <w:spacing w:val="-3"/>
          <w:w w:val="105"/>
          <w:sz w:val="17"/>
        </w:rPr>
        <w:t> </w:t>
      </w:r>
      <w:r>
        <w:rPr>
          <w:w w:val="105"/>
          <w:sz w:val="17"/>
        </w:rPr>
        <w:t>reajuste</w:t>
      </w:r>
      <w:r>
        <w:rPr>
          <w:spacing w:val="-3"/>
          <w:w w:val="105"/>
          <w:sz w:val="17"/>
        </w:rPr>
        <w:t> </w:t>
      </w:r>
      <w:r>
        <w:rPr>
          <w:w w:val="105"/>
          <w:sz w:val="17"/>
        </w:rPr>
        <w:t>de</w:t>
      </w:r>
      <w:r>
        <w:rPr>
          <w:spacing w:val="-3"/>
          <w:w w:val="105"/>
          <w:sz w:val="17"/>
        </w:rPr>
        <w:t> </w:t>
      </w:r>
      <w:r>
        <w:rPr>
          <w:w w:val="105"/>
          <w:sz w:val="17"/>
        </w:rPr>
        <w:t>preços</w:t>
      </w:r>
      <w:r>
        <w:rPr>
          <w:spacing w:val="-3"/>
          <w:w w:val="105"/>
          <w:sz w:val="17"/>
        </w:rPr>
        <w:t> </w:t>
      </w:r>
      <w:r>
        <w:rPr>
          <w:w w:val="105"/>
          <w:sz w:val="17"/>
        </w:rPr>
        <w:t>não</w:t>
      </w:r>
      <w:r>
        <w:rPr>
          <w:spacing w:val="-3"/>
          <w:w w:val="105"/>
          <w:sz w:val="17"/>
        </w:rPr>
        <w:t> </w:t>
      </w:r>
      <w:r>
        <w:rPr>
          <w:w w:val="105"/>
          <w:sz w:val="17"/>
        </w:rPr>
        <w:t>interfere</w:t>
      </w:r>
      <w:r>
        <w:rPr>
          <w:spacing w:val="-3"/>
          <w:w w:val="105"/>
          <w:sz w:val="17"/>
        </w:rPr>
        <w:t> </w:t>
      </w:r>
      <w:r>
        <w:rPr>
          <w:w w:val="105"/>
          <w:sz w:val="17"/>
        </w:rPr>
        <w:t>no</w:t>
      </w:r>
      <w:r>
        <w:rPr>
          <w:spacing w:val="-3"/>
          <w:w w:val="105"/>
          <w:sz w:val="17"/>
        </w:rPr>
        <w:t> </w:t>
      </w:r>
      <w:r>
        <w:rPr>
          <w:w w:val="105"/>
          <w:sz w:val="17"/>
        </w:rPr>
        <w:t>direito</w:t>
      </w:r>
      <w:r>
        <w:rPr>
          <w:spacing w:val="-3"/>
          <w:w w:val="105"/>
          <w:sz w:val="17"/>
        </w:rPr>
        <w:t> </w:t>
      </w:r>
      <w:r>
        <w:rPr>
          <w:w w:val="105"/>
          <w:sz w:val="17"/>
        </w:rPr>
        <w:t>das</w:t>
      </w:r>
      <w:r>
        <w:rPr>
          <w:spacing w:val="-3"/>
          <w:w w:val="105"/>
          <w:sz w:val="17"/>
        </w:rPr>
        <w:t> </w:t>
      </w:r>
      <w:r>
        <w:rPr>
          <w:w w:val="105"/>
          <w:sz w:val="17"/>
        </w:rPr>
        <w:t>partes</w:t>
      </w:r>
      <w:r>
        <w:rPr>
          <w:spacing w:val="-3"/>
          <w:w w:val="105"/>
          <w:sz w:val="17"/>
        </w:rPr>
        <w:t> </w:t>
      </w:r>
      <w:r>
        <w:rPr>
          <w:w w:val="105"/>
          <w:sz w:val="17"/>
        </w:rPr>
        <w:t>de</w:t>
      </w:r>
      <w:r>
        <w:rPr>
          <w:spacing w:val="-3"/>
          <w:w w:val="105"/>
          <w:sz w:val="17"/>
        </w:rPr>
        <w:t> </w:t>
      </w:r>
      <w:r>
        <w:rPr>
          <w:w w:val="105"/>
          <w:sz w:val="17"/>
        </w:rPr>
        <w:t>solicitar,</w:t>
      </w:r>
      <w:r>
        <w:rPr>
          <w:spacing w:val="-3"/>
          <w:w w:val="105"/>
          <w:sz w:val="17"/>
        </w:rPr>
        <w:t> </w:t>
      </w:r>
      <w:r>
        <w:rPr>
          <w:w w:val="105"/>
          <w:sz w:val="17"/>
        </w:rPr>
        <w:t>a</w:t>
      </w:r>
      <w:r>
        <w:rPr>
          <w:spacing w:val="-3"/>
          <w:w w:val="105"/>
          <w:sz w:val="17"/>
        </w:rPr>
        <w:t> </w:t>
      </w:r>
      <w:r>
        <w:rPr>
          <w:w w:val="105"/>
          <w:sz w:val="17"/>
        </w:rPr>
        <w:t>qualquer</w:t>
      </w:r>
      <w:r>
        <w:rPr>
          <w:spacing w:val="-3"/>
          <w:w w:val="105"/>
          <w:sz w:val="17"/>
        </w:rPr>
        <w:t> </w:t>
      </w:r>
      <w:r>
        <w:rPr>
          <w:w w:val="105"/>
          <w:sz w:val="17"/>
        </w:rPr>
        <w:t>momento,</w:t>
      </w:r>
      <w:r>
        <w:rPr>
          <w:spacing w:val="-3"/>
          <w:w w:val="105"/>
          <w:sz w:val="17"/>
        </w:rPr>
        <w:t> </w:t>
      </w:r>
      <w:r>
        <w:rPr>
          <w:w w:val="105"/>
          <w:sz w:val="17"/>
        </w:rPr>
        <w:t>a</w:t>
      </w:r>
      <w:r>
        <w:rPr>
          <w:spacing w:val="-3"/>
          <w:w w:val="105"/>
          <w:sz w:val="17"/>
        </w:rPr>
        <w:t> </w:t>
      </w:r>
      <w:r>
        <w:rPr>
          <w:w w:val="105"/>
          <w:sz w:val="17"/>
        </w:rPr>
        <w:t>manutenção</w:t>
      </w:r>
      <w:r>
        <w:rPr>
          <w:spacing w:val="-3"/>
          <w:w w:val="105"/>
          <w:sz w:val="17"/>
        </w:rPr>
        <w:t> </w:t>
      </w:r>
      <w:r>
        <w:rPr>
          <w:w w:val="105"/>
          <w:sz w:val="17"/>
        </w:rPr>
        <w:t>do</w:t>
      </w:r>
      <w:r>
        <w:rPr>
          <w:spacing w:val="-3"/>
          <w:w w:val="105"/>
          <w:sz w:val="17"/>
        </w:rPr>
        <w:t> </w:t>
      </w:r>
      <w:r>
        <w:rPr>
          <w:w w:val="105"/>
          <w:sz w:val="17"/>
        </w:rPr>
        <w:t>equilíbrio</w:t>
      </w:r>
      <w:r>
        <w:rPr>
          <w:spacing w:val="-3"/>
          <w:w w:val="105"/>
          <w:sz w:val="17"/>
        </w:rPr>
        <w:t> </w:t>
      </w:r>
      <w:r>
        <w:rPr>
          <w:w w:val="105"/>
          <w:sz w:val="17"/>
        </w:rPr>
        <w:t>econômico</w:t>
      </w:r>
      <w:r>
        <w:rPr>
          <w:spacing w:val="-3"/>
          <w:w w:val="105"/>
          <w:sz w:val="17"/>
        </w:rPr>
        <w:t> </w:t>
      </w:r>
      <w:r>
        <w:rPr>
          <w:w w:val="105"/>
          <w:sz w:val="17"/>
        </w:rPr>
        <w:t>dos</w:t>
      </w:r>
      <w:r>
        <w:rPr>
          <w:spacing w:val="-3"/>
          <w:w w:val="105"/>
          <w:sz w:val="17"/>
        </w:rPr>
        <w:t> </w:t>
      </w:r>
      <w:r>
        <w:rPr>
          <w:w w:val="105"/>
          <w:sz w:val="17"/>
        </w:rPr>
        <w:t>contratos</w:t>
      </w:r>
      <w:r>
        <w:rPr>
          <w:spacing w:val="-3"/>
          <w:w w:val="105"/>
          <w:sz w:val="17"/>
        </w:rPr>
        <w:t> </w:t>
      </w:r>
      <w:r>
        <w:rPr>
          <w:w w:val="105"/>
          <w:sz w:val="17"/>
        </w:rPr>
        <w:t>com</w:t>
      </w:r>
      <w:r>
        <w:rPr>
          <w:spacing w:val="-3"/>
          <w:w w:val="105"/>
          <w:sz w:val="17"/>
        </w:rPr>
        <w:t> </w:t>
      </w:r>
      <w:r>
        <w:rPr>
          <w:w w:val="105"/>
          <w:sz w:val="17"/>
        </w:rPr>
        <w:t>base</w:t>
      </w:r>
      <w:r>
        <w:rPr>
          <w:spacing w:val="-3"/>
          <w:w w:val="105"/>
          <w:sz w:val="17"/>
        </w:rPr>
        <w:t> </w:t>
      </w:r>
      <w:r>
        <w:rPr>
          <w:w w:val="105"/>
          <w:sz w:val="17"/>
        </w:rPr>
        <w:t>no</w:t>
      </w:r>
      <w:r>
        <w:rPr>
          <w:spacing w:val="-3"/>
          <w:w w:val="105"/>
          <w:sz w:val="17"/>
        </w:rPr>
        <w:t> </w:t>
      </w:r>
      <w:r>
        <w:rPr>
          <w:w w:val="105"/>
          <w:sz w:val="17"/>
        </w:rPr>
        <w:t>disposto</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124,</w:t>
      </w:r>
      <w:r>
        <w:rPr>
          <w:spacing w:val="-3"/>
          <w:w w:val="105"/>
          <w:sz w:val="17"/>
        </w:rPr>
        <w:t> </w:t>
      </w:r>
      <w:r>
        <w:rPr>
          <w:w w:val="105"/>
          <w:sz w:val="17"/>
        </w:rPr>
        <w:t>inciso</w:t>
      </w:r>
      <w:r>
        <w:rPr>
          <w:spacing w:val="-3"/>
          <w:w w:val="105"/>
          <w:sz w:val="17"/>
        </w:rPr>
        <w:t> </w:t>
      </w:r>
      <w:r>
        <w:rPr>
          <w:w w:val="105"/>
          <w:sz w:val="17"/>
        </w:rPr>
        <w:t>II,</w:t>
      </w:r>
      <w:r>
        <w:rPr>
          <w:spacing w:val="-3"/>
          <w:w w:val="105"/>
          <w:sz w:val="17"/>
        </w:rPr>
        <w:t> </w:t>
      </w:r>
      <w:r>
        <w:rPr>
          <w:w w:val="105"/>
          <w:sz w:val="17"/>
        </w:rPr>
        <w:t>alínea</w:t>
      </w:r>
      <w:r>
        <w:rPr>
          <w:spacing w:val="-3"/>
          <w:w w:val="105"/>
          <w:sz w:val="17"/>
        </w:rPr>
        <w:t> </w:t>
      </w:r>
      <w:r>
        <w:rPr>
          <w:w w:val="105"/>
          <w:sz w:val="17"/>
        </w:rPr>
        <w:t>d,</w:t>
      </w:r>
      <w:r>
        <w:rPr>
          <w:spacing w:val="-3"/>
          <w:w w:val="105"/>
          <w:sz w:val="17"/>
        </w:rPr>
        <w:t> </w:t>
      </w:r>
      <w:r>
        <w:rPr>
          <w:w w:val="105"/>
          <w:sz w:val="17"/>
        </w:rPr>
        <w:t>da Lei nº 14.133/2021.</w:t>
      </w:r>
    </w:p>
    <w:p>
      <w:pPr>
        <w:pStyle w:val="BodyText"/>
        <w:spacing w:before="44"/>
        <w:ind w:left="0"/>
      </w:pPr>
    </w:p>
    <w:p>
      <w:pPr>
        <w:pStyle w:val="Heading1"/>
        <w:numPr>
          <w:ilvl w:val="0"/>
          <w:numId w:val="1"/>
        </w:numPr>
        <w:tabs>
          <w:tab w:pos="580" w:val="left" w:leader="none"/>
        </w:tabs>
        <w:spacing w:line="240" w:lineRule="auto" w:before="0" w:after="0"/>
        <w:ind w:left="580" w:right="0" w:hanging="264"/>
        <w:jc w:val="left"/>
      </w:pPr>
      <w:r>
        <w:rPr>
          <w:w w:val="105"/>
        </w:rPr>
        <w:t>EXECUÇÃO,</w:t>
      </w:r>
      <w:r>
        <w:rPr>
          <w:spacing w:val="-9"/>
          <w:w w:val="105"/>
        </w:rPr>
        <w:t> </w:t>
      </w:r>
      <w:r>
        <w:rPr>
          <w:w w:val="105"/>
        </w:rPr>
        <w:t>GESTÃO</w:t>
      </w:r>
      <w:r>
        <w:rPr>
          <w:spacing w:val="-9"/>
          <w:w w:val="105"/>
        </w:rPr>
        <w:t> </w:t>
      </w:r>
      <w:r>
        <w:rPr>
          <w:w w:val="105"/>
        </w:rPr>
        <w:t>E</w:t>
      </w:r>
      <w:r>
        <w:rPr>
          <w:spacing w:val="-9"/>
          <w:w w:val="105"/>
        </w:rPr>
        <w:t> </w:t>
      </w:r>
      <w:r>
        <w:rPr>
          <w:w w:val="105"/>
        </w:rPr>
        <w:t>FISCALIZAÇÃO</w:t>
      </w:r>
      <w:r>
        <w:rPr>
          <w:spacing w:val="-9"/>
          <w:w w:val="105"/>
        </w:rPr>
        <w:t> </w:t>
      </w:r>
      <w:r>
        <w:rPr>
          <w:spacing w:val="-2"/>
          <w:w w:val="105"/>
        </w:rPr>
        <w:t>CONTRATUAIS</w:t>
      </w:r>
    </w:p>
    <w:p>
      <w:pPr>
        <w:pStyle w:val="BodyText"/>
        <w:spacing w:line="292" w:lineRule="auto" w:before="44"/>
      </w:pPr>
      <w:r>
        <w:rPr>
          <w:w w:val="105"/>
        </w:rPr>
        <w:t>16.1</w:t>
      </w:r>
      <w:r>
        <w:rPr>
          <w:spacing w:val="10"/>
          <w:w w:val="105"/>
        </w:rPr>
        <w:t> </w:t>
      </w:r>
      <w:r>
        <w:rPr>
          <w:w w:val="105"/>
        </w:rPr>
        <w:t>O</w:t>
      </w:r>
      <w:r>
        <w:rPr>
          <w:spacing w:val="10"/>
          <w:w w:val="105"/>
        </w:rPr>
        <w:t> </w:t>
      </w:r>
      <w:r>
        <w:rPr>
          <w:w w:val="105"/>
        </w:rPr>
        <w:t>regime</w:t>
      </w:r>
      <w:r>
        <w:rPr>
          <w:spacing w:val="10"/>
          <w:w w:val="105"/>
        </w:rPr>
        <w:t> </w:t>
      </w:r>
      <w:r>
        <w:rPr>
          <w:w w:val="105"/>
        </w:rPr>
        <w:t>de</w:t>
      </w:r>
      <w:r>
        <w:rPr>
          <w:spacing w:val="10"/>
          <w:w w:val="105"/>
        </w:rPr>
        <w:t> </w:t>
      </w:r>
      <w:r>
        <w:rPr>
          <w:w w:val="105"/>
        </w:rPr>
        <w:t>execução</w:t>
      </w:r>
      <w:r>
        <w:rPr>
          <w:spacing w:val="10"/>
          <w:w w:val="105"/>
        </w:rPr>
        <w:t> </w:t>
      </w:r>
      <w:r>
        <w:rPr>
          <w:w w:val="105"/>
        </w:rPr>
        <w:t>contratual,</w:t>
      </w:r>
      <w:r>
        <w:rPr>
          <w:spacing w:val="10"/>
          <w:w w:val="105"/>
        </w:rPr>
        <w:t> </w:t>
      </w:r>
      <w:r>
        <w:rPr>
          <w:w w:val="105"/>
        </w:rPr>
        <w:t>o</w:t>
      </w:r>
      <w:r>
        <w:rPr>
          <w:spacing w:val="10"/>
          <w:w w:val="105"/>
        </w:rPr>
        <w:t> </w:t>
      </w:r>
      <w:r>
        <w:rPr>
          <w:w w:val="105"/>
        </w:rPr>
        <w:t>modelo</w:t>
      </w:r>
      <w:r>
        <w:rPr>
          <w:spacing w:val="10"/>
          <w:w w:val="105"/>
        </w:rPr>
        <w:t> </w:t>
      </w:r>
      <w:r>
        <w:rPr>
          <w:w w:val="105"/>
        </w:rPr>
        <w:t>de</w:t>
      </w:r>
      <w:r>
        <w:rPr>
          <w:spacing w:val="10"/>
          <w:w w:val="105"/>
        </w:rPr>
        <w:t> </w:t>
      </w:r>
      <w:r>
        <w:rPr>
          <w:w w:val="105"/>
        </w:rPr>
        <w:t>gestão</w:t>
      </w:r>
      <w:r>
        <w:rPr>
          <w:spacing w:val="10"/>
          <w:w w:val="105"/>
        </w:rPr>
        <w:t> </w:t>
      </w:r>
      <w:r>
        <w:rPr>
          <w:w w:val="105"/>
        </w:rPr>
        <w:t>e</w:t>
      </w:r>
      <w:r>
        <w:rPr>
          <w:spacing w:val="10"/>
          <w:w w:val="105"/>
        </w:rPr>
        <w:t> </w:t>
      </w:r>
      <w:r>
        <w:rPr>
          <w:w w:val="105"/>
        </w:rPr>
        <w:t>a</w:t>
      </w:r>
      <w:r>
        <w:rPr>
          <w:spacing w:val="10"/>
          <w:w w:val="105"/>
        </w:rPr>
        <w:t> </w:t>
      </w:r>
      <w:r>
        <w:rPr>
          <w:w w:val="105"/>
        </w:rPr>
        <w:t>fiscalização,</w:t>
      </w:r>
      <w:r>
        <w:rPr>
          <w:spacing w:val="10"/>
          <w:w w:val="105"/>
        </w:rPr>
        <w:t> </w:t>
      </w:r>
      <w:r>
        <w:rPr>
          <w:w w:val="105"/>
        </w:rPr>
        <w:t>assim</w:t>
      </w:r>
      <w:r>
        <w:rPr>
          <w:spacing w:val="10"/>
          <w:w w:val="105"/>
        </w:rPr>
        <w:t> </w:t>
      </w:r>
      <w:r>
        <w:rPr>
          <w:w w:val="105"/>
        </w:rPr>
        <w:t>como</w:t>
      </w:r>
      <w:r>
        <w:rPr>
          <w:spacing w:val="10"/>
          <w:w w:val="105"/>
        </w:rPr>
        <w:t> </w:t>
      </w:r>
      <w:r>
        <w:rPr>
          <w:w w:val="105"/>
        </w:rPr>
        <w:t>os</w:t>
      </w:r>
      <w:r>
        <w:rPr>
          <w:spacing w:val="10"/>
          <w:w w:val="105"/>
        </w:rPr>
        <w:t> </w:t>
      </w:r>
      <w:r>
        <w:rPr>
          <w:w w:val="105"/>
        </w:rPr>
        <w:t>prazos</w:t>
      </w:r>
      <w:r>
        <w:rPr>
          <w:spacing w:val="10"/>
          <w:w w:val="105"/>
        </w:rPr>
        <w:t> </w:t>
      </w:r>
      <w:r>
        <w:rPr>
          <w:w w:val="105"/>
        </w:rPr>
        <w:t>e</w:t>
      </w:r>
      <w:r>
        <w:rPr>
          <w:spacing w:val="10"/>
          <w:w w:val="105"/>
        </w:rPr>
        <w:t> </w:t>
      </w:r>
      <w:r>
        <w:rPr>
          <w:w w:val="105"/>
        </w:rPr>
        <w:t>condições</w:t>
      </w:r>
      <w:r>
        <w:rPr>
          <w:spacing w:val="10"/>
          <w:w w:val="105"/>
        </w:rPr>
        <w:t> </w:t>
      </w:r>
      <w:r>
        <w:rPr>
          <w:w w:val="105"/>
        </w:rPr>
        <w:t>de</w:t>
      </w:r>
      <w:r>
        <w:rPr>
          <w:spacing w:val="10"/>
          <w:w w:val="105"/>
        </w:rPr>
        <w:t> </w:t>
      </w:r>
      <w:r>
        <w:rPr>
          <w:w w:val="105"/>
        </w:rPr>
        <w:t>conclusão,</w:t>
      </w:r>
      <w:r>
        <w:rPr>
          <w:spacing w:val="10"/>
          <w:w w:val="105"/>
        </w:rPr>
        <w:t> </w:t>
      </w:r>
      <w:r>
        <w:rPr>
          <w:w w:val="105"/>
        </w:rPr>
        <w:t>entrega,</w:t>
      </w:r>
      <w:r>
        <w:rPr>
          <w:spacing w:val="10"/>
          <w:w w:val="105"/>
        </w:rPr>
        <w:t> </w:t>
      </w:r>
      <w:r>
        <w:rPr>
          <w:w w:val="105"/>
        </w:rPr>
        <w:t>observação</w:t>
      </w:r>
      <w:r>
        <w:rPr>
          <w:spacing w:val="10"/>
          <w:w w:val="105"/>
        </w:rPr>
        <w:t> </w:t>
      </w:r>
      <w:r>
        <w:rPr>
          <w:w w:val="105"/>
        </w:rPr>
        <w:t>e</w:t>
      </w:r>
      <w:r>
        <w:rPr>
          <w:spacing w:val="10"/>
          <w:w w:val="105"/>
        </w:rPr>
        <w:t> </w:t>
      </w:r>
      <w:r>
        <w:rPr>
          <w:w w:val="105"/>
        </w:rPr>
        <w:t>recebimento</w:t>
      </w:r>
      <w:r>
        <w:rPr>
          <w:spacing w:val="10"/>
          <w:w w:val="105"/>
        </w:rPr>
        <w:t> </w:t>
      </w:r>
      <w:r>
        <w:rPr>
          <w:w w:val="105"/>
        </w:rPr>
        <w:t>se</w:t>
      </w:r>
      <w:r>
        <w:rPr>
          <w:spacing w:val="10"/>
          <w:w w:val="105"/>
        </w:rPr>
        <w:t> </w:t>
      </w:r>
      <w:r>
        <w:rPr>
          <w:w w:val="105"/>
        </w:rPr>
        <w:t>submetem</w:t>
      </w:r>
      <w:r>
        <w:rPr>
          <w:spacing w:val="10"/>
          <w:w w:val="105"/>
        </w:rPr>
        <w:t> </w:t>
      </w:r>
      <w:r>
        <w:rPr>
          <w:w w:val="105"/>
        </w:rPr>
        <w:t>ao</w:t>
      </w:r>
      <w:r>
        <w:rPr>
          <w:spacing w:val="10"/>
          <w:w w:val="105"/>
        </w:rPr>
        <w:t> </w:t>
      </w:r>
      <w:r>
        <w:rPr>
          <w:w w:val="105"/>
        </w:rPr>
        <w:t>disposto</w:t>
      </w:r>
      <w:r>
        <w:rPr>
          <w:spacing w:val="10"/>
          <w:w w:val="105"/>
        </w:rPr>
        <w:t> </w:t>
      </w:r>
      <w:r>
        <w:rPr>
          <w:w w:val="105"/>
        </w:rPr>
        <w:t>no Termo</w:t>
      </w:r>
      <w:r>
        <w:rPr>
          <w:spacing w:val="10"/>
          <w:w w:val="105"/>
        </w:rPr>
        <w:t> </w:t>
      </w:r>
      <w:r>
        <w:rPr>
          <w:w w:val="105"/>
        </w:rPr>
        <w:t>de Referência anexo a este Edital, na forma do Decreto nº 48.817/2023.</w:t>
      </w:r>
    </w:p>
    <w:p>
      <w:pPr>
        <w:pStyle w:val="BodyText"/>
        <w:spacing w:after="0" w:line="292" w:lineRule="auto"/>
        <w:sectPr>
          <w:pgSz w:w="15840" w:h="24480"/>
          <w:pgMar w:top="520" w:bottom="280" w:left="360" w:right="360"/>
        </w:sectPr>
      </w:pPr>
    </w:p>
    <w:p>
      <w:pPr>
        <w:pStyle w:val="Heading1"/>
        <w:numPr>
          <w:ilvl w:val="0"/>
          <w:numId w:val="1"/>
        </w:numPr>
        <w:tabs>
          <w:tab w:pos="580" w:val="left" w:leader="none"/>
        </w:tabs>
        <w:spacing w:line="240" w:lineRule="auto" w:before="77" w:after="0"/>
        <w:ind w:left="580" w:right="0" w:hanging="264"/>
        <w:jc w:val="left"/>
      </w:pPr>
      <w:r>
        <w:rPr/>
        <w:t>DAS</w:t>
      </w:r>
      <w:r>
        <w:rPr>
          <w:spacing w:val="23"/>
        </w:rPr>
        <w:t> </w:t>
      </w:r>
      <w:r>
        <w:rPr/>
        <w:t>INFRAÇÕES</w:t>
      </w:r>
      <w:r>
        <w:rPr>
          <w:spacing w:val="9"/>
        </w:rPr>
        <w:t> </w:t>
      </w:r>
      <w:r>
        <w:rPr/>
        <w:t>ADMINISTRATIVAS</w:t>
      </w:r>
      <w:r>
        <w:rPr>
          <w:spacing w:val="24"/>
        </w:rPr>
        <w:t> </w:t>
      </w:r>
      <w:r>
        <w:rPr/>
        <w:t>E</w:t>
      </w:r>
      <w:r>
        <w:rPr>
          <w:spacing w:val="24"/>
        </w:rPr>
        <w:t> </w:t>
      </w:r>
      <w:r>
        <w:rPr>
          <w:spacing w:val="-2"/>
        </w:rPr>
        <w:t>SANÇÕES</w:t>
      </w:r>
    </w:p>
    <w:p>
      <w:pPr>
        <w:pStyle w:val="ListParagraph"/>
        <w:numPr>
          <w:ilvl w:val="1"/>
          <w:numId w:val="21"/>
        </w:numPr>
        <w:tabs>
          <w:tab w:pos="669" w:val="left" w:leader="none"/>
        </w:tabs>
        <w:spacing w:line="240" w:lineRule="auto" w:before="43" w:after="0"/>
        <w:ind w:left="669" w:right="0" w:hanging="353"/>
        <w:jc w:val="left"/>
        <w:rPr>
          <w:sz w:val="17"/>
        </w:rPr>
      </w:pPr>
      <w:r>
        <w:rPr>
          <w:w w:val="105"/>
          <w:sz w:val="17"/>
        </w:rPr>
        <w:t>Constitui</w:t>
      </w:r>
      <w:r>
        <w:rPr>
          <w:spacing w:val="-6"/>
          <w:w w:val="105"/>
          <w:sz w:val="17"/>
        </w:rPr>
        <w:t> </w:t>
      </w:r>
      <w:r>
        <w:rPr>
          <w:w w:val="105"/>
          <w:sz w:val="17"/>
        </w:rPr>
        <w:t>infração</w:t>
      </w:r>
      <w:r>
        <w:rPr>
          <w:spacing w:val="-5"/>
          <w:w w:val="105"/>
          <w:sz w:val="17"/>
        </w:rPr>
        <w:t> </w:t>
      </w:r>
      <w:r>
        <w:rPr>
          <w:w w:val="105"/>
          <w:sz w:val="17"/>
        </w:rPr>
        <w:t>administrativa,</w:t>
      </w:r>
      <w:r>
        <w:rPr>
          <w:spacing w:val="-5"/>
          <w:w w:val="105"/>
          <w:sz w:val="17"/>
        </w:rPr>
        <w:t> </w:t>
      </w:r>
      <w:r>
        <w:rPr>
          <w:w w:val="105"/>
          <w:sz w:val="17"/>
        </w:rPr>
        <w:t>a</w:t>
      </w:r>
      <w:r>
        <w:rPr>
          <w:spacing w:val="-5"/>
          <w:w w:val="105"/>
          <w:sz w:val="17"/>
        </w:rPr>
        <w:t> </w:t>
      </w:r>
      <w:r>
        <w:rPr>
          <w:w w:val="105"/>
          <w:sz w:val="17"/>
        </w:rPr>
        <w:t>prática,</w:t>
      </w:r>
      <w:r>
        <w:rPr>
          <w:spacing w:val="-6"/>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condutas</w:t>
      </w:r>
      <w:r>
        <w:rPr>
          <w:spacing w:val="-5"/>
          <w:w w:val="105"/>
          <w:sz w:val="17"/>
        </w:rPr>
        <w:t> </w:t>
      </w:r>
      <w:r>
        <w:rPr>
          <w:w w:val="105"/>
          <w:sz w:val="17"/>
        </w:rPr>
        <w:t>previstas</w:t>
      </w:r>
      <w:r>
        <w:rPr>
          <w:spacing w:val="-5"/>
          <w:w w:val="105"/>
          <w:sz w:val="17"/>
        </w:rPr>
        <w:t> </w:t>
      </w:r>
      <w:r>
        <w:rPr>
          <w:w w:val="105"/>
          <w:sz w:val="17"/>
        </w:rPr>
        <w:t>no</w:t>
      </w:r>
      <w:r>
        <w:rPr>
          <w:spacing w:val="-6"/>
          <w:w w:val="105"/>
          <w:sz w:val="17"/>
        </w:rPr>
        <w:t> </w:t>
      </w:r>
      <w:r>
        <w:rPr>
          <w:w w:val="105"/>
          <w:sz w:val="17"/>
        </w:rPr>
        <w:t>art.</w:t>
      </w:r>
      <w:r>
        <w:rPr>
          <w:spacing w:val="-5"/>
          <w:w w:val="105"/>
          <w:sz w:val="17"/>
        </w:rPr>
        <w:t> </w:t>
      </w:r>
      <w:r>
        <w:rPr>
          <w:w w:val="105"/>
          <w:sz w:val="17"/>
        </w:rPr>
        <w:t>155</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6"/>
          <w:w w:val="105"/>
          <w:sz w:val="17"/>
        </w:rPr>
        <w:t> </w:t>
      </w:r>
      <w:r>
        <w:rPr>
          <w:w w:val="105"/>
          <w:sz w:val="17"/>
        </w:rPr>
        <w:t>documento</w:t>
      </w:r>
      <w:r>
        <w:rPr>
          <w:spacing w:val="-5"/>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21"/>
        </w:numPr>
        <w:tabs>
          <w:tab w:pos="934" w:val="left" w:leader="none"/>
        </w:tabs>
        <w:spacing w:line="240" w:lineRule="auto" w:before="44" w:after="0"/>
        <w:ind w:left="934" w:right="0" w:hanging="618"/>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pedir</w:t>
      </w:r>
      <w:r>
        <w:rPr>
          <w:spacing w:val="-6"/>
          <w:w w:val="105"/>
          <w:sz w:val="17"/>
        </w:rPr>
        <w:t> </w:t>
      </w:r>
      <w:r>
        <w:rPr>
          <w:w w:val="105"/>
          <w:sz w:val="17"/>
        </w:rPr>
        <w:t>para</w:t>
      </w:r>
      <w:r>
        <w:rPr>
          <w:spacing w:val="-5"/>
          <w:w w:val="105"/>
          <w:sz w:val="17"/>
        </w:rPr>
        <w:t> </w:t>
      </w:r>
      <w:r>
        <w:rPr>
          <w:w w:val="105"/>
          <w:sz w:val="17"/>
        </w:rPr>
        <w:t>ser</w:t>
      </w:r>
      <w:r>
        <w:rPr>
          <w:spacing w:val="-6"/>
          <w:w w:val="105"/>
          <w:sz w:val="17"/>
        </w:rPr>
        <w:t> </w:t>
      </w:r>
      <w:r>
        <w:rPr>
          <w:w w:val="105"/>
          <w:sz w:val="17"/>
        </w:rPr>
        <w:t>desclassificado</w:t>
      </w:r>
      <w:r>
        <w:rPr>
          <w:spacing w:val="-5"/>
          <w:w w:val="105"/>
          <w:sz w:val="17"/>
        </w:rPr>
        <w:t> </w:t>
      </w:r>
      <w:r>
        <w:rPr>
          <w:w w:val="105"/>
          <w:sz w:val="17"/>
        </w:rPr>
        <w:t>quando</w:t>
      </w:r>
      <w:r>
        <w:rPr>
          <w:spacing w:val="-6"/>
          <w:w w:val="105"/>
          <w:sz w:val="17"/>
        </w:rPr>
        <w:t> </w:t>
      </w:r>
      <w:r>
        <w:rPr>
          <w:w w:val="105"/>
          <w:sz w:val="17"/>
        </w:rPr>
        <w:t>encerrada</w:t>
      </w:r>
      <w:r>
        <w:rPr>
          <w:spacing w:val="-5"/>
          <w:w w:val="105"/>
          <w:sz w:val="17"/>
        </w:rPr>
        <w:t> </w:t>
      </w:r>
      <w:r>
        <w:rPr>
          <w:w w:val="105"/>
          <w:sz w:val="17"/>
        </w:rPr>
        <w:t>a</w:t>
      </w:r>
      <w:r>
        <w:rPr>
          <w:spacing w:val="-6"/>
          <w:w w:val="105"/>
          <w:sz w:val="17"/>
        </w:rPr>
        <w:t> </w:t>
      </w:r>
      <w:r>
        <w:rPr>
          <w:w w:val="105"/>
          <w:sz w:val="17"/>
        </w:rPr>
        <w:t>etapa</w:t>
      </w:r>
      <w:r>
        <w:rPr>
          <w:spacing w:val="-5"/>
          <w:w w:val="105"/>
          <w:sz w:val="17"/>
        </w:rPr>
        <w:t> </w:t>
      </w:r>
      <w:r>
        <w:rPr>
          <w:spacing w:val="-2"/>
          <w:w w:val="105"/>
          <w:sz w:val="17"/>
        </w:rPr>
        <w:t>competitiva;</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deixar</w:t>
      </w:r>
      <w:r>
        <w:rPr>
          <w:spacing w:val="-6"/>
          <w:w w:val="105"/>
          <w:sz w:val="17"/>
        </w:rPr>
        <w:t> </w:t>
      </w:r>
      <w:r>
        <w:rPr>
          <w:w w:val="105"/>
          <w:sz w:val="17"/>
        </w:rPr>
        <w:t>de</w:t>
      </w:r>
      <w:r>
        <w:rPr>
          <w:spacing w:val="-6"/>
          <w:w w:val="105"/>
          <w:sz w:val="17"/>
        </w:rPr>
        <w:t> </w:t>
      </w:r>
      <w:r>
        <w:rPr>
          <w:w w:val="105"/>
          <w:sz w:val="17"/>
        </w:rPr>
        <w:t>apresentar</w:t>
      </w:r>
      <w:r>
        <w:rPr>
          <w:spacing w:val="-6"/>
          <w:w w:val="105"/>
          <w:sz w:val="17"/>
        </w:rPr>
        <w:t> </w:t>
      </w:r>
      <w:r>
        <w:rPr>
          <w:w w:val="105"/>
          <w:sz w:val="17"/>
        </w:rPr>
        <w:t>amostra;</w:t>
      </w:r>
      <w:r>
        <w:rPr>
          <w:spacing w:val="-6"/>
          <w:w w:val="105"/>
          <w:sz w:val="17"/>
        </w:rPr>
        <w:t> </w:t>
      </w:r>
      <w:r>
        <w:rPr>
          <w:spacing w:val="-5"/>
          <w:w w:val="105"/>
          <w:sz w:val="17"/>
        </w:rPr>
        <w:t>ou</w:t>
      </w:r>
    </w:p>
    <w:p>
      <w:pPr>
        <w:pStyle w:val="ListParagraph"/>
        <w:numPr>
          <w:ilvl w:val="3"/>
          <w:numId w:val="21"/>
        </w:numPr>
        <w:tabs>
          <w:tab w:pos="934" w:val="left" w:leader="none"/>
        </w:tabs>
        <w:spacing w:line="240" w:lineRule="auto" w:before="44" w:after="0"/>
        <w:ind w:left="934" w:right="0" w:hanging="618"/>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90" w:val="left" w:leader="none"/>
        </w:tabs>
        <w:spacing w:line="240" w:lineRule="auto" w:before="44" w:after="0"/>
        <w:ind w:left="890" w:right="0" w:hanging="574"/>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1"/>
        </w:numPr>
        <w:tabs>
          <w:tab w:pos="1022" w:val="left" w:leader="none"/>
        </w:tabs>
        <w:spacing w:line="240" w:lineRule="auto" w:before="43" w:after="0"/>
        <w:ind w:left="1022" w:right="0" w:hanging="706"/>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21"/>
        </w:numPr>
        <w:tabs>
          <w:tab w:pos="1022" w:val="left" w:leader="none"/>
        </w:tabs>
        <w:spacing w:line="240" w:lineRule="auto" w:before="43" w:after="0"/>
        <w:ind w:left="1022" w:right="0" w:hanging="706"/>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21"/>
        </w:numPr>
        <w:tabs>
          <w:tab w:pos="1022" w:val="left" w:leader="none"/>
        </w:tabs>
        <w:spacing w:line="240" w:lineRule="auto" w:before="44" w:after="0"/>
        <w:ind w:left="1022" w:right="0" w:hanging="706"/>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21"/>
        </w:numPr>
        <w:tabs>
          <w:tab w:pos="1022" w:val="left" w:leader="none"/>
        </w:tabs>
        <w:spacing w:line="240" w:lineRule="auto" w:before="43" w:after="0"/>
        <w:ind w:left="1022" w:right="0" w:hanging="706"/>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21"/>
        </w:numPr>
        <w:tabs>
          <w:tab w:pos="883" w:val="left" w:leader="none"/>
        </w:tabs>
        <w:spacing w:line="240" w:lineRule="auto" w:before="44" w:after="0"/>
        <w:ind w:left="883" w:right="0" w:hanging="567"/>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21"/>
        </w:numPr>
        <w:tabs>
          <w:tab w:pos="890" w:val="left" w:leader="none"/>
        </w:tabs>
        <w:spacing w:line="240" w:lineRule="auto" w:before="43" w:after="0"/>
        <w:ind w:left="890" w:right="0" w:hanging="574"/>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w w:val="105"/>
            <w:sz w:val="17"/>
            <w:u w:val="single" w:color="000080"/>
          </w:rPr>
          <w:t>art.</w:t>
        </w:r>
        <w:r>
          <w:rPr>
            <w:spacing w:val="-3"/>
            <w:w w:val="105"/>
            <w:sz w:val="17"/>
            <w:u w:val="single" w:color="000080"/>
          </w:rPr>
          <w:t> </w:t>
        </w:r>
        <w:r>
          <w:rPr>
            <w:w w:val="105"/>
            <w:sz w:val="17"/>
            <w:u w:val="single" w:color="000080"/>
          </w:rPr>
          <w:t>5º</w:t>
        </w:r>
        <w:r>
          <w:rPr>
            <w:spacing w:val="-4"/>
            <w:w w:val="105"/>
            <w:sz w:val="17"/>
            <w:u w:val="single" w:color="000080"/>
          </w:rPr>
          <w:t> </w:t>
        </w:r>
        <w:r>
          <w:rPr>
            <w:w w:val="105"/>
            <w:sz w:val="17"/>
            <w:u w:val="single" w:color="000080"/>
          </w:rPr>
          <w:t>da</w:t>
        </w:r>
        <w:r>
          <w:rPr>
            <w:spacing w:val="-4"/>
            <w:w w:val="105"/>
            <w:sz w:val="17"/>
            <w:u w:val="single" w:color="000080"/>
          </w:rPr>
          <w:t> </w:t>
        </w:r>
        <w:r>
          <w:rPr>
            <w:w w:val="105"/>
            <w:sz w:val="17"/>
            <w:u w:val="single" w:color="000080"/>
          </w:rPr>
          <w:t>Lei</w:t>
        </w:r>
        <w:r>
          <w:rPr>
            <w:spacing w:val="-4"/>
            <w:w w:val="105"/>
            <w:sz w:val="17"/>
            <w:u w:val="single" w:color="000080"/>
          </w:rPr>
          <w:t> </w:t>
        </w:r>
        <w:r>
          <w:rPr>
            <w:w w:val="105"/>
            <w:sz w:val="17"/>
            <w:u w:val="single" w:color="000080"/>
          </w:rPr>
          <w:t>nº</w:t>
        </w:r>
        <w:r>
          <w:rPr>
            <w:spacing w:val="-4"/>
            <w:w w:val="105"/>
            <w:sz w:val="17"/>
            <w:u w:val="single" w:color="000080"/>
          </w:rPr>
          <w:t> </w:t>
        </w:r>
        <w:r>
          <w:rPr>
            <w:w w:val="105"/>
            <w:sz w:val="17"/>
            <w:u w:val="single" w:color="000080"/>
          </w:rPr>
          <w:t>12.846,</w:t>
        </w:r>
        <w:r>
          <w:rPr>
            <w:spacing w:val="-3"/>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1º</w:t>
        </w:r>
        <w:r>
          <w:rPr>
            <w:spacing w:val="-4"/>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agosto</w:t>
        </w:r>
        <w:r>
          <w:rPr>
            <w:spacing w:val="-4"/>
            <w:w w:val="105"/>
            <w:sz w:val="17"/>
            <w:u w:val="single" w:color="000080"/>
          </w:rPr>
          <w:t> </w:t>
        </w:r>
        <w:r>
          <w:rPr>
            <w:w w:val="105"/>
            <w:sz w:val="17"/>
            <w:u w:val="single" w:color="000080"/>
          </w:rPr>
          <w:t>de</w:t>
        </w:r>
        <w:r>
          <w:rPr>
            <w:spacing w:val="-4"/>
            <w:w w:val="105"/>
            <w:sz w:val="17"/>
            <w:u w:val="single" w:color="000080"/>
          </w:rPr>
          <w:t> </w:t>
        </w:r>
        <w:r>
          <w:rPr>
            <w:spacing w:val="-2"/>
            <w:w w:val="105"/>
            <w:sz w:val="17"/>
            <w:u w:val="single" w:color="000080"/>
          </w:rPr>
          <w:t>2013.</w:t>
        </w:r>
      </w:hyperlink>
    </w:p>
    <w:p>
      <w:pPr>
        <w:pStyle w:val="ListParagraph"/>
        <w:numPr>
          <w:ilvl w:val="1"/>
          <w:numId w:val="21"/>
        </w:numPr>
        <w:tabs>
          <w:tab w:pos="669" w:val="left" w:leader="none"/>
        </w:tabs>
        <w:spacing w:line="240" w:lineRule="auto" w:before="43" w:after="0"/>
        <w:ind w:left="669" w:right="0" w:hanging="353"/>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ou</w:t>
      </w:r>
      <w:r>
        <w:rPr>
          <w:spacing w:val="-6"/>
          <w:w w:val="105"/>
          <w:sz w:val="17"/>
        </w:rPr>
        <w:t> </w:t>
      </w:r>
      <w:r>
        <w:rPr>
          <w:w w:val="105"/>
          <w:sz w:val="17"/>
        </w:rPr>
        <w:t>contratado</w:t>
      </w:r>
      <w:r>
        <w:rPr>
          <w:spacing w:val="-5"/>
          <w:w w:val="105"/>
          <w:sz w:val="17"/>
        </w:rPr>
        <w:t> </w:t>
      </w:r>
      <w:r>
        <w:rPr>
          <w:w w:val="105"/>
          <w:sz w:val="17"/>
        </w:rPr>
        <w:t>que</w:t>
      </w:r>
      <w:r>
        <w:rPr>
          <w:spacing w:val="-6"/>
          <w:w w:val="105"/>
          <w:sz w:val="17"/>
        </w:rPr>
        <w:t> </w:t>
      </w:r>
      <w:r>
        <w:rPr>
          <w:w w:val="105"/>
          <w:sz w:val="17"/>
        </w:rPr>
        <w:t>cometer</w:t>
      </w:r>
      <w:r>
        <w:rPr>
          <w:spacing w:val="-6"/>
          <w:w w:val="105"/>
          <w:sz w:val="17"/>
        </w:rPr>
        <w:t> </w:t>
      </w:r>
      <w:r>
        <w:rPr>
          <w:w w:val="105"/>
          <w:sz w:val="17"/>
        </w:rPr>
        <w:t>qualquer</w:t>
      </w:r>
      <w:r>
        <w:rPr>
          <w:spacing w:val="-5"/>
          <w:w w:val="105"/>
          <w:sz w:val="17"/>
        </w:rPr>
        <w:t> </w:t>
      </w:r>
      <w:r>
        <w:rPr>
          <w:w w:val="105"/>
          <w:sz w:val="17"/>
        </w:rPr>
        <w:t>das</w:t>
      </w:r>
      <w:r>
        <w:rPr>
          <w:spacing w:val="-6"/>
          <w:w w:val="105"/>
          <w:sz w:val="17"/>
        </w:rPr>
        <w:t> </w:t>
      </w:r>
      <w:r>
        <w:rPr>
          <w:w w:val="105"/>
          <w:sz w:val="17"/>
        </w:rPr>
        <w:t>condutas</w:t>
      </w:r>
      <w:r>
        <w:rPr>
          <w:spacing w:val="-6"/>
          <w:w w:val="105"/>
          <w:sz w:val="17"/>
        </w:rPr>
        <w:t> </w:t>
      </w:r>
      <w:r>
        <w:rPr>
          <w:w w:val="105"/>
          <w:sz w:val="17"/>
        </w:rPr>
        <w:t>discriminadas</w:t>
      </w:r>
      <w:r>
        <w:rPr>
          <w:spacing w:val="-5"/>
          <w:w w:val="105"/>
          <w:sz w:val="17"/>
        </w:rPr>
        <w:t> </w:t>
      </w:r>
      <w:r>
        <w:rPr>
          <w:w w:val="105"/>
          <w:sz w:val="17"/>
        </w:rPr>
        <w:t>nos</w:t>
      </w:r>
      <w:r>
        <w:rPr>
          <w:spacing w:val="-6"/>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ficará</w:t>
      </w:r>
      <w:r>
        <w:rPr>
          <w:spacing w:val="-6"/>
          <w:w w:val="105"/>
          <w:sz w:val="17"/>
        </w:rPr>
        <w:t> </w:t>
      </w:r>
      <w:r>
        <w:rPr>
          <w:w w:val="105"/>
          <w:sz w:val="17"/>
        </w:rPr>
        <w:t>sujeito,</w:t>
      </w:r>
      <w:r>
        <w:rPr>
          <w:spacing w:val="-6"/>
          <w:w w:val="105"/>
          <w:sz w:val="17"/>
        </w:rPr>
        <w:t> </w:t>
      </w:r>
      <w:r>
        <w:rPr>
          <w:w w:val="105"/>
          <w:sz w:val="17"/>
        </w:rPr>
        <w:t>sem</w:t>
      </w:r>
      <w:r>
        <w:rPr>
          <w:spacing w:val="-6"/>
          <w:w w:val="105"/>
          <w:sz w:val="17"/>
        </w:rPr>
        <w:t> </w:t>
      </w:r>
      <w:r>
        <w:rPr>
          <w:w w:val="105"/>
          <w:sz w:val="17"/>
        </w:rPr>
        <w:t>prejuízo</w:t>
      </w:r>
      <w:r>
        <w:rPr>
          <w:spacing w:val="-5"/>
          <w:w w:val="105"/>
          <w:sz w:val="17"/>
        </w:rPr>
        <w:t> </w:t>
      </w:r>
      <w:r>
        <w:rPr>
          <w:w w:val="105"/>
          <w:sz w:val="17"/>
        </w:rPr>
        <w:t>da</w:t>
      </w:r>
      <w:r>
        <w:rPr>
          <w:spacing w:val="-6"/>
          <w:w w:val="105"/>
          <w:sz w:val="17"/>
        </w:rPr>
        <w:t> </w:t>
      </w:r>
      <w:r>
        <w:rPr>
          <w:w w:val="105"/>
          <w:sz w:val="17"/>
        </w:rPr>
        <w:t>responsabilidade</w:t>
      </w:r>
      <w:r>
        <w:rPr>
          <w:spacing w:val="-6"/>
          <w:w w:val="105"/>
          <w:sz w:val="17"/>
        </w:rPr>
        <w:t> </w:t>
      </w:r>
      <w:r>
        <w:rPr>
          <w:w w:val="105"/>
          <w:sz w:val="17"/>
        </w:rPr>
        <w:t>civil</w:t>
      </w:r>
      <w:r>
        <w:rPr>
          <w:spacing w:val="-5"/>
          <w:w w:val="105"/>
          <w:sz w:val="17"/>
        </w:rPr>
        <w:t> </w:t>
      </w:r>
      <w:r>
        <w:rPr>
          <w:w w:val="105"/>
          <w:sz w:val="17"/>
        </w:rPr>
        <w:t>e</w:t>
      </w:r>
      <w:r>
        <w:rPr>
          <w:spacing w:val="-6"/>
          <w:w w:val="105"/>
          <w:sz w:val="17"/>
        </w:rPr>
        <w:t> </w:t>
      </w:r>
      <w:r>
        <w:rPr>
          <w:w w:val="105"/>
          <w:sz w:val="17"/>
        </w:rPr>
        <w:t>criminal,</w:t>
      </w:r>
      <w:r>
        <w:rPr>
          <w:spacing w:val="-6"/>
          <w:w w:val="105"/>
          <w:sz w:val="17"/>
        </w:rPr>
        <w:t> </w:t>
      </w:r>
      <w:r>
        <w:rPr>
          <w:w w:val="105"/>
          <w:sz w:val="17"/>
        </w:rPr>
        <w:t>às</w:t>
      </w:r>
      <w:r>
        <w:rPr>
          <w:spacing w:val="-5"/>
          <w:w w:val="105"/>
          <w:sz w:val="17"/>
        </w:rPr>
        <w:t> </w:t>
      </w:r>
      <w:r>
        <w:rPr>
          <w:w w:val="105"/>
          <w:sz w:val="17"/>
        </w:rPr>
        <w:t>seguintes</w:t>
      </w:r>
      <w:r>
        <w:rPr>
          <w:spacing w:val="-6"/>
          <w:w w:val="105"/>
          <w:sz w:val="17"/>
        </w:rPr>
        <w:t> </w:t>
      </w:r>
      <w:r>
        <w:rPr>
          <w:spacing w:val="-2"/>
          <w:w w:val="105"/>
          <w:sz w:val="17"/>
        </w:rPr>
        <w:t>sanções:</w:t>
      </w:r>
    </w:p>
    <w:p>
      <w:pPr>
        <w:pStyle w:val="ListParagraph"/>
        <w:numPr>
          <w:ilvl w:val="2"/>
          <w:numId w:val="21"/>
        </w:numPr>
        <w:tabs>
          <w:tab w:pos="791" w:val="left" w:leader="none"/>
        </w:tabs>
        <w:spacing w:line="240" w:lineRule="auto" w:before="44" w:after="0"/>
        <w:ind w:left="791" w:right="0" w:hanging="475"/>
        <w:jc w:val="left"/>
        <w:rPr>
          <w:sz w:val="17"/>
        </w:rPr>
      </w:pPr>
      <w:r>
        <w:rPr>
          <w:w w:val="105"/>
          <w:sz w:val="17"/>
        </w:rPr>
        <w:t>Advertência,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4"/>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4"/>
          <w:w w:val="105"/>
          <w:sz w:val="17"/>
        </w:rPr>
        <w:t> </w:t>
      </w:r>
      <w:r>
        <w:rPr>
          <w:w w:val="105"/>
          <w:sz w:val="17"/>
        </w:rPr>
        <w:t>infração</w:t>
      </w:r>
      <w:r>
        <w:rPr>
          <w:spacing w:val="-5"/>
          <w:w w:val="105"/>
          <w:sz w:val="17"/>
        </w:rPr>
        <w:t> </w:t>
      </w:r>
      <w:r>
        <w:rPr>
          <w:w w:val="105"/>
          <w:sz w:val="17"/>
        </w:rPr>
        <w:t>descrita</w:t>
      </w:r>
      <w:r>
        <w:rPr>
          <w:spacing w:val="-5"/>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17.1.1,</w:t>
      </w:r>
      <w:r>
        <w:rPr>
          <w:spacing w:val="-5"/>
          <w:w w:val="105"/>
          <w:sz w:val="17"/>
        </w:rPr>
        <w:t> </w:t>
      </w:r>
      <w:r>
        <w:rPr>
          <w:w w:val="105"/>
          <w:sz w:val="17"/>
        </w:rPr>
        <w:t>de</w:t>
      </w:r>
      <w:r>
        <w:rPr>
          <w:spacing w:val="-4"/>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4"/>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5"/>
          <w:w w:val="105"/>
          <w:sz w:val="17"/>
        </w:rPr>
        <w:t> </w:t>
      </w:r>
      <w:r>
        <w:rPr>
          <w:w w:val="105"/>
          <w:sz w:val="17"/>
        </w:rPr>
        <w:t>mais</w:t>
      </w:r>
      <w:r>
        <w:rPr>
          <w:spacing w:val="-5"/>
          <w:w w:val="105"/>
          <w:sz w:val="17"/>
        </w:rPr>
        <w:t> </w:t>
      </w:r>
      <w:r>
        <w:rPr>
          <w:spacing w:val="-2"/>
          <w:w w:val="105"/>
          <w:sz w:val="17"/>
        </w:rPr>
        <w:t>grave.</w:t>
      </w:r>
    </w:p>
    <w:p>
      <w:pPr>
        <w:pStyle w:val="ListParagraph"/>
        <w:numPr>
          <w:ilvl w:val="2"/>
          <w:numId w:val="21"/>
        </w:numPr>
        <w:tabs>
          <w:tab w:pos="808" w:val="left" w:leader="none"/>
        </w:tabs>
        <w:spacing w:line="292" w:lineRule="auto" w:before="43" w:after="0"/>
        <w:ind w:left="316" w:right="299" w:firstLine="0"/>
        <w:jc w:val="left"/>
        <w:rPr>
          <w:sz w:val="17"/>
        </w:rPr>
      </w:pPr>
      <w:r>
        <w:rPr>
          <w:w w:val="105"/>
          <w:sz w:val="17"/>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ListParagraph"/>
        <w:numPr>
          <w:ilvl w:val="0"/>
          <w:numId w:val="22"/>
        </w:numPr>
        <w:tabs>
          <w:tab w:pos="496" w:val="left" w:leader="none"/>
        </w:tabs>
        <w:spacing w:line="240" w:lineRule="auto" w:before="1" w:after="0"/>
        <w:ind w:left="496" w:right="0" w:hanging="180"/>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0,5%</w:t>
      </w:r>
      <w:r>
        <w:rPr>
          <w:spacing w:val="-5"/>
          <w:w w:val="105"/>
          <w:sz w:val="17"/>
        </w:rPr>
        <w:t> </w:t>
      </w:r>
      <w:r>
        <w:rPr>
          <w:w w:val="105"/>
          <w:sz w:val="17"/>
        </w:rPr>
        <w:t>a</w:t>
      </w:r>
      <w:r>
        <w:rPr>
          <w:spacing w:val="-4"/>
          <w:w w:val="105"/>
          <w:sz w:val="17"/>
        </w:rPr>
        <w:t> </w:t>
      </w:r>
      <w:r>
        <w:rPr>
          <w:w w:val="105"/>
          <w:sz w:val="17"/>
        </w:rPr>
        <w:t>1,5%,</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w:t>
      </w:r>
      <w:r>
        <w:rPr>
          <w:spacing w:val="-4"/>
          <w:w w:val="105"/>
          <w:sz w:val="17"/>
        </w:rPr>
        <w:t> </w:t>
      </w:r>
      <w:r>
        <w:rPr>
          <w:w w:val="105"/>
          <w:sz w:val="17"/>
        </w:rPr>
        <w:t>infração</w:t>
      </w:r>
      <w:r>
        <w:rPr>
          <w:spacing w:val="-5"/>
          <w:w w:val="105"/>
          <w:sz w:val="17"/>
        </w:rPr>
        <w:t> </w:t>
      </w:r>
      <w:r>
        <w:rPr>
          <w:w w:val="105"/>
          <w:sz w:val="17"/>
        </w:rPr>
        <w:t>prevista</w:t>
      </w:r>
      <w:r>
        <w:rPr>
          <w:spacing w:val="-4"/>
          <w:w w:val="105"/>
          <w:sz w:val="17"/>
        </w:rPr>
        <w:t> </w:t>
      </w:r>
      <w:r>
        <w:rPr>
          <w:w w:val="105"/>
          <w:sz w:val="17"/>
        </w:rPr>
        <w:t>no</w:t>
      </w:r>
      <w:r>
        <w:rPr>
          <w:spacing w:val="-5"/>
          <w:w w:val="105"/>
          <w:sz w:val="17"/>
        </w:rPr>
        <w:t> </w:t>
      </w:r>
      <w:r>
        <w:rPr>
          <w:w w:val="105"/>
          <w:sz w:val="17"/>
        </w:rPr>
        <w:t>subitem</w:t>
      </w:r>
      <w:r>
        <w:rPr>
          <w:spacing w:val="-4"/>
          <w:w w:val="105"/>
          <w:sz w:val="17"/>
        </w:rPr>
        <w:t> </w:t>
      </w:r>
      <w:r>
        <w:rPr>
          <w:w w:val="105"/>
          <w:sz w:val="17"/>
        </w:rPr>
        <w:t>17.1.1,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0"/>
          <w:numId w:val="22"/>
        </w:numPr>
        <w:tabs>
          <w:tab w:pos="506" w:val="left" w:leader="none"/>
        </w:tabs>
        <w:spacing w:line="240" w:lineRule="auto" w:before="43" w:after="0"/>
        <w:ind w:left="506" w:right="0" w:hanging="190"/>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4"/>
          <w:w w:val="105"/>
          <w:sz w:val="17"/>
        </w:rPr>
        <w:t> </w:t>
      </w:r>
      <w:r>
        <w:rPr>
          <w:w w:val="105"/>
          <w:sz w:val="17"/>
        </w:rPr>
        <w:t>a</w:t>
      </w:r>
      <w:r>
        <w:rPr>
          <w:spacing w:val="-5"/>
          <w:w w:val="105"/>
          <w:sz w:val="17"/>
        </w:rPr>
        <w:t> </w:t>
      </w:r>
      <w:r>
        <w:rPr>
          <w:w w:val="105"/>
          <w:sz w:val="17"/>
        </w:rPr>
        <w:t>15%,</w:t>
      </w:r>
      <w:r>
        <w:rPr>
          <w:spacing w:val="-4"/>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das</w:t>
      </w:r>
      <w:r>
        <w:rPr>
          <w:spacing w:val="-5"/>
          <w:w w:val="105"/>
          <w:sz w:val="17"/>
        </w:rPr>
        <w:t> </w:t>
      </w:r>
      <w:r>
        <w:rPr>
          <w:w w:val="105"/>
          <w:sz w:val="17"/>
        </w:rPr>
        <w:t>infrações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subitens</w:t>
      </w:r>
      <w:r>
        <w:rPr>
          <w:spacing w:val="-5"/>
          <w:w w:val="105"/>
          <w:sz w:val="17"/>
        </w:rPr>
        <w:t> </w:t>
      </w:r>
      <w:r>
        <w:rPr>
          <w:w w:val="105"/>
          <w:sz w:val="17"/>
        </w:rPr>
        <w:t>17.1.2</w:t>
      </w:r>
      <w:r>
        <w:rPr>
          <w:spacing w:val="-4"/>
          <w:w w:val="105"/>
          <w:sz w:val="17"/>
        </w:rPr>
        <w:t> </w:t>
      </w:r>
      <w:r>
        <w:rPr>
          <w:w w:val="105"/>
          <w:sz w:val="17"/>
        </w:rPr>
        <w:t>a</w:t>
      </w:r>
      <w:r>
        <w:rPr>
          <w:spacing w:val="-5"/>
          <w:w w:val="105"/>
          <w:sz w:val="17"/>
        </w:rPr>
        <w:t> </w:t>
      </w:r>
      <w:r>
        <w:rPr>
          <w:w w:val="105"/>
          <w:sz w:val="17"/>
        </w:rPr>
        <w:t>17.1.7,</w:t>
      </w:r>
      <w:r>
        <w:rPr>
          <w:spacing w:val="-4"/>
          <w:w w:val="105"/>
          <w:sz w:val="17"/>
        </w:rPr>
        <w:t> </w:t>
      </w:r>
      <w:r>
        <w:rPr>
          <w:w w:val="105"/>
          <w:sz w:val="17"/>
        </w:rPr>
        <w:t>incidente</w:t>
      </w:r>
      <w:r>
        <w:rPr>
          <w:spacing w:val="-5"/>
          <w:w w:val="105"/>
          <w:sz w:val="17"/>
        </w:rPr>
        <w:t> </w:t>
      </w:r>
      <w:r>
        <w:rPr>
          <w:w w:val="105"/>
          <w:sz w:val="17"/>
        </w:rPr>
        <w:t>sobre</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do</w:t>
      </w:r>
      <w:r>
        <w:rPr>
          <w:spacing w:val="-4"/>
          <w:w w:val="105"/>
          <w:sz w:val="17"/>
        </w:rPr>
        <w:t> </w:t>
      </w:r>
      <w:r>
        <w:rPr>
          <w:spacing w:val="-2"/>
          <w:w w:val="105"/>
          <w:sz w:val="17"/>
        </w:rPr>
        <w:t>Contrato;</w:t>
      </w:r>
    </w:p>
    <w:p>
      <w:pPr>
        <w:pStyle w:val="ListParagraph"/>
        <w:numPr>
          <w:ilvl w:val="0"/>
          <w:numId w:val="22"/>
        </w:numPr>
        <w:tabs>
          <w:tab w:pos="496" w:val="left" w:leader="none"/>
        </w:tabs>
        <w:spacing w:line="240" w:lineRule="auto" w:before="43" w:after="0"/>
        <w:ind w:left="496" w:right="0" w:hanging="180"/>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5%</w:t>
      </w:r>
      <w:r>
        <w:rPr>
          <w:spacing w:val="-5"/>
          <w:w w:val="105"/>
          <w:sz w:val="17"/>
        </w:rPr>
        <w:t> </w:t>
      </w:r>
      <w:r>
        <w:rPr>
          <w:w w:val="105"/>
          <w:sz w:val="17"/>
        </w:rPr>
        <w:t>a</w:t>
      </w:r>
      <w:r>
        <w:rPr>
          <w:spacing w:val="-4"/>
          <w:w w:val="105"/>
          <w:sz w:val="17"/>
        </w:rPr>
        <w:t> </w:t>
      </w:r>
      <w:r>
        <w:rPr>
          <w:w w:val="105"/>
          <w:sz w:val="17"/>
        </w:rPr>
        <w:t>30%,</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das</w:t>
      </w:r>
      <w:r>
        <w:rPr>
          <w:spacing w:val="-4"/>
          <w:w w:val="105"/>
          <w:sz w:val="17"/>
        </w:rPr>
        <w:t> </w:t>
      </w:r>
      <w:r>
        <w:rPr>
          <w:w w:val="105"/>
          <w:sz w:val="17"/>
        </w:rPr>
        <w:t>infrações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subitens</w:t>
      </w:r>
      <w:r>
        <w:rPr>
          <w:spacing w:val="-4"/>
          <w:w w:val="105"/>
          <w:sz w:val="17"/>
        </w:rPr>
        <w:t> </w:t>
      </w:r>
      <w:r>
        <w:rPr>
          <w:w w:val="105"/>
          <w:sz w:val="17"/>
        </w:rPr>
        <w:t>17.1.8</w:t>
      </w:r>
      <w:r>
        <w:rPr>
          <w:spacing w:val="-5"/>
          <w:w w:val="105"/>
          <w:sz w:val="17"/>
        </w:rPr>
        <w:t> </w:t>
      </w:r>
      <w:r>
        <w:rPr>
          <w:w w:val="105"/>
          <w:sz w:val="17"/>
        </w:rPr>
        <w:t>a</w:t>
      </w:r>
      <w:r>
        <w:rPr>
          <w:spacing w:val="-4"/>
          <w:w w:val="105"/>
          <w:sz w:val="17"/>
        </w:rPr>
        <w:t> </w:t>
      </w:r>
      <w:r>
        <w:rPr>
          <w:w w:val="105"/>
          <w:sz w:val="17"/>
        </w:rPr>
        <w:t>17.1.12,</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BodyText"/>
        <w:spacing w:before="60"/>
        <w:ind w:left="0"/>
      </w:pPr>
    </w:p>
    <w:p>
      <w:pPr>
        <w:pStyle w:val="ListParagraph"/>
        <w:numPr>
          <w:ilvl w:val="3"/>
          <w:numId w:val="21"/>
        </w:numPr>
        <w:tabs>
          <w:tab w:pos="934" w:val="left" w:leader="none"/>
        </w:tabs>
        <w:spacing w:line="240" w:lineRule="auto" w:before="1" w:after="0"/>
        <w:ind w:left="934" w:right="0" w:hanging="618"/>
        <w:jc w:val="left"/>
        <w:rPr>
          <w:sz w:val="17"/>
        </w:rPr>
      </w:pPr>
      <w:r>
        <w:rPr>
          <w:w w:val="105"/>
          <w:sz w:val="17"/>
        </w:rPr>
        <w:t>Na</w:t>
      </w:r>
      <w:r>
        <w:rPr>
          <w:spacing w:val="-5"/>
          <w:w w:val="105"/>
          <w:sz w:val="17"/>
        </w:rPr>
        <w:t> </w:t>
      </w:r>
      <w:r>
        <w:rPr>
          <w:w w:val="105"/>
          <w:sz w:val="17"/>
        </w:rPr>
        <w:t>hipótese</w:t>
      </w:r>
      <w:r>
        <w:rPr>
          <w:spacing w:val="-4"/>
          <w:w w:val="105"/>
          <w:sz w:val="17"/>
        </w:rPr>
        <w:t> </w:t>
      </w:r>
      <w:r>
        <w:rPr>
          <w:w w:val="105"/>
          <w:sz w:val="17"/>
        </w:rPr>
        <w:t>de</w:t>
      </w:r>
      <w:r>
        <w:rPr>
          <w:spacing w:val="-5"/>
          <w:w w:val="105"/>
          <w:sz w:val="17"/>
        </w:rPr>
        <w:t> </w:t>
      </w:r>
      <w:r>
        <w:rPr>
          <w:w w:val="105"/>
          <w:sz w:val="17"/>
        </w:rPr>
        <w:t>a</w:t>
      </w:r>
      <w:r>
        <w:rPr>
          <w:spacing w:val="-4"/>
          <w:w w:val="105"/>
          <w:sz w:val="17"/>
        </w:rPr>
        <w:t> </w:t>
      </w:r>
      <w:r>
        <w:rPr>
          <w:w w:val="105"/>
          <w:sz w:val="17"/>
        </w:rPr>
        <w:t>infração</w:t>
      </w:r>
      <w:r>
        <w:rPr>
          <w:spacing w:val="-4"/>
          <w:w w:val="105"/>
          <w:sz w:val="17"/>
        </w:rPr>
        <w:t> </w:t>
      </w:r>
      <w:r>
        <w:rPr>
          <w:w w:val="105"/>
          <w:sz w:val="17"/>
        </w:rPr>
        <w:t>ser</w:t>
      </w:r>
      <w:r>
        <w:rPr>
          <w:spacing w:val="-5"/>
          <w:w w:val="105"/>
          <w:sz w:val="17"/>
        </w:rPr>
        <w:t> </w:t>
      </w:r>
      <w:r>
        <w:rPr>
          <w:w w:val="105"/>
          <w:sz w:val="17"/>
        </w:rPr>
        <w:t>cometida</w:t>
      </w:r>
      <w:r>
        <w:rPr>
          <w:spacing w:val="-4"/>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4"/>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4"/>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4"/>
          <w:w w:val="105"/>
          <w:sz w:val="17"/>
        </w:rPr>
        <w:t> </w:t>
      </w:r>
      <w:r>
        <w:rPr>
          <w:w w:val="105"/>
          <w:sz w:val="17"/>
        </w:rPr>
        <w:t>item</w:t>
      </w:r>
      <w:r>
        <w:rPr>
          <w:spacing w:val="-5"/>
          <w:w w:val="105"/>
          <w:sz w:val="17"/>
        </w:rPr>
        <w:t> </w:t>
      </w:r>
      <w:r>
        <w:rPr>
          <w:w w:val="105"/>
          <w:sz w:val="17"/>
        </w:rPr>
        <w:t>17.2.2</w:t>
      </w:r>
      <w:r>
        <w:rPr>
          <w:spacing w:val="-4"/>
          <w:w w:val="105"/>
          <w:sz w:val="17"/>
        </w:rPr>
        <w:t> </w:t>
      </w:r>
      <w:r>
        <w:rPr>
          <w:w w:val="105"/>
          <w:sz w:val="17"/>
        </w:rPr>
        <w:t>será</w:t>
      </w:r>
      <w:r>
        <w:rPr>
          <w:spacing w:val="-5"/>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4"/>
          <w:w w:val="105"/>
          <w:sz w:val="17"/>
        </w:rPr>
        <w:t> </w:t>
      </w:r>
      <w:r>
        <w:rPr>
          <w:spacing w:val="-2"/>
          <w:w w:val="105"/>
          <w:sz w:val="17"/>
        </w:rPr>
        <w:t>contratação.</w:t>
      </w:r>
    </w:p>
    <w:p>
      <w:pPr>
        <w:pStyle w:val="BodyText"/>
        <w:spacing w:before="59"/>
        <w:ind w:left="0"/>
      </w:pPr>
    </w:p>
    <w:p>
      <w:pPr>
        <w:pStyle w:val="ListParagraph"/>
        <w:numPr>
          <w:ilvl w:val="3"/>
          <w:numId w:val="21"/>
        </w:numPr>
        <w:tabs>
          <w:tab w:pos="934" w:val="left" w:leader="none"/>
        </w:tabs>
        <w:spacing w:line="240" w:lineRule="auto" w:before="1" w:after="0"/>
        <w:ind w:left="934" w:right="0" w:hanging="618"/>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1"/>
        </w:numPr>
        <w:tabs>
          <w:tab w:pos="955" w:val="left" w:leader="none"/>
        </w:tabs>
        <w:spacing w:line="292" w:lineRule="auto" w:before="43" w:after="0"/>
        <w:ind w:left="316" w:right="299" w:firstLine="0"/>
        <w:jc w:val="both"/>
        <w:rPr>
          <w:sz w:val="17"/>
        </w:rPr>
      </w:pPr>
      <w:r>
        <w:rPr>
          <w:w w:val="105"/>
          <w:sz w:val="17"/>
        </w:rPr>
        <w:t>Se</w:t>
      </w:r>
      <w:r>
        <w:rPr>
          <w:w w:val="105"/>
          <w:sz w:val="17"/>
        </w:rPr>
        <w:t> a</w:t>
      </w:r>
      <w:r>
        <w:rPr>
          <w:w w:val="105"/>
          <w:sz w:val="17"/>
        </w:rPr>
        <w:t> multa</w:t>
      </w:r>
      <w:r>
        <w:rPr>
          <w:w w:val="105"/>
          <w:sz w:val="17"/>
        </w:rPr>
        <w:t> aplicada</w:t>
      </w:r>
      <w:r>
        <w:rPr>
          <w:w w:val="105"/>
          <w:sz w:val="17"/>
        </w:rPr>
        <w:t> e</w:t>
      </w:r>
      <w:r>
        <w:rPr>
          <w:w w:val="105"/>
          <w:sz w:val="17"/>
        </w:rPr>
        <w:t> as</w:t>
      </w:r>
      <w:r>
        <w:rPr>
          <w:w w:val="105"/>
          <w:sz w:val="17"/>
        </w:rPr>
        <w:t> indenizações</w:t>
      </w:r>
      <w:r>
        <w:rPr>
          <w:w w:val="105"/>
          <w:sz w:val="17"/>
        </w:rPr>
        <w:t> cabíveis</w:t>
      </w:r>
      <w:r>
        <w:rPr>
          <w:w w:val="105"/>
          <w:sz w:val="17"/>
        </w:rPr>
        <w:t> forem</w:t>
      </w:r>
      <w:r>
        <w:rPr>
          <w:w w:val="105"/>
          <w:sz w:val="17"/>
        </w:rPr>
        <w:t> superiores</w:t>
      </w:r>
      <w:r>
        <w:rPr>
          <w:w w:val="105"/>
          <w:sz w:val="17"/>
        </w:rPr>
        <w:t> ao</w:t>
      </w:r>
      <w:r>
        <w:rPr>
          <w:w w:val="105"/>
          <w:sz w:val="17"/>
        </w:rPr>
        <w:t> valor</w:t>
      </w:r>
      <w:r>
        <w:rPr>
          <w:w w:val="105"/>
          <w:sz w:val="17"/>
        </w:rPr>
        <w:t> de</w:t>
      </w:r>
      <w:r>
        <w:rPr>
          <w:w w:val="105"/>
          <w:sz w:val="17"/>
        </w:rPr>
        <w:t> pagamento</w:t>
      </w:r>
      <w:r>
        <w:rPr>
          <w:w w:val="105"/>
          <w:sz w:val="17"/>
        </w:rPr>
        <w:t> eventualmente</w:t>
      </w:r>
      <w:r>
        <w:rPr>
          <w:w w:val="105"/>
          <w:sz w:val="17"/>
        </w:rPr>
        <w:t> devido</w:t>
      </w:r>
      <w:r>
        <w:rPr>
          <w:w w:val="105"/>
          <w:sz w:val="17"/>
        </w:rPr>
        <w:t> pela Administração</w:t>
      </w:r>
      <w:r>
        <w:rPr>
          <w:w w:val="105"/>
          <w:sz w:val="17"/>
        </w:rPr>
        <w:t> ao</w:t>
      </w:r>
      <w:r>
        <w:rPr>
          <w:w w:val="105"/>
          <w:sz w:val="17"/>
        </w:rPr>
        <w:t> contratado,</w:t>
      </w:r>
      <w:r>
        <w:rPr>
          <w:w w:val="105"/>
          <w:sz w:val="17"/>
        </w:rPr>
        <w:t> além</w:t>
      </w:r>
      <w:r>
        <w:rPr>
          <w:w w:val="105"/>
          <w:sz w:val="17"/>
        </w:rPr>
        <w:t> da</w:t>
      </w:r>
      <w:r>
        <w:rPr>
          <w:w w:val="105"/>
          <w:sz w:val="17"/>
        </w:rPr>
        <w:t> perda</w:t>
      </w:r>
      <w:r>
        <w:rPr>
          <w:w w:val="105"/>
          <w:sz w:val="17"/>
        </w:rPr>
        <w:t> desse</w:t>
      </w:r>
      <w:r>
        <w:rPr>
          <w:w w:val="105"/>
          <w:sz w:val="17"/>
        </w:rPr>
        <w:t> valor,</w:t>
      </w:r>
      <w:r>
        <w:rPr>
          <w:w w:val="105"/>
          <w:sz w:val="17"/>
        </w:rPr>
        <w:t> a</w:t>
      </w:r>
      <w:r>
        <w:rPr>
          <w:w w:val="105"/>
          <w:sz w:val="17"/>
        </w:rPr>
        <w:t> diferença</w:t>
      </w:r>
      <w:r>
        <w:rPr>
          <w:w w:val="105"/>
          <w:sz w:val="17"/>
        </w:rPr>
        <w:t> será descontada da garantia prestada ou será cobrada judicialmente, na forma do art. 156, § 8º, da Lei nº 14.133/2021, e conforme o procedimento previsto no item 17.13.</w:t>
      </w:r>
    </w:p>
    <w:p>
      <w:pPr>
        <w:pStyle w:val="ListParagraph"/>
        <w:numPr>
          <w:ilvl w:val="3"/>
          <w:numId w:val="21"/>
        </w:numPr>
        <w:tabs>
          <w:tab w:pos="924" w:val="left" w:leader="none"/>
        </w:tabs>
        <w:spacing w:line="240" w:lineRule="auto" w:before="1" w:after="0"/>
        <w:ind w:left="924" w:right="0" w:hanging="608"/>
        <w:jc w:val="both"/>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21"/>
        </w:numPr>
        <w:tabs>
          <w:tab w:pos="804" w:val="left" w:leader="none"/>
        </w:tabs>
        <w:spacing w:line="292" w:lineRule="auto" w:before="43" w:after="0"/>
        <w:ind w:left="316" w:right="300" w:firstLine="0"/>
        <w:jc w:val="both"/>
        <w:rPr>
          <w:sz w:val="17"/>
        </w:rPr>
      </w:pPr>
      <w:r>
        <w:rPr>
          <w:w w:val="105"/>
          <w:sz w:val="17"/>
        </w:rPr>
        <w:t>Impedimento</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e</w:t>
      </w:r>
      <w:r>
        <w:rPr>
          <w:spacing w:val="-3"/>
          <w:w w:val="105"/>
          <w:sz w:val="17"/>
        </w:rPr>
        <w:t> </w:t>
      </w:r>
      <w:r>
        <w:rPr>
          <w:w w:val="105"/>
          <w:sz w:val="17"/>
        </w:rPr>
        <w:t>contratar,</w:t>
      </w:r>
      <w:r>
        <w:rPr>
          <w:spacing w:val="-3"/>
          <w:w w:val="105"/>
          <w:sz w:val="17"/>
        </w:rPr>
        <w:t> </w:t>
      </w:r>
      <w:r>
        <w:rPr>
          <w:w w:val="105"/>
          <w:sz w:val="17"/>
        </w:rPr>
        <w:t>prevista</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156,</w:t>
      </w:r>
      <w:r>
        <w:rPr>
          <w:spacing w:val="-3"/>
          <w:w w:val="105"/>
          <w:sz w:val="17"/>
        </w:rPr>
        <w:t> </w:t>
      </w:r>
      <w:r>
        <w:rPr>
          <w:w w:val="105"/>
          <w:sz w:val="17"/>
        </w:rPr>
        <w:t>III,</w:t>
      </w:r>
      <w:r>
        <w:rPr>
          <w:spacing w:val="-3"/>
          <w:w w:val="105"/>
          <w:sz w:val="17"/>
        </w:rPr>
        <w:t> </w:t>
      </w:r>
      <w:r>
        <w:rPr>
          <w:w w:val="105"/>
          <w:sz w:val="17"/>
        </w:rPr>
        <w:t>§</w:t>
      </w:r>
      <w:r>
        <w:rPr>
          <w:spacing w:val="-3"/>
          <w:w w:val="105"/>
          <w:sz w:val="17"/>
        </w:rPr>
        <w:t> </w:t>
      </w:r>
      <w:r>
        <w:rPr>
          <w:w w:val="105"/>
          <w:sz w:val="17"/>
        </w:rPr>
        <w:t>4º,</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14.133/2021,</w:t>
      </w:r>
      <w:r>
        <w:rPr>
          <w:spacing w:val="-3"/>
          <w:w w:val="105"/>
          <w:sz w:val="17"/>
        </w:rPr>
        <w:t> </w:t>
      </w:r>
      <w:r>
        <w:rPr>
          <w:w w:val="105"/>
          <w:sz w:val="17"/>
        </w:rPr>
        <w:t>nos</w:t>
      </w:r>
      <w:r>
        <w:rPr>
          <w:spacing w:val="-3"/>
          <w:w w:val="105"/>
          <w:sz w:val="17"/>
        </w:rPr>
        <w:t> </w:t>
      </w:r>
      <w:r>
        <w:rPr>
          <w:w w:val="105"/>
          <w:sz w:val="17"/>
        </w:rPr>
        <w:t>casos</w:t>
      </w:r>
      <w:r>
        <w:rPr>
          <w:spacing w:val="-3"/>
          <w:w w:val="105"/>
          <w:sz w:val="17"/>
        </w:rPr>
        <w:t> </w:t>
      </w:r>
      <w:r>
        <w:rPr>
          <w:w w:val="105"/>
          <w:sz w:val="17"/>
        </w:rPr>
        <w:t>relacionados</w:t>
      </w:r>
      <w:r>
        <w:rPr>
          <w:spacing w:val="-3"/>
          <w:w w:val="105"/>
          <w:sz w:val="17"/>
        </w:rPr>
        <w:t> </w:t>
      </w:r>
      <w:r>
        <w:rPr>
          <w:w w:val="105"/>
          <w:sz w:val="17"/>
        </w:rPr>
        <w:t>nos</w:t>
      </w:r>
      <w:r>
        <w:rPr>
          <w:spacing w:val="-3"/>
          <w:w w:val="105"/>
          <w:sz w:val="17"/>
        </w:rPr>
        <w:t> </w:t>
      </w:r>
      <w:r>
        <w:rPr>
          <w:w w:val="105"/>
          <w:sz w:val="17"/>
        </w:rPr>
        <w:t>subitens</w:t>
      </w:r>
      <w:r>
        <w:rPr>
          <w:spacing w:val="-3"/>
          <w:w w:val="105"/>
          <w:sz w:val="17"/>
        </w:rPr>
        <w:t> </w:t>
      </w:r>
      <w:r>
        <w:rPr>
          <w:w w:val="105"/>
          <w:sz w:val="17"/>
        </w:rPr>
        <w:t>17.1.2</w:t>
      </w:r>
      <w:r>
        <w:rPr>
          <w:spacing w:val="-3"/>
          <w:w w:val="105"/>
          <w:sz w:val="17"/>
        </w:rPr>
        <w:t> </w:t>
      </w:r>
      <w:r>
        <w:rPr>
          <w:w w:val="105"/>
          <w:sz w:val="17"/>
        </w:rPr>
        <w:t>a</w:t>
      </w:r>
      <w:r>
        <w:rPr>
          <w:spacing w:val="-3"/>
          <w:w w:val="105"/>
          <w:sz w:val="17"/>
        </w:rPr>
        <w:t> </w:t>
      </w:r>
      <w:r>
        <w:rPr>
          <w:w w:val="105"/>
          <w:sz w:val="17"/>
        </w:rPr>
        <w:t>17.1.7,</w:t>
      </w:r>
      <w:r>
        <w:rPr>
          <w:spacing w:val="-3"/>
          <w:w w:val="105"/>
          <w:sz w:val="17"/>
        </w:rPr>
        <w:t> </w:t>
      </w:r>
      <w:r>
        <w:rPr>
          <w:w w:val="105"/>
          <w:sz w:val="17"/>
        </w:rPr>
        <w:t>quando</w:t>
      </w:r>
      <w:r>
        <w:rPr>
          <w:spacing w:val="-3"/>
          <w:w w:val="105"/>
          <w:sz w:val="17"/>
        </w:rPr>
        <w:t> </w:t>
      </w:r>
      <w:r>
        <w:rPr>
          <w:w w:val="105"/>
          <w:sz w:val="17"/>
        </w:rPr>
        <w:t>não</w:t>
      </w:r>
      <w:r>
        <w:rPr>
          <w:spacing w:val="-3"/>
          <w:w w:val="105"/>
          <w:sz w:val="17"/>
        </w:rPr>
        <w:t> </w:t>
      </w:r>
      <w:r>
        <w:rPr>
          <w:w w:val="105"/>
          <w:sz w:val="17"/>
        </w:rPr>
        <w:t>se</w:t>
      </w:r>
      <w:r>
        <w:rPr>
          <w:spacing w:val="-3"/>
          <w:w w:val="105"/>
          <w:sz w:val="17"/>
        </w:rPr>
        <w:t> </w:t>
      </w:r>
      <w:r>
        <w:rPr>
          <w:w w:val="105"/>
          <w:sz w:val="17"/>
        </w:rPr>
        <w:t>justificar</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de</w:t>
      </w:r>
      <w:r>
        <w:rPr>
          <w:spacing w:val="-3"/>
          <w:w w:val="105"/>
          <w:sz w:val="17"/>
        </w:rPr>
        <w:t> </w:t>
      </w:r>
      <w:r>
        <w:rPr>
          <w:w w:val="105"/>
          <w:sz w:val="17"/>
        </w:rPr>
        <w:t>penalidade</w:t>
      </w:r>
      <w:r>
        <w:rPr>
          <w:spacing w:val="-3"/>
          <w:w w:val="105"/>
          <w:sz w:val="17"/>
        </w:rPr>
        <w:t> </w:t>
      </w:r>
      <w:r>
        <w:rPr>
          <w:w w:val="105"/>
          <w:sz w:val="17"/>
        </w:rPr>
        <w:t>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21"/>
        </w:numPr>
        <w:tabs>
          <w:tab w:pos="815" w:val="left" w:leader="none"/>
        </w:tabs>
        <w:spacing w:line="292" w:lineRule="auto" w:before="27" w:after="0"/>
        <w:ind w:left="316" w:right="299" w:firstLine="0"/>
        <w:jc w:val="both"/>
        <w:rPr>
          <w:sz w:val="17"/>
        </w:rPr>
      </w:pPr>
      <w:r>
        <w:rPr>
          <w:w w:val="105"/>
          <w:sz w:val="17"/>
        </w:rPr>
        <w:t>Declaração de inidoneidade para licitar ou contratar, prevista no art. 156, IV, § 5º, da Lei nº 14.133/2021, nos casos relacionados nos subitens 17.1.8 a 17.1.12,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21"/>
        </w:numPr>
        <w:tabs>
          <w:tab w:pos="682" w:val="left" w:leader="none"/>
        </w:tabs>
        <w:spacing w:line="292" w:lineRule="auto" w:before="1" w:after="0"/>
        <w:ind w:left="316" w:right="299" w:firstLine="0"/>
        <w:jc w:val="both"/>
        <w:rPr>
          <w:sz w:val="17"/>
        </w:rPr>
      </w:pPr>
      <w:r>
        <w:rPr>
          <w:w w:val="105"/>
          <w:sz w:val="17"/>
        </w:rPr>
        <w:t>Sem prejuízo da multa administrativa prevista no art. 156, II, § 3º, da Lei nº 14.133/2021, o atraso injustificado no cumprimento das obrigações contratuais sujeitará o contratado, independente </w:t>
      </w:r>
      <w:r>
        <w:rPr>
          <w:w w:val="105"/>
          <w:sz w:val="17"/>
        </w:rPr>
        <w:t>de notificação,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408</w:t>
      </w:r>
      <w:r>
        <w:rPr>
          <w:spacing w:val="-1"/>
          <w:w w:val="105"/>
          <w:sz w:val="17"/>
        </w:rPr>
        <w:t> </w:t>
      </w:r>
      <w:r>
        <w:rPr>
          <w:w w:val="105"/>
          <w:sz w:val="17"/>
        </w:rPr>
        <w:t>do</w:t>
      </w:r>
      <w:r>
        <w:rPr>
          <w:spacing w:val="-1"/>
          <w:w w:val="105"/>
          <w:sz w:val="17"/>
        </w:rPr>
        <w:t> </w:t>
      </w:r>
      <w:r>
        <w:rPr>
          <w:w w:val="105"/>
          <w:sz w:val="17"/>
        </w:rPr>
        <w:t>Código</w:t>
      </w:r>
      <w:r>
        <w:rPr>
          <w:spacing w:val="-1"/>
          <w:w w:val="105"/>
          <w:sz w:val="17"/>
        </w:rPr>
        <w:t> </w:t>
      </w:r>
      <w:r>
        <w:rPr>
          <w:w w:val="105"/>
          <w:sz w:val="17"/>
        </w:rPr>
        <w:t>Civil,</w:t>
      </w:r>
      <w:r>
        <w:rPr>
          <w:spacing w:val="-1"/>
          <w:w w:val="105"/>
          <w:sz w:val="17"/>
        </w:rPr>
        <w:t> </w:t>
      </w:r>
      <w:r>
        <w:rPr>
          <w:w w:val="105"/>
          <w:sz w:val="17"/>
        </w:rPr>
        <w:t>à</w:t>
      </w:r>
      <w:r>
        <w:rPr>
          <w:spacing w:val="-1"/>
          <w:w w:val="105"/>
          <w:sz w:val="17"/>
        </w:rPr>
        <w:t> </w:t>
      </w:r>
      <w:r>
        <w:rPr>
          <w:w w:val="105"/>
          <w:sz w:val="17"/>
        </w:rPr>
        <w:t>multa</w:t>
      </w:r>
      <w:r>
        <w:rPr>
          <w:spacing w:val="-1"/>
          <w:w w:val="105"/>
          <w:sz w:val="17"/>
        </w:rPr>
        <w:t> </w:t>
      </w:r>
      <w:r>
        <w:rPr>
          <w:w w:val="105"/>
          <w:sz w:val="17"/>
        </w:rPr>
        <w:t>de</w:t>
      </w:r>
      <w:r>
        <w:rPr>
          <w:spacing w:val="-1"/>
          <w:w w:val="105"/>
          <w:sz w:val="17"/>
        </w:rPr>
        <w:t> </w:t>
      </w:r>
      <w:r>
        <w:rPr>
          <w:w w:val="105"/>
          <w:sz w:val="17"/>
        </w:rPr>
        <w:t>mora</w:t>
      </w:r>
      <w:r>
        <w:rPr>
          <w:spacing w:val="-1"/>
          <w:w w:val="105"/>
          <w:sz w:val="17"/>
        </w:rPr>
        <w:t> </w:t>
      </w:r>
      <w:r>
        <w:rPr>
          <w:w w:val="105"/>
          <w:sz w:val="17"/>
        </w:rPr>
        <w:t>no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1%</w:t>
      </w:r>
      <w:r>
        <w:rPr>
          <w:spacing w:val="-1"/>
          <w:w w:val="105"/>
          <w:sz w:val="17"/>
        </w:rPr>
        <w:t> </w:t>
      </w:r>
      <w:r>
        <w:rPr>
          <w:w w:val="105"/>
          <w:sz w:val="17"/>
        </w:rPr>
        <w:t>(um</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por</w:t>
      </w:r>
      <w:r>
        <w:rPr>
          <w:spacing w:val="-1"/>
          <w:w w:val="105"/>
          <w:sz w:val="17"/>
        </w:rPr>
        <w:t> </w:t>
      </w:r>
      <w:r>
        <w:rPr>
          <w:w w:val="105"/>
          <w:sz w:val="17"/>
        </w:rPr>
        <w:t>dia</w:t>
      </w:r>
      <w:r>
        <w:rPr>
          <w:spacing w:val="-1"/>
          <w:w w:val="105"/>
          <w:sz w:val="17"/>
        </w:rPr>
        <w:t> </w:t>
      </w:r>
      <w:r>
        <w:rPr>
          <w:w w:val="105"/>
          <w:sz w:val="17"/>
        </w:rPr>
        <w:t>útil</w:t>
      </w:r>
      <w:r>
        <w:rPr>
          <w:spacing w:val="-1"/>
          <w:w w:val="105"/>
          <w:sz w:val="17"/>
        </w:rPr>
        <w:t> </w:t>
      </w:r>
      <w:r>
        <w:rPr>
          <w:w w:val="105"/>
          <w:sz w:val="17"/>
        </w:rPr>
        <w:t>que</w:t>
      </w:r>
      <w:r>
        <w:rPr>
          <w:spacing w:val="-1"/>
          <w:w w:val="105"/>
          <w:sz w:val="17"/>
        </w:rPr>
        <w:t> </w:t>
      </w:r>
      <w:r>
        <w:rPr>
          <w:w w:val="105"/>
          <w:sz w:val="17"/>
        </w:rPr>
        <w:t>exceder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a</w:t>
      </w:r>
      <w:r>
        <w:rPr>
          <w:spacing w:val="-1"/>
          <w:w w:val="105"/>
          <w:sz w:val="17"/>
        </w:rPr>
        <w:t> </w:t>
      </w:r>
      <w:r>
        <w:rPr>
          <w:w w:val="105"/>
          <w:sz w:val="17"/>
        </w:rPr>
        <w:t>incidir</w:t>
      </w:r>
      <w:r>
        <w:rPr>
          <w:spacing w:val="-1"/>
          <w:w w:val="105"/>
          <w:sz w:val="17"/>
        </w:rPr>
        <w:t> </w:t>
      </w:r>
      <w:r>
        <w:rPr>
          <w:w w:val="105"/>
          <w:sz w:val="17"/>
        </w:rPr>
        <w:t>sobre</w:t>
      </w:r>
      <w:r>
        <w:rPr>
          <w:spacing w:val="-1"/>
          <w:w w:val="105"/>
          <w:sz w:val="17"/>
        </w:rPr>
        <w:t> </w:t>
      </w:r>
      <w:r>
        <w:rPr>
          <w:w w:val="105"/>
          <w:sz w:val="17"/>
        </w:rPr>
        <w:t>o</w:t>
      </w:r>
      <w:r>
        <w:rPr>
          <w:spacing w:val="-1"/>
          <w:w w:val="105"/>
          <w:sz w:val="17"/>
        </w:rPr>
        <w:t> </w:t>
      </w:r>
      <w:r>
        <w:rPr>
          <w:w w:val="105"/>
          <w:sz w:val="17"/>
        </w:rPr>
        <w:t>valor</w:t>
      </w:r>
      <w:r>
        <w:rPr>
          <w:spacing w:val="-1"/>
          <w:w w:val="105"/>
          <w:sz w:val="17"/>
        </w:rPr>
        <w:t> </w:t>
      </w:r>
      <w:r>
        <w:rPr>
          <w:w w:val="105"/>
          <w:sz w:val="17"/>
        </w:rPr>
        <w:t>da</w:t>
      </w:r>
      <w:r>
        <w:rPr>
          <w:spacing w:val="-1"/>
          <w:w w:val="105"/>
          <w:sz w:val="17"/>
        </w:rPr>
        <w:t> </w:t>
      </w:r>
      <w:r>
        <w:rPr>
          <w:w w:val="105"/>
          <w:sz w:val="17"/>
        </w:rPr>
        <w:t>nota</w:t>
      </w:r>
      <w:r>
        <w:rPr>
          <w:spacing w:val="-1"/>
          <w:w w:val="105"/>
          <w:sz w:val="17"/>
        </w:rPr>
        <w:t> </w:t>
      </w:r>
      <w:r>
        <w:rPr>
          <w:w w:val="105"/>
          <w:sz w:val="17"/>
        </w:rPr>
        <w:t>de</w:t>
      </w:r>
      <w:r>
        <w:rPr>
          <w:spacing w:val="-1"/>
          <w:w w:val="105"/>
          <w:sz w:val="17"/>
        </w:rPr>
        <w:t> </w:t>
      </w:r>
      <w:r>
        <w:rPr>
          <w:w w:val="105"/>
          <w:sz w:val="17"/>
        </w:rPr>
        <w:t>empenho</w:t>
      </w:r>
      <w:r>
        <w:rPr>
          <w:spacing w:val="-1"/>
          <w:w w:val="105"/>
          <w:sz w:val="17"/>
        </w:rPr>
        <w:t> </w:t>
      </w:r>
      <w:r>
        <w:rPr>
          <w:w w:val="105"/>
          <w:sz w:val="17"/>
        </w:rPr>
        <w:t>ou</w:t>
      </w:r>
      <w:r>
        <w:rPr>
          <w:spacing w:val="-1"/>
          <w:w w:val="105"/>
          <w:sz w:val="17"/>
        </w:rPr>
        <w:t> </w:t>
      </w:r>
      <w:r>
        <w:rPr>
          <w:w w:val="105"/>
          <w:sz w:val="17"/>
        </w:rPr>
        <w:t>do</w:t>
      </w:r>
      <w:r>
        <w:rPr>
          <w:spacing w:val="-1"/>
          <w:w w:val="105"/>
          <w:sz w:val="17"/>
        </w:rPr>
        <w:t> </w:t>
      </w:r>
      <w:r>
        <w:rPr>
          <w:w w:val="105"/>
          <w:sz w:val="17"/>
        </w:rPr>
        <w:t>saldo não atendido, nos termos do art. 227 da Lei estadual nº 287, de 04 de dezembro de 1979, respeitado o limite de 30% (trinta por cento) do valor do Contrato.</w:t>
      </w:r>
    </w:p>
    <w:p>
      <w:pPr>
        <w:pStyle w:val="ListParagraph"/>
        <w:numPr>
          <w:ilvl w:val="2"/>
          <w:numId w:val="21"/>
        </w:numPr>
        <w:tabs>
          <w:tab w:pos="802" w:val="left" w:leader="none"/>
        </w:tabs>
        <w:spacing w:line="292" w:lineRule="auto" w:before="1"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(dois por cento).</w:t>
      </w:r>
    </w:p>
    <w:p>
      <w:pPr>
        <w:pStyle w:val="ListParagraph"/>
        <w:numPr>
          <w:ilvl w:val="2"/>
          <w:numId w:val="21"/>
        </w:numPr>
        <w:tabs>
          <w:tab w:pos="814" w:val="left" w:leader="none"/>
        </w:tabs>
        <w:spacing w:line="292" w:lineRule="auto" w:before="1" w:after="0"/>
        <w:ind w:left="316" w:right="299" w:firstLine="0"/>
        <w:jc w:val="both"/>
        <w:rPr>
          <w:sz w:val="17"/>
        </w:rPr>
      </w:pPr>
      <w:r>
        <w:rPr>
          <w:w w:val="105"/>
          <w:sz w:val="17"/>
        </w:rPr>
        <w:t>O atraso superior a 25 (vinte e cinco) dias no cumprimento da obrigação prevista no item 17.3.1 autoriza a</w:t>
      </w:r>
      <w:r>
        <w:rPr>
          <w:spacing w:val="-3"/>
          <w:w w:val="105"/>
          <w:sz w:val="17"/>
        </w:rPr>
        <w:t> </w:t>
      </w:r>
      <w:r>
        <w:rPr>
          <w:w w:val="105"/>
          <w:sz w:val="17"/>
        </w:rPr>
        <w:t>Administração a promover a rescisão contratual por descumprimento ou </w:t>
      </w:r>
      <w:r>
        <w:rPr>
          <w:w w:val="105"/>
          <w:sz w:val="17"/>
        </w:rPr>
        <w:t>cumprimento irregular de suas cláusulas.</w:t>
      </w:r>
    </w:p>
    <w:p>
      <w:pPr>
        <w:pStyle w:val="ListParagraph"/>
        <w:numPr>
          <w:ilvl w:val="2"/>
          <w:numId w:val="21"/>
        </w:numPr>
        <w:tabs>
          <w:tab w:pos="794" w:val="left" w:leader="none"/>
        </w:tabs>
        <w:spacing w:line="292" w:lineRule="auto" w:before="1" w:after="0"/>
        <w:ind w:left="316" w:right="299" w:firstLine="0"/>
        <w:jc w:val="both"/>
        <w:rPr>
          <w:sz w:val="17"/>
        </w:rPr>
      </w:pPr>
      <w:r>
        <w:rPr>
          <w:w w:val="105"/>
          <w:sz w:val="17"/>
        </w:rPr>
        <w:t>A</w:t>
      </w:r>
      <w:r>
        <w:rPr>
          <w:spacing w:val="-12"/>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multa</w:t>
      </w:r>
      <w:r>
        <w:rPr>
          <w:spacing w:val="-3"/>
          <w:w w:val="105"/>
          <w:sz w:val="17"/>
        </w:rPr>
        <w:t> </w:t>
      </w:r>
      <w:r>
        <w:rPr>
          <w:w w:val="105"/>
          <w:sz w:val="17"/>
        </w:rPr>
        <w:t>de</w:t>
      </w:r>
      <w:r>
        <w:rPr>
          <w:spacing w:val="-3"/>
          <w:w w:val="105"/>
          <w:sz w:val="17"/>
        </w:rPr>
        <w:t> </w:t>
      </w:r>
      <w:r>
        <w:rPr>
          <w:w w:val="105"/>
          <w:sz w:val="17"/>
        </w:rPr>
        <w:t>mora</w:t>
      </w:r>
      <w:r>
        <w:rPr>
          <w:spacing w:val="-3"/>
          <w:w w:val="105"/>
          <w:sz w:val="17"/>
        </w:rPr>
        <w:t> </w:t>
      </w:r>
      <w:r>
        <w:rPr>
          <w:w w:val="105"/>
          <w:sz w:val="17"/>
        </w:rPr>
        <w:t>não</w:t>
      </w:r>
      <w:r>
        <w:rPr>
          <w:spacing w:val="-3"/>
          <w:w w:val="105"/>
          <w:sz w:val="17"/>
        </w:rPr>
        <w:t> </w:t>
      </w:r>
      <w:r>
        <w:rPr>
          <w:w w:val="105"/>
          <w:sz w:val="17"/>
        </w:rPr>
        <w:t>impedirá</w:t>
      </w:r>
      <w:r>
        <w:rPr>
          <w:spacing w:val="-3"/>
          <w:w w:val="105"/>
          <w:sz w:val="17"/>
        </w:rPr>
        <w:t> </w:t>
      </w:r>
      <w:r>
        <w:rPr>
          <w:w w:val="105"/>
          <w:sz w:val="17"/>
        </w:rPr>
        <w:t>que</w:t>
      </w:r>
      <w:r>
        <w:rPr>
          <w:spacing w:val="-3"/>
          <w:w w:val="105"/>
          <w:sz w:val="17"/>
        </w:rPr>
        <w:t> </w:t>
      </w:r>
      <w:r>
        <w:rPr>
          <w:w w:val="105"/>
          <w:sz w:val="17"/>
        </w:rPr>
        <w:t>a</w:t>
      </w:r>
      <w:r>
        <w:rPr>
          <w:spacing w:val="-12"/>
          <w:w w:val="105"/>
          <w:sz w:val="17"/>
        </w:rPr>
        <w:t> </w:t>
      </w:r>
      <w:r>
        <w:rPr>
          <w:w w:val="105"/>
          <w:sz w:val="17"/>
        </w:rPr>
        <w:t>Administração</w:t>
      </w:r>
      <w:r>
        <w:rPr>
          <w:spacing w:val="-2"/>
          <w:w w:val="105"/>
          <w:sz w:val="17"/>
        </w:rPr>
        <w:t> </w:t>
      </w:r>
      <w:r>
        <w:rPr>
          <w:w w:val="105"/>
          <w:sz w:val="17"/>
        </w:rPr>
        <w:t>a</w:t>
      </w:r>
      <w:r>
        <w:rPr>
          <w:spacing w:val="-3"/>
          <w:w w:val="105"/>
          <w:sz w:val="17"/>
        </w:rPr>
        <w:t> </w:t>
      </w:r>
      <w:r>
        <w:rPr>
          <w:w w:val="105"/>
          <w:sz w:val="17"/>
        </w:rPr>
        <w:t>converta</w:t>
      </w:r>
      <w:r>
        <w:rPr>
          <w:spacing w:val="-3"/>
          <w:w w:val="105"/>
          <w:sz w:val="17"/>
        </w:rPr>
        <w:t> </w:t>
      </w:r>
      <w:r>
        <w:rPr>
          <w:w w:val="105"/>
          <w:sz w:val="17"/>
        </w:rPr>
        <w:t>em</w:t>
      </w:r>
      <w:r>
        <w:rPr>
          <w:spacing w:val="-3"/>
          <w:w w:val="105"/>
          <w:sz w:val="17"/>
        </w:rPr>
        <w:t> </w:t>
      </w:r>
      <w:r>
        <w:rPr>
          <w:w w:val="105"/>
          <w:sz w:val="17"/>
        </w:rPr>
        <w:t>compensatória</w:t>
      </w:r>
      <w:r>
        <w:rPr>
          <w:spacing w:val="-3"/>
          <w:w w:val="105"/>
          <w:sz w:val="17"/>
        </w:rPr>
        <w:t> </w:t>
      </w:r>
      <w:r>
        <w:rPr>
          <w:w w:val="105"/>
          <w:sz w:val="17"/>
        </w:rPr>
        <w:t>e</w:t>
      </w:r>
      <w:r>
        <w:rPr>
          <w:spacing w:val="-3"/>
          <w:w w:val="105"/>
          <w:sz w:val="17"/>
        </w:rPr>
        <w:t> </w:t>
      </w:r>
      <w:r>
        <w:rPr>
          <w:w w:val="105"/>
          <w:sz w:val="17"/>
        </w:rPr>
        <w:t>promova</w:t>
      </w:r>
      <w:r>
        <w:rPr>
          <w:spacing w:val="-3"/>
          <w:w w:val="105"/>
          <w:sz w:val="17"/>
        </w:rPr>
        <w:t> </w:t>
      </w:r>
      <w:r>
        <w:rPr>
          <w:w w:val="105"/>
          <w:sz w:val="17"/>
        </w:rPr>
        <w:t>a</w:t>
      </w:r>
      <w:r>
        <w:rPr>
          <w:spacing w:val="-3"/>
          <w:w w:val="105"/>
          <w:sz w:val="17"/>
        </w:rPr>
        <w:t> </w:t>
      </w:r>
      <w:r>
        <w:rPr>
          <w:w w:val="105"/>
          <w:sz w:val="17"/>
        </w:rPr>
        <w:t>extinção</w:t>
      </w:r>
      <w:r>
        <w:rPr>
          <w:spacing w:val="-3"/>
          <w:w w:val="105"/>
          <w:sz w:val="17"/>
        </w:rPr>
        <w:t> </w:t>
      </w:r>
      <w:r>
        <w:rPr>
          <w:w w:val="105"/>
          <w:sz w:val="17"/>
        </w:rPr>
        <w:t>unilateral</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com</w:t>
      </w:r>
      <w:r>
        <w:rPr>
          <w:spacing w:val="-3"/>
          <w:w w:val="105"/>
          <w:sz w:val="17"/>
        </w:rPr>
        <w:t> </w:t>
      </w:r>
      <w:r>
        <w:rPr>
          <w:w w:val="105"/>
          <w:sz w:val="17"/>
        </w:rPr>
        <w:t>a</w:t>
      </w:r>
      <w:r>
        <w:rPr>
          <w:spacing w:val="-3"/>
          <w:w w:val="105"/>
          <w:sz w:val="17"/>
        </w:rPr>
        <w:t> </w:t>
      </w:r>
      <w:r>
        <w:rPr>
          <w:w w:val="105"/>
          <w:sz w:val="17"/>
        </w:rPr>
        <w:t>aplicação</w:t>
      </w:r>
      <w:r>
        <w:rPr>
          <w:spacing w:val="-3"/>
          <w:w w:val="105"/>
          <w:sz w:val="17"/>
        </w:rPr>
        <w:t> </w:t>
      </w:r>
      <w:r>
        <w:rPr>
          <w:w w:val="105"/>
          <w:sz w:val="17"/>
        </w:rPr>
        <w:t>cumulada</w:t>
      </w:r>
      <w:r>
        <w:rPr>
          <w:spacing w:val="-3"/>
          <w:w w:val="105"/>
          <w:sz w:val="17"/>
        </w:rPr>
        <w:t> </w:t>
      </w:r>
      <w:r>
        <w:rPr>
          <w:w w:val="105"/>
          <w:sz w:val="17"/>
        </w:rPr>
        <w:t>de</w:t>
      </w:r>
      <w:r>
        <w:rPr>
          <w:spacing w:val="-3"/>
          <w:w w:val="105"/>
          <w:sz w:val="17"/>
        </w:rPr>
        <w:t> </w:t>
      </w:r>
      <w:r>
        <w:rPr>
          <w:w w:val="105"/>
          <w:sz w:val="17"/>
        </w:rPr>
        <w:t>outras</w:t>
      </w:r>
      <w:r>
        <w:rPr>
          <w:spacing w:val="-3"/>
          <w:w w:val="105"/>
          <w:sz w:val="17"/>
        </w:rPr>
        <w:t> </w:t>
      </w:r>
      <w:r>
        <w:rPr>
          <w:w w:val="105"/>
          <w:sz w:val="17"/>
        </w:rPr>
        <w:t>sanções</w:t>
      </w:r>
      <w:r>
        <w:rPr>
          <w:spacing w:val="-3"/>
          <w:w w:val="105"/>
          <w:sz w:val="17"/>
        </w:rPr>
        <w:t> </w:t>
      </w:r>
      <w:r>
        <w:rPr>
          <w:w w:val="105"/>
          <w:sz w:val="17"/>
        </w:rPr>
        <w:t>previstas</w:t>
      </w:r>
      <w:r>
        <w:rPr>
          <w:spacing w:val="-3"/>
          <w:w w:val="105"/>
          <w:sz w:val="17"/>
        </w:rPr>
        <w:t> </w:t>
      </w:r>
      <w:r>
        <w:rPr>
          <w:w w:val="105"/>
          <w:sz w:val="17"/>
        </w:rPr>
        <w:t>no </w:t>
      </w:r>
      <w:r>
        <w:rPr>
          <w:spacing w:val="-2"/>
          <w:w w:val="105"/>
          <w:sz w:val="17"/>
        </w:rPr>
        <w:t>Contrato.</w:t>
      </w:r>
    </w:p>
    <w:p>
      <w:pPr>
        <w:pStyle w:val="ListParagraph"/>
        <w:numPr>
          <w:ilvl w:val="1"/>
          <w:numId w:val="21"/>
        </w:numPr>
        <w:tabs>
          <w:tab w:pos="669" w:val="left" w:leader="none"/>
        </w:tabs>
        <w:spacing w:line="240" w:lineRule="auto" w:before="0" w:after="0"/>
        <w:ind w:left="669" w:right="0" w:hanging="353"/>
        <w:jc w:val="both"/>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4"/>
          <w:w w:val="105"/>
          <w:sz w:val="17"/>
        </w:rPr>
        <w:t> </w:t>
      </w:r>
      <w:r>
        <w:rPr>
          <w:w w:val="105"/>
          <w:sz w:val="17"/>
        </w:rPr>
        <w:t>que</w:t>
      </w:r>
      <w:r>
        <w:rPr>
          <w:spacing w:val="-5"/>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4"/>
          <w:w w:val="105"/>
          <w:sz w:val="17"/>
        </w:rPr>
        <w:t> </w:t>
      </w:r>
      <w:r>
        <w:rPr>
          <w:w w:val="105"/>
          <w:sz w:val="17"/>
        </w:rPr>
        <w:t>devida</w:t>
      </w:r>
      <w:r>
        <w:rPr>
          <w:spacing w:val="-5"/>
          <w:w w:val="105"/>
          <w:sz w:val="17"/>
        </w:rPr>
        <w:t> </w:t>
      </w:r>
      <w:r>
        <w:rPr>
          <w:w w:val="105"/>
          <w:sz w:val="17"/>
        </w:rPr>
        <w:t>multa</w:t>
      </w:r>
      <w:r>
        <w:rPr>
          <w:spacing w:val="-5"/>
          <w:w w:val="105"/>
          <w:sz w:val="17"/>
        </w:rPr>
        <w:t> </w:t>
      </w:r>
      <w:r>
        <w:rPr>
          <w:w w:val="105"/>
          <w:sz w:val="17"/>
        </w:rPr>
        <w:t>compensatória</w:t>
      </w:r>
      <w:r>
        <w:rPr>
          <w:spacing w:val="-5"/>
          <w:w w:val="105"/>
          <w:sz w:val="17"/>
        </w:rPr>
        <w:t> </w:t>
      </w:r>
      <w:r>
        <w:rPr>
          <w:w w:val="105"/>
          <w:sz w:val="17"/>
        </w:rPr>
        <w:t>no</w:t>
      </w:r>
      <w:r>
        <w:rPr>
          <w:spacing w:val="-4"/>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w:t>
      </w:r>
      <w:r>
        <w:rPr>
          <w:spacing w:val="-4"/>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8" w:val="left" w:leader="none"/>
        </w:tabs>
        <w:spacing w:line="292" w:lineRule="auto" w:before="44"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669" w:val="left" w:leader="none"/>
        </w:tabs>
        <w:spacing w:line="240" w:lineRule="auto" w:before="27" w:after="0"/>
        <w:ind w:left="669" w:right="0" w:hanging="353"/>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21"/>
        </w:numPr>
        <w:tabs>
          <w:tab w:pos="659" w:val="left" w:leader="none"/>
        </w:tabs>
        <w:spacing w:line="240" w:lineRule="auto" w:before="43" w:after="0"/>
        <w:ind w:left="659" w:right="0" w:hanging="343"/>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23"/>
        </w:numPr>
        <w:tabs>
          <w:tab w:pos="496" w:val="left" w:leader="none"/>
        </w:tabs>
        <w:spacing w:line="240" w:lineRule="auto" w:before="44" w:after="0"/>
        <w:ind w:left="496" w:right="0" w:hanging="180"/>
        <w:jc w:val="left"/>
        <w:rPr>
          <w:sz w:val="17"/>
        </w:rPr>
      </w:pPr>
      <w:r>
        <w:rPr>
          <w:w w:val="105"/>
          <w:sz w:val="17"/>
        </w:rPr>
        <w:t>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17.2.1,</w:t>
      </w:r>
      <w:r>
        <w:rPr>
          <w:spacing w:val="-5"/>
          <w:w w:val="105"/>
          <w:sz w:val="17"/>
        </w:rPr>
        <w:t> </w:t>
      </w:r>
      <w:r>
        <w:rPr>
          <w:w w:val="105"/>
          <w:sz w:val="17"/>
        </w:rPr>
        <w:t>17.2.2</w:t>
      </w:r>
      <w:r>
        <w:rPr>
          <w:spacing w:val="-5"/>
          <w:w w:val="105"/>
          <w:sz w:val="17"/>
        </w:rPr>
        <w:t> </w:t>
      </w:r>
      <w:r>
        <w:rPr>
          <w:w w:val="105"/>
          <w:sz w:val="17"/>
        </w:rPr>
        <w:t>e</w:t>
      </w:r>
      <w:r>
        <w:rPr>
          <w:spacing w:val="-5"/>
          <w:w w:val="105"/>
          <w:sz w:val="17"/>
        </w:rPr>
        <w:t> </w:t>
      </w:r>
      <w:r>
        <w:rPr>
          <w:w w:val="105"/>
          <w:sz w:val="17"/>
        </w:rPr>
        <w:t>17.2.3</w:t>
      </w:r>
      <w:r>
        <w:rPr>
          <w:spacing w:val="-5"/>
          <w:w w:val="105"/>
          <w:sz w:val="17"/>
        </w:rPr>
        <w:t> </w:t>
      </w:r>
      <w:r>
        <w:rPr>
          <w:w w:val="105"/>
          <w:sz w:val="17"/>
        </w:rPr>
        <w:t>serão</w:t>
      </w:r>
      <w:r>
        <w:rPr>
          <w:spacing w:val="-5"/>
          <w:w w:val="105"/>
          <w:sz w:val="17"/>
        </w:rPr>
        <w:t> </w:t>
      </w:r>
      <w:r>
        <w:rPr>
          <w:w w:val="105"/>
          <w:sz w:val="17"/>
        </w:rPr>
        <w:t>impostas</w:t>
      </w:r>
      <w:r>
        <w:rPr>
          <w:spacing w:val="-5"/>
          <w:w w:val="105"/>
          <w:sz w:val="17"/>
        </w:rPr>
        <w:t> </w:t>
      </w:r>
      <w:r>
        <w:rPr>
          <w:w w:val="105"/>
          <w:sz w:val="17"/>
        </w:rPr>
        <w:t>pelo</w:t>
      </w:r>
      <w:r>
        <w:rPr>
          <w:spacing w:val="-5"/>
          <w:w w:val="105"/>
          <w:sz w:val="17"/>
        </w:rPr>
        <w:t> </w:t>
      </w:r>
      <w:r>
        <w:rPr>
          <w:w w:val="105"/>
          <w:sz w:val="17"/>
        </w:rPr>
        <w:t>Ordenador</w:t>
      </w:r>
      <w:r>
        <w:rPr>
          <w:spacing w:val="-5"/>
          <w:w w:val="105"/>
          <w:sz w:val="17"/>
        </w:rPr>
        <w:t> </w:t>
      </w:r>
      <w:r>
        <w:rPr>
          <w:w w:val="105"/>
          <w:sz w:val="17"/>
        </w:rPr>
        <w:t>de</w:t>
      </w:r>
      <w:r>
        <w:rPr>
          <w:spacing w:val="-5"/>
          <w:w w:val="105"/>
          <w:sz w:val="17"/>
        </w:rPr>
        <w:t> </w:t>
      </w:r>
      <w:r>
        <w:rPr>
          <w:spacing w:val="-2"/>
          <w:w w:val="105"/>
          <w:sz w:val="17"/>
        </w:rPr>
        <w:t>Despesa;</w:t>
      </w:r>
    </w:p>
    <w:p>
      <w:pPr>
        <w:pStyle w:val="ListParagraph"/>
        <w:numPr>
          <w:ilvl w:val="0"/>
          <w:numId w:val="23"/>
        </w:numPr>
        <w:tabs>
          <w:tab w:pos="506" w:val="left" w:leader="none"/>
        </w:tabs>
        <w:spacing w:line="240" w:lineRule="auto" w:before="69"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4"/>
          <w:w w:val="105"/>
          <w:sz w:val="17"/>
        </w:rPr>
        <w:t> </w:t>
      </w:r>
      <w:r>
        <w:rPr>
          <w:w w:val="105"/>
          <w:sz w:val="17"/>
        </w:rPr>
        <w:t>sanção</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17.2.4,</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é</w:t>
      </w:r>
      <w:r>
        <w:rPr>
          <w:spacing w:val="-5"/>
          <w:w w:val="105"/>
          <w:sz w:val="17"/>
        </w:rPr>
        <w:t> </w:t>
      </w:r>
      <w:r>
        <w:rPr>
          <w:w w:val="105"/>
          <w:sz w:val="17"/>
        </w:rPr>
        <w:t>de</w:t>
      </w:r>
      <w:r>
        <w:rPr>
          <w:spacing w:val="-4"/>
          <w:w w:val="105"/>
          <w:sz w:val="17"/>
        </w:rPr>
        <w:t> </w:t>
      </w:r>
      <w:r>
        <w:rPr>
          <w:w w:val="105"/>
          <w:sz w:val="17"/>
        </w:rPr>
        <w:t>competência</w:t>
      </w:r>
      <w:r>
        <w:rPr>
          <w:spacing w:val="-4"/>
          <w:w w:val="105"/>
          <w:sz w:val="17"/>
        </w:rPr>
        <w:t> </w:t>
      </w:r>
      <w:r>
        <w:rPr>
          <w:spacing w:val="-2"/>
          <w:w w:val="105"/>
          <w:sz w:val="17"/>
        </w:rPr>
        <w:t>exclusiva:</w:t>
      </w:r>
    </w:p>
    <w:p>
      <w:pPr>
        <w:pStyle w:val="ListParagraph"/>
        <w:numPr>
          <w:ilvl w:val="1"/>
          <w:numId w:val="23"/>
        </w:numPr>
        <w:tabs>
          <w:tab w:pos="639" w:val="left" w:leader="none"/>
        </w:tabs>
        <w:spacing w:line="240" w:lineRule="auto" w:before="44" w:after="0"/>
        <w:ind w:left="639" w:right="0" w:hanging="323"/>
        <w:jc w:val="left"/>
        <w:rPr>
          <w:sz w:val="17"/>
        </w:rPr>
      </w:pPr>
      <w:r>
        <w:rPr>
          <w:w w:val="105"/>
          <w:sz w:val="17"/>
        </w:rPr>
        <w:t>em</w:t>
      </w:r>
      <w:r>
        <w:rPr>
          <w:spacing w:val="-10"/>
          <w:w w:val="105"/>
          <w:sz w:val="17"/>
        </w:rPr>
        <w:t> </w:t>
      </w:r>
      <w:r>
        <w:rPr>
          <w:w w:val="105"/>
          <w:sz w:val="17"/>
        </w:rPr>
        <w:t>se</w:t>
      </w:r>
      <w:r>
        <w:rPr>
          <w:spacing w:val="-5"/>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5"/>
          <w:w w:val="105"/>
          <w:sz w:val="17"/>
        </w:rPr>
        <w:t> </w:t>
      </w:r>
      <w:r>
        <w:rPr>
          <w:w w:val="105"/>
          <w:sz w:val="17"/>
        </w:rPr>
        <w:t>direta,</w:t>
      </w:r>
      <w:r>
        <w:rPr>
          <w:spacing w:val="-6"/>
          <w:w w:val="105"/>
          <w:sz w:val="17"/>
        </w:rPr>
        <w:t> </w:t>
      </w:r>
      <w:r>
        <w:rPr>
          <w:w w:val="105"/>
          <w:sz w:val="17"/>
        </w:rPr>
        <w:t>do</w:t>
      </w:r>
      <w:r>
        <w:rPr>
          <w:spacing w:val="-5"/>
          <w:w w:val="105"/>
          <w:sz w:val="17"/>
        </w:rPr>
        <w:t> </w:t>
      </w:r>
      <w:r>
        <w:rPr>
          <w:w w:val="105"/>
          <w:sz w:val="17"/>
        </w:rPr>
        <w:t>Secretário</w:t>
      </w:r>
      <w:r>
        <w:rPr>
          <w:spacing w:val="-6"/>
          <w:w w:val="105"/>
          <w:sz w:val="17"/>
        </w:rPr>
        <w:t> </w:t>
      </w:r>
      <w:r>
        <w:rPr>
          <w:w w:val="105"/>
          <w:sz w:val="17"/>
        </w:rPr>
        <w:t>de</w:t>
      </w:r>
      <w:r>
        <w:rPr>
          <w:spacing w:val="-6"/>
          <w:w w:val="105"/>
          <w:sz w:val="17"/>
        </w:rPr>
        <w:t> </w:t>
      </w:r>
      <w:r>
        <w:rPr>
          <w:w w:val="105"/>
          <w:sz w:val="17"/>
        </w:rPr>
        <w:t>Estado;</w:t>
      </w:r>
      <w:r>
        <w:rPr>
          <w:spacing w:val="-5"/>
          <w:w w:val="105"/>
          <w:sz w:val="17"/>
        </w:rPr>
        <w:t> ou</w:t>
      </w:r>
    </w:p>
    <w:p>
      <w:pPr>
        <w:pStyle w:val="ListParagraph"/>
        <w:numPr>
          <w:ilvl w:val="1"/>
          <w:numId w:val="23"/>
        </w:numPr>
        <w:tabs>
          <w:tab w:pos="639" w:val="left" w:leader="none"/>
        </w:tabs>
        <w:spacing w:line="240" w:lineRule="auto" w:before="43"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21"/>
        </w:numPr>
        <w:tabs>
          <w:tab w:pos="664" w:val="left" w:leader="none"/>
        </w:tabs>
        <w:spacing w:line="292" w:lineRule="auto" w:before="43" w:after="0"/>
        <w:ind w:left="316" w:right="299" w:firstLine="0"/>
        <w:jc w:val="both"/>
        <w:rPr>
          <w:sz w:val="17"/>
        </w:rPr>
      </w:pPr>
      <w:r>
        <w:rPr>
          <w:w w:val="105"/>
          <w:sz w:val="17"/>
        </w:rPr>
        <w:t>A</w:t>
      </w:r>
      <w:r>
        <w:rPr>
          <w:spacing w:val="-11"/>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quaisquer</w:t>
      </w:r>
      <w:r>
        <w:rPr>
          <w:spacing w:val="-3"/>
          <w:w w:val="105"/>
          <w:sz w:val="17"/>
        </w:rPr>
        <w:t> </w:t>
      </w:r>
      <w:r>
        <w:rPr>
          <w:w w:val="105"/>
          <w:sz w:val="17"/>
        </w:rPr>
        <w:t>das</w:t>
      </w:r>
      <w:r>
        <w:rPr>
          <w:spacing w:val="-3"/>
          <w:w w:val="105"/>
          <w:sz w:val="17"/>
        </w:rPr>
        <w:t> </w:t>
      </w:r>
      <w:r>
        <w:rPr>
          <w:w w:val="105"/>
          <w:sz w:val="17"/>
        </w:rPr>
        <w:t>penalidades</w:t>
      </w:r>
      <w:r>
        <w:rPr>
          <w:spacing w:val="-3"/>
          <w:w w:val="105"/>
          <w:sz w:val="17"/>
        </w:rPr>
        <w:t> </w:t>
      </w:r>
      <w:r>
        <w:rPr>
          <w:w w:val="105"/>
          <w:sz w:val="17"/>
        </w:rPr>
        <w:t>administrativas</w:t>
      </w:r>
      <w:r>
        <w:rPr>
          <w:spacing w:val="-3"/>
          <w:w w:val="105"/>
          <w:sz w:val="17"/>
        </w:rPr>
        <w:t> </w:t>
      </w:r>
      <w:r>
        <w:rPr>
          <w:w w:val="105"/>
          <w:sz w:val="17"/>
        </w:rPr>
        <w:t>realizar-se-á</w:t>
      </w:r>
      <w:r>
        <w:rPr>
          <w:spacing w:val="-3"/>
          <w:w w:val="105"/>
          <w:sz w:val="17"/>
        </w:rPr>
        <w:t> </w:t>
      </w:r>
      <w:r>
        <w:rPr>
          <w:w w:val="105"/>
          <w:sz w:val="17"/>
        </w:rPr>
        <w:t>em</w:t>
      </w:r>
      <w:r>
        <w:rPr>
          <w:spacing w:val="-3"/>
          <w:w w:val="105"/>
          <w:sz w:val="17"/>
        </w:rPr>
        <w:t> </w:t>
      </w:r>
      <w:r>
        <w:rPr>
          <w:w w:val="105"/>
          <w:sz w:val="17"/>
        </w:rPr>
        <w:t>processo</w:t>
      </w:r>
      <w:r>
        <w:rPr>
          <w:spacing w:val="-3"/>
          <w:w w:val="105"/>
          <w:sz w:val="17"/>
        </w:rPr>
        <w:t> </w:t>
      </w:r>
      <w:r>
        <w:rPr>
          <w:w w:val="105"/>
          <w:sz w:val="17"/>
        </w:rPr>
        <w:t>administrativo</w:t>
      </w:r>
      <w:r>
        <w:rPr>
          <w:spacing w:val="-3"/>
          <w:w w:val="105"/>
          <w:sz w:val="17"/>
        </w:rPr>
        <w:t> </w:t>
      </w:r>
      <w:r>
        <w:rPr>
          <w:w w:val="105"/>
          <w:sz w:val="17"/>
        </w:rPr>
        <w:t>que</w:t>
      </w:r>
      <w:r>
        <w:rPr>
          <w:spacing w:val="-3"/>
          <w:w w:val="105"/>
          <w:sz w:val="17"/>
        </w:rPr>
        <w:t> </w:t>
      </w:r>
      <w:r>
        <w:rPr>
          <w:w w:val="105"/>
          <w:sz w:val="17"/>
        </w:rPr>
        <w:t>assegurará</w:t>
      </w:r>
      <w:r>
        <w:rPr>
          <w:spacing w:val="-3"/>
          <w:w w:val="105"/>
          <w:sz w:val="17"/>
        </w:rPr>
        <w:t> </w:t>
      </w:r>
      <w:r>
        <w:rPr>
          <w:w w:val="105"/>
          <w:sz w:val="17"/>
        </w:rPr>
        <w:t>o</w:t>
      </w:r>
      <w:r>
        <w:rPr>
          <w:spacing w:val="-3"/>
          <w:w w:val="105"/>
          <w:sz w:val="17"/>
        </w:rPr>
        <w:t> </w:t>
      </w:r>
      <w:r>
        <w:rPr>
          <w:w w:val="105"/>
          <w:sz w:val="17"/>
        </w:rPr>
        <w:t>contraditório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ao</w:t>
      </w:r>
      <w:r>
        <w:rPr>
          <w:spacing w:val="-3"/>
          <w:w w:val="105"/>
          <w:sz w:val="17"/>
        </w:rPr>
        <w:t> </w:t>
      </w:r>
      <w:r>
        <w:rPr>
          <w:w w:val="105"/>
          <w:sz w:val="17"/>
        </w:rPr>
        <w:t>licitante</w:t>
      </w:r>
      <w:r>
        <w:rPr>
          <w:spacing w:val="-3"/>
          <w:w w:val="105"/>
          <w:sz w:val="17"/>
        </w:rPr>
        <w:t> </w:t>
      </w:r>
      <w:r>
        <w:rPr>
          <w:w w:val="105"/>
          <w:sz w:val="17"/>
        </w:rPr>
        <w:t>ou</w:t>
      </w:r>
      <w:r>
        <w:rPr>
          <w:spacing w:val="-3"/>
          <w:w w:val="105"/>
          <w:sz w:val="17"/>
        </w:rPr>
        <w:t> </w:t>
      </w:r>
      <w:r>
        <w:rPr>
          <w:w w:val="105"/>
          <w:sz w:val="17"/>
        </w:rPr>
        <w:t>contratado,</w:t>
      </w:r>
      <w:r>
        <w:rPr>
          <w:spacing w:val="-3"/>
          <w:w w:val="105"/>
          <w:sz w:val="17"/>
        </w:rPr>
        <w:t> </w:t>
      </w:r>
      <w:r>
        <w:rPr>
          <w:w w:val="105"/>
          <w:sz w:val="17"/>
        </w:rPr>
        <w:t>devendo</w:t>
      </w:r>
      <w:r>
        <w:rPr>
          <w:spacing w:val="-3"/>
          <w:w w:val="105"/>
          <w:sz w:val="17"/>
        </w:rPr>
        <w:t> </w:t>
      </w:r>
      <w:r>
        <w:rPr>
          <w:w w:val="105"/>
          <w:sz w:val="17"/>
        </w:rPr>
        <w:t>ser</w:t>
      </w:r>
      <w:r>
        <w:rPr>
          <w:spacing w:val="-3"/>
          <w:w w:val="105"/>
          <w:sz w:val="17"/>
        </w:rPr>
        <w:t> </w:t>
      </w:r>
      <w:r>
        <w:rPr>
          <w:w w:val="105"/>
          <w:sz w:val="17"/>
        </w:rPr>
        <w:t>observado</w:t>
      </w:r>
      <w:r>
        <w:rPr>
          <w:spacing w:val="-3"/>
          <w:w w:val="105"/>
          <w:sz w:val="17"/>
        </w:rPr>
        <w:t> </w:t>
      </w:r>
      <w:r>
        <w:rPr>
          <w:w w:val="105"/>
          <w:sz w:val="17"/>
        </w:rPr>
        <w:t>o procedimento previsto na Lei nº 14.133/2021, e, subsidiariamente, na Lei nº 5.427/2009.</w:t>
      </w:r>
    </w:p>
    <w:p>
      <w:pPr>
        <w:pStyle w:val="ListParagraph"/>
        <w:numPr>
          <w:ilvl w:val="2"/>
          <w:numId w:val="21"/>
        </w:numPr>
        <w:tabs>
          <w:tab w:pos="803" w:val="left" w:leader="none"/>
        </w:tabs>
        <w:spacing w:line="292" w:lineRule="auto" w:before="1" w:after="0"/>
        <w:ind w:left="316" w:right="299" w:firstLine="0"/>
        <w:jc w:val="both"/>
        <w:rPr>
          <w:sz w:val="17"/>
        </w:rPr>
      </w:pPr>
      <w:r>
        <w:rPr>
          <w:w w:val="105"/>
          <w:sz w:val="17"/>
        </w:rPr>
        <w:t>A</w:t>
      </w:r>
      <w:r>
        <w:rPr>
          <w:spacing w:val="-4"/>
          <w:w w:val="105"/>
          <w:sz w:val="17"/>
        </w:rPr>
        <w:t> </w:t>
      </w:r>
      <w:r>
        <w:rPr>
          <w:w w:val="105"/>
          <w:sz w:val="17"/>
        </w:rPr>
        <w:t>aplicação de sanção será antecedida de intimação do licitante ou contratado, que indicará a infração cometida, os fatos, os dispositivos do Edital e/ou do Contrato infringidos e os </w:t>
      </w:r>
      <w:r>
        <w:rPr>
          <w:w w:val="105"/>
          <w:sz w:val="17"/>
        </w:rPr>
        <w:t>fundamentos legais pertinentes, a penalidade que se pretende imputar e o respectivo prazo e/ou valor, se for o caso, assim como o prazo e o local para a apresentação da defesa, com a possibilidade de produção de </w:t>
      </w:r>
      <w:r>
        <w:rPr>
          <w:spacing w:val="-2"/>
          <w:w w:val="105"/>
          <w:sz w:val="17"/>
        </w:rPr>
        <w:t>provas.</w:t>
      </w:r>
    </w:p>
    <w:p>
      <w:pPr>
        <w:pStyle w:val="ListParagraph"/>
        <w:numPr>
          <w:ilvl w:val="2"/>
          <w:numId w:val="21"/>
        </w:numPr>
        <w:tabs>
          <w:tab w:pos="791" w:val="left" w:leader="none"/>
        </w:tabs>
        <w:spacing w:line="240" w:lineRule="auto" w:before="1" w:after="0"/>
        <w:ind w:left="791" w:right="0" w:hanging="475"/>
        <w:jc w:val="left"/>
        <w:rPr>
          <w:sz w:val="17"/>
        </w:rPr>
      </w:pPr>
      <w:r>
        <w:rPr>
          <w:w w:val="105"/>
          <w:sz w:val="17"/>
        </w:rPr>
        <w:t>A</w:t>
      </w:r>
      <w:r>
        <w:rPr>
          <w:spacing w:val="-12"/>
          <w:w w:val="105"/>
          <w:sz w:val="17"/>
        </w:rPr>
        <w:t> </w:t>
      </w:r>
      <w:r>
        <w:rPr>
          <w:w w:val="105"/>
          <w:sz w:val="17"/>
        </w:rPr>
        <w:t>defesa</w:t>
      </w:r>
      <w:r>
        <w:rPr>
          <w:spacing w:val="-7"/>
          <w:w w:val="105"/>
          <w:sz w:val="17"/>
        </w:rPr>
        <w:t> </w:t>
      </w:r>
      <w:r>
        <w:rPr>
          <w:w w:val="105"/>
          <w:sz w:val="17"/>
        </w:rPr>
        <w:t>prévia</w:t>
      </w:r>
      <w:r>
        <w:rPr>
          <w:spacing w:val="-5"/>
          <w:w w:val="105"/>
          <w:sz w:val="17"/>
        </w:rPr>
        <w:t> </w:t>
      </w:r>
      <w:r>
        <w:rPr>
          <w:w w:val="105"/>
          <w:sz w:val="17"/>
        </w:rPr>
        <w:t>do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4"/>
          <w:w w:val="105"/>
          <w:sz w:val="17"/>
        </w:rPr>
        <w:t> </w:t>
      </w:r>
      <w:r>
        <w:rPr>
          <w:w w:val="105"/>
          <w:sz w:val="17"/>
        </w:rPr>
        <w:t>será</w:t>
      </w:r>
      <w:r>
        <w:rPr>
          <w:spacing w:val="-5"/>
          <w:w w:val="105"/>
          <w:sz w:val="17"/>
        </w:rPr>
        <w:t> </w:t>
      </w:r>
      <w:r>
        <w:rPr>
          <w:w w:val="105"/>
          <w:sz w:val="17"/>
        </w:rPr>
        <w:t>exercida</w:t>
      </w:r>
      <w:r>
        <w:rPr>
          <w:spacing w:val="-5"/>
          <w:w w:val="105"/>
          <w:sz w:val="17"/>
        </w:rPr>
        <w:t> </w:t>
      </w:r>
      <w:r>
        <w:rPr>
          <w:w w:val="105"/>
          <w:sz w:val="17"/>
        </w:rPr>
        <w:t>no</w:t>
      </w:r>
      <w:r>
        <w:rPr>
          <w:spacing w:val="-5"/>
          <w:w w:val="105"/>
          <w:sz w:val="17"/>
        </w:rPr>
        <w:t> </w:t>
      </w:r>
      <w:r>
        <w:rPr>
          <w:w w:val="105"/>
          <w:sz w:val="17"/>
        </w:rPr>
        <w:t>prazo</w:t>
      </w:r>
      <w:r>
        <w:rPr>
          <w:spacing w:val="-5"/>
          <w:w w:val="105"/>
          <w:sz w:val="17"/>
        </w:rPr>
        <w:t> de:</w:t>
      </w:r>
    </w:p>
    <w:p>
      <w:pPr>
        <w:pStyle w:val="ListParagraph"/>
        <w:numPr>
          <w:ilvl w:val="0"/>
          <w:numId w:val="24"/>
        </w:numPr>
        <w:tabs>
          <w:tab w:pos="496" w:val="left" w:leader="none"/>
        </w:tabs>
        <w:spacing w:line="240" w:lineRule="auto" w:before="44" w:after="0"/>
        <w:ind w:left="496" w:right="0" w:hanging="180"/>
        <w:jc w:val="left"/>
        <w:rPr>
          <w:sz w:val="17"/>
        </w:rPr>
      </w:pPr>
      <w:r>
        <w:rPr>
          <w:w w:val="105"/>
          <w:sz w:val="17"/>
        </w:rPr>
        <w:t>15</w:t>
      </w:r>
      <w:r>
        <w:rPr>
          <w:spacing w:val="-5"/>
          <w:w w:val="105"/>
          <w:sz w:val="17"/>
        </w:rPr>
        <w:t> </w:t>
      </w:r>
      <w:r>
        <w:rPr>
          <w:w w:val="105"/>
          <w:sz w:val="17"/>
        </w:rPr>
        <w:t>(quinze)</w:t>
      </w:r>
      <w:r>
        <w:rPr>
          <w:spacing w:val="-4"/>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4"/>
          <w:w w:val="105"/>
          <w:sz w:val="17"/>
        </w:rPr>
        <w:t> </w:t>
      </w:r>
      <w:r>
        <w:rPr>
          <w:w w:val="105"/>
          <w:sz w:val="17"/>
        </w:rPr>
        <w:t>da</w:t>
      </w:r>
      <w:r>
        <w:rPr>
          <w:spacing w:val="-5"/>
          <w:w w:val="105"/>
          <w:sz w:val="17"/>
        </w:rPr>
        <w:t> </w:t>
      </w:r>
      <w:r>
        <w:rPr>
          <w:w w:val="105"/>
          <w:sz w:val="17"/>
        </w:rPr>
        <w:t>aplicação</w:t>
      </w:r>
      <w:r>
        <w:rPr>
          <w:spacing w:val="-4"/>
          <w:w w:val="105"/>
          <w:sz w:val="17"/>
        </w:rPr>
        <w:t> </w:t>
      </w:r>
      <w:r>
        <w:rPr>
          <w:w w:val="105"/>
          <w:sz w:val="17"/>
        </w:rPr>
        <w:t>das</w:t>
      </w:r>
      <w:r>
        <w:rPr>
          <w:spacing w:val="-5"/>
          <w:w w:val="105"/>
          <w:sz w:val="17"/>
        </w:rPr>
        <w:t> </w:t>
      </w:r>
      <w:r>
        <w:rPr>
          <w:w w:val="105"/>
          <w:sz w:val="17"/>
        </w:rPr>
        <w:t>sanções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itens</w:t>
      </w:r>
      <w:r>
        <w:rPr>
          <w:spacing w:val="-5"/>
          <w:w w:val="105"/>
          <w:sz w:val="17"/>
        </w:rPr>
        <w:t> </w:t>
      </w:r>
      <w:r>
        <w:rPr>
          <w:w w:val="105"/>
          <w:sz w:val="17"/>
        </w:rPr>
        <w:t>17.2.1</w:t>
      </w:r>
      <w:r>
        <w:rPr>
          <w:spacing w:val="-4"/>
          <w:w w:val="105"/>
          <w:sz w:val="17"/>
        </w:rPr>
        <w:t> </w:t>
      </w:r>
      <w:r>
        <w:rPr>
          <w:w w:val="105"/>
          <w:sz w:val="17"/>
        </w:rPr>
        <w:t>e</w:t>
      </w:r>
      <w:r>
        <w:rPr>
          <w:spacing w:val="-4"/>
          <w:w w:val="105"/>
          <w:sz w:val="17"/>
        </w:rPr>
        <w:t> </w:t>
      </w:r>
      <w:r>
        <w:rPr>
          <w:w w:val="105"/>
          <w:sz w:val="17"/>
        </w:rPr>
        <w:t>17.2.2,</w:t>
      </w:r>
      <w:r>
        <w:rPr>
          <w:spacing w:val="-5"/>
          <w:w w:val="105"/>
          <w:sz w:val="17"/>
        </w:rPr>
        <w:t> </w:t>
      </w:r>
      <w:r>
        <w:rPr>
          <w:w w:val="105"/>
          <w:sz w:val="17"/>
        </w:rPr>
        <w:t>contado</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spacing w:val="-2"/>
          <w:w w:val="105"/>
          <w:sz w:val="17"/>
        </w:rPr>
        <w:t>intimação;</w:t>
      </w:r>
    </w:p>
    <w:p>
      <w:pPr>
        <w:pStyle w:val="ListParagraph"/>
        <w:numPr>
          <w:ilvl w:val="0"/>
          <w:numId w:val="24"/>
        </w:numPr>
        <w:tabs>
          <w:tab w:pos="506" w:val="left" w:leader="none"/>
        </w:tabs>
        <w:spacing w:line="240" w:lineRule="auto" w:before="43" w:after="0"/>
        <w:ind w:left="506" w:right="0" w:hanging="190"/>
        <w:jc w:val="left"/>
        <w:rPr>
          <w:sz w:val="17"/>
        </w:rPr>
      </w:pPr>
      <w:r>
        <w:rPr>
          <w:w w:val="105"/>
          <w:sz w:val="17"/>
        </w:rPr>
        <w:t>15</w:t>
      </w:r>
      <w:r>
        <w:rPr>
          <w:spacing w:val="-5"/>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17.2.3</w:t>
      </w:r>
      <w:r>
        <w:rPr>
          <w:spacing w:val="-4"/>
          <w:w w:val="105"/>
          <w:sz w:val="17"/>
        </w:rPr>
        <w:t> </w:t>
      </w:r>
      <w:r>
        <w:rPr>
          <w:w w:val="105"/>
          <w:sz w:val="17"/>
        </w:rPr>
        <w:t>e</w:t>
      </w:r>
      <w:r>
        <w:rPr>
          <w:spacing w:val="-5"/>
          <w:w w:val="105"/>
          <w:sz w:val="17"/>
        </w:rPr>
        <w:t> </w:t>
      </w:r>
      <w:r>
        <w:rPr>
          <w:w w:val="105"/>
          <w:sz w:val="17"/>
        </w:rPr>
        <w:t>17.2.4,</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da</w:t>
      </w:r>
      <w:r>
        <w:rPr>
          <w:spacing w:val="-5"/>
          <w:w w:val="105"/>
          <w:sz w:val="17"/>
        </w:rPr>
        <w:t> </w:t>
      </w:r>
      <w:r>
        <w:rPr>
          <w:w w:val="105"/>
          <w:sz w:val="17"/>
        </w:rPr>
        <w:t>intimação,</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4"/>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BodyText"/>
        <w:spacing w:before="60"/>
        <w:ind w:left="0"/>
      </w:pPr>
    </w:p>
    <w:p>
      <w:pPr>
        <w:pStyle w:val="ListParagraph"/>
        <w:numPr>
          <w:ilvl w:val="2"/>
          <w:numId w:val="21"/>
        </w:numPr>
        <w:tabs>
          <w:tab w:pos="819" w:val="left" w:leader="none"/>
        </w:tabs>
        <w:spacing w:line="292" w:lineRule="auto" w:before="0" w:after="0"/>
        <w:ind w:left="316" w:right="299" w:firstLine="0"/>
        <w:jc w:val="both"/>
        <w:rPr>
          <w:sz w:val="17"/>
        </w:rPr>
      </w:pPr>
      <w:r>
        <w:rPr>
          <w:w w:val="105"/>
          <w:sz w:val="17"/>
        </w:rPr>
        <w:t>Será emitida decisão conclusiva sobre a aplicação ou não da sanção, pela autoridade competente, devendo ser apresentada a devida motivação, com a demonstração dos fatos e dos </w:t>
      </w:r>
      <w:r>
        <w:rPr>
          <w:w w:val="105"/>
          <w:sz w:val="17"/>
        </w:rPr>
        <w:t>respectivos fundamentos jurídicos.</w:t>
      </w:r>
    </w:p>
    <w:p>
      <w:pPr>
        <w:pStyle w:val="BodyText"/>
        <w:spacing w:before="17"/>
        <w:ind w:left="0"/>
      </w:pPr>
    </w:p>
    <w:p>
      <w:pPr>
        <w:pStyle w:val="ListParagraph"/>
        <w:numPr>
          <w:ilvl w:val="1"/>
          <w:numId w:val="21"/>
        </w:numPr>
        <w:tabs>
          <w:tab w:pos="659" w:val="left" w:leader="none"/>
        </w:tabs>
        <w:spacing w:line="240" w:lineRule="auto" w:before="1" w:after="0"/>
        <w:ind w:left="659" w:right="0" w:hanging="343"/>
        <w:jc w:val="left"/>
        <w:rPr>
          <w:sz w:val="17"/>
        </w:rPr>
      </w:pPr>
      <w:r>
        <w:rPr>
          <w:w w:val="105"/>
          <w:sz w:val="17"/>
        </w:rPr>
        <w:t>A</w:t>
      </w:r>
      <w:r>
        <w:rPr>
          <w:spacing w:val="-12"/>
          <w:w w:val="105"/>
          <w:sz w:val="17"/>
        </w:rPr>
        <w:t> </w:t>
      </w:r>
      <w:r>
        <w:rPr>
          <w:w w:val="105"/>
          <w:sz w:val="17"/>
        </w:rPr>
        <w:t>aplicação</w:t>
      </w:r>
      <w:r>
        <w:rPr>
          <w:spacing w:val="-7"/>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Contrato</w:t>
      </w:r>
      <w:r>
        <w:rPr>
          <w:spacing w:val="-4"/>
          <w:w w:val="105"/>
          <w:sz w:val="17"/>
        </w:rPr>
        <w:t> </w:t>
      </w:r>
      <w:r>
        <w:rPr>
          <w:w w:val="105"/>
          <w:sz w:val="17"/>
        </w:rPr>
        <w:t>não</w:t>
      </w:r>
      <w:r>
        <w:rPr>
          <w:spacing w:val="-5"/>
          <w:w w:val="105"/>
          <w:sz w:val="17"/>
        </w:rPr>
        <w:t> </w:t>
      </w:r>
      <w:r>
        <w:rPr>
          <w:w w:val="105"/>
          <w:sz w:val="17"/>
        </w:rPr>
        <w:t>exclui,</w:t>
      </w:r>
      <w:r>
        <w:rPr>
          <w:spacing w:val="-5"/>
          <w:w w:val="105"/>
          <w:sz w:val="17"/>
        </w:rPr>
        <w:t> </w:t>
      </w:r>
      <w:r>
        <w:rPr>
          <w:w w:val="105"/>
          <w:sz w:val="17"/>
        </w:rPr>
        <w:t>em</w:t>
      </w:r>
      <w:r>
        <w:rPr>
          <w:spacing w:val="-5"/>
          <w:w w:val="105"/>
          <w:sz w:val="17"/>
        </w:rPr>
        <w:t> </w:t>
      </w:r>
      <w:r>
        <w:rPr>
          <w:w w:val="105"/>
          <w:sz w:val="17"/>
        </w:rPr>
        <w:t>hipótese</w:t>
      </w:r>
      <w:r>
        <w:rPr>
          <w:spacing w:val="-4"/>
          <w:w w:val="105"/>
          <w:sz w:val="17"/>
        </w:rPr>
        <w:t> </w:t>
      </w:r>
      <w:r>
        <w:rPr>
          <w:spacing w:val="-2"/>
          <w:w w:val="105"/>
          <w:sz w:val="17"/>
        </w:rPr>
        <w:t>alguma:</w:t>
      </w:r>
    </w:p>
    <w:p>
      <w:pPr>
        <w:pStyle w:val="ListParagraph"/>
        <w:numPr>
          <w:ilvl w:val="0"/>
          <w:numId w:val="25"/>
        </w:numPr>
        <w:tabs>
          <w:tab w:pos="496" w:val="left" w:leader="none"/>
        </w:tabs>
        <w:spacing w:line="240" w:lineRule="auto" w:before="43" w:after="0"/>
        <w:ind w:left="496" w:right="0" w:hanging="180"/>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25"/>
        </w:numPr>
        <w:tabs>
          <w:tab w:pos="506" w:val="left" w:leader="none"/>
        </w:tabs>
        <w:spacing w:line="240" w:lineRule="auto" w:before="43"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21"/>
        </w:numPr>
        <w:tabs>
          <w:tab w:pos="791" w:val="left" w:leader="none"/>
        </w:tabs>
        <w:spacing w:line="240" w:lineRule="auto" w:before="44" w:after="0"/>
        <w:ind w:left="791" w:right="0" w:hanging="475"/>
        <w:jc w:val="left"/>
        <w:rPr>
          <w:sz w:val="17"/>
        </w:rPr>
      </w:pPr>
      <w:r>
        <w:rPr>
          <w:w w:val="105"/>
          <w:sz w:val="17"/>
        </w:rPr>
        <w:t>Aplica-se</w:t>
      </w:r>
      <w:r>
        <w:rPr>
          <w:spacing w:val="-5"/>
          <w:w w:val="105"/>
          <w:sz w:val="17"/>
        </w:rPr>
        <w:t> </w:t>
      </w:r>
      <w:r>
        <w:rPr>
          <w:w w:val="105"/>
          <w:sz w:val="17"/>
        </w:rPr>
        <w:t>o</w:t>
      </w:r>
      <w:r>
        <w:rPr>
          <w:spacing w:val="-4"/>
          <w:w w:val="105"/>
          <w:sz w:val="17"/>
        </w:rPr>
        <w:t> </w:t>
      </w:r>
      <w:r>
        <w:rPr>
          <w:w w:val="105"/>
          <w:sz w:val="17"/>
        </w:rPr>
        <w:t>disposto</w:t>
      </w:r>
      <w:r>
        <w:rPr>
          <w:spacing w:val="-5"/>
          <w:w w:val="105"/>
          <w:sz w:val="17"/>
        </w:rPr>
        <w:t> </w:t>
      </w:r>
      <w:r>
        <w:rPr>
          <w:w w:val="105"/>
          <w:sz w:val="17"/>
        </w:rPr>
        <w:t>na</w:t>
      </w:r>
      <w:r>
        <w:rPr>
          <w:spacing w:val="-4"/>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4"/>
          <w:w w:val="105"/>
          <w:sz w:val="17"/>
        </w:rPr>
        <w:t> </w:t>
      </w:r>
      <w:r>
        <w:rPr>
          <w:w w:val="105"/>
          <w:sz w:val="17"/>
        </w:rPr>
        <w:t>17.8</w:t>
      </w:r>
      <w:r>
        <w:rPr>
          <w:spacing w:val="-5"/>
          <w:w w:val="105"/>
          <w:sz w:val="17"/>
        </w:rPr>
        <w:t> </w:t>
      </w:r>
      <w:r>
        <w:rPr>
          <w:w w:val="105"/>
          <w:sz w:val="17"/>
        </w:rPr>
        <w:t>à</w:t>
      </w:r>
      <w:r>
        <w:rPr>
          <w:spacing w:val="-4"/>
          <w:w w:val="105"/>
          <w:sz w:val="17"/>
        </w:rPr>
        <w:t> </w:t>
      </w:r>
      <w:r>
        <w:rPr>
          <w:w w:val="105"/>
          <w:sz w:val="17"/>
        </w:rPr>
        <w:t>multa</w:t>
      </w:r>
      <w:r>
        <w:rPr>
          <w:spacing w:val="-5"/>
          <w:w w:val="105"/>
          <w:sz w:val="17"/>
        </w:rPr>
        <w:t> </w:t>
      </w:r>
      <w:r>
        <w:rPr>
          <w:w w:val="105"/>
          <w:sz w:val="17"/>
        </w:rPr>
        <w:t>compensatória,</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parágrafo</w:t>
      </w:r>
      <w:r>
        <w:rPr>
          <w:spacing w:val="-4"/>
          <w:w w:val="105"/>
          <w:sz w:val="17"/>
        </w:rPr>
        <w:t> </w:t>
      </w:r>
      <w:r>
        <w:rPr>
          <w:w w:val="105"/>
          <w:sz w:val="17"/>
        </w:rPr>
        <w:t>único</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21"/>
        </w:numPr>
        <w:tabs>
          <w:tab w:pos="672" w:val="left" w:leader="none"/>
        </w:tabs>
        <w:spacing w:line="292" w:lineRule="auto" w:before="43"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w:t>
      </w:r>
      <w:r>
        <w:rPr>
          <w:w w:val="105"/>
          <w:sz w:val="17"/>
        </w:rPr>
        <w:t>nº </w:t>
      </w:r>
      <w:r>
        <w:rPr>
          <w:spacing w:val="-2"/>
          <w:w w:val="105"/>
          <w:sz w:val="17"/>
        </w:rPr>
        <w:t>14.133/2021.</w:t>
      </w:r>
    </w:p>
    <w:p>
      <w:pPr>
        <w:pStyle w:val="ListParagraph"/>
        <w:numPr>
          <w:ilvl w:val="1"/>
          <w:numId w:val="21"/>
        </w:numPr>
        <w:tabs>
          <w:tab w:pos="762" w:val="left" w:leader="none"/>
        </w:tabs>
        <w:spacing w:line="292" w:lineRule="auto" w:before="1"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21"/>
        </w:numPr>
        <w:tabs>
          <w:tab w:pos="883" w:val="left" w:leader="none"/>
        </w:tabs>
        <w:spacing w:line="292" w:lineRule="auto" w:before="1" w:after="0"/>
        <w:ind w:left="316" w:right="299" w:firstLine="0"/>
        <w:jc w:val="both"/>
        <w:rPr>
          <w:sz w:val="17"/>
        </w:rPr>
      </w:pPr>
      <w:r>
        <w:rPr>
          <w:w w:val="105"/>
          <w:sz w:val="17"/>
        </w:rPr>
        <w:t>A</w:t>
      </w:r>
      <w:r>
        <w:rPr>
          <w:spacing w:val="-12"/>
          <w:w w:val="105"/>
          <w:sz w:val="17"/>
        </w:rPr>
        <w:t> </w:t>
      </w:r>
      <w:r>
        <w:rPr>
          <w:w w:val="105"/>
          <w:sz w:val="17"/>
        </w:rPr>
        <w:t>apuração</w:t>
      </w:r>
      <w:r>
        <w:rPr>
          <w:spacing w:val="-5"/>
          <w:w w:val="105"/>
          <w:sz w:val="17"/>
        </w:rPr>
        <w:t> </w:t>
      </w:r>
      <w:r>
        <w:rPr>
          <w:w w:val="105"/>
          <w:sz w:val="17"/>
        </w:rPr>
        <w:t>e</w:t>
      </w:r>
      <w:r>
        <w:rPr>
          <w:spacing w:val="-4"/>
          <w:w w:val="105"/>
          <w:sz w:val="17"/>
        </w:rPr>
        <w:t> </w:t>
      </w:r>
      <w:r>
        <w:rPr>
          <w:w w:val="105"/>
          <w:sz w:val="17"/>
        </w:rPr>
        <w:t>o</w:t>
      </w:r>
      <w:r>
        <w:rPr>
          <w:spacing w:val="-4"/>
          <w:w w:val="105"/>
          <w:sz w:val="17"/>
        </w:rPr>
        <w:t> </w:t>
      </w:r>
      <w:r>
        <w:rPr>
          <w:w w:val="105"/>
          <w:sz w:val="17"/>
        </w:rPr>
        <w:t>julgamento</w:t>
      </w:r>
      <w:r>
        <w:rPr>
          <w:spacing w:val="-4"/>
          <w:w w:val="105"/>
          <w:sz w:val="17"/>
        </w:rPr>
        <w:t> </w:t>
      </w:r>
      <w:r>
        <w:rPr>
          <w:w w:val="105"/>
          <w:sz w:val="17"/>
        </w:rPr>
        <w:t>das</w:t>
      </w:r>
      <w:r>
        <w:rPr>
          <w:spacing w:val="-4"/>
          <w:w w:val="105"/>
          <w:sz w:val="17"/>
        </w:rPr>
        <w:t> </w:t>
      </w:r>
      <w:r>
        <w:rPr>
          <w:w w:val="105"/>
          <w:sz w:val="17"/>
        </w:rPr>
        <w:t>demais</w:t>
      </w:r>
      <w:r>
        <w:rPr>
          <w:spacing w:val="-4"/>
          <w:w w:val="105"/>
          <w:sz w:val="17"/>
        </w:rPr>
        <w:t> </w:t>
      </w:r>
      <w:r>
        <w:rPr>
          <w:w w:val="105"/>
          <w:sz w:val="17"/>
        </w:rPr>
        <w:t>infrações</w:t>
      </w:r>
      <w:r>
        <w:rPr>
          <w:spacing w:val="-4"/>
          <w:w w:val="105"/>
          <w:sz w:val="17"/>
        </w:rPr>
        <w:t> </w:t>
      </w:r>
      <w:r>
        <w:rPr>
          <w:w w:val="105"/>
          <w:sz w:val="17"/>
        </w:rPr>
        <w:t>administrativas</w:t>
      </w:r>
      <w:r>
        <w:rPr>
          <w:spacing w:val="-4"/>
          <w:w w:val="105"/>
          <w:sz w:val="17"/>
        </w:rPr>
        <w:t> </w:t>
      </w:r>
      <w:r>
        <w:rPr>
          <w:w w:val="105"/>
          <w:sz w:val="17"/>
        </w:rPr>
        <w:t>não</w:t>
      </w:r>
      <w:r>
        <w:rPr>
          <w:spacing w:val="-4"/>
          <w:w w:val="105"/>
          <w:sz w:val="17"/>
        </w:rPr>
        <w:t> </w:t>
      </w:r>
      <w:r>
        <w:rPr>
          <w:w w:val="105"/>
          <w:sz w:val="17"/>
        </w:rPr>
        <w:t>consideradas</w:t>
      </w:r>
      <w:r>
        <w:rPr>
          <w:spacing w:val="-4"/>
          <w:w w:val="105"/>
          <w:sz w:val="17"/>
        </w:rPr>
        <w:t> </w:t>
      </w:r>
      <w:r>
        <w:rPr>
          <w:w w:val="105"/>
          <w:sz w:val="17"/>
        </w:rPr>
        <w:t>como</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à</w:t>
      </w:r>
      <w:r>
        <w:rPr>
          <w:spacing w:val="-12"/>
          <w:w w:val="105"/>
          <w:sz w:val="17"/>
        </w:rPr>
        <w:t> </w:t>
      </w:r>
      <w:r>
        <w:rPr>
          <w:w w:val="105"/>
          <w:sz w:val="17"/>
        </w:rPr>
        <w:t>Administração</w:t>
      </w:r>
      <w:r>
        <w:rPr>
          <w:spacing w:val="-3"/>
          <w:w w:val="105"/>
          <w:sz w:val="17"/>
        </w:rPr>
        <w:t> </w:t>
      </w:r>
      <w:r>
        <w:rPr>
          <w:w w:val="105"/>
          <w:sz w:val="17"/>
        </w:rPr>
        <w:t>Pública</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12.846/2013,</w:t>
      </w:r>
      <w:r>
        <w:rPr>
          <w:spacing w:val="-4"/>
          <w:w w:val="105"/>
          <w:sz w:val="17"/>
        </w:rPr>
        <w:t> </w:t>
      </w:r>
      <w:r>
        <w:rPr>
          <w:w w:val="105"/>
          <w:sz w:val="17"/>
        </w:rPr>
        <w:t>seguirão</w:t>
      </w:r>
      <w:r>
        <w:rPr>
          <w:spacing w:val="-4"/>
          <w:w w:val="105"/>
          <w:sz w:val="17"/>
        </w:rPr>
        <w:t> </w:t>
      </w:r>
      <w:r>
        <w:rPr>
          <w:w w:val="105"/>
          <w:sz w:val="17"/>
        </w:rPr>
        <w:t>seu</w:t>
      </w:r>
      <w:r>
        <w:rPr>
          <w:spacing w:val="-4"/>
          <w:w w:val="105"/>
          <w:sz w:val="17"/>
        </w:rPr>
        <w:t> </w:t>
      </w:r>
      <w:r>
        <w:rPr>
          <w:w w:val="105"/>
          <w:sz w:val="17"/>
        </w:rPr>
        <w:t>rito</w:t>
      </w:r>
      <w:r>
        <w:rPr>
          <w:spacing w:val="-4"/>
          <w:w w:val="105"/>
          <w:sz w:val="17"/>
        </w:rPr>
        <w:t> </w:t>
      </w:r>
      <w:r>
        <w:rPr>
          <w:w w:val="105"/>
          <w:sz w:val="17"/>
        </w:rPr>
        <w:t>normal</w:t>
      </w:r>
      <w:r>
        <w:rPr>
          <w:spacing w:val="-4"/>
          <w:w w:val="105"/>
          <w:sz w:val="17"/>
        </w:rPr>
        <w:t> </w:t>
      </w:r>
      <w:r>
        <w:rPr>
          <w:w w:val="105"/>
          <w:sz w:val="17"/>
        </w:rPr>
        <w:t>na unidade administrativa.</w:t>
      </w:r>
    </w:p>
    <w:p>
      <w:pPr>
        <w:pStyle w:val="ListParagraph"/>
        <w:numPr>
          <w:ilvl w:val="2"/>
          <w:numId w:val="21"/>
        </w:numPr>
        <w:tabs>
          <w:tab w:pos="914" w:val="left" w:leader="none"/>
        </w:tabs>
        <w:spacing w:line="292" w:lineRule="auto" w:before="0"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Estadual resultantes de ato lesivo cometido por pessoa jurídica, com ou sem a participação de agente público.</w:t>
      </w:r>
    </w:p>
    <w:p>
      <w:pPr>
        <w:pStyle w:val="ListParagraph"/>
        <w:numPr>
          <w:ilvl w:val="3"/>
          <w:numId w:val="21"/>
        </w:numPr>
        <w:tabs>
          <w:tab w:pos="1022" w:val="left" w:leader="none"/>
        </w:tabs>
        <w:spacing w:line="240" w:lineRule="auto" w:before="1" w:after="0"/>
        <w:ind w:left="1022" w:right="0" w:hanging="706"/>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21"/>
        </w:numPr>
        <w:tabs>
          <w:tab w:pos="751" w:val="left" w:leader="none"/>
        </w:tabs>
        <w:spacing w:line="292" w:lineRule="auto" w:before="43" w:after="0"/>
        <w:ind w:left="316" w:right="299" w:firstLine="0"/>
        <w:jc w:val="both"/>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abertura</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destinado</w:t>
      </w:r>
      <w:r>
        <w:rPr>
          <w:spacing w:val="-5"/>
          <w:w w:val="105"/>
          <w:sz w:val="17"/>
        </w:rPr>
        <w:t> </w:t>
      </w:r>
      <w:r>
        <w:rPr>
          <w:w w:val="105"/>
          <w:sz w:val="17"/>
        </w:rPr>
        <w:t>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fatos</w:t>
      </w:r>
      <w:r>
        <w:rPr>
          <w:spacing w:val="-5"/>
          <w:w w:val="105"/>
          <w:sz w:val="17"/>
        </w:rPr>
        <w:t> </w:t>
      </w:r>
      <w:r>
        <w:rPr>
          <w:w w:val="105"/>
          <w:sz w:val="17"/>
        </w:rPr>
        <w: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aplicação</w:t>
      </w:r>
      <w:r>
        <w:rPr>
          <w:spacing w:val="-5"/>
          <w:w w:val="105"/>
          <w:sz w:val="17"/>
        </w:rPr>
        <w:t> </w:t>
      </w:r>
      <w:r>
        <w:rPr>
          <w:w w:val="105"/>
          <w:sz w:val="17"/>
        </w:rPr>
        <w:t>de</w:t>
      </w:r>
      <w:r>
        <w:rPr>
          <w:spacing w:val="-5"/>
          <w:w w:val="105"/>
          <w:sz w:val="17"/>
        </w:rPr>
        <w:t> </w:t>
      </w:r>
      <w:r>
        <w:rPr>
          <w:w w:val="105"/>
          <w:sz w:val="17"/>
        </w:rPr>
        <w:t>sanções</w:t>
      </w:r>
      <w:r>
        <w:rPr>
          <w:spacing w:val="-5"/>
          <w:w w:val="105"/>
          <w:sz w:val="17"/>
        </w:rPr>
        <w:t> </w:t>
      </w:r>
      <w:r>
        <w:rPr>
          <w:w w:val="105"/>
          <w:sz w:val="17"/>
        </w:rPr>
        <w:t>ao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conduta</w:t>
      </w:r>
      <w:r>
        <w:rPr>
          <w:spacing w:val="-5"/>
          <w:w w:val="105"/>
          <w:sz w:val="17"/>
        </w:rPr>
        <w:t> </w:t>
      </w:r>
      <w:r>
        <w:rPr>
          <w:w w:val="105"/>
          <w:sz w:val="17"/>
        </w:rPr>
        <w:t>vedada</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e/ou</w:t>
      </w:r>
      <w:r>
        <w:rPr>
          <w:spacing w:val="-5"/>
          <w:w w:val="105"/>
          <w:sz w:val="17"/>
        </w:rPr>
        <w:t> </w:t>
      </w:r>
      <w:r>
        <w:rPr>
          <w:w w:val="105"/>
          <w:sz w:val="17"/>
        </w:rPr>
        <w:t>no Contrato, as comunicações serão efetuadas por meio do endereço de correio eletrônico ("e-mail") cadastrado pela empresa junto ao sistema eletrônico de contratações do Estado.</w:t>
      </w:r>
    </w:p>
    <w:p>
      <w:pPr>
        <w:pStyle w:val="ListParagraph"/>
        <w:numPr>
          <w:ilvl w:val="2"/>
          <w:numId w:val="21"/>
        </w:numPr>
        <w:tabs>
          <w:tab w:pos="898" w:val="left" w:leader="none"/>
        </w:tabs>
        <w:spacing w:line="292" w:lineRule="auto" w:before="1" w:after="0"/>
        <w:ind w:left="316" w:right="299" w:firstLine="0"/>
        <w:jc w:val="both"/>
        <w:rPr>
          <w:sz w:val="17"/>
        </w:rPr>
      </w:pPr>
      <w:r>
        <w:rPr>
          <w:w w:val="105"/>
          <w:sz w:val="17"/>
        </w:rPr>
        <w:t>O licitante ou contratado deverá manter atualizado o endereço de correio eletrônico ("e-mail") cadastrado junto ao sistema eletrônico de contratações e confirmar o recebimento das </w:t>
      </w:r>
      <w:r>
        <w:rPr>
          <w:w w:val="105"/>
          <w:sz w:val="17"/>
        </w:rPr>
        <w:t>mensagens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w:t>
      </w:r>
      <w:r>
        <w:rPr>
          <w:w w:val="105"/>
          <w:sz w:val="17"/>
        </w:rPr>
        <w:t> responsabilidades assumidas ou eventuais sanções aplicadas.</w:t>
      </w:r>
    </w:p>
    <w:p>
      <w:pPr>
        <w:pStyle w:val="ListParagraph"/>
        <w:spacing w:after="0" w:line="292" w:lineRule="auto"/>
        <w:jc w:val="both"/>
        <w:rPr>
          <w:sz w:val="17"/>
        </w:rPr>
        <w:sectPr>
          <w:pgSz w:w="15840" w:h="24480"/>
          <w:pgMar w:top="520" w:bottom="280" w:left="360" w:right="360"/>
        </w:sectPr>
      </w:pPr>
    </w:p>
    <w:p>
      <w:pPr>
        <w:pStyle w:val="ListParagraph"/>
        <w:numPr>
          <w:ilvl w:val="1"/>
          <w:numId w:val="21"/>
        </w:numPr>
        <w:tabs>
          <w:tab w:pos="759" w:val="left" w:leader="none"/>
        </w:tabs>
        <w:spacing w:line="309" w:lineRule="auto" w:before="70" w:after="0"/>
        <w:ind w:left="316" w:right="299" w:firstLine="0"/>
        <w:jc w:val="both"/>
        <w:rPr>
          <w:sz w:val="17"/>
        </w:rPr>
      </w:pPr>
      <w:r>
        <w:rPr>
          <w:w w:val="105"/>
          <w:sz w:val="17"/>
        </w:rPr>
        <w:t>O</w:t>
      </w:r>
      <w:r>
        <w:rPr>
          <w:spacing w:val="-4"/>
          <w:w w:val="105"/>
          <w:sz w:val="17"/>
        </w:rPr>
        <w:t> </w:t>
      </w:r>
      <w:r>
        <w:rPr>
          <w:w w:val="105"/>
          <w:sz w:val="17"/>
        </w:rPr>
        <w:t>contratante</w:t>
      </w:r>
      <w:r>
        <w:rPr>
          <w:spacing w:val="-4"/>
          <w:w w:val="105"/>
          <w:sz w:val="17"/>
        </w:rPr>
        <w:t> </w:t>
      </w:r>
      <w:r>
        <w:rPr>
          <w:w w:val="105"/>
          <w:sz w:val="17"/>
        </w:rPr>
        <w:t>deverá</w:t>
      </w:r>
      <w:r>
        <w:rPr>
          <w:spacing w:val="-4"/>
          <w:w w:val="105"/>
          <w:sz w:val="17"/>
        </w:rPr>
        <w:t> </w:t>
      </w:r>
      <w:r>
        <w:rPr>
          <w:w w:val="105"/>
          <w:sz w:val="17"/>
        </w:rPr>
        <w:t>remeter</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Órgão</w:t>
      </w:r>
      <w:r>
        <w:rPr>
          <w:spacing w:val="-4"/>
          <w:w w:val="105"/>
          <w:sz w:val="17"/>
        </w:rPr>
        <w:t> </w:t>
      </w:r>
      <w:r>
        <w:rPr>
          <w:w w:val="105"/>
          <w:sz w:val="17"/>
        </w:rPr>
        <w:t>Central</w:t>
      </w:r>
      <w:r>
        <w:rPr>
          <w:spacing w:val="-4"/>
          <w:w w:val="105"/>
          <w:sz w:val="17"/>
        </w:rPr>
        <w:t> </w:t>
      </w:r>
      <w:r>
        <w:rPr>
          <w:w w:val="105"/>
          <w:sz w:val="17"/>
        </w:rPr>
        <w:t>de</w:t>
      </w:r>
      <w:r>
        <w:rPr>
          <w:spacing w:val="-4"/>
          <w:w w:val="105"/>
          <w:sz w:val="17"/>
        </w:rPr>
        <w:t> </w:t>
      </w:r>
      <w:r>
        <w:rPr>
          <w:w w:val="105"/>
          <w:sz w:val="17"/>
        </w:rPr>
        <w:t>Logística</w:t>
      </w:r>
      <w:r>
        <w:rPr>
          <w:spacing w:val="-4"/>
          <w:w w:val="105"/>
          <w:sz w:val="17"/>
        </w:rPr>
        <w:t> </w:t>
      </w:r>
      <w:r>
        <w:rPr>
          <w:w w:val="105"/>
          <w:sz w:val="17"/>
        </w:rPr>
        <w:t>(SUBLOG)</w:t>
      </w:r>
      <w:r>
        <w:rPr>
          <w:spacing w:val="-4"/>
          <w:w w:val="105"/>
          <w:sz w:val="17"/>
        </w:rPr>
        <w:t> </w:t>
      </w:r>
      <w:r>
        <w:rPr>
          <w:w w:val="105"/>
          <w:sz w:val="17"/>
        </w:rPr>
        <w:t>o</w:t>
      </w:r>
      <w:r>
        <w:rPr>
          <w:spacing w:val="-4"/>
          <w:w w:val="105"/>
          <w:sz w:val="17"/>
        </w:rPr>
        <w:t> </w:t>
      </w:r>
      <w:r>
        <w:rPr>
          <w:w w:val="105"/>
          <w:sz w:val="17"/>
        </w:rPr>
        <w:t>extrato</w:t>
      </w:r>
      <w:r>
        <w:rPr>
          <w:spacing w:val="-4"/>
          <w:w w:val="105"/>
          <w:sz w:val="17"/>
        </w:rPr>
        <w:t> </w:t>
      </w:r>
      <w:r>
        <w:rPr>
          <w:w w:val="105"/>
          <w:sz w:val="17"/>
        </w:rPr>
        <w:t>de</w:t>
      </w:r>
      <w:r>
        <w:rPr>
          <w:spacing w:val="-4"/>
          <w:w w:val="105"/>
          <w:sz w:val="17"/>
        </w:rPr>
        <w:t> </w:t>
      </w:r>
      <w:r>
        <w:rPr>
          <w:w w:val="105"/>
          <w:sz w:val="17"/>
        </w:rPr>
        <w:t>publicação</w:t>
      </w:r>
      <w:r>
        <w:rPr>
          <w:spacing w:val="-4"/>
          <w:w w:val="105"/>
          <w:sz w:val="17"/>
        </w:rPr>
        <w:t> </w:t>
      </w:r>
      <w:r>
        <w:rPr>
          <w:w w:val="105"/>
          <w:sz w:val="17"/>
        </w:rPr>
        <w:t>no</w:t>
      </w:r>
      <w:r>
        <w:rPr>
          <w:spacing w:val="-4"/>
          <w:w w:val="105"/>
          <w:sz w:val="17"/>
        </w:rPr>
        <w:t> </w:t>
      </w:r>
      <w:r>
        <w:rPr>
          <w:w w:val="105"/>
          <w:sz w:val="17"/>
        </w:rPr>
        <w:t>Diário</w:t>
      </w:r>
      <w:r>
        <w:rPr>
          <w:spacing w:val="-4"/>
          <w:w w:val="105"/>
          <w:sz w:val="17"/>
        </w:rPr>
        <w:t> </w:t>
      </w:r>
      <w:r>
        <w:rPr>
          <w:w w:val="105"/>
          <w:sz w:val="17"/>
        </w:rPr>
        <w:t>Oficial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do</w:t>
      </w:r>
      <w:r>
        <w:rPr>
          <w:spacing w:val="-4"/>
          <w:w w:val="105"/>
          <w:sz w:val="17"/>
        </w:rPr>
        <w:t> </w:t>
      </w:r>
      <w:r>
        <w:rPr>
          <w:w w:val="105"/>
          <w:sz w:val="17"/>
        </w:rPr>
        <w:t>ato</w:t>
      </w:r>
      <w:r>
        <w:rPr>
          <w:spacing w:val="-4"/>
          <w:w w:val="105"/>
          <w:sz w:val="17"/>
        </w:rPr>
        <w:t> </w:t>
      </w:r>
      <w:r>
        <w:rPr>
          <w:w w:val="105"/>
          <w:sz w:val="17"/>
        </w:rPr>
        <w:t>de</w:t>
      </w:r>
      <w:r>
        <w:rPr>
          <w:spacing w:val="-4"/>
          <w:w w:val="105"/>
          <w:sz w:val="17"/>
        </w:rPr>
        <w:t> </w:t>
      </w:r>
      <w:r>
        <w:rPr>
          <w:w w:val="105"/>
          <w:sz w:val="17"/>
        </w:rPr>
        <w:t>aplicação</w:t>
      </w:r>
      <w:r>
        <w:rPr>
          <w:spacing w:val="-4"/>
          <w:w w:val="105"/>
          <w:sz w:val="17"/>
        </w:rPr>
        <w:t> </w:t>
      </w:r>
      <w:r>
        <w:rPr>
          <w:w w:val="105"/>
          <w:sz w:val="17"/>
        </w:rPr>
        <w:t>das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 e de declaração de inidoneidade para licitar e contratar, de modo a possibilitar a formalização da extensão dos seus efeitos para todos os órgãos e entidades da</w:t>
      </w:r>
      <w:r>
        <w:rPr>
          <w:spacing w:val="-9"/>
          <w:w w:val="105"/>
          <w:sz w:val="17"/>
        </w:rPr>
        <w:t> </w:t>
      </w:r>
      <w:r>
        <w:rPr>
          <w:w w:val="105"/>
          <w:sz w:val="17"/>
        </w:rPr>
        <w:t>Administração Pública do Estado do Rio </w:t>
      </w:r>
      <w:r>
        <w:rPr>
          <w:w w:val="105"/>
          <w:sz w:val="17"/>
        </w:rPr>
        <w:t>de </w:t>
      </w:r>
      <w:r>
        <w:rPr>
          <w:spacing w:val="-2"/>
          <w:w w:val="105"/>
          <w:sz w:val="17"/>
        </w:rPr>
        <w:t>Janeiro.</w:t>
      </w:r>
    </w:p>
    <w:p>
      <w:pPr>
        <w:pStyle w:val="ListParagraph"/>
        <w:numPr>
          <w:ilvl w:val="2"/>
          <w:numId w:val="21"/>
        </w:numPr>
        <w:tabs>
          <w:tab w:pos="898" w:val="left" w:leader="none"/>
        </w:tabs>
        <w:spacing w:line="309" w:lineRule="auto" w:before="0"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21"/>
        </w:numPr>
        <w:tabs>
          <w:tab w:pos="766" w:val="left" w:leader="none"/>
        </w:tabs>
        <w:spacing w:line="182" w:lineRule="exact" w:before="0" w:after="0"/>
        <w:ind w:left="766" w:right="0" w:hanging="450"/>
        <w:jc w:val="both"/>
        <w:rPr>
          <w:sz w:val="17"/>
        </w:rPr>
      </w:pPr>
      <w:r>
        <w:rPr>
          <w:w w:val="105"/>
          <w:sz w:val="17"/>
        </w:rPr>
        <w:t>Caso</w:t>
      </w:r>
      <w:r>
        <w:rPr>
          <w:spacing w:val="3"/>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efetuado</w:t>
      </w:r>
      <w:r>
        <w:rPr>
          <w:spacing w:val="4"/>
          <w:w w:val="105"/>
          <w:sz w:val="17"/>
        </w:rPr>
        <w:t> </w:t>
      </w:r>
      <w:r>
        <w:rPr>
          <w:w w:val="105"/>
          <w:sz w:val="17"/>
        </w:rPr>
        <w:t>o</w:t>
      </w:r>
      <w:r>
        <w:rPr>
          <w:spacing w:val="4"/>
          <w:w w:val="105"/>
          <w:sz w:val="17"/>
        </w:rPr>
        <w:t> </w:t>
      </w:r>
      <w:r>
        <w:rPr>
          <w:w w:val="105"/>
          <w:sz w:val="17"/>
        </w:rPr>
        <w:t>pagamento</w:t>
      </w:r>
      <w:r>
        <w:rPr>
          <w:spacing w:val="4"/>
          <w:w w:val="105"/>
          <w:sz w:val="17"/>
        </w:rPr>
        <w:t> </w:t>
      </w:r>
      <w:r>
        <w:rPr>
          <w:w w:val="105"/>
          <w:sz w:val="17"/>
        </w:rPr>
        <w:t>da</w:t>
      </w:r>
      <w:r>
        <w:rPr>
          <w:spacing w:val="4"/>
          <w:w w:val="105"/>
          <w:sz w:val="17"/>
        </w:rPr>
        <w:t> </w:t>
      </w:r>
      <w:r>
        <w:rPr>
          <w:w w:val="105"/>
          <w:sz w:val="17"/>
        </w:rPr>
        <w:t>multa</w:t>
      </w:r>
      <w:r>
        <w:rPr>
          <w:spacing w:val="3"/>
          <w:w w:val="105"/>
          <w:sz w:val="17"/>
        </w:rPr>
        <w:t> </w:t>
      </w:r>
      <w:r>
        <w:rPr>
          <w:w w:val="105"/>
          <w:sz w:val="17"/>
        </w:rPr>
        <w:t>aplicada</w:t>
      </w:r>
      <w:r>
        <w:rPr>
          <w:spacing w:val="4"/>
          <w:w w:val="105"/>
          <w:sz w:val="17"/>
        </w:rPr>
        <w:t> </w:t>
      </w:r>
      <w:r>
        <w:rPr>
          <w:w w:val="105"/>
          <w:sz w:val="17"/>
        </w:rPr>
        <w:t>ou</w:t>
      </w:r>
      <w:r>
        <w:rPr>
          <w:spacing w:val="4"/>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seja</w:t>
      </w:r>
      <w:r>
        <w:rPr>
          <w:spacing w:val="4"/>
          <w:w w:val="105"/>
          <w:sz w:val="17"/>
        </w:rPr>
        <w:t> </w:t>
      </w:r>
      <w:r>
        <w:rPr>
          <w:w w:val="105"/>
          <w:sz w:val="17"/>
        </w:rPr>
        <w:t>superior</w:t>
      </w:r>
      <w:r>
        <w:rPr>
          <w:spacing w:val="4"/>
          <w:w w:val="105"/>
          <w:sz w:val="17"/>
        </w:rPr>
        <w:t> </w:t>
      </w:r>
      <w:r>
        <w:rPr>
          <w:w w:val="105"/>
          <w:sz w:val="17"/>
        </w:rPr>
        <w:t>ao</w:t>
      </w:r>
      <w:r>
        <w:rPr>
          <w:spacing w:val="4"/>
          <w:w w:val="105"/>
          <w:sz w:val="17"/>
        </w:rPr>
        <w:t> </w:t>
      </w:r>
      <w:r>
        <w:rPr>
          <w:w w:val="105"/>
          <w:sz w:val="17"/>
        </w:rPr>
        <w:t>do</w:t>
      </w:r>
      <w:r>
        <w:rPr>
          <w:spacing w:val="3"/>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5"/>
          <w:w w:val="105"/>
          <w:sz w:val="17"/>
        </w:rPr>
        <w:t> </w:t>
      </w:r>
      <w:r>
        <w:rPr>
          <w:w w:val="105"/>
          <w:sz w:val="17"/>
        </w:rPr>
        <w:t>Administração</w:t>
      </w:r>
      <w:r>
        <w:rPr>
          <w:spacing w:val="4"/>
          <w:w w:val="105"/>
          <w:sz w:val="17"/>
        </w:rPr>
        <w:t> </w:t>
      </w:r>
      <w:r>
        <w:rPr>
          <w:w w:val="105"/>
          <w:sz w:val="17"/>
        </w:rPr>
        <w:t>ao</w:t>
      </w:r>
      <w:r>
        <w:rPr>
          <w:spacing w:val="3"/>
          <w:w w:val="105"/>
          <w:sz w:val="17"/>
        </w:rPr>
        <w:t> </w:t>
      </w:r>
      <w:r>
        <w:rPr>
          <w:w w:val="105"/>
          <w:sz w:val="17"/>
        </w:rPr>
        <w:t>contratado</w:t>
      </w:r>
      <w:r>
        <w:rPr>
          <w:spacing w:val="4"/>
          <w:w w:val="105"/>
          <w:sz w:val="17"/>
        </w:rPr>
        <w:t> </w:t>
      </w:r>
      <w:r>
        <w:rPr>
          <w:w w:val="105"/>
          <w:sz w:val="17"/>
        </w:rPr>
        <w:t>e</w:t>
      </w:r>
      <w:r>
        <w:rPr>
          <w:spacing w:val="4"/>
          <w:w w:val="105"/>
          <w:sz w:val="17"/>
        </w:rPr>
        <w:t> </w:t>
      </w:r>
      <w:r>
        <w:rPr>
          <w:w w:val="105"/>
          <w:sz w:val="17"/>
        </w:rPr>
        <w:t>da</w:t>
      </w:r>
      <w:r>
        <w:rPr>
          <w:spacing w:val="4"/>
          <w:w w:val="105"/>
          <w:sz w:val="17"/>
        </w:rPr>
        <w:t> </w:t>
      </w:r>
      <w:r>
        <w:rPr>
          <w:w w:val="105"/>
          <w:sz w:val="17"/>
        </w:rPr>
        <w:t>garantia</w:t>
      </w:r>
      <w:r>
        <w:rPr>
          <w:spacing w:val="4"/>
          <w:w w:val="105"/>
          <w:sz w:val="17"/>
        </w:rPr>
        <w:t> </w:t>
      </w:r>
      <w:r>
        <w:rPr>
          <w:w w:val="105"/>
          <w:sz w:val="17"/>
        </w:rPr>
        <w:t>prestada,</w:t>
      </w:r>
      <w:r>
        <w:rPr>
          <w:spacing w:val="4"/>
          <w:w w:val="105"/>
          <w:sz w:val="17"/>
        </w:rPr>
        <w:t> </w:t>
      </w:r>
      <w:r>
        <w:rPr>
          <w:w w:val="105"/>
          <w:sz w:val="17"/>
        </w:rPr>
        <w:t>deverá</w:t>
      </w:r>
      <w:r>
        <w:rPr>
          <w:spacing w:val="4"/>
          <w:w w:val="105"/>
          <w:sz w:val="17"/>
        </w:rPr>
        <w:t> </w:t>
      </w:r>
      <w:r>
        <w:rPr>
          <w:w w:val="105"/>
          <w:sz w:val="17"/>
        </w:rPr>
        <w:t>ser</w:t>
      </w:r>
      <w:r>
        <w:rPr>
          <w:spacing w:val="3"/>
          <w:w w:val="105"/>
          <w:sz w:val="17"/>
        </w:rPr>
        <w:t> </w:t>
      </w:r>
      <w:r>
        <w:rPr>
          <w:spacing w:val="-2"/>
          <w:w w:val="105"/>
          <w:sz w:val="17"/>
        </w:rPr>
        <w:t>emitida</w:t>
      </w:r>
    </w:p>
    <w:p>
      <w:pPr>
        <w:pStyle w:val="BodyText"/>
        <w:jc w:val="both"/>
      </w:pPr>
      <w:r>
        <w:rPr>
          <w:w w:val="105"/>
        </w:rPr>
        <w:t>nota</w:t>
      </w:r>
      <w:r>
        <w:rPr>
          <w:spacing w:val="-4"/>
          <w:w w:val="105"/>
        </w:rPr>
        <w:t> </w:t>
      </w:r>
      <w:r>
        <w:rPr>
          <w:w w:val="105"/>
        </w:rPr>
        <w:t>de</w:t>
      </w:r>
      <w:r>
        <w:rPr>
          <w:spacing w:val="-4"/>
          <w:w w:val="105"/>
        </w:rPr>
        <w:t> </w:t>
      </w:r>
      <w:r>
        <w:rPr>
          <w:w w:val="105"/>
        </w:rPr>
        <w:t>débito</w:t>
      </w:r>
      <w:r>
        <w:rPr>
          <w:spacing w:val="-4"/>
          <w:w w:val="105"/>
        </w:rPr>
        <w:t> </w:t>
      </w:r>
      <w:r>
        <w:rPr>
          <w:w w:val="105"/>
        </w:rPr>
        <w:t>no</w:t>
      </w:r>
      <w:r>
        <w:rPr>
          <w:spacing w:val="-4"/>
          <w:w w:val="105"/>
        </w:rPr>
        <w:t> </w:t>
      </w:r>
      <w:r>
        <w:rPr>
          <w:w w:val="105"/>
        </w:rPr>
        <w:t>valor</w:t>
      </w:r>
      <w:r>
        <w:rPr>
          <w:spacing w:val="-4"/>
          <w:w w:val="105"/>
        </w:rPr>
        <w:t> </w:t>
      </w:r>
      <w:r>
        <w:rPr>
          <w:w w:val="105"/>
        </w:rPr>
        <w:t>total</w:t>
      </w:r>
      <w:r>
        <w:rPr>
          <w:spacing w:val="-4"/>
          <w:w w:val="105"/>
        </w:rPr>
        <w:t> </w:t>
      </w:r>
      <w:r>
        <w:rPr>
          <w:w w:val="105"/>
        </w:rPr>
        <w:t>ou</w:t>
      </w:r>
      <w:r>
        <w:rPr>
          <w:spacing w:val="-4"/>
          <w:w w:val="105"/>
        </w:rPr>
        <w:t> </w:t>
      </w:r>
      <w:r>
        <w:rPr>
          <w:w w:val="105"/>
        </w:rPr>
        <w:t>do</w:t>
      </w:r>
      <w:r>
        <w:rPr>
          <w:spacing w:val="-4"/>
          <w:w w:val="105"/>
        </w:rPr>
        <w:t> </w:t>
      </w:r>
      <w:r>
        <w:rPr>
          <w:w w:val="105"/>
        </w:rPr>
        <w:t>saldo,</w:t>
      </w:r>
      <w:r>
        <w:rPr>
          <w:spacing w:val="-4"/>
          <w:w w:val="105"/>
        </w:rPr>
        <w:t> </w:t>
      </w:r>
      <w:r>
        <w:rPr>
          <w:w w:val="105"/>
        </w:rPr>
        <w:t>no</w:t>
      </w:r>
      <w:r>
        <w:rPr>
          <w:spacing w:val="-3"/>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3"/>
          <w:w w:val="105"/>
        </w:rPr>
        <w:t> </w:t>
      </w:r>
      <w:r>
        <w:rPr>
          <w:w w:val="105"/>
        </w:rPr>
        <w:t>quanto</w:t>
      </w:r>
      <w:r>
        <w:rPr>
          <w:spacing w:val="-4"/>
          <w:w w:val="105"/>
        </w:rPr>
        <w:t> </w:t>
      </w:r>
      <w:r>
        <w:rPr>
          <w:w w:val="105"/>
        </w:rPr>
        <w:t>à</w:t>
      </w:r>
      <w:r>
        <w:rPr>
          <w:spacing w:val="-4"/>
          <w:w w:val="105"/>
        </w:rPr>
        <w:t> </w:t>
      </w:r>
      <w:r>
        <w:rPr>
          <w:spacing w:val="-2"/>
          <w:w w:val="105"/>
        </w:rPr>
        <w:t>penalidade.</w:t>
      </w:r>
    </w:p>
    <w:p>
      <w:pPr>
        <w:pStyle w:val="ListParagraph"/>
        <w:numPr>
          <w:ilvl w:val="2"/>
          <w:numId w:val="21"/>
        </w:numPr>
        <w:tabs>
          <w:tab w:pos="890" w:val="left" w:leader="none"/>
        </w:tabs>
        <w:spacing w:line="292" w:lineRule="auto" w:before="44" w:after="0"/>
        <w:ind w:left="316" w:right="299" w:firstLine="0"/>
        <w:jc w:val="both"/>
        <w:rPr>
          <w:sz w:val="17"/>
        </w:rPr>
      </w:pPr>
      <w:r>
        <w:rPr>
          <w:w w:val="105"/>
          <w:sz w:val="17"/>
        </w:rPr>
        <w:t>A</w:t>
      </w:r>
      <w:r>
        <w:rPr>
          <w:spacing w:val="-4"/>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21"/>
        </w:numPr>
        <w:tabs>
          <w:tab w:pos="893" w:val="left" w:leader="none"/>
        </w:tabs>
        <w:spacing w:line="292" w:lineRule="auto" w:before="0" w:after="0"/>
        <w:ind w:left="316" w:right="299" w:firstLine="0"/>
        <w:jc w:val="both"/>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para</w:t>
      </w:r>
      <w:r>
        <w:rPr>
          <w:spacing w:val="-3"/>
          <w:w w:val="105"/>
          <w:sz w:val="17"/>
        </w:rPr>
        <w:t> </w:t>
      </w:r>
      <w:r>
        <w:rPr>
          <w:w w:val="105"/>
          <w:sz w:val="17"/>
        </w:rPr>
        <w:t>inscrição</w:t>
      </w:r>
      <w:r>
        <w:rPr>
          <w:spacing w:val="-3"/>
          <w:w w:val="105"/>
          <w:sz w:val="17"/>
        </w:rPr>
        <w:t> </w:t>
      </w:r>
      <w:r>
        <w:rPr>
          <w:w w:val="105"/>
          <w:sz w:val="17"/>
        </w:rPr>
        <w:t>do</w:t>
      </w:r>
      <w:r>
        <w:rPr>
          <w:spacing w:val="-3"/>
          <w:w w:val="105"/>
          <w:sz w:val="17"/>
        </w:rPr>
        <w:t> </w:t>
      </w:r>
      <w:r>
        <w:rPr>
          <w:w w:val="105"/>
          <w:sz w:val="17"/>
        </w:rPr>
        <w:t>débito</w:t>
      </w:r>
      <w:r>
        <w:rPr>
          <w:spacing w:val="-3"/>
          <w:w w:val="105"/>
          <w:sz w:val="17"/>
        </w:rPr>
        <w:t> </w:t>
      </w:r>
      <w:r>
        <w:rPr>
          <w:w w:val="105"/>
          <w:sz w:val="17"/>
        </w:rPr>
        <w:t>em</w:t>
      </w:r>
      <w:r>
        <w:rPr>
          <w:spacing w:val="-3"/>
          <w:w w:val="105"/>
          <w:sz w:val="17"/>
        </w:rPr>
        <w:t> </w:t>
      </w:r>
      <w:r>
        <w:rPr>
          <w:w w:val="105"/>
          <w:sz w:val="17"/>
        </w:rPr>
        <w:t>dívida</w:t>
      </w:r>
      <w:r>
        <w:rPr>
          <w:spacing w:val="-3"/>
          <w:w w:val="105"/>
          <w:sz w:val="17"/>
        </w:rPr>
        <w:t> </w:t>
      </w:r>
      <w:r>
        <w:rPr>
          <w:w w:val="105"/>
          <w:sz w:val="17"/>
        </w:rPr>
        <w:t>ativa</w:t>
      </w:r>
      <w:r>
        <w:rPr>
          <w:spacing w:val="-3"/>
          <w:w w:val="105"/>
          <w:sz w:val="17"/>
        </w:rPr>
        <w:t> </w:t>
      </w:r>
      <w:r>
        <w:rPr>
          <w:w w:val="105"/>
          <w:sz w:val="17"/>
        </w:rPr>
        <w:t>deverá</w:t>
      </w:r>
      <w:r>
        <w:rPr>
          <w:spacing w:val="-3"/>
          <w:w w:val="105"/>
          <w:sz w:val="17"/>
        </w:rPr>
        <w:t> </w:t>
      </w:r>
      <w:r>
        <w:rPr>
          <w:w w:val="105"/>
          <w:sz w:val="17"/>
        </w:rPr>
        <w:t>observar</w:t>
      </w:r>
      <w:r>
        <w:rPr>
          <w:spacing w:val="-3"/>
          <w:w w:val="105"/>
          <w:sz w:val="17"/>
        </w:rPr>
        <w:t> </w:t>
      </w:r>
      <w:r>
        <w:rPr>
          <w:w w:val="105"/>
          <w:sz w:val="17"/>
        </w:rPr>
        <w:t>o</w:t>
      </w:r>
      <w:r>
        <w:rPr>
          <w:spacing w:val="-3"/>
          <w:w w:val="105"/>
          <w:sz w:val="17"/>
        </w:rPr>
        <w:t> </w:t>
      </w:r>
      <w:r>
        <w:rPr>
          <w:w w:val="105"/>
          <w:sz w:val="17"/>
        </w:rPr>
        <w:t>que</w:t>
      </w:r>
      <w:r>
        <w:rPr>
          <w:spacing w:val="-3"/>
          <w:w w:val="105"/>
          <w:sz w:val="17"/>
        </w:rPr>
        <w:t> </w:t>
      </w:r>
      <w:r>
        <w:rPr>
          <w:w w:val="105"/>
          <w:sz w:val="17"/>
        </w:rPr>
        <w:t>dispõem</w:t>
      </w:r>
      <w:r>
        <w:rPr>
          <w:spacing w:val="-3"/>
          <w:w w:val="105"/>
          <w:sz w:val="17"/>
        </w:rPr>
        <w:t> </w:t>
      </w:r>
      <w:r>
        <w:rPr>
          <w:w w:val="105"/>
          <w:sz w:val="17"/>
        </w:rPr>
        <w:t>os</w:t>
      </w:r>
      <w:r>
        <w:rPr>
          <w:spacing w:val="-3"/>
          <w:w w:val="105"/>
          <w:sz w:val="17"/>
        </w:rPr>
        <w:t> </w:t>
      </w:r>
      <w:r>
        <w:rPr>
          <w:w w:val="105"/>
          <w:sz w:val="17"/>
        </w:rPr>
        <w:t>arts.</w:t>
      </w:r>
      <w:r>
        <w:rPr>
          <w:spacing w:val="-3"/>
          <w:w w:val="105"/>
          <w:sz w:val="17"/>
        </w:rPr>
        <w:t> </w:t>
      </w:r>
      <w:r>
        <w:rPr>
          <w:w w:val="105"/>
          <w:sz w:val="17"/>
        </w:rPr>
        <w:t>4°</w:t>
      </w:r>
      <w:r>
        <w:rPr>
          <w:spacing w:val="-3"/>
          <w:w w:val="105"/>
          <w:sz w:val="17"/>
        </w:rPr>
        <w:t> </w:t>
      </w:r>
      <w:r>
        <w:rPr>
          <w:w w:val="105"/>
          <w:sz w:val="17"/>
        </w:rPr>
        <w:t>e</w:t>
      </w:r>
      <w:r>
        <w:rPr>
          <w:spacing w:val="-3"/>
          <w:w w:val="105"/>
          <w:sz w:val="17"/>
        </w:rPr>
        <w:t> </w:t>
      </w:r>
      <w:r>
        <w:rPr>
          <w:w w:val="105"/>
          <w:sz w:val="17"/>
        </w:rPr>
        <w:t>5°</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w:t>
      </w:r>
      <w:r>
        <w:rPr>
          <w:spacing w:val="-3"/>
          <w:w w:val="105"/>
          <w:sz w:val="17"/>
        </w:rPr>
        <w:t> </w:t>
      </w:r>
      <w:r>
        <w:rPr>
          <w:w w:val="105"/>
          <w:sz w:val="17"/>
        </w:rPr>
        <w:t>5.351,</w:t>
      </w:r>
      <w:r>
        <w:rPr>
          <w:spacing w:val="-3"/>
          <w:w w:val="105"/>
          <w:sz w:val="17"/>
        </w:rPr>
        <w:t> </w:t>
      </w:r>
      <w:r>
        <w:rPr>
          <w:w w:val="105"/>
          <w:sz w:val="17"/>
        </w:rPr>
        <w:t>de</w:t>
      </w:r>
      <w:r>
        <w:rPr>
          <w:spacing w:val="-3"/>
          <w:w w:val="105"/>
          <w:sz w:val="17"/>
        </w:rPr>
        <w:t> </w:t>
      </w:r>
      <w:r>
        <w:rPr>
          <w:w w:val="105"/>
          <w:sz w:val="17"/>
        </w:rPr>
        <w:t>15</w:t>
      </w:r>
      <w:r>
        <w:rPr>
          <w:spacing w:val="-3"/>
          <w:w w:val="105"/>
          <w:sz w:val="17"/>
        </w:rPr>
        <w:t> </w:t>
      </w:r>
      <w:r>
        <w:rPr>
          <w:w w:val="105"/>
          <w:sz w:val="17"/>
        </w:rPr>
        <w:t>de</w:t>
      </w:r>
      <w:r>
        <w:rPr>
          <w:spacing w:val="-3"/>
          <w:w w:val="105"/>
          <w:sz w:val="17"/>
        </w:rPr>
        <w:t> </w:t>
      </w:r>
      <w:r>
        <w:rPr>
          <w:w w:val="105"/>
          <w:sz w:val="17"/>
        </w:rPr>
        <w:t>dezembro</w:t>
      </w:r>
      <w:r>
        <w:rPr>
          <w:spacing w:val="-3"/>
          <w:w w:val="105"/>
          <w:sz w:val="17"/>
        </w:rPr>
        <w:t> </w:t>
      </w:r>
      <w:r>
        <w:rPr>
          <w:w w:val="105"/>
          <w:sz w:val="17"/>
        </w:rPr>
        <w:t>de</w:t>
      </w:r>
      <w:r>
        <w:rPr>
          <w:spacing w:val="-3"/>
          <w:w w:val="105"/>
          <w:sz w:val="17"/>
        </w:rPr>
        <w:t> </w:t>
      </w:r>
      <w:r>
        <w:rPr>
          <w:w w:val="105"/>
          <w:sz w:val="17"/>
        </w:rPr>
        <w:t>2008,</w:t>
      </w:r>
      <w:r>
        <w:rPr>
          <w:spacing w:val="-3"/>
          <w:w w:val="105"/>
          <w:sz w:val="17"/>
        </w:rPr>
        <w:t> </w:t>
      </w:r>
      <w:r>
        <w:rPr>
          <w:w w:val="105"/>
          <w:sz w:val="17"/>
        </w:rPr>
        <w:t>sendo</w:t>
      </w:r>
      <w:r>
        <w:rPr>
          <w:spacing w:val="-3"/>
          <w:w w:val="105"/>
          <w:sz w:val="17"/>
        </w:rPr>
        <w:t> </w:t>
      </w:r>
      <w:r>
        <w:rPr>
          <w:w w:val="105"/>
          <w:sz w:val="17"/>
        </w:rPr>
        <w:t>que,</w:t>
      </w:r>
      <w:r>
        <w:rPr>
          <w:spacing w:val="-3"/>
          <w:w w:val="105"/>
          <w:sz w:val="17"/>
        </w:rPr>
        <w:t> </w:t>
      </w:r>
      <w:r>
        <w:rPr>
          <w:w w:val="105"/>
          <w:sz w:val="17"/>
        </w:rPr>
        <w:t>em</w:t>
      </w:r>
      <w:r>
        <w:rPr>
          <w:spacing w:val="-3"/>
          <w:w w:val="105"/>
          <w:sz w:val="17"/>
        </w:rPr>
        <w:t> </w:t>
      </w:r>
      <w:r>
        <w:rPr>
          <w:w w:val="105"/>
          <w:sz w:val="17"/>
        </w:rPr>
        <w:t>caso</w:t>
      </w:r>
      <w:r>
        <w:rPr>
          <w:spacing w:val="-3"/>
          <w:w w:val="105"/>
          <w:sz w:val="17"/>
        </w:rPr>
        <w:t> </w:t>
      </w:r>
      <w:r>
        <w:rPr>
          <w:w w:val="105"/>
          <w:sz w:val="17"/>
        </w:rPr>
        <w:t>de</w:t>
      </w:r>
      <w:r>
        <w:rPr>
          <w:spacing w:val="-3"/>
          <w:w w:val="105"/>
          <w:sz w:val="17"/>
        </w:rPr>
        <w:t> </w:t>
      </w:r>
      <w:r>
        <w:rPr>
          <w:w w:val="105"/>
          <w:sz w:val="17"/>
        </w:rPr>
        <w:t>dúvida,</w:t>
      </w:r>
      <w:r>
        <w:rPr>
          <w:spacing w:val="-3"/>
          <w:w w:val="105"/>
          <w:sz w:val="17"/>
        </w:rPr>
        <w:t> </w:t>
      </w:r>
      <w:r>
        <w:rPr>
          <w:w w:val="105"/>
          <w:sz w:val="17"/>
        </w:rPr>
        <w:t>a</w:t>
      </w:r>
      <w:r>
        <w:rPr>
          <w:spacing w:val="-3"/>
          <w:w w:val="105"/>
          <w:sz w:val="17"/>
        </w:rPr>
        <w:t> </w:t>
      </w:r>
      <w:r>
        <w:rPr>
          <w:w w:val="105"/>
          <w:sz w:val="17"/>
        </w:rPr>
        <w:t>Procuradoria da Dívida Ativa deverá ser consultada.</w:t>
      </w:r>
    </w:p>
    <w:p>
      <w:pPr>
        <w:pStyle w:val="BodyText"/>
        <w:spacing w:before="44"/>
        <w:ind w:left="0"/>
      </w:pPr>
    </w:p>
    <w:p>
      <w:pPr>
        <w:pStyle w:val="Heading1"/>
        <w:numPr>
          <w:ilvl w:val="0"/>
          <w:numId w:val="1"/>
        </w:numPr>
        <w:tabs>
          <w:tab w:pos="580" w:val="left" w:leader="none"/>
        </w:tabs>
        <w:spacing w:line="240" w:lineRule="auto" w:before="0" w:after="0"/>
        <w:ind w:left="580" w:right="0" w:hanging="264"/>
        <w:jc w:val="both"/>
      </w:pPr>
      <w:r>
        <w:rPr>
          <w:w w:val="105"/>
        </w:rPr>
        <w:t>DAS</w:t>
      </w:r>
      <w:r>
        <w:rPr>
          <w:spacing w:val="-9"/>
          <w:w w:val="105"/>
        </w:rPr>
        <w:t> </w:t>
      </w:r>
      <w:r>
        <w:rPr>
          <w:w w:val="105"/>
        </w:rPr>
        <w:t>DISPOSIÇÕES</w:t>
      </w:r>
      <w:r>
        <w:rPr>
          <w:spacing w:val="-9"/>
          <w:w w:val="105"/>
        </w:rPr>
        <w:t> </w:t>
      </w:r>
      <w:r>
        <w:rPr>
          <w:spacing w:val="-2"/>
          <w:w w:val="105"/>
        </w:rPr>
        <w:t>GERAIS</w:t>
      </w:r>
    </w:p>
    <w:p>
      <w:pPr>
        <w:pStyle w:val="ListParagraph"/>
        <w:numPr>
          <w:ilvl w:val="1"/>
          <w:numId w:val="26"/>
        </w:numPr>
        <w:tabs>
          <w:tab w:pos="669" w:val="left" w:leader="none"/>
        </w:tabs>
        <w:spacing w:line="240" w:lineRule="auto" w:before="44" w:after="0"/>
        <w:ind w:left="669" w:right="0" w:hanging="353"/>
        <w:jc w:val="left"/>
        <w:rPr>
          <w:sz w:val="17"/>
        </w:rPr>
      </w:pPr>
      <w:r>
        <w:rPr>
          <w:w w:val="105"/>
          <w:sz w:val="17"/>
        </w:rPr>
        <w:t>Será</w:t>
      </w:r>
      <w:r>
        <w:rPr>
          <w:spacing w:val="-5"/>
          <w:w w:val="105"/>
          <w:sz w:val="17"/>
        </w:rPr>
        <w:t> </w:t>
      </w:r>
      <w:r>
        <w:rPr>
          <w:w w:val="105"/>
          <w:sz w:val="17"/>
        </w:rPr>
        <w:t>divulgada</w:t>
      </w:r>
      <w:r>
        <w:rPr>
          <w:spacing w:val="-5"/>
          <w:w w:val="105"/>
          <w:sz w:val="17"/>
        </w:rPr>
        <w:t> </w:t>
      </w:r>
      <w:r>
        <w:rPr>
          <w:w w:val="105"/>
          <w:sz w:val="17"/>
        </w:rPr>
        <w:t>ata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4"/>
          <w:w w:val="105"/>
          <w:sz w:val="17"/>
        </w:rPr>
        <w:t> </w:t>
      </w:r>
      <w:r>
        <w:rPr>
          <w:w w:val="105"/>
          <w:sz w:val="17"/>
        </w:rPr>
        <w:t>no</w:t>
      </w:r>
      <w:r>
        <w:rPr>
          <w:spacing w:val="-5"/>
          <w:w w:val="105"/>
          <w:sz w:val="17"/>
        </w:rPr>
        <w:t> </w:t>
      </w:r>
      <w:r>
        <w:rPr>
          <w:w w:val="105"/>
          <w:sz w:val="17"/>
        </w:rPr>
        <w:t>sistema</w:t>
      </w:r>
      <w:r>
        <w:rPr>
          <w:spacing w:val="-5"/>
          <w:w w:val="105"/>
          <w:sz w:val="17"/>
        </w:rPr>
        <w:t> </w:t>
      </w:r>
      <w:r>
        <w:rPr>
          <w:spacing w:val="-2"/>
          <w:w w:val="105"/>
          <w:sz w:val="17"/>
        </w:rPr>
        <w:t>eletrônico.</w:t>
      </w:r>
    </w:p>
    <w:p>
      <w:pPr>
        <w:pStyle w:val="ListParagraph"/>
        <w:numPr>
          <w:ilvl w:val="1"/>
          <w:numId w:val="26"/>
        </w:numPr>
        <w:tabs>
          <w:tab w:pos="703" w:val="left" w:leader="none"/>
        </w:tabs>
        <w:spacing w:line="292" w:lineRule="auto" w:before="43" w:after="0"/>
        <w:ind w:left="316" w:right="299" w:firstLine="0"/>
        <w:jc w:val="left"/>
        <w:rPr>
          <w:sz w:val="17"/>
        </w:rPr>
      </w:pPr>
      <w:r>
        <w:rPr>
          <w:w w:val="105"/>
          <w:sz w:val="17"/>
        </w:rPr>
        <w:t>Não</w:t>
      </w:r>
      <w:r>
        <w:rPr>
          <w:spacing w:val="28"/>
          <w:w w:val="105"/>
          <w:sz w:val="17"/>
        </w:rPr>
        <w:t> </w:t>
      </w:r>
      <w:r>
        <w:rPr>
          <w:w w:val="105"/>
          <w:sz w:val="17"/>
        </w:rPr>
        <w:t>havendo</w:t>
      </w:r>
      <w:r>
        <w:rPr>
          <w:spacing w:val="28"/>
          <w:w w:val="105"/>
          <w:sz w:val="17"/>
        </w:rPr>
        <w:t> </w:t>
      </w:r>
      <w:r>
        <w:rPr>
          <w:w w:val="105"/>
          <w:sz w:val="17"/>
        </w:rPr>
        <w:t>expediente</w:t>
      </w:r>
      <w:r>
        <w:rPr>
          <w:spacing w:val="28"/>
          <w:w w:val="105"/>
          <w:sz w:val="17"/>
        </w:rPr>
        <w:t> </w:t>
      </w:r>
      <w:r>
        <w:rPr>
          <w:w w:val="105"/>
          <w:sz w:val="17"/>
        </w:rPr>
        <w:t>ou</w:t>
      </w:r>
      <w:r>
        <w:rPr>
          <w:spacing w:val="28"/>
          <w:w w:val="105"/>
          <w:sz w:val="17"/>
        </w:rPr>
        <w:t> </w:t>
      </w:r>
      <w:r>
        <w:rPr>
          <w:w w:val="105"/>
          <w:sz w:val="17"/>
        </w:rPr>
        <w:t>ocorrendo</w:t>
      </w:r>
      <w:r>
        <w:rPr>
          <w:spacing w:val="28"/>
          <w:w w:val="105"/>
          <w:sz w:val="17"/>
        </w:rPr>
        <w:t> </w:t>
      </w:r>
      <w:r>
        <w:rPr>
          <w:w w:val="105"/>
          <w:sz w:val="17"/>
        </w:rPr>
        <w:t>qualquer</w:t>
      </w:r>
      <w:r>
        <w:rPr>
          <w:spacing w:val="28"/>
          <w:w w:val="105"/>
          <w:sz w:val="17"/>
        </w:rPr>
        <w:t> </w:t>
      </w:r>
      <w:r>
        <w:rPr>
          <w:w w:val="105"/>
          <w:sz w:val="17"/>
        </w:rPr>
        <w:t>fato</w:t>
      </w:r>
      <w:r>
        <w:rPr>
          <w:spacing w:val="28"/>
          <w:w w:val="105"/>
          <w:sz w:val="17"/>
        </w:rPr>
        <w:t> </w:t>
      </w:r>
      <w:r>
        <w:rPr>
          <w:w w:val="105"/>
          <w:sz w:val="17"/>
        </w:rPr>
        <w:t>superveniente</w:t>
      </w:r>
      <w:r>
        <w:rPr>
          <w:spacing w:val="28"/>
          <w:w w:val="105"/>
          <w:sz w:val="17"/>
        </w:rPr>
        <w:t> </w:t>
      </w:r>
      <w:r>
        <w:rPr>
          <w:w w:val="105"/>
          <w:sz w:val="17"/>
        </w:rPr>
        <w:t>que</w:t>
      </w:r>
      <w:r>
        <w:rPr>
          <w:spacing w:val="28"/>
          <w:w w:val="105"/>
          <w:sz w:val="17"/>
        </w:rPr>
        <w:t> </w:t>
      </w:r>
      <w:r>
        <w:rPr>
          <w:w w:val="105"/>
          <w:sz w:val="17"/>
        </w:rPr>
        <w:t>impeça</w:t>
      </w:r>
      <w:r>
        <w:rPr>
          <w:spacing w:val="28"/>
          <w:w w:val="105"/>
          <w:sz w:val="17"/>
        </w:rPr>
        <w:t> </w:t>
      </w:r>
      <w:r>
        <w:rPr>
          <w:w w:val="105"/>
          <w:sz w:val="17"/>
        </w:rPr>
        <w:t>a</w:t>
      </w:r>
      <w:r>
        <w:rPr>
          <w:spacing w:val="28"/>
          <w:w w:val="105"/>
          <w:sz w:val="17"/>
        </w:rPr>
        <w:t> </w:t>
      </w:r>
      <w:r>
        <w:rPr>
          <w:w w:val="105"/>
          <w:sz w:val="17"/>
        </w:rPr>
        <w:t>realização</w:t>
      </w:r>
      <w:r>
        <w:rPr>
          <w:spacing w:val="28"/>
          <w:w w:val="105"/>
          <w:sz w:val="17"/>
        </w:rPr>
        <w:t> </w:t>
      </w:r>
      <w:r>
        <w:rPr>
          <w:w w:val="105"/>
          <w:sz w:val="17"/>
        </w:rPr>
        <w:t>do</w:t>
      </w:r>
      <w:r>
        <w:rPr>
          <w:spacing w:val="28"/>
          <w:w w:val="105"/>
          <w:sz w:val="17"/>
        </w:rPr>
        <w:t> </w:t>
      </w:r>
      <w:r>
        <w:rPr>
          <w:w w:val="105"/>
          <w:sz w:val="17"/>
        </w:rPr>
        <w:t>certame</w:t>
      </w:r>
      <w:r>
        <w:rPr>
          <w:spacing w:val="28"/>
          <w:w w:val="105"/>
          <w:sz w:val="17"/>
        </w:rPr>
        <w:t> </w:t>
      </w:r>
      <w:r>
        <w:rPr>
          <w:w w:val="105"/>
          <w:sz w:val="17"/>
        </w:rPr>
        <w:t>na</w:t>
      </w:r>
      <w:r>
        <w:rPr>
          <w:spacing w:val="28"/>
          <w:w w:val="105"/>
          <w:sz w:val="17"/>
        </w:rPr>
        <w:t> </w:t>
      </w:r>
      <w:r>
        <w:rPr>
          <w:w w:val="105"/>
          <w:sz w:val="17"/>
        </w:rPr>
        <w:t>data</w:t>
      </w:r>
      <w:r>
        <w:rPr>
          <w:spacing w:val="28"/>
          <w:w w:val="105"/>
          <w:sz w:val="17"/>
        </w:rPr>
        <w:t> </w:t>
      </w:r>
      <w:r>
        <w:rPr>
          <w:w w:val="105"/>
          <w:sz w:val="17"/>
        </w:rPr>
        <w:t>marcada,</w:t>
      </w:r>
      <w:r>
        <w:rPr>
          <w:spacing w:val="28"/>
          <w:w w:val="105"/>
          <w:sz w:val="17"/>
        </w:rPr>
        <w:t> </w:t>
      </w:r>
      <w:r>
        <w:rPr>
          <w:w w:val="105"/>
          <w:sz w:val="17"/>
        </w:rPr>
        <w:t>a</w:t>
      </w:r>
      <w:r>
        <w:rPr>
          <w:spacing w:val="28"/>
          <w:w w:val="105"/>
          <w:sz w:val="17"/>
        </w:rPr>
        <w:t> </w:t>
      </w:r>
      <w:r>
        <w:rPr>
          <w:w w:val="105"/>
          <w:sz w:val="17"/>
        </w:rPr>
        <w:t>sessão</w:t>
      </w:r>
      <w:r>
        <w:rPr>
          <w:spacing w:val="28"/>
          <w:w w:val="105"/>
          <w:sz w:val="17"/>
        </w:rPr>
        <w:t> </w:t>
      </w:r>
      <w:r>
        <w:rPr>
          <w:w w:val="105"/>
          <w:sz w:val="17"/>
        </w:rPr>
        <w:t>será</w:t>
      </w:r>
      <w:r>
        <w:rPr>
          <w:spacing w:val="28"/>
          <w:w w:val="105"/>
          <w:sz w:val="17"/>
        </w:rPr>
        <w:t> </w:t>
      </w:r>
      <w:r>
        <w:rPr>
          <w:w w:val="105"/>
          <w:sz w:val="17"/>
        </w:rPr>
        <w:t>automaticamente</w:t>
      </w:r>
      <w:r>
        <w:rPr>
          <w:spacing w:val="28"/>
          <w:w w:val="105"/>
          <w:sz w:val="17"/>
        </w:rPr>
        <w:t> </w:t>
      </w:r>
      <w:r>
        <w:rPr>
          <w:w w:val="105"/>
          <w:sz w:val="17"/>
        </w:rPr>
        <w:t>transferida</w:t>
      </w:r>
      <w:r>
        <w:rPr>
          <w:spacing w:val="28"/>
          <w:w w:val="105"/>
          <w:sz w:val="17"/>
        </w:rPr>
        <w:t> </w:t>
      </w:r>
      <w:r>
        <w:rPr>
          <w:w w:val="105"/>
          <w:sz w:val="17"/>
        </w:rPr>
        <w:t>para</w:t>
      </w:r>
      <w:r>
        <w:rPr>
          <w:spacing w:val="28"/>
          <w:w w:val="105"/>
          <w:sz w:val="17"/>
        </w:rPr>
        <w:t> </w:t>
      </w:r>
      <w:r>
        <w:rPr>
          <w:w w:val="105"/>
          <w:sz w:val="17"/>
        </w:rPr>
        <w:t>o</w:t>
      </w:r>
      <w:r>
        <w:rPr>
          <w:spacing w:val="28"/>
          <w:w w:val="105"/>
          <w:sz w:val="17"/>
        </w:rPr>
        <w:t> </w:t>
      </w:r>
      <w:r>
        <w:rPr>
          <w:w w:val="105"/>
          <w:sz w:val="17"/>
        </w:rPr>
        <w:t>primeiro</w:t>
      </w:r>
      <w:r>
        <w:rPr>
          <w:spacing w:val="28"/>
          <w:w w:val="105"/>
          <w:sz w:val="17"/>
        </w:rPr>
        <w:t> </w:t>
      </w:r>
      <w:r>
        <w:rPr>
          <w:w w:val="105"/>
          <w:sz w:val="17"/>
        </w:rPr>
        <w:t>dia</w:t>
      </w:r>
      <w:r>
        <w:rPr>
          <w:spacing w:val="28"/>
          <w:w w:val="105"/>
          <w:sz w:val="17"/>
        </w:rPr>
        <w:t> </w:t>
      </w:r>
      <w:r>
        <w:rPr>
          <w:w w:val="105"/>
          <w:sz w:val="17"/>
        </w:rPr>
        <w:t>útil subsequente, no mesmo horário anteriormente estabelecido, desde que não haja comunicação em contrário, pelo Pregoeiro.</w:t>
      </w:r>
    </w:p>
    <w:p>
      <w:pPr>
        <w:pStyle w:val="ListParagraph"/>
        <w:numPr>
          <w:ilvl w:val="1"/>
          <w:numId w:val="26"/>
        </w:numPr>
        <w:tabs>
          <w:tab w:pos="666" w:val="left" w:leader="none"/>
        </w:tabs>
        <w:spacing w:line="240" w:lineRule="auto" w:before="1" w:after="0"/>
        <w:ind w:left="666" w:right="0" w:hanging="350"/>
        <w:jc w:val="left"/>
        <w:rPr>
          <w:sz w:val="17"/>
        </w:rPr>
      </w:pPr>
      <w:r>
        <w:rPr>
          <w:w w:val="105"/>
          <w:sz w:val="17"/>
        </w:rPr>
        <w:t>Todas</w:t>
      </w:r>
      <w:r>
        <w:rPr>
          <w:spacing w:val="-6"/>
          <w:w w:val="105"/>
          <w:sz w:val="17"/>
        </w:rPr>
        <w:t> </w:t>
      </w:r>
      <w:r>
        <w:rPr>
          <w:w w:val="105"/>
          <w:sz w:val="17"/>
        </w:rPr>
        <w:t>as</w:t>
      </w:r>
      <w:r>
        <w:rPr>
          <w:spacing w:val="-5"/>
          <w:w w:val="105"/>
          <w:sz w:val="17"/>
        </w:rPr>
        <w:t> </w:t>
      </w:r>
      <w:r>
        <w:rPr>
          <w:w w:val="105"/>
          <w:sz w:val="17"/>
        </w:rPr>
        <w:t>referências</w:t>
      </w:r>
      <w:r>
        <w:rPr>
          <w:spacing w:val="-5"/>
          <w:w w:val="105"/>
          <w:sz w:val="17"/>
        </w:rPr>
        <w:t> </w:t>
      </w:r>
      <w:r>
        <w:rPr>
          <w:w w:val="105"/>
          <w:sz w:val="17"/>
        </w:rPr>
        <w:t>de</w:t>
      </w:r>
      <w:r>
        <w:rPr>
          <w:spacing w:val="-5"/>
          <w:w w:val="105"/>
          <w:sz w:val="17"/>
        </w:rPr>
        <w:t> </w:t>
      </w:r>
      <w:r>
        <w:rPr>
          <w:w w:val="105"/>
          <w:sz w:val="17"/>
        </w:rPr>
        <w:t>tempo</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no</w:t>
      </w:r>
      <w:r>
        <w:rPr>
          <w:spacing w:val="-5"/>
          <w:w w:val="105"/>
          <w:sz w:val="17"/>
        </w:rPr>
        <w:t> </w:t>
      </w:r>
      <w:r>
        <w:rPr>
          <w:w w:val="105"/>
          <w:sz w:val="17"/>
        </w:rPr>
        <w:t>aviso</w:t>
      </w:r>
      <w:r>
        <w:rPr>
          <w:spacing w:val="-6"/>
          <w:w w:val="105"/>
          <w:sz w:val="17"/>
        </w:rPr>
        <w:t> </w:t>
      </w:r>
      <w:r>
        <w:rPr>
          <w:w w:val="105"/>
          <w:sz w:val="17"/>
        </w:rPr>
        <w:t>e</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observarão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de</w:t>
      </w:r>
      <w:r>
        <w:rPr>
          <w:spacing w:val="-5"/>
          <w:w w:val="105"/>
          <w:sz w:val="17"/>
        </w:rPr>
        <w:t> </w:t>
      </w:r>
      <w:r>
        <w:rPr>
          <w:w w:val="105"/>
          <w:sz w:val="17"/>
        </w:rPr>
        <w:t>Brasília</w:t>
      </w:r>
      <w:r>
        <w:rPr>
          <w:spacing w:val="-5"/>
          <w:w w:val="105"/>
          <w:sz w:val="17"/>
        </w:rPr>
        <w:t> </w:t>
      </w:r>
      <w:r>
        <w:rPr>
          <w:w w:val="105"/>
          <w:sz w:val="17"/>
        </w:rPr>
        <w:t>-</w:t>
      </w:r>
      <w:r>
        <w:rPr>
          <w:spacing w:val="-5"/>
          <w:w w:val="105"/>
          <w:sz w:val="17"/>
        </w:rPr>
        <w:t> DF.</w:t>
      </w:r>
    </w:p>
    <w:p>
      <w:pPr>
        <w:pStyle w:val="ListParagraph"/>
        <w:numPr>
          <w:ilvl w:val="1"/>
          <w:numId w:val="26"/>
        </w:numPr>
        <w:tabs>
          <w:tab w:pos="659" w:val="left" w:leader="none"/>
        </w:tabs>
        <w:spacing w:line="240" w:lineRule="auto" w:before="43" w:after="0"/>
        <w:ind w:left="659" w:right="0" w:hanging="343"/>
        <w:jc w:val="left"/>
        <w:rPr>
          <w:sz w:val="17"/>
        </w:rPr>
      </w:pPr>
      <w:r>
        <w:rPr>
          <w:w w:val="105"/>
          <w:sz w:val="17"/>
        </w:rPr>
        <w:t>A</w:t>
      </w:r>
      <w:r>
        <w:rPr>
          <w:spacing w:val="-12"/>
          <w:w w:val="105"/>
          <w:sz w:val="17"/>
        </w:rPr>
        <w:t> </w:t>
      </w:r>
      <w:r>
        <w:rPr>
          <w:w w:val="105"/>
          <w:sz w:val="17"/>
        </w:rPr>
        <w:t>homologação</w:t>
      </w:r>
      <w:r>
        <w:rPr>
          <w:spacing w:val="-8"/>
          <w:w w:val="105"/>
          <w:sz w:val="17"/>
        </w:rPr>
        <w:t> </w:t>
      </w:r>
      <w:r>
        <w:rPr>
          <w:w w:val="105"/>
          <w:sz w:val="17"/>
        </w:rPr>
        <w:t>do</w:t>
      </w:r>
      <w:r>
        <w:rPr>
          <w:spacing w:val="-6"/>
          <w:w w:val="105"/>
          <w:sz w:val="17"/>
        </w:rPr>
        <w:t> </w:t>
      </w:r>
      <w:r>
        <w:rPr>
          <w:w w:val="105"/>
          <w:sz w:val="17"/>
        </w:rPr>
        <w:t>resultado</w:t>
      </w:r>
      <w:r>
        <w:rPr>
          <w:spacing w:val="-5"/>
          <w:w w:val="105"/>
          <w:sz w:val="17"/>
        </w:rPr>
        <w:t> </w:t>
      </w:r>
      <w:r>
        <w:rPr>
          <w:w w:val="105"/>
          <w:sz w:val="17"/>
        </w:rPr>
        <w:t>desta</w:t>
      </w:r>
      <w:r>
        <w:rPr>
          <w:spacing w:val="-5"/>
          <w:w w:val="105"/>
          <w:sz w:val="17"/>
        </w:rPr>
        <w:t> </w:t>
      </w:r>
      <w:r>
        <w:rPr>
          <w:w w:val="105"/>
          <w:sz w:val="17"/>
        </w:rPr>
        <w:t>licitação</w:t>
      </w:r>
      <w:r>
        <w:rPr>
          <w:spacing w:val="-6"/>
          <w:w w:val="105"/>
          <w:sz w:val="17"/>
        </w:rPr>
        <w:t> </w:t>
      </w:r>
      <w:r>
        <w:rPr>
          <w:w w:val="105"/>
          <w:sz w:val="17"/>
        </w:rPr>
        <w:t>não</w:t>
      </w:r>
      <w:r>
        <w:rPr>
          <w:spacing w:val="-5"/>
          <w:w w:val="105"/>
          <w:sz w:val="17"/>
        </w:rPr>
        <w:t> </w:t>
      </w:r>
      <w:r>
        <w:rPr>
          <w:w w:val="105"/>
          <w:sz w:val="17"/>
        </w:rPr>
        <w:t>implicará</w:t>
      </w:r>
      <w:r>
        <w:rPr>
          <w:spacing w:val="-6"/>
          <w:w w:val="105"/>
          <w:sz w:val="17"/>
        </w:rPr>
        <w:t> </w:t>
      </w:r>
      <w:r>
        <w:rPr>
          <w:w w:val="105"/>
          <w:sz w:val="17"/>
        </w:rPr>
        <w:t>direito</w:t>
      </w:r>
      <w:r>
        <w:rPr>
          <w:spacing w:val="-5"/>
          <w:w w:val="105"/>
          <w:sz w:val="17"/>
        </w:rPr>
        <w:t> </w:t>
      </w:r>
      <w:r>
        <w:rPr>
          <w:w w:val="105"/>
          <w:sz w:val="17"/>
        </w:rPr>
        <w:t>à</w:t>
      </w:r>
      <w:r>
        <w:rPr>
          <w:spacing w:val="-5"/>
          <w:w w:val="105"/>
          <w:sz w:val="17"/>
        </w:rPr>
        <w:t> </w:t>
      </w:r>
      <w:r>
        <w:rPr>
          <w:spacing w:val="-2"/>
          <w:w w:val="105"/>
          <w:sz w:val="17"/>
        </w:rPr>
        <w:t>contratação.</w:t>
      </w:r>
    </w:p>
    <w:p>
      <w:pPr>
        <w:pStyle w:val="ListParagraph"/>
        <w:numPr>
          <w:ilvl w:val="1"/>
          <w:numId w:val="26"/>
        </w:numPr>
        <w:tabs>
          <w:tab w:pos="669" w:val="left" w:leader="none"/>
        </w:tabs>
        <w:spacing w:line="292" w:lineRule="auto" w:before="43" w:after="0"/>
        <w:ind w:left="316" w:right="299" w:firstLine="0"/>
        <w:jc w:val="left"/>
        <w:rPr>
          <w:sz w:val="17"/>
        </w:rPr>
      </w:pPr>
      <w:r>
        <w:rPr>
          <w:w w:val="105"/>
          <w:sz w:val="17"/>
        </w:rPr>
        <w:t>As normas disciplinadoras da licitação serão sempre interpretadas em favor da ampliação da disputa entre os interessados, desde que não comprometam o interesse da</w:t>
      </w:r>
      <w:r>
        <w:rPr>
          <w:spacing w:val="-6"/>
          <w:w w:val="105"/>
          <w:sz w:val="17"/>
        </w:rPr>
        <w:t> </w:t>
      </w:r>
      <w:r>
        <w:rPr>
          <w:w w:val="105"/>
          <w:sz w:val="17"/>
        </w:rPr>
        <w:t>Administração, o princípio da isonomia, a finalidade e a segurança da contratação.</w:t>
      </w:r>
    </w:p>
    <w:p>
      <w:pPr>
        <w:pStyle w:val="ListParagraph"/>
        <w:numPr>
          <w:ilvl w:val="1"/>
          <w:numId w:val="26"/>
        </w:numPr>
        <w:tabs>
          <w:tab w:pos="673" w:val="left" w:leader="none"/>
        </w:tabs>
        <w:spacing w:line="292" w:lineRule="auto" w:before="1" w:after="0"/>
        <w:ind w:left="316" w:right="299" w:firstLine="0"/>
        <w:jc w:val="left"/>
        <w:rPr>
          <w:sz w:val="17"/>
        </w:rPr>
      </w:pPr>
      <w:r>
        <w:rPr>
          <w:w w:val="105"/>
          <w:sz w:val="17"/>
        </w:rPr>
        <w:t>Os</w:t>
      </w:r>
      <w:r>
        <w:rPr>
          <w:spacing w:val="-2"/>
          <w:w w:val="105"/>
          <w:sz w:val="17"/>
        </w:rPr>
        <w:t> </w:t>
      </w:r>
      <w:r>
        <w:rPr>
          <w:w w:val="105"/>
          <w:sz w:val="17"/>
        </w:rPr>
        <w:t>licitantes</w:t>
      </w:r>
      <w:r>
        <w:rPr>
          <w:spacing w:val="-2"/>
          <w:w w:val="105"/>
          <w:sz w:val="17"/>
        </w:rPr>
        <w:t> </w:t>
      </w:r>
      <w:r>
        <w:rPr>
          <w:w w:val="105"/>
          <w:sz w:val="17"/>
        </w:rPr>
        <w:t>assumem</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custos</w:t>
      </w:r>
      <w:r>
        <w:rPr>
          <w:spacing w:val="-2"/>
          <w:w w:val="105"/>
          <w:sz w:val="17"/>
        </w:rPr>
        <w:t> </w:t>
      </w:r>
      <w:r>
        <w:rPr>
          <w:w w:val="105"/>
          <w:sz w:val="17"/>
        </w:rPr>
        <w:t>de</w:t>
      </w:r>
      <w:r>
        <w:rPr>
          <w:spacing w:val="-2"/>
          <w:w w:val="105"/>
          <w:sz w:val="17"/>
        </w:rPr>
        <w:t> </w:t>
      </w:r>
      <w:r>
        <w:rPr>
          <w:w w:val="105"/>
          <w:sz w:val="17"/>
        </w:rPr>
        <w:t>preparação</w:t>
      </w:r>
      <w:r>
        <w:rPr>
          <w:spacing w:val="-2"/>
          <w:w w:val="105"/>
          <w:sz w:val="17"/>
        </w:rPr>
        <w:t> </w:t>
      </w:r>
      <w:r>
        <w:rPr>
          <w:w w:val="105"/>
          <w:sz w:val="17"/>
        </w:rPr>
        <w:t>e</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propostas</w:t>
      </w:r>
      <w:r>
        <w:rPr>
          <w:spacing w:val="-2"/>
          <w:w w:val="105"/>
          <w:sz w:val="17"/>
        </w:rPr>
        <w:t> </w:t>
      </w:r>
      <w:r>
        <w:rPr>
          <w:w w:val="105"/>
          <w:sz w:val="17"/>
        </w:rPr>
        <w:t>e</w:t>
      </w:r>
      <w:r>
        <w:rPr>
          <w:spacing w:val="-2"/>
          <w:w w:val="105"/>
          <w:sz w:val="17"/>
        </w:rPr>
        <w:t> </w:t>
      </w:r>
      <w:r>
        <w:rPr>
          <w:w w:val="105"/>
          <w:sz w:val="17"/>
        </w:rPr>
        <w:t>a</w:t>
      </w:r>
      <w:r>
        <w:rPr>
          <w:spacing w:val="-11"/>
          <w:w w:val="105"/>
          <w:sz w:val="17"/>
        </w:rPr>
        <w:t> </w:t>
      </w:r>
      <w:r>
        <w:rPr>
          <w:w w:val="105"/>
          <w:sz w:val="17"/>
        </w:rPr>
        <w:t>Administração</w:t>
      </w:r>
      <w:r>
        <w:rPr>
          <w:spacing w:val="-2"/>
          <w:w w:val="105"/>
          <w:sz w:val="17"/>
        </w:rPr>
        <w:t> </w:t>
      </w:r>
      <w:r>
        <w:rPr>
          <w:w w:val="105"/>
          <w:sz w:val="17"/>
        </w:rPr>
        <w:t>não</w:t>
      </w:r>
      <w:r>
        <w:rPr>
          <w:spacing w:val="-2"/>
          <w:w w:val="105"/>
          <w:sz w:val="17"/>
        </w:rPr>
        <w:t> </w:t>
      </w:r>
      <w:r>
        <w:rPr>
          <w:w w:val="105"/>
          <w:sz w:val="17"/>
        </w:rPr>
        <w:t>será,</w:t>
      </w:r>
      <w:r>
        <w:rPr>
          <w:spacing w:val="-2"/>
          <w:w w:val="105"/>
          <w:sz w:val="17"/>
        </w:rPr>
        <w:t> </w:t>
      </w:r>
      <w:r>
        <w:rPr>
          <w:w w:val="105"/>
          <w:sz w:val="17"/>
        </w:rPr>
        <w:t>em</w:t>
      </w:r>
      <w:r>
        <w:rPr>
          <w:spacing w:val="-2"/>
          <w:w w:val="105"/>
          <w:sz w:val="17"/>
        </w:rPr>
        <w:t> </w:t>
      </w:r>
      <w:r>
        <w:rPr>
          <w:w w:val="105"/>
          <w:sz w:val="17"/>
        </w:rPr>
        <w:t>nenhum</w:t>
      </w:r>
      <w:r>
        <w:rPr>
          <w:spacing w:val="-2"/>
          <w:w w:val="105"/>
          <w:sz w:val="17"/>
        </w:rPr>
        <w:t> </w:t>
      </w:r>
      <w:r>
        <w:rPr>
          <w:w w:val="105"/>
          <w:sz w:val="17"/>
        </w:rPr>
        <w:t>caso,</w:t>
      </w:r>
      <w:r>
        <w:rPr>
          <w:spacing w:val="-2"/>
          <w:w w:val="105"/>
          <w:sz w:val="17"/>
        </w:rPr>
        <w:t> </w:t>
      </w:r>
      <w:r>
        <w:rPr>
          <w:w w:val="105"/>
          <w:sz w:val="17"/>
        </w:rPr>
        <w:t>responsável</w:t>
      </w:r>
      <w:r>
        <w:rPr>
          <w:spacing w:val="-2"/>
          <w:w w:val="105"/>
          <w:sz w:val="17"/>
        </w:rPr>
        <w:t> </w:t>
      </w:r>
      <w:r>
        <w:rPr>
          <w:w w:val="105"/>
          <w:sz w:val="17"/>
        </w:rPr>
        <w:t>por</w:t>
      </w:r>
      <w:r>
        <w:rPr>
          <w:spacing w:val="-2"/>
          <w:w w:val="105"/>
          <w:sz w:val="17"/>
        </w:rPr>
        <w:t> </w:t>
      </w:r>
      <w:r>
        <w:rPr>
          <w:w w:val="105"/>
          <w:sz w:val="17"/>
        </w:rPr>
        <w:t>esses</w:t>
      </w:r>
      <w:r>
        <w:rPr>
          <w:spacing w:val="-2"/>
          <w:w w:val="105"/>
          <w:sz w:val="17"/>
        </w:rPr>
        <w:t> </w:t>
      </w:r>
      <w:r>
        <w:rPr>
          <w:w w:val="105"/>
          <w:sz w:val="17"/>
        </w:rPr>
        <w:t>custos,</w:t>
      </w:r>
      <w:r>
        <w:rPr>
          <w:spacing w:val="-2"/>
          <w:w w:val="105"/>
          <w:sz w:val="17"/>
        </w:rPr>
        <w:t> </w:t>
      </w:r>
      <w:r>
        <w:rPr>
          <w:w w:val="105"/>
          <w:sz w:val="17"/>
        </w:rPr>
        <w:t>independentemente</w:t>
      </w:r>
      <w:r>
        <w:rPr>
          <w:spacing w:val="-2"/>
          <w:w w:val="105"/>
          <w:sz w:val="17"/>
        </w:rPr>
        <w:t> </w:t>
      </w:r>
      <w:r>
        <w:rPr>
          <w:w w:val="105"/>
          <w:sz w:val="17"/>
        </w:rPr>
        <w:t>da</w:t>
      </w:r>
      <w:r>
        <w:rPr>
          <w:spacing w:val="-2"/>
          <w:w w:val="105"/>
          <w:sz w:val="17"/>
        </w:rPr>
        <w:t> </w:t>
      </w:r>
      <w:r>
        <w:rPr>
          <w:w w:val="105"/>
          <w:sz w:val="17"/>
        </w:rPr>
        <w:t>condução</w:t>
      </w:r>
      <w:r>
        <w:rPr>
          <w:spacing w:val="-2"/>
          <w:w w:val="105"/>
          <w:sz w:val="17"/>
        </w:rPr>
        <w:t> </w:t>
      </w:r>
      <w:r>
        <w:rPr>
          <w:w w:val="105"/>
          <w:sz w:val="17"/>
        </w:rPr>
        <w:t>ou do resultado do processo licitatório.</w:t>
      </w:r>
    </w:p>
    <w:p>
      <w:pPr>
        <w:pStyle w:val="ListParagraph"/>
        <w:numPr>
          <w:ilvl w:val="1"/>
          <w:numId w:val="26"/>
        </w:numPr>
        <w:tabs>
          <w:tab w:pos="701" w:val="left" w:leader="none"/>
        </w:tabs>
        <w:spacing w:line="292" w:lineRule="auto" w:before="1" w:after="0"/>
        <w:ind w:left="316" w:right="299" w:firstLine="0"/>
        <w:jc w:val="left"/>
        <w:rPr>
          <w:sz w:val="17"/>
        </w:rPr>
      </w:pPr>
      <w:r>
        <w:rPr>
          <w:w w:val="105"/>
          <w:sz w:val="17"/>
        </w:rPr>
        <w:t>Na</w:t>
      </w:r>
      <w:r>
        <w:rPr>
          <w:spacing w:val="27"/>
          <w:w w:val="105"/>
          <w:sz w:val="17"/>
        </w:rPr>
        <w:t> </w:t>
      </w:r>
      <w:r>
        <w:rPr>
          <w:w w:val="105"/>
          <w:sz w:val="17"/>
        </w:rPr>
        <w:t>contagem</w:t>
      </w:r>
      <w:r>
        <w:rPr>
          <w:spacing w:val="27"/>
          <w:w w:val="105"/>
          <w:sz w:val="17"/>
        </w:rPr>
        <w:t> </w:t>
      </w:r>
      <w:r>
        <w:rPr>
          <w:w w:val="105"/>
          <w:sz w:val="17"/>
        </w:rPr>
        <w:t>dos</w:t>
      </w:r>
      <w:r>
        <w:rPr>
          <w:spacing w:val="27"/>
          <w:w w:val="105"/>
          <w:sz w:val="17"/>
        </w:rPr>
        <w:t> </w:t>
      </w:r>
      <w:r>
        <w:rPr>
          <w:w w:val="105"/>
          <w:sz w:val="17"/>
        </w:rPr>
        <w:t>prazos</w:t>
      </w:r>
      <w:r>
        <w:rPr>
          <w:spacing w:val="27"/>
          <w:w w:val="105"/>
          <w:sz w:val="17"/>
        </w:rPr>
        <w:t> </w:t>
      </w:r>
      <w:r>
        <w:rPr>
          <w:w w:val="105"/>
          <w:sz w:val="17"/>
        </w:rPr>
        <w:t>estabelecidos</w:t>
      </w:r>
      <w:r>
        <w:rPr>
          <w:spacing w:val="27"/>
          <w:w w:val="105"/>
          <w:sz w:val="17"/>
        </w:rPr>
        <w:t> </w:t>
      </w:r>
      <w:r>
        <w:rPr>
          <w:w w:val="105"/>
          <w:sz w:val="17"/>
        </w:rPr>
        <w:t>neste</w:t>
      </w:r>
      <w:r>
        <w:rPr>
          <w:spacing w:val="27"/>
          <w:w w:val="105"/>
          <w:sz w:val="17"/>
        </w:rPr>
        <w:t> </w:t>
      </w:r>
      <w:r>
        <w:rPr>
          <w:w w:val="105"/>
          <w:sz w:val="17"/>
        </w:rPr>
        <w:t>Edital</w:t>
      </w:r>
      <w:r>
        <w:rPr>
          <w:spacing w:val="27"/>
          <w:w w:val="105"/>
          <w:sz w:val="17"/>
        </w:rPr>
        <w:t> </w:t>
      </w:r>
      <w:r>
        <w:rPr>
          <w:w w:val="105"/>
          <w:sz w:val="17"/>
        </w:rPr>
        <w:t>e</w:t>
      </w:r>
      <w:r>
        <w:rPr>
          <w:spacing w:val="27"/>
          <w:w w:val="105"/>
          <w:sz w:val="17"/>
        </w:rPr>
        <w:t> </w:t>
      </w:r>
      <w:r>
        <w:rPr>
          <w:w w:val="105"/>
          <w:sz w:val="17"/>
        </w:rPr>
        <w:t>seus</w:t>
      </w:r>
      <w:r>
        <w:rPr>
          <w:spacing w:val="18"/>
          <w:w w:val="105"/>
          <w:sz w:val="17"/>
        </w:rPr>
        <w:t> </w:t>
      </w:r>
      <w:r>
        <w:rPr>
          <w:w w:val="105"/>
          <w:sz w:val="17"/>
        </w:rPr>
        <w:t>Anexos,</w:t>
      </w:r>
      <w:r>
        <w:rPr>
          <w:spacing w:val="27"/>
          <w:w w:val="105"/>
          <w:sz w:val="17"/>
        </w:rPr>
        <w:t> </w:t>
      </w:r>
      <w:r>
        <w:rPr>
          <w:w w:val="105"/>
          <w:sz w:val="17"/>
        </w:rPr>
        <w:t>excluir-se-á</w:t>
      </w:r>
      <w:r>
        <w:rPr>
          <w:spacing w:val="27"/>
          <w:w w:val="105"/>
          <w:sz w:val="17"/>
        </w:rPr>
        <w:t> </w:t>
      </w:r>
      <w:r>
        <w:rPr>
          <w:w w:val="105"/>
          <w:sz w:val="17"/>
        </w:rPr>
        <w:t>o</w:t>
      </w:r>
      <w:r>
        <w:rPr>
          <w:spacing w:val="27"/>
          <w:w w:val="105"/>
          <w:sz w:val="17"/>
        </w:rPr>
        <w:t> </w:t>
      </w:r>
      <w:r>
        <w:rPr>
          <w:w w:val="105"/>
          <w:sz w:val="17"/>
        </w:rPr>
        <w:t>dia</w:t>
      </w:r>
      <w:r>
        <w:rPr>
          <w:spacing w:val="27"/>
          <w:w w:val="105"/>
          <w:sz w:val="17"/>
        </w:rPr>
        <w:t> </w:t>
      </w:r>
      <w:r>
        <w:rPr>
          <w:w w:val="105"/>
          <w:sz w:val="17"/>
        </w:rPr>
        <w:t>do</w:t>
      </w:r>
      <w:r>
        <w:rPr>
          <w:spacing w:val="27"/>
          <w:w w:val="105"/>
          <w:sz w:val="17"/>
        </w:rPr>
        <w:t> </w:t>
      </w:r>
      <w:r>
        <w:rPr>
          <w:w w:val="105"/>
          <w:sz w:val="17"/>
        </w:rPr>
        <w:t>início</w:t>
      </w:r>
      <w:r>
        <w:rPr>
          <w:spacing w:val="27"/>
          <w:w w:val="105"/>
          <w:sz w:val="17"/>
        </w:rPr>
        <w:t> </w:t>
      </w:r>
      <w:r>
        <w:rPr>
          <w:w w:val="105"/>
          <w:sz w:val="17"/>
        </w:rPr>
        <w:t>e</w:t>
      </w:r>
      <w:r>
        <w:rPr>
          <w:spacing w:val="27"/>
          <w:w w:val="105"/>
          <w:sz w:val="17"/>
        </w:rPr>
        <w:t> </w:t>
      </w:r>
      <w:r>
        <w:rPr>
          <w:w w:val="105"/>
          <w:sz w:val="17"/>
        </w:rPr>
        <w:t>incluir-se-á</w:t>
      </w:r>
      <w:r>
        <w:rPr>
          <w:spacing w:val="27"/>
          <w:w w:val="105"/>
          <w:sz w:val="17"/>
        </w:rPr>
        <w:t> </w:t>
      </w:r>
      <w:r>
        <w:rPr>
          <w:w w:val="105"/>
          <w:sz w:val="17"/>
        </w:rPr>
        <w:t>o</w:t>
      </w:r>
      <w:r>
        <w:rPr>
          <w:spacing w:val="27"/>
          <w:w w:val="105"/>
          <w:sz w:val="17"/>
        </w:rPr>
        <w:t> </w:t>
      </w:r>
      <w:r>
        <w:rPr>
          <w:w w:val="105"/>
          <w:sz w:val="17"/>
        </w:rPr>
        <w:t>do</w:t>
      </w:r>
      <w:r>
        <w:rPr>
          <w:spacing w:val="27"/>
          <w:w w:val="105"/>
          <w:sz w:val="17"/>
        </w:rPr>
        <w:t> </w:t>
      </w:r>
      <w:r>
        <w:rPr>
          <w:w w:val="105"/>
          <w:sz w:val="17"/>
        </w:rPr>
        <w:t>vencimento.</w:t>
      </w:r>
      <w:r>
        <w:rPr>
          <w:spacing w:val="27"/>
          <w:w w:val="105"/>
          <w:sz w:val="17"/>
        </w:rPr>
        <w:t> </w:t>
      </w:r>
      <w:r>
        <w:rPr>
          <w:w w:val="105"/>
          <w:sz w:val="17"/>
        </w:rPr>
        <w:t>Só</w:t>
      </w:r>
      <w:r>
        <w:rPr>
          <w:spacing w:val="27"/>
          <w:w w:val="105"/>
          <w:sz w:val="17"/>
        </w:rPr>
        <w:t> </w:t>
      </w:r>
      <w:r>
        <w:rPr>
          <w:w w:val="105"/>
          <w:sz w:val="17"/>
        </w:rPr>
        <w:t>se</w:t>
      </w:r>
      <w:r>
        <w:rPr>
          <w:spacing w:val="27"/>
          <w:w w:val="105"/>
          <w:sz w:val="17"/>
        </w:rPr>
        <w:t> </w:t>
      </w:r>
      <w:r>
        <w:rPr>
          <w:w w:val="105"/>
          <w:sz w:val="17"/>
        </w:rPr>
        <w:t>iniciam</w:t>
      </w:r>
      <w:r>
        <w:rPr>
          <w:spacing w:val="27"/>
          <w:w w:val="105"/>
          <w:sz w:val="17"/>
        </w:rPr>
        <w:t> </w:t>
      </w:r>
      <w:r>
        <w:rPr>
          <w:w w:val="105"/>
          <w:sz w:val="17"/>
        </w:rPr>
        <w:t>e</w:t>
      </w:r>
      <w:r>
        <w:rPr>
          <w:spacing w:val="27"/>
          <w:w w:val="105"/>
          <w:sz w:val="17"/>
        </w:rPr>
        <w:t> </w:t>
      </w:r>
      <w:r>
        <w:rPr>
          <w:w w:val="105"/>
          <w:sz w:val="17"/>
        </w:rPr>
        <w:t>vencem</w:t>
      </w:r>
      <w:r>
        <w:rPr>
          <w:spacing w:val="27"/>
          <w:w w:val="105"/>
          <w:sz w:val="17"/>
        </w:rPr>
        <w:t> </w:t>
      </w:r>
      <w:r>
        <w:rPr>
          <w:w w:val="105"/>
          <w:sz w:val="17"/>
        </w:rPr>
        <w:t>os</w:t>
      </w:r>
      <w:r>
        <w:rPr>
          <w:spacing w:val="27"/>
          <w:w w:val="105"/>
          <w:sz w:val="17"/>
        </w:rPr>
        <w:t> </w:t>
      </w:r>
      <w:r>
        <w:rPr>
          <w:w w:val="105"/>
          <w:sz w:val="17"/>
        </w:rPr>
        <w:t>prazos</w:t>
      </w:r>
      <w:r>
        <w:rPr>
          <w:spacing w:val="27"/>
          <w:w w:val="105"/>
          <w:sz w:val="17"/>
        </w:rPr>
        <w:t> </w:t>
      </w:r>
      <w:r>
        <w:rPr>
          <w:w w:val="105"/>
          <w:sz w:val="17"/>
        </w:rPr>
        <w:t>em</w:t>
      </w:r>
      <w:r>
        <w:rPr>
          <w:spacing w:val="27"/>
          <w:w w:val="105"/>
          <w:sz w:val="17"/>
        </w:rPr>
        <w:t> </w:t>
      </w:r>
      <w:r>
        <w:rPr>
          <w:w w:val="105"/>
          <w:sz w:val="17"/>
        </w:rPr>
        <w:t>dias</w:t>
      </w:r>
      <w:r>
        <w:rPr>
          <w:spacing w:val="27"/>
          <w:w w:val="105"/>
          <w:sz w:val="17"/>
        </w:rPr>
        <w:t> </w:t>
      </w:r>
      <w:r>
        <w:rPr>
          <w:w w:val="105"/>
          <w:sz w:val="17"/>
        </w:rPr>
        <w:t>de</w:t>
      </w:r>
      <w:r>
        <w:rPr>
          <w:spacing w:val="27"/>
          <w:w w:val="105"/>
          <w:sz w:val="17"/>
        </w:rPr>
        <w:t> </w:t>
      </w:r>
      <w:r>
        <w:rPr>
          <w:w w:val="105"/>
          <w:sz w:val="17"/>
        </w:rPr>
        <w:t>expediente</w:t>
      </w:r>
      <w:r>
        <w:rPr>
          <w:spacing w:val="27"/>
          <w:w w:val="105"/>
          <w:sz w:val="17"/>
        </w:rPr>
        <w:t> </w:t>
      </w:r>
      <w:r>
        <w:rPr>
          <w:w w:val="105"/>
          <w:sz w:val="17"/>
        </w:rPr>
        <w:t>na </w:t>
      </w:r>
      <w:r>
        <w:rPr>
          <w:spacing w:val="-2"/>
          <w:w w:val="105"/>
          <w:sz w:val="17"/>
        </w:rPr>
        <w:t>Administração.</w:t>
      </w:r>
    </w:p>
    <w:p>
      <w:pPr>
        <w:pStyle w:val="ListParagraph"/>
        <w:numPr>
          <w:ilvl w:val="1"/>
          <w:numId w:val="26"/>
        </w:numPr>
        <w:tabs>
          <w:tab w:pos="672" w:val="left" w:leader="none"/>
        </w:tabs>
        <w:spacing w:line="292" w:lineRule="auto" w:before="0" w:after="0"/>
        <w:ind w:left="316" w:right="299" w:firstLine="0"/>
        <w:jc w:val="left"/>
        <w:rPr>
          <w:sz w:val="17"/>
        </w:rPr>
      </w:pPr>
      <w:r>
        <w:rPr>
          <w:w w:val="105"/>
          <w:sz w:val="17"/>
        </w:rPr>
        <w:t>O</w:t>
      </w:r>
      <w:r>
        <w:rPr>
          <w:spacing w:val="-3"/>
          <w:w w:val="105"/>
          <w:sz w:val="17"/>
        </w:rPr>
        <w:t> </w:t>
      </w:r>
      <w:r>
        <w:rPr>
          <w:w w:val="105"/>
          <w:sz w:val="17"/>
        </w:rPr>
        <w:t>desatendimento</w:t>
      </w:r>
      <w:r>
        <w:rPr>
          <w:spacing w:val="-3"/>
          <w:w w:val="105"/>
          <w:sz w:val="17"/>
        </w:rPr>
        <w:t> </w:t>
      </w:r>
      <w:r>
        <w:rPr>
          <w:w w:val="105"/>
          <w:sz w:val="17"/>
        </w:rPr>
        <w:t>de</w:t>
      </w:r>
      <w:r>
        <w:rPr>
          <w:spacing w:val="-3"/>
          <w:w w:val="105"/>
          <w:sz w:val="17"/>
        </w:rPr>
        <w:t> </w:t>
      </w:r>
      <w:r>
        <w:rPr>
          <w:w w:val="105"/>
          <w:sz w:val="17"/>
        </w:rPr>
        <w:t>exigências</w:t>
      </w:r>
      <w:r>
        <w:rPr>
          <w:spacing w:val="-3"/>
          <w:w w:val="105"/>
          <w:sz w:val="17"/>
        </w:rPr>
        <w:t> </w:t>
      </w:r>
      <w:r>
        <w:rPr>
          <w:w w:val="105"/>
          <w:sz w:val="17"/>
        </w:rPr>
        <w:t>formais</w:t>
      </w:r>
      <w:r>
        <w:rPr>
          <w:spacing w:val="-3"/>
          <w:w w:val="105"/>
          <w:sz w:val="17"/>
        </w:rPr>
        <w:t> </w:t>
      </w:r>
      <w:r>
        <w:rPr>
          <w:w w:val="105"/>
          <w:sz w:val="17"/>
        </w:rPr>
        <w:t>não</w:t>
      </w:r>
      <w:r>
        <w:rPr>
          <w:spacing w:val="-3"/>
          <w:w w:val="105"/>
          <w:sz w:val="17"/>
        </w:rPr>
        <w:t> </w:t>
      </w:r>
      <w:r>
        <w:rPr>
          <w:w w:val="105"/>
          <w:sz w:val="17"/>
        </w:rPr>
        <w:t>essenciais</w:t>
      </w:r>
      <w:r>
        <w:rPr>
          <w:spacing w:val="-3"/>
          <w:w w:val="105"/>
          <w:sz w:val="17"/>
        </w:rPr>
        <w:t> </w:t>
      </w:r>
      <w:r>
        <w:rPr>
          <w:w w:val="105"/>
          <w:sz w:val="17"/>
        </w:rPr>
        <w:t>não</w:t>
      </w:r>
      <w:r>
        <w:rPr>
          <w:spacing w:val="-3"/>
          <w:w w:val="105"/>
          <w:sz w:val="17"/>
        </w:rPr>
        <w:t> </w:t>
      </w:r>
      <w:r>
        <w:rPr>
          <w:w w:val="105"/>
          <w:sz w:val="17"/>
        </w:rPr>
        <w:t>importará</w:t>
      </w:r>
      <w:r>
        <w:rPr>
          <w:spacing w:val="-3"/>
          <w:w w:val="105"/>
          <w:sz w:val="17"/>
        </w:rPr>
        <w:t> </w:t>
      </w:r>
      <w:r>
        <w:rPr>
          <w:w w:val="105"/>
          <w:sz w:val="17"/>
        </w:rPr>
        <w:t>o</w:t>
      </w:r>
      <w:r>
        <w:rPr>
          <w:spacing w:val="-3"/>
          <w:w w:val="105"/>
          <w:sz w:val="17"/>
        </w:rPr>
        <w:t> </w:t>
      </w:r>
      <w:r>
        <w:rPr>
          <w:w w:val="105"/>
          <w:sz w:val="17"/>
        </w:rPr>
        <w:t>afastamento</w:t>
      </w:r>
      <w:r>
        <w:rPr>
          <w:spacing w:val="-3"/>
          <w:w w:val="105"/>
          <w:sz w:val="17"/>
        </w:rPr>
        <w:t> </w:t>
      </w:r>
      <w:r>
        <w:rPr>
          <w:w w:val="105"/>
          <w:sz w:val="17"/>
        </w:rPr>
        <w:t>do</w:t>
      </w:r>
      <w:r>
        <w:rPr>
          <w:spacing w:val="-3"/>
          <w:w w:val="105"/>
          <w:sz w:val="17"/>
        </w:rPr>
        <w:t> </w:t>
      </w:r>
      <w:r>
        <w:rPr>
          <w:w w:val="105"/>
          <w:sz w:val="17"/>
        </w:rPr>
        <w:t>licitante,</w:t>
      </w:r>
      <w:r>
        <w:rPr>
          <w:spacing w:val="-3"/>
          <w:w w:val="105"/>
          <w:sz w:val="17"/>
        </w:rPr>
        <w:t> </w:t>
      </w:r>
      <w:r>
        <w:rPr>
          <w:w w:val="105"/>
          <w:sz w:val="17"/>
        </w:rPr>
        <w:t>desde</w:t>
      </w:r>
      <w:r>
        <w:rPr>
          <w:spacing w:val="-3"/>
          <w:w w:val="105"/>
          <w:sz w:val="17"/>
        </w:rPr>
        <w:t> </w:t>
      </w:r>
      <w:r>
        <w:rPr>
          <w:w w:val="105"/>
          <w:sz w:val="17"/>
        </w:rPr>
        <w:t>que</w:t>
      </w:r>
      <w:r>
        <w:rPr>
          <w:spacing w:val="-3"/>
          <w:w w:val="105"/>
          <w:sz w:val="17"/>
        </w:rPr>
        <w:t> </w:t>
      </w:r>
      <w:r>
        <w:rPr>
          <w:w w:val="105"/>
          <w:sz w:val="17"/>
        </w:rPr>
        <w:t>seja</w:t>
      </w:r>
      <w:r>
        <w:rPr>
          <w:spacing w:val="-3"/>
          <w:w w:val="105"/>
          <w:sz w:val="17"/>
        </w:rPr>
        <w:t> </w:t>
      </w:r>
      <w:r>
        <w:rPr>
          <w:w w:val="105"/>
          <w:sz w:val="17"/>
        </w:rPr>
        <w:t>possível</w:t>
      </w:r>
      <w:r>
        <w:rPr>
          <w:spacing w:val="-3"/>
          <w:w w:val="105"/>
          <w:sz w:val="17"/>
        </w:rPr>
        <w:t> </w:t>
      </w:r>
      <w:r>
        <w:rPr>
          <w:w w:val="105"/>
          <w:sz w:val="17"/>
        </w:rPr>
        <w:t>o</w:t>
      </w:r>
      <w:r>
        <w:rPr>
          <w:spacing w:val="-3"/>
          <w:w w:val="105"/>
          <w:sz w:val="17"/>
        </w:rPr>
        <w:t> </w:t>
      </w:r>
      <w:r>
        <w:rPr>
          <w:w w:val="105"/>
          <w:sz w:val="17"/>
        </w:rPr>
        <w:t>aproveitamento</w:t>
      </w:r>
      <w:r>
        <w:rPr>
          <w:spacing w:val="-3"/>
          <w:w w:val="105"/>
          <w:sz w:val="17"/>
        </w:rPr>
        <w:t> </w:t>
      </w:r>
      <w:r>
        <w:rPr>
          <w:w w:val="105"/>
          <w:sz w:val="17"/>
        </w:rPr>
        <w:t>do</w:t>
      </w:r>
      <w:r>
        <w:rPr>
          <w:spacing w:val="-3"/>
          <w:w w:val="105"/>
          <w:sz w:val="17"/>
        </w:rPr>
        <w:t> </w:t>
      </w:r>
      <w:r>
        <w:rPr>
          <w:w w:val="105"/>
          <w:sz w:val="17"/>
        </w:rPr>
        <w:t>ato,</w:t>
      </w:r>
      <w:r>
        <w:rPr>
          <w:spacing w:val="-3"/>
          <w:w w:val="105"/>
          <w:sz w:val="17"/>
        </w:rPr>
        <w:t> </w:t>
      </w:r>
      <w:r>
        <w:rPr>
          <w:w w:val="105"/>
          <w:sz w:val="17"/>
        </w:rPr>
        <w:t>observados</w:t>
      </w:r>
      <w:r>
        <w:rPr>
          <w:spacing w:val="-3"/>
          <w:w w:val="105"/>
          <w:sz w:val="17"/>
        </w:rPr>
        <w:t> </w:t>
      </w:r>
      <w:r>
        <w:rPr>
          <w:w w:val="105"/>
          <w:sz w:val="17"/>
        </w:rPr>
        <w:t>os</w:t>
      </w:r>
      <w:r>
        <w:rPr>
          <w:spacing w:val="-3"/>
          <w:w w:val="105"/>
          <w:sz w:val="17"/>
        </w:rPr>
        <w:t> </w:t>
      </w:r>
      <w:r>
        <w:rPr>
          <w:w w:val="105"/>
          <w:sz w:val="17"/>
        </w:rPr>
        <w:t>princípios</w:t>
      </w:r>
      <w:r>
        <w:rPr>
          <w:spacing w:val="-3"/>
          <w:w w:val="105"/>
          <w:sz w:val="17"/>
        </w:rPr>
        <w:t> </w:t>
      </w:r>
      <w:r>
        <w:rPr>
          <w:w w:val="105"/>
          <w:sz w:val="17"/>
        </w:rPr>
        <w:t>da</w:t>
      </w:r>
      <w:r>
        <w:rPr>
          <w:spacing w:val="-3"/>
          <w:w w:val="105"/>
          <w:sz w:val="17"/>
        </w:rPr>
        <w:t> </w:t>
      </w:r>
      <w:r>
        <w:rPr>
          <w:w w:val="105"/>
          <w:sz w:val="17"/>
        </w:rPr>
        <w:t>isonomia</w:t>
      </w:r>
      <w:r>
        <w:rPr>
          <w:spacing w:val="-3"/>
          <w:w w:val="105"/>
          <w:sz w:val="17"/>
        </w:rPr>
        <w:t> </w:t>
      </w:r>
      <w:r>
        <w:rPr>
          <w:w w:val="105"/>
          <w:sz w:val="17"/>
        </w:rPr>
        <w:t>e</w:t>
      </w:r>
      <w:r>
        <w:rPr>
          <w:spacing w:val="-3"/>
          <w:w w:val="105"/>
          <w:sz w:val="17"/>
        </w:rPr>
        <w:t> </w:t>
      </w:r>
      <w:r>
        <w:rPr>
          <w:w w:val="105"/>
          <w:sz w:val="17"/>
        </w:rPr>
        <w:t>do</w:t>
      </w:r>
      <w:r>
        <w:rPr>
          <w:spacing w:val="-3"/>
          <w:w w:val="105"/>
          <w:sz w:val="17"/>
        </w:rPr>
        <w:t> </w:t>
      </w:r>
      <w:r>
        <w:rPr>
          <w:w w:val="105"/>
          <w:sz w:val="17"/>
        </w:rPr>
        <w:t>interesse </w:t>
      </w:r>
      <w:r>
        <w:rPr>
          <w:spacing w:val="-2"/>
          <w:w w:val="105"/>
          <w:sz w:val="17"/>
        </w:rPr>
        <w:t>público.</w:t>
      </w:r>
    </w:p>
    <w:p>
      <w:pPr>
        <w:pStyle w:val="ListParagraph"/>
        <w:numPr>
          <w:ilvl w:val="1"/>
          <w:numId w:val="26"/>
        </w:numPr>
        <w:tabs>
          <w:tab w:pos="669" w:val="left" w:leader="none"/>
        </w:tabs>
        <w:spacing w:line="240" w:lineRule="auto" w:before="1" w:after="0"/>
        <w:ind w:left="669" w:right="0" w:hanging="353"/>
        <w:jc w:val="left"/>
        <w:rPr>
          <w:sz w:val="17"/>
        </w:rPr>
      </w:pPr>
      <w:r>
        <w:rPr>
          <w:w w:val="105"/>
          <w:sz w:val="17"/>
        </w:rPr>
        <w:t>Em</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5"/>
          <w:w w:val="105"/>
          <w:sz w:val="17"/>
        </w:rPr>
        <w:t> </w:t>
      </w:r>
      <w:r>
        <w:rPr>
          <w:w w:val="105"/>
          <w:sz w:val="17"/>
        </w:rPr>
        <w:t>entre</w:t>
      </w:r>
      <w:r>
        <w:rPr>
          <w:spacing w:val="-5"/>
          <w:w w:val="105"/>
          <w:sz w:val="17"/>
        </w:rPr>
        <w:t> </w:t>
      </w:r>
      <w:r>
        <w:rPr>
          <w:w w:val="105"/>
          <w:sz w:val="17"/>
        </w:rPr>
        <w:t>disposições</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e</w:t>
      </w:r>
      <w:r>
        <w:rPr>
          <w:spacing w:val="-6"/>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anexos</w:t>
      </w:r>
      <w:r>
        <w:rPr>
          <w:spacing w:val="-5"/>
          <w:w w:val="105"/>
          <w:sz w:val="17"/>
        </w:rPr>
        <w:t> </w:t>
      </w:r>
      <w:r>
        <w:rPr>
          <w:w w:val="105"/>
          <w:sz w:val="17"/>
        </w:rPr>
        <w:t>ou</w:t>
      </w:r>
      <w:r>
        <w:rPr>
          <w:spacing w:val="-5"/>
          <w:w w:val="105"/>
          <w:sz w:val="17"/>
        </w:rPr>
        <w:t> </w:t>
      </w:r>
      <w:r>
        <w:rPr>
          <w:w w:val="105"/>
          <w:sz w:val="17"/>
        </w:rPr>
        <w:t>demais</w:t>
      </w:r>
      <w:r>
        <w:rPr>
          <w:spacing w:val="-5"/>
          <w:w w:val="105"/>
          <w:sz w:val="17"/>
        </w:rPr>
        <w:t> </w:t>
      </w:r>
      <w:r>
        <w:rPr>
          <w:w w:val="105"/>
          <w:sz w:val="17"/>
        </w:rPr>
        <w:t>peças</w:t>
      </w:r>
      <w:r>
        <w:rPr>
          <w:spacing w:val="-5"/>
          <w:w w:val="105"/>
          <w:sz w:val="17"/>
        </w:rPr>
        <w:t> </w:t>
      </w:r>
      <w:r>
        <w:rPr>
          <w:w w:val="105"/>
          <w:sz w:val="17"/>
        </w:rPr>
        <w:t>que</w:t>
      </w:r>
      <w:r>
        <w:rPr>
          <w:spacing w:val="-5"/>
          <w:w w:val="105"/>
          <w:sz w:val="17"/>
        </w:rPr>
        <w:t> </w:t>
      </w:r>
      <w:r>
        <w:rPr>
          <w:w w:val="105"/>
          <w:sz w:val="17"/>
        </w:rPr>
        <w:t>compõem</w:t>
      </w:r>
      <w:r>
        <w:rPr>
          <w:spacing w:val="-6"/>
          <w:w w:val="105"/>
          <w:sz w:val="17"/>
        </w:rPr>
        <w:t> </w:t>
      </w:r>
      <w:r>
        <w:rPr>
          <w:w w:val="105"/>
          <w:sz w:val="17"/>
        </w:rPr>
        <w:t>o</w:t>
      </w:r>
      <w:r>
        <w:rPr>
          <w:spacing w:val="-5"/>
          <w:w w:val="105"/>
          <w:sz w:val="17"/>
        </w:rPr>
        <w:t> </w:t>
      </w:r>
      <w:r>
        <w:rPr>
          <w:w w:val="105"/>
          <w:sz w:val="17"/>
        </w:rPr>
        <w:t>processo,</w:t>
      </w:r>
      <w:r>
        <w:rPr>
          <w:spacing w:val="-5"/>
          <w:w w:val="105"/>
          <w:sz w:val="17"/>
        </w:rPr>
        <w:t> </w:t>
      </w:r>
      <w:r>
        <w:rPr>
          <w:w w:val="105"/>
          <w:sz w:val="17"/>
        </w:rPr>
        <w:t>prevalecerão</w:t>
      </w:r>
      <w:r>
        <w:rPr>
          <w:spacing w:val="-5"/>
          <w:w w:val="105"/>
          <w:sz w:val="17"/>
        </w:rPr>
        <w:t> </w:t>
      </w:r>
      <w:r>
        <w:rPr>
          <w:w w:val="105"/>
          <w:sz w:val="17"/>
        </w:rPr>
        <w:t>as</w:t>
      </w:r>
      <w:r>
        <w:rPr>
          <w:spacing w:val="-5"/>
          <w:w w:val="105"/>
          <w:sz w:val="17"/>
        </w:rPr>
        <w:t> </w:t>
      </w:r>
      <w:r>
        <w:rPr>
          <w:w w:val="105"/>
          <w:sz w:val="17"/>
        </w:rPr>
        <w:t>deste</w:t>
      </w:r>
      <w:r>
        <w:rPr>
          <w:spacing w:val="-5"/>
          <w:w w:val="105"/>
          <w:sz w:val="17"/>
        </w:rPr>
        <w:t> </w:t>
      </w:r>
      <w:r>
        <w:rPr>
          <w:spacing w:val="-2"/>
          <w:w w:val="105"/>
          <w:sz w:val="17"/>
        </w:rPr>
        <w:t>Edital.</w:t>
      </w:r>
    </w:p>
    <w:p>
      <w:pPr>
        <w:pStyle w:val="ListParagraph"/>
        <w:numPr>
          <w:ilvl w:val="1"/>
          <w:numId w:val="26"/>
        </w:numPr>
        <w:tabs>
          <w:tab w:pos="757" w:val="left" w:leader="none"/>
        </w:tabs>
        <w:spacing w:line="240" w:lineRule="auto" w:before="43" w:after="0"/>
        <w:ind w:left="757" w:right="0" w:hanging="441"/>
        <w:jc w:val="left"/>
        <w:rPr>
          <w:sz w:val="17"/>
        </w:rPr>
      </w:pPr>
      <w:r>
        <w:rPr>
          <w:sz w:val="17"/>
        </w:rPr>
        <mc:AlternateContent>
          <mc:Choice Requires="wps">
            <w:drawing>
              <wp:anchor distT="0" distB="0" distL="0" distR="0" allowOverlap="1" layoutInCell="1" locked="0" behindDoc="0" simplePos="0" relativeHeight="15731712">
                <wp:simplePos x="0" y="0"/>
                <wp:positionH relativeFrom="page">
                  <wp:posOffset>7223574</wp:posOffset>
                </wp:positionH>
                <wp:positionV relativeFrom="paragraph">
                  <wp:posOffset>137024</wp:posOffset>
                </wp:positionV>
                <wp:extent cx="21590" cy="8890"/>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1590" cy="8890"/>
                        </a:xfrm>
                        <a:custGeom>
                          <a:avLst/>
                          <a:gdLst/>
                          <a:ahLst/>
                          <a:cxnLst/>
                          <a:rect l="l" t="t" r="r" b="b"/>
                          <a:pathLst>
                            <a:path w="21590" h="8890">
                              <a:moveTo>
                                <a:pt x="21461" y="8425"/>
                              </a:moveTo>
                              <a:lnTo>
                                <a:pt x="0" y="8425"/>
                              </a:lnTo>
                              <a:lnTo>
                                <a:pt x="0" y="0"/>
                              </a:lnTo>
                              <a:lnTo>
                                <a:pt x="21461" y="0"/>
                              </a:lnTo>
                              <a:lnTo>
                                <a:pt x="21461"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8.7854pt;margin-top:10.789351pt;width:1.689912pt;height:.663436pt;mso-position-horizontal-relative:page;mso-position-vertical-relative:paragraph;z-index:15731712" id="docshape4" filled="true" fillcolor="#000080" stroked="false">
                <v:fill type="solid"/>
                <w10:wrap type="none"/>
              </v:rect>
            </w:pict>
          </mc:Fallback>
        </mc:AlternateContent>
      </w:r>
      <w:r>
        <w:rPr>
          <w:w w:val="105"/>
          <w:sz w:val="17"/>
        </w:rPr>
        <w:t>O</w:t>
      </w:r>
      <w:r>
        <w:rPr>
          <w:spacing w:val="-6"/>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6"/>
          <w:w w:val="105"/>
          <w:sz w:val="17"/>
        </w:rPr>
        <w:t> </w:t>
      </w:r>
      <w:r>
        <w:rPr>
          <w:w w:val="105"/>
          <w:sz w:val="17"/>
        </w:rPr>
        <w:t>anexos</w:t>
      </w:r>
      <w:r>
        <w:rPr>
          <w:spacing w:val="-5"/>
          <w:w w:val="105"/>
          <w:sz w:val="17"/>
        </w:rPr>
        <w:t> </w:t>
      </w:r>
      <w:r>
        <w:rPr>
          <w:w w:val="105"/>
          <w:sz w:val="17"/>
        </w:rPr>
        <w:t>estão</w:t>
      </w:r>
      <w:r>
        <w:rPr>
          <w:spacing w:val="-5"/>
          <w:w w:val="105"/>
          <w:sz w:val="17"/>
        </w:rPr>
        <w:t> </w:t>
      </w:r>
      <w:r>
        <w:rPr>
          <w:w w:val="105"/>
          <w:sz w:val="17"/>
        </w:rPr>
        <w:t>disponíveis,</w:t>
      </w:r>
      <w:r>
        <w:rPr>
          <w:spacing w:val="-6"/>
          <w:w w:val="105"/>
          <w:sz w:val="17"/>
        </w:rPr>
        <w:t> </w:t>
      </w:r>
      <w:r>
        <w:rPr>
          <w:w w:val="105"/>
          <w:sz w:val="17"/>
        </w:rPr>
        <w:t>na</w:t>
      </w:r>
      <w:r>
        <w:rPr>
          <w:spacing w:val="-5"/>
          <w:w w:val="105"/>
          <w:sz w:val="17"/>
        </w:rPr>
        <w:t> </w:t>
      </w:r>
      <w:r>
        <w:rPr>
          <w:w w:val="105"/>
          <w:sz w:val="17"/>
        </w:rPr>
        <w:t>íntegra,</w:t>
      </w:r>
      <w:r>
        <w:rPr>
          <w:spacing w:val="-5"/>
          <w:w w:val="105"/>
          <w:sz w:val="17"/>
        </w:rPr>
        <w:t> </w:t>
      </w:r>
      <w:r>
        <w:rPr>
          <w:w w:val="105"/>
          <w:sz w:val="17"/>
        </w:rPr>
        <w:t>no</w:t>
      </w:r>
      <w:r>
        <w:rPr>
          <w:spacing w:val="-5"/>
          <w:w w:val="105"/>
          <w:sz w:val="17"/>
        </w:rPr>
        <w:t> </w:t>
      </w:r>
      <w:r>
        <w:rPr>
          <w:w w:val="105"/>
          <w:sz w:val="17"/>
        </w:rPr>
        <w:t>Portal</w:t>
      </w:r>
      <w:r>
        <w:rPr>
          <w:spacing w:val="-6"/>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6"/>
          <w:w w:val="105"/>
          <w:sz w:val="17"/>
        </w:rPr>
        <w:t> </w:t>
      </w:r>
      <w:r>
        <w:rPr>
          <w:w w:val="105"/>
          <w:sz w:val="17"/>
        </w:rPr>
        <w:t>Públicas</w:t>
      </w:r>
      <w:r>
        <w:rPr>
          <w:spacing w:val="-5"/>
          <w:w w:val="105"/>
          <w:sz w:val="17"/>
        </w:rPr>
        <w:t> </w:t>
      </w:r>
      <w:r>
        <w:rPr>
          <w:w w:val="105"/>
          <w:sz w:val="17"/>
        </w:rPr>
        <w:t>(PNCP)</w:t>
      </w:r>
      <w:r>
        <w:rPr>
          <w:spacing w:val="-5"/>
          <w:w w:val="105"/>
          <w:sz w:val="17"/>
        </w:rPr>
        <w:t> </w:t>
      </w:r>
      <w:r>
        <w:rPr>
          <w:w w:val="105"/>
          <w:sz w:val="17"/>
        </w:rPr>
        <w:t>e</w:t>
      </w:r>
      <w:r>
        <w:rPr>
          <w:spacing w:val="-6"/>
          <w:w w:val="105"/>
          <w:sz w:val="17"/>
        </w:rPr>
        <w:t> </w:t>
      </w:r>
      <w:r>
        <w:rPr>
          <w:w w:val="105"/>
          <w:sz w:val="17"/>
        </w:rPr>
        <w:t>endereço</w:t>
      </w:r>
      <w:r>
        <w:rPr>
          <w:spacing w:val="-5"/>
          <w:w w:val="105"/>
          <w:sz w:val="17"/>
        </w:rPr>
        <w:t> </w:t>
      </w:r>
      <w:r>
        <w:rPr>
          <w:w w:val="105"/>
          <w:sz w:val="17"/>
        </w:rPr>
        <w:t>eletrônico</w:t>
      </w:r>
      <w:r>
        <w:rPr>
          <w:spacing w:val="-5"/>
          <w:w w:val="105"/>
          <w:sz w:val="17"/>
        </w:rPr>
        <w:t> </w:t>
      </w:r>
      <w:hyperlink r:id="rId7">
        <w:r>
          <w:rPr>
            <w:color w:val="000080"/>
            <w:spacing w:val="-2"/>
            <w:w w:val="105"/>
            <w:sz w:val="17"/>
            <w:u w:val="single" w:color="000080"/>
          </w:rPr>
          <w:t>www.compras.</w:t>
        </w:r>
        <w:r>
          <w:rPr>
            <w:color w:val="000080"/>
            <w:spacing w:val="-2"/>
            <w:w w:val="105"/>
            <w:sz w:val="17"/>
          </w:rPr>
          <w:t>rj.g</w:t>
        </w:r>
        <w:r>
          <w:rPr>
            <w:color w:val="000080"/>
            <w:spacing w:val="-2"/>
            <w:w w:val="105"/>
            <w:sz w:val="17"/>
            <w:u w:val="single" w:color="000080"/>
          </w:rPr>
          <w:t>ov.br</w:t>
        </w:r>
      </w:hyperlink>
      <w:r>
        <w:rPr>
          <w:spacing w:val="-2"/>
          <w:w w:val="105"/>
          <w:sz w:val="17"/>
        </w:rPr>
        <w:t>.</w:t>
      </w:r>
    </w:p>
    <w:p>
      <w:pPr>
        <w:pStyle w:val="BodyText"/>
        <w:spacing w:before="0"/>
        <w:ind w:left="0"/>
      </w:pPr>
    </w:p>
    <w:p>
      <w:pPr>
        <w:pStyle w:val="BodyText"/>
        <w:spacing w:before="144"/>
        <w:ind w:left="0"/>
      </w:pPr>
    </w:p>
    <w:p>
      <w:pPr>
        <w:pStyle w:val="BodyText"/>
        <w:spacing w:before="0"/>
        <w:jc w:val="both"/>
      </w:pPr>
      <w:r>
        <w:rPr>
          <w:w w:val="105"/>
        </w:rPr>
        <w:t>Integram</w:t>
      </w:r>
      <w:r>
        <w:rPr>
          <w:spacing w:val="-5"/>
          <w:w w:val="105"/>
        </w:rPr>
        <w:t> </w:t>
      </w:r>
      <w:r>
        <w:rPr>
          <w:w w:val="105"/>
        </w:rPr>
        <w:t>este</w:t>
      </w:r>
      <w:r>
        <w:rPr>
          <w:spacing w:val="-5"/>
          <w:w w:val="105"/>
        </w:rPr>
        <w:t> </w:t>
      </w:r>
      <w:r>
        <w:rPr>
          <w:w w:val="105"/>
        </w:rPr>
        <w:t>Edital,</w:t>
      </w:r>
      <w:r>
        <w:rPr>
          <w:spacing w:val="-4"/>
          <w:w w:val="105"/>
        </w:rPr>
        <w:t> </w:t>
      </w:r>
      <w:r>
        <w:rPr>
          <w:w w:val="105"/>
        </w:rPr>
        <w:t>para</w:t>
      </w:r>
      <w:r>
        <w:rPr>
          <w:spacing w:val="-5"/>
          <w:w w:val="105"/>
        </w:rPr>
        <w:t> </w:t>
      </w:r>
      <w:r>
        <w:rPr>
          <w:w w:val="105"/>
        </w:rPr>
        <w:t>todos</w:t>
      </w:r>
      <w:r>
        <w:rPr>
          <w:spacing w:val="-4"/>
          <w:w w:val="105"/>
        </w:rPr>
        <w:t> </w:t>
      </w:r>
      <w:r>
        <w:rPr>
          <w:w w:val="105"/>
        </w:rPr>
        <w:t>os</w:t>
      </w:r>
      <w:r>
        <w:rPr>
          <w:spacing w:val="-5"/>
          <w:w w:val="105"/>
        </w:rPr>
        <w:t> </w:t>
      </w:r>
      <w:r>
        <w:rPr>
          <w:w w:val="105"/>
        </w:rPr>
        <w:t>fins</w:t>
      </w:r>
      <w:r>
        <w:rPr>
          <w:spacing w:val="-4"/>
          <w:w w:val="105"/>
        </w:rPr>
        <w:t> </w:t>
      </w:r>
      <w:r>
        <w:rPr>
          <w:w w:val="105"/>
        </w:rPr>
        <w:t>e</w:t>
      </w:r>
      <w:r>
        <w:rPr>
          <w:spacing w:val="-5"/>
          <w:w w:val="105"/>
        </w:rPr>
        <w:t> </w:t>
      </w:r>
      <w:r>
        <w:rPr>
          <w:w w:val="105"/>
        </w:rPr>
        <w:t>efeitos,</w:t>
      </w:r>
      <w:r>
        <w:rPr>
          <w:spacing w:val="-4"/>
          <w:w w:val="105"/>
        </w:rPr>
        <w:t> </w:t>
      </w:r>
      <w:r>
        <w:rPr>
          <w:w w:val="105"/>
        </w:rPr>
        <w:t>os</w:t>
      </w:r>
      <w:r>
        <w:rPr>
          <w:spacing w:val="-5"/>
          <w:w w:val="105"/>
        </w:rPr>
        <w:t> </w:t>
      </w:r>
      <w:r>
        <w:rPr>
          <w:w w:val="105"/>
        </w:rPr>
        <w:t>seguintes</w:t>
      </w:r>
      <w:r>
        <w:rPr>
          <w:spacing w:val="-4"/>
          <w:w w:val="105"/>
        </w:rPr>
        <w:t> </w:t>
      </w:r>
      <w:r>
        <w:rPr>
          <w:spacing w:val="-2"/>
          <w:w w:val="105"/>
        </w:rPr>
        <w:t>anexos:</w:t>
      </w:r>
    </w:p>
    <w:p>
      <w:pPr>
        <w:pStyle w:val="BodyText"/>
        <w:jc w:val="both"/>
      </w:pPr>
      <w:r>
        <w:rPr>
          <w:w w:val="105"/>
        </w:rPr>
        <w:t>Anexo</w:t>
      </w:r>
      <w:r>
        <w:rPr>
          <w:spacing w:val="-7"/>
          <w:w w:val="105"/>
        </w:rPr>
        <w:t> </w:t>
      </w:r>
      <w:r>
        <w:rPr>
          <w:w w:val="105"/>
        </w:rPr>
        <w:t>I</w:t>
      </w:r>
      <w:r>
        <w:rPr>
          <w:spacing w:val="-6"/>
          <w:w w:val="105"/>
        </w:rPr>
        <w:t> </w:t>
      </w:r>
      <w:r>
        <w:rPr>
          <w:w w:val="105"/>
        </w:rPr>
        <w:t>-</w:t>
      </w:r>
      <w:r>
        <w:rPr>
          <w:spacing w:val="-9"/>
          <w:w w:val="105"/>
        </w:rPr>
        <w:t> </w:t>
      </w:r>
      <w:r>
        <w:rPr>
          <w:w w:val="105"/>
        </w:rPr>
        <w:t>Termo</w:t>
      </w:r>
      <w:r>
        <w:rPr>
          <w:spacing w:val="-6"/>
          <w:w w:val="105"/>
        </w:rPr>
        <w:t> </w:t>
      </w:r>
      <w:r>
        <w:rPr>
          <w:w w:val="105"/>
        </w:rPr>
        <w:t>de</w:t>
      </w:r>
      <w:r>
        <w:rPr>
          <w:spacing w:val="-6"/>
          <w:w w:val="105"/>
        </w:rPr>
        <w:t> </w:t>
      </w:r>
      <w:r>
        <w:rPr>
          <w:spacing w:val="-2"/>
          <w:w w:val="105"/>
        </w:rPr>
        <w:t>Referência</w:t>
      </w:r>
    </w:p>
    <w:p>
      <w:pPr>
        <w:pStyle w:val="BodyText"/>
        <w:spacing w:before="100"/>
        <w:ind w:left="0"/>
      </w:pPr>
    </w:p>
    <w:p>
      <w:pPr>
        <w:pStyle w:val="BodyText"/>
        <w:spacing w:before="0"/>
      </w:pPr>
      <w:r>
        <w:rPr>
          <w:w w:val="105"/>
        </w:rPr>
        <w:t>Anexo</w:t>
      </w:r>
      <w:r>
        <w:rPr>
          <w:spacing w:val="-6"/>
          <w:w w:val="105"/>
        </w:rPr>
        <w:t> </w:t>
      </w:r>
      <w:r>
        <w:rPr>
          <w:w w:val="105"/>
        </w:rPr>
        <w:t>II</w:t>
      </w:r>
      <w:r>
        <w:rPr>
          <w:spacing w:val="-6"/>
          <w:w w:val="105"/>
        </w:rPr>
        <w:t> </w:t>
      </w:r>
      <w:r>
        <w:rPr>
          <w:w w:val="105"/>
        </w:rPr>
        <w:t>-</w:t>
      </w:r>
      <w:r>
        <w:rPr>
          <w:spacing w:val="-6"/>
          <w:w w:val="105"/>
        </w:rPr>
        <w:t> </w:t>
      </w:r>
      <w:r>
        <w:rPr>
          <w:w w:val="105"/>
        </w:rPr>
        <w:t>Minuta</w:t>
      </w:r>
      <w:r>
        <w:rPr>
          <w:spacing w:val="-5"/>
          <w:w w:val="105"/>
        </w:rPr>
        <w:t> </w:t>
      </w:r>
      <w:r>
        <w:rPr>
          <w:w w:val="105"/>
        </w:rPr>
        <w:t>de</w:t>
      </w:r>
      <w:r>
        <w:rPr>
          <w:spacing w:val="-9"/>
          <w:w w:val="105"/>
        </w:rPr>
        <w:t> </w:t>
      </w:r>
      <w:r>
        <w:rPr>
          <w:w w:val="105"/>
        </w:rPr>
        <w:t>Termo</w:t>
      </w:r>
      <w:r>
        <w:rPr>
          <w:spacing w:val="-6"/>
          <w:w w:val="105"/>
        </w:rPr>
        <w:t> </w:t>
      </w:r>
      <w:r>
        <w:rPr>
          <w:w w:val="105"/>
        </w:rPr>
        <w:t>de</w:t>
      </w:r>
      <w:r>
        <w:rPr>
          <w:spacing w:val="-5"/>
          <w:w w:val="105"/>
        </w:rPr>
        <w:t> </w:t>
      </w:r>
      <w:r>
        <w:rPr>
          <w:spacing w:val="-2"/>
          <w:w w:val="105"/>
        </w:rPr>
        <w:t>Contrato</w:t>
      </w:r>
    </w:p>
    <w:p>
      <w:pPr>
        <w:pStyle w:val="BodyText"/>
        <w:spacing w:line="292" w:lineRule="auto" w:before="44"/>
        <w:ind w:right="11089"/>
      </w:pPr>
      <w:r>
        <w:rPr>
          <w:w w:val="105"/>
        </w:rPr>
        <w:t>Anexo</w:t>
      </w:r>
      <w:r>
        <w:rPr>
          <w:spacing w:val="-12"/>
          <w:w w:val="105"/>
        </w:rPr>
        <w:t> </w:t>
      </w:r>
      <w:r>
        <w:rPr>
          <w:w w:val="105"/>
        </w:rPr>
        <w:t>III</w:t>
      </w:r>
      <w:r>
        <w:rPr>
          <w:spacing w:val="-11"/>
          <w:w w:val="105"/>
        </w:rPr>
        <w:t> </w:t>
      </w:r>
      <w:r>
        <w:rPr>
          <w:w w:val="105"/>
        </w:rPr>
        <w:t>-</w:t>
      </w:r>
      <w:r>
        <w:rPr>
          <w:spacing w:val="-11"/>
          <w:w w:val="105"/>
        </w:rPr>
        <w:t> </w:t>
      </w:r>
      <w:r>
        <w:rPr>
          <w:w w:val="105"/>
        </w:rPr>
        <w:t>Documentação</w:t>
      </w:r>
      <w:r>
        <w:rPr>
          <w:spacing w:val="-11"/>
          <w:w w:val="105"/>
        </w:rPr>
        <w:t> </w:t>
      </w:r>
      <w:r>
        <w:rPr>
          <w:w w:val="105"/>
        </w:rPr>
        <w:t>exigida</w:t>
      </w:r>
      <w:r>
        <w:rPr>
          <w:spacing w:val="-11"/>
          <w:w w:val="105"/>
        </w:rPr>
        <w:t> </w:t>
      </w:r>
      <w:r>
        <w:rPr>
          <w:w w:val="105"/>
        </w:rPr>
        <w:t>para</w:t>
      </w:r>
      <w:r>
        <w:rPr>
          <w:spacing w:val="-11"/>
          <w:w w:val="105"/>
        </w:rPr>
        <w:t> </w:t>
      </w:r>
      <w:r>
        <w:rPr>
          <w:w w:val="105"/>
        </w:rPr>
        <w:t>Habilitação Anexo IV - Orçamento estimado</w:t>
      </w:r>
    </w:p>
    <w:p>
      <w:pPr>
        <w:pStyle w:val="BodyText"/>
        <w:spacing w:before="0"/>
      </w:pPr>
      <w:r>
        <w:rPr>
          <w:w w:val="105"/>
        </w:rPr>
        <w:t>Anexo</w:t>
      </w:r>
      <w:r>
        <w:rPr>
          <w:spacing w:val="-8"/>
          <w:w w:val="105"/>
        </w:rPr>
        <w:t> </w:t>
      </w:r>
      <w:r>
        <w:rPr>
          <w:w w:val="105"/>
        </w:rPr>
        <w:t>V</w:t>
      </w:r>
      <w:r>
        <w:rPr>
          <w:spacing w:val="-7"/>
          <w:w w:val="105"/>
        </w:rPr>
        <w:t> </w:t>
      </w:r>
      <w:r>
        <w:rPr>
          <w:w w:val="105"/>
        </w:rPr>
        <w:t>-</w:t>
      </w:r>
      <w:r>
        <w:rPr>
          <w:spacing w:val="-5"/>
          <w:w w:val="105"/>
        </w:rPr>
        <w:t> </w:t>
      </w:r>
      <w:r>
        <w:rPr>
          <w:w w:val="105"/>
        </w:rPr>
        <w:t>Modelo</w:t>
      </w:r>
      <w:r>
        <w:rPr>
          <w:spacing w:val="-4"/>
          <w:w w:val="105"/>
        </w:rPr>
        <w:t> </w:t>
      </w:r>
      <w:r>
        <w:rPr>
          <w:w w:val="105"/>
        </w:rPr>
        <w:t>de</w:t>
      </w:r>
      <w:r>
        <w:rPr>
          <w:spacing w:val="-5"/>
          <w:w w:val="105"/>
        </w:rPr>
        <w:t> </w:t>
      </w:r>
      <w:r>
        <w:rPr>
          <w:w w:val="105"/>
        </w:rPr>
        <w:t>apresentação</w:t>
      </w:r>
      <w:r>
        <w:rPr>
          <w:spacing w:val="-4"/>
          <w:w w:val="105"/>
        </w:rPr>
        <w:t> </w:t>
      </w:r>
      <w:r>
        <w:rPr>
          <w:w w:val="105"/>
        </w:rPr>
        <w:t>da</w:t>
      </w:r>
      <w:r>
        <w:rPr>
          <w:spacing w:val="-5"/>
          <w:w w:val="105"/>
        </w:rPr>
        <w:t> </w:t>
      </w:r>
      <w:r>
        <w:rPr>
          <w:spacing w:val="-2"/>
          <w:w w:val="105"/>
        </w:rPr>
        <w:t>proposta</w:t>
      </w:r>
    </w:p>
    <w:p>
      <w:pPr>
        <w:pStyle w:val="BodyText"/>
        <w:spacing w:before="44"/>
      </w:pPr>
      <w:r>
        <w:rPr>
          <w:w w:val="105"/>
        </w:rPr>
        <w:t>Anexo</w:t>
      </w:r>
      <w:r>
        <w:rPr>
          <w:spacing w:val="-8"/>
          <w:w w:val="105"/>
        </w:rPr>
        <w:t> </w:t>
      </w:r>
      <w:r>
        <w:rPr>
          <w:w w:val="105"/>
        </w:rPr>
        <w:t>VI</w:t>
      </w:r>
      <w:r>
        <w:rPr>
          <w:spacing w:val="-5"/>
          <w:w w:val="105"/>
        </w:rPr>
        <w:t> </w:t>
      </w:r>
      <w:r>
        <w:rPr>
          <w:w w:val="105"/>
        </w:rPr>
        <w:t>-</w:t>
      </w:r>
      <w:r>
        <w:rPr>
          <w:spacing w:val="-5"/>
          <w:w w:val="105"/>
        </w:rPr>
        <w:t> </w:t>
      </w:r>
      <w:r>
        <w:rPr>
          <w:w w:val="105"/>
        </w:rPr>
        <w:t>Declaração</w:t>
      </w:r>
      <w:r>
        <w:rPr>
          <w:spacing w:val="-5"/>
          <w:w w:val="105"/>
        </w:rPr>
        <w:t> </w:t>
      </w:r>
      <w:r>
        <w:rPr>
          <w:w w:val="105"/>
        </w:rPr>
        <w:t>de</w:t>
      </w:r>
      <w:r>
        <w:rPr>
          <w:spacing w:val="-5"/>
          <w:w w:val="105"/>
        </w:rPr>
        <w:t> </w:t>
      </w:r>
      <w:r>
        <w:rPr>
          <w:w w:val="105"/>
        </w:rPr>
        <w:t>Representante</w:t>
      </w:r>
      <w:r>
        <w:rPr>
          <w:spacing w:val="-5"/>
          <w:w w:val="105"/>
        </w:rPr>
        <w:t> </w:t>
      </w:r>
      <w:r>
        <w:rPr>
          <w:w w:val="105"/>
        </w:rPr>
        <w:t>Legal</w:t>
      </w:r>
      <w:r>
        <w:rPr>
          <w:spacing w:val="-5"/>
          <w:w w:val="105"/>
        </w:rPr>
        <w:t> </w:t>
      </w:r>
      <w:r>
        <w:rPr>
          <w:w w:val="105"/>
        </w:rPr>
        <w:t>e</w:t>
      </w:r>
      <w:r>
        <w:rPr>
          <w:spacing w:val="-5"/>
          <w:w w:val="105"/>
        </w:rPr>
        <w:t> </w:t>
      </w:r>
      <w:r>
        <w:rPr>
          <w:w w:val="105"/>
        </w:rPr>
        <w:t>dados</w:t>
      </w:r>
      <w:r>
        <w:rPr>
          <w:spacing w:val="-5"/>
          <w:w w:val="105"/>
        </w:rPr>
        <w:t> </w:t>
      </w:r>
      <w:r>
        <w:rPr>
          <w:spacing w:val="-2"/>
          <w:w w:val="105"/>
        </w:rPr>
        <w:t>bancários</w:t>
      </w:r>
    </w:p>
    <w:p>
      <w:pPr>
        <w:pStyle w:val="BodyText"/>
        <w:spacing w:before="0"/>
        <w:ind w:left="0"/>
      </w:pPr>
    </w:p>
    <w:p>
      <w:pPr>
        <w:pStyle w:val="BodyText"/>
        <w:spacing w:before="0"/>
        <w:ind w:left="0"/>
      </w:pPr>
    </w:p>
    <w:p>
      <w:pPr>
        <w:pStyle w:val="BodyText"/>
        <w:spacing w:before="167"/>
        <w:ind w:left="0"/>
      </w:pPr>
    </w:p>
    <w:p>
      <w:pPr>
        <w:tabs>
          <w:tab w:pos="2148" w:val="left" w:leader="dot"/>
        </w:tabs>
        <w:spacing w:before="1"/>
        <w:ind w:left="14" w:right="0" w:firstLine="0"/>
        <w:jc w:val="center"/>
        <w:rPr>
          <w:sz w:val="19"/>
        </w:rPr>
      </w:pPr>
      <w:r>
        <w:rPr>
          <w:sz w:val="19"/>
        </w:rPr>
        <w:t>RIO</w:t>
      </w:r>
      <w:r>
        <w:rPr>
          <w:spacing w:val="10"/>
          <w:sz w:val="19"/>
        </w:rPr>
        <w:t> </w:t>
      </w:r>
      <w:r>
        <w:rPr>
          <w:sz w:val="19"/>
        </w:rPr>
        <w:t>DE</w:t>
      </w:r>
      <w:r>
        <w:rPr>
          <w:spacing w:val="10"/>
          <w:sz w:val="19"/>
        </w:rPr>
        <w:t> </w:t>
      </w:r>
      <w:r>
        <w:rPr>
          <w:sz w:val="19"/>
        </w:rPr>
        <w:t>JANEIRO</w:t>
      </w:r>
      <w:r>
        <w:rPr>
          <w:spacing w:val="10"/>
          <w:sz w:val="19"/>
        </w:rPr>
        <w:t> </w:t>
      </w:r>
      <w:r>
        <w:rPr>
          <w:spacing w:val="-10"/>
          <w:sz w:val="19"/>
        </w:rPr>
        <w:t>,</w:t>
      </w:r>
      <w:r>
        <w:rPr>
          <w:sz w:val="19"/>
        </w:rPr>
        <w:tab/>
        <w:t>DE</w:t>
      </w:r>
      <w:r>
        <w:rPr>
          <w:spacing w:val="6"/>
          <w:sz w:val="19"/>
        </w:rPr>
        <w:t> </w:t>
      </w:r>
      <w:r>
        <w:rPr>
          <w:sz w:val="19"/>
        </w:rPr>
        <w:t>DE</w:t>
      </w:r>
      <w:r>
        <w:rPr>
          <w:spacing w:val="6"/>
          <w:sz w:val="19"/>
        </w:rPr>
        <w:t> </w:t>
      </w:r>
      <w:r>
        <w:rPr>
          <w:spacing w:val="-4"/>
          <w:sz w:val="19"/>
        </w:rPr>
        <w:t>2026</w:t>
      </w:r>
    </w:p>
    <w:p>
      <w:pPr>
        <w:pStyle w:val="BodyText"/>
        <w:spacing w:before="0"/>
        <w:ind w:left="0"/>
        <w:rPr>
          <w:sz w:val="19"/>
        </w:rPr>
      </w:pPr>
    </w:p>
    <w:p>
      <w:pPr>
        <w:pStyle w:val="BodyText"/>
        <w:spacing w:before="0"/>
        <w:ind w:left="0"/>
        <w:rPr>
          <w:sz w:val="19"/>
        </w:rPr>
      </w:pPr>
    </w:p>
    <w:p>
      <w:pPr>
        <w:pStyle w:val="BodyText"/>
        <w:spacing w:before="28"/>
        <w:ind w:left="0"/>
        <w:rPr>
          <w:sz w:val="19"/>
        </w:rPr>
      </w:pPr>
    </w:p>
    <w:p>
      <w:pPr>
        <w:spacing w:line="247" w:lineRule="auto" w:before="0"/>
        <w:ind w:left="5469" w:right="5452" w:firstLine="0"/>
        <w:jc w:val="center"/>
        <w:rPr>
          <w:sz w:val="19"/>
        </w:rPr>
      </w:pPr>
      <w:r>
        <w:rPr>
          <w:sz w:val="19"/>
        </w:rPr>
        <w:t>MARCIA CARVALHO DA CUNHA ORDENADORA</w:t>
      </w:r>
      <w:r>
        <w:rPr>
          <w:spacing w:val="-3"/>
          <w:sz w:val="19"/>
        </w:rPr>
        <w:t> </w:t>
      </w:r>
      <w:r>
        <w:rPr>
          <w:sz w:val="19"/>
        </w:rPr>
        <w:t>DE DESPESAS – </w:t>
      </w:r>
      <w:r>
        <w:rPr>
          <w:sz w:val="19"/>
        </w:rPr>
        <w:t>UERJ</w:t>
      </w:r>
    </w:p>
    <w:p>
      <w:pPr>
        <w:pStyle w:val="BodyText"/>
        <w:spacing w:before="2"/>
        <w:ind w:left="0"/>
        <w:rPr>
          <w:sz w:val="19"/>
        </w:rPr>
      </w:pPr>
      <w:r>
        <w:rPr>
          <w:sz w:val="19"/>
        </w:rPr>
        <mc:AlternateContent>
          <mc:Choice Requires="wps">
            <w:drawing>
              <wp:anchor distT="0" distB="0" distL="0" distR="0" allowOverlap="1" layoutInCell="1" locked="0" behindDoc="1" simplePos="0" relativeHeight="487589376">
                <wp:simplePos x="0" y="0"/>
                <wp:positionH relativeFrom="page">
                  <wp:posOffset>429355</wp:posOffset>
                </wp:positionH>
                <wp:positionV relativeFrom="paragraph">
                  <wp:posOffset>155574</wp:posOffset>
                </wp:positionV>
                <wp:extent cx="9209405" cy="17145"/>
                <wp:effectExtent l="0" t="0" r="0" b="0"/>
                <wp:wrapTopAndBottom/>
                <wp:docPr id="6" name="Group 6"/>
                <wp:cNvGraphicFramePr>
                  <a:graphicFrameLocks/>
                </wp:cNvGraphicFramePr>
                <a:graphic>
                  <a:graphicData uri="http://schemas.microsoft.com/office/word/2010/wordprocessingGroup">
                    <wpg:wgp>
                      <wpg:cNvPr id="6" name="Group 6"/>
                      <wpg:cNvGrpSpPr/>
                      <wpg:grpSpPr>
                        <a:xfrm>
                          <a:off x="0" y="0"/>
                          <a:ext cx="9209405" cy="17145"/>
                          <a:chExt cx="9209405" cy="17145"/>
                        </a:xfrm>
                      </wpg:grpSpPr>
                      <wps:wsp>
                        <wps:cNvPr id="7" name="Graphic 7"/>
                        <wps:cNvSpPr/>
                        <wps:spPr>
                          <a:xfrm>
                            <a:off x="0" y="0"/>
                            <a:ext cx="9209405" cy="8890"/>
                          </a:xfrm>
                          <a:custGeom>
                            <a:avLst/>
                            <a:gdLst/>
                            <a:ahLst/>
                            <a:cxnLst/>
                            <a:rect l="l" t="t" r="r" b="b"/>
                            <a:pathLst>
                              <a:path w="9209405" h="8890">
                                <a:moveTo>
                                  <a:pt x="9209214" y="8425"/>
                                </a:moveTo>
                                <a:lnTo>
                                  <a:pt x="0" y="8425"/>
                                </a:lnTo>
                                <a:lnTo>
                                  <a:pt x="0" y="0"/>
                                </a:lnTo>
                                <a:lnTo>
                                  <a:pt x="9209214" y="0"/>
                                </a:lnTo>
                                <a:lnTo>
                                  <a:pt x="9209214" y="8425"/>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6" y="7"/>
                            <a:ext cx="9209405" cy="17145"/>
                          </a:xfrm>
                          <a:custGeom>
                            <a:avLst/>
                            <a:gdLst/>
                            <a:ahLst/>
                            <a:cxnLst/>
                            <a:rect l="l" t="t" r="r" b="b"/>
                            <a:pathLst>
                              <a:path w="9209405" h="17145">
                                <a:moveTo>
                                  <a:pt x="9209214" y="0"/>
                                </a:moveTo>
                                <a:lnTo>
                                  <a:pt x="9200794" y="8432"/>
                                </a:lnTo>
                                <a:lnTo>
                                  <a:pt x="0" y="8432"/>
                                </a:lnTo>
                                <a:lnTo>
                                  <a:pt x="0" y="16852"/>
                                </a:lnTo>
                                <a:lnTo>
                                  <a:pt x="9200794" y="16852"/>
                                </a:lnTo>
                                <a:lnTo>
                                  <a:pt x="9209214" y="16852"/>
                                </a:lnTo>
                                <a:lnTo>
                                  <a:pt x="9209214" y="8432"/>
                                </a:lnTo>
                                <a:lnTo>
                                  <a:pt x="9209214" y="0"/>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07484pt;margin-top:12.249944pt;width:725.15pt;height:1.35pt;mso-position-horizontal-relative:page;mso-position-vertical-relative:paragraph;z-index:-15727104;mso-wrap-distance-left:0;mso-wrap-distance-right:0" id="docshapegroup5" coordorigin="676,245" coordsize="14503,27">
                <v:rect style="position:absolute;left:676;top:245;width:14503;height:14" id="docshape6" filled="true" fillcolor="#999999" stroked="false">
                  <v:fill type="solid"/>
                </v:rect>
                <v:shape style="position:absolute;left:676;top:245;width:14503;height:27" id="docshape7" coordorigin="676,245" coordsize="14503,27" path="m15179,245l15166,258,676,258,676,272,15166,272,15179,272,15179,258,15179,245xe" filled="true" fillcolor="#ededed" stroked="false">
                  <v:path arrowok="t"/>
                  <v:fill type="solid"/>
                </v:shape>
                <v:shape style="position:absolute;left:676;top:245;width:14;height:27" id="docshape8" coordorigin="676,245" coordsize="14,27" path="m676,272l676,245,689,245,689,258,676,272xe" filled="true" fillcolor="#999999" stroked="false">
                  <v:path arrowok="t"/>
                  <v:fill type="solid"/>
                </v:shape>
                <w10:wrap type="topAndBottom"/>
              </v:group>
            </w:pict>
          </mc:Fallback>
        </mc:AlternateContent>
      </w:r>
    </w:p>
    <w:p>
      <w:pPr>
        <w:pStyle w:val="BodyText"/>
        <w:spacing w:before="65"/>
        <w:ind w:left="0"/>
        <w:rPr>
          <w:sz w:val="19"/>
        </w:rPr>
      </w:pPr>
    </w:p>
    <w:p>
      <w:pPr>
        <w:spacing w:line="247" w:lineRule="auto" w:before="0"/>
        <w:ind w:left="1589" w:right="198" w:firstLine="0"/>
        <w:jc w:val="left"/>
        <w:rPr>
          <w:rFonts w:ascii="Calibri" w:hAnsi="Calibri"/>
          <w:sz w:val="19"/>
        </w:rPr>
      </w:pPr>
      <w:r>
        <w:rPr>
          <w:rFonts w:ascii="Calibri" w:hAnsi="Calibri"/>
          <w:sz w:val="19"/>
        </w:rPr>
        <w:drawing>
          <wp:anchor distT="0" distB="0" distL="0" distR="0" allowOverlap="1" layoutInCell="1" locked="0" behindDoc="0" simplePos="0" relativeHeight="15732224">
            <wp:simplePos x="0" y="0"/>
            <wp:positionH relativeFrom="page">
              <wp:posOffset>454631</wp:posOffset>
            </wp:positionH>
            <wp:positionV relativeFrom="paragraph">
              <wp:posOffset>-121029</wp:posOffset>
            </wp:positionV>
            <wp:extent cx="749881" cy="505537"/>
            <wp:effectExtent l="0" t="0" r="0" b="0"/>
            <wp:wrapNone/>
            <wp:docPr id="10" name="Image 10" descr="logotipo"/>
            <wp:cNvGraphicFramePr>
              <a:graphicFrameLocks/>
            </wp:cNvGraphicFramePr>
            <a:graphic>
              <a:graphicData uri="http://schemas.openxmlformats.org/drawingml/2006/picture">
                <pic:pic>
                  <pic:nvPicPr>
                    <pic:cNvPr id="10" name="Image 10" descr="logotipo"/>
                    <pic:cNvPicPr/>
                  </pic:nvPicPr>
                  <pic:blipFill>
                    <a:blip r:embed="rId28" cstate="print"/>
                    <a:stretch>
                      <a:fillRect/>
                    </a:stretch>
                  </pic:blipFill>
                  <pic:spPr>
                    <a:xfrm>
                      <a:off x="0" y="0"/>
                      <a:ext cx="749881" cy="505537"/>
                    </a:xfrm>
                    <a:prstGeom prst="rect">
                      <a:avLst/>
                    </a:prstGeom>
                  </pic:spPr>
                </pic:pic>
              </a:graphicData>
            </a:graphic>
          </wp:anchor>
        </w:drawing>
      </w:r>
      <w:r>
        <w:rPr>
          <w:rFonts w:ascii="Calibri" w:hAnsi="Calibri"/>
          <w:sz w:val="19"/>
        </w:rPr>
        <w:t>Documento assinado eletronicamente por </w:t>
      </w:r>
      <w:r>
        <w:rPr>
          <w:rFonts w:ascii="Calibri" w:hAnsi="Calibri"/>
          <w:b/>
          <w:sz w:val="19"/>
        </w:rPr>
        <w:t>Márcia Carvalho da Cunha</w:t>
      </w:r>
      <w:r>
        <w:rPr>
          <w:rFonts w:ascii="Calibri" w:hAnsi="Calibri"/>
          <w:sz w:val="19"/>
        </w:rPr>
        <w:t>, </w:t>
      </w:r>
      <w:r>
        <w:rPr>
          <w:rFonts w:ascii="Calibri" w:hAnsi="Calibri"/>
          <w:b/>
          <w:sz w:val="19"/>
        </w:rPr>
        <w:t>Diretor(a) de Administração Financeira</w:t>
      </w:r>
      <w:r>
        <w:rPr>
          <w:rFonts w:ascii="Calibri" w:hAnsi="Calibri"/>
          <w:sz w:val="19"/>
        </w:rPr>
        <w:t>, em 09/12/2025, às 11:54, conforme horário oficial de</w:t>
      </w:r>
      <w:r>
        <w:rPr>
          <w:rFonts w:ascii="Calibri" w:hAnsi="Calibri"/>
          <w:spacing w:val="80"/>
          <w:sz w:val="19"/>
        </w:rPr>
        <w:t> </w:t>
      </w:r>
      <w:r>
        <w:rPr>
          <w:rFonts w:ascii="Calibri" w:hAnsi="Calibri"/>
          <w:sz w:val="19"/>
        </w:rPr>
        <w:t>Brasília,</w:t>
      </w:r>
      <w:r>
        <w:rPr>
          <w:rFonts w:ascii="Calibri" w:hAnsi="Calibri"/>
          <w:spacing w:val="13"/>
          <w:sz w:val="19"/>
        </w:rPr>
        <w:t> </w:t>
      </w:r>
      <w:r>
        <w:rPr>
          <w:rFonts w:ascii="Calibri" w:hAnsi="Calibri"/>
          <w:sz w:val="19"/>
        </w:rPr>
        <w:t>com</w:t>
      </w:r>
      <w:r>
        <w:rPr>
          <w:rFonts w:ascii="Calibri" w:hAnsi="Calibri"/>
          <w:spacing w:val="13"/>
          <w:sz w:val="19"/>
        </w:rPr>
        <w:t> </w:t>
      </w:r>
      <w:r>
        <w:rPr>
          <w:rFonts w:ascii="Calibri" w:hAnsi="Calibri"/>
          <w:sz w:val="19"/>
        </w:rPr>
        <w:t>fundamento</w:t>
      </w:r>
      <w:r>
        <w:rPr>
          <w:rFonts w:ascii="Calibri" w:hAnsi="Calibri"/>
          <w:spacing w:val="13"/>
          <w:sz w:val="19"/>
        </w:rPr>
        <w:t> </w:t>
      </w:r>
      <w:r>
        <w:rPr>
          <w:rFonts w:ascii="Calibri" w:hAnsi="Calibri"/>
          <w:sz w:val="19"/>
        </w:rPr>
        <w:t>nos</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28º</w:t>
      </w:r>
      <w:r>
        <w:rPr>
          <w:rFonts w:ascii="Calibri" w:hAnsi="Calibri"/>
          <w:spacing w:val="13"/>
          <w:sz w:val="19"/>
        </w:rPr>
        <w:t> </w:t>
      </w:r>
      <w:r>
        <w:rPr>
          <w:rFonts w:ascii="Calibri" w:hAnsi="Calibri"/>
          <w:sz w:val="19"/>
        </w:rPr>
        <w:t>e</w:t>
      </w:r>
      <w:r>
        <w:rPr>
          <w:rFonts w:ascii="Calibri" w:hAnsi="Calibri"/>
          <w:spacing w:val="13"/>
          <w:sz w:val="19"/>
        </w:rPr>
        <w:t> </w:t>
      </w:r>
      <w:r>
        <w:rPr>
          <w:rFonts w:ascii="Calibri" w:hAnsi="Calibri"/>
          <w:sz w:val="19"/>
        </w:rPr>
        <w:t>29º</w:t>
      </w:r>
      <w:r>
        <w:rPr>
          <w:rFonts w:ascii="Calibri" w:hAnsi="Calibri"/>
          <w:spacing w:val="13"/>
          <w:sz w:val="19"/>
        </w:rPr>
        <w:t> </w:t>
      </w:r>
      <w:r>
        <w:rPr>
          <w:rFonts w:ascii="Calibri" w:hAnsi="Calibri"/>
          <w:sz w:val="19"/>
        </w:rPr>
        <w:t>do</w:t>
      </w:r>
      <w:r>
        <w:rPr>
          <w:rFonts w:ascii="Calibri" w:hAnsi="Calibri"/>
          <w:spacing w:val="13"/>
          <w:sz w:val="19"/>
        </w:rPr>
        <w:t> </w:t>
      </w:r>
      <w:hyperlink r:id="rId29">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48.209,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19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setembro</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color w:val="0000ED"/>
          <w:spacing w:val="13"/>
          <w:sz w:val="19"/>
        </w:rPr>
        <w:t> </w:t>
      </w:r>
      <w:r>
        <w:rPr>
          <w:rFonts w:ascii="Calibri" w:hAnsi="Calibri"/>
          <w:sz w:val="19"/>
        </w:rPr>
        <w:t>e</w:t>
      </w:r>
      <w:r>
        <w:rPr>
          <w:rFonts w:ascii="Calibri" w:hAnsi="Calibri"/>
          <w:spacing w:val="13"/>
          <w:sz w:val="19"/>
        </w:rPr>
        <w:t> </w:t>
      </w:r>
      <w:r>
        <w:rPr>
          <w:rFonts w:ascii="Calibri" w:hAnsi="Calibri"/>
          <w:sz w:val="19"/>
        </w:rPr>
        <w:t>no</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4º</w:t>
      </w:r>
      <w:r>
        <w:rPr>
          <w:rFonts w:ascii="Calibri" w:hAnsi="Calibri"/>
          <w:spacing w:val="13"/>
          <w:sz w:val="19"/>
        </w:rPr>
        <w:t> </w:t>
      </w:r>
      <w:r>
        <w:rPr>
          <w:rFonts w:ascii="Calibri" w:hAnsi="Calibri"/>
          <w:sz w:val="19"/>
        </w:rPr>
        <w:t>do</w:t>
      </w:r>
      <w:r>
        <w:rPr>
          <w:rFonts w:ascii="Calibri" w:hAnsi="Calibri"/>
          <w:spacing w:val="13"/>
          <w:sz w:val="19"/>
        </w:rPr>
        <w:t> </w:t>
      </w:r>
      <w:hyperlink r:id="rId30">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48.013,</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04</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abril</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sz w:val="19"/>
        </w:rPr>
        <w:t>.</w:t>
      </w:r>
    </w:p>
    <w:p>
      <w:pPr>
        <w:pStyle w:val="BodyText"/>
        <w:spacing w:before="1"/>
        <w:ind w:left="0"/>
        <w:rPr>
          <w:rFonts w:ascii="Calibri"/>
          <w:sz w:val="16"/>
        </w:rPr>
      </w:pPr>
      <w:r>
        <w:rPr>
          <w:rFonts w:ascii="Calibri"/>
          <w:sz w:val="16"/>
        </w:rPr>
        <mc:AlternateContent>
          <mc:Choice Requires="wps">
            <w:drawing>
              <wp:anchor distT="0" distB="0" distL="0" distR="0" allowOverlap="1" layoutInCell="1" locked="0" behindDoc="1" simplePos="0" relativeHeight="487589888">
                <wp:simplePos x="0" y="0"/>
                <wp:positionH relativeFrom="page">
                  <wp:posOffset>429355</wp:posOffset>
                </wp:positionH>
                <wp:positionV relativeFrom="paragraph">
                  <wp:posOffset>140093</wp:posOffset>
                </wp:positionV>
                <wp:extent cx="9209405" cy="17145"/>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209405" cy="17145"/>
                          <a:chExt cx="9209405" cy="17145"/>
                        </a:xfrm>
                      </wpg:grpSpPr>
                      <wps:wsp>
                        <wps:cNvPr id="12" name="Graphic 12"/>
                        <wps:cNvSpPr/>
                        <wps:spPr>
                          <a:xfrm>
                            <a:off x="0" y="0"/>
                            <a:ext cx="9209405" cy="8890"/>
                          </a:xfrm>
                          <a:custGeom>
                            <a:avLst/>
                            <a:gdLst/>
                            <a:ahLst/>
                            <a:cxnLst/>
                            <a:rect l="l" t="t" r="r" b="b"/>
                            <a:pathLst>
                              <a:path w="9209405" h="8890">
                                <a:moveTo>
                                  <a:pt x="9209214" y="8425"/>
                                </a:moveTo>
                                <a:lnTo>
                                  <a:pt x="0" y="8425"/>
                                </a:lnTo>
                                <a:lnTo>
                                  <a:pt x="0" y="0"/>
                                </a:lnTo>
                                <a:lnTo>
                                  <a:pt x="9209214" y="0"/>
                                </a:lnTo>
                                <a:lnTo>
                                  <a:pt x="9209214" y="8425"/>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6" y="6"/>
                            <a:ext cx="9209405" cy="17145"/>
                          </a:xfrm>
                          <a:custGeom>
                            <a:avLst/>
                            <a:gdLst/>
                            <a:ahLst/>
                            <a:cxnLst/>
                            <a:rect l="l" t="t" r="r" b="b"/>
                            <a:pathLst>
                              <a:path w="9209405" h="17145">
                                <a:moveTo>
                                  <a:pt x="9209214" y="0"/>
                                </a:moveTo>
                                <a:lnTo>
                                  <a:pt x="9200794" y="8432"/>
                                </a:lnTo>
                                <a:lnTo>
                                  <a:pt x="0" y="8432"/>
                                </a:lnTo>
                                <a:lnTo>
                                  <a:pt x="0" y="16852"/>
                                </a:lnTo>
                                <a:lnTo>
                                  <a:pt x="9200794" y="16852"/>
                                </a:lnTo>
                                <a:lnTo>
                                  <a:pt x="9209214" y="16852"/>
                                </a:lnTo>
                                <a:lnTo>
                                  <a:pt x="9209214" y="8432"/>
                                </a:lnTo>
                                <a:lnTo>
                                  <a:pt x="9209214"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07484pt;margin-top:11.030996pt;width:725.15pt;height:1.35pt;mso-position-horizontal-relative:page;mso-position-vertical-relative:paragraph;z-index:-15726592;mso-wrap-distance-left:0;mso-wrap-distance-right:0" id="docshapegroup9" coordorigin="676,221" coordsize="14503,27">
                <v:rect style="position:absolute;left:676;top:220;width:14503;height:14" id="docshape10" filled="true" fillcolor="#999999" stroked="false">
                  <v:fill type="solid"/>
                </v:rect>
                <v:shape style="position:absolute;left:676;top:220;width:14503;height:27" id="docshape11" coordorigin="676,221" coordsize="14503,27" path="m15179,221l15166,234,676,234,676,247,15166,247,15179,247,15179,234,15179,221xe" filled="true" fillcolor="#ededed" stroked="false">
                  <v:path arrowok="t"/>
                  <v:fill type="solid"/>
                </v:shape>
                <v:shape style="position:absolute;left:676;top:220;width:14;height:27" id="docshape12" coordorigin="676,221" coordsize="14,27" path="m676,247l676,221,689,221,689,234,676,247xe" filled="true" fillcolor="#999999" stroked="false">
                  <v:path arrowok="t"/>
                  <v:fill type="solid"/>
                </v:shape>
                <w10:wrap type="topAndBottom"/>
              </v:group>
            </w:pict>
          </mc:Fallback>
        </mc:AlternateContent>
      </w:r>
    </w:p>
    <w:p>
      <w:pPr>
        <w:pStyle w:val="BodyText"/>
        <w:spacing w:before="197"/>
        <w:ind w:left="0"/>
        <w:rPr>
          <w:rFonts w:ascii="Calibri"/>
          <w:sz w:val="19"/>
        </w:rPr>
      </w:pPr>
    </w:p>
    <w:p>
      <w:pPr>
        <w:spacing w:line="247" w:lineRule="auto" w:before="0"/>
        <w:ind w:left="1550" w:right="0" w:firstLine="0"/>
        <w:jc w:val="left"/>
        <w:rPr>
          <w:rFonts w:ascii="Calibri" w:hAnsi="Calibri"/>
          <w:sz w:val="19"/>
        </w:rPr>
      </w:pPr>
      <w:r>
        <w:rPr>
          <w:rFonts w:ascii="Calibri" w:hAnsi="Calibri"/>
          <w:sz w:val="19"/>
        </w:rPr>
        <w:drawing>
          <wp:anchor distT="0" distB="0" distL="0" distR="0" allowOverlap="1" layoutInCell="1" locked="0" behindDoc="0" simplePos="0" relativeHeight="15732736">
            <wp:simplePos x="0" y="0"/>
            <wp:positionH relativeFrom="page">
              <wp:posOffset>471483</wp:posOffset>
            </wp:positionH>
            <wp:positionV relativeFrom="paragraph">
              <wp:posOffset>-196540</wp:posOffset>
            </wp:positionV>
            <wp:extent cx="690901" cy="690901"/>
            <wp:effectExtent l="0" t="0" r="0" b="0"/>
            <wp:wrapNone/>
            <wp:docPr id="15" name="Image 15" descr="QRCode Assinatura"/>
            <wp:cNvGraphicFramePr>
              <a:graphicFrameLocks/>
            </wp:cNvGraphicFramePr>
            <a:graphic>
              <a:graphicData uri="http://schemas.openxmlformats.org/drawingml/2006/picture">
                <pic:pic>
                  <pic:nvPicPr>
                    <pic:cNvPr id="15" name="Image 15" descr="QRCode Assinatura"/>
                    <pic:cNvPicPr/>
                  </pic:nvPicPr>
                  <pic:blipFill>
                    <a:blip r:embed="rId31" cstate="print"/>
                    <a:stretch>
                      <a:fillRect/>
                    </a:stretch>
                  </pic:blipFill>
                  <pic:spPr>
                    <a:xfrm>
                      <a:off x="0" y="0"/>
                      <a:ext cx="690901" cy="690901"/>
                    </a:xfrm>
                    <a:prstGeom prst="rect">
                      <a:avLst/>
                    </a:prstGeom>
                  </pic:spPr>
                </pic:pic>
              </a:graphicData>
            </a:graphic>
          </wp:anchor>
        </w:drawing>
      </w:r>
      <w:r>
        <w:rPr>
          <w:rFonts w:ascii="Calibri" w:hAnsi="Calibri"/>
          <w:sz w:val="19"/>
        </w:rPr>
        <mc:AlternateContent>
          <mc:Choice Requires="wps">
            <w:drawing>
              <wp:anchor distT="0" distB="0" distL="0" distR="0" allowOverlap="1" layoutInCell="1" locked="0" behindDoc="0" simplePos="0" relativeHeight="15733248">
                <wp:simplePos x="0" y="0"/>
                <wp:positionH relativeFrom="page">
                  <wp:posOffset>4842171</wp:posOffset>
                </wp:positionH>
                <wp:positionV relativeFrom="paragraph">
                  <wp:posOffset>123641</wp:posOffset>
                </wp:positionV>
                <wp:extent cx="22860" cy="8890"/>
                <wp:effectExtent l="0" t="0" r="0" b="0"/>
                <wp:wrapNone/>
                <wp:docPr id="16" name="Graphic 16"/>
                <wp:cNvGraphicFramePr>
                  <a:graphicFrameLocks/>
                </wp:cNvGraphicFramePr>
                <a:graphic>
                  <a:graphicData uri="http://schemas.microsoft.com/office/word/2010/wordprocessingShape">
                    <wps:wsp>
                      <wps:cNvPr id="16" name="Graphic 16"/>
                      <wps:cNvSpPr/>
                      <wps:spPr>
                        <a:xfrm>
                          <a:off x="0" y="0"/>
                          <a:ext cx="22860" cy="8890"/>
                        </a:xfrm>
                        <a:custGeom>
                          <a:avLst/>
                          <a:gdLst/>
                          <a:ahLst/>
                          <a:cxnLst/>
                          <a:rect l="l" t="t" r="r" b="b"/>
                          <a:pathLst>
                            <a:path w="22860" h="8890">
                              <a:moveTo>
                                <a:pt x="22761" y="8425"/>
                              </a:moveTo>
                              <a:lnTo>
                                <a:pt x="0" y="8425"/>
                              </a:lnTo>
                              <a:lnTo>
                                <a:pt x="0" y="0"/>
                              </a:lnTo>
                              <a:lnTo>
                                <a:pt x="22761" y="0"/>
                              </a:lnTo>
                              <a:lnTo>
                                <a:pt x="22761" y="842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1.273376pt;margin-top:9.735533pt;width:1.792207pt;height:.663436pt;mso-position-horizontal-relative:page;mso-position-vertical-relative:paragraph;z-index:15733248" id="docshape13" filled="true" fillcolor="#0000ed" stroked="false">
                <v:fill type="solid"/>
                <w10:wrap type="none"/>
              </v:rect>
            </w:pict>
          </mc:Fallback>
        </mc:AlternateContent>
      </w:r>
      <w:r>
        <w:rPr>
          <w:rFonts w:ascii="Calibri" w:hAnsi="Calibri"/>
          <w:sz w:val="19"/>
        </w:rPr>
        <w:t>A autenticidade deste documento pode ser conferida no site </w:t>
      </w:r>
      <w:hyperlink r:id="rId32">
        <w:r>
          <w:rPr>
            <w:rFonts w:ascii="Calibri" w:hAnsi="Calibri"/>
            <w:color w:val="0000ED"/>
            <w:sz w:val="19"/>
            <w:u w:val="single" w:color="0000ED"/>
          </w:rPr>
          <w:t>http://sei.r</w:t>
        </w:r>
        <w:r>
          <w:rPr>
            <w:rFonts w:ascii="Calibri" w:hAnsi="Calibri"/>
            <w:color w:val="0000ED"/>
            <w:sz w:val="19"/>
          </w:rPr>
          <w:t>j.g</w:t>
        </w:r>
        <w:r>
          <w:rPr>
            <w:rFonts w:ascii="Calibri" w:hAnsi="Calibri"/>
            <w:color w:val="0000ED"/>
            <w:sz w:val="19"/>
            <w:u w:val="single" w:color="0000ED"/>
          </w:rPr>
          <w:t>ov.br/sei/controlador_externo.php?acao=documento_conferir&amp;id_orgao_acesso_externo=6</w:t>
        </w:r>
      </w:hyperlink>
      <w:r>
        <w:rPr>
          <w:rFonts w:ascii="Calibri" w:hAnsi="Calibri"/>
          <w:sz w:val="19"/>
        </w:rPr>
        <w:t>, informando o código verificador </w:t>
      </w:r>
      <w:r>
        <w:rPr>
          <w:rFonts w:ascii="Calibri" w:hAnsi="Calibri"/>
          <w:b/>
          <w:sz w:val="19"/>
        </w:rPr>
        <w:t>119684537 </w:t>
      </w:r>
      <w:r>
        <w:rPr>
          <w:rFonts w:ascii="Calibri" w:hAnsi="Calibri"/>
          <w:sz w:val="19"/>
        </w:rPr>
        <w:t>e o código CRC </w:t>
      </w:r>
      <w:r>
        <w:rPr>
          <w:rFonts w:ascii="Calibri" w:hAnsi="Calibri"/>
          <w:b/>
          <w:sz w:val="19"/>
        </w:rPr>
        <w:t>5BD44E03</w:t>
      </w:r>
      <w:r>
        <w:rPr>
          <w:rFonts w:ascii="Calibri" w:hAnsi="Calibri"/>
          <w:sz w:val="19"/>
        </w:rPr>
        <w:t>.</w:t>
      </w:r>
    </w:p>
    <w:p>
      <w:pPr>
        <w:pStyle w:val="BodyText"/>
        <w:spacing w:before="112"/>
        <w:ind w:left="0"/>
        <w:rPr>
          <w:rFonts w:ascii="Calibri"/>
          <w:sz w:val="20"/>
        </w:rPr>
      </w:pPr>
      <w:r>
        <w:rPr>
          <w:rFonts w:ascii="Calibri"/>
          <w:sz w:val="20"/>
        </w:rPr>
        <mc:AlternateContent>
          <mc:Choice Requires="wps">
            <w:drawing>
              <wp:anchor distT="0" distB="0" distL="0" distR="0" allowOverlap="1" layoutInCell="1" locked="0" behindDoc="1" simplePos="0" relativeHeight="487590400">
                <wp:simplePos x="0" y="0"/>
                <wp:positionH relativeFrom="page">
                  <wp:posOffset>437780</wp:posOffset>
                </wp:positionH>
                <wp:positionV relativeFrom="paragraph">
                  <wp:posOffset>241521</wp:posOffset>
                </wp:positionV>
                <wp:extent cx="9192895" cy="17145"/>
                <wp:effectExtent l="0" t="0" r="0" b="0"/>
                <wp:wrapTopAndBottom/>
                <wp:docPr id="17" name="Group 17"/>
                <wp:cNvGraphicFramePr>
                  <a:graphicFrameLocks/>
                </wp:cNvGraphicFramePr>
                <a:graphic>
                  <a:graphicData uri="http://schemas.microsoft.com/office/word/2010/wordprocessingGroup">
                    <wpg:wgp>
                      <wpg:cNvPr id="17" name="Group 17"/>
                      <wpg:cNvGrpSpPr/>
                      <wpg:grpSpPr>
                        <a:xfrm>
                          <a:off x="0" y="0"/>
                          <a:ext cx="9192895" cy="17145"/>
                          <a:chExt cx="9192895" cy="17145"/>
                        </a:xfrm>
                      </wpg:grpSpPr>
                      <wps:wsp>
                        <wps:cNvPr id="18" name="Graphic 18"/>
                        <wps:cNvSpPr/>
                        <wps:spPr>
                          <a:xfrm>
                            <a:off x="0" y="0"/>
                            <a:ext cx="9192895" cy="8890"/>
                          </a:xfrm>
                          <a:custGeom>
                            <a:avLst/>
                            <a:gdLst/>
                            <a:ahLst/>
                            <a:cxnLst/>
                            <a:rect l="l" t="t" r="r" b="b"/>
                            <a:pathLst>
                              <a:path w="9192895" h="8890">
                                <a:moveTo>
                                  <a:pt x="9192363" y="8425"/>
                                </a:moveTo>
                                <a:lnTo>
                                  <a:pt x="0" y="8425"/>
                                </a:lnTo>
                                <a:lnTo>
                                  <a:pt x="0" y="0"/>
                                </a:lnTo>
                                <a:lnTo>
                                  <a:pt x="9192363" y="0"/>
                                </a:lnTo>
                                <a:lnTo>
                                  <a:pt x="9192363" y="8425"/>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11" y="4"/>
                            <a:ext cx="9192895" cy="17145"/>
                          </a:xfrm>
                          <a:custGeom>
                            <a:avLst/>
                            <a:gdLst/>
                            <a:ahLst/>
                            <a:cxnLst/>
                            <a:rect l="l" t="t" r="r" b="b"/>
                            <a:pathLst>
                              <a:path w="9192895" h="17145">
                                <a:moveTo>
                                  <a:pt x="9192374" y="0"/>
                                </a:moveTo>
                                <a:lnTo>
                                  <a:pt x="9183941" y="8432"/>
                                </a:lnTo>
                                <a:lnTo>
                                  <a:pt x="0" y="8432"/>
                                </a:lnTo>
                                <a:lnTo>
                                  <a:pt x="0" y="16852"/>
                                </a:lnTo>
                                <a:lnTo>
                                  <a:pt x="9183941" y="16852"/>
                                </a:lnTo>
                                <a:lnTo>
                                  <a:pt x="9192374" y="16852"/>
                                </a:lnTo>
                                <a:lnTo>
                                  <a:pt x="9192374" y="8432"/>
                                </a:lnTo>
                                <a:lnTo>
                                  <a:pt x="9192374" y="0"/>
                                </a:lnTo>
                                <a:close/>
                              </a:path>
                            </a:pathLst>
                          </a:custGeom>
                          <a:solidFill>
                            <a:srgbClr val="EDEDED"/>
                          </a:solidFill>
                        </wps:spPr>
                        <wps:bodyPr wrap="square" lIns="0" tIns="0" rIns="0" bIns="0" rtlCol="0">
                          <a:prstTxWarp prst="textNoShape">
                            <a:avLst/>
                          </a:prstTxWarp>
                          <a:noAutofit/>
                        </wps:bodyPr>
                      </wps:wsp>
                      <wps:wsp>
                        <wps:cNvPr id="20" name="Graphic 20"/>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70917pt;margin-top:19.017405pt;width:723.85pt;height:1.35pt;mso-position-horizontal-relative:page;mso-position-vertical-relative:paragraph;z-index:-15726080;mso-wrap-distance-left:0;mso-wrap-distance-right:0" id="docshapegroup14" coordorigin="689,380" coordsize="14477,27">
                <v:rect style="position:absolute;left:689;top:380;width:14477;height:14" id="docshape15" filled="true" fillcolor="#999999" stroked="false">
                  <v:fill type="solid"/>
                </v:rect>
                <v:shape style="position:absolute;left:689;top:380;width:14477;height:27" id="docshape16" coordorigin="689,380" coordsize="14477,27" path="m15166,380l15152,394,689,394,689,407,15152,407,15166,407,15166,394,15166,380xe" filled="true" fillcolor="#ededed" stroked="false">
                  <v:path arrowok="t"/>
                  <v:fill type="solid"/>
                </v:shape>
                <v:shape style="position:absolute;left:689;top:380;width:14;height:27" id="docshape17" coordorigin="689,380" coordsize="14,27" path="m689,407l689,380,703,380,703,394,689,407xe" filled="true" fillcolor="#999999" stroked="false">
                  <v:path arrowok="t"/>
                  <v:fill type="solid"/>
                </v:shape>
                <w10:wrap type="topAndBottom"/>
              </v:group>
            </w:pict>
          </mc:Fallback>
        </mc:AlternateContent>
      </w:r>
    </w:p>
    <w:p>
      <w:pPr>
        <w:pStyle w:val="BodyText"/>
        <w:spacing w:before="0"/>
        <w:ind w:left="0"/>
        <w:rPr>
          <w:rFonts w:ascii="Calibri"/>
        </w:rPr>
      </w:pPr>
    </w:p>
    <w:p>
      <w:pPr>
        <w:pStyle w:val="BodyText"/>
        <w:spacing w:before="0"/>
        <w:ind w:left="0"/>
        <w:rPr>
          <w:rFonts w:ascii="Calibri"/>
        </w:rPr>
      </w:pPr>
    </w:p>
    <w:p>
      <w:pPr>
        <w:pStyle w:val="BodyText"/>
        <w:spacing w:before="134"/>
        <w:ind w:left="0"/>
        <w:rPr>
          <w:rFonts w:ascii="Calibri"/>
        </w:rPr>
      </w:pPr>
    </w:p>
    <w:p>
      <w:pPr>
        <w:spacing w:before="0"/>
        <w:ind w:left="6009" w:right="0" w:firstLine="0"/>
        <w:jc w:val="left"/>
        <w:rPr>
          <w:b/>
          <w:sz w:val="17"/>
        </w:rPr>
      </w:pPr>
      <w:r>
        <w:rPr>
          <w:b/>
          <w:w w:val="105"/>
          <w:sz w:val="17"/>
          <w:u w:val="single"/>
        </w:rPr>
        <w:t>ANEXO</w:t>
      </w:r>
      <w:r>
        <w:rPr>
          <w:b/>
          <w:spacing w:val="-6"/>
          <w:w w:val="105"/>
          <w:sz w:val="17"/>
          <w:u w:val="single"/>
        </w:rPr>
        <w:t> </w:t>
      </w:r>
      <w:r>
        <w:rPr>
          <w:b/>
          <w:w w:val="105"/>
          <w:sz w:val="17"/>
          <w:u w:val="single"/>
        </w:rPr>
        <w:t>I-</w:t>
      </w:r>
      <w:r>
        <w:rPr>
          <w:b/>
          <w:spacing w:val="-8"/>
          <w:w w:val="105"/>
          <w:sz w:val="17"/>
          <w:u w:val="single"/>
        </w:rPr>
        <w:t> </w:t>
      </w:r>
      <w:r>
        <w:rPr>
          <w:b/>
          <w:w w:val="105"/>
          <w:sz w:val="17"/>
          <w:u w:val="single"/>
        </w:rPr>
        <w:t>TERMO</w:t>
      </w:r>
      <w:r>
        <w:rPr>
          <w:b/>
          <w:spacing w:val="-5"/>
          <w:w w:val="105"/>
          <w:sz w:val="17"/>
          <w:u w:val="single"/>
        </w:rPr>
        <w:t> </w:t>
      </w:r>
      <w:r>
        <w:rPr>
          <w:b/>
          <w:w w:val="105"/>
          <w:sz w:val="17"/>
          <w:u w:val="single"/>
        </w:rPr>
        <w:t>DE</w:t>
      </w:r>
      <w:r>
        <w:rPr>
          <w:b/>
          <w:spacing w:val="-5"/>
          <w:w w:val="105"/>
          <w:sz w:val="17"/>
          <w:u w:val="single"/>
        </w:rPr>
        <w:t> </w:t>
      </w:r>
      <w:r>
        <w:rPr>
          <w:b/>
          <w:spacing w:val="-2"/>
          <w:w w:val="105"/>
          <w:sz w:val="17"/>
          <w:u w:val="single"/>
        </w:rPr>
        <w:t>REFERÊNCIA</w:t>
      </w:r>
    </w:p>
    <w:p>
      <w:pPr>
        <w:pStyle w:val="Heading1"/>
        <w:numPr>
          <w:ilvl w:val="0"/>
          <w:numId w:val="27"/>
        </w:numPr>
        <w:tabs>
          <w:tab w:pos="492" w:val="left" w:leader="none"/>
        </w:tabs>
        <w:spacing w:line="240" w:lineRule="auto" w:before="43" w:after="0"/>
        <w:ind w:left="492" w:right="0" w:hanging="176"/>
        <w:jc w:val="left"/>
      </w:pPr>
      <w:r>
        <w:rPr>
          <w:spacing w:val="-2"/>
          <w:w w:val="105"/>
        </w:rPr>
        <w:t>OBJETIVO:</w:t>
      </w:r>
    </w:p>
    <w:p>
      <w:pPr>
        <w:pStyle w:val="BodyText"/>
        <w:spacing w:line="292" w:lineRule="auto" w:before="44"/>
        <w:ind w:right="299"/>
        <w:jc w:val="both"/>
      </w:pPr>
      <w:r>
        <w:rPr>
          <w:w w:val="105"/>
        </w:rPr>
        <w:t>O presente Termo tem por objetivo a aquisição, por </w:t>
      </w:r>
      <w:r>
        <w:rPr>
          <w:b/>
          <w:w w:val="105"/>
        </w:rPr>
        <w:t>licitação (pregão eletrônico)</w:t>
      </w:r>
      <w:r>
        <w:rPr>
          <w:w w:val="105"/>
        </w:rPr>
        <w:t>, de cânula de aspiração, ponteira de aspiração e recipiente de aspiração</w:t>
      </w:r>
      <w:r>
        <w:rPr>
          <w:w w:val="105"/>
        </w:rPr>
        <w:t> para o Hospital Universitário Pedro Ernesto, através</w:t>
      </w:r>
      <w:r>
        <w:rPr>
          <w:spacing w:val="-6"/>
          <w:w w:val="105"/>
        </w:rPr>
        <w:t> </w:t>
      </w:r>
      <w:r>
        <w:rPr>
          <w:w w:val="105"/>
        </w:rPr>
        <w:t>de</w:t>
      </w:r>
      <w:r>
        <w:rPr>
          <w:spacing w:val="-4"/>
          <w:w w:val="105"/>
        </w:rPr>
        <w:t> </w:t>
      </w:r>
      <w:r>
        <w:rPr>
          <w:w w:val="105"/>
        </w:rPr>
        <w:t>empresa</w:t>
      </w:r>
      <w:r>
        <w:rPr>
          <w:spacing w:val="-4"/>
          <w:w w:val="105"/>
        </w:rPr>
        <w:t> </w:t>
      </w:r>
      <w:r>
        <w:rPr>
          <w:w w:val="105"/>
        </w:rPr>
        <w:t>especializada,</w:t>
      </w:r>
      <w:r>
        <w:rPr>
          <w:spacing w:val="-4"/>
          <w:w w:val="105"/>
        </w:rPr>
        <w:t> </w:t>
      </w:r>
      <w:r>
        <w:rPr>
          <w:w w:val="105"/>
        </w:rPr>
        <w:t>em</w:t>
      </w:r>
      <w:r>
        <w:rPr>
          <w:spacing w:val="-4"/>
          <w:w w:val="105"/>
        </w:rPr>
        <w:t> </w:t>
      </w:r>
      <w:r>
        <w:rPr>
          <w:w w:val="105"/>
        </w:rPr>
        <w:t>conformidade</w:t>
      </w:r>
      <w:r>
        <w:rPr>
          <w:spacing w:val="-4"/>
          <w:w w:val="105"/>
        </w:rPr>
        <w:t> </w:t>
      </w:r>
      <w:r>
        <w:rPr>
          <w:w w:val="105"/>
        </w:rPr>
        <w:t>com</w:t>
      </w:r>
      <w:r>
        <w:rPr>
          <w:spacing w:val="-4"/>
          <w:w w:val="105"/>
        </w:rPr>
        <w:t> </w:t>
      </w:r>
      <w:r>
        <w:rPr>
          <w:w w:val="105"/>
        </w:rPr>
        <w:t>a</w:t>
      </w:r>
      <w:r>
        <w:rPr>
          <w:spacing w:val="-4"/>
          <w:w w:val="105"/>
        </w:rPr>
        <w:t> </w:t>
      </w:r>
      <w:hyperlink r:id="rId33">
        <w:r>
          <w:rPr>
            <w:b/>
            <w:color w:val="0000ED"/>
            <w:w w:val="105"/>
            <w:u w:val="single" w:color="0000ED"/>
          </w:rPr>
          <w:t>Lei</w:t>
        </w:r>
        <w:r>
          <w:rPr>
            <w:b/>
            <w:color w:val="0000ED"/>
            <w:spacing w:val="-4"/>
            <w:w w:val="105"/>
            <w:u w:val="single" w:color="0000ED"/>
          </w:rPr>
          <w:t> </w:t>
        </w:r>
        <w:r>
          <w:rPr>
            <w:b/>
            <w:color w:val="0000ED"/>
            <w:w w:val="105"/>
            <w:u w:val="single" w:color="0000ED"/>
          </w:rPr>
          <w:t>nº</w:t>
        </w:r>
        <w:r>
          <w:rPr>
            <w:b/>
            <w:color w:val="0000ED"/>
            <w:spacing w:val="-4"/>
            <w:w w:val="105"/>
            <w:u w:val="single" w:color="0000ED"/>
          </w:rPr>
          <w:t> </w:t>
        </w:r>
        <w:r>
          <w:rPr>
            <w:b/>
            <w:color w:val="0000ED"/>
            <w:w w:val="105"/>
            <w:u w:val="single" w:color="0000ED"/>
          </w:rPr>
          <w:t>14.133/2021</w:t>
        </w:r>
        <w:r>
          <w:rPr>
            <w:b/>
            <w:color w:val="0000ED"/>
            <w:spacing w:val="-12"/>
            <w:w w:val="105"/>
            <w:u w:val="single" w:color="0000ED"/>
          </w:rPr>
          <w:t> </w:t>
        </w:r>
        <w:r>
          <w:rPr>
            <w:b/>
            <w:color w:val="0000ED"/>
            <w:w w:val="105"/>
            <w:u w:val="single" w:color="0000ED"/>
          </w:rPr>
          <w:t>Art.</w:t>
        </w:r>
        <w:r>
          <w:rPr>
            <w:b/>
            <w:color w:val="0000ED"/>
            <w:spacing w:val="-3"/>
            <w:w w:val="105"/>
            <w:u w:val="single" w:color="0000ED"/>
          </w:rPr>
          <w:t> </w:t>
        </w:r>
        <w:r>
          <w:rPr>
            <w:b/>
            <w:color w:val="0000ED"/>
            <w:w w:val="105"/>
            <w:u w:val="single" w:color="0000ED"/>
          </w:rPr>
          <w:t>28</w:t>
        </w:r>
        <w:r>
          <w:rPr>
            <w:b/>
            <w:color w:val="0000ED"/>
            <w:spacing w:val="-4"/>
            <w:w w:val="105"/>
            <w:u w:val="single" w:color="0000ED"/>
          </w:rPr>
          <w:t> </w:t>
        </w:r>
        <w:r>
          <w:rPr>
            <w:b/>
            <w:color w:val="0000ED"/>
            <w:w w:val="105"/>
            <w:u w:val="single" w:color="0000ED"/>
          </w:rPr>
          <w:t>Inc.</w:t>
        </w:r>
        <w:r>
          <w:rPr>
            <w:b/>
            <w:color w:val="0000ED"/>
            <w:spacing w:val="-4"/>
            <w:w w:val="105"/>
            <w:u w:val="single" w:color="0000ED"/>
          </w:rPr>
          <w:t> </w:t>
        </w:r>
        <w:r>
          <w:rPr>
            <w:b/>
            <w:color w:val="0000ED"/>
            <w:w w:val="105"/>
            <w:u w:val="single" w:color="0000ED"/>
          </w:rPr>
          <w:t>I</w:t>
        </w:r>
      </w:hyperlink>
      <w:r>
        <w:rPr>
          <w:b/>
          <w:color w:val="0000ED"/>
          <w:spacing w:val="-4"/>
          <w:w w:val="105"/>
        </w:rPr>
        <w:t> </w:t>
      </w:r>
      <w:r>
        <w:rPr>
          <w:w w:val="105"/>
        </w:rPr>
        <w:t>(Regulamenta</w:t>
      </w:r>
      <w:r>
        <w:rPr>
          <w:spacing w:val="-4"/>
          <w:w w:val="105"/>
        </w:rPr>
        <w:t> </w:t>
      </w:r>
      <w:r>
        <w:rPr>
          <w:w w:val="105"/>
        </w:rPr>
        <w:t>o</w:t>
      </w:r>
      <w:r>
        <w:rPr>
          <w:spacing w:val="-4"/>
          <w:w w:val="105"/>
        </w:rPr>
        <w:t> </w:t>
      </w:r>
      <w:hyperlink r:id="rId34">
        <w:r>
          <w:rPr>
            <w:color w:val="0000ED"/>
            <w:w w:val="105"/>
            <w:u w:val="single" w:color="0000ED"/>
          </w:rPr>
          <w:t>art.</w:t>
        </w:r>
        <w:r>
          <w:rPr>
            <w:color w:val="0000ED"/>
            <w:spacing w:val="-4"/>
            <w:w w:val="105"/>
            <w:u w:val="single" w:color="0000ED"/>
          </w:rPr>
          <w:t> </w:t>
        </w:r>
        <w:r>
          <w:rPr>
            <w:color w:val="0000ED"/>
            <w:w w:val="105"/>
            <w:u w:val="single" w:color="0000ED"/>
          </w:rPr>
          <w:t>37,</w:t>
        </w:r>
        <w:r>
          <w:rPr>
            <w:color w:val="0000ED"/>
            <w:spacing w:val="-4"/>
            <w:w w:val="105"/>
            <w:u w:val="single" w:color="0000ED"/>
          </w:rPr>
          <w:t> </w:t>
        </w:r>
        <w:r>
          <w:rPr>
            <w:color w:val="0000ED"/>
            <w:w w:val="105"/>
            <w:u w:val="single" w:color="0000ED"/>
          </w:rPr>
          <w:t>inciso</w:t>
        </w:r>
        <w:r>
          <w:rPr>
            <w:color w:val="0000ED"/>
            <w:spacing w:val="-4"/>
            <w:w w:val="105"/>
            <w:u w:val="single" w:color="0000ED"/>
          </w:rPr>
          <w:t> </w:t>
        </w:r>
        <w:r>
          <w:rPr>
            <w:color w:val="0000ED"/>
            <w:w w:val="105"/>
            <w:u w:val="single" w:color="0000ED"/>
          </w:rPr>
          <w:t>XXI,</w:t>
        </w:r>
        <w:r>
          <w:rPr>
            <w:color w:val="0000ED"/>
            <w:spacing w:val="-4"/>
            <w:w w:val="105"/>
            <w:u w:val="single" w:color="0000ED"/>
          </w:rPr>
          <w:t> </w:t>
        </w:r>
        <w:r>
          <w:rPr>
            <w:color w:val="0000ED"/>
            <w:w w:val="105"/>
            <w:u w:val="single" w:color="0000ED"/>
          </w:rPr>
          <w:t>da</w:t>
        </w:r>
        <w:r>
          <w:rPr>
            <w:color w:val="0000ED"/>
            <w:spacing w:val="-4"/>
            <w:w w:val="105"/>
            <w:u w:val="single" w:color="0000ED"/>
          </w:rPr>
          <w:t> </w:t>
        </w:r>
        <w:r>
          <w:rPr>
            <w:color w:val="0000ED"/>
            <w:w w:val="105"/>
            <w:u w:val="single" w:color="0000ED"/>
          </w:rPr>
          <w:t>Constituição</w:t>
        </w:r>
        <w:r>
          <w:rPr>
            <w:color w:val="0000ED"/>
            <w:spacing w:val="-4"/>
            <w:w w:val="105"/>
            <w:u w:val="single" w:color="0000ED"/>
          </w:rPr>
          <w:t> </w:t>
        </w:r>
        <w:r>
          <w:rPr>
            <w:color w:val="0000ED"/>
            <w:w w:val="105"/>
            <w:u w:val="single" w:color="0000ED"/>
          </w:rPr>
          <w:t>Federal</w:t>
        </w:r>
      </w:hyperlink>
      <w:r>
        <w:rPr>
          <w:w w:val="105"/>
        </w:rPr>
        <w:t>,</w:t>
      </w:r>
      <w:r>
        <w:rPr>
          <w:spacing w:val="-4"/>
          <w:w w:val="105"/>
        </w:rPr>
        <w:t> </w:t>
      </w:r>
      <w:r>
        <w:rPr>
          <w:w w:val="105"/>
        </w:rPr>
        <w:t>que</w:t>
      </w:r>
      <w:r>
        <w:rPr>
          <w:spacing w:val="-4"/>
          <w:w w:val="105"/>
        </w:rPr>
        <w:t> </w:t>
      </w:r>
      <w:r>
        <w:rPr>
          <w:w w:val="105"/>
        </w:rPr>
        <w:t>institui</w:t>
      </w:r>
      <w:r>
        <w:rPr>
          <w:spacing w:val="-4"/>
          <w:w w:val="105"/>
        </w:rPr>
        <w:t> </w:t>
      </w:r>
      <w:r>
        <w:rPr>
          <w:w w:val="105"/>
        </w:rPr>
        <w:t>normas</w:t>
      </w:r>
      <w:r>
        <w:rPr>
          <w:spacing w:val="-4"/>
          <w:w w:val="105"/>
        </w:rPr>
        <w:t> </w:t>
      </w:r>
      <w:r>
        <w:rPr>
          <w:w w:val="105"/>
        </w:rPr>
        <w:t>para</w:t>
      </w:r>
      <w:r>
        <w:rPr>
          <w:spacing w:val="-4"/>
          <w:w w:val="105"/>
        </w:rPr>
        <w:t> </w:t>
      </w:r>
      <w:r>
        <w:rPr>
          <w:w w:val="105"/>
        </w:rPr>
        <w:t>licitações</w:t>
      </w:r>
      <w:r>
        <w:rPr>
          <w:spacing w:val="-4"/>
          <w:w w:val="105"/>
        </w:rPr>
        <w:t> </w:t>
      </w:r>
      <w:r>
        <w:rPr>
          <w:w w:val="105"/>
        </w:rPr>
        <w:t>e</w:t>
      </w:r>
      <w:r>
        <w:rPr>
          <w:spacing w:val="-4"/>
          <w:w w:val="105"/>
        </w:rPr>
        <w:t> </w:t>
      </w:r>
      <w:r>
        <w:rPr>
          <w:w w:val="105"/>
        </w:rPr>
        <w:t>Contratos</w:t>
      </w:r>
      <w:r>
        <w:rPr>
          <w:spacing w:val="-4"/>
          <w:w w:val="105"/>
        </w:rPr>
        <w:t> </w:t>
      </w:r>
      <w:r>
        <w:rPr>
          <w:w w:val="105"/>
        </w:rPr>
        <w:t>da Administração Pública e dá outras providências), e o </w:t>
      </w:r>
      <w:hyperlink r:id="rId35">
        <w:r>
          <w:rPr>
            <w:color w:val="0000ED"/>
            <w:w w:val="105"/>
            <w:u w:val="single" w:color="0000ED"/>
          </w:rPr>
          <w:t>Decreto Estadual nº 48.816/23</w:t>
        </w:r>
      </w:hyperlink>
      <w:r>
        <w:rPr>
          <w:color w:val="0000ED"/>
          <w:w w:val="105"/>
        </w:rPr>
        <w:t> </w:t>
      </w:r>
      <w:r>
        <w:rPr>
          <w:w w:val="105"/>
        </w:rPr>
        <w:t>(Regulamenta a fase preparatória das contratações no âmbito do Estado do Rio de Janeiro).</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both"/>
      </w:pPr>
      <w:r>
        <w:rPr>
          <w:w w:val="105"/>
        </w:rPr>
        <w:t>Justificativa</w:t>
      </w:r>
      <w:r>
        <w:rPr>
          <w:spacing w:val="-7"/>
          <w:w w:val="105"/>
        </w:rPr>
        <w:t> </w:t>
      </w:r>
      <w:r>
        <w:rPr>
          <w:w w:val="105"/>
        </w:rPr>
        <w:t>da</w:t>
      </w:r>
      <w:r>
        <w:rPr>
          <w:spacing w:val="-6"/>
          <w:w w:val="105"/>
        </w:rPr>
        <w:t> </w:t>
      </w:r>
      <w:r>
        <w:rPr>
          <w:spacing w:val="-2"/>
          <w:w w:val="105"/>
        </w:rPr>
        <w:t>contratação:</w:t>
      </w:r>
    </w:p>
    <w:p>
      <w:pPr>
        <w:pStyle w:val="ListParagraph"/>
        <w:numPr>
          <w:ilvl w:val="2"/>
          <w:numId w:val="27"/>
        </w:numPr>
        <w:tabs>
          <w:tab w:pos="764" w:val="left" w:leader="none"/>
        </w:tabs>
        <w:spacing w:line="292" w:lineRule="auto" w:before="43" w:after="0"/>
        <w:ind w:left="316" w:right="299" w:firstLine="0"/>
        <w:jc w:val="both"/>
        <w:rPr>
          <w:sz w:val="17"/>
        </w:rPr>
      </w:pPr>
      <w:r>
        <w:rPr>
          <w:w w:val="105"/>
          <w:sz w:val="17"/>
        </w:rPr>
        <w:t>Trata-se de materiais indispensáveis ao desenvolvimento da assistência integral a pacientes com tumores cerebrais (CID C71), doenças cerebro-vasculares (CID I60-I69), doenças degenerativas </w:t>
      </w:r>
      <w:r>
        <w:rPr>
          <w:w w:val="105"/>
          <w:sz w:val="17"/>
        </w:rPr>
        <w:t>da coluna</w:t>
      </w:r>
      <w:r>
        <w:rPr>
          <w:spacing w:val="-2"/>
          <w:w w:val="105"/>
          <w:sz w:val="17"/>
        </w:rPr>
        <w:t> </w:t>
      </w:r>
      <w:r>
        <w:rPr>
          <w:w w:val="105"/>
          <w:sz w:val="17"/>
        </w:rPr>
        <w:t>vertebral</w:t>
      </w:r>
      <w:r>
        <w:rPr>
          <w:spacing w:val="-2"/>
          <w:w w:val="105"/>
          <w:sz w:val="17"/>
        </w:rPr>
        <w:t> </w:t>
      </w:r>
      <w:r>
        <w:rPr>
          <w:w w:val="105"/>
          <w:sz w:val="17"/>
        </w:rPr>
        <w:t>(CID</w:t>
      </w:r>
      <w:r>
        <w:rPr>
          <w:spacing w:val="-2"/>
          <w:w w:val="105"/>
          <w:sz w:val="17"/>
        </w:rPr>
        <w:t> </w:t>
      </w:r>
      <w:r>
        <w:rPr>
          <w:w w:val="105"/>
          <w:sz w:val="17"/>
        </w:rPr>
        <w:t>M40-M49),</w:t>
      </w:r>
      <w:r>
        <w:rPr>
          <w:spacing w:val="-2"/>
          <w:w w:val="105"/>
          <w:sz w:val="17"/>
        </w:rPr>
        <w:t> </w:t>
      </w:r>
      <w:r>
        <w:rPr>
          <w:w w:val="105"/>
          <w:sz w:val="17"/>
        </w:rPr>
        <w:t>entre</w:t>
      </w:r>
      <w:r>
        <w:rPr>
          <w:spacing w:val="-2"/>
          <w:w w:val="105"/>
          <w:sz w:val="17"/>
        </w:rPr>
        <w:t> </w:t>
      </w:r>
      <w:r>
        <w:rPr>
          <w:w w:val="105"/>
          <w:sz w:val="17"/>
        </w:rPr>
        <w:t>outros,</w:t>
      </w:r>
      <w:r>
        <w:rPr>
          <w:spacing w:val="-2"/>
          <w:w w:val="105"/>
          <w:sz w:val="17"/>
        </w:rPr>
        <w:t> </w:t>
      </w:r>
      <w:r>
        <w:rPr>
          <w:w w:val="105"/>
          <w:sz w:val="17"/>
        </w:rPr>
        <w:t>que</w:t>
      </w:r>
      <w:r>
        <w:rPr>
          <w:spacing w:val="-2"/>
          <w:w w:val="105"/>
          <w:sz w:val="17"/>
        </w:rPr>
        <w:t> </w:t>
      </w:r>
      <w:r>
        <w:rPr>
          <w:w w:val="105"/>
          <w:sz w:val="17"/>
        </w:rPr>
        <w:t>aguardam</w:t>
      </w:r>
      <w:r>
        <w:rPr>
          <w:spacing w:val="-2"/>
          <w:w w:val="105"/>
          <w:sz w:val="17"/>
        </w:rPr>
        <w:t> </w:t>
      </w:r>
      <w:r>
        <w:rPr>
          <w:w w:val="105"/>
          <w:sz w:val="17"/>
        </w:rPr>
        <w:t>para</w:t>
      </w:r>
      <w:r>
        <w:rPr>
          <w:spacing w:val="-2"/>
          <w:w w:val="105"/>
          <w:sz w:val="17"/>
        </w:rPr>
        <w:t> </w:t>
      </w:r>
      <w:r>
        <w:rPr>
          <w:w w:val="105"/>
          <w:sz w:val="17"/>
        </w:rPr>
        <w:t>realizar</w:t>
      </w:r>
      <w:r>
        <w:rPr>
          <w:spacing w:val="-2"/>
          <w:w w:val="105"/>
          <w:sz w:val="17"/>
        </w:rPr>
        <w:t> </w:t>
      </w:r>
      <w:r>
        <w:rPr>
          <w:w w:val="105"/>
          <w:sz w:val="17"/>
        </w:rPr>
        <w:t>a</w:t>
      </w:r>
      <w:r>
        <w:rPr>
          <w:spacing w:val="-2"/>
          <w:w w:val="105"/>
          <w:sz w:val="17"/>
        </w:rPr>
        <w:t> </w:t>
      </w:r>
      <w:r>
        <w:rPr>
          <w:w w:val="105"/>
          <w:sz w:val="17"/>
        </w:rPr>
        <w:t>cirurgia</w:t>
      </w:r>
      <w:r>
        <w:rPr>
          <w:spacing w:val="-2"/>
          <w:w w:val="105"/>
          <w:sz w:val="17"/>
        </w:rPr>
        <w:t> </w:t>
      </w:r>
      <w:r>
        <w:rPr>
          <w:w w:val="105"/>
          <w:sz w:val="17"/>
        </w:rPr>
        <w:t>de</w:t>
      </w:r>
      <w:r>
        <w:rPr>
          <w:spacing w:val="-2"/>
          <w:w w:val="105"/>
          <w:sz w:val="17"/>
        </w:rPr>
        <w:t> </w:t>
      </w:r>
      <w:r>
        <w:rPr>
          <w:w w:val="105"/>
          <w:sz w:val="17"/>
        </w:rPr>
        <w:t>craniotomias,</w:t>
      </w:r>
      <w:r>
        <w:rPr>
          <w:spacing w:val="-2"/>
          <w:w w:val="105"/>
          <w:sz w:val="17"/>
        </w:rPr>
        <w:t> </w:t>
      </w:r>
      <w:r>
        <w:rPr>
          <w:w w:val="105"/>
          <w:sz w:val="17"/>
        </w:rPr>
        <w:t>artrodeses</w:t>
      </w:r>
      <w:r>
        <w:rPr>
          <w:spacing w:val="-2"/>
          <w:w w:val="105"/>
          <w:sz w:val="17"/>
        </w:rPr>
        <w:t> </w:t>
      </w:r>
      <w:r>
        <w:rPr>
          <w:w w:val="105"/>
          <w:sz w:val="17"/>
        </w:rPr>
        <w:t>da</w:t>
      </w:r>
      <w:r>
        <w:rPr>
          <w:spacing w:val="-2"/>
          <w:w w:val="105"/>
          <w:sz w:val="17"/>
        </w:rPr>
        <w:t> </w:t>
      </w:r>
      <w:r>
        <w:rPr>
          <w:w w:val="105"/>
          <w:sz w:val="17"/>
        </w:rPr>
        <w:t>coluna,</w:t>
      </w:r>
      <w:r>
        <w:rPr>
          <w:spacing w:val="-2"/>
          <w:w w:val="105"/>
          <w:sz w:val="17"/>
        </w:rPr>
        <w:t> </w:t>
      </w:r>
      <w:r>
        <w:rPr>
          <w:w w:val="105"/>
          <w:sz w:val="17"/>
        </w:rPr>
        <w:t>cirurgia</w:t>
      </w:r>
      <w:r>
        <w:rPr>
          <w:spacing w:val="-2"/>
          <w:w w:val="105"/>
          <w:sz w:val="17"/>
        </w:rPr>
        <w:t> </w:t>
      </w:r>
      <w:r>
        <w:rPr>
          <w:w w:val="105"/>
          <w:sz w:val="17"/>
        </w:rPr>
        <w:t>vascular</w:t>
      </w:r>
      <w:r>
        <w:rPr>
          <w:spacing w:val="-2"/>
          <w:w w:val="105"/>
          <w:sz w:val="17"/>
        </w:rPr>
        <w:t> </w:t>
      </w:r>
      <w:r>
        <w:rPr>
          <w:w w:val="105"/>
          <w:sz w:val="17"/>
        </w:rPr>
        <w:t>intracraniana,</w:t>
      </w:r>
      <w:r>
        <w:rPr>
          <w:spacing w:val="-2"/>
          <w:w w:val="105"/>
          <w:sz w:val="17"/>
        </w:rPr>
        <w:t> </w:t>
      </w:r>
      <w:r>
        <w:rPr>
          <w:w w:val="105"/>
          <w:sz w:val="17"/>
        </w:rPr>
        <w:t>microcirurgia</w:t>
      </w:r>
      <w:r>
        <w:rPr>
          <w:spacing w:val="-2"/>
          <w:w w:val="105"/>
          <w:sz w:val="17"/>
        </w:rPr>
        <w:t> </w:t>
      </w:r>
      <w:r>
        <w:rPr>
          <w:w w:val="105"/>
          <w:sz w:val="17"/>
        </w:rPr>
        <w:t>para</w:t>
      </w:r>
      <w:r>
        <w:rPr>
          <w:spacing w:val="-2"/>
          <w:w w:val="105"/>
          <w:sz w:val="17"/>
        </w:rPr>
        <w:t> </w:t>
      </w:r>
      <w:r>
        <w:rPr>
          <w:w w:val="105"/>
          <w:sz w:val="17"/>
        </w:rPr>
        <w:t>tumores.</w:t>
      </w:r>
      <w:r>
        <w:rPr>
          <w:spacing w:val="-2"/>
          <w:w w:val="105"/>
          <w:sz w:val="17"/>
        </w:rPr>
        <w:t> </w:t>
      </w:r>
      <w:r>
        <w:rPr>
          <w:w w:val="105"/>
          <w:sz w:val="17"/>
        </w:rPr>
        <w:t>Cabe</w:t>
      </w:r>
      <w:r>
        <w:rPr>
          <w:spacing w:val="-2"/>
          <w:w w:val="105"/>
          <w:sz w:val="17"/>
        </w:rPr>
        <w:t> </w:t>
      </w:r>
      <w:r>
        <w:rPr>
          <w:w w:val="105"/>
          <w:sz w:val="17"/>
        </w:rPr>
        <w:t>ressaltar</w:t>
      </w:r>
      <w:r>
        <w:rPr>
          <w:spacing w:val="-2"/>
          <w:w w:val="105"/>
          <w:sz w:val="17"/>
        </w:rPr>
        <w:t> </w:t>
      </w:r>
      <w:r>
        <w:rPr>
          <w:w w:val="105"/>
          <w:sz w:val="17"/>
        </w:rPr>
        <w:t>que se trata da aquisição de insumos para um Hospital Universitário, com diversas especialidades e com linhas de cuidado na média e alta complexidade.</w:t>
      </w:r>
    </w:p>
    <w:p>
      <w:pPr>
        <w:pStyle w:val="ListParagraph"/>
        <w:numPr>
          <w:ilvl w:val="2"/>
          <w:numId w:val="27"/>
        </w:numPr>
        <w:tabs>
          <w:tab w:pos="764" w:val="left" w:leader="none"/>
        </w:tabs>
        <w:spacing w:line="292" w:lineRule="auto" w:before="1" w:after="0"/>
        <w:ind w:left="316" w:right="299" w:firstLine="0"/>
        <w:jc w:val="both"/>
        <w:rPr>
          <w:sz w:val="17"/>
        </w:rPr>
      </w:pPr>
      <w:r>
        <w:rPr>
          <w:w w:val="105"/>
          <w:sz w:val="17"/>
        </w:rPr>
        <w:t>O material será utilizado no </w:t>
      </w:r>
      <w:r>
        <w:rPr>
          <w:b/>
          <w:w w:val="105"/>
          <w:sz w:val="17"/>
        </w:rPr>
        <w:t>tratamento de pacientes </w:t>
      </w:r>
      <w:r>
        <w:rPr>
          <w:w w:val="105"/>
          <w:sz w:val="17"/>
        </w:rPr>
        <w:t>tumores cerebrais, doenças cerebro-vasculares, doenças degenerativas da coluna vertebral.</w:t>
      </w:r>
      <w:r>
        <w:rPr>
          <w:spacing w:val="-9"/>
          <w:w w:val="105"/>
          <w:sz w:val="17"/>
        </w:rPr>
        <w:t> </w:t>
      </w:r>
      <w:r>
        <w:rPr>
          <w:w w:val="105"/>
          <w:sz w:val="17"/>
        </w:rPr>
        <w:t>A</w:t>
      </w:r>
      <w:r>
        <w:rPr>
          <w:spacing w:val="-9"/>
          <w:w w:val="105"/>
          <w:sz w:val="17"/>
        </w:rPr>
        <w:t> </w:t>
      </w:r>
      <w:r>
        <w:rPr>
          <w:w w:val="105"/>
          <w:sz w:val="17"/>
        </w:rPr>
        <w:t>média de utilização para </w:t>
      </w:r>
      <w:r>
        <w:rPr>
          <w:b/>
          <w:w w:val="105"/>
          <w:sz w:val="17"/>
        </w:rPr>
        <w:t>12 (DOZE) </w:t>
      </w:r>
      <w:r>
        <w:rPr>
          <w:w w:val="105"/>
          <w:sz w:val="17"/>
        </w:rPr>
        <w:t>meses é de 120 </w:t>
      </w:r>
      <w:r>
        <w:rPr>
          <w:b/>
          <w:w w:val="105"/>
          <w:sz w:val="17"/>
        </w:rPr>
        <w:t>(cento e vinte) </w:t>
      </w:r>
      <w:r>
        <w:rPr>
          <w:w w:val="105"/>
          <w:sz w:val="17"/>
        </w:rPr>
        <w:t>unidades, cerca de 10 </w:t>
      </w:r>
      <w:r>
        <w:rPr>
          <w:b/>
          <w:w w:val="105"/>
          <w:sz w:val="17"/>
        </w:rPr>
        <w:t>(DEZ) </w:t>
      </w:r>
      <w:r>
        <w:rPr>
          <w:w w:val="105"/>
          <w:sz w:val="17"/>
        </w:rPr>
        <w:t>unidades/mês;</w:t>
      </w:r>
    </w:p>
    <w:p>
      <w:pPr>
        <w:pStyle w:val="BodyText"/>
        <w:spacing w:before="44"/>
        <w:ind w:left="0"/>
      </w:pPr>
    </w:p>
    <w:p>
      <w:pPr>
        <w:pStyle w:val="Heading2"/>
        <w:numPr>
          <w:ilvl w:val="1"/>
          <w:numId w:val="27"/>
        </w:numPr>
        <w:tabs>
          <w:tab w:pos="624" w:val="left" w:leader="none"/>
        </w:tabs>
        <w:spacing w:line="240" w:lineRule="auto" w:before="1" w:after="0"/>
        <w:ind w:left="624" w:right="0" w:hanging="308"/>
        <w:jc w:val="both"/>
      </w:pPr>
      <w:r>
        <w:rPr>
          <w:w w:val="105"/>
        </w:rPr>
        <w:t>Instrumentos</w:t>
      </w:r>
      <w:r>
        <w:rPr>
          <w:spacing w:val="-7"/>
          <w:w w:val="105"/>
        </w:rPr>
        <w:t> </w:t>
      </w:r>
      <w:r>
        <w:rPr>
          <w:w w:val="105"/>
        </w:rPr>
        <w:t>de</w:t>
      </w:r>
      <w:r>
        <w:rPr>
          <w:spacing w:val="-7"/>
          <w:w w:val="105"/>
        </w:rPr>
        <w:t> </w:t>
      </w:r>
      <w:r>
        <w:rPr>
          <w:spacing w:val="-2"/>
          <w:w w:val="105"/>
        </w:rPr>
        <w:t>planejamento:</w:t>
      </w:r>
    </w:p>
    <w:p>
      <w:pPr>
        <w:pStyle w:val="BodyText"/>
        <w:spacing w:line="292" w:lineRule="auto"/>
        <w:ind w:right="299"/>
        <w:jc w:val="both"/>
      </w:pPr>
      <w:r>
        <w:rPr>
          <w:w w:val="105"/>
        </w:rPr>
        <w:t>A</w:t>
      </w:r>
      <w:r>
        <w:rPr>
          <w:spacing w:val="-2"/>
          <w:w w:val="105"/>
        </w:rPr>
        <w:t> </w:t>
      </w:r>
      <w:r>
        <w:rPr>
          <w:w w:val="105"/>
        </w:rPr>
        <w:t>solução pretendida se enquadra como item de fornecimento contínuo uma vez que compõe a grade regular dos estoques para abastecimento do hospital e estarão previstos na próxima atualização </w:t>
      </w:r>
      <w:r>
        <w:rPr>
          <w:w w:val="105"/>
        </w:rPr>
        <w:t>do PCA/2026, conforme processo SEI-260007/002812/2025, documento 106736726.</w:t>
      </w:r>
    </w:p>
    <w:p>
      <w:pPr>
        <w:pStyle w:val="BodyText"/>
        <w:spacing w:before="44"/>
        <w:ind w:left="0"/>
      </w:pPr>
    </w:p>
    <w:p>
      <w:pPr>
        <w:pStyle w:val="ListParagraph"/>
        <w:numPr>
          <w:ilvl w:val="1"/>
          <w:numId w:val="27"/>
        </w:numPr>
        <w:tabs>
          <w:tab w:pos="624" w:val="left" w:leader="none"/>
        </w:tabs>
        <w:spacing w:line="240" w:lineRule="auto" w:before="0" w:after="17"/>
        <w:ind w:left="624" w:right="0" w:hanging="308"/>
        <w:jc w:val="left"/>
        <w:rPr>
          <w:b/>
          <w:sz w:val="17"/>
        </w:rPr>
      </w:pPr>
      <w:r>
        <w:rPr>
          <w:b/>
          <w:w w:val="105"/>
          <w:sz w:val="17"/>
        </w:rPr>
        <w:t>Disponibilidade</w:t>
      </w:r>
      <w:r>
        <w:rPr>
          <w:b/>
          <w:spacing w:val="-9"/>
          <w:w w:val="105"/>
          <w:sz w:val="17"/>
        </w:rPr>
        <w:t> </w:t>
      </w:r>
      <w:r>
        <w:rPr>
          <w:b/>
          <w:w w:val="105"/>
          <w:sz w:val="17"/>
        </w:rPr>
        <w:t>orçamentária</w:t>
      </w:r>
      <w:r>
        <w:rPr>
          <w:b/>
          <w:spacing w:val="-8"/>
          <w:w w:val="105"/>
          <w:sz w:val="17"/>
        </w:rPr>
        <w:t> </w:t>
      </w:r>
      <w:r>
        <w:rPr>
          <w:b/>
          <w:w w:val="105"/>
          <w:sz w:val="17"/>
        </w:rPr>
        <w:t>e</w:t>
      </w:r>
      <w:r>
        <w:rPr>
          <w:b/>
          <w:spacing w:val="-9"/>
          <w:w w:val="105"/>
          <w:sz w:val="17"/>
        </w:rPr>
        <w:t> </w:t>
      </w:r>
      <w:r>
        <w:rPr>
          <w:b/>
          <w:spacing w:val="-2"/>
          <w:w w:val="105"/>
          <w:sz w:val="17"/>
        </w:rPr>
        <w:t>financeira:</w:t>
      </w: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4569"/>
      </w:tblGrid>
      <w:tr>
        <w:trPr>
          <w:trHeight w:val="236" w:hRule="atLeast"/>
        </w:trPr>
        <w:tc>
          <w:tcPr>
            <w:tcW w:w="14569" w:type="dxa"/>
            <w:tcBorders>
              <w:bottom w:val="single" w:sz="6" w:space="0" w:color="808080"/>
            </w:tcBorders>
          </w:tcPr>
          <w:p>
            <w:pPr>
              <w:pStyle w:val="TableParagraph"/>
              <w:spacing w:line="191" w:lineRule="exact" w:before="25"/>
              <w:ind w:left="12"/>
              <w:rPr>
                <w:b/>
                <w:sz w:val="17"/>
              </w:rPr>
            </w:pPr>
            <w:r>
              <w:rPr>
                <w:b/>
                <w:w w:val="105"/>
                <w:sz w:val="17"/>
              </w:rPr>
              <w:t>As</w:t>
            </w:r>
            <w:r>
              <w:rPr>
                <w:b/>
                <w:spacing w:val="-7"/>
                <w:w w:val="105"/>
                <w:sz w:val="17"/>
              </w:rPr>
              <w:t> </w:t>
            </w:r>
            <w:r>
              <w:rPr>
                <w:b/>
                <w:w w:val="105"/>
                <w:sz w:val="17"/>
              </w:rPr>
              <w:t>despesas</w:t>
            </w:r>
            <w:r>
              <w:rPr>
                <w:b/>
                <w:spacing w:val="-6"/>
                <w:w w:val="105"/>
                <w:sz w:val="17"/>
              </w:rPr>
              <w:t> </w:t>
            </w:r>
            <w:r>
              <w:rPr>
                <w:b/>
                <w:w w:val="105"/>
                <w:sz w:val="17"/>
              </w:rPr>
              <w:t>com</w:t>
            </w:r>
            <w:r>
              <w:rPr>
                <w:b/>
                <w:spacing w:val="-7"/>
                <w:w w:val="105"/>
                <w:sz w:val="17"/>
              </w:rPr>
              <w:t> </w:t>
            </w:r>
            <w:r>
              <w:rPr>
                <w:b/>
                <w:w w:val="105"/>
                <w:sz w:val="17"/>
              </w:rPr>
              <w:t>a</w:t>
            </w:r>
            <w:r>
              <w:rPr>
                <w:b/>
                <w:spacing w:val="-6"/>
                <w:w w:val="105"/>
                <w:sz w:val="17"/>
              </w:rPr>
              <w:t> </w:t>
            </w:r>
            <w:r>
              <w:rPr>
                <w:b/>
                <w:w w:val="105"/>
                <w:sz w:val="17"/>
              </w:rPr>
              <w:t>execução</w:t>
            </w:r>
            <w:r>
              <w:rPr>
                <w:b/>
                <w:spacing w:val="-6"/>
                <w:w w:val="105"/>
                <w:sz w:val="17"/>
              </w:rPr>
              <w:t> </w:t>
            </w:r>
            <w:r>
              <w:rPr>
                <w:b/>
                <w:w w:val="105"/>
                <w:sz w:val="17"/>
              </w:rPr>
              <w:t>do</w:t>
            </w:r>
            <w:r>
              <w:rPr>
                <w:b/>
                <w:spacing w:val="-7"/>
                <w:w w:val="105"/>
                <w:sz w:val="17"/>
              </w:rPr>
              <w:t> </w:t>
            </w:r>
            <w:r>
              <w:rPr>
                <w:b/>
                <w:w w:val="105"/>
                <w:sz w:val="17"/>
              </w:rPr>
              <w:t>presente</w:t>
            </w:r>
            <w:r>
              <w:rPr>
                <w:b/>
                <w:spacing w:val="-6"/>
                <w:w w:val="105"/>
                <w:sz w:val="17"/>
              </w:rPr>
              <w:t> </w:t>
            </w:r>
            <w:r>
              <w:rPr>
                <w:b/>
                <w:w w:val="105"/>
                <w:sz w:val="17"/>
              </w:rPr>
              <w:t>contrato</w:t>
            </w:r>
            <w:r>
              <w:rPr>
                <w:b/>
                <w:spacing w:val="-6"/>
                <w:w w:val="105"/>
                <w:sz w:val="17"/>
              </w:rPr>
              <w:t> </w:t>
            </w:r>
            <w:r>
              <w:rPr>
                <w:b/>
                <w:w w:val="105"/>
                <w:sz w:val="17"/>
              </w:rPr>
              <w:t>correrão</w:t>
            </w:r>
            <w:r>
              <w:rPr>
                <w:b/>
                <w:spacing w:val="-7"/>
                <w:w w:val="105"/>
                <w:sz w:val="17"/>
              </w:rPr>
              <w:t> </w:t>
            </w:r>
            <w:r>
              <w:rPr>
                <w:b/>
                <w:w w:val="105"/>
                <w:sz w:val="17"/>
              </w:rPr>
              <w:t>à</w:t>
            </w:r>
            <w:r>
              <w:rPr>
                <w:b/>
                <w:spacing w:val="-6"/>
                <w:w w:val="105"/>
                <w:sz w:val="17"/>
              </w:rPr>
              <w:t> </w:t>
            </w:r>
            <w:r>
              <w:rPr>
                <w:b/>
                <w:w w:val="105"/>
                <w:sz w:val="17"/>
              </w:rPr>
              <w:t>conta</w:t>
            </w:r>
            <w:r>
              <w:rPr>
                <w:b/>
                <w:spacing w:val="-6"/>
                <w:w w:val="105"/>
                <w:sz w:val="17"/>
              </w:rPr>
              <w:t> </w:t>
            </w:r>
            <w:r>
              <w:rPr>
                <w:b/>
                <w:w w:val="105"/>
                <w:sz w:val="17"/>
              </w:rPr>
              <w:t>das</w:t>
            </w:r>
            <w:r>
              <w:rPr>
                <w:b/>
                <w:spacing w:val="-7"/>
                <w:w w:val="105"/>
                <w:sz w:val="17"/>
              </w:rPr>
              <w:t> </w:t>
            </w:r>
            <w:r>
              <w:rPr>
                <w:b/>
                <w:w w:val="105"/>
                <w:sz w:val="17"/>
              </w:rPr>
              <w:t>seguintes</w:t>
            </w:r>
            <w:r>
              <w:rPr>
                <w:b/>
                <w:spacing w:val="-6"/>
                <w:w w:val="105"/>
                <w:sz w:val="17"/>
              </w:rPr>
              <w:t> </w:t>
            </w:r>
            <w:r>
              <w:rPr>
                <w:b/>
                <w:w w:val="105"/>
                <w:sz w:val="17"/>
              </w:rPr>
              <w:t>dotações</w:t>
            </w:r>
            <w:r>
              <w:rPr>
                <w:b/>
                <w:spacing w:val="-6"/>
                <w:w w:val="105"/>
                <w:sz w:val="17"/>
              </w:rPr>
              <w:t> </w:t>
            </w:r>
            <w:r>
              <w:rPr>
                <w:b/>
                <w:w w:val="105"/>
                <w:sz w:val="17"/>
              </w:rPr>
              <w:t>orçamentárias,</w:t>
            </w:r>
            <w:r>
              <w:rPr>
                <w:b/>
                <w:spacing w:val="-7"/>
                <w:w w:val="105"/>
                <w:sz w:val="17"/>
              </w:rPr>
              <w:t> </w:t>
            </w:r>
            <w:r>
              <w:rPr>
                <w:b/>
                <w:w w:val="105"/>
                <w:sz w:val="17"/>
              </w:rPr>
              <w:t>para</w:t>
            </w:r>
            <w:r>
              <w:rPr>
                <w:b/>
                <w:spacing w:val="-6"/>
                <w:w w:val="105"/>
                <w:sz w:val="17"/>
              </w:rPr>
              <w:t> </w:t>
            </w:r>
            <w:r>
              <w:rPr>
                <w:b/>
                <w:w w:val="105"/>
                <w:sz w:val="17"/>
              </w:rPr>
              <w:t>o</w:t>
            </w:r>
            <w:r>
              <w:rPr>
                <w:b/>
                <w:spacing w:val="-6"/>
                <w:w w:val="105"/>
                <w:sz w:val="17"/>
              </w:rPr>
              <w:t> </w:t>
            </w:r>
            <w:r>
              <w:rPr>
                <w:b/>
                <w:w w:val="105"/>
                <w:sz w:val="17"/>
              </w:rPr>
              <w:t>corrente</w:t>
            </w:r>
            <w:r>
              <w:rPr>
                <w:b/>
                <w:spacing w:val="-7"/>
                <w:w w:val="105"/>
                <w:sz w:val="17"/>
              </w:rPr>
              <w:t> </w:t>
            </w:r>
            <w:r>
              <w:rPr>
                <w:b/>
                <w:w w:val="105"/>
                <w:sz w:val="17"/>
              </w:rPr>
              <w:t>exercício</w:t>
            </w:r>
            <w:r>
              <w:rPr>
                <w:b/>
                <w:spacing w:val="-6"/>
                <w:w w:val="105"/>
                <w:sz w:val="17"/>
              </w:rPr>
              <w:t> </w:t>
            </w:r>
            <w:r>
              <w:rPr>
                <w:b/>
                <w:w w:val="105"/>
                <w:sz w:val="17"/>
              </w:rPr>
              <w:t>de</w:t>
            </w:r>
            <w:r>
              <w:rPr>
                <w:b/>
                <w:spacing w:val="-6"/>
                <w:w w:val="105"/>
                <w:sz w:val="17"/>
              </w:rPr>
              <w:t> </w:t>
            </w:r>
            <w:r>
              <w:rPr>
                <w:b/>
                <w:spacing w:val="-2"/>
                <w:w w:val="105"/>
                <w:sz w:val="17"/>
              </w:rPr>
              <w:t>2026.</w:t>
            </w:r>
          </w:p>
        </w:tc>
      </w:tr>
      <w:tr>
        <w:trPr>
          <w:trHeight w:val="237" w:hRule="atLeast"/>
        </w:trPr>
        <w:tc>
          <w:tcPr>
            <w:tcW w:w="14569" w:type="dxa"/>
            <w:tcBorders>
              <w:top w:val="single" w:sz="6" w:space="0" w:color="808080"/>
              <w:bottom w:val="single" w:sz="6" w:space="0" w:color="808080"/>
            </w:tcBorders>
          </w:tcPr>
          <w:p>
            <w:pPr>
              <w:pStyle w:val="TableParagraph"/>
              <w:spacing w:line="191" w:lineRule="exact" w:before="26"/>
              <w:ind w:left="12"/>
              <w:rPr>
                <w:b/>
                <w:sz w:val="17"/>
              </w:rPr>
            </w:pPr>
            <w:r>
              <w:rPr>
                <w:b/>
                <w:w w:val="105"/>
                <w:sz w:val="17"/>
              </w:rPr>
              <w:t>Unidade</w:t>
            </w:r>
            <w:r>
              <w:rPr>
                <w:b/>
                <w:spacing w:val="-9"/>
                <w:w w:val="105"/>
                <w:sz w:val="17"/>
              </w:rPr>
              <w:t> </w:t>
            </w:r>
            <w:r>
              <w:rPr>
                <w:b/>
                <w:w w:val="105"/>
                <w:sz w:val="17"/>
              </w:rPr>
              <w:t>Orçamentária</w:t>
            </w:r>
            <w:r>
              <w:rPr>
                <w:b/>
                <w:spacing w:val="-8"/>
                <w:w w:val="105"/>
                <w:sz w:val="17"/>
              </w:rPr>
              <w:t> </w:t>
            </w:r>
            <w:r>
              <w:rPr>
                <w:b/>
                <w:w w:val="105"/>
                <w:sz w:val="17"/>
              </w:rPr>
              <w:t>(UO):</w:t>
            </w:r>
            <w:r>
              <w:rPr>
                <w:b/>
                <w:spacing w:val="-8"/>
                <w:w w:val="105"/>
                <w:sz w:val="17"/>
              </w:rPr>
              <w:t> </w:t>
            </w:r>
            <w:r>
              <w:rPr>
                <w:b/>
                <w:spacing w:val="-2"/>
                <w:w w:val="105"/>
                <w:sz w:val="17"/>
              </w:rPr>
              <w:t>404340</w:t>
            </w:r>
          </w:p>
        </w:tc>
      </w:tr>
      <w:tr>
        <w:trPr>
          <w:trHeight w:val="250" w:hRule="atLeast"/>
        </w:trPr>
        <w:tc>
          <w:tcPr>
            <w:tcW w:w="14569" w:type="dxa"/>
            <w:tcBorders>
              <w:top w:val="single" w:sz="6" w:space="0" w:color="808080"/>
              <w:bottom w:val="single" w:sz="6" w:space="0" w:color="808080"/>
            </w:tcBorders>
          </w:tcPr>
          <w:p>
            <w:pPr>
              <w:pStyle w:val="TableParagraph"/>
              <w:spacing w:before="26"/>
              <w:ind w:left="12"/>
              <w:rPr>
                <w:b/>
                <w:sz w:val="17"/>
              </w:rPr>
            </w:pPr>
            <w:r>
              <w:rPr>
                <w:b/>
                <w:w w:val="105"/>
                <w:sz w:val="17"/>
              </w:rPr>
              <w:t>Fonte</w:t>
            </w:r>
            <w:r>
              <w:rPr>
                <w:b/>
                <w:spacing w:val="-5"/>
                <w:w w:val="105"/>
                <w:sz w:val="17"/>
              </w:rPr>
              <w:t> </w:t>
            </w:r>
            <w:r>
              <w:rPr>
                <w:b/>
                <w:w w:val="105"/>
                <w:sz w:val="17"/>
              </w:rPr>
              <w:t>de</w:t>
            </w:r>
            <w:r>
              <w:rPr>
                <w:b/>
                <w:spacing w:val="-4"/>
                <w:w w:val="105"/>
                <w:sz w:val="17"/>
              </w:rPr>
              <w:t> </w:t>
            </w:r>
            <w:r>
              <w:rPr>
                <w:b/>
                <w:w w:val="105"/>
                <w:sz w:val="17"/>
              </w:rPr>
              <w:t>Recursos</w:t>
            </w:r>
            <w:r>
              <w:rPr>
                <w:b/>
                <w:spacing w:val="-5"/>
                <w:w w:val="105"/>
                <w:sz w:val="17"/>
              </w:rPr>
              <w:t> </w:t>
            </w:r>
            <w:r>
              <w:rPr>
                <w:b/>
                <w:w w:val="105"/>
                <w:sz w:val="17"/>
              </w:rPr>
              <w:t>(FR):</w:t>
            </w:r>
            <w:r>
              <w:rPr>
                <w:b/>
                <w:spacing w:val="-4"/>
                <w:w w:val="105"/>
                <w:sz w:val="17"/>
              </w:rPr>
              <w:t> </w:t>
            </w:r>
            <w:r>
              <w:rPr>
                <w:b/>
                <w:w w:val="105"/>
                <w:sz w:val="17"/>
              </w:rPr>
              <w:t>225</w:t>
            </w:r>
            <w:r>
              <w:rPr>
                <w:b/>
                <w:spacing w:val="-4"/>
                <w:w w:val="105"/>
                <w:sz w:val="17"/>
              </w:rPr>
              <w:t> </w:t>
            </w:r>
            <w:r>
              <w:rPr>
                <w:b/>
                <w:w w:val="105"/>
                <w:sz w:val="17"/>
              </w:rPr>
              <w:t>/</w:t>
            </w:r>
            <w:r>
              <w:rPr>
                <w:b/>
                <w:spacing w:val="-5"/>
                <w:w w:val="105"/>
                <w:sz w:val="17"/>
              </w:rPr>
              <w:t> 100</w:t>
            </w:r>
          </w:p>
        </w:tc>
      </w:tr>
      <w:tr>
        <w:trPr>
          <w:trHeight w:val="236" w:hRule="atLeast"/>
        </w:trPr>
        <w:tc>
          <w:tcPr>
            <w:tcW w:w="14569" w:type="dxa"/>
            <w:tcBorders>
              <w:top w:val="single" w:sz="6" w:space="0" w:color="808080"/>
            </w:tcBorders>
          </w:tcPr>
          <w:p>
            <w:pPr>
              <w:pStyle w:val="TableParagraph"/>
              <w:spacing w:line="190" w:lineRule="exact" w:before="26"/>
              <w:ind w:left="12"/>
              <w:rPr>
                <w:b/>
                <w:sz w:val="17"/>
              </w:rPr>
            </w:pPr>
            <w:r>
              <w:rPr>
                <w:b/>
                <w:w w:val="105"/>
                <w:sz w:val="17"/>
              </w:rPr>
              <w:t>Natureza</w:t>
            </w:r>
            <w:r>
              <w:rPr>
                <w:b/>
                <w:spacing w:val="-9"/>
                <w:w w:val="105"/>
                <w:sz w:val="17"/>
              </w:rPr>
              <w:t> </w:t>
            </w:r>
            <w:r>
              <w:rPr>
                <w:b/>
                <w:w w:val="105"/>
                <w:sz w:val="17"/>
              </w:rPr>
              <w:t>da</w:t>
            </w:r>
            <w:r>
              <w:rPr>
                <w:b/>
                <w:spacing w:val="-7"/>
                <w:w w:val="105"/>
                <w:sz w:val="17"/>
              </w:rPr>
              <w:t> </w:t>
            </w:r>
            <w:r>
              <w:rPr>
                <w:b/>
                <w:w w:val="105"/>
                <w:sz w:val="17"/>
              </w:rPr>
              <w:t>Despesa</w:t>
            </w:r>
            <w:r>
              <w:rPr>
                <w:b/>
                <w:spacing w:val="-7"/>
                <w:w w:val="105"/>
                <w:sz w:val="17"/>
              </w:rPr>
              <w:t> </w:t>
            </w:r>
            <w:r>
              <w:rPr>
                <w:b/>
                <w:w w:val="105"/>
                <w:sz w:val="17"/>
              </w:rPr>
              <w:t>(ND):</w:t>
            </w:r>
            <w:r>
              <w:rPr>
                <w:b/>
                <w:spacing w:val="-6"/>
                <w:w w:val="105"/>
                <w:sz w:val="17"/>
              </w:rPr>
              <w:t> </w:t>
            </w:r>
            <w:r>
              <w:rPr>
                <w:b/>
                <w:spacing w:val="-2"/>
                <w:w w:val="105"/>
                <w:sz w:val="17"/>
              </w:rPr>
              <w:t>339030</w:t>
            </w:r>
          </w:p>
        </w:tc>
      </w:tr>
    </w:tbl>
    <w:p>
      <w:pPr>
        <w:pStyle w:val="BodyText"/>
        <w:spacing w:before="67"/>
        <w:ind w:left="0"/>
        <w:rPr>
          <w:b/>
        </w:rPr>
      </w:pPr>
    </w:p>
    <w:p>
      <w:pPr>
        <w:pStyle w:val="Heading1"/>
        <w:numPr>
          <w:ilvl w:val="0"/>
          <w:numId w:val="27"/>
        </w:numPr>
        <w:tabs>
          <w:tab w:pos="492" w:val="left" w:leader="none"/>
        </w:tabs>
        <w:spacing w:line="240" w:lineRule="auto" w:before="1" w:after="0"/>
        <w:ind w:left="492" w:right="0" w:hanging="176"/>
        <w:jc w:val="left"/>
      </w:pPr>
      <w:r>
        <w:rPr>
          <w:w w:val="105"/>
        </w:rPr>
        <w:t>DESCRIÇÃO</w:t>
      </w:r>
      <w:r>
        <w:rPr>
          <w:spacing w:val="-10"/>
          <w:w w:val="105"/>
        </w:rPr>
        <w:t> </w:t>
      </w:r>
      <w:r>
        <w:rPr>
          <w:w w:val="105"/>
        </w:rPr>
        <w:t>DO</w:t>
      </w:r>
      <w:r>
        <w:rPr>
          <w:spacing w:val="-7"/>
          <w:w w:val="105"/>
        </w:rPr>
        <w:t> </w:t>
      </w:r>
      <w:r>
        <w:rPr>
          <w:spacing w:val="-2"/>
          <w:w w:val="105"/>
        </w:rPr>
        <w:t>OBJETO:</w:t>
      </w:r>
    </w:p>
    <w:p>
      <w:pPr>
        <w:pStyle w:val="Heading2"/>
        <w:numPr>
          <w:ilvl w:val="1"/>
          <w:numId w:val="27"/>
        </w:numPr>
        <w:tabs>
          <w:tab w:pos="624" w:val="left" w:leader="none"/>
        </w:tabs>
        <w:spacing w:line="240" w:lineRule="auto" w:before="43" w:after="0"/>
        <w:ind w:left="624" w:right="0" w:hanging="308"/>
        <w:jc w:val="left"/>
      </w:pPr>
      <w:r>
        <w:rPr>
          <w:w w:val="105"/>
        </w:rPr>
        <w:t>Definição</w:t>
      </w:r>
      <w:r>
        <w:rPr>
          <w:spacing w:val="-7"/>
          <w:w w:val="105"/>
        </w:rPr>
        <w:t> </w:t>
      </w:r>
      <w:r>
        <w:rPr>
          <w:w w:val="105"/>
        </w:rPr>
        <w:t>da</w:t>
      </w:r>
      <w:r>
        <w:rPr>
          <w:spacing w:val="-6"/>
          <w:w w:val="105"/>
        </w:rPr>
        <w:t> </w:t>
      </w:r>
      <w:r>
        <w:rPr>
          <w:w w:val="105"/>
        </w:rPr>
        <w:t>natureza</w:t>
      </w:r>
      <w:r>
        <w:rPr>
          <w:spacing w:val="-7"/>
          <w:w w:val="105"/>
        </w:rPr>
        <w:t> </w:t>
      </w:r>
      <w:r>
        <w:rPr>
          <w:w w:val="105"/>
        </w:rPr>
        <w:t>do</w:t>
      </w:r>
      <w:r>
        <w:rPr>
          <w:spacing w:val="-6"/>
          <w:w w:val="105"/>
        </w:rPr>
        <w:t> </w:t>
      </w:r>
      <w:r>
        <w:rPr>
          <w:spacing w:val="-4"/>
          <w:w w:val="105"/>
        </w:rPr>
        <w:t>bem:</w:t>
      </w:r>
    </w:p>
    <w:p>
      <w:pPr>
        <w:pStyle w:val="BodyText"/>
        <w:jc w:val="both"/>
      </w:pPr>
      <w:r>
        <w:rPr>
          <w:w w:val="105"/>
        </w:rPr>
        <w:t>Trata-se</w:t>
      </w:r>
      <w:r>
        <w:rPr>
          <w:spacing w:val="-6"/>
          <w:w w:val="105"/>
        </w:rPr>
        <w:t> </w:t>
      </w:r>
      <w:r>
        <w:rPr>
          <w:w w:val="105"/>
        </w:rPr>
        <w:t>de</w:t>
      </w:r>
      <w:r>
        <w:rPr>
          <w:spacing w:val="-5"/>
          <w:w w:val="105"/>
        </w:rPr>
        <w:t> </w:t>
      </w:r>
      <w:r>
        <w:rPr>
          <w:w w:val="105"/>
        </w:rPr>
        <w:t>PPS</w:t>
      </w:r>
      <w:r>
        <w:rPr>
          <w:spacing w:val="-5"/>
          <w:w w:val="105"/>
        </w:rPr>
        <w:t> </w:t>
      </w:r>
      <w:r>
        <w:rPr>
          <w:w w:val="105"/>
        </w:rPr>
        <w:t>-</w:t>
      </w:r>
      <w:r>
        <w:rPr>
          <w:spacing w:val="-5"/>
          <w:w w:val="105"/>
        </w:rPr>
        <w:t> </w:t>
      </w:r>
      <w:r>
        <w:rPr>
          <w:w w:val="105"/>
        </w:rPr>
        <w:t>Produto</w:t>
      </w:r>
      <w:r>
        <w:rPr>
          <w:spacing w:val="-6"/>
          <w:w w:val="105"/>
        </w:rPr>
        <w:t> </w:t>
      </w:r>
      <w:r>
        <w:rPr>
          <w:w w:val="105"/>
        </w:rPr>
        <w:t>para</w:t>
      </w:r>
      <w:r>
        <w:rPr>
          <w:spacing w:val="-5"/>
          <w:w w:val="105"/>
        </w:rPr>
        <w:t> </w:t>
      </w:r>
      <w:r>
        <w:rPr>
          <w:w w:val="105"/>
        </w:rPr>
        <w:t>a</w:t>
      </w:r>
      <w:r>
        <w:rPr>
          <w:spacing w:val="-5"/>
          <w:w w:val="105"/>
        </w:rPr>
        <w:t> </w:t>
      </w:r>
      <w:r>
        <w:rPr>
          <w:w w:val="105"/>
        </w:rPr>
        <w:t>Saúde,</w:t>
      </w:r>
      <w:r>
        <w:rPr>
          <w:spacing w:val="-5"/>
          <w:w w:val="105"/>
        </w:rPr>
        <w:t> </w:t>
      </w:r>
      <w:r>
        <w:rPr>
          <w:w w:val="105"/>
        </w:rPr>
        <w:t>na</w:t>
      </w:r>
      <w:r>
        <w:rPr>
          <w:spacing w:val="-6"/>
          <w:w w:val="105"/>
        </w:rPr>
        <w:t> </w:t>
      </w:r>
      <w:r>
        <w:rPr>
          <w:w w:val="105"/>
        </w:rPr>
        <w:t>qualidade</w:t>
      </w:r>
      <w:r>
        <w:rPr>
          <w:spacing w:val="-5"/>
          <w:w w:val="105"/>
        </w:rPr>
        <w:t> </w:t>
      </w:r>
      <w:r>
        <w:rPr>
          <w:w w:val="105"/>
        </w:rPr>
        <w:t>de</w:t>
      </w:r>
      <w:r>
        <w:rPr>
          <w:spacing w:val="-5"/>
          <w:w w:val="105"/>
        </w:rPr>
        <w:t> </w:t>
      </w:r>
      <w:r>
        <w:rPr>
          <w:w w:val="105"/>
        </w:rPr>
        <w:t>Órtese,</w:t>
      </w:r>
      <w:r>
        <w:rPr>
          <w:spacing w:val="-5"/>
          <w:w w:val="105"/>
        </w:rPr>
        <w:t> </w:t>
      </w:r>
      <w:r>
        <w:rPr>
          <w:w w:val="105"/>
        </w:rPr>
        <w:t>Prótese</w:t>
      </w:r>
      <w:r>
        <w:rPr>
          <w:spacing w:val="-5"/>
          <w:w w:val="105"/>
        </w:rPr>
        <w:t> </w:t>
      </w:r>
      <w:r>
        <w:rPr>
          <w:w w:val="105"/>
        </w:rPr>
        <w:t>e</w:t>
      </w:r>
      <w:r>
        <w:rPr>
          <w:spacing w:val="-6"/>
          <w:w w:val="105"/>
        </w:rPr>
        <w:t> </w:t>
      </w:r>
      <w:r>
        <w:rPr>
          <w:w w:val="105"/>
        </w:rPr>
        <w:t>Material</w:t>
      </w:r>
      <w:r>
        <w:rPr>
          <w:spacing w:val="-5"/>
          <w:w w:val="105"/>
        </w:rPr>
        <w:t> </w:t>
      </w:r>
      <w:r>
        <w:rPr>
          <w:w w:val="105"/>
        </w:rPr>
        <w:t>Especial</w:t>
      </w:r>
      <w:r>
        <w:rPr>
          <w:spacing w:val="-5"/>
          <w:w w:val="105"/>
        </w:rPr>
        <w:t> </w:t>
      </w:r>
      <w:r>
        <w:rPr>
          <w:w w:val="105"/>
        </w:rPr>
        <w:t>de</w:t>
      </w:r>
      <w:r>
        <w:rPr>
          <w:spacing w:val="-5"/>
          <w:w w:val="105"/>
        </w:rPr>
        <w:t> </w:t>
      </w:r>
      <w:r>
        <w:rPr>
          <w:w w:val="105"/>
        </w:rPr>
        <w:t>fornecimento</w:t>
      </w:r>
      <w:r>
        <w:rPr>
          <w:spacing w:val="-6"/>
          <w:w w:val="105"/>
        </w:rPr>
        <w:t> </w:t>
      </w:r>
      <w:r>
        <w:rPr>
          <w:spacing w:val="-2"/>
          <w:w w:val="105"/>
        </w:rPr>
        <w:t>contínuo.</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w w:val="105"/>
        </w:rPr>
        <w:t>Definição</w:t>
      </w:r>
      <w:r>
        <w:rPr>
          <w:spacing w:val="-6"/>
          <w:w w:val="105"/>
        </w:rPr>
        <w:t> </w:t>
      </w:r>
      <w:r>
        <w:rPr>
          <w:w w:val="105"/>
        </w:rPr>
        <w:t>do</w:t>
      </w:r>
      <w:r>
        <w:rPr>
          <w:spacing w:val="-5"/>
          <w:w w:val="105"/>
        </w:rPr>
        <w:t> </w:t>
      </w:r>
      <w:r>
        <w:rPr>
          <w:spacing w:val="-2"/>
          <w:w w:val="105"/>
        </w:rPr>
        <w:t>objeto:</w:t>
      </w:r>
    </w:p>
    <w:p>
      <w:pPr>
        <w:pStyle w:val="BodyText"/>
        <w:jc w:val="both"/>
      </w:pPr>
      <w:r>
        <w:rPr>
          <w:w w:val="105"/>
        </w:rPr>
        <w:t>A</w:t>
      </w:r>
      <w:r>
        <w:rPr>
          <w:spacing w:val="-12"/>
          <w:w w:val="105"/>
        </w:rPr>
        <w:t> </w:t>
      </w:r>
      <w:r>
        <w:rPr>
          <w:w w:val="105"/>
        </w:rPr>
        <w:t>solução</w:t>
      </w:r>
      <w:r>
        <w:rPr>
          <w:spacing w:val="-8"/>
          <w:w w:val="105"/>
        </w:rPr>
        <w:t> </w:t>
      </w:r>
      <w:r>
        <w:rPr>
          <w:w w:val="105"/>
        </w:rPr>
        <w:t>escolhida</w:t>
      </w:r>
      <w:r>
        <w:rPr>
          <w:spacing w:val="-5"/>
          <w:w w:val="105"/>
        </w:rPr>
        <w:t> </w:t>
      </w:r>
      <w:r>
        <w:rPr>
          <w:w w:val="105"/>
        </w:rPr>
        <w:t>consta</w:t>
      </w:r>
      <w:r>
        <w:rPr>
          <w:spacing w:val="-5"/>
          <w:w w:val="105"/>
        </w:rPr>
        <w:t> </w:t>
      </w:r>
      <w:r>
        <w:rPr>
          <w:w w:val="105"/>
        </w:rPr>
        <w:t>no</w:t>
      </w:r>
      <w:r>
        <w:rPr>
          <w:spacing w:val="-5"/>
          <w:w w:val="105"/>
        </w:rPr>
        <w:t> </w:t>
      </w:r>
      <w:r>
        <w:rPr>
          <w:w w:val="105"/>
        </w:rPr>
        <w:t>Estudo</w:t>
      </w:r>
      <w:r>
        <w:rPr>
          <w:spacing w:val="-8"/>
          <w:w w:val="105"/>
        </w:rPr>
        <w:t> </w:t>
      </w:r>
      <w:r>
        <w:rPr>
          <w:w w:val="105"/>
        </w:rPr>
        <w:t>Técnico</w:t>
      </w:r>
      <w:r>
        <w:rPr>
          <w:spacing w:val="-6"/>
          <w:w w:val="105"/>
        </w:rPr>
        <w:t> </w:t>
      </w:r>
      <w:r>
        <w:rPr>
          <w:w w:val="105"/>
        </w:rPr>
        <w:t>Preliminar</w:t>
      </w:r>
      <w:r>
        <w:rPr>
          <w:spacing w:val="-5"/>
          <w:w w:val="105"/>
        </w:rPr>
        <w:t> </w:t>
      </w:r>
      <w:r>
        <w:rPr>
          <w:w w:val="105"/>
        </w:rPr>
        <w:t>item</w:t>
      </w:r>
      <w:r>
        <w:rPr>
          <w:spacing w:val="-5"/>
          <w:w w:val="105"/>
        </w:rPr>
        <w:t> </w:t>
      </w:r>
      <w:r>
        <w:rPr>
          <w:w w:val="105"/>
        </w:rPr>
        <w:t>3.</w:t>
      </w:r>
      <w:r>
        <w:rPr>
          <w:spacing w:val="-5"/>
          <w:w w:val="105"/>
        </w:rPr>
        <w:t> </w:t>
      </w:r>
      <w:r>
        <w:rPr>
          <w:w w:val="105"/>
        </w:rPr>
        <w:t>doc.</w:t>
      </w:r>
      <w:r>
        <w:rPr>
          <w:spacing w:val="-5"/>
          <w:w w:val="105"/>
        </w:rPr>
        <w:t> </w:t>
      </w:r>
      <w:r>
        <w:rPr>
          <w:spacing w:val="-2"/>
          <w:w w:val="105"/>
        </w:rPr>
        <w:t>(112692097).</w:t>
      </w:r>
    </w:p>
    <w:p>
      <w:pPr>
        <w:pStyle w:val="BodyText"/>
        <w:spacing w:before="25" w:after="1"/>
        <w:ind w:left="0"/>
        <w:rPr>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405"/>
        <w:gridCol w:w="438"/>
        <w:gridCol w:w="478"/>
        <w:gridCol w:w="7006"/>
        <w:gridCol w:w="677"/>
        <w:gridCol w:w="1141"/>
        <w:gridCol w:w="929"/>
        <w:gridCol w:w="1181"/>
        <w:gridCol w:w="1473"/>
        <w:gridCol w:w="843"/>
      </w:tblGrid>
      <w:tr>
        <w:trPr>
          <w:trHeight w:val="236" w:hRule="atLeast"/>
        </w:trPr>
        <w:tc>
          <w:tcPr>
            <w:tcW w:w="14571" w:type="dxa"/>
            <w:gridSpan w:val="10"/>
            <w:tcBorders>
              <w:bottom w:val="single" w:sz="6" w:space="0" w:color="808080"/>
            </w:tcBorders>
          </w:tcPr>
          <w:p>
            <w:pPr>
              <w:pStyle w:val="TableParagraph"/>
              <w:spacing w:before="53"/>
              <w:ind w:left="24"/>
              <w:jc w:val="center"/>
              <w:rPr>
                <w:b/>
                <w:sz w:val="14"/>
              </w:rPr>
            </w:pPr>
            <w:r>
              <w:rPr>
                <w:b/>
                <w:sz w:val="14"/>
              </w:rPr>
              <w:t>Lote</w:t>
            </w:r>
            <w:r>
              <w:rPr>
                <w:b/>
                <w:spacing w:val="2"/>
                <w:sz w:val="14"/>
              </w:rPr>
              <w:t> </w:t>
            </w:r>
            <w:r>
              <w:rPr>
                <w:b/>
                <w:spacing w:val="-2"/>
                <w:sz w:val="14"/>
              </w:rPr>
              <w:t>Único</w:t>
            </w:r>
          </w:p>
        </w:tc>
      </w:tr>
      <w:tr>
        <w:trPr>
          <w:trHeight w:val="475" w:hRule="atLeast"/>
        </w:trPr>
        <w:tc>
          <w:tcPr>
            <w:tcW w:w="405" w:type="dxa"/>
            <w:tcBorders>
              <w:top w:val="single" w:sz="6" w:space="0" w:color="808080"/>
              <w:bottom w:val="single" w:sz="6" w:space="0" w:color="808080"/>
              <w:right w:val="single" w:sz="6" w:space="0" w:color="808080"/>
            </w:tcBorders>
          </w:tcPr>
          <w:p>
            <w:pPr>
              <w:pStyle w:val="TableParagraph"/>
              <w:spacing w:before="12"/>
              <w:rPr>
                <w:sz w:val="14"/>
              </w:rPr>
            </w:pPr>
          </w:p>
          <w:p>
            <w:pPr>
              <w:pStyle w:val="TableParagraph"/>
              <w:ind w:left="12" w:right="-15"/>
              <w:rPr>
                <w:b/>
                <w:sz w:val="14"/>
              </w:rPr>
            </w:pPr>
            <w:r>
              <w:rPr>
                <w:b/>
                <w:spacing w:val="-4"/>
                <w:sz w:val="14"/>
              </w:rPr>
              <w:t>ITEM</w:t>
            </w:r>
          </w:p>
        </w:tc>
        <w:tc>
          <w:tcPr>
            <w:tcW w:w="438" w:type="dxa"/>
            <w:tcBorders>
              <w:top w:val="single" w:sz="6" w:space="0" w:color="808080"/>
              <w:left w:val="single" w:sz="6" w:space="0" w:color="808080"/>
              <w:bottom w:val="single" w:sz="6" w:space="0" w:color="808080"/>
              <w:right w:val="single" w:sz="6" w:space="0" w:color="808080"/>
            </w:tcBorders>
          </w:tcPr>
          <w:p>
            <w:pPr>
              <w:pStyle w:val="TableParagraph"/>
              <w:spacing w:before="54"/>
              <w:ind w:left="48"/>
              <w:rPr>
                <w:b/>
                <w:sz w:val="14"/>
              </w:rPr>
            </w:pPr>
            <w:r>
              <w:rPr>
                <w:b/>
                <w:spacing w:val="-4"/>
                <w:sz w:val="14"/>
              </w:rPr>
              <w:t>CÓD.</w:t>
            </w:r>
          </w:p>
          <w:p>
            <w:pPr>
              <w:pStyle w:val="TableParagraph"/>
              <w:spacing w:before="78"/>
              <w:ind w:left="105"/>
              <w:rPr>
                <w:b/>
                <w:sz w:val="14"/>
              </w:rPr>
            </w:pPr>
            <w:r>
              <w:rPr>
                <w:b/>
                <w:spacing w:val="-5"/>
                <w:sz w:val="14"/>
              </w:rPr>
              <w:t>MV</w:t>
            </w:r>
          </w:p>
        </w:tc>
        <w:tc>
          <w:tcPr>
            <w:tcW w:w="478" w:type="dxa"/>
            <w:tcBorders>
              <w:top w:val="single" w:sz="6" w:space="0" w:color="808080"/>
              <w:left w:val="single" w:sz="6" w:space="0" w:color="808080"/>
              <w:bottom w:val="single" w:sz="6" w:space="0" w:color="808080"/>
              <w:right w:val="single" w:sz="6" w:space="0" w:color="808080"/>
            </w:tcBorders>
          </w:tcPr>
          <w:p>
            <w:pPr>
              <w:pStyle w:val="TableParagraph"/>
              <w:spacing w:before="54"/>
              <w:ind w:left="167"/>
              <w:rPr>
                <w:b/>
                <w:sz w:val="14"/>
              </w:rPr>
            </w:pPr>
            <w:r>
              <w:rPr>
                <w:b/>
                <w:spacing w:val="-5"/>
                <w:sz w:val="14"/>
              </w:rPr>
              <w:t>ID</w:t>
            </w:r>
          </w:p>
          <w:p>
            <w:pPr>
              <w:pStyle w:val="TableParagraph"/>
              <w:spacing w:before="78"/>
              <w:ind w:left="72"/>
              <w:rPr>
                <w:b/>
                <w:sz w:val="14"/>
              </w:rPr>
            </w:pPr>
            <w:r>
              <w:rPr>
                <w:b/>
                <w:spacing w:val="-4"/>
                <w:sz w:val="14"/>
              </w:rPr>
              <w:t>SIGA</w:t>
            </w:r>
          </w:p>
        </w:tc>
        <w:tc>
          <w:tcPr>
            <w:tcW w:w="7006" w:type="dxa"/>
            <w:tcBorders>
              <w:top w:val="single" w:sz="6" w:space="0" w:color="808080"/>
              <w:left w:val="single" w:sz="6" w:space="0" w:color="808080"/>
              <w:bottom w:val="single" w:sz="6" w:space="0" w:color="808080"/>
              <w:right w:val="single" w:sz="6" w:space="0" w:color="808080"/>
            </w:tcBorders>
          </w:tcPr>
          <w:p>
            <w:pPr>
              <w:pStyle w:val="TableParagraph"/>
              <w:spacing w:before="12"/>
              <w:rPr>
                <w:sz w:val="14"/>
              </w:rPr>
            </w:pPr>
          </w:p>
          <w:p>
            <w:pPr>
              <w:pStyle w:val="TableParagraph"/>
              <w:ind w:left="26"/>
              <w:jc w:val="center"/>
              <w:rPr>
                <w:b/>
                <w:sz w:val="14"/>
              </w:rPr>
            </w:pPr>
            <w:r>
              <w:rPr>
                <w:b/>
                <w:spacing w:val="-2"/>
                <w:sz w:val="14"/>
              </w:rPr>
              <w:t>DESCRIÇÃO</w:t>
            </w:r>
          </w:p>
        </w:tc>
        <w:tc>
          <w:tcPr>
            <w:tcW w:w="677" w:type="dxa"/>
            <w:tcBorders>
              <w:top w:val="single" w:sz="6" w:space="0" w:color="808080"/>
              <w:left w:val="single" w:sz="6" w:space="0" w:color="808080"/>
              <w:bottom w:val="single" w:sz="6" w:space="0" w:color="808080"/>
              <w:right w:val="single" w:sz="6" w:space="0" w:color="808080"/>
            </w:tcBorders>
          </w:tcPr>
          <w:p>
            <w:pPr>
              <w:pStyle w:val="TableParagraph"/>
              <w:spacing w:before="54"/>
              <w:ind w:left="14" w:right="-15"/>
              <w:rPr>
                <w:b/>
                <w:sz w:val="14"/>
              </w:rPr>
            </w:pPr>
            <w:r>
              <w:rPr>
                <w:b/>
                <w:spacing w:val="-2"/>
                <w:sz w:val="14"/>
              </w:rPr>
              <w:t>UNIDADE</w:t>
            </w:r>
          </w:p>
          <w:p>
            <w:pPr>
              <w:pStyle w:val="TableParagraph"/>
              <w:spacing w:before="78"/>
              <w:ind w:left="49"/>
              <w:rPr>
                <w:b/>
                <w:sz w:val="14"/>
              </w:rPr>
            </w:pPr>
            <w:r>
              <w:rPr>
                <w:b/>
                <w:spacing w:val="-2"/>
                <w:sz w:val="14"/>
              </w:rPr>
              <w:t>MEDIDA</w:t>
            </w:r>
          </w:p>
        </w:tc>
        <w:tc>
          <w:tcPr>
            <w:tcW w:w="1141" w:type="dxa"/>
            <w:tcBorders>
              <w:top w:val="single" w:sz="6" w:space="0" w:color="808080"/>
              <w:left w:val="single" w:sz="6" w:space="0" w:color="808080"/>
              <w:bottom w:val="single" w:sz="6" w:space="0" w:color="808080"/>
              <w:right w:val="single" w:sz="6" w:space="0" w:color="808080"/>
            </w:tcBorders>
          </w:tcPr>
          <w:p>
            <w:pPr>
              <w:pStyle w:val="TableParagraph"/>
              <w:spacing w:before="54"/>
              <w:ind w:left="21"/>
              <w:jc w:val="center"/>
              <w:rPr>
                <w:b/>
                <w:sz w:val="14"/>
              </w:rPr>
            </w:pPr>
            <w:r>
              <w:rPr>
                <w:b/>
                <w:spacing w:val="-2"/>
                <w:sz w:val="14"/>
              </w:rPr>
              <w:t>QUANTIDADE</w:t>
            </w:r>
          </w:p>
          <w:p>
            <w:pPr>
              <w:pStyle w:val="TableParagraph"/>
              <w:spacing w:before="78"/>
              <w:ind w:left="21" w:right="1"/>
              <w:jc w:val="center"/>
              <w:rPr>
                <w:b/>
                <w:sz w:val="14"/>
              </w:rPr>
            </w:pPr>
            <w:r>
              <w:rPr>
                <w:b/>
                <w:spacing w:val="-2"/>
                <w:sz w:val="14"/>
              </w:rPr>
              <w:t>TOTAL</w:t>
            </w:r>
          </w:p>
        </w:tc>
        <w:tc>
          <w:tcPr>
            <w:tcW w:w="929" w:type="dxa"/>
            <w:tcBorders>
              <w:top w:val="single" w:sz="6" w:space="0" w:color="808080"/>
              <w:left w:val="single" w:sz="6" w:space="0" w:color="808080"/>
              <w:bottom w:val="single" w:sz="6" w:space="0" w:color="808080"/>
              <w:right w:val="single" w:sz="6" w:space="0" w:color="808080"/>
            </w:tcBorders>
          </w:tcPr>
          <w:p>
            <w:pPr>
              <w:pStyle w:val="TableParagraph"/>
              <w:spacing w:before="54"/>
              <w:ind w:left="26" w:right="1"/>
              <w:jc w:val="center"/>
              <w:rPr>
                <w:b/>
                <w:sz w:val="14"/>
              </w:rPr>
            </w:pPr>
            <w:r>
              <w:rPr>
                <w:b/>
                <w:sz w:val="14"/>
              </w:rPr>
              <w:t>Nº</w:t>
            </w:r>
            <w:r>
              <w:rPr>
                <w:b/>
                <w:spacing w:val="1"/>
                <w:sz w:val="14"/>
              </w:rPr>
              <w:t> </w:t>
            </w:r>
            <w:r>
              <w:rPr>
                <w:b/>
                <w:spacing w:val="-5"/>
                <w:sz w:val="14"/>
              </w:rPr>
              <w:t>DE</w:t>
            </w:r>
          </w:p>
          <w:p>
            <w:pPr>
              <w:pStyle w:val="TableParagraph"/>
              <w:spacing w:before="78"/>
              <w:ind w:left="26" w:right="1"/>
              <w:jc w:val="center"/>
              <w:rPr>
                <w:b/>
                <w:sz w:val="14"/>
              </w:rPr>
            </w:pPr>
            <w:r>
              <w:rPr>
                <w:b/>
                <w:spacing w:val="-2"/>
                <w:sz w:val="14"/>
              </w:rPr>
              <w:t>AMOSTRAS</w:t>
            </w:r>
          </w:p>
        </w:tc>
        <w:tc>
          <w:tcPr>
            <w:tcW w:w="1181" w:type="dxa"/>
            <w:tcBorders>
              <w:top w:val="single" w:sz="6" w:space="0" w:color="808080"/>
              <w:left w:val="single" w:sz="6" w:space="0" w:color="808080"/>
              <w:bottom w:val="single" w:sz="6" w:space="0" w:color="808080"/>
              <w:right w:val="single" w:sz="6" w:space="0" w:color="808080"/>
            </w:tcBorders>
          </w:tcPr>
          <w:p>
            <w:pPr>
              <w:pStyle w:val="TableParagraph"/>
              <w:spacing w:before="54"/>
              <w:ind w:left="106"/>
              <w:rPr>
                <w:b/>
                <w:sz w:val="14"/>
              </w:rPr>
            </w:pPr>
            <w:r>
              <w:rPr>
                <w:b/>
                <w:sz w:val="14"/>
              </w:rPr>
              <w:t>MARCAS</w:t>
            </w:r>
            <w:r>
              <w:rPr>
                <w:b/>
                <w:spacing w:val="6"/>
                <w:sz w:val="14"/>
              </w:rPr>
              <w:t> </w:t>
            </w:r>
            <w:r>
              <w:rPr>
                <w:b/>
                <w:spacing w:val="-4"/>
                <w:sz w:val="14"/>
              </w:rPr>
              <w:t>PRÉ-</w:t>
            </w:r>
          </w:p>
          <w:p>
            <w:pPr>
              <w:pStyle w:val="TableParagraph"/>
              <w:spacing w:before="78"/>
              <w:ind w:left="165"/>
              <w:rPr>
                <w:b/>
                <w:sz w:val="14"/>
              </w:rPr>
            </w:pPr>
            <w:r>
              <w:rPr>
                <w:b/>
                <w:spacing w:val="-2"/>
                <w:sz w:val="14"/>
              </w:rPr>
              <w:t>APROVADAS</w:t>
            </w:r>
          </w:p>
        </w:tc>
        <w:tc>
          <w:tcPr>
            <w:tcW w:w="1473" w:type="dxa"/>
            <w:tcBorders>
              <w:top w:val="single" w:sz="6" w:space="0" w:color="808080"/>
              <w:left w:val="single" w:sz="6" w:space="0" w:color="808080"/>
              <w:bottom w:val="single" w:sz="6" w:space="0" w:color="808080"/>
              <w:right w:val="single" w:sz="6" w:space="0" w:color="808080"/>
            </w:tcBorders>
          </w:tcPr>
          <w:p>
            <w:pPr>
              <w:pStyle w:val="TableParagraph"/>
              <w:spacing w:before="54"/>
              <w:ind w:left="33"/>
              <w:jc w:val="center"/>
              <w:rPr>
                <w:b/>
                <w:sz w:val="14"/>
              </w:rPr>
            </w:pPr>
            <w:r>
              <w:rPr>
                <w:b/>
                <w:sz w:val="14"/>
              </w:rPr>
              <w:t>CÓDIGO</w:t>
            </w:r>
            <w:r>
              <w:rPr>
                <w:b/>
                <w:spacing w:val="5"/>
                <w:sz w:val="14"/>
              </w:rPr>
              <w:t> </w:t>
            </w:r>
            <w:r>
              <w:rPr>
                <w:b/>
                <w:spacing w:val="-5"/>
                <w:sz w:val="14"/>
              </w:rPr>
              <w:t>SUS</w:t>
            </w:r>
          </w:p>
          <w:p>
            <w:pPr>
              <w:pStyle w:val="TableParagraph"/>
              <w:spacing w:before="78"/>
              <w:ind w:left="33"/>
              <w:jc w:val="center"/>
              <w:rPr>
                <w:b/>
                <w:sz w:val="14"/>
              </w:rPr>
            </w:pPr>
            <w:r>
              <w:rPr>
                <w:b/>
                <w:spacing w:val="-2"/>
                <w:sz w:val="14"/>
              </w:rPr>
              <w:t>PROCEDIMENTO</w:t>
            </w:r>
          </w:p>
        </w:tc>
        <w:tc>
          <w:tcPr>
            <w:tcW w:w="843" w:type="dxa"/>
            <w:tcBorders>
              <w:top w:val="single" w:sz="6" w:space="0" w:color="808080"/>
              <w:left w:val="single" w:sz="6" w:space="0" w:color="808080"/>
              <w:bottom w:val="single" w:sz="6" w:space="0" w:color="808080"/>
            </w:tcBorders>
          </w:tcPr>
          <w:p>
            <w:pPr>
              <w:pStyle w:val="TableParagraph"/>
              <w:spacing w:before="54"/>
              <w:ind w:left="130"/>
              <w:rPr>
                <w:b/>
                <w:sz w:val="14"/>
              </w:rPr>
            </w:pPr>
            <w:r>
              <w:rPr>
                <w:b/>
                <w:spacing w:val="-2"/>
                <w:sz w:val="14"/>
              </w:rPr>
              <w:t>CÓDIGO</w:t>
            </w:r>
          </w:p>
          <w:p>
            <w:pPr>
              <w:pStyle w:val="TableParagraph"/>
              <w:spacing w:before="78"/>
              <w:ind w:left="65"/>
              <w:rPr>
                <w:b/>
                <w:sz w:val="14"/>
              </w:rPr>
            </w:pPr>
            <w:r>
              <w:rPr>
                <w:b/>
                <w:sz w:val="14"/>
              </w:rPr>
              <w:t>SUS</w:t>
            </w:r>
            <w:r>
              <w:rPr>
                <w:b/>
                <w:spacing w:val="2"/>
                <w:sz w:val="14"/>
              </w:rPr>
              <w:t> </w:t>
            </w:r>
            <w:r>
              <w:rPr>
                <w:b/>
                <w:spacing w:val="-4"/>
                <w:sz w:val="14"/>
              </w:rPr>
              <w:t>OPME</w:t>
            </w:r>
          </w:p>
        </w:tc>
      </w:tr>
    </w:tbl>
    <w:p>
      <w:pPr>
        <w:pStyle w:val="TableParagraph"/>
        <w:spacing w:after="0"/>
        <w:rPr>
          <w:b/>
          <w:sz w:val="14"/>
        </w:rPr>
        <w:sectPr>
          <w:pgSz w:w="15840" w:h="24480"/>
          <w:pgMar w:top="540" w:bottom="280" w:left="360" w:right="360"/>
        </w:sectPr>
      </w:pPr>
    </w:p>
    <w:tbl>
      <w:tblPr>
        <w:tblW w:w="0" w:type="auto"/>
        <w:jc w:val="left"/>
        <w:tblInd w:w="352"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398"/>
        <w:gridCol w:w="438"/>
        <w:gridCol w:w="478"/>
        <w:gridCol w:w="7006"/>
        <w:gridCol w:w="677"/>
        <w:gridCol w:w="1141"/>
        <w:gridCol w:w="929"/>
        <w:gridCol w:w="1181"/>
        <w:gridCol w:w="1473"/>
        <w:gridCol w:w="836"/>
      </w:tblGrid>
      <w:tr>
        <w:trPr>
          <w:trHeight w:val="1670" w:hRule="atLeast"/>
        </w:trPr>
        <w:tc>
          <w:tcPr>
            <w:tcW w:w="398" w:type="dxa"/>
            <w:tcBorders>
              <w:left w:val="single" w:sz="12" w:space="0" w:color="808080"/>
            </w:tcBorders>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13"/>
              <w:jc w:val="center"/>
              <w:rPr>
                <w:b/>
                <w:sz w:val="14"/>
              </w:rPr>
            </w:pPr>
            <w:r>
              <w:rPr>
                <w:b/>
                <w:spacing w:val="-5"/>
                <w:sz w:val="14"/>
              </w:rPr>
              <w:t>1.1</w:t>
            </w:r>
          </w:p>
        </w:tc>
        <w:tc>
          <w:tcPr>
            <w:tcW w:w="438" w:type="dxa"/>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24"/>
              <w:jc w:val="center"/>
              <w:rPr>
                <w:b/>
                <w:sz w:val="14"/>
              </w:rPr>
            </w:pPr>
            <w:r>
              <w:rPr>
                <w:b/>
                <w:sz w:val="14"/>
              </w:rPr>
              <w:t>--</w:t>
            </w:r>
            <w:r>
              <w:rPr>
                <w:b/>
                <w:spacing w:val="-10"/>
                <w:sz w:val="14"/>
              </w:rPr>
              <w:t>-</w:t>
            </w:r>
          </w:p>
        </w:tc>
        <w:tc>
          <w:tcPr>
            <w:tcW w:w="478" w:type="dxa"/>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28"/>
              <w:jc w:val="center"/>
              <w:rPr>
                <w:b/>
                <w:sz w:val="14"/>
              </w:rPr>
            </w:pPr>
            <w:r>
              <w:rPr>
                <w:b/>
                <w:spacing w:val="-2"/>
                <w:sz w:val="14"/>
              </w:rPr>
              <w:t>113124</w:t>
            </w:r>
          </w:p>
        </w:tc>
        <w:tc>
          <w:tcPr>
            <w:tcW w:w="7006" w:type="dxa"/>
          </w:tcPr>
          <w:p>
            <w:pPr>
              <w:pStyle w:val="TableParagraph"/>
              <w:rPr>
                <w:sz w:val="14"/>
              </w:rPr>
            </w:pPr>
          </w:p>
          <w:p>
            <w:pPr>
              <w:pStyle w:val="TableParagraph"/>
              <w:rPr>
                <w:sz w:val="14"/>
              </w:rPr>
            </w:pPr>
          </w:p>
          <w:p>
            <w:pPr>
              <w:pStyle w:val="TableParagraph"/>
              <w:spacing w:before="48"/>
              <w:rPr>
                <w:sz w:val="14"/>
              </w:rPr>
            </w:pPr>
          </w:p>
          <w:p>
            <w:pPr>
              <w:pStyle w:val="TableParagraph"/>
              <w:spacing w:line="355" w:lineRule="auto" w:before="1"/>
              <w:ind w:left="13" w:right="-15"/>
              <w:jc w:val="both"/>
              <w:rPr>
                <w:sz w:val="14"/>
              </w:rPr>
            </w:pPr>
            <w:r>
              <w:rPr>
                <w:sz w:val="14"/>
              </w:rPr>
              <w:t>CÂNULA ASPIRAÇÃO, MATERIAL: PLÁSTICO RÍGIDO, MEDIDA: 12CM X 5M, </w:t>
            </w:r>
            <w:r>
              <w:rPr>
                <w:sz w:val="14"/>
              </w:rPr>
              <w:t>ESTERILIZAÇÃO:</w:t>
            </w:r>
            <w:r>
              <w:rPr>
                <w:spacing w:val="40"/>
                <w:sz w:val="14"/>
              </w:rPr>
              <w:t> </w:t>
            </w:r>
            <w:r>
              <w:rPr>
                <w:sz w:val="14"/>
              </w:rPr>
              <w:t>DESCARTÁVEL, CARACTERÍSTICAS CONSTRUTIVAS: MANGUEIRA DUPLA DE SILICONE PARA</w:t>
            </w:r>
            <w:r>
              <w:rPr>
                <w:spacing w:val="40"/>
                <w:sz w:val="14"/>
              </w:rPr>
              <w:t> </w:t>
            </w:r>
            <w:r>
              <w:rPr>
                <w:sz w:val="14"/>
              </w:rPr>
              <w:t>IRRIGAÇÃO E ASPIRAÇÃO, ACOPLADA À PEÇA DE MÃO DO ASPIRADOR ULTRASSÔNICO</w:t>
            </w:r>
          </w:p>
        </w:tc>
        <w:tc>
          <w:tcPr>
            <w:tcW w:w="677" w:type="dxa"/>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22" w:right="-15"/>
              <w:jc w:val="center"/>
              <w:rPr>
                <w:sz w:val="14"/>
              </w:rPr>
            </w:pPr>
            <w:r>
              <w:rPr>
                <w:spacing w:val="-2"/>
                <w:sz w:val="14"/>
              </w:rPr>
              <w:t>UNIDADE</w:t>
            </w:r>
          </w:p>
        </w:tc>
        <w:tc>
          <w:tcPr>
            <w:tcW w:w="1141" w:type="dxa"/>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21"/>
              <w:jc w:val="center"/>
              <w:rPr>
                <w:b/>
                <w:sz w:val="14"/>
              </w:rPr>
            </w:pPr>
            <w:r>
              <w:rPr>
                <w:b/>
                <w:spacing w:val="-5"/>
                <w:sz w:val="14"/>
              </w:rPr>
              <w:t>40</w:t>
            </w:r>
          </w:p>
        </w:tc>
        <w:tc>
          <w:tcPr>
            <w:tcW w:w="929" w:type="dxa"/>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26"/>
              <w:jc w:val="center"/>
              <w:rPr>
                <w:sz w:val="14"/>
              </w:rPr>
            </w:pPr>
            <w:r>
              <w:rPr>
                <w:spacing w:val="-5"/>
                <w:sz w:val="14"/>
              </w:rPr>
              <w:t>01</w:t>
            </w:r>
          </w:p>
        </w:tc>
        <w:tc>
          <w:tcPr>
            <w:tcW w:w="1181" w:type="dxa"/>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34"/>
              <w:jc w:val="center"/>
              <w:rPr>
                <w:sz w:val="14"/>
              </w:rPr>
            </w:pPr>
            <w:r>
              <w:rPr>
                <w:spacing w:val="-2"/>
                <w:sz w:val="14"/>
              </w:rPr>
              <w:t>Stryker</w:t>
            </w:r>
          </w:p>
        </w:tc>
        <w:tc>
          <w:tcPr>
            <w:tcW w:w="1473" w:type="dxa"/>
          </w:tcPr>
          <w:p>
            <w:pPr>
              <w:pStyle w:val="TableParagraph"/>
              <w:spacing w:before="54"/>
              <w:ind w:left="315"/>
              <w:rPr>
                <w:sz w:val="14"/>
              </w:rPr>
            </w:pPr>
            <w:r>
              <w:rPr>
                <w:sz w:val="14"/>
              </w:rPr>
              <w:t>04.03.03.015-</w:t>
            </w:r>
            <w:r>
              <w:rPr>
                <w:spacing w:val="-10"/>
                <w:sz w:val="14"/>
              </w:rPr>
              <w:t>3</w:t>
            </w:r>
          </w:p>
          <w:p>
            <w:pPr>
              <w:pStyle w:val="TableParagraph"/>
              <w:spacing w:before="78"/>
              <w:ind w:left="315"/>
              <w:rPr>
                <w:sz w:val="14"/>
              </w:rPr>
            </w:pPr>
            <w:r>
              <w:rPr>
                <w:sz w:val="14"/>
              </w:rPr>
              <w:t>04.03.01.003-</w:t>
            </w:r>
            <w:r>
              <w:rPr>
                <w:spacing w:val="-10"/>
                <w:sz w:val="14"/>
              </w:rPr>
              <w:t>9</w:t>
            </w:r>
          </w:p>
          <w:p>
            <w:pPr>
              <w:pStyle w:val="TableParagraph"/>
              <w:spacing w:before="78"/>
              <w:ind w:left="315"/>
              <w:rPr>
                <w:sz w:val="14"/>
              </w:rPr>
            </w:pPr>
            <w:r>
              <w:rPr>
                <w:sz w:val="14"/>
              </w:rPr>
              <w:t>04.03.01.002-</w:t>
            </w:r>
            <w:r>
              <w:rPr>
                <w:spacing w:val="-10"/>
                <w:sz w:val="14"/>
              </w:rPr>
              <w:t>0</w:t>
            </w:r>
          </w:p>
          <w:p>
            <w:pPr>
              <w:pStyle w:val="TableParagraph"/>
              <w:spacing w:before="77"/>
              <w:ind w:left="315"/>
              <w:rPr>
                <w:sz w:val="14"/>
              </w:rPr>
            </w:pPr>
            <w:r>
              <w:rPr>
                <w:sz w:val="14"/>
              </w:rPr>
              <w:t>04.03.01.012-</w:t>
            </w:r>
            <w:r>
              <w:rPr>
                <w:spacing w:val="-10"/>
                <w:sz w:val="14"/>
              </w:rPr>
              <w:t>8</w:t>
            </w:r>
          </w:p>
          <w:p>
            <w:pPr>
              <w:pStyle w:val="TableParagraph"/>
              <w:spacing w:before="78"/>
              <w:ind w:left="315"/>
              <w:rPr>
                <w:sz w:val="14"/>
              </w:rPr>
            </w:pPr>
            <w:r>
              <w:rPr>
                <w:sz w:val="14"/>
              </w:rPr>
              <w:t>04.03.01.034-</w:t>
            </w:r>
            <w:r>
              <w:rPr>
                <w:spacing w:val="-10"/>
                <w:sz w:val="14"/>
              </w:rPr>
              <w:t>9</w:t>
            </w:r>
          </w:p>
          <w:p>
            <w:pPr>
              <w:pStyle w:val="TableParagraph"/>
              <w:spacing w:before="78"/>
              <w:ind w:left="315"/>
              <w:rPr>
                <w:sz w:val="14"/>
              </w:rPr>
            </w:pPr>
            <w:r>
              <w:rPr>
                <w:sz w:val="14"/>
              </w:rPr>
              <w:t>04.03.01.009-</w:t>
            </w:r>
            <w:r>
              <w:rPr>
                <w:spacing w:val="-10"/>
                <w:sz w:val="14"/>
              </w:rPr>
              <w:t>8</w:t>
            </w:r>
          </w:p>
          <w:p>
            <w:pPr>
              <w:pStyle w:val="TableParagraph"/>
              <w:spacing w:before="78"/>
              <w:ind w:left="315"/>
              <w:rPr>
                <w:sz w:val="14"/>
              </w:rPr>
            </w:pPr>
            <w:r>
              <w:rPr>
                <w:sz w:val="14"/>
              </w:rPr>
              <w:t>04.03.01.001-</w:t>
            </w:r>
            <w:r>
              <w:rPr>
                <w:spacing w:val="-10"/>
                <w:sz w:val="14"/>
              </w:rPr>
              <w:t>2</w:t>
            </w:r>
          </w:p>
        </w:tc>
        <w:tc>
          <w:tcPr>
            <w:tcW w:w="836" w:type="dxa"/>
            <w:tcBorders>
              <w:right w:val="single" w:sz="12" w:space="0" w:color="808080"/>
            </w:tcBorders>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36"/>
              <w:jc w:val="center"/>
              <w:rPr>
                <w:sz w:val="14"/>
              </w:rPr>
            </w:pPr>
            <w:r>
              <w:rPr>
                <w:sz w:val="14"/>
              </w:rPr>
              <w:t>Não</w:t>
            </w:r>
            <w:r>
              <w:rPr>
                <w:spacing w:val="2"/>
                <w:sz w:val="14"/>
              </w:rPr>
              <w:t> </w:t>
            </w:r>
            <w:r>
              <w:rPr>
                <w:spacing w:val="-5"/>
                <w:sz w:val="14"/>
              </w:rPr>
              <w:t>há</w:t>
            </w:r>
          </w:p>
        </w:tc>
      </w:tr>
      <w:tr>
        <w:trPr>
          <w:trHeight w:val="1670" w:hRule="atLeast"/>
        </w:trPr>
        <w:tc>
          <w:tcPr>
            <w:tcW w:w="398" w:type="dxa"/>
            <w:tcBorders>
              <w:left w:val="single" w:sz="12" w:space="0" w:color="808080"/>
            </w:tcBorders>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13"/>
              <w:jc w:val="center"/>
              <w:rPr>
                <w:b/>
                <w:sz w:val="14"/>
              </w:rPr>
            </w:pPr>
            <w:r>
              <w:rPr>
                <w:b/>
                <w:spacing w:val="-5"/>
                <w:sz w:val="14"/>
              </w:rPr>
              <w:t>1.2</w:t>
            </w:r>
          </w:p>
        </w:tc>
        <w:tc>
          <w:tcPr>
            <w:tcW w:w="438" w:type="dxa"/>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24"/>
              <w:jc w:val="center"/>
              <w:rPr>
                <w:b/>
                <w:sz w:val="14"/>
              </w:rPr>
            </w:pPr>
            <w:r>
              <w:rPr>
                <w:b/>
                <w:sz w:val="14"/>
              </w:rPr>
              <w:t>--</w:t>
            </w:r>
            <w:r>
              <w:rPr>
                <w:b/>
                <w:spacing w:val="-10"/>
                <w:sz w:val="14"/>
              </w:rPr>
              <w:t>-</w:t>
            </w:r>
          </w:p>
        </w:tc>
        <w:tc>
          <w:tcPr>
            <w:tcW w:w="478" w:type="dxa"/>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29"/>
              <w:jc w:val="center"/>
              <w:rPr>
                <w:b/>
                <w:sz w:val="14"/>
              </w:rPr>
            </w:pPr>
            <w:r>
              <w:rPr>
                <w:b/>
                <w:spacing w:val="-2"/>
                <w:sz w:val="14"/>
              </w:rPr>
              <w:t>187732</w:t>
            </w:r>
          </w:p>
        </w:tc>
        <w:tc>
          <w:tcPr>
            <w:tcW w:w="7006" w:type="dxa"/>
          </w:tcPr>
          <w:p>
            <w:pPr>
              <w:pStyle w:val="TableParagraph"/>
              <w:rPr>
                <w:sz w:val="14"/>
              </w:rPr>
            </w:pPr>
          </w:p>
          <w:p>
            <w:pPr>
              <w:pStyle w:val="TableParagraph"/>
              <w:spacing w:before="90"/>
              <w:rPr>
                <w:sz w:val="14"/>
              </w:rPr>
            </w:pPr>
          </w:p>
          <w:p>
            <w:pPr>
              <w:pStyle w:val="TableParagraph"/>
              <w:spacing w:line="355" w:lineRule="auto"/>
              <w:ind w:left="13" w:right="-15"/>
              <w:jc w:val="both"/>
              <w:rPr>
                <w:sz w:val="14"/>
              </w:rPr>
            </w:pPr>
            <w:r>
              <w:rPr>
                <w:sz w:val="14"/>
              </w:rPr>
              <w:t>PONTEIRA ASPIRAÇÃO CIRÚRGICA, MATERIAL: AÇO INOX COM CAPA DE PLÁSTICO PARA </w:t>
            </w:r>
            <w:r>
              <w:rPr>
                <w:sz w:val="14"/>
              </w:rPr>
              <w:t>IRRIGAÇÃO,</w:t>
            </w:r>
            <w:r>
              <w:rPr>
                <w:spacing w:val="40"/>
                <w:sz w:val="14"/>
              </w:rPr>
              <w:t> </w:t>
            </w:r>
            <w:r>
              <w:rPr>
                <w:sz w:val="14"/>
              </w:rPr>
              <w:t>CARACTERÍSTICA: PONTEIRA DESCARTÁVEL PARA ASPIRADOR ULTRASSÔNICO, MEDIDA:</w:t>
            </w:r>
            <w:r>
              <w:rPr>
                <w:spacing w:val="40"/>
                <w:sz w:val="14"/>
              </w:rPr>
              <w:t> </w:t>
            </w:r>
            <w:r>
              <w:rPr>
                <w:sz w:val="14"/>
              </w:rPr>
              <w:t>COMPRIMENTO 11,4CM A 20,0CM, DIÂMETRO EXTERNO 1,77MM A 2,47MM, DIÂMETRO INTERNO 1,37MM</w:t>
            </w:r>
            <w:r>
              <w:rPr>
                <w:spacing w:val="80"/>
                <w:sz w:val="14"/>
              </w:rPr>
              <w:t> </w:t>
            </w:r>
            <w:r>
              <w:rPr>
                <w:sz w:val="14"/>
              </w:rPr>
              <w:t>A</w:t>
            </w:r>
            <w:r>
              <w:rPr>
                <w:spacing w:val="-9"/>
                <w:sz w:val="14"/>
              </w:rPr>
              <w:t> </w:t>
            </w:r>
            <w:r>
              <w:rPr>
                <w:sz w:val="14"/>
              </w:rPr>
              <w:t>1,92MM</w:t>
            </w:r>
          </w:p>
        </w:tc>
        <w:tc>
          <w:tcPr>
            <w:tcW w:w="677" w:type="dxa"/>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22" w:right="-15"/>
              <w:jc w:val="center"/>
              <w:rPr>
                <w:sz w:val="14"/>
              </w:rPr>
            </w:pPr>
            <w:r>
              <w:rPr>
                <w:spacing w:val="-2"/>
                <w:sz w:val="14"/>
              </w:rPr>
              <w:t>UNIDADE</w:t>
            </w:r>
          </w:p>
        </w:tc>
        <w:tc>
          <w:tcPr>
            <w:tcW w:w="1141" w:type="dxa"/>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21"/>
              <w:jc w:val="center"/>
              <w:rPr>
                <w:b/>
                <w:sz w:val="14"/>
              </w:rPr>
            </w:pPr>
            <w:r>
              <w:rPr>
                <w:b/>
                <w:spacing w:val="-5"/>
                <w:sz w:val="14"/>
              </w:rPr>
              <w:t>40</w:t>
            </w:r>
          </w:p>
        </w:tc>
        <w:tc>
          <w:tcPr>
            <w:tcW w:w="929" w:type="dxa"/>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26"/>
              <w:jc w:val="center"/>
              <w:rPr>
                <w:sz w:val="14"/>
              </w:rPr>
            </w:pPr>
            <w:r>
              <w:rPr>
                <w:spacing w:val="-5"/>
                <w:sz w:val="14"/>
              </w:rPr>
              <w:t>01</w:t>
            </w:r>
          </w:p>
        </w:tc>
        <w:tc>
          <w:tcPr>
            <w:tcW w:w="1181" w:type="dxa"/>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34"/>
              <w:jc w:val="center"/>
              <w:rPr>
                <w:sz w:val="14"/>
              </w:rPr>
            </w:pPr>
            <w:r>
              <w:rPr>
                <w:spacing w:val="-2"/>
                <w:sz w:val="14"/>
              </w:rPr>
              <w:t>BrainLab</w:t>
            </w:r>
          </w:p>
        </w:tc>
        <w:tc>
          <w:tcPr>
            <w:tcW w:w="1473" w:type="dxa"/>
          </w:tcPr>
          <w:p>
            <w:pPr>
              <w:pStyle w:val="TableParagraph"/>
              <w:spacing w:before="54"/>
              <w:ind w:left="315"/>
              <w:rPr>
                <w:sz w:val="14"/>
              </w:rPr>
            </w:pPr>
            <w:r>
              <w:rPr>
                <w:sz w:val="14"/>
              </w:rPr>
              <w:t>04.03.03.015-</w:t>
            </w:r>
            <w:r>
              <w:rPr>
                <w:spacing w:val="-10"/>
                <w:sz w:val="14"/>
              </w:rPr>
              <w:t>3</w:t>
            </w:r>
          </w:p>
          <w:p>
            <w:pPr>
              <w:pStyle w:val="TableParagraph"/>
              <w:spacing w:before="78"/>
              <w:ind w:left="315"/>
              <w:rPr>
                <w:sz w:val="14"/>
              </w:rPr>
            </w:pPr>
            <w:r>
              <w:rPr>
                <w:sz w:val="14"/>
              </w:rPr>
              <w:t>04.03.01.003-</w:t>
            </w:r>
            <w:r>
              <w:rPr>
                <w:spacing w:val="-10"/>
                <w:sz w:val="14"/>
              </w:rPr>
              <w:t>9</w:t>
            </w:r>
          </w:p>
          <w:p>
            <w:pPr>
              <w:pStyle w:val="TableParagraph"/>
              <w:spacing w:before="78"/>
              <w:ind w:left="315"/>
              <w:rPr>
                <w:sz w:val="14"/>
              </w:rPr>
            </w:pPr>
            <w:r>
              <w:rPr>
                <w:sz w:val="14"/>
              </w:rPr>
              <w:t>04.03.01.002-</w:t>
            </w:r>
            <w:r>
              <w:rPr>
                <w:spacing w:val="-10"/>
                <w:sz w:val="14"/>
              </w:rPr>
              <w:t>0</w:t>
            </w:r>
          </w:p>
          <w:p>
            <w:pPr>
              <w:pStyle w:val="TableParagraph"/>
              <w:spacing w:before="77"/>
              <w:ind w:left="315"/>
              <w:rPr>
                <w:sz w:val="14"/>
              </w:rPr>
            </w:pPr>
            <w:r>
              <w:rPr>
                <w:sz w:val="14"/>
              </w:rPr>
              <w:t>04.03.01.012-</w:t>
            </w:r>
            <w:r>
              <w:rPr>
                <w:spacing w:val="-10"/>
                <w:sz w:val="14"/>
              </w:rPr>
              <w:t>8</w:t>
            </w:r>
          </w:p>
          <w:p>
            <w:pPr>
              <w:pStyle w:val="TableParagraph"/>
              <w:spacing w:before="78"/>
              <w:ind w:left="315"/>
              <w:rPr>
                <w:sz w:val="14"/>
              </w:rPr>
            </w:pPr>
            <w:r>
              <w:rPr>
                <w:sz w:val="14"/>
              </w:rPr>
              <w:t>04.03.01.034-</w:t>
            </w:r>
            <w:r>
              <w:rPr>
                <w:spacing w:val="-10"/>
                <w:sz w:val="14"/>
              </w:rPr>
              <w:t>9</w:t>
            </w:r>
          </w:p>
          <w:p>
            <w:pPr>
              <w:pStyle w:val="TableParagraph"/>
              <w:spacing w:before="78"/>
              <w:ind w:left="315"/>
              <w:rPr>
                <w:sz w:val="14"/>
              </w:rPr>
            </w:pPr>
            <w:r>
              <w:rPr>
                <w:sz w:val="14"/>
              </w:rPr>
              <w:t>04.03.01.009-</w:t>
            </w:r>
            <w:r>
              <w:rPr>
                <w:spacing w:val="-10"/>
                <w:sz w:val="14"/>
              </w:rPr>
              <w:t>8</w:t>
            </w:r>
          </w:p>
          <w:p>
            <w:pPr>
              <w:pStyle w:val="TableParagraph"/>
              <w:spacing w:before="78"/>
              <w:ind w:left="315"/>
              <w:rPr>
                <w:sz w:val="14"/>
              </w:rPr>
            </w:pPr>
            <w:r>
              <w:rPr>
                <w:sz w:val="14"/>
              </w:rPr>
              <w:t>04.03.01.001-</w:t>
            </w:r>
            <w:r>
              <w:rPr>
                <w:spacing w:val="-10"/>
                <w:sz w:val="14"/>
              </w:rPr>
              <w:t>2</w:t>
            </w:r>
          </w:p>
        </w:tc>
        <w:tc>
          <w:tcPr>
            <w:tcW w:w="836" w:type="dxa"/>
            <w:tcBorders>
              <w:right w:val="single" w:sz="12" w:space="0" w:color="808080"/>
            </w:tcBorders>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36"/>
              <w:jc w:val="center"/>
              <w:rPr>
                <w:sz w:val="14"/>
              </w:rPr>
            </w:pPr>
            <w:r>
              <w:rPr>
                <w:sz w:val="14"/>
              </w:rPr>
              <w:t>Não</w:t>
            </w:r>
            <w:r>
              <w:rPr>
                <w:spacing w:val="2"/>
                <w:sz w:val="14"/>
              </w:rPr>
              <w:t> </w:t>
            </w:r>
            <w:r>
              <w:rPr>
                <w:spacing w:val="-5"/>
                <w:sz w:val="14"/>
              </w:rPr>
              <w:t>há</w:t>
            </w:r>
          </w:p>
        </w:tc>
      </w:tr>
      <w:tr>
        <w:trPr>
          <w:trHeight w:val="1669" w:hRule="atLeast"/>
        </w:trPr>
        <w:tc>
          <w:tcPr>
            <w:tcW w:w="398" w:type="dxa"/>
            <w:tcBorders>
              <w:left w:val="single" w:sz="12" w:space="0" w:color="808080"/>
              <w:bottom w:val="single" w:sz="12" w:space="0" w:color="808080"/>
            </w:tcBorders>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13"/>
              <w:jc w:val="center"/>
              <w:rPr>
                <w:b/>
                <w:sz w:val="14"/>
              </w:rPr>
            </w:pPr>
            <w:r>
              <w:rPr>
                <w:b/>
                <w:spacing w:val="-5"/>
                <w:sz w:val="14"/>
              </w:rPr>
              <w:t>1.3</w:t>
            </w:r>
          </w:p>
        </w:tc>
        <w:tc>
          <w:tcPr>
            <w:tcW w:w="438" w:type="dxa"/>
            <w:tcBorders>
              <w:bottom w:val="single" w:sz="12" w:space="0" w:color="808080"/>
            </w:tcBorders>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24"/>
              <w:jc w:val="center"/>
              <w:rPr>
                <w:sz w:val="14"/>
              </w:rPr>
            </w:pPr>
            <w:r>
              <w:rPr>
                <w:sz w:val="14"/>
              </w:rPr>
              <w:t>--</w:t>
            </w:r>
            <w:r>
              <w:rPr>
                <w:spacing w:val="-10"/>
                <w:sz w:val="14"/>
              </w:rPr>
              <w:t>-</w:t>
            </w:r>
          </w:p>
        </w:tc>
        <w:tc>
          <w:tcPr>
            <w:tcW w:w="478" w:type="dxa"/>
            <w:tcBorders>
              <w:bottom w:val="single" w:sz="12" w:space="0" w:color="808080"/>
            </w:tcBorders>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29"/>
              <w:jc w:val="center"/>
              <w:rPr>
                <w:b/>
                <w:sz w:val="14"/>
              </w:rPr>
            </w:pPr>
            <w:r>
              <w:rPr>
                <w:b/>
                <w:spacing w:val="-2"/>
                <w:sz w:val="14"/>
              </w:rPr>
              <w:t>194923</w:t>
            </w:r>
          </w:p>
        </w:tc>
        <w:tc>
          <w:tcPr>
            <w:tcW w:w="7006" w:type="dxa"/>
            <w:tcBorders>
              <w:bottom w:val="single" w:sz="12" w:space="0" w:color="808080"/>
            </w:tcBorders>
          </w:tcPr>
          <w:p>
            <w:pPr>
              <w:pStyle w:val="TableParagraph"/>
              <w:rPr>
                <w:sz w:val="14"/>
              </w:rPr>
            </w:pPr>
          </w:p>
          <w:p>
            <w:pPr>
              <w:pStyle w:val="TableParagraph"/>
              <w:rPr>
                <w:sz w:val="14"/>
              </w:rPr>
            </w:pPr>
          </w:p>
          <w:p>
            <w:pPr>
              <w:pStyle w:val="TableParagraph"/>
              <w:rPr>
                <w:sz w:val="14"/>
              </w:rPr>
            </w:pPr>
          </w:p>
          <w:p>
            <w:pPr>
              <w:pStyle w:val="TableParagraph"/>
              <w:spacing w:before="7"/>
              <w:rPr>
                <w:sz w:val="14"/>
              </w:rPr>
            </w:pPr>
          </w:p>
          <w:p>
            <w:pPr>
              <w:pStyle w:val="TableParagraph"/>
              <w:spacing w:line="355" w:lineRule="auto"/>
              <w:ind w:left="13"/>
              <w:rPr>
                <w:sz w:val="14"/>
              </w:rPr>
            </w:pPr>
            <w:r>
              <w:rPr>
                <w:sz w:val="14"/>
              </w:rPr>
              <w:t>PECAS</w:t>
            </w:r>
            <w:r>
              <w:rPr>
                <w:spacing w:val="20"/>
                <w:sz w:val="14"/>
              </w:rPr>
              <w:t> </w:t>
            </w:r>
            <w:r>
              <w:rPr>
                <w:sz w:val="14"/>
              </w:rPr>
              <w:t>E</w:t>
            </w:r>
            <w:r>
              <w:rPr>
                <w:spacing w:val="20"/>
                <w:sz w:val="14"/>
              </w:rPr>
              <w:t> </w:t>
            </w:r>
            <w:r>
              <w:rPr>
                <w:sz w:val="14"/>
              </w:rPr>
              <w:t>COMPONENTES</w:t>
            </w:r>
            <w:r>
              <w:rPr>
                <w:spacing w:val="20"/>
                <w:sz w:val="14"/>
              </w:rPr>
              <w:t> </w:t>
            </w:r>
            <w:r>
              <w:rPr>
                <w:sz w:val="14"/>
              </w:rPr>
              <w:t>PARA ASPIRADOR</w:t>
            </w:r>
            <w:r>
              <w:rPr>
                <w:spacing w:val="20"/>
                <w:sz w:val="14"/>
              </w:rPr>
              <w:t> </w:t>
            </w:r>
            <w:r>
              <w:rPr>
                <w:sz w:val="14"/>
              </w:rPr>
              <w:t>ULTRASSÔNICO,</w:t>
            </w:r>
            <w:r>
              <w:rPr>
                <w:spacing w:val="20"/>
                <w:sz w:val="14"/>
              </w:rPr>
              <w:t> </w:t>
            </w:r>
            <w:r>
              <w:rPr>
                <w:sz w:val="14"/>
              </w:rPr>
              <w:t>DESCRIÇÃO:</w:t>
            </w:r>
            <w:r>
              <w:rPr>
                <w:spacing w:val="20"/>
                <w:sz w:val="14"/>
              </w:rPr>
              <w:t> </w:t>
            </w:r>
            <w:r>
              <w:rPr>
                <w:sz w:val="14"/>
              </w:rPr>
              <w:t>RECIPIENTE</w:t>
            </w:r>
            <w:r>
              <w:rPr>
                <w:spacing w:val="20"/>
                <w:sz w:val="14"/>
              </w:rPr>
              <w:t> </w:t>
            </w:r>
            <w:r>
              <w:rPr>
                <w:sz w:val="14"/>
              </w:rPr>
              <w:t>DE </w:t>
            </w:r>
            <w:r>
              <w:rPr>
                <w:sz w:val="14"/>
              </w:rPr>
              <w:t>ASPIRAÇÃO,</w:t>
            </w:r>
            <w:r>
              <w:rPr>
                <w:spacing w:val="40"/>
                <w:sz w:val="14"/>
              </w:rPr>
              <w:t> </w:t>
            </w:r>
            <w:r>
              <w:rPr>
                <w:sz w:val="14"/>
              </w:rPr>
              <w:t>MARCA: STRYKER, MODELO: SONOPET</w:t>
            </w:r>
          </w:p>
        </w:tc>
        <w:tc>
          <w:tcPr>
            <w:tcW w:w="677" w:type="dxa"/>
            <w:tcBorders>
              <w:bottom w:val="single" w:sz="12" w:space="0" w:color="808080"/>
            </w:tcBorders>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22" w:right="-15"/>
              <w:jc w:val="center"/>
              <w:rPr>
                <w:sz w:val="14"/>
              </w:rPr>
            </w:pPr>
            <w:r>
              <w:rPr>
                <w:spacing w:val="-2"/>
                <w:sz w:val="14"/>
              </w:rPr>
              <w:t>UNIDADE</w:t>
            </w:r>
          </w:p>
        </w:tc>
        <w:tc>
          <w:tcPr>
            <w:tcW w:w="1141" w:type="dxa"/>
            <w:tcBorders>
              <w:bottom w:val="single" w:sz="12" w:space="0" w:color="808080"/>
            </w:tcBorders>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21"/>
              <w:jc w:val="center"/>
              <w:rPr>
                <w:b/>
                <w:sz w:val="14"/>
              </w:rPr>
            </w:pPr>
            <w:r>
              <w:rPr>
                <w:b/>
                <w:spacing w:val="-5"/>
                <w:sz w:val="14"/>
              </w:rPr>
              <w:t>40</w:t>
            </w:r>
          </w:p>
        </w:tc>
        <w:tc>
          <w:tcPr>
            <w:tcW w:w="929" w:type="dxa"/>
            <w:tcBorders>
              <w:bottom w:val="single" w:sz="12" w:space="0" w:color="808080"/>
            </w:tcBorders>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26"/>
              <w:jc w:val="center"/>
              <w:rPr>
                <w:sz w:val="14"/>
              </w:rPr>
            </w:pPr>
            <w:r>
              <w:rPr>
                <w:spacing w:val="-5"/>
                <w:sz w:val="14"/>
              </w:rPr>
              <w:t>01</w:t>
            </w:r>
          </w:p>
        </w:tc>
        <w:tc>
          <w:tcPr>
            <w:tcW w:w="1181" w:type="dxa"/>
            <w:tcBorders>
              <w:bottom w:val="single" w:sz="12" w:space="0" w:color="808080"/>
            </w:tcBorders>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34"/>
              <w:jc w:val="center"/>
              <w:rPr>
                <w:sz w:val="14"/>
              </w:rPr>
            </w:pPr>
            <w:r>
              <w:rPr>
                <w:spacing w:val="-2"/>
                <w:sz w:val="14"/>
              </w:rPr>
              <w:t>Stryker</w:t>
            </w:r>
          </w:p>
        </w:tc>
        <w:tc>
          <w:tcPr>
            <w:tcW w:w="1473" w:type="dxa"/>
            <w:tcBorders>
              <w:bottom w:val="single" w:sz="12" w:space="0" w:color="808080"/>
            </w:tcBorders>
          </w:tcPr>
          <w:p>
            <w:pPr>
              <w:pStyle w:val="TableParagraph"/>
              <w:spacing w:before="54"/>
              <w:ind w:left="315"/>
              <w:rPr>
                <w:sz w:val="14"/>
              </w:rPr>
            </w:pPr>
            <w:r>
              <w:rPr>
                <w:sz w:val="14"/>
              </w:rPr>
              <w:t>04.03.03.015-</w:t>
            </w:r>
            <w:r>
              <w:rPr>
                <w:spacing w:val="-10"/>
                <w:sz w:val="14"/>
              </w:rPr>
              <w:t>3</w:t>
            </w:r>
          </w:p>
          <w:p>
            <w:pPr>
              <w:pStyle w:val="TableParagraph"/>
              <w:spacing w:before="78"/>
              <w:ind w:left="315"/>
              <w:rPr>
                <w:sz w:val="14"/>
              </w:rPr>
            </w:pPr>
            <w:r>
              <w:rPr>
                <w:sz w:val="14"/>
              </w:rPr>
              <w:t>04.03.01.003-</w:t>
            </w:r>
            <w:r>
              <w:rPr>
                <w:spacing w:val="-10"/>
                <w:sz w:val="14"/>
              </w:rPr>
              <w:t>9</w:t>
            </w:r>
          </w:p>
          <w:p>
            <w:pPr>
              <w:pStyle w:val="TableParagraph"/>
              <w:spacing w:before="78"/>
              <w:ind w:left="315"/>
              <w:rPr>
                <w:sz w:val="14"/>
              </w:rPr>
            </w:pPr>
            <w:r>
              <w:rPr>
                <w:sz w:val="14"/>
              </w:rPr>
              <w:t>04.03.01.002-</w:t>
            </w:r>
            <w:r>
              <w:rPr>
                <w:spacing w:val="-10"/>
                <w:sz w:val="14"/>
              </w:rPr>
              <w:t>0</w:t>
            </w:r>
          </w:p>
          <w:p>
            <w:pPr>
              <w:pStyle w:val="TableParagraph"/>
              <w:spacing w:before="77"/>
              <w:ind w:left="315"/>
              <w:rPr>
                <w:sz w:val="14"/>
              </w:rPr>
            </w:pPr>
            <w:r>
              <w:rPr>
                <w:sz w:val="14"/>
              </w:rPr>
              <w:t>04.03.01.012-</w:t>
            </w:r>
            <w:r>
              <w:rPr>
                <w:spacing w:val="-10"/>
                <w:sz w:val="14"/>
              </w:rPr>
              <w:t>8</w:t>
            </w:r>
          </w:p>
          <w:p>
            <w:pPr>
              <w:pStyle w:val="TableParagraph"/>
              <w:spacing w:before="78"/>
              <w:ind w:left="315"/>
              <w:rPr>
                <w:sz w:val="14"/>
              </w:rPr>
            </w:pPr>
            <w:r>
              <w:rPr>
                <w:sz w:val="14"/>
              </w:rPr>
              <w:t>04.03.01.034-</w:t>
            </w:r>
            <w:r>
              <w:rPr>
                <w:spacing w:val="-10"/>
                <w:sz w:val="14"/>
              </w:rPr>
              <w:t>9</w:t>
            </w:r>
          </w:p>
          <w:p>
            <w:pPr>
              <w:pStyle w:val="TableParagraph"/>
              <w:spacing w:before="78"/>
              <w:ind w:left="315"/>
              <w:rPr>
                <w:sz w:val="14"/>
              </w:rPr>
            </w:pPr>
            <w:r>
              <w:rPr>
                <w:sz w:val="14"/>
              </w:rPr>
              <w:t>04.03.01.009-</w:t>
            </w:r>
            <w:r>
              <w:rPr>
                <w:spacing w:val="-10"/>
                <w:sz w:val="14"/>
              </w:rPr>
              <w:t>8</w:t>
            </w:r>
          </w:p>
          <w:p>
            <w:pPr>
              <w:pStyle w:val="TableParagraph"/>
              <w:spacing w:before="78"/>
              <w:ind w:left="315"/>
              <w:rPr>
                <w:sz w:val="14"/>
              </w:rPr>
            </w:pPr>
            <w:r>
              <w:rPr>
                <w:sz w:val="14"/>
              </w:rPr>
              <w:t>04.03.01.001-</w:t>
            </w:r>
            <w:r>
              <w:rPr>
                <w:spacing w:val="-10"/>
                <w:sz w:val="14"/>
              </w:rPr>
              <w:t>2</w:t>
            </w:r>
          </w:p>
        </w:tc>
        <w:tc>
          <w:tcPr>
            <w:tcW w:w="836" w:type="dxa"/>
            <w:tcBorders>
              <w:bottom w:val="single" w:sz="12" w:space="0" w:color="808080"/>
              <w:right w:val="single" w:sz="12" w:space="0" w:color="808080"/>
            </w:tcBorders>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36"/>
              <w:jc w:val="center"/>
              <w:rPr>
                <w:sz w:val="14"/>
              </w:rPr>
            </w:pPr>
            <w:r>
              <w:rPr>
                <w:sz w:val="14"/>
              </w:rPr>
              <w:t>Não</w:t>
            </w:r>
            <w:r>
              <w:rPr>
                <w:spacing w:val="2"/>
                <w:sz w:val="14"/>
              </w:rPr>
              <w:t> </w:t>
            </w:r>
            <w:r>
              <w:rPr>
                <w:spacing w:val="-5"/>
                <w:sz w:val="14"/>
              </w:rPr>
              <w:t>há</w:t>
            </w:r>
          </w:p>
        </w:tc>
      </w:tr>
    </w:tbl>
    <w:p>
      <w:pPr>
        <w:pStyle w:val="BodyText"/>
        <w:spacing w:before="98"/>
        <w:ind w:left="0"/>
      </w:pPr>
    </w:p>
    <w:p>
      <w:pPr>
        <w:pStyle w:val="Heading2"/>
        <w:numPr>
          <w:ilvl w:val="1"/>
          <w:numId w:val="27"/>
        </w:numPr>
        <w:tabs>
          <w:tab w:pos="624" w:val="left" w:leader="none"/>
        </w:tabs>
        <w:spacing w:line="240" w:lineRule="auto" w:before="0" w:after="0"/>
        <w:ind w:left="624" w:right="0" w:hanging="308"/>
        <w:jc w:val="left"/>
      </w:pPr>
      <w:r>
        <w:rPr>
          <w:w w:val="105"/>
        </w:rPr>
        <w:t>Levantamento</w:t>
      </w:r>
      <w:r>
        <w:rPr>
          <w:spacing w:val="-12"/>
          <w:w w:val="105"/>
        </w:rPr>
        <w:t> </w:t>
      </w:r>
      <w:r>
        <w:rPr>
          <w:w w:val="105"/>
        </w:rPr>
        <w:t>das</w:t>
      </w:r>
      <w:r>
        <w:rPr>
          <w:spacing w:val="-11"/>
          <w:w w:val="105"/>
        </w:rPr>
        <w:t> </w:t>
      </w:r>
      <w:r>
        <w:rPr>
          <w:w w:val="105"/>
        </w:rPr>
        <w:t>Alternativas</w:t>
      </w:r>
      <w:r>
        <w:rPr>
          <w:spacing w:val="-8"/>
          <w:w w:val="105"/>
        </w:rPr>
        <w:t> </w:t>
      </w:r>
      <w:r>
        <w:rPr>
          <w:w w:val="105"/>
        </w:rPr>
        <w:t>do</w:t>
      </w:r>
      <w:r>
        <w:rPr>
          <w:spacing w:val="-8"/>
          <w:w w:val="105"/>
        </w:rPr>
        <w:t> </w:t>
      </w:r>
      <w:r>
        <w:rPr>
          <w:spacing w:val="-2"/>
          <w:w w:val="105"/>
        </w:rPr>
        <w:t>Mercado:</w:t>
      </w:r>
    </w:p>
    <w:p>
      <w:pPr>
        <w:pStyle w:val="BodyText"/>
      </w:pPr>
      <w:r>
        <w:rPr>
          <w:w w:val="105"/>
        </w:rPr>
        <w:t>O</w:t>
      </w:r>
      <w:r>
        <w:rPr>
          <w:spacing w:val="-6"/>
          <w:w w:val="105"/>
        </w:rPr>
        <w:t> </w:t>
      </w:r>
      <w:r>
        <w:rPr>
          <w:w w:val="105"/>
        </w:rPr>
        <w:t>mercado</w:t>
      </w:r>
      <w:r>
        <w:rPr>
          <w:spacing w:val="-6"/>
          <w:w w:val="105"/>
        </w:rPr>
        <w:t> </w:t>
      </w:r>
      <w:r>
        <w:rPr>
          <w:w w:val="105"/>
        </w:rPr>
        <w:t>é</w:t>
      </w:r>
      <w:r>
        <w:rPr>
          <w:spacing w:val="-6"/>
          <w:w w:val="105"/>
        </w:rPr>
        <w:t> </w:t>
      </w:r>
      <w:r>
        <w:rPr>
          <w:w w:val="105"/>
        </w:rPr>
        <w:t>restrito,</w:t>
      </w:r>
      <w:r>
        <w:rPr>
          <w:spacing w:val="-6"/>
          <w:w w:val="105"/>
        </w:rPr>
        <w:t> </w:t>
      </w:r>
      <w:r>
        <w:rPr>
          <w:w w:val="105"/>
        </w:rPr>
        <w:t>composto</w:t>
      </w:r>
      <w:r>
        <w:rPr>
          <w:spacing w:val="-6"/>
          <w:w w:val="105"/>
        </w:rPr>
        <w:t> </w:t>
      </w:r>
      <w:r>
        <w:rPr>
          <w:w w:val="105"/>
        </w:rPr>
        <w:t>por</w:t>
      </w:r>
      <w:r>
        <w:rPr>
          <w:spacing w:val="-5"/>
          <w:w w:val="105"/>
        </w:rPr>
        <w:t> </w:t>
      </w:r>
      <w:r>
        <w:rPr>
          <w:w w:val="105"/>
        </w:rPr>
        <w:t>poucas</w:t>
      </w:r>
      <w:r>
        <w:rPr>
          <w:spacing w:val="-6"/>
          <w:w w:val="105"/>
        </w:rPr>
        <w:t> </w:t>
      </w:r>
      <w:r>
        <w:rPr>
          <w:w w:val="105"/>
        </w:rPr>
        <w:t>empresas</w:t>
      </w:r>
      <w:r>
        <w:rPr>
          <w:spacing w:val="-6"/>
          <w:w w:val="105"/>
        </w:rPr>
        <w:t> </w:t>
      </w:r>
      <w:r>
        <w:rPr>
          <w:w w:val="105"/>
        </w:rPr>
        <w:t>fabricantes</w:t>
      </w:r>
      <w:r>
        <w:rPr>
          <w:spacing w:val="-6"/>
          <w:w w:val="105"/>
        </w:rPr>
        <w:t> </w:t>
      </w:r>
      <w:r>
        <w:rPr>
          <w:w w:val="105"/>
        </w:rPr>
        <w:t>ou</w:t>
      </w:r>
      <w:r>
        <w:rPr>
          <w:spacing w:val="-6"/>
          <w:w w:val="105"/>
        </w:rPr>
        <w:t> </w:t>
      </w:r>
      <w:r>
        <w:rPr>
          <w:w w:val="105"/>
        </w:rPr>
        <w:t>distribuidoras</w:t>
      </w:r>
      <w:r>
        <w:rPr>
          <w:spacing w:val="-5"/>
          <w:w w:val="105"/>
        </w:rPr>
        <w:t> </w:t>
      </w:r>
      <w:r>
        <w:rPr>
          <w:spacing w:val="-2"/>
          <w:w w:val="105"/>
        </w:rPr>
        <w:t>autorizadas.</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w w:val="105"/>
        </w:rPr>
        <w:t>Estimativa</w:t>
      </w:r>
      <w:r>
        <w:rPr>
          <w:spacing w:val="-12"/>
          <w:w w:val="105"/>
        </w:rPr>
        <w:t> </w:t>
      </w:r>
      <w:r>
        <w:rPr>
          <w:w w:val="105"/>
        </w:rPr>
        <w:t>do</w:t>
      </w:r>
      <w:r>
        <w:rPr>
          <w:spacing w:val="-11"/>
          <w:w w:val="105"/>
        </w:rPr>
        <w:t> </w:t>
      </w:r>
      <w:r>
        <w:rPr>
          <w:w w:val="105"/>
        </w:rPr>
        <w:t>Valor</w:t>
      </w:r>
      <w:r>
        <w:rPr>
          <w:spacing w:val="-11"/>
          <w:w w:val="105"/>
        </w:rPr>
        <w:t> </w:t>
      </w:r>
      <w:r>
        <w:rPr>
          <w:w w:val="105"/>
        </w:rPr>
        <w:t>da</w:t>
      </w:r>
      <w:r>
        <w:rPr>
          <w:spacing w:val="-10"/>
          <w:w w:val="105"/>
        </w:rPr>
        <w:t> </w:t>
      </w:r>
      <w:r>
        <w:rPr>
          <w:spacing w:val="-2"/>
          <w:w w:val="105"/>
        </w:rPr>
        <w:t>Contratação:</w:t>
      </w:r>
    </w:p>
    <w:p>
      <w:pPr>
        <w:pStyle w:val="BodyText"/>
      </w:pPr>
      <w:r>
        <w:rPr>
          <w:w w:val="105"/>
        </w:rPr>
        <w:t>Em</w:t>
      </w:r>
      <w:r>
        <w:rPr>
          <w:spacing w:val="-8"/>
          <w:w w:val="105"/>
        </w:rPr>
        <w:t> </w:t>
      </w:r>
      <w:r>
        <w:rPr>
          <w:w w:val="105"/>
        </w:rPr>
        <w:t>virtude</w:t>
      </w:r>
      <w:r>
        <w:rPr>
          <w:spacing w:val="-5"/>
          <w:w w:val="105"/>
        </w:rPr>
        <w:t> </w:t>
      </w:r>
      <w:r>
        <w:rPr>
          <w:w w:val="105"/>
        </w:rPr>
        <w:t>do</w:t>
      </w:r>
      <w:r>
        <w:rPr>
          <w:spacing w:val="-11"/>
          <w:w w:val="105"/>
        </w:rPr>
        <w:t> </w:t>
      </w:r>
      <w:hyperlink r:id="rId36">
        <w:r>
          <w:rPr>
            <w:color w:val="0000ED"/>
            <w:w w:val="105"/>
            <w:u w:val="single" w:color="0000ED"/>
          </w:rPr>
          <w:t>Art.</w:t>
        </w:r>
        <w:r>
          <w:rPr>
            <w:color w:val="0000ED"/>
            <w:spacing w:val="-5"/>
            <w:w w:val="105"/>
            <w:u w:val="single" w:color="0000ED"/>
          </w:rPr>
          <w:t> </w:t>
        </w:r>
        <w:r>
          <w:rPr>
            <w:color w:val="0000ED"/>
            <w:w w:val="105"/>
            <w:u w:val="single" w:color="0000ED"/>
          </w:rPr>
          <w:t>7º,</w:t>
        </w:r>
        <w:r>
          <w:rPr>
            <w:color w:val="0000ED"/>
            <w:spacing w:val="-5"/>
            <w:w w:val="105"/>
            <w:u w:val="single" w:color="0000ED"/>
          </w:rPr>
          <w:t> </w:t>
        </w:r>
        <w:r>
          <w:rPr>
            <w:color w:val="0000ED"/>
            <w:w w:val="105"/>
            <w:u w:val="single" w:color="0000ED"/>
          </w:rPr>
          <w:t>inciso</w:t>
        </w:r>
        <w:r>
          <w:rPr>
            <w:color w:val="0000ED"/>
            <w:spacing w:val="-7"/>
            <w:w w:val="105"/>
            <w:u w:val="single" w:color="0000ED"/>
          </w:rPr>
          <w:t> </w:t>
        </w:r>
        <w:r>
          <w:rPr>
            <w:color w:val="0000ED"/>
            <w:w w:val="105"/>
            <w:u w:val="single" w:color="0000ED"/>
          </w:rPr>
          <w:t>V</w:t>
        </w:r>
        <w:r>
          <w:rPr>
            <w:color w:val="0000ED"/>
            <w:spacing w:val="-8"/>
            <w:w w:val="105"/>
            <w:u w:val="single" w:color="0000ED"/>
          </w:rPr>
          <w:t> </w:t>
        </w:r>
        <w:r>
          <w:rPr>
            <w:color w:val="0000ED"/>
            <w:w w:val="105"/>
            <w:u w:val="single" w:color="0000ED"/>
          </w:rPr>
          <w:t>do</w:t>
        </w:r>
        <w:r>
          <w:rPr>
            <w:color w:val="0000ED"/>
            <w:spacing w:val="-5"/>
            <w:w w:val="105"/>
            <w:u w:val="single" w:color="0000ED"/>
          </w:rPr>
          <w:t> </w:t>
        </w:r>
        <w:r>
          <w:rPr>
            <w:color w:val="0000ED"/>
            <w:w w:val="105"/>
            <w:u w:val="single" w:color="0000ED"/>
          </w:rPr>
          <w:t>Decreto</w:t>
        </w:r>
        <w:r>
          <w:rPr>
            <w:color w:val="0000ED"/>
            <w:spacing w:val="-5"/>
            <w:w w:val="105"/>
            <w:u w:val="single" w:color="0000ED"/>
          </w:rPr>
          <w:t> </w:t>
        </w:r>
        <w:r>
          <w:rPr>
            <w:color w:val="0000ED"/>
            <w:w w:val="105"/>
            <w:u w:val="single" w:color="0000ED"/>
          </w:rPr>
          <w:t>48.816/2023</w:t>
        </w:r>
      </w:hyperlink>
      <w:r>
        <w:rPr>
          <w:w w:val="105"/>
        </w:rPr>
        <w:t>,</w:t>
      </w:r>
      <w:r>
        <w:rPr>
          <w:spacing w:val="-5"/>
          <w:w w:val="105"/>
        </w:rPr>
        <w:t> </w:t>
      </w:r>
      <w:r>
        <w:rPr>
          <w:w w:val="105"/>
        </w:rPr>
        <w:t>a</w:t>
      </w:r>
      <w:r>
        <w:rPr>
          <w:spacing w:val="-5"/>
          <w:w w:val="105"/>
        </w:rPr>
        <w:t> </w:t>
      </w:r>
      <w:r>
        <w:rPr>
          <w:w w:val="105"/>
        </w:rPr>
        <w:t>fim</w:t>
      </w:r>
      <w:r>
        <w:rPr>
          <w:spacing w:val="-5"/>
          <w:w w:val="105"/>
        </w:rPr>
        <w:t> </w:t>
      </w:r>
      <w:r>
        <w:rPr>
          <w:w w:val="105"/>
        </w:rPr>
        <w:t>de</w:t>
      </w:r>
      <w:r>
        <w:rPr>
          <w:spacing w:val="-5"/>
          <w:w w:val="105"/>
        </w:rPr>
        <w:t> </w:t>
      </w:r>
      <w:r>
        <w:rPr>
          <w:w w:val="105"/>
        </w:rPr>
        <w:t>nortear</w:t>
      </w:r>
      <w:r>
        <w:rPr>
          <w:spacing w:val="-5"/>
          <w:w w:val="105"/>
        </w:rPr>
        <w:t> </w:t>
      </w:r>
      <w:r>
        <w:rPr>
          <w:w w:val="105"/>
        </w:rPr>
        <w:t>o</w:t>
      </w:r>
      <w:r>
        <w:rPr>
          <w:spacing w:val="-5"/>
          <w:w w:val="105"/>
        </w:rPr>
        <w:t> </w:t>
      </w:r>
      <w:r>
        <w:rPr>
          <w:w w:val="105"/>
        </w:rPr>
        <w:t>presente</w:t>
      </w:r>
      <w:r>
        <w:rPr>
          <w:spacing w:val="-5"/>
          <w:w w:val="105"/>
        </w:rPr>
        <w:t> </w:t>
      </w:r>
      <w:r>
        <w:rPr>
          <w:w w:val="105"/>
        </w:rPr>
        <w:t>processo</w:t>
      </w:r>
      <w:r>
        <w:rPr>
          <w:spacing w:val="-5"/>
          <w:w w:val="105"/>
        </w:rPr>
        <w:t> </w:t>
      </w:r>
      <w:r>
        <w:rPr>
          <w:w w:val="105"/>
        </w:rPr>
        <w:t>foi</w:t>
      </w:r>
      <w:r>
        <w:rPr>
          <w:spacing w:val="-5"/>
          <w:w w:val="105"/>
        </w:rPr>
        <w:t> </w:t>
      </w:r>
      <w:r>
        <w:rPr>
          <w:w w:val="105"/>
        </w:rPr>
        <w:t>considerado</w:t>
      </w:r>
      <w:r>
        <w:rPr>
          <w:spacing w:val="-5"/>
          <w:w w:val="105"/>
        </w:rPr>
        <w:t> </w:t>
      </w:r>
      <w:r>
        <w:rPr>
          <w:w w:val="105"/>
        </w:rPr>
        <w:t>o</w:t>
      </w:r>
      <w:r>
        <w:rPr>
          <w:spacing w:val="-5"/>
          <w:w w:val="105"/>
        </w:rPr>
        <w:t> </w:t>
      </w:r>
      <w:r>
        <w:rPr>
          <w:w w:val="105"/>
        </w:rPr>
        <w:t>valor</w:t>
      </w:r>
      <w:r>
        <w:rPr>
          <w:spacing w:val="-5"/>
          <w:w w:val="105"/>
        </w:rPr>
        <w:t> </w:t>
      </w:r>
      <w:r>
        <w:rPr>
          <w:w w:val="105"/>
        </w:rPr>
        <w:t>unitário</w:t>
      </w:r>
      <w:r>
        <w:rPr>
          <w:spacing w:val="-5"/>
          <w:w w:val="105"/>
        </w:rPr>
        <w:t> </w:t>
      </w:r>
      <w:r>
        <w:rPr>
          <w:w w:val="105"/>
        </w:rPr>
        <w:t>conforme</w:t>
      </w:r>
      <w:r>
        <w:rPr>
          <w:spacing w:val="-5"/>
          <w:w w:val="105"/>
        </w:rPr>
        <w:t> </w:t>
      </w:r>
      <w:r>
        <w:rPr>
          <w:w w:val="105"/>
        </w:rPr>
        <w:t>àquele</w:t>
      </w:r>
      <w:r>
        <w:rPr>
          <w:spacing w:val="-5"/>
          <w:w w:val="105"/>
        </w:rPr>
        <w:t> </w:t>
      </w:r>
      <w:r>
        <w:rPr>
          <w:w w:val="105"/>
        </w:rPr>
        <w:t>constante</w:t>
      </w:r>
      <w:r>
        <w:rPr>
          <w:spacing w:val="-5"/>
          <w:w w:val="105"/>
        </w:rPr>
        <w:t> </w:t>
      </w:r>
      <w:r>
        <w:rPr>
          <w:w w:val="105"/>
        </w:rPr>
        <w:t>em</w:t>
      </w:r>
      <w:r>
        <w:rPr>
          <w:spacing w:val="-5"/>
          <w:w w:val="105"/>
        </w:rPr>
        <w:t> </w:t>
      </w:r>
      <w:r>
        <w:rPr>
          <w:w w:val="105"/>
        </w:rPr>
        <w:t>documento</w:t>
      </w:r>
      <w:r>
        <w:rPr>
          <w:spacing w:val="-5"/>
          <w:w w:val="105"/>
        </w:rPr>
        <w:t> </w:t>
      </w:r>
      <w:r>
        <w:rPr>
          <w:w w:val="105"/>
        </w:rPr>
        <w:t>anexo</w:t>
      </w:r>
      <w:r>
        <w:rPr>
          <w:spacing w:val="-5"/>
          <w:w w:val="105"/>
        </w:rPr>
        <w:t> </w:t>
      </w:r>
      <w:r>
        <w:rPr>
          <w:spacing w:val="-2"/>
          <w:w w:val="105"/>
        </w:rPr>
        <w:t>(114436025).</w:t>
      </w:r>
    </w:p>
    <w:p>
      <w:pPr>
        <w:pStyle w:val="BodyText"/>
        <w:spacing w:line="292" w:lineRule="auto" w:before="44"/>
      </w:pPr>
      <w:r>
        <w:rPr>
          <w:w w:val="105"/>
        </w:rPr>
        <w:t>Sugere-se</w:t>
      </w:r>
      <w:r>
        <w:rPr>
          <w:spacing w:val="28"/>
          <w:w w:val="105"/>
        </w:rPr>
        <w:t> </w:t>
      </w:r>
      <w:r>
        <w:rPr>
          <w:w w:val="105"/>
        </w:rPr>
        <w:t>que</w:t>
      </w:r>
      <w:r>
        <w:rPr>
          <w:spacing w:val="28"/>
          <w:w w:val="105"/>
        </w:rPr>
        <w:t> </w:t>
      </w:r>
      <w:r>
        <w:rPr>
          <w:w w:val="105"/>
        </w:rPr>
        <w:t>o</w:t>
      </w:r>
      <w:r>
        <w:rPr>
          <w:spacing w:val="28"/>
          <w:w w:val="105"/>
        </w:rPr>
        <w:t> </w:t>
      </w:r>
      <w:r>
        <w:rPr>
          <w:w w:val="105"/>
        </w:rPr>
        <w:t>cálculo</w:t>
      </w:r>
      <w:r>
        <w:rPr>
          <w:spacing w:val="28"/>
          <w:w w:val="105"/>
        </w:rPr>
        <w:t> </w:t>
      </w:r>
      <w:r>
        <w:rPr>
          <w:w w:val="105"/>
        </w:rPr>
        <w:t>necessário</w:t>
      </w:r>
      <w:r>
        <w:rPr>
          <w:spacing w:val="28"/>
          <w:w w:val="105"/>
        </w:rPr>
        <w:t> </w:t>
      </w:r>
      <w:r>
        <w:rPr>
          <w:w w:val="105"/>
        </w:rPr>
        <w:t>para</w:t>
      </w:r>
      <w:r>
        <w:rPr>
          <w:spacing w:val="28"/>
          <w:w w:val="105"/>
        </w:rPr>
        <w:t> </w:t>
      </w:r>
      <w:r>
        <w:rPr>
          <w:w w:val="105"/>
        </w:rPr>
        <w:t>estimativas</w:t>
      </w:r>
      <w:r>
        <w:rPr>
          <w:spacing w:val="28"/>
          <w:w w:val="105"/>
        </w:rPr>
        <w:t> </w:t>
      </w:r>
      <w:r>
        <w:rPr>
          <w:w w:val="105"/>
        </w:rPr>
        <w:t>dos</w:t>
      </w:r>
      <w:r>
        <w:rPr>
          <w:spacing w:val="28"/>
          <w:w w:val="105"/>
        </w:rPr>
        <w:t> </w:t>
      </w:r>
      <w:r>
        <w:rPr>
          <w:w w:val="105"/>
        </w:rPr>
        <w:t>preços</w:t>
      </w:r>
      <w:r>
        <w:rPr>
          <w:spacing w:val="28"/>
          <w:w w:val="105"/>
        </w:rPr>
        <w:t> </w:t>
      </w:r>
      <w:r>
        <w:rPr>
          <w:w w:val="105"/>
        </w:rPr>
        <w:t>seja</w:t>
      </w:r>
      <w:r>
        <w:rPr>
          <w:spacing w:val="28"/>
          <w:w w:val="105"/>
        </w:rPr>
        <w:t> </w:t>
      </w:r>
      <w:r>
        <w:rPr>
          <w:w w:val="105"/>
        </w:rPr>
        <w:t>realizado</w:t>
      </w:r>
      <w:r>
        <w:rPr>
          <w:spacing w:val="28"/>
          <w:w w:val="105"/>
        </w:rPr>
        <w:t> </w:t>
      </w:r>
      <w:r>
        <w:rPr>
          <w:w w:val="105"/>
        </w:rPr>
        <w:t>com</w:t>
      </w:r>
      <w:r>
        <w:rPr>
          <w:spacing w:val="28"/>
          <w:w w:val="105"/>
        </w:rPr>
        <w:t> </w:t>
      </w:r>
      <w:r>
        <w:rPr>
          <w:w w:val="105"/>
        </w:rPr>
        <w:t>o</w:t>
      </w:r>
      <w:r>
        <w:rPr>
          <w:spacing w:val="28"/>
          <w:w w:val="105"/>
        </w:rPr>
        <w:t> </w:t>
      </w:r>
      <w:r>
        <w:rPr>
          <w:w w:val="105"/>
        </w:rPr>
        <w:t>rigor</w:t>
      </w:r>
      <w:r>
        <w:rPr>
          <w:spacing w:val="28"/>
          <w:w w:val="105"/>
        </w:rPr>
        <w:t> </w:t>
      </w:r>
      <w:r>
        <w:rPr>
          <w:w w:val="105"/>
        </w:rPr>
        <w:t>metodológico</w:t>
      </w:r>
      <w:r>
        <w:rPr>
          <w:spacing w:val="28"/>
          <w:w w:val="105"/>
        </w:rPr>
        <w:t> </w:t>
      </w:r>
      <w:r>
        <w:rPr>
          <w:w w:val="105"/>
        </w:rPr>
        <w:t>adequado</w:t>
      </w:r>
      <w:r>
        <w:rPr>
          <w:spacing w:val="28"/>
          <w:w w:val="105"/>
        </w:rPr>
        <w:t> </w:t>
      </w:r>
      <w:r>
        <w:rPr>
          <w:w w:val="105"/>
        </w:rPr>
        <w:t>em</w:t>
      </w:r>
      <w:r>
        <w:rPr>
          <w:spacing w:val="28"/>
          <w:w w:val="105"/>
        </w:rPr>
        <w:t> </w:t>
      </w:r>
      <w:r>
        <w:rPr>
          <w:w w:val="105"/>
        </w:rPr>
        <w:t>nova</w:t>
      </w:r>
      <w:r>
        <w:rPr>
          <w:spacing w:val="28"/>
          <w:w w:val="105"/>
        </w:rPr>
        <w:t> </w:t>
      </w:r>
      <w:r>
        <w:rPr>
          <w:w w:val="105"/>
        </w:rPr>
        <w:t>pesquisa</w:t>
      </w:r>
      <w:r>
        <w:rPr>
          <w:spacing w:val="28"/>
          <w:w w:val="105"/>
        </w:rPr>
        <w:t> </w:t>
      </w:r>
      <w:r>
        <w:rPr>
          <w:w w:val="105"/>
        </w:rPr>
        <w:t>de</w:t>
      </w:r>
      <w:r>
        <w:rPr>
          <w:spacing w:val="28"/>
          <w:w w:val="105"/>
        </w:rPr>
        <w:t> </w:t>
      </w:r>
      <w:r>
        <w:rPr>
          <w:w w:val="105"/>
        </w:rPr>
        <w:t>mercado</w:t>
      </w:r>
      <w:r>
        <w:rPr>
          <w:spacing w:val="28"/>
          <w:w w:val="105"/>
        </w:rPr>
        <w:t> </w:t>
      </w:r>
      <w:r>
        <w:rPr>
          <w:w w:val="105"/>
        </w:rPr>
        <w:t>pelo</w:t>
      </w:r>
      <w:r>
        <w:rPr>
          <w:spacing w:val="28"/>
          <w:w w:val="105"/>
        </w:rPr>
        <w:t> </w:t>
      </w:r>
      <w:r>
        <w:rPr>
          <w:w w:val="105"/>
        </w:rPr>
        <w:t>Serviço</w:t>
      </w:r>
      <w:r>
        <w:rPr>
          <w:spacing w:val="28"/>
          <w:w w:val="105"/>
        </w:rPr>
        <w:t> </w:t>
      </w:r>
      <w:r>
        <w:rPr>
          <w:w w:val="105"/>
        </w:rPr>
        <w:t>de</w:t>
      </w:r>
      <w:r>
        <w:rPr>
          <w:spacing w:val="28"/>
          <w:w w:val="105"/>
        </w:rPr>
        <w:t> </w:t>
      </w:r>
      <w:r>
        <w:rPr>
          <w:w w:val="105"/>
        </w:rPr>
        <w:t>Compras,</w:t>
      </w:r>
      <w:r>
        <w:rPr>
          <w:spacing w:val="28"/>
          <w:w w:val="105"/>
        </w:rPr>
        <w:t> </w:t>
      </w:r>
      <w:r>
        <w:rPr>
          <w:w w:val="105"/>
        </w:rPr>
        <w:t>setor</w:t>
      </w:r>
      <w:r>
        <w:rPr>
          <w:spacing w:val="28"/>
          <w:w w:val="105"/>
        </w:rPr>
        <w:t> </w:t>
      </w:r>
      <w:r>
        <w:rPr>
          <w:w w:val="105"/>
        </w:rPr>
        <w:t>competente</w:t>
      </w:r>
      <w:r>
        <w:rPr>
          <w:spacing w:val="28"/>
          <w:w w:val="105"/>
        </w:rPr>
        <w:t> </w:t>
      </w:r>
      <w:r>
        <w:rPr>
          <w:w w:val="105"/>
        </w:rPr>
        <w:t>do Departamento de Administração, em conformidade à legislação vigente.</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w w:val="105"/>
        </w:rPr>
        <w:t>Declaração</w:t>
      </w:r>
      <w:r>
        <w:rPr>
          <w:spacing w:val="-8"/>
          <w:w w:val="105"/>
        </w:rPr>
        <w:t> </w:t>
      </w:r>
      <w:r>
        <w:rPr>
          <w:w w:val="105"/>
        </w:rPr>
        <w:t>de</w:t>
      </w:r>
      <w:r>
        <w:rPr>
          <w:spacing w:val="-11"/>
          <w:w w:val="105"/>
        </w:rPr>
        <w:t> </w:t>
      </w:r>
      <w:r>
        <w:rPr>
          <w:w w:val="105"/>
        </w:rPr>
        <w:t>Viabilidade</w:t>
      </w:r>
      <w:r>
        <w:rPr>
          <w:spacing w:val="-8"/>
          <w:w w:val="105"/>
        </w:rPr>
        <w:t> </w:t>
      </w:r>
      <w:r>
        <w:rPr>
          <w:w w:val="105"/>
        </w:rPr>
        <w:t>da</w:t>
      </w:r>
      <w:r>
        <w:rPr>
          <w:spacing w:val="-8"/>
          <w:w w:val="105"/>
        </w:rPr>
        <w:t> </w:t>
      </w:r>
      <w:r>
        <w:rPr>
          <w:spacing w:val="-2"/>
          <w:w w:val="105"/>
        </w:rPr>
        <w:t>Contratação:</w:t>
      </w:r>
    </w:p>
    <w:p>
      <w:pPr>
        <w:pStyle w:val="BodyText"/>
        <w:spacing w:line="292" w:lineRule="auto"/>
      </w:pPr>
      <w:r>
        <w:rPr>
          <w:w w:val="105"/>
        </w:rPr>
        <w:t>A</w:t>
      </w:r>
      <w:r>
        <w:rPr>
          <w:spacing w:val="13"/>
          <w:w w:val="105"/>
        </w:rPr>
        <w:t> </w:t>
      </w:r>
      <w:r>
        <w:rPr>
          <w:w w:val="105"/>
        </w:rPr>
        <w:t>análise</w:t>
      </w:r>
      <w:r>
        <w:rPr>
          <w:spacing w:val="21"/>
          <w:w w:val="105"/>
        </w:rPr>
        <w:t> </w:t>
      </w:r>
      <w:r>
        <w:rPr>
          <w:w w:val="105"/>
        </w:rPr>
        <w:t>técnica</w:t>
      </w:r>
      <w:r>
        <w:rPr>
          <w:spacing w:val="21"/>
          <w:w w:val="105"/>
        </w:rPr>
        <w:t> </w:t>
      </w:r>
      <w:r>
        <w:rPr>
          <w:w w:val="105"/>
        </w:rPr>
        <w:t>da</w:t>
      </w:r>
      <w:r>
        <w:rPr>
          <w:spacing w:val="21"/>
          <w:w w:val="105"/>
        </w:rPr>
        <w:t> </w:t>
      </w:r>
      <w:r>
        <w:rPr>
          <w:w w:val="105"/>
        </w:rPr>
        <w:t>necessidade</w:t>
      </w:r>
      <w:r>
        <w:rPr>
          <w:spacing w:val="21"/>
          <w:w w:val="105"/>
        </w:rPr>
        <w:t> </w:t>
      </w:r>
      <w:r>
        <w:rPr>
          <w:w w:val="105"/>
        </w:rPr>
        <w:t>e</w:t>
      </w:r>
      <w:r>
        <w:rPr>
          <w:spacing w:val="21"/>
          <w:w w:val="105"/>
        </w:rPr>
        <w:t> </w:t>
      </w:r>
      <w:r>
        <w:rPr>
          <w:w w:val="105"/>
        </w:rPr>
        <w:t>do</w:t>
      </w:r>
      <w:r>
        <w:rPr>
          <w:spacing w:val="21"/>
          <w:w w:val="105"/>
        </w:rPr>
        <w:t> </w:t>
      </w:r>
      <w:r>
        <w:rPr>
          <w:w w:val="105"/>
        </w:rPr>
        <w:t>cenário</w:t>
      </w:r>
      <w:r>
        <w:rPr>
          <w:spacing w:val="21"/>
          <w:w w:val="105"/>
        </w:rPr>
        <w:t> </w:t>
      </w:r>
      <w:r>
        <w:rPr>
          <w:w w:val="105"/>
        </w:rPr>
        <w:t>de</w:t>
      </w:r>
      <w:r>
        <w:rPr>
          <w:spacing w:val="21"/>
          <w:w w:val="105"/>
        </w:rPr>
        <w:t> </w:t>
      </w:r>
      <w:r>
        <w:rPr>
          <w:w w:val="105"/>
        </w:rPr>
        <w:t>mercado</w:t>
      </w:r>
      <w:r>
        <w:rPr>
          <w:spacing w:val="21"/>
          <w:w w:val="105"/>
        </w:rPr>
        <w:t> </w:t>
      </w:r>
      <w:r>
        <w:rPr>
          <w:w w:val="105"/>
        </w:rPr>
        <w:t>demonstrou</w:t>
      </w:r>
      <w:r>
        <w:rPr>
          <w:spacing w:val="21"/>
          <w:w w:val="105"/>
        </w:rPr>
        <w:t> </w:t>
      </w:r>
      <w:r>
        <w:rPr>
          <w:w w:val="105"/>
        </w:rPr>
        <w:t>ser</w:t>
      </w:r>
      <w:r>
        <w:rPr>
          <w:spacing w:val="21"/>
          <w:w w:val="105"/>
        </w:rPr>
        <w:t> </w:t>
      </w:r>
      <w:r>
        <w:rPr>
          <w:w w:val="105"/>
        </w:rPr>
        <w:t>viável</w:t>
      </w:r>
      <w:r>
        <w:rPr>
          <w:spacing w:val="21"/>
          <w:w w:val="105"/>
        </w:rPr>
        <w:t> </w:t>
      </w:r>
      <w:r>
        <w:rPr>
          <w:w w:val="105"/>
        </w:rPr>
        <w:t>a</w:t>
      </w:r>
      <w:r>
        <w:rPr>
          <w:spacing w:val="21"/>
          <w:w w:val="105"/>
        </w:rPr>
        <w:t> </w:t>
      </w:r>
      <w:r>
        <w:rPr>
          <w:w w:val="105"/>
        </w:rPr>
        <w:t>contratação</w:t>
      </w:r>
      <w:r>
        <w:rPr>
          <w:spacing w:val="21"/>
          <w:w w:val="105"/>
        </w:rPr>
        <w:t> </w:t>
      </w:r>
      <w:r>
        <w:rPr>
          <w:w w:val="105"/>
        </w:rPr>
        <w:t>demandada,</w:t>
      </w:r>
      <w:r>
        <w:rPr>
          <w:spacing w:val="21"/>
          <w:w w:val="105"/>
        </w:rPr>
        <w:t> </w:t>
      </w:r>
      <w:r>
        <w:rPr>
          <w:w w:val="105"/>
        </w:rPr>
        <w:t>cabendo</w:t>
      </w:r>
      <w:r>
        <w:rPr>
          <w:spacing w:val="21"/>
          <w:w w:val="105"/>
        </w:rPr>
        <w:t> </w:t>
      </w:r>
      <w:r>
        <w:rPr>
          <w:w w:val="105"/>
        </w:rPr>
        <w:t>ressaltar</w:t>
      </w:r>
      <w:r>
        <w:rPr>
          <w:spacing w:val="21"/>
          <w:w w:val="105"/>
        </w:rPr>
        <w:t> </w:t>
      </w:r>
      <w:r>
        <w:rPr>
          <w:w w:val="105"/>
        </w:rPr>
        <w:t>que</w:t>
      </w:r>
      <w:r>
        <w:rPr>
          <w:spacing w:val="21"/>
          <w:w w:val="105"/>
        </w:rPr>
        <w:t> </w:t>
      </w:r>
      <w:r>
        <w:rPr>
          <w:w w:val="105"/>
        </w:rPr>
        <w:t>os</w:t>
      </w:r>
      <w:r>
        <w:rPr>
          <w:spacing w:val="21"/>
          <w:w w:val="105"/>
        </w:rPr>
        <w:t> </w:t>
      </w:r>
      <w:r>
        <w:rPr>
          <w:w w:val="105"/>
        </w:rPr>
        <w:t>riscos</w:t>
      </w:r>
      <w:r>
        <w:rPr>
          <w:spacing w:val="21"/>
          <w:w w:val="105"/>
        </w:rPr>
        <w:t> </w:t>
      </w:r>
      <w:r>
        <w:rPr>
          <w:w w:val="105"/>
        </w:rPr>
        <w:t>envolvidos</w:t>
      </w:r>
      <w:r>
        <w:rPr>
          <w:spacing w:val="21"/>
          <w:w w:val="105"/>
        </w:rPr>
        <w:t> </w:t>
      </w:r>
      <w:r>
        <w:rPr>
          <w:w w:val="105"/>
        </w:rPr>
        <w:t>são</w:t>
      </w:r>
      <w:r>
        <w:rPr>
          <w:spacing w:val="21"/>
          <w:w w:val="105"/>
        </w:rPr>
        <w:t> </w:t>
      </w:r>
      <w:r>
        <w:rPr>
          <w:w w:val="105"/>
        </w:rPr>
        <w:t>administráveis</w:t>
      </w:r>
      <w:r>
        <w:rPr>
          <w:spacing w:val="21"/>
          <w:w w:val="105"/>
        </w:rPr>
        <w:t> </w:t>
      </w:r>
      <w:r>
        <w:rPr>
          <w:w w:val="105"/>
        </w:rPr>
        <w:t>e</w:t>
      </w:r>
      <w:r>
        <w:rPr>
          <w:spacing w:val="21"/>
          <w:w w:val="105"/>
        </w:rPr>
        <w:t> </w:t>
      </w:r>
      <w:r>
        <w:rPr>
          <w:w w:val="105"/>
        </w:rPr>
        <w:t>os</w:t>
      </w:r>
      <w:r>
        <w:rPr>
          <w:spacing w:val="21"/>
          <w:w w:val="105"/>
        </w:rPr>
        <w:t> </w:t>
      </w:r>
      <w:r>
        <w:rPr>
          <w:w w:val="105"/>
        </w:rPr>
        <w:t>custos</w:t>
      </w:r>
      <w:r>
        <w:rPr>
          <w:spacing w:val="21"/>
          <w:w w:val="105"/>
        </w:rPr>
        <w:t> </w:t>
      </w:r>
      <w:r>
        <w:rPr>
          <w:w w:val="105"/>
        </w:rPr>
        <w:t>previstos</w:t>
      </w:r>
      <w:r>
        <w:rPr>
          <w:spacing w:val="21"/>
          <w:w w:val="105"/>
        </w:rPr>
        <w:t> </w:t>
      </w:r>
      <w:r>
        <w:rPr>
          <w:w w:val="105"/>
        </w:rPr>
        <w:t>são compatíveis e se caracterizam pela economicidade.</w:t>
      </w:r>
    </w:p>
    <w:p>
      <w:pPr>
        <w:pStyle w:val="BodyText"/>
        <w:spacing w:before="44"/>
        <w:ind w:left="0"/>
      </w:pPr>
    </w:p>
    <w:p>
      <w:pPr>
        <w:pStyle w:val="Heading1"/>
        <w:numPr>
          <w:ilvl w:val="0"/>
          <w:numId w:val="27"/>
        </w:numPr>
        <w:tabs>
          <w:tab w:pos="492" w:val="left" w:leader="none"/>
        </w:tabs>
        <w:spacing w:line="240" w:lineRule="auto" w:before="0" w:after="0"/>
        <w:ind w:left="492" w:right="0" w:hanging="176"/>
        <w:jc w:val="left"/>
      </w:pPr>
      <w:r>
        <w:rPr/>
        <w:t>DESCRIÇÃO</w:t>
      </w:r>
      <w:r>
        <w:rPr>
          <w:spacing w:val="29"/>
        </w:rPr>
        <w:t> </w:t>
      </w:r>
      <w:r>
        <w:rPr/>
        <w:t>DA</w:t>
      </w:r>
      <w:r>
        <w:rPr>
          <w:spacing w:val="13"/>
        </w:rPr>
        <w:t> </w:t>
      </w:r>
      <w:r>
        <w:rPr>
          <w:spacing w:val="-2"/>
        </w:rPr>
        <w:t>CONTRATAÇÃO:</w:t>
      </w:r>
    </w:p>
    <w:p>
      <w:pPr>
        <w:pStyle w:val="Heading2"/>
        <w:numPr>
          <w:ilvl w:val="1"/>
          <w:numId w:val="27"/>
        </w:numPr>
        <w:tabs>
          <w:tab w:pos="624" w:val="left" w:leader="none"/>
        </w:tabs>
        <w:spacing w:line="240" w:lineRule="auto" w:before="44" w:after="0"/>
        <w:ind w:left="624" w:right="0" w:hanging="308"/>
        <w:jc w:val="left"/>
      </w:pPr>
      <w:r>
        <w:rPr>
          <w:w w:val="105"/>
        </w:rPr>
        <w:t>Forma</w:t>
      </w:r>
      <w:r>
        <w:rPr>
          <w:spacing w:val="-5"/>
          <w:w w:val="105"/>
        </w:rPr>
        <w:t> </w:t>
      </w:r>
      <w:r>
        <w:rPr>
          <w:w w:val="105"/>
        </w:rPr>
        <w:t>de</w:t>
      </w:r>
      <w:r>
        <w:rPr>
          <w:spacing w:val="-4"/>
          <w:w w:val="105"/>
        </w:rPr>
        <w:t> </w:t>
      </w:r>
      <w:r>
        <w:rPr>
          <w:spacing w:val="-2"/>
          <w:w w:val="105"/>
        </w:rPr>
        <w:t>execução:</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Em</w:t>
      </w:r>
      <w:r>
        <w:rPr>
          <w:spacing w:val="-9"/>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6"/>
          <w:w w:val="105"/>
          <w:sz w:val="17"/>
        </w:rPr>
        <w:t> </w:t>
      </w:r>
      <w:r>
        <w:rPr>
          <w:w w:val="105"/>
          <w:sz w:val="17"/>
        </w:rPr>
        <w:t>de</w:t>
      </w:r>
      <w:r>
        <w:rPr>
          <w:spacing w:val="-5"/>
          <w:w w:val="105"/>
          <w:sz w:val="17"/>
        </w:rPr>
        <w:t> </w:t>
      </w:r>
      <w:r>
        <w:rPr>
          <w:w w:val="105"/>
          <w:sz w:val="17"/>
        </w:rPr>
        <w:t>descrição</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ID</w:t>
      </w:r>
      <w:r>
        <w:rPr>
          <w:spacing w:val="-6"/>
          <w:w w:val="105"/>
          <w:sz w:val="17"/>
        </w:rPr>
        <w:t> </w:t>
      </w:r>
      <w:r>
        <w:rPr>
          <w:w w:val="105"/>
          <w:sz w:val="17"/>
        </w:rPr>
        <w:t>do</w:t>
      </w:r>
      <w:r>
        <w:rPr>
          <w:spacing w:val="-5"/>
          <w:w w:val="105"/>
          <w:sz w:val="17"/>
        </w:rPr>
        <w:t> </w:t>
      </w:r>
      <w:r>
        <w:rPr>
          <w:w w:val="105"/>
          <w:sz w:val="17"/>
        </w:rPr>
        <w:t>SIGA</w:t>
      </w:r>
      <w:r>
        <w:rPr>
          <w:spacing w:val="-11"/>
          <w:w w:val="105"/>
          <w:sz w:val="17"/>
        </w:rPr>
        <w:t> </w:t>
      </w:r>
      <w:r>
        <w:rPr>
          <w:w w:val="105"/>
          <w:sz w:val="17"/>
        </w:rPr>
        <w:t>e</w:t>
      </w:r>
      <w:r>
        <w:rPr>
          <w:spacing w:val="-5"/>
          <w:w w:val="105"/>
          <w:sz w:val="17"/>
        </w:rPr>
        <w:t> </w:t>
      </w:r>
      <w:r>
        <w:rPr>
          <w:w w:val="105"/>
          <w:sz w:val="17"/>
        </w:rPr>
        <w:t>o</w:t>
      </w:r>
      <w:r>
        <w:rPr>
          <w:spacing w:val="-8"/>
          <w:w w:val="105"/>
          <w:sz w:val="17"/>
        </w:rPr>
        <w:t> </w:t>
      </w:r>
      <w:r>
        <w:rPr>
          <w:w w:val="105"/>
          <w:sz w:val="17"/>
        </w:rPr>
        <w:t>Termo</w:t>
      </w:r>
      <w:r>
        <w:rPr>
          <w:spacing w:val="-5"/>
          <w:w w:val="105"/>
          <w:sz w:val="17"/>
        </w:rPr>
        <w:t> </w:t>
      </w:r>
      <w:r>
        <w:rPr>
          <w:w w:val="105"/>
          <w:sz w:val="17"/>
        </w:rPr>
        <w:t>de</w:t>
      </w:r>
      <w:r>
        <w:rPr>
          <w:spacing w:val="-6"/>
          <w:w w:val="105"/>
          <w:sz w:val="17"/>
        </w:rPr>
        <w:t> </w:t>
      </w:r>
      <w:r>
        <w:rPr>
          <w:w w:val="105"/>
          <w:sz w:val="17"/>
        </w:rPr>
        <w:t>Referência,</w:t>
      </w:r>
      <w:r>
        <w:rPr>
          <w:spacing w:val="-5"/>
          <w:w w:val="105"/>
          <w:sz w:val="17"/>
        </w:rPr>
        <w:t> </w:t>
      </w:r>
      <w:r>
        <w:rPr>
          <w:w w:val="105"/>
          <w:sz w:val="17"/>
        </w:rPr>
        <w:t>vale</w:t>
      </w:r>
      <w:r>
        <w:rPr>
          <w:spacing w:val="-5"/>
          <w:w w:val="105"/>
          <w:sz w:val="17"/>
        </w:rPr>
        <w:t> </w:t>
      </w:r>
      <w:r>
        <w:rPr>
          <w:w w:val="105"/>
          <w:sz w:val="17"/>
        </w:rPr>
        <w:t>o</w:t>
      </w:r>
      <w:r>
        <w:rPr>
          <w:spacing w:val="-5"/>
          <w:w w:val="105"/>
          <w:sz w:val="17"/>
        </w:rPr>
        <w:t> </w:t>
      </w:r>
      <w:r>
        <w:rPr>
          <w:w w:val="105"/>
          <w:sz w:val="17"/>
        </w:rPr>
        <w:t>que</w:t>
      </w:r>
      <w:r>
        <w:rPr>
          <w:spacing w:val="-5"/>
          <w:w w:val="105"/>
          <w:sz w:val="17"/>
        </w:rPr>
        <w:t> </w:t>
      </w:r>
      <w:r>
        <w:rPr>
          <w:w w:val="105"/>
          <w:sz w:val="17"/>
        </w:rPr>
        <w:t>está</w:t>
      </w:r>
      <w:r>
        <w:rPr>
          <w:spacing w:val="-6"/>
          <w:w w:val="105"/>
          <w:sz w:val="17"/>
        </w:rPr>
        <w:t> </w:t>
      </w:r>
      <w:r>
        <w:rPr>
          <w:w w:val="105"/>
          <w:sz w:val="17"/>
        </w:rPr>
        <w:t>exposto</w:t>
      </w:r>
      <w:r>
        <w:rPr>
          <w:spacing w:val="-5"/>
          <w:w w:val="105"/>
          <w:sz w:val="17"/>
        </w:rPr>
        <w:t> </w:t>
      </w:r>
      <w:r>
        <w:rPr>
          <w:w w:val="105"/>
          <w:sz w:val="17"/>
        </w:rPr>
        <w:t>nas</w:t>
      </w:r>
      <w:r>
        <w:rPr>
          <w:spacing w:val="-5"/>
          <w:w w:val="105"/>
          <w:sz w:val="17"/>
        </w:rPr>
        <w:t> </w:t>
      </w:r>
      <w:r>
        <w:rPr>
          <w:w w:val="105"/>
          <w:sz w:val="17"/>
        </w:rPr>
        <w:t>especificações</w:t>
      </w:r>
      <w:r>
        <w:rPr>
          <w:spacing w:val="-5"/>
          <w:w w:val="105"/>
          <w:sz w:val="17"/>
        </w:rPr>
        <w:t> </w:t>
      </w:r>
      <w:r>
        <w:rPr>
          <w:w w:val="105"/>
          <w:sz w:val="17"/>
        </w:rPr>
        <w:t>deste</w:t>
      </w:r>
      <w:r>
        <w:rPr>
          <w:spacing w:val="-8"/>
          <w:w w:val="105"/>
          <w:sz w:val="17"/>
        </w:rPr>
        <w:t> </w:t>
      </w:r>
      <w:r>
        <w:rPr>
          <w:spacing w:val="-2"/>
          <w:w w:val="105"/>
          <w:sz w:val="17"/>
        </w:rPr>
        <w:t>Termo;</w:t>
      </w:r>
    </w:p>
    <w:p>
      <w:pPr>
        <w:pStyle w:val="ListParagraph"/>
        <w:numPr>
          <w:ilvl w:val="2"/>
          <w:numId w:val="27"/>
        </w:numPr>
        <w:tabs>
          <w:tab w:pos="757" w:val="left" w:leader="none"/>
        </w:tabs>
        <w:spacing w:line="292" w:lineRule="auto" w:before="43" w:after="0"/>
        <w:ind w:left="316" w:right="299" w:firstLine="0"/>
        <w:jc w:val="left"/>
        <w:rPr>
          <w:sz w:val="17"/>
        </w:rPr>
      </w:pPr>
      <w:r>
        <w:rPr>
          <w:w w:val="105"/>
          <w:sz w:val="17"/>
        </w:rPr>
        <w:t>Parcelamento</w:t>
      </w:r>
      <w:r>
        <w:rPr>
          <w:spacing w:val="-6"/>
          <w:w w:val="105"/>
          <w:sz w:val="17"/>
        </w:rPr>
        <w:t> </w:t>
      </w:r>
      <w:r>
        <w:rPr>
          <w:w w:val="105"/>
          <w:sz w:val="17"/>
        </w:rPr>
        <w:t>do</w:t>
      </w:r>
      <w:r>
        <w:rPr>
          <w:spacing w:val="-6"/>
          <w:w w:val="105"/>
          <w:sz w:val="17"/>
        </w:rPr>
        <w:t> </w:t>
      </w:r>
      <w:r>
        <w:rPr>
          <w:w w:val="105"/>
          <w:sz w:val="17"/>
        </w:rPr>
        <w:t>Objeto:</w:t>
      </w:r>
      <w:r>
        <w:rPr>
          <w:spacing w:val="-5"/>
          <w:w w:val="105"/>
          <w:sz w:val="17"/>
        </w:rPr>
        <w:t> </w:t>
      </w:r>
      <w:r>
        <w:rPr>
          <w:b/>
          <w:w w:val="105"/>
          <w:sz w:val="17"/>
        </w:rPr>
        <w:t>Optou-se</w:t>
      </w:r>
      <w:r>
        <w:rPr>
          <w:b/>
          <w:spacing w:val="-6"/>
          <w:w w:val="105"/>
          <w:sz w:val="17"/>
        </w:rPr>
        <w:t> </w:t>
      </w:r>
      <w:r>
        <w:rPr>
          <w:b/>
          <w:w w:val="105"/>
          <w:sz w:val="17"/>
        </w:rPr>
        <w:t>pelo</w:t>
      </w:r>
      <w:r>
        <w:rPr>
          <w:b/>
          <w:spacing w:val="-6"/>
          <w:w w:val="105"/>
          <w:sz w:val="17"/>
        </w:rPr>
        <w:t> </w:t>
      </w:r>
      <w:r>
        <w:rPr>
          <w:b/>
          <w:w w:val="105"/>
          <w:sz w:val="17"/>
        </w:rPr>
        <w:t>não</w:t>
      </w:r>
      <w:r>
        <w:rPr>
          <w:b/>
          <w:spacing w:val="-6"/>
          <w:w w:val="105"/>
          <w:sz w:val="17"/>
        </w:rPr>
        <w:t> </w:t>
      </w:r>
      <w:r>
        <w:rPr>
          <w:b/>
          <w:w w:val="105"/>
          <w:sz w:val="17"/>
        </w:rPr>
        <w:t>parcelamento</w:t>
      </w:r>
      <w:r>
        <w:rPr>
          <w:b/>
          <w:spacing w:val="-6"/>
          <w:w w:val="105"/>
          <w:sz w:val="17"/>
        </w:rPr>
        <w:t> </w:t>
      </w:r>
      <w:r>
        <w:rPr>
          <w:b/>
          <w:w w:val="105"/>
          <w:sz w:val="17"/>
        </w:rPr>
        <w:t>do</w:t>
      </w:r>
      <w:r>
        <w:rPr>
          <w:b/>
          <w:spacing w:val="-6"/>
          <w:w w:val="105"/>
          <w:sz w:val="17"/>
        </w:rPr>
        <w:t> </w:t>
      </w:r>
      <w:r>
        <w:rPr>
          <w:b/>
          <w:w w:val="105"/>
          <w:sz w:val="17"/>
        </w:rPr>
        <w:t>objeto,</w:t>
      </w:r>
      <w:r>
        <w:rPr>
          <w:b/>
          <w:spacing w:val="-5"/>
          <w:w w:val="105"/>
          <w:sz w:val="17"/>
        </w:rPr>
        <w:t> </w:t>
      </w:r>
      <w:r>
        <w:rPr>
          <w:w w:val="105"/>
          <w:sz w:val="17"/>
        </w:rPr>
        <w:t>considerando</w:t>
      </w:r>
      <w:r>
        <w:rPr>
          <w:spacing w:val="-6"/>
          <w:w w:val="105"/>
          <w:sz w:val="17"/>
        </w:rPr>
        <w:t> </w:t>
      </w:r>
      <w:r>
        <w:rPr>
          <w:w w:val="105"/>
          <w:sz w:val="17"/>
        </w:rPr>
        <w:t>a</w:t>
      </w:r>
      <w:r>
        <w:rPr>
          <w:spacing w:val="-6"/>
          <w:w w:val="105"/>
          <w:sz w:val="17"/>
        </w:rPr>
        <w:t> </w:t>
      </w:r>
      <w:r>
        <w:rPr>
          <w:w w:val="105"/>
          <w:sz w:val="17"/>
        </w:rPr>
        <w:t>economia</w:t>
      </w:r>
      <w:r>
        <w:rPr>
          <w:spacing w:val="-6"/>
          <w:w w:val="105"/>
          <w:sz w:val="17"/>
        </w:rPr>
        <w:t> </w:t>
      </w:r>
      <w:r>
        <w:rPr>
          <w:w w:val="105"/>
          <w:sz w:val="17"/>
        </w:rPr>
        <w:t>de</w:t>
      </w:r>
      <w:r>
        <w:rPr>
          <w:spacing w:val="-6"/>
          <w:w w:val="105"/>
          <w:sz w:val="17"/>
        </w:rPr>
        <w:t> </w:t>
      </w:r>
      <w:r>
        <w:rPr>
          <w:w w:val="105"/>
          <w:sz w:val="17"/>
        </w:rPr>
        <w:t>escala</w:t>
      </w:r>
      <w:r>
        <w:rPr>
          <w:spacing w:val="-6"/>
          <w:w w:val="105"/>
          <w:sz w:val="17"/>
        </w:rPr>
        <w:t> </w:t>
      </w:r>
      <w:r>
        <w:rPr>
          <w:w w:val="105"/>
          <w:sz w:val="17"/>
        </w:rPr>
        <w:t>/</w:t>
      </w:r>
      <w:r>
        <w:rPr>
          <w:spacing w:val="-6"/>
          <w:w w:val="105"/>
          <w:sz w:val="17"/>
        </w:rPr>
        <w:t> </w:t>
      </w:r>
      <w:r>
        <w:rPr>
          <w:w w:val="105"/>
          <w:sz w:val="17"/>
        </w:rPr>
        <w:t>a</w:t>
      </w:r>
      <w:r>
        <w:rPr>
          <w:spacing w:val="-6"/>
          <w:w w:val="105"/>
          <w:sz w:val="17"/>
        </w:rPr>
        <w:t> </w:t>
      </w:r>
      <w:r>
        <w:rPr>
          <w:w w:val="105"/>
          <w:sz w:val="17"/>
        </w:rPr>
        <w:t>redução</w:t>
      </w:r>
      <w:r>
        <w:rPr>
          <w:spacing w:val="-6"/>
          <w:w w:val="105"/>
          <w:sz w:val="17"/>
        </w:rPr>
        <w:t> </w:t>
      </w:r>
      <w:r>
        <w:rPr>
          <w:w w:val="105"/>
          <w:sz w:val="17"/>
        </w:rPr>
        <w:t>de</w:t>
      </w:r>
      <w:r>
        <w:rPr>
          <w:spacing w:val="-6"/>
          <w:w w:val="105"/>
          <w:sz w:val="17"/>
        </w:rPr>
        <w:t> </w:t>
      </w:r>
      <w:r>
        <w:rPr>
          <w:w w:val="105"/>
          <w:sz w:val="17"/>
        </w:rPr>
        <w:t>custos</w:t>
      </w:r>
      <w:r>
        <w:rPr>
          <w:spacing w:val="-6"/>
          <w:w w:val="105"/>
          <w:sz w:val="17"/>
        </w:rPr>
        <w:t> </w:t>
      </w:r>
      <w:r>
        <w:rPr>
          <w:w w:val="105"/>
          <w:sz w:val="17"/>
        </w:rPr>
        <w:t>de</w:t>
      </w:r>
      <w:r>
        <w:rPr>
          <w:spacing w:val="-6"/>
          <w:w w:val="105"/>
          <w:sz w:val="17"/>
        </w:rPr>
        <w:t> </w:t>
      </w:r>
      <w:r>
        <w:rPr>
          <w:w w:val="105"/>
          <w:sz w:val="17"/>
        </w:rPr>
        <w:t>gestão</w:t>
      </w:r>
      <w:r>
        <w:rPr>
          <w:spacing w:val="-6"/>
          <w:w w:val="105"/>
          <w:sz w:val="17"/>
        </w:rPr>
        <w:t> </w:t>
      </w:r>
      <w:r>
        <w:rPr>
          <w:w w:val="105"/>
          <w:sz w:val="17"/>
        </w:rPr>
        <w:t>de</w:t>
      </w:r>
      <w:r>
        <w:rPr>
          <w:spacing w:val="-6"/>
          <w:w w:val="105"/>
          <w:sz w:val="17"/>
        </w:rPr>
        <w:t> </w:t>
      </w:r>
      <w:r>
        <w:rPr>
          <w:w w:val="105"/>
          <w:sz w:val="17"/>
        </w:rPr>
        <w:t>contratos</w:t>
      </w:r>
      <w:r>
        <w:rPr>
          <w:spacing w:val="-6"/>
          <w:w w:val="105"/>
          <w:sz w:val="17"/>
        </w:rPr>
        <w:t> </w:t>
      </w:r>
      <w:r>
        <w:rPr>
          <w:w w:val="105"/>
          <w:sz w:val="17"/>
        </w:rPr>
        <w:t>/</w:t>
      </w:r>
      <w:r>
        <w:rPr>
          <w:spacing w:val="-6"/>
          <w:w w:val="105"/>
          <w:sz w:val="17"/>
        </w:rPr>
        <w:t> </w:t>
      </w:r>
      <w:r>
        <w:rPr>
          <w:w w:val="105"/>
          <w:sz w:val="17"/>
        </w:rPr>
        <w:t>a</w:t>
      </w:r>
      <w:r>
        <w:rPr>
          <w:spacing w:val="-6"/>
          <w:w w:val="105"/>
          <w:sz w:val="17"/>
        </w:rPr>
        <w:t> </w:t>
      </w:r>
      <w:r>
        <w:rPr>
          <w:w w:val="105"/>
          <w:sz w:val="17"/>
        </w:rPr>
        <w:t>maior</w:t>
      </w:r>
      <w:r>
        <w:rPr>
          <w:spacing w:val="-6"/>
          <w:w w:val="105"/>
          <w:sz w:val="17"/>
        </w:rPr>
        <w:t> </w:t>
      </w:r>
      <w:r>
        <w:rPr>
          <w:w w:val="105"/>
          <w:sz w:val="17"/>
        </w:rPr>
        <w:t>vantagem</w:t>
      </w:r>
      <w:r>
        <w:rPr>
          <w:spacing w:val="-6"/>
          <w:w w:val="105"/>
          <w:sz w:val="17"/>
        </w:rPr>
        <w:t> </w:t>
      </w:r>
      <w:r>
        <w:rPr>
          <w:w w:val="105"/>
          <w:sz w:val="17"/>
        </w:rPr>
        <w:t>na</w:t>
      </w:r>
      <w:r>
        <w:rPr>
          <w:spacing w:val="-6"/>
          <w:w w:val="105"/>
          <w:sz w:val="17"/>
        </w:rPr>
        <w:t> </w:t>
      </w:r>
      <w:r>
        <w:rPr>
          <w:w w:val="105"/>
          <w:sz w:val="17"/>
        </w:rPr>
        <w:t>contratação</w:t>
      </w:r>
      <w:r>
        <w:rPr>
          <w:spacing w:val="-6"/>
          <w:w w:val="105"/>
          <w:sz w:val="17"/>
        </w:rPr>
        <w:t> </w:t>
      </w:r>
      <w:r>
        <w:rPr>
          <w:w w:val="105"/>
          <w:sz w:val="17"/>
        </w:rPr>
        <w:t>por</w:t>
      </w:r>
      <w:r>
        <w:rPr>
          <w:spacing w:val="-6"/>
          <w:w w:val="105"/>
          <w:sz w:val="17"/>
        </w:rPr>
        <w:t> </w:t>
      </w:r>
      <w:r>
        <w:rPr>
          <w:w w:val="105"/>
          <w:sz w:val="17"/>
        </w:rPr>
        <w:t>meio</w:t>
      </w:r>
      <w:r>
        <w:rPr>
          <w:spacing w:val="-6"/>
          <w:w w:val="105"/>
          <w:sz w:val="17"/>
        </w:rPr>
        <w:t> </w:t>
      </w:r>
      <w:r>
        <w:rPr>
          <w:w w:val="105"/>
          <w:sz w:val="17"/>
        </w:rPr>
        <w:t>da compra do item do mesmo fornecedor / que o objeto a ser contratado configura sistema único e integrado e, portanto, há a possibilidade de risco ao conjunto do objeto pretendido se parcelado.</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fornecimento</w:t>
      </w:r>
      <w:r>
        <w:rPr>
          <w:spacing w:val="-5"/>
          <w:w w:val="105"/>
          <w:sz w:val="17"/>
        </w:rPr>
        <w:t> </w:t>
      </w:r>
      <w:r>
        <w:rPr>
          <w:w w:val="105"/>
          <w:sz w:val="17"/>
        </w:rPr>
        <w:t>será</w:t>
      </w:r>
      <w:r>
        <w:rPr>
          <w:spacing w:val="-5"/>
          <w:w w:val="105"/>
          <w:sz w:val="17"/>
        </w:rPr>
        <w:t> </w:t>
      </w:r>
      <w:r>
        <w:rPr>
          <w:b/>
          <w:spacing w:val="-2"/>
          <w:w w:val="105"/>
          <w:sz w:val="17"/>
        </w:rPr>
        <w:t>venda;</w:t>
      </w:r>
    </w:p>
    <w:p>
      <w:pPr>
        <w:pStyle w:val="ListParagraph"/>
        <w:numPr>
          <w:ilvl w:val="2"/>
          <w:numId w:val="27"/>
        </w:numPr>
        <w:tabs>
          <w:tab w:pos="749" w:val="left" w:leader="none"/>
        </w:tabs>
        <w:spacing w:line="292" w:lineRule="auto" w:before="43" w:after="0"/>
        <w:ind w:left="316" w:right="299" w:firstLine="0"/>
        <w:jc w:val="left"/>
        <w:rPr>
          <w:sz w:val="17"/>
        </w:rPr>
      </w:pPr>
      <w:r>
        <w:rPr>
          <w:w w:val="105"/>
          <w:sz w:val="17"/>
        </w:rPr>
        <w:t>A</w:t>
      </w:r>
      <w:r>
        <w:rPr>
          <w:spacing w:val="-12"/>
          <w:w w:val="105"/>
          <w:sz w:val="17"/>
        </w:rPr>
        <w:t> </w:t>
      </w:r>
      <w:r>
        <w:rPr>
          <w:w w:val="105"/>
          <w:sz w:val="17"/>
        </w:rPr>
        <w:t>memória</w:t>
      </w:r>
      <w:r>
        <w:rPr>
          <w:spacing w:val="-5"/>
          <w:w w:val="105"/>
          <w:sz w:val="17"/>
        </w:rPr>
        <w:t> </w:t>
      </w:r>
      <w:r>
        <w:rPr>
          <w:w w:val="105"/>
          <w:sz w:val="17"/>
        </w:rPr>
        <w:t>de</w:t>
      </w:r>
      <w:r>
        <w:rPr>
          <w:spacing w:val="-4"/>
          <w:w w:val="105"/>
          <w:sz w:val="17"/>
        </w:rPr>
        <w:t> </w:t>
      </w:r>
      <w:r>
        <w:rPr>
          <w:w w:val="105"/>
          <w:sz w:val="17"/>
        </w:rPr>
        <w:t>cálculo</w:t>
      </w:r>
      <w:r>
        <w:rPr>
          <w:spacing w:val="-4"/>
          <w:w w:val="105"/>
          <w:sz w:val="17"/>
        </w:rPr>
        <w:t> </w:t>
      </w:r>
      <w:r>
        <w:rPr>
          <w:w w:val="105"/>
          <w:sz w:val="17"/>
        </w:rPr>
        <w:t>para</w:t>
      </w:r>
      <w:r>
        <w:rPr>
          <w:spacing w:val="-4"/>
          <w:w w:val="105"/>
          <w:sz w:val="17"/>
        </w:rPr>
        <w:t> </w:t>
      </w:r>
      <w:r>
        <w:rPr>
          <w:w w:val="105"/>
          <w:sz w:val="17"/>
        </w:rPr>
        <w:t>compor</w:t>
      </w:r>
      <w:r>
        <w:rPr>
          <w:spacing w:val="-4"/>
          <w:w w:val="105"/>
          <w:sz w:val="17"/>
        </w:rPr>
        <w:t> </w:t>
      </w:r>
      <w:r>
        <w:rPr>
          <w:w w:val="105"/>
          <w:sz w:val="17"/>
        </w:rPr>
        <w:t>a</w:t>
      </w:r>
      <w:r>
        <w:rPr>
          <w:spacing w:val="-4"/>
          <w:w w:val="105"/>
          <w:sz w:val="17"/>
        </w:rPr>
        <w:t> </w:t>
      </w:r>
      <w:r>
        <w:rPr>
          <w:w w:val="105"/>
          <w:sz w:val="17"/>
        </w:rPr>
        <w:t>quantidade</w:t>
      </w:r>
      <w:r>
        <w:rPr>
          <w:spacing w:val="-4"/>
          <w:w w:val="105"/>
          <w:sz w:val="17"/>
        </w:rPr>
        <w:t> </w:t>
      </w:r>
      <w:r>
        <w:rPr>
          <w:w w:val="105"/>
          <w:sz w:val="17"/>
        </w:rPr>
        <w:t>total</w:t>
      </w:r>
      <w:r>
        <w:rPr>
          <w:spacing w:val="-4"/>
          <w:w w:val="105"/>
          <w:sz w:val="17"/>
        </w:rPr>
        <w:t> </w:t>
      </w:r>
      <w:r>
        <w:rPr>
          <w:w w:val="105"/>
          <w:sz w:val="17"/>
        </w:rPr>
        <w:t>de</w:t>
      </w:r>
      <w:r>
        <w:rPr>
          <w:spacing w:val="-4"/>
          <w:w w:val="105"/>
          <w:sz w:val="17"/>
        </w:rPr>
        <w:t> </w:t>
      </w:r>
      <w:r>
        <w:rPr>
          <w:w w:val="105"/>
          <w:sz w:val="17"/>
        </w:rPr>
        <w:t>itens</w:t>
      </w:r>
      <w:r>
        <w:rPr>
          <w:spacing w:val="-4"/>
          <w:w w:val="105"/>
          <w:sz w:val="17"/>
        </w:rPr>
        <w:t> </w:t>
      </w:r>
      <w:r>
        <w:rPr>
          <w:w w:val="105"/>
          <w:sz w:val="17"/>
        </w:rPr>
        <w:t>a</w:t>
      </w:r>
      <w:r>
        <w:rPr>
          <w:spacing w:val="-4"/>
          <w:w w:val="105"/>
          <w:sz w:val="17"/>
        </w:rPr>
        <w:t> </w:t>
      </w:r>
      <w:r>
        <w:rPr>
          <w:w w:val="105"/>
          <w:sz w:val="17"/>
        </w:rPr>
        <w:t>ser</w:t>
      </w:r>
      <w:r>
        <w:rPr>
          <w:spacing w:val="-4"/>
          <w:w w:val="105"/>
          <w:sz w:val="17"/>
        </w:rPr>
        <w:t> </w:t>
      </w:r>
      <w:r>
        <w:rPr>
          <w:w w:val="105"/>
          <w:sz w:val="17"/>
        </w:rPr>
        <w:t>contratada</w:t>
      </w:r>
      <w:r>
        <w:rPr>
          <w:spacing w:val="-4"/>
          <w:w w:val="105"/>
          <w:sz w:val="17"/>
        </w:rPr>
        <w:t> </w:t>
      </w:r>
      <w:r>
        <w:rPr>
          <w:w w:val="105"/>
          <w:sz w:val="17"/>
        </w:rPr>
        <w:t>se</w:t>
      </w:r>
      <w:r>
        <w:rPr>
          <w:spacing w:val="-4"/>
          <w:w w:val="105"/>
          <w:sz w:val="17"/>
        </w:rPr>
        <w:t> </w:t>
      </w:r>
      <w:r>
        <w:rPr>
          <w:w w:val="105"/>
          <w:sz w:val="17"/>
        </w:rPr>
        <w:t>baseia</w:t>
      </w:r>
      <w:r>
        <w:rPr>
          <w:spacing w:val="-4"/>
          <w:w w:val="105"/>
          <w:sz w:val="17"/>
        </w:rPr>
        <w:t> </w:t>
      </w:r>
      <w:r>
        <w:rPr>
          <w:w w:val="105"/>
          <w:sz w:val="17"/>
        </w:rPr>
        <w:t>na</w:t>
      </w:r>
      <w:r>
        <w:rPr>
          <w:spacing w:val="-4"/>
          <w:w w:val="105"/>
          <w:sz w:val="17"/>
        </w:rPr>
        <w:t> </w:t>
      </w:r>
      <w:r>
        <w:rPr>
          <w:w w:val="105"/>
          <w:sz w:val="17"/>
        </w:rPr>
        <w:t>solicitação</w:t>
      </w:r>
      <w:r>
        <w:rPr>
          <w:spacing w:val="-4"/>
          <w:w w:val="105"/>
          <w:sz w:val="17"/>
        </w:rPr>
        <w:t> </w:t>
      </w:r>
      <w:r>
        <w:rPr>
          <w:w w:val="105"/>
          <w:sz w:val="17"/>
        </w:rPr>
        <w:t>da</w:t>
      </w:r>
      <w:r>
        <w:rPr>
          <w:spacing w:val="-4"/>
          <w:w w:val="105"/>
          <w:sz w:val="17"/>
        </w:rPr>
        <w:t> </w:t>
      </w:r>
      <w:r>
        <w:rPr>
          <w:w w:val="105"/>
          <w:sz w:val="17"/>
        </w:rPr>
        <w:t>unidade</w:t>
      </w:r>
      <w:r>
        <w:rPr>
          <w:spacing w:val="-4"/>
          <w:w w:val="105"/>
          <w:sz w:val="17"/>
        </w:rPr>
        <w:t> </w:t>
      </w:r>
      <w:r>
        <w:rPr>
          <w:w w:val="105"/>
          <w:sz w:val="17"/>
        </w:rPr>
        <w:t>demandante</w:t>
      </w:r>
      <w:r>
        <w:rPr>
          <w:spacing w:val="-4"/>
          <w:w w:val="105"/>
          <w:sz w:val="17"/>
        </w:rPr>
        <w:t> </w:t>
      </w:r>
      <w:r>
        <w:rPr>
          <w:w w:val="105"/>
          <w:sz w:val="17"/>
        </w:rPr>
        <w:t>tendo</w:t>
      </w:r>
      <w:r>
        <w:rPr>
          <w:spacing w:val="-4"/>
          <w:w w:val="105"/>
          <w:sz w:val="17"/>
        </w:rPr>
        <w:t> </w:t>
      </w:r>
      <w:r>
        <w:rPr>
          <w:w w:val="105"/>
          <w:sz w:val="17"/>
        </w:rPr>
        <w:t>em</w:t>
      </w:r>
      <w:r>
        <w:rPr>
          <w:spacing w:val="-4"/>
          <w:w w:val="105"/>
          <w:sz w:val="17"/>
        </w:rPr>
        <w:t> </w:t>
      </w:r>
      <w:r>
        <w:rPr>
          <w:w w:val="105"/>
          <w:sz w:val="17"/>
        </w:rPr>
        <w:t>vista</w:t>
      </w:r>
      <w:r>
        <w:rPr>
          <w:spacing w:val="-4"/>
          <w:w w:val="105"/>
          <w:sz w:val="17"/>
        </w:rPr>
        <w:t> </w:t>
      </w:r>
      <w:r>
        <w:rPr>
          <w:w w:val="105"/>
          <w:sz w:val="17"/>
        </w:rPr>
        <w:t>a</w:t>
      </w:r>
      <w:r>
        <w:rPr>
          <w:spacing w:val="-4"/>
          <w:w w:val="105"/>
          <w:sz w:val="17"/>
        </w:rPr>
        <w:t> </w:t>
      </w:r>
      <w:r>
        <w:rPr>
          <w:w w:val="105"/>
          <w:sz w:val="17"/>
        </w:rPr>
        <w:t>capacidade</w:t>
      </w:r>
      <w:r>
        <w:rPr>
          <w:spacing w:val="-4"/>
          <w:w w:val="105"/>
          <w:sz w:val="17"/>
        </w:rPr>
        <w:t> </w:t>
      </w:r>
      <w:r>
        <w:rPr>
          <w:w w:val="105"/>
          <w:sz w:val="17"/>
        </w:rPr>
        <w:t>instalada</w:t>
      </w:r>
      <w:r>
        <w:rPr>
          <w:spacing w:val="-4"/>
          <w:w w:val="105"/>
          <w:sz w:val="17"/>
        </w:rPr>
        <w:t> </w:t>
      </w:r>
      <w:r>
        <w:rPr>
          <w:w w:val="105"/>
          <w:sz w:val="17"/>
        </w:rPr>
        <w:t>do</w:t>
      </w:r>
      <w:r>
        <w:rPr>
          <w:spacing w:val="-4"/>
          <w:w w:val="105"/>
          <w:sz w:val="17"/>
        </w:rPr>
        <w:t> </w:t>
      </w:r>
      <w:r>
        <w:rPr>
          <w:w w:val="105"/>
          <w:sz w:val="17"/>
        </w:rPr>
        <w:t>centro</w:t>
      </w:r>
      <w:r>
        <w:rPr>
          <w:spacing w:val="-4"/>
          <w:w w:val="105"/>
          <w:sz w:val="17"/>
        </w:rPr>
        <w:t> </w:t>
      </w:r>
      <w:r>
        <w:rPr>
          <w:w w:val="105"/>
          <w:sz w:val="17"/>
        </w:rPr>
        <w:t>cirúrgico</w:t>
      </w:r>
      <w:r>
        <w:rPr>
          <w:spacing w:val="-4"/>
          <w:w w:val="105"/>
          <w:sz w:val="17"/>
        </w:rPr>
        <w:t> </w:t>
      </w:r>
      <w:r>
        <w:rPr>
          <w:w w:val="105"/>
          <w:sz w:val="17"/>
        </w:rPr>
        <w:t>e</w:t>
      </w:r>
      <w:r>
        <w:rPr>
          <w:spacing w:val="-4"/>
          <w:w w:val="105"/>
          <w:sz w:val="17"/>
        </w:rPr>
        <w:t> </w:t>
      </w:r>
      <w:r>
        <w:rPr>
          <w:w w:val="105"/>
          <w:sz w:val="17"/>
        </w:rPr>
        <w:t>a</w:t>
      </w:r>
      <w:r>
        <w:rPr>
          <w:spacing w:val="-4"/>
          <w:w w:val="105"/>
          <w:sz w:val="17"/>
        </w:rPr>
        <w:t> </w:t>
      </w:r>
      <w:r>
        <w:rPr>
          <w:w w:val="105"/>
          <w:sz w:val="17"/>
        </w:rPr>
        <w:t>pactuação com o gestor pleno e, por último, na autorização da Direção Geral;</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both"/>
      </w:pPr>
      <w:r>
        <w:rPr>
          <w:w w:val="105"/>
        </w:rPr>
        <w:t>Possibilidade</w:t>
      </w:r>
      <w:r>
        <w:rPr>
          <w:spacing w:val="-7"/>
          <w:w w:val="105"/>
        </w:rPr>
        <w:t> </w:t>
      </w:r>
      <w:r>
        <w:rPr>
          <w:w w:val="105"/>
        </w:rPr>
        <w:t>de</w:t>
      </w:r>
      <w:r>
        <w:rPr>
          <w:spacing w:val="-7"/>
          <w:w w:val="105"/>
        </w:rPr>
        <w:t> </w:t>
      </w:r>
      <w:r>
        <w:rPr>
          <w:w w:val="105"/>
        </w:rPr>
        <w:t>participação</w:t>
      </w:r>
      <w:r>
        <w:rPr>
          <w:spacing w:val="-6"/>
          <w:w w:val="105"/>
        </w:rPr>
        <w:t> </w:t>
      </w:r>
      <w:r>
        <w:rPr>
          <w:w w:val="105"/>
        </w:rPr>
        <w:t>de</w:t>
      </w:r>
      <w:r>
        <w:rPr>
          <w:spacing w:val="-7"/>
          <w:w w:val="105"/>
        </w:rPr>
        <w:t> </w:t>
      </w:r>
      <w:r>
        <w:rPr>
          <w:spacing w:val="-2"/>
          <w:w w:val="105"/>
        </w:rPr>
        <w:t>Cooperativa:</w:t>
      </w:r>
    </w:p>
    <w:p>
      <w:pPr>
        <w:pStyle w:val="BodyText"/>
        <w:spacing w:line="292" w:lineRule="auto" w:before="44"/>
        <w:ind w:right="299"/>
        <w:jc w:val="both"/>
      </w:pPr>
      <w:r>
        <w:rPr>
          <w:w w:val="105"/>
        </w:rPr>
        <w:t>A</w:t>
      </w:r>
      <w:r>
        <w:rPr>
          <w:spacing w:val="-12"/>
          <w:w w:val="105"/>
        </w:rPr>
        <w:t> </w:t>
      </w:r>
      <w:r>
        <w:rPr>
          <w:w w:val="105"/>
        </w:rPr>
        <w:t>Administração</w:t>
      </w:r>
      <w:r>
        <w:rPr>
          <w:spacing w:val="-2"/>
          <w:w w:val="105"/>
        </w:rPr>
        <w:t> </w:t>
      </w:r>
      <w:r>
        <w:rPr>
          <w:w w:val="105"/>
        </w:rPr>
        <w:t>Pública deve zelar pela contratação mais vantajosa, conforme disposto na </w:t>
      </w:r>
      <w:hyperlink r:id="rId37">
        <w:r>
          <w:rPr>
            <w:color w:val="0000ED"/>
            <w:w w:val="105"/>
            <w:u w:val="single" w:color="0000ED"/>
          </w:rPr>
          <w:t>Lei nº 14.133/2021</w:t>
        </w:r>
      </w:hyperlink>
      <w:r>
        <w:rPr>
          <w:w w:val="105"/>
        </w:rPr>
        <w:t>.</w:t>
      </w:r>
      <w:r>
        <w:rPr>
          <w:spacing w:val="-8"/>
          <w:w w:val="105"/>
        </w:rPr>
        <w:t> </w:t>
      </w:r>
      <w:r>
        <w:rPr>
          <w:w w:val="105"/>
        </w:rPr>
        <w:t>A</w:t>
      </w:r>
      <w:r>
        <w:rPr>
          <w:spacing w:val="-8"/>
          <w:w w:val="105"/>
        </w:rPr>
        <w:t> </w:t>
      </w:r>
      <w:r>
        <w:rPr>
          <w:w w:val="105"/>
        </w:rPr>
        <w:t>finalidade das cooperativas é atender aos interesses de seus cooperados, o que pode não estar alinhado com o interesse público de obter a melhor relação custo-benefício e a melhor qualidade dos serviços e produtos contratados. Ademais, a participação de cooperativas vai de encontro ao Princípio Constitucional da Eficiência, considerando que todo e qualquer procedimento referente ao contrato, aos aditivos e pagamentos, necessitariam, obrigatoriamente, da assinatura e da </w:t>
      </w:r>
      <w:r>
        <w:rPr>
          <w:w w:val="105"/>
        </w:rPr>
        <w:t>consequente anuência de todos os cooperados, dificultando ou, até, impossibilitando a célere execução do objeto pretendido.</w:t>
      </w:r>
    </w:p>
    <w:p>
      <w:pPr>
        <w:pStyle w:val="BodyText"/>
        <w:spacing w:before="1"/>
        <w:jc w:val="both"/>
      </w:pPr>
      <w:r>
        <w:rPr>
          <w:w w:val="105"/>
        </w:rPr>
        <w:t>Diante</w:t>
      </w:r>
      <w:r>
        <w:rPr>
          <w:spacing w:val="-6"/>
          <w:w w:val="105"/>
        </w:rPr>
        <w:t> </w:t>
      </w:r>
      <w:r>
        <w:rPr>
          <w:w w:val="105"/>
        </w:rPr>
        <w:t>do</w:t>
      </w:r>
      <w:r>
        <w:rPr>
          <w:spacing w:val="-5"/>
          <w:w w:val="105"/>
        </w:rPr>
        <w:t> </w:t>
      </w:r>
      <w:r>
        <w:rPr>
          <w:w w:val="105"/>
        </w:rPr>
        <w:t>exposto,</w:t>
      </w:r>
      <w:r>
        <w:rPr>
          <w:spacing w:val="-6"/>
          <w:w w:val="105"/>
        </w:rPr>
        <w:t> </w:t>
      </w:r>
      <w:r>
        <w:rPr>
          <w:w w:val="105"/>
        </w:rPr>
        <w:t>está</w:t>
      </w:r>
      <w:r>
        <w:rPr>
          <w:spacing w:val="-5"/>
          <w:w w:val="105"/>
        </w:rPr>
        <w:t> </w:t>
      </w:r>
      <w:r>
        <w:rPr>
          <w:w w:val="105"/>
        </w:rPr>
        <w:t>justificada</w:t>
      </w:r>
      <w:r>
        <w:rPr>
          <w:spacing w:val="-6"/>
          <w:w w:val="105"/>
        </w:rPr>
        <w:t> </w:t>
      </w:r>
      <w:r>
        <w:rPr>
          <w:w w:val="105"/>
        </w:rPr>
        <w:t>vedação</w:t>
      </w:r>
      <w:r>
        <w:rPr>
          <w:spacing w:val="-5"/>
          <w:w w:val="105"/>
        </w:rPr>
        <w:t> </w:t>
      </w:r>
      <w:r>
        <w:rPr>
          <w:w w:val="105"/>
        </w:rPr>
        <w:t>à</w:t>
      </w:r>
      <w:r>
        <w:rPr>
          <w:spacing w:val="-6"/>
          <w:w w:val="105"/>
        </w:rPr>
        <w:t> </w:t>
      </w:r>
      <w:r>
        <w:rPr>
          <w:w w:val="105"/>
        </w:rPr>
        <w:t>participação</w:t>
      </w:r>
      <w:r>
        <w:rPr>
          <w:spacing w:val="-5"/>
          <w:w w:val="105"/>
        </w:rPr>
        <w:t> </w:t>
      </w:r>
      <w:r>
        <w:rPr>
          <w:w w:val="105"/>
        </w:rPr>
        <w:t>de</w:t>
      </w:r>
      <w:r>
        <w:rPr>
          <w:spacing w:val="-6"/>
          <w:w w:val="105"/>
        </w:rPr>
        <w:t> </w:t>
      </w:r>
      <w:r>
        <w:rPr>
          <w:w w:val="105"/>
        </w:rPr>
        <w:t>cooperativas</w:t>
      </w:r>
      <w:r>
        <w:rPr>
          <w:spacing w:val="-5"/>
          <w:w w:val="105"/>
        </w:rPr>
        <w:t> </w:t>
      </w:r>
      <w:r>
        <w:rPr>
          <w:w w:val="105"/>
        </w:rPr>
        <w:t>para</w:t>
      </w:r>
      <w:r>
        <w:rPr>
          <w:spacing w:val="-6"/>
          <w:w w:val="105"/>
        </w:rPr>
        <w:t> </w:t>
      </w:r>
      <w:r>
        <w:rPr>
          <w:w w:val="105"/>
        </w:rPr>
        <w:t>este</w:t>
      </w:r>
      <w:r>
        <w:rPr>
          <w:spacing w:val="-5"/>
          <w:w w:val="105"/>
        </w:rPr>
        <w:t> </w:t>
      </w:r>
      <w:r>
        <w:rPr>
          <w:spacing w:val="-2"/>
          <w:w w:val="105"/>
        </w:rPr>
        <w:t>objeto.</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both"/>
      </w:pPr>
      <w:r>
        <w:rPr>
          <w:w w:val="105"/>
        </w:rPr>
        <w:t>Possibilidade</w:t>
      </w:r>
      <w:r>
        <w:rPr>
          <w:spacing w:val="-7"/>
          <w:w w:val="105"/>
        </w:rPr>
        <w:t> </w:t>
      </w:r>
      <w:r>
        <w:rPr>
          <w:w w:val="105"/>
        </w:rPr>
        <w:t>de</w:t>
      </w:r>
      <w:r>
        <w:rPr>
          <w:spacing w:val="-7"/>
          <w:w w:val="105"/>
        </w:rPr>
        <w:t> </w:t>
      </w:r>
      <w:r>
        <w:rPr>
          <w:w w:val="105"/>
        </w:rPr>
        <w:t>participação</w:t>
      </w:r>
      <w:r>
        <w:rPr>
          <w:spacing w:val="-6"/>
          <w:w w:val="105"/>
        </w:rPr>
        <w:t> </w:t>
      </w:r>
      <w:r>
        <w:rPr>
          <w:w w:val="105"/>
        </w:rPr>
        <w:t>de</w:t>
      </w:r>
      <w:r>
        <w:rPr>
          <w:spacing w:val="-7"/>
          <w:w w:val="105"/>
        </w:rPr>
        <w:t> </w:t>
      </w:r>
      <w:r>
        <w:rPr>
          <w:spacing w:val="-2"/>
          <w:w w:val="105"/>
        </w:rPr>
        <w:t>Consórcio:</w:t>
      </w:r>
    </w:p>
    <w:p>
      <w:pPr>
        <w:pStyle w:val="BodyText"/>
        <w:spacing w:line="292" w:lineRule="auto"/>
        <w:ind w:right="299"/>
        <w:jc w:val="both"/>
      </w:pPr>
      <w:r>
        <w:rPr>
          <w:w w:val="105"/>
        </w:rPr>
        <w:t>A</w:t>
      </w:r>
      <w:r>
        <w:rPr>
          <w:spacing w:val="-6"/>
          <w:w w:val="105"/>
        </w:rPr>
        <w:t> </w:t>
      </w:r>
      <w:r>
        <w:rPr>
          <w:w w:val="105"/>
        </w:rPr>
        <w:t>participação de consórcios mostra-se viável, quando o objeto considerado for “de alta complexidade ou vulto”, o que não seria o caso do objeto deste certame.</w:t>
      </w:r>
      <w:r>
        <w:rPr>
          <w:spacing w:val="-6"/>
          <w:w w:val="105"/>
        </w:rPr>
        <w:t> </w:t>
      </w:r>
      <w:r>
        <w:rPr>
          <w:w w:val="105"/>
        </w:rPr>
        <w:t>Assim, sob a luz da </w:t>
      </w:r>
      <w:hyperlink r:id="rId37">
        <w:r>
          <w:rPr>
            <w:color w:val="0000ED"/>
            <w:w w:val="105"/>
            <w:u w:val="single" w:color="0000ED"/>
          </w:rPr>
          <w:t>Lei nº </w:t>
        </w:r>
        <w:r>
          <w:rPr>
            <w:color w:val="0000ED"/>
            <w:w w:val="105"/>
            <w:u w:val="single" w:color="0000ED"/>
          </w:rPr>
          <w:t>14.133/2021</w:t>
        </w:r>
      </w:hyperlink>
      <w:r>
        <w:rPr>
          <w:w w:val="105"/>
        </w:rPr>
        <w:t>, Art.</w:t>
      </w:r>
      <w:r>
        <w:rPr>
          <w:spacing w:val="-5"/>
          <w:w w:val="105"/>
        </w:rPr>
        <w:t> </w:t>
      </w:r>
      <w:r>
        <w:rPr>
          <w:w w:val="105"/>
        </w:rPr>
        <w:t>6º</w:t>
      </w:r>
      <w:r>
        <w:rPr>
          <w:spacing w:val="-5"/>
          <w:w w:val="105"/>
        </w:rPr>
        <w:t> </w:t>
      </w:r>
      <w:r>
        <w:rPr>
          <w:w w:val="105"/>
        </w:rPr>
        <w:t>;</w:t>
      </w:r>
      <w:r>
        <w:rPr>
          <w:spacing w:val="-5"/>
          <w:w w:val="105"/>
        </w:rPr>
        <w:t> </w:t>
      </w:r>
      <w:r>
        <w:rPr>
          <w:w w:val="105"/>
        </w:rPr>
        <w:t>Para</w:t>
      </w:r>
      <w:r>
        <w:rPr>
          <w:spacing w:val="-5"/>
          <w:w w:val="105"/>
        </w:rPr>
        <w:t> </w:t>
      </w:r>
      <w:r>
        <w:rPr>
          <w:w w:val="105"/>
        </w:rPr>
        <w:t>os</w:t>
      </w:r>
      <w:r>
        <w:rPr>
          <w:spacing w:val="-5"/>
          <w:w w:val="105"/>
        </w:rPr>
        <w:t> </w:t>
      </w:r>
      <w:r>
        <w:rPr>
          <w:w w:val="105"/>
        </w:rPr>
        <w:t>fins</w:t>
      </w:r>
      <w:r>
        <w:rPr>
          <w:spacing w:val="-5"/>
          <w:w w:val="105"/>
        </w:rPr>
        <w:t> </w:t>
      </w:r>
      <w:r>
        <w:rPr>
          <w:w w:val="105"/>
        </w:rPr>
        <w:t>desta</w:t>
      </w:r>
      <w:r>
        <w:rPr>
          <w:spacing w:val="-5"/>
          <w:w w:val="105"/>
        </w:rPr>
        <w:t> </w:t>
      </w:r>
      <w:r>
        <w:rPr>
          <w:w w:val="105"/>
        </w:rPr>
        <w:t>Lei,</w:t>
      </w:r>
      <w:r>
        <w:rPr>
          <w:spacing w:val="-5"/>
          <w:w w:val="105"/>
        </w:rPr>
        <w:t> </w:t>
      </w:r>
      <w:r>
        <w:rPr>
          <w:w w:val="105"/>
        </w:rPr>
        <w:t>consideram-se:</w:t>
      </w:r>
      <w:r>
        <w:rPr>
          <w:spacing w:val="-5"/>
          <w:w w:val="105"/>
        </w:rPr>
        <w:t> </w:t>
      </w:r>
      <w:r>
        <w:rPr>
          <w:w w:val="105"/>
        </w:rPr>
        <w:t>XXII</w:t>
      </w:r>
      <w:r>
        <w:rPr>
          <w:spacing w:val="-5"/>
          <w:w w:val="105"/>
        </w:rPr>
        <w:t> </w:t>
      </w:r>
      <w:r>
        <w:rPr>
          <w:w w:val="105"/>
        </w:rPr>
        <w:t>-</w:t>
      </w:r>
      <w:r>
        <w:rPr>
          <w:spacing w:val="-5"/>
          <w:w w:val="105"/>
        </w:rPr>
        <w:t> </w:t>
      </w:r>
      <w:r>
        <w:rPr>
          <w:w w:val="105"/>
        </w:rPr>
        <w:t>obras,</w:t>
      </w:r>
      <w:r>
        <w:rPr>
          <w:spacing w:val="-5"/>
          <w:w w:val="105"/>
        </w:rPr>
        <w:t> </w:t>
      </w:r>
      <w:r>
        <w:rPr>
          <w:w w:val="105"/>
        </w:rPr>
        <w:t>serviços</w:t>
      </w:r>
      <w:r>
        <w:rPr>
          <w:spacing w:val="-5"/>
          <w:w w:val="105"/>
        </w:rPr>
        <w:t> </w:t>
      </w:r>
      <w:r>
        <w:rPr>
          <w:w w:val="105"/>
        </w:rPr>
        <w:t>e</w:t>
      </w:r>
      <w:r>
        <w:rPr>
          <w:spacing w:val="-5"/>
          <w:w w:val="105"/>
        </w:rPr>
        <w:t> </w:t>
      </w:r>
      <w:r>
        <w:rPr>
          <w:w w:val="105"/>
        </w:rPr>
        <w:t>fornecimentos</w:t>
      </w:r>
      <w:r>
        <w:rPr>
          <w:spacing w:val="-5"/>
          <w:w w:val="105"/>
        </w:rPr>
        <w:t> </w:t>
      </w:r>
      <w:r>
        <w:rPr>
          <w:w w:val="105"/>
        </w:rPr>
        <w:t>de</w:t>
      </w:r>
      <w:r>
        <w:rPr>
          <w:spacing w:val="-5"/>
          <w:w w:val="105"/>
        </w:rPr>
        <w:t> </w:t>
      </w:r>
      <w:r>
        <w:rPr>
          <w:w w:val="105"/>
        </w:rPr>
        <w:t>grande</w:t>
      </w:r>
      <w:r>
        <w:rPr>
          <w:spacing w:val="-5"/>
          <w:w w:val="105"/>
        </w:rPr>
        <w:t> </w:t>
      </w:r>
      <w:r>
        <w:rPr>
          <w:w w:val="105"/>
        </w:rPr>
        <w:t>vulto:</w:t>
      </w:r>
      <w:r>
        <w:rPr>
          <w:spacing w:val="-5"/>
          <w:w w:val="105"/>
        </w:rPr>
        <w:t> </w:t>
      </w:r>
      <w:r>
        <w:rPr>
          <w:w w:val="105"/>
        </w:rPr>
        <w:t>aqueles</w:t>
      </w:r>
      <w:r>
        <w:rPr>
          <w:spacing w:val="-5"/>
          <w:w w:val="105"/>
        </w:rPr>
        <w:t> </w:t>
      </w:r>
      <w:r>
        <w:rPr>
          <w:w w:val="105"/>
        </w:rPr>
        <w:t>cujo</w:t>
      </w:r>
      <w:r>
        <w:rPr>
          <w:spacing w:val="-5"/>
          <w:w w:val="105"/>
        </w:rPr>
        <w:t> </w:t>
      </w:r>
      <w:r>
        <w:rPr>
          <w:w w:val="105"/>
        </w:rPr>
        <w:t>valor</w:t>
      </w:r>
      <w:r>
        <w:rPr>
          <w:spacing w:val="-5"/>
          <w:w w:val="105"/>
        </w:rPr>
        <w:t> </w:t>
      </w:r>
      <w:r>
        <w:rPr>
          <w:w w:val="105"/>
        </w:rPr>
        <w:t>estimado</w:t>
      </w:r>
      <w:r>
        <w:rPr>
          <w:spacing w:val="-5"/>
          <w:w w:val="105"/>
        </w:rPr>
        <w:t> </w:t>
      </w:r>
      <w:r>
        <w:rPr>
          <w:w w:val="105"/>
        </w:rPr>
        <w:t>supera</w:t>
      </w:r>
      <w:r>
        <w:rPr>
          <w:spacing w:val="-5"/>
          <w:w w:val="105"/>
        </w:rPr>
        <w:t> </w:t>
      </w:r>
      <w:r>
        <w:rPr>
          <w:w w:val="105"/>
        </w:rPr>
        <w:t>R$</w:t>
      </w:r>
      <w:r>
        <w:rPr>
          <w:spacing w:val="-5"/>
          <w:w w:val="105"/>
        </w:rPr>
        <w:t> </w:t>
      </w:r>
      <w:r>
        <w:rPr>
          <w:w w:val="105"/>
        </w:rPr>
        <w:t>200.000.000,00</w:t>
      </w:r>
      <w:r>
        <w:rPr>
          <w:spacing w:val="-5"/>
          <w:w w:val="105"/>
        </w:rPr>
        <w:t> </w:t>
      </w:r>
      <w:r>
        <w:rPr>
          <w:w w:val="105"/>
        </w:rPr>
        <w:t>(duzentos</w:t>
      </w:r>
      <w:r>
        <w:rPr>
          <w:spacing w:val="-5"/>
          <w:w w:val="105"/>
        </w:rPr>
        <w:t> </w:t>
      </w:r>
      <w:r>
        <w:rPr>
          <w:w w:val="105"/>
        </w:rPr>
        <w:t>milhões</w:t>
      </w:r>
      <w:r>
        <w:rPr>
          <w:spacing w:val="-5"/>
          <w:w w:val="105"/>
        </w:rPr>
        <w:t> </w:t>
      </w:r>
      <w:r>
        <w:rPr>
          <w:w w:val="105"/>
        </w:rPr>
        <w:t>de</w:t>
      </w:r>
      <w:r>
        <w:rPr>
          <w:spacing w:val="-5"/>
          <w:w w:val="105"/>
        </w:rPr>
        <w:t> </w:t>
      </w:r>
      <w:r>
        <w:rPr>
          <w:w w:val="105"/>
        </w:rPr>
        <w:t>reais);</w:t>
      </w:r>
      <w:r>
        <w:rPr>
          <w:spacing w:val="-5"/>
          <w:w w:val="105"/>
        </w:rPr>
        <w:t> </w:t>
      </w:r>
      <w:r>
        <w:rPr>
          <w:w w:val="105"/>
        </w:rPr>
        <w:t>(Vide</w:t>
      </w:r>
      <w:r>
        <w:rPr>
          <w:spacing w:val="-5"/>
          <w:w w:val="105"/>
        </w:rPr>
        <w:t> </w:t>
      </w:r>
      <w:r>
        <w:rPr>
          <w:w w:val="105"/>
        </w:rPr>
        <w:t>Decreto</w:t>
      </w:r>
      <w:r>
        <w:rPr>
          <w:spacing w:val="-5"/>
          <w:w w:val="105"/>
        </w:rPr>
        <w:t> </w:t>
      </w:r>
      <w:r>
        <w:rPr>
          <w:w w:val="105"/>
        </w:rPr>
        <w:t>nº 11.871, de 2023).</w:t>
      </w:r>
    </w:p>
    <w:p>
      <w:pPr>
        <w:pStyle w:val="BodyText"/>
        <w:spacing w:line="292" w:lineRule="auto" w:before="1"/>
        <w:ind w:right="299"/>
        <w:jc w:val="both"/>
      </w:pPr>
      <w:r>
        <w:rPr>
          <w:w w:val="105"/>
        </w:rPr>
        <w:t>Desta</w:t>
      </w:r>
      <w:r>
        <w:rPr>
          <w:w w:val="105"/>
        </w:rPr>
        <w:t> forma,</w:t>
      </w:r>
      <w:r>
        <w:rPr>
          <w:w w:val="105"/>
        </w:rPr>
        <w:t> a</w:t>
      </w:r>
      <w:r>
        <w:rPr>
          <w:w w:val="105"/>
        </w:rPr>
        <w:t> admissão</w:t>
      </w:r>
      <w:r>
        <w:rPr>
          <w:w w:val="105"/>
        </w:rPr>
        <w:t> de</w:t>
      </w:r>
      <w:r>
        <w:rPr>
          <w:w w:val="105"/>
        </w:rPr>
        <w:t> consórcios</w:t>
      </w:r>
      <w:r>
        <w:rPr>
          <w:w w:val="105"/>
        </w:rPr>
        <w:t> em</w:t>
      </w:r>
      <w:r>
        <w:rPr>
          <w:w w:val="105"/>
        </w:rPr>
        <w:t> objetos</w:t>
      </w:r>
      <w:r>
        <w:rPr>
          <w:w w:val="105"/>
        </w:rPr>
        <w:t> de</w:t>
      </w:r>
      <w:r>
        <w:rPr>
          <w:w w:val="105"/>
        </w:rPr>
        <w:t> baixa</w:t>
      </w:r>
      <w:r>
        <w:rPr>
          <w:w w:val="105"/>
        </w:rPr>
        <w:t> complexidade</w:t>
      </w:r>
      <w:r>
        <w:rPr>
          <w:w w:val="105"/>
        </w:rPr>
        <w:t> e</w:t>
      </w:r>
      <w:r>
        <w:rPr>
          <w:w w:val="105"/>
        </w:rPr>
        <w:t> fora</w:t>
      </w:r>
      <w:r>
        <w:rPr>
          <w:w w:val="105"/>
        </w:rPr>
        <w:t> dos</w:t>
      </w:r>
      <w:r>
        <w:rPr>
          <w:w w:val="105"/>
        </w:rPr>
        <w:t> valores</w:t>
      </w:r>
      <w:r>
        <w:rPr>
          <w:w w:val="105"/>
        </w:rPr>
        <w:t> estabelecidos</w:t>
      </w:r>
      <w:r>
        <w:rPr>
          <w:w w:val="105"/>
        </w:rPr>
        <w:t> pela</w:t>
      </w:r>
      <w:r>
        <w:rPr>
          <w:w w:val="105"/>
        </w:rPr>
        <w:t> legislação</w:t>
      </w:r>
      <w:r>
        <w:rPr>
          <w:w w:val="105"/>
        </w:rPr>
        <w:t> como</w:t>
      </w:r>
      <w:r>
        <w:rPr>
          <w:w w:val="105"/>
        </w:rPr>
        <w:t> de</w:t>
      </w:r>
      <w:r>
        <w:rPr>
          <w:w w:val="105"/>
        </w:rPr>
        <w:t> grande</w:t>
      </w:r>
      <w:r>
        <w:rPr>
          <w:w w:val="105"/>
        </w:rPr>
        <w:t> vulto</w:t>
      </w:r>
      <w:r>
        <w:rPr>
          <w:w w:val="105"/>
        </w:rPr>
        <w:t> contraria</w:t>
      </w:r>
      <w:r>
        <w:rPr>
          <w:w w:val="105"/>
        </w:rPr>
        <w:t> o</w:t>
      </w:r>
      <w:r>
        <w:rPr>
          <w:w w:val="105"/>
        </w:rPr>
        <w:t> princípio</w:t>
      </w:r>
      <w:r>
        <w:rPr>
          <w:w w:val="105"/>
        </w:rPr>
        <w:t> da</w:t>
      </w:r>
      <w:r>
        <w:rPr>
          <w:w w:val="105"/>
        </w:rPr>
        <w:t> competitividade. Tal</w:t>
      </w:r>
      <w:r>
        <w:rPr>
          <w:w w:val="105"/>
        </w:rPr>
        <w:t> prática permitiria, com a anuência da</w:t>
      </w:r>
      <w:r>
        <w:rPr>
          <w:spacing w:val="-9"/>
          <w:w w:val="105"/>
        </w:rPr>
        <w:t> </w:t>
      </w:r>
      <w:r>
        <w:rPr>
          <w:w w:val="105"/>
        </w:rPr>
        <w:t>Administração Pública, a união de concorrentes que, de outra forma, poderiam competir entre si. Dessa maneira, viola-se, de forma indireta, o princípio da competitividade, comprometendo ainda a vantajosidade almejada pela Administração.</w:t>
      </w:r>
    </w:p>
    <w:p>
      <w:pPr>
        <w:pStyle w:val="BodyText"/>
        <w:spacing w:before="1"/>
        <w:jc w:val="both"/>
      </w:pPr>
      <w:r>
        <w:rPr>
          <w:w w:val="105"/>
        </w:rPr>
        <w:t>Diante</w:t>
      </w:r>
      <w:r>
        <w:rPr>
          <w:spacing w:val="-6"/>
          <w:w w:val="105"/>
        </w:rPr>
        <w:t> </w:t>
      </w:r>
      <w:r>
        <w:rPr>
          <w:w w:val="105"/>
        </w:rPr>
        <w:t>do</w:t>
      </w:r>
      <w:r>
        <w:rPr>
          <w:spacing w:val="-5"/>
          <w:w w:val="105"/>
        </w:rPr>
        <w:t> </w:t>
      </w:r>
      <w:r>
        <w:rPr>
          <w:w w:val="105"/>
        </w:rPr>
        <w:t>exposto,</w:t>
      </w:r>
      <w:r>
        <w:rPr>
          <w:spacing w:val="-5"/>
          <w:w w:val="105"/>
        </w:rPr>
        <w:t> </w:t>
      </w:r>
      <w:r>
        <w:rPr>
          <w:w w:val="105"/>
        </w:rPr>
        <w:t>está</w:t>
      </w:r>
      <w:r>
        <w:rPr>
          <w:spacing w:val="-5"/>
          <w:w w:val="105"/>
        </w:rPr>
        <w:t> </w:t>
      </w:r>
      <w:r>
        <w:rPr>
          <w:w w:val="105"/>
        </w:rPr>
        <w:t>justificada</w:t>
      </w:r>
      <w:r>
        <w:rPr>
          <w:spacing w:val="-5"/>
          <w:w w:val="105"/>
        </w:rPr>
        <w:t> </w:t>
      </w:r>
      <w:r>
        <w:rPr>
          <w:w w:val="105"/>
        </w:rPr>
        <w:t>a</w:t>
      </w:r>
      <w:r>
        <w:rPr>
          <w:spacing w:val="-5"/>
          <w:w w:val="105"/>
        </w:rPr>
        <w:t> </w:t>
      </w:r>
      <w:r>
        <w:rPr>
          <w:w w:val="105"/>
        </w:rPr>
        <w:t>vedação</w:t>
      </w:r>
      <w:r>
        <w:rPr>
          <w:spacing w:val="-5"/>
          <w:w w:val="105"/>
        </w:rPr>
        <w:t> </w:t>
      </w:r>
      <w:r>
        <w:rPr>
          <w:w w:val="105"/>
        </w:rPr>
        <w:t>à</w:t>
      </w:r>
      <w:r>
        <w:rPr>
          <w:spacing w:val="-5"/>
          <w:w w:val="105"/>
        </w:rPr>
        <w:t> </w:t>
      </w:r>
      <w:r>
        <w:rPr>
          <w:w w:val="105"/>
        </w:rPr>
        <w:t>participação</w:t>
      </w:r>
      <w:r>
        <w:rPr>
          <w:spacing w:val="-5"/>
          <w:w w:val="105"/>
        </w:rPr>
        <w:t> </w:t>
      </w:r>
      <w:r>
        <w:rPr>
          <w:w w:val="105"/>
        </w:rPr>
        <w:t>de</w:t>
      </w:r>
      <w:r>
        <w:rPr>
          <w:spacing w:val="-5"/>
          <w:w w:val="105"/>
        </w:rPr>
        <w:t> </w:t>
      </w:r>
      <w:r>
        <w:rPr>
          <w:w w:val="105"/>
        </w:rPr>
        <w:t>consórcio</w:t>
      </w:r>
      <w:r>
        <w:rPr>
          <w:spacing w:val="-5"/>
          <w:w w:val="105"/>
        </w:rPr>
        <w:t> </w:t>
      </w:r>
      <w:r>
        <w:rPr>
          <w:w w:val="105"/>
        </w:rPr>
        <w:t>para</w:t>
      </w:r>
      <w:r>
        <w:rPr>
          <w:spacing w:val="-5"/>
          <w:w w:val="105"/>
        </w:rPr>
        <w:t> </w:t>
      </w:r>
      <w:r>
        <w:rPr>
          <w:w w:val="105"/>
        </w:rPr>
        <w:t>este</w:t>
      </w:r>
      <w:r>
        <w:rPr>
          <w:spacing w:val="-5"/>
          <w:w w:val="105"/>
        </w:rPr>
        <w:t> </w:t>
      </w:r>
      <w:r>
        <w:rPr>
          <w:spacing w:val="-2"/>
          <w:w w:val="105"/>
        </w:rPr>
        <w:t>objeto.</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w w:val="105"/>
        </w:rPr>
        <w:t>Duração</w:t>
      </w:r>
      <w:r>
        <w:rPr>
          <w:spacing w:val="-6"/>
          <w:w w:val="105"/>
        </w:rPr>
        <w:t> </w:t>
      </w:r>
      <w:r>
        <w:rPr>
          <w:w w:val="105"/>
        </w:rPr>
        <w:t>do</w:t>
      </w:r>
      <w:r>
        <w:rPr>
          <w:spacing w:val="-5"/>
          <w:w w:val="105"/>
        </w:rPr>
        <w:t> </w:t>
      </w:r>
      <w:r>
        <w:rPr>
          <w:spacing w:val="-2"/>
          <w:w w:val="105"/>
        </w:rPr>
        <w:t>contrato:</w:t>
      </w:r>
    </w:p>
    <w:p>
      <w:pPr>
        <w:pStyle w:val="ListParagraph"/>
        <w:numPr>
          <w:ilvl w:val="2"/>
          <w:numId w:val="27"/>
        </w:numPr>
        <w:tabs>
          <w:tab w:pos="765" w:val="left" w:leader="none"/>
        </w:tabs>
        <w:spacing w:line="292" w:lineRule="auto" w:before="43" w:after="0"/>
        <w:ind w:left="316" w:right="299" w:firstLine="0"/>
        <w:jc w:val="left"/>
        <w:rPr>
          <w:sz w:val="17"/>
        </w:rPr>
      </w:pPr>
      <w:r>
        <w:rPr>
          <w:w w:val="105"/>
          <w:sz w:val="17"/>
        </w:rPr>
        <w:t>O prazo de vigência do contrato será de 12 meses, contados a partir da data da publicação no Portal Nacional de Contratações Públicas (PNCP), podendo ser prorrogado conforme</w:t>
      </w:r>
      <w:r>
        <w:rPr>
          <w:spacing w:val="-6"/>
          <w:w w:val="105"/>
          <w:sz w:val="17"/>
        </w:rPr>
        <w:t> </w:t>
      </w:r>
      <w:hyperlink r:id="rId38">
        <w:r>
          <w:rPr>
            <w:color w:val="0000ED"/>
            <w:w w:val="105"/>
            <w:sz w:val="17"/>
            <w:u w:val="single" w:color="0000ED"/>
          </w:rPr>
          <w:t>Art. 107, da Lei</w:t>
        </w:r>
      </w:hyperlink>
      <w:r>
        <w:rPr>
          <w:color w:val="0000ED"/>
          <w:w w:val="105"/>
          <w:sz w:val="17"/>
        </w:rPr>
        <w:t> </w:t>
      </w:r>
      <w:hyperlink r:id="rId38">
        <w:r>
          <w:rPr>
            <w:color w:val="0000ED"/>
            <w:w w:val="105"/>
            <w:sz w:val="17"/>
            <w:u w:val="single" w:color="0000ED"/>
          </w:rPr>
          <w:t>14.133/2021</w:t>
        </w:r>
      </w:hyperlink>
      <w:r>
        <w:rPr>
          <w:w w:val="105"/>
          <w:sz w:val="17"/>
        </w:rPr>
        <w:t>, observadas as seguintes diretrizes:</w:t>
      </w:r>
    </w:p>
    <w:p>
      <w:pPr>
        <w:pStyle w:val="ListParagraph"/>
        <w:numPr>
          <w:ilvl w:val="3"/>
          <w:numId w:val="27"/>
        </w:numPr>
        <w:tabs>
          <w:tab w:pos="880" w:val="left" w:leader="none"/>
        </w:tabs>
        <w:spacing w:line="240" w:lineRule="auto" w:before="1" w:after="0"/>
        <w:ind w:left="880" w:right="0" w:hanging="564"/>
        <w:jc w:val="left"/>
        <w:rPr>
          <w:sz w:val="17"/>
        </w:rPr>
      </w:pPr>
      <w:r>
        <w:rPr>
          <w:w w:val="105"/>
          <w:sz w:val="17"/>
        </w:rPr>
        <w:t>A</w:t>
      </w:r>
      <w:r>
        <w:rPr>
          <w:spacing w:val="-12"/>
          <w:w w:val="105"/>
          <w:sz w:val="17"/>
        </w:rPr>
        <w:t> </w:t>
      </w:r>
      <w:r>
        <w:rPr>
          <w:w w:val="105"/>
          <w:sz w:val="17"/>
        </w:rPr>
        <w:t>autoridade</w:t>
      </w:r>
      <w:r>
        <w:rPr>
          <w:spacing w:val="-9"/>
          <w:w w:val="105"/>
          <w:sz w:val="17"/>
        </w:rPr>
        <w:t> </w:t>
      </w:r>
      <w:r>
        <w:rPr>
          <w:w w:val="105"/>
          <w:sz w:val="17"/>
        </w:rPr>
        <w:t>competente</w:t>
      </w:r>
      <w:r>
        <w:rPr>
          <w:spacing w:val="-6"/>
          <w:w w:val="105"/>
          <w:sz w:val="17"/>
        </w:rPr>
        <w:t> </w:t>
      </w:r>
      <w:r>
        <w:rPr>
          <w:w w:val="105"/>
          <w:sz w:val="17"/>
        </w:rPr>
        <w:t>do</w:t>
      </w:r>
      <w:r>
        <w:rPr>
          <w:spacing w:val="-6"/>
          <w:w w:val="105"/>
          <w:sz w:val="17"/>
        </w:rPr>
        <w:t> </w:t>
      </w:r>
      <w:r>
        <w:rPr>
          <w:w w:val="105"/>
          <w:sz w:val="17"/>
        </w:rPr>
        <w:t>contratante</w:t>
      </w:r>
      <w:r>
        <w:rPr>
          <w:spacing w:val="-6"/>
          <w:w w:val="105"/>
          <w:sz w:val="17"/>
        </w:rPr>
        <w:t> </w:t>
      </w:r>
      <w:r>
        <w:rPr>
          <w:w w:val="105"/>
          <w:sz w:val="17"/>
        </w:rPr>
        <w:t>deverá</w:t>
      </w:r>
      <w:r>
        <w:rPr>
          <w:spacing w:val="-6"/>
          <w:w w:val="105"/>
          <w:sz w:val="17"/>
        </w:rPr>
        <w:t> </w:t>
      </w:r>
      <w:r>
        <w:rPr>
          <w:w w:val="105"/>
          <w:sz w:val="17"/>
        </w:rPr>
        <w:t>atestar</w:t>
      </w:r>
      <w:r>
        <w:rPr>
          <w:spacing w:val="-6"/>
          <w:w w:val="105"/>
          <w:sz w:val="17"/>
        </w:rPr>
        <w:t> </w:t>
      </w:r>
      <w:r>
        <w:rPr>
          <w:w w:val="105"/>
          <w:sz w:val="17"/>
        </w:rPr>
        <w:t>a</w:t>
      </w:r>
      <w:r>
        <w:rPr>
          <w:spacing w:val="-6"/>
          <w:w w:val="105"/>
          <w:sz w:val="17"/>
        </w:rPr>
        <w:t> </w:t>
      </w:r>
      <w:r>
        <w:rPr>
          <w:w w:val="105"/>
          <w:sz w:val="17"/>
        </w:rPr>
        <w:t>maior</w:t>
      </w:r>
      <w:r>
        <w:rPr>
          <w:spacing w:val="-6"/>
          <w:w w:val="105"/>
          <w:sz w:val="17"/>
        </w:rPr>
        <w:t> </w:t>
      </w:r>
      <w:r>
        <w:rPr>
          <w:w w:val="105"/>
          <w:sz w:val="17"/>
        </w:rPr>
        <w:t>vantagem</w:t>
      </w:r>
      <w:r>
        <w:rPr>
          <w:spacing w:val="-6"/>
          <w:w w:val="105"/>
          <w:sz w:val="17"/>
        </w:rPr>
        <w:t> </w:t>
      </w:r>
      <w:r>
        <w:rPr>
          <w:w w:val="105"/>
          <w:sz w:val="17"/>
        </w:rPr>
        <w:t>econômica</w:t>
      </w:r>
      <w:r>
        <w:rPr>
          <w:spacing w:val="-6"/>
          <w:w w:val="105"/>
          <w:sz w:val="17"/>
        </w:rPr>
        <w:t> </w:t>
      </w:r>
      <w:r>
        <w:rPr>
          <w:w w:val="105"/>
          <w:sz w:val="17"/>
        </w:rPr>
        <w:t>vislumbrada</w:t>
      </w:r>
      <w:r>
        <w:rPr>
          <w:spacing w:val="-6"/>
          <w:w w:val="105"/>
          <w:sz w:val="17"/>
        </w:rPr>
        <w:t> </w:t>
      </w:r>
      <w:r>
        <w:rPr>
          <w:w w:val="105"/>
          <w:sz w:val="17"/>
        </w:rPr>
        <w:t>em</w:t>
      </w:r>
      <w:r>
        <w:rPr>
          <w:spacing w:val="-6"/>
          <w:w w:val="105"/>
          <w:sz w:val="17"/>
        </w:rPr>
        <w:t> </w:t>
      </w:r>
      <w:r>
        <w:rPr>
          <w:w w:val="105"/>
          <w:sz w:val="17"/>
        </w:rPr>
        <w:t>razão</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spacing w:val="-2"/>
          <w:w w:val="105"/>
          <w:sz w:val="17"/>
        </w:rPr>
        <w:t>plurianual;</w:t>
      </w:r>
    </w:p>
    <w:p>
      <w:pPr>
        <w:pStyle w:val="ListParagraph"/>
        <w:numPr>
          <w:ilvl w:val="3"/>
          <w:numId w:val="27"/>
        </w:numPr>
        <w:tabs>
          <w:tab w:pos="880" w:val="left" w:leader="none"/>
        </w:tabs>
        <w:spacing w:line="240" w:lineRule="auto" w:before="43" w:after="0"/>
        <w:ind w:left="880" w:right="0" w:hanging="564"/>
        <w:jc w:val="left"/>
        <w:rPr>
          <w:sz w:val="17"/>
        </w:rPr>
      </w:pPr>
      <w:r>
        <w:rPr>
          <w:w w:val="105"/>
          <w:sz w:val="17"/>
        </w:rPr>
        <w:t>A</w:t>
      </w:r>
      <w:r>
        <w:rPr>
          <w:spacing w:val="-21"/>
          <w:w w:val="105"/>
          <w:sz w:val="17"/>
        </w:rPr>
        <w:t> </w:t>
      </w:r>
      <w:r>
        <w:rPr>
          <w:w w:val="105"/>
          <w:sz w:val="17"/>
        </w:rPr>
        <w:t>Administração</w:t>
      </w:r>
      <w:r>
        <w:rPr>
          <w:spacing w:val="-8"/>
          <w:w w:val="105"/>
          <w:sz w:val="17"/>
        </w:rPr>
        <w:t> </w:t>
      </w:r>
      <w:r>
        <w:rPr>
          <w:w w:val="105"/>
          <w:sz w:val="17"/>
        </w:rPr>
        <w:t>deverá</w:t>
      </w:r>
      <w:r>
        <w:rPr>
          <w:spacing w:val="-5"/>
          <w:w w:val="105"/>
          <w:sz w:val="17"/>
        </w:rPr>
        <w:t> </w:t>
      </w:r>
      <w:r>
        <w:rPr>
          <w:w w:val="105"/>
          <w:sz w:val="17"/>
        </w:rPr>
        <w:t>atestar,</w:t>
      </w:r>
      <w:r>
        <w:rPr>
          <w:spacing w:val="-6"/>
          <w:w w:val="105"/>
          <w:sz w:val="17"/>
        </w:rPr>
        <w:t> </w:t>
      </w:r>
      <w:r>
        <w:rPr>
          <w:w w:val="105"/>
          <w:sz w:val="17"/>
        </w:rPr>
        <w:t>no</w:t>
      </w:r>
      <w:r>
        <w:rPr>
          <w:spacing w:val="-5"/>
          <w:w w:val="105"/>
          <w:sz w:val="17"/>
        </w:rPr>
        <w:t> </w:t>
      </w:r>
      <w:r>
        <w:rPr>
          <w:w w:val="105"/>
          <w:sz w:val="17"/>
        </w:rPr>
        <w:t>início</w:t>
      </w:r>
      <w:r>
        <w:rPr>
          <w:spacing w:val="-6"/>
          <w:w w:val="105"/>
          <w:sz w:val="17"/>
        </w:rPr>
        <w:t> </w:t>
      </w:r>
      <w:r>
        <w:rPr>
          <w:w w:val="105"/>
          <w:sz w:val="17"/>
        </w:rPr>
        <w:t>da</w:t>
      </w:r>
      <w:r>
        <w:rPr>
          <w:spacing w:val="-5"/>
          <w:w w:val="105"/>
          <w:sz w:val="17"/>
        </w:rPr>
        <w:t> </w:t>
      </w:r>
      <w:r>
        <w:rPr>
          <w:w w:val="105"/>
          <w:sz w:val="17"/>
        </w:rPr>
        <w:t>contratação</w:t>
      </w:r>
      <w:r>
        <w:rPr>
          <w:spacing w:val="-6"/>
          <w:w w:val="105"/>
          <w:sz w:val="17"/>
        </w:rPr>
        <w:t> </w:t>
      </w:r>
      <w:r>
        <w:rPr>
          <w:w w:val="105"/>
          <w:sz w:val="17"/>
        </w:rPr>
        <w:t>e</w:t>
      </w:r>
      <w:r>
        <w:rPr>
          <w:spacing w:val="-5"/>
          <w:w w:val="105"/>
          <w:sz w:val="17"/>
        </w:rPr>
        <w:t> </w:t>
      </w:r>
      <w:r>
        <w:rPr>
          <w:w w:val="105"/>
          <w:sz w:val="17"/>
        </w:rPr>
        <w:t>de</w:t>
      </w:r>
      <w:r>
        <w:rPr>
          <w:spacing w:val="-6"/>
          <w:w w:val="105"/>
          <w:sz w:val="17"/>
        </w:rPr>
        <w:t> </w:t>
      </w:r>
      <w:r>
        <w:rPr>
          <w:w w:val="105"/>
          <w:sz w:val="17"/>
        </w:rPr>
        <w:t>cada</w:t>
      </w:r>
      <w:r>
        <w:rPr>
          <w:spacing w:val="-5"/>
          <w:w w:val="105"/>
          <w:sz w:val="17"/>
        </w:rPr>
        <w:t> </w:t>
      </w:r>
      <w:r>
        <w:rPr>
          <w:w w:val="105"/>
          <w:sz w:val="17"/>
        </w:rPr>
        <w:t>exercício,</w:t>
      </w:r>
      <w:r>
        <w:rPr>
          <w:spacing w:val="-6"/>
          <w:w w:val="105"/>
          <w:sz w:val="17"/>
        </w:rPr>
        <w:t> </w:t>
      </w:r>
      <w:r>
        <w:rPr>
          <w:w w:val="105"/>
          <w:sz w:val="17"/>
        </w:rPr>
        <w:t>a</w:t>
      </w:r>
      <w:r>
        <w:rPr>
          <w:spacing w:val="-6"/>
          <w:w w:val="105"/>
          <w:sz w:val="17"/>
        </w:rPr>
        <w:t> </w:t>
      </w:r>
      <w:r>
        <w:rPr>
          <w:w w:val="105"/>
          <w:sz w:val="17"/>
        </w:rPr>
        <w:t>existência</w:t>
      </w:r>
      <w:r>
        <w:rPr>
          <w:spacing w:val="-5"/>
          <w:w w:val="105"/>
          <w:sz w:val="17"/>
        </w:rPr>
        <w:t> </w:t>
      </w:r>
      <w:r>
        <w:rPr>
          <w:w w:val="105"/>
          <w:sz w:val="17"/>
        </w:rPr>
        <w:t>de</w:t>
      </w:r>
      <w:r>
        <w:rPr>
          <w:spacing w:val="-6"/>
          <w:w w:val="105"/>
          <w:sz w:val="17"/>
        </w:rPr>
        <w:t> </w:t>
      </w:r>
      <w:r>
        <w:rPr>
          <w:w w:val="105"/>
          <w:sz w:val="17"/>
        </w:rPr>
        <w:t>créditos</w:t>
      </w:r>
      <w:r>
        <w:rPr>
          <w:spacing w:val="-5"/>
          <w:w w:val="105"/>
          <w:sz w:val="17"/>
        </w:rPr>
        <w:t> </w:t>
      </w:r>
      <w:r>
        <w:rPr>
          <w:w w:val="105"/>
          <w:sz w:val="17"/>
        </w:rPr>
        <w:t>orçamentários</w:t>
      </w:r>
      <w:r>
        <w:rPr>
          <w:spacing w:val="-6"/>
          <w:w w:val="105"/>
          <w:sz w:val="17"/>
        </w:rPr>
        <w:t> </w:t>
      </w:r>
      <w:r>
        <w:rPr>
          <w:w w:val="105"/>
          <w:sz w:val="17"/>
        </w:rPr>
        <w:t>vinculados</w:t>
      </w:r>
      <w:r>
        <w:rPr>
          <w:spacing w:val="-5"/>
          <w:w w:val="105"/>
          <w:sz w:val="17"/>
        </w:rPr>
        <w:t> </w:t>
      </w:r>
      <w:r>
        <w:rPr>
          <w:w w:val="105"/>
          <w:sz w:val="17"/>
        </w:rPr>
        <w:t>à</w:t>
      </w:r>
      <w:r>
        <w:rPr>
          <w:spacing w:val="-6"/>
          <w:w w:val="105"/>
          <w:sz w:val="17"/>
        </w:rPr>
        <w:t> </w:t>
      </w:r>
      <w:r>
        <w:rPr>
          <w:w w:val="105"/>
          <w:sz w:val="17"/>
        </w:rPr>
        <w:t>contratação</w:t>
      </w:r>
      <w:r>
        <w:rPr>
          <w:spacing w:val="-5"/>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vantagem</w:t>
      </w:r>
      <w:r>
        <w:rPr>
          <w:spacing w:val="-6"/>
          <w:w w:val="105"/>
          <w:sz w:val="17"/>
        </w:rPr>
        <w:t> </w:t>
      </w:r>
      <w:r>
        <w:rPr>
          <w:w w:val="105"/>
          <w:sz w:val="17"/>
        </w:rPr>
        <w:t>em</w:t>
      </w:r>
      <w:r>
        <w:rPr>
          <w:spacing w:val="-5"/>
          <w:w w:val="105"/>
          <w:sz w:val="17"/>
        </w:rPr>
        <w:t> </w:t>
      </w:r>
      <w:r>
        <w:rPr>
          <w:w w:val="105"/>
          <w:sz w:val="17"/>
        </w:rPr>
        <w:t>sua</w:t>
      </w:r>
      <w:r>
        <w:rPr>
          <w:spacing w:val="-6"/>
          <w:w w:val="105"/>
          <w:sz w:val="17"/>
        </w:rPr>
        <w:t> </w:t>
      </w:r>
      <w:r>
        <w:rPr>
          <w:spacing w:val="-2"/>
          <w:w w:val="105"/>
          <w:sz w:val="17"/>
        </w:rPr>
        <w:t>manutenção;</w:t>
      </w:r>
    </w:p>
    <w:p>
      <w:pPr>
        <w:pStyle w:val="ListParagraph"/>
        <w:numPr>
          <w:ilvl w:val="3"/>
          <w:numId w:val="27"/>
        </w:numPr>
        <w:tabs>
          <w:tab w:pos="896" w:val="left" w:leader="none"/>
        </w:tabs>
        <w:spacing w:line="292" w:lineRule="auto" w:before="44" w:after="0"/>
        <w:ind w:left="316" w:right="299" w:firstLine="0"/>
        <w:jc w:val="left"/>
        <w:rPr>
          <w:sz w:val="17"/>
        </w:rPr>
      </w:pPr>
      <w:r>
        <w:rPr>
          <w:w w:val="105"/>
          <w:sz w:val="17"/>
        </w:rPr>
        <w:t>A</w:t>
      </w:r>
      <w:r>
        <w:rPr>
          <w:spacing w:val="-9"/>
          <w:w w:val="105"/>
          <w:sz w:val="17"/>
        </w:rPr>
        <w:t> </w:t>
      </w:r>
      <w:r>
        <w:rPr>
          <w:w w:val="105"/>
          <w:sz w:val="17"/>
        </w:rPr>
        <w:t>Administração</w:t>
      </w:r>
      <w:r>
        <w:rPr>
          <w:spacing w:val="9"/>
          <w:w w:val="105"/>
          <w:sz w:val="17"/>
        </w:rPr>
        <w:t> </w:t>
      </w:r>
      <w:r>
        <w:rPr>
          <w:w w:val="105"/>
          <w:sz w:val="17"/>
        </w:rPr>
        <w:t>terá</w:t>
      </w:r>
      <w:r>
        <w:rPr>
          <w:spacing w:val="9"/>
          <w:w w:val="105"/>
          <w:sz w:val="17"/>
        </w:rPr>
        <w:t> </w:t>
      </w:r>
      <w:r>
        <w:rPr>
          <w:w w:val="105"/>
          <w:sz w:val="17"/>
        </w:rPr>
        <w:t>a</w:t>
      </w:r>
      <w:r>
        <w:rPr>
          <w:spacing w:val="9"/>
          <w:w w:val="105"/>
          <w:sz w:val="17"/>
        </w:rPr>
        <w:t> </w:t>
      </w:r>
      <w:r>
        <w:rPr>
          <w:w w:val="105"/>
          <w:sz w:val="17"/>
        </w:rPr>
        <w:t>opção</w:t>
      </w:r>
      <w:r>
        <w:rPr>
          <w:spacing w:val="9"/>
          <w:w w:val="105"/>
          <w:sz w:val="17"/>
        </w:rPr>
        <w:t> </w:t>
      </w:r>
      <w:r>
        <w:rPr>
          <w:w w:val="105"/>
          <w:sz w:val="17"/>
        </w:rPr>
        <w:t>de</w:t>
      </w:r>
      <w:r>
        <w:rPr>
          <w:spacing w:val="9"/>
          <w:w w:val="105"/>
          <w:sz w:val="17"/>
        </w:rPr>
        <w:t> </w:t>
      </w:r>
      <w:r>
        <w:rPr>
          <w:w w:val="105"/>
          <w:sz w:val="17"/>
        </w:rPr>
        <w:t>extinguir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quando</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não</w:t>
      </w:r>
      <w:r>
        <w:rPr>
          <w:spacing w:val="9"/>
          <w:w w:val="105"/>
          <w:sz w:val="17"/>
        </w:rPr>
        <w:t> </w:t>
      </w:r>
      <w:r>
        <w:rPr>
          <w:w w:val="105"/>
          <w:sz w:val="17"/>
        </w:rPr>
        <w:t>mais</w:t>
      </w:r>
      <w:r>
        <w:rPr>
          <w:spacing w:val="9"/>
          <w:w w:val="105"/>
          <w:sz w:val="17"/>
        </w:rPr>
        <w:t> </w:t>
      </w:r>
      <w:r>
        <w:rPr>
          <w:w w:val="105"/>
          <w:sz w:val="17"/>
        </w:rPr>
        <w:t>lhe</w:t>
      </w:r>
      <w:r>
        <w:rPr>
          <w:spacing w:val="9"/>
          <w:w w:val="105"/>
          <w:sz w:val="17"/>
        </w:rPr>
        <w:t> </w:t>
      </w:r>
      <w:r>
        <w:rPr>
          <w:w w:val="105"/>
          <w:sz w:val="17"/>
        </w:rPr>
        <w:t>oferece </w:t>
      </w:r>
      <w:r>
        <w:rPr>
          <w:spacing w:val="-2"/>
          <w:w w:val="105"/>
          <w:sz w:val="17"/>
        </w:rPr>
        <w:t>vantagem.</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both"/>
      </w:pPr>
      <w:r>
        <w:rPr>
          <w:w w:val="105"/>
        </w:rPr>
        <w:t>Reajuste</w:t>
      </w:r>
      <w:r>
        <w:rPr>
          <w:spacing w:val="-6"/>
          <w:w w:val="105"/>
        </w:rPr>
        <w:t> </w:t>
      </w:r>
      <w:r>
        <w:rPr>
          <w:w w:val="105"/>
        </w:rPr>
        <w:t>de</w:t>
      </w:r>
      <w:r>
        <w:rPr>
          <w:spacing w:val="-5"/>
          <w:w w:val="105"/>
        </w:rPr>
        <w:t> </w:t>
      </w:r>
      <w:r>
        <w:rPr>
          <w:spacing w:val="-2"/>
          <w:w w:val="105"/>
        </w:rPr>
        <w:t>preços:</w:t>
      </w:r>
    </w:p>
    <w:p>
      <w:pPr>
        <w:pStyle w:val="BodyText"/>
        <w:spacing w:line="292" w:lineRule="auto"/>
        <w:ind w:right="299"/>
        <w:jc w:val="both"/>
      </w:pPr>
      <w:r>
        <w:rPr>
          <w:w w:val="105"/>
        </w:rPr>
        <w:t>O reajustamento de preços ocorrerá conforme o Índice Nacional de Preços ao Consumidor</w:t>
      </w:r>
      <w:r>
        <w:rPr>
          <w:spacing w:val="-8"/>
          <w:w w:val="105"/>
        </w:rPr>
        <w:t> </w:t>
      </w:r>
      <w:r>
        <w:rPr>
          <w:w w:val="105"/>
        </w:rPr>
        <w:t>Amplo (IPCA), após período de 12 meses, em caso de haver prorrogação contratual (conforme</w:t>
      </w:r>
      <w:r>
        <w:rPr>
          <w:spacing w:val="-8"/>
          <w:w w:val="105"/>
        </w:rPr>
        <w:t> </w:t>
      </w:r>
      <w:hyperlink r:id="rId38">
        <w:r>
          <w:rPr>
            <w:color w:val="0000ED"/>
            <w:w w:val="105"/>
            <w:u w:val="single" w:color="0000ED"/>
          </w:rPr>
          <w:t>Art. 107, da Lei</w:t>
        </w:r>
      </w:hyperlink>
      <w:r>
        <w:rPr>
          <w:color w:val="0000ED"/>
          <w:w w:val="105"/>
        </w:rPr>
        <w:t> </w:t>
      </w:r>
      <w:hyperlink r:id="rId38">
        <w:r>
          <w:rPr>
            <w:color w:val="0000ED"/>
            <w:w w:val="105"/>
            <w:u w:val="single" w:color="0000ED"/>
          </w:rPr>
          <w:t>14.133/2021</w:t>
        </w:r>
      </w:hyperlink>
      <w:r>
        <w:rPr>
          <w:w w:val="105"/>
        </w:rPr>
        <w:t>). A escolha do índice IPCA se justifica considerando se tratar do índice oficial de inflação que é utilizado para reajustar os diversos tipos de contratos em âmbito nacional. Este índice é calculado pelo Instituto Brasileiro de Geografia e Estatística (IBGE) e é amplamente reconhecido como o indicador oficial que mede a inflação no país.</w:t>
      </w:r>
    </w:p>
    <w:p>
      <w:pPr>
        <w:pStyle w:val="BodyText"/>
        <w:spacing w:before="44"/>
        <w:ind w:left="0"/>
      </w:pPr>
    </w:p>
    <w:p>
      <w:pPr>
        <w:pStyle w:val="Heading2"/>
        <w:numPr>
          <w:ilvl w:val="1"/>
          <w:numId w:val="27"/>
        </w:numPr>
        <w:tabs>
          <w:tab w:pos="624" w:val="left" w:leader="none"/>
        </w:tabs>
        <w:spacing w:line="240" w:lineRule="auto" w:before="1" w:after="0"/>
        <w:ind w:left="624" w:right="0" w:hanging="308"/>
        <w:jc w:val="both"/>
      </w:pPr>
      <w:r>
        <w:rPr>
          <w:spacing w:val="-2"/>
          <w:w w:val="105"/>
        </w:rPr>
        <w:t>Garantia:</w:t>
      </w:r>
    </w:p>
    <w:p>
      <w:pPr>
        <w:pStyle w:val="ListParagraph"/>
        <w:numPr>
          <w:ilvl w:val="2"/>
          <w:numId w:val="27"/>
        </w:numPr>
        <w:tabs>
          <w:tab w:pos="767" w:val="left" w:leader="none"/>
        </w:tabs>
        <w:spacing w:line="292" w:lineRule="auto" w:before="43" w:after="0"/>
        <w:ind w:left="316" w:right="299" w:firstLine="0"/>
        <w:jc w:val="both"/>
        <w:rPr>
          <w:sz w:val="17"/>
        </w:rPr>
      </w:pPr>
      <w:r>
        <w:rPr>
          <w:w w:val="105"/>
          <w:sz w:val="17"/>
        </w:rPr>
        <w:t>Em observância ao</w:t>
      </w:r>
      <w:r>
        <w:rPr>
          <w:spacing w:val="-4"/>
          <w:w w:val="105"/>
          <w:sz w:val="17"/>
        </w:rPr>
        <w:t> </w:t>
      </w:r>
      <w:hyperlink r:id="rId39">
        <w:r>
          <w:rPr>
            <w:color w:val="0000ED"/>
            <w:w w:val="105"/>
            <w:sz w:val="17"/>
            <w:u w:val="single" w:color="0000ED"/>
          </w:rPr>
          <w:t>Art. 58, caput, da Lei 14.133/21</w:t>
        </w:r>
      </w:hyperlink>
      <w:r>
        <w:rPr>
          <w:w w:val="105"/>
          <w:sz w:val="17"/>
        </w:rPr>
        <w:t>, que estabelece como facultativa à</w:t>
      </w:r>
      <w:r>
        <w:rPr>
          <w:spacing w:val="-4"/>
          <w:w w:val="105"/>
          <w:sz w:val="17"/>
        </w:rPr>
        <w:t> </w:t>
      </w:r>
      <w:r>
        <w:rPr>
          <w:w w:val="105"/>
          <w:sz w:val="17"/>
        </w:rPr>
        <w:t>Administração Pública a exigência de </w:t>
      </w:r>
      <w:r>
        <w:rPr>
          <w:b/>
          <w:w w:val="105"/>
          <w:sz w:val="17"/>
        </w:rPr>
        <w:t>garantia de proposta </w:t>
      </w:r>
      <w:r>
        <w:rPr>
          <w:w w:val="105"/>
          <w:sz w:val="17"/>
        </w:rPr>
        <w:t>e, em alinhamento com o item 2.3 da OS-003- GDG-2024</w:t>
      </w:r>
      <w:r>
        <w:rPr>
          <w:w w:val="105"/>
          <w:sz w:val="17"/>
        </w:rPr>
        <w:t> (documento</w:t>
      </w:r>
      <w:r>
        <w:rPr>
          <w:w w:val="105"/>
          <w:sz w:val="17"/>
        </w:rPr>
        <w:t> SEI</w:t>
      </w:r>
      <w:r>
        <w:rPr>
          <w:w w:val="105"/>
          <w:sz w:val="17"/>
        </w:rPr>
        <w:t> 112692437),</w:t>
      </w:r>
      <w:r>
        <w:rPr>
          <w:w w:val="105"/>
          <w:sz w:val="17"/>
        </w:rPr>
        <w:t> considera-se</w:t>
      </w:r>
      <w:r>
        <w:rPr>
          <w:w w:val="105"/>
          <w:sz w:val="17"/>
        </w:rPr>
        <w:t> que</w:t>
      </w:r>
      <w:r>
        <w:rPr>
          <w:w w:val="105"/>
          <w:sz w:val="17"/>
        </w:rPr>
        <w:t> a</w:t>
      </w:r>
      <w:r>
        <w:rPr>
          <w:w w:val="105"/>
          <w:sz w:val="17"/>
        </w:rPr>
        <w:t> presente</w:t>
      </w:r>
      <w:r>
        <w:rPr>
          <w:w w:val="105"/>
          <w:sz w:val="17"/>
        </w:rPr>
        <w:t> contratação</w:t>
      </w:r>
      <w:r>
        <w:rPr>
          <w:w w:val="105"/>
          <w:sz w:val="17"/>
        </w:rPr>
        <w:t> não</w:t>
      </w:r>
      <w:r>
        <w:rPr>
          <w:w w:val="105"/>
          <w:sz w:val="17"/>
        </w:rPr>
        <w:t> se</w:t>
      </w:r>
      <w:r>
        <w:rPr>
          <w:w w:val="105"/>
          <w:sz w:val="17"/>
        </w:rPr>
        <w:t> reveste</w:t>
      </w:r>
      <w:r>
        <w:rPr>
          <w:w w:val="105"/>
          <w:sz w:val="17"/>
        </w:rPr>
        <w:t> de</w:t>
      </w:r>
      <w:r>
        <w:rPr>
          <w:w w:val="105"/>
          <w:sz w:val="17"/>
        </w:rPr>
        <w:t> alta</w:t>
      </w:r>
      <w:r>
        <w:rPr>
          <w:w w:val="105"/>
          <w:sz w:val="17"/>
        </w:rPr>
        <w:t> complexidade</w:t>
      </w:r>
      <w:r>
        <w:rPr>
          <w:w w:val="105"/>
          <w:sz w:val="17"/>
        </w:rPr>
        <w:t> técnica.</w:t>
      </w:r>
      <w:r>
        <w:rPr>
          <w:w w:val="105"/>
          <w:sz w:val="17"/>
        </w:rPr>
        <w:t> Ademais,</w:t>
      </w:r>
      <w:r>
        <w:rPr>
          <w:w w:val="105"/>
          <w:sz w:val="17"/>
        </w:rPr>
        <w:t> conforme</w:t>
      </w:r>
      <w:r>
        <w:rPr>
          <w:w w:val="105"/>
          <w:sz w:val="17"/>
        </w:rPr>
        <w:t> o</w:t>
      </w:r>
      <w:r>
        <w:rPr>
          <w:w w:val="105"/>
          <w:sz w:val="17"/>
        </w:rPr>
        <w:t> item</w:t>
      </w:r>
      <w:r>
        <w:rPr>
          <w:w w:val="105"/>
          <w:sz w:val="17"/>
        </w:rPr>
        <w:t> 3</w:t>
      </w:r>
      <w:r>
        <w:rPr>
          <w:w w:val="105"/>
          <w:sz w:val="17"/>
        </w:rPr>
        <w:t> do</w:t>
      </w:r>
      <w:r>
        <w:rPr>
          <w:w w:val="105"/>
          <w:sz w:val="17"/>
        </w:rPr>
        <w:t> Mapa</w:t>
      </w:r>
      <w:r>
        <w:rPr>
          <w:w w:val="105"/>
          <w:sz w:val="17"/>
        </w:rPr>
        <w:t> de</w:t>
      </w:r>
      <w:r>
        <w:rPr>
          <w:w w:val="105"/>
          <w:sz w:val="17"/>
        </w:rPr>
        <w:t> Riscos</w:t>
      </w:r>
      <w:r>
        <w:rPr>
          <w:w w:val="105"/>
          <w:sz w:val="17"/>
        </w:rPr>
        <w:t> (documento</w:t>
      </w:r>
      <w:r>
        <w:rPr>
          <w:w w:val="105"/>
          <w:sz w:val="17"/>
        </w:rPr>
        <w:t> </w:t>
      </w:r>
      <w:r>
        <w:rPr>
          <w:w w:val="105"/>
          <w:sz w:val="17"/>
        </w:rPr>
        <w:t>SEI 112691238), que não apresenta riscos</w:t>
      </w:r>
      <w:r>
        <w:rPr>
          <w:spacing w:val="-6"/>
          <w:w w:val="105"/>
          <w:sz w:val="17"/>
        </w:rPr>
        <w:t> </w:t>
      </w:r>
      <w:r>
        <w:rPr>
          <w:w w:val="105"/>
          <w:sz w:val="17"/>
        </w:rPr>
        <w:t>ALTOS, conclui-se pela dispensa da referida garantia.</w:t>
      </w:r>
    </w:p>
    <w:p>
      <w:pPr>
        <w:pStyle w:val="ListParagraph"/>
        <w:numPr>
          <w:ilvl w:val="2"/>
          <w:numId w:val="27"/>
        </w:numPr>
        <w:tabs>
          <w:tab w:pos="747" w:val="left" w:leader="none"/>
        </w:tabs>
        <w:spacing w:line="240" w:lineRule="auto" w:before="1" w:after="0"/>
        <w:ind w:left="747" w:right="0" w:hanging="431"/>
        <w:jc w:val="both"/>
        <w:rPr>
          <w:sz w:val="17"/>
        </w:rPr>
      </w:pPr>
      <w:r>
        <w:rPr>
          <w:w w:val="105"/>
          <w:sz w:val="17"/>
        </w:rPr>
        <w:t>A</w:t>
      </w:r>
      <w:r>
        <w:rPr>
          <w:spacing w:val="-12"/>
          <w:w w:val="105"/>
          <w:sz w:val="17"/>
        </w:rPr>
        <w:t> </w:t>
      </w:r>
      <w:r>
        <w:rPr>
          <w:w w:val="105"/>
          <w:sz w:val="17"/>
        </w:rPr>
        <w:t>cobertura</w:t>
      </w:r>
      <w:r>
        <w:rPr>
          <w:spacing w:val="-9"/>
          <w:w w:val="105"/>
          <w:sz w:val="17"/>
        </w:rPr>
        <w:t> </w:t>
      </w:r>
      <w:r>
        <w:rPr>
          <w:w w:val="105"/>
          <w:sz w:val="17"/>
        </w:rPr>
        <w:t>de</w:t>
      </w:r>
      <w:r>
        <w:rPr>
          <w:spacing w:val="-6"/>
          <w:w w:val="105"/>
          <w:sz w:val="17"/>
        </w:rPr>
        <w:t> </w:t>
      </w:r>
      <w:r>
        <w:rPr>
          <w:b/>
          <w:w w:val="105"/>
          <w:sz w:val="17"/>
        </w:rPr>
        <w:t>garantia</w:t>
      </w:r>
      <w:r>
        <w:rPr>
          <w:b/>
          <w:spacing w:val="-6"/>
          <w:w w:val="105"/>
          <w:sz w:val="17"/>
        </w:rPr>
        <w:t> </w:t>
      </w:r>
      <w:r>
        <w:rPr>
          <w:b/>
          <w:w w:val="105"/>
          <w:sz w:val="17"/>
        </w:rPr>
        <w:t>contratual</w:t>
      </w:r>
      <w:r>
        <w:rPr>
          <w:b/>
          <w:spacing w:val="-6"/>
          <w:w w:val="105"/>
          <w:sz w:val="17"/>
        </w:rPr>
        <w:t> </w:t>
      </w:r>
      <w:r>
        <w:rPr>
          <w:w w:val="105"/>
          <w:sz w:val="17"/>
        </w:rPr>
        <w:t>será</w:t>
      </w:r>
      <w:r>
        <w:rPr>
          <w:spacing w:val="-6"/>
          <w:w w:val="105"/>
          <w:sz w:val="17"/>
        </w:rPr>
        <w:t> </w:t>
      </w:r>
      <w:r>
        <w:rPr>
          <w:w w:val="105"/>
          <w:sz w:val="17"/>
        </w:rPr>
        <w:t>avaliada</w:t>
      </w:r>
      <w:r>
        <w:rPr>
          <w:spacing w:val="-6"/>
          <w:w w:val="105"/>
          <w:sz w:val="17"/>
        </w:rPr>
        <w:t> </w:t>
      </w:r>
      <w:r>
        <w:rPr>
          <w:w w:val="105"/>
          <w:sz w:val="17"/>
        </w:rPr>
        <w:t>de</w:t>
      </w:r>
      <w:r>
        <w:rPr>
          <w:spacing w:val="-6"/>
          <w:w w:val="105"/>
          <w:sz w:val="17"/>
        </w:rPr>
        <w:t> </w:t>
      </w:r>
      <w:r>
        <w:rPr>
          <w:w w:val="105"/>
          <w:sz w:val="17"/>
        </w:rPr>
        <w:t>acordo</w:t>
      </w:r>
      <w:r>
        <w:rPr>
          <w:spacing w:val="-5"/>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OS-003-GDG-2024,</w:t>
      </w:r>
      <w:r>
        <w:rPr>
          <w:spacing w:val="-6"/>
          <w:w w:val="105"/>
          <w:sz w:val="17"/>
        </w:rPr>
        <w:t> </w:t>
      </w:r>
      <w:r>
        <w:rPr>
          <w:w w:val="105"/>
          <w:sz w:val="17"/>
        </w:rPr>
        <w:t>conforme</w:t>
      </w:r>
      <w:r>
        <w:rPr>
          <w:spacing w:val="-6"/>
          <w:w w:val="105"/>
          <w:sz w:val="17"/>
        </w:rPr>
        <w:t> </w:t>
      </w:r>
      <w:r>
        <w:rPr>
          <w:w w:val="105"/>
          <w:sz w:val="17"/>
        </w:rPr>
        <w:t>documento</w:t>
      </w:r>
      <w:r>
        <w:rPr>
          <w:spacing w:val="-6"/>
          <w:w w:val="105"/>
          <w:sz w:val="17"/>
        </w:rPr>
        <w:t> </w:t>
      </w:r>
      <w:r>
        <w:rPr>
          <w:w w:val="105"/>
          <w:sz w:val="17"/>
        </w:rPr>
        <w:t>SEI</w:t>
      </w:r>
      <w:r>
        <w:rPr>
          <w:spacing w:val="-6"/>
          <w:w w:val="105"/>
          <w:sz w:val="17"/>
        </w:rPr>
        <w:t> </w:t>
      </w:r>
      <w:r>
        <w:rPr>
          <w:w w:val="105"/>
          <w:sz w:val="17"/>
        </w:rPr>
        <w:t>112692437,</w:t>
      </w:r>
      <w:r>
        <w:rPr>
          <w:spacing w:val="-6"/>
          <w:w w:val="105"/>
          <w:sz w:val="17"/>
        </w:rPr>
        <w:t> </w:t>
      </w:r>
      <w:r>
        <w:rPr>
          <w:w w:val="105"/>
          <w:sz w:val="17"/>
        </w:rPr>
        <w:t>obedecendo</w:t>
      </w:r>
      <w:r>
        <w:rPr>
          <w:spacing w:val="-6"/>
          <w:w w:val="105"/>
          <w:sz w:val="17"/>
        </w:rPr>
        <w:t> </w:t>
      </w:r>
      <w:r>
        <w:rPr>
          <w:w w:val="105"/>
          <w:sz w:val="17"/>
        </w:rPr>
        <w:t>as</w:t>
      </w:r>
      <w:r>
        <w:rPr>
          <w:spacing w:val="-6"/>
          <w:w w:val="105"/>
          <w:sz w:val="17"/>
        </w:rPr>
        <w:t> </w:t>
      </w:r>
      <w:r>
        <w:rPr>
          <w:w w:val="105"/>
          <w:sz w:val="17"/>
        </w:rPr>
        <w:t>cláusulas</w:t>
      </w:r>
      <w:r>
        <w:rPr>
          <w:spacing w:val="-5"/>
          <w:w w:val="105"/>
          <w:sz w:val="17"/>
        </w:rPr>
        <w:t> </w:t>
      </w:r>
      <w:r>
        <w:rPr>
          <w:w w:val="105"/>
          <w:sz w:val="17"/>
        </w:rPr>
        <w:t>previstas</w:t>
      </w:r>
      <w:r>
        <w:rPr>
          <w:spacing w:val="-6"/>
          <w:w w:val="105"/>
          <w:sz w:val="17"/>
        </w:rPr>
        <w:t> </w:t>
      </w:r>
      <w:r>
        <w:rPr>
          <w:w w:val="105"/>
          <w:sz w:val="17"/>
        </w:rPr>
        <w:t>no</w:t>
      </w:r>
      <w:r>
        <w:rPr>
          <w:spacing w:val="-6"/>
          <w:w w:val="105"/>
          <w:sz w:val="17"/>
        </w:rPr>
        <w:t> </w:t>
      </w:r>
      <w:hyperlink r:id="rId40">
        <w:r>
          <w:rPr>
            <w:color w:val="0000ED"/>
            <w:w w:val="105"/>
            <w:sz w:val="17"/>
            <w:u w:val="single" w:color="0000ED"/>
          </w:rPr>
          <w:t>art.</w:t>
        </w:r>
        <w:r>
          <w:rPr>
            <w:color w:val="0000ED"/>
            <w:spacing w:val="-6"/>
            <w:w w:val="105"/>
            <w:sz w:val="17"/>
            <w:u w:val="single" w:color="0000ED"/>
          </w:rPr>
          <w:t> </w:t>
        </w:r>
        <w:r>
          <w:rPr>
            <w:color w:val="0000ED"/>
            <w:w w:val="105"/>
            <w:sz w:val="17"/>
            <w:u w:val="single" w:color="0000ED"/>
          </w:rPr>
          <w:t>96</w:t>
        </w:r>
        <w:r>
          <w:rPr>
            <w:color w:val="0000ED"/>
            <w:spacing w:val="-6"/>
            <w:w w:val="105"/>
            <w:sz w:val="17"/>
            <w:u w:val="single" w:color="0000ED"/>
          </w:rPr>
          <w:t> </w:t>
        </w:r>
        <w:r>
          <w:rPr>
            <w:color w:val="0000ED"/>
            <w:w w:val="105"/>
            <w:sz w:val="17"/>
            <w:u w:val="single" w:color="0000ED"/>
          </w:rPr>
          <w:t>da</w:t>
        </w:r>
        <w:r>
          <w:rPr>
            <w:color w:val="0000ED"/>
            <w:spacing w:val="-6"/>
            <w:w w:val="105"/>
            <w:sz w:val="17"/>
            <w:u w:val="single" w:color="0000ED"/>
          </w:rPr>
          <w:t> </w:t>
        </w:r>
        <w:r>
          <w:rPr>
            <w:color w:val="0000ED"/>
            <w:w w:val="105"/>
            <w:sz w:val="17"/>
            <w:u w:val="single" w:color="0000ED"/>
          </w:rPr>
          <w:t>Lei</w:t>
        </w:r>
        <w:r>
          <w:rPr>
            <w:color w:val="0000ED"/>
            <w:spacing w:val="-6"/>
            <w:w w:val="105"/>
            <w:sz w:val="17"/>
            <w:u w:val="single" w:color="0000ED"/>
          </w:rPr>
          <w:t> </w:t>
        </w:r>
        <w:r>
          <w:rPr>
            <w:color w:val="0000ED"/>
            <w:spacing w:val="-2"/>
            <w:w w:val="105"/>
            <w:sz w:val="17"/>
            <w:u w:val="single" w:color="0000ED"/>
          </w:rPr>
          <w:t>14.133/21</w:t>
        </w:r>
      </w:hyperlink>
      <w:r>
        <w:rPr>
          <w:spacing w:val="-2"/>
          <w:w w:val="105"/>
          <w:sz w:val="17"/>
        </w:rPr>
        <w:t>.</w:t>
      </w:r>
    </w:p>
    <w:p>
      <w:pPr>
        <w:pStyle w:val="BodyText"/>
        <w:spacing w:before="86"/>
        <w:ind w:left="0"/>
      </w:pPr>
    </w:p>
    <w:p>
      <w:pPr>
        <w:pStyle w:val="Heading2"/>
        <w:numPr>
          <w:ilvl w:val="1"/>
          <w:numId w:val="27"/>
        </w:numPr>
        <w:tabs>
          <w:tab w:pos="624" w:val="left" w:leader="none"/>
        </w:tabs>
        <w:spacing w:line="240" w:lineRule="auto" w:before="1" w:after="0"/>
        <w:ind w:left="624" w:right="0" w:hanging="308"/>
        <w:jc w:val="both"/>
      </w:pPr>
      <w:r>
        <w:rPr>
          <w:w w:val="105"/>
        </w:rPr>
        <w:t>Possibilidade</w:t>
      </w:r>
      <w:r>
        <w:rPr>
          <w:spacing w:val="-7"/>
          <w:w w:val="105"/>
        </w:rPr>
        <w:t> </w:t>
      </w:r>
      <w:r>
        <w:rPr>
          <w:w w:val="105"/>
        </w:rPr>
        <w:t>de</w:t>
      </w:r>
      <w:r>
        <w:rPr>
          <w:spacing w:val="-7"/>
          <w:w w:val="105"/>
        </w:rPr>
        <w:t> </w:t>
      </w:r>
      <w:r>
        <w:rPr>
          <w:spacing w:val="-2"/>
          <w:w w:val="105"/>
        </w:rPr>
        <w:t>subcontratação:</w:t>
      </w:r>
    </w:p>
    <w:p>
      <w:pPr>
        <w:pStyle w:val="BodyText"/>
        <w:jc w:val="both"/>
      </w:pPr>
      <w:r>
        <w:rPr>
          <w:w w:val="105"/>
        </w:rPr>
        <w:t>Não</w:t>
      </w:r>
      <w:r>
        <w:rPr>
          <w:spacing w:val="-6"/>
          <w:w w:val="105"/>
        </w:rPr>
        <w:t> </w:t>
      </w:r>
      <w:r>
        <w:rPr>
          <w:w w:val="105"/>
        </w:rPr>
        <w:t>será</w:t>
      </w:r>
      <w:r>
        <w:rPr>
          <w:spacing w:val="-5"/>
          <w:w w:val="105"/>
        </w:rPr>
        <w:t> </w:t>
      </w:r>
      <w:r>
        <w:rPr>
          <w:w w:val="105"/>
        </w:rPr>
        <w:t>admitida</w:t>
      </w:r>
      <w:r>
        <w:rPr>
          <w:spacing w:val="-5"/>
          <w:w w:val="105"/>
        </w:rPr>
        <w:t> </w:t>
      </w:r>
      <w:r>
        <w:rPr>
          <w:w w:val="105"/>
        </w:rPr>
        <w:t>a</w:t>
      </w:r>
      <w:r>
        <w:rPr>
          <w:spacing w:val="-5"/>
          <w:w w:val="105"/>
        </w:rPr>
        <w:t> </w:t>
      </w:r>
      <w:r>
        <w:rPr>
          <w:w w:val="105"/>
        </w:rPr>
        <w:t>subcontratação</w:t>
      </w:r>
      <w:r>
        <w:rPr>
          <w:spacing w:val="-5"/>
          <w:w w:val="105"/>
        </w:rPr>
        <w:t> </w:t>
      </w:r>
      <w:r>
        <w:rPr>
          <w:w w:val="105"/>
        </w:rPr>
        <w:t>do</w:t>
      </w:r>
      <w:r>
        <w:rPr>
          <w:spacing w:val="-6"/>
          <w:w w:val="105"/>
        </w:rPr>
        <w:t> </w:t>
      </w:r>
      <w:r>
        <w:rPr>
          <w:w w:val="105"/>
        </w:rPr>
        <w:t>objeto</w:t>
      </w:r>
      <w:r>
        <w:rPr>
          <w:spacing w:val="-5"/>
          <w:w w:val="105"/>
        </w:rPr>
        <w:t> </w:t>
      </w:r>
      <w:r>
        <w:rPr>
          <w:spacing w:val="-2"/>
          <w:w w:val="105"/>
        </w:rPr>
        <w:t>licitatório.</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both"/>
      </w:pPr>
      <w:r>
        <w:rPr>
          <w:w w:val="105"/>
        </w:rPr>
        <w:t>Incidência</w:t>
      </w:r>
      <w:r>
        <w:rPr>
          <w:spacing w:val="-7"/>
          <w:w w:val="105"/>
        </w:rPr>
        <w:t> </w:t>
      </w:r>
      <w:r>
        <w:rPr>
          <w:w w:val="105"/>
        </w:rPr>
        <w:t>do</w:t>
      </w:r>
      <w:r>
        <w:rPr>
          <w:spacing w:val="-7"/>
          <w:w w:val="105"/>
        </w:rPr>
        <w:t> </w:t>
      </w:r>
      <w:r>
        <w:rPr>
          <w:w w:val="105"/>
        </w:rPr>
        <w:t>Programa</w:t>
      </w:r>
      <w:r>
        <w:rPr>
          <w:spacing w:val="-7"/>
          <w:w w:val="105"/>
        </w:rPr>
        <w:t> </w:t>
      </w:r>
      <w:r>
        <w:rPr>
          <w:w w:val="105"/>
        </w:rPr>
        <w:t>de</w:t>
      </w:r>
      <w:r>
        <w:rPr>
          <w:spacing w:val="-6"/>
          <w:w w:val="105"/>
        </w:rPr>
        <w:t> </w:t>
      </w:r>
      <w:r>
        <w:rPr>
          <w:spacing w:val="-2"/>
          <w:w w:val="105"/>
        </w:rPr>
        <w:t>Integridade:</w:t>
      </w:r>
    </w:p>
    <w:p>
      <w:pPr>
        <w:pStyle w:val="BodyText"/>
        <w:spacing w:line="292" w:lineRule="auto"/>
        <w:ind w:right="299"/>
        <w:jc w:val="both"/>
      </w:pPr>
      <w:r>
        <w:rPr>
          <w:w w:val="105"/>
        </w:rPr>
        <w:t>Caso o valor do contrato se enquadre no limite previsto no </w:t>
      </w:r>
      <w:hyperlink r:id="rId41">
        <w:r>
          <w:rPr>
            <w:color w:val="0000ED"/>
            <w:w w:val="105"/>
            <w:u w:val="single" w:color="0000ED"/>
          </w:rPr>
          <w:t>art. 1º da Lei estadual nº 7.753</w:t>
        </w:r>
      </w:hyperlink>
      <w:r>
        <w:rPr>
          <w:w w:val="105"/>
        </w:rPr>
        <w:t>, de 17 de outubro de 2017, a empresa deverá manter Programa de Integridade nos termos da referida Lei e eventuais</w:t>
      </w:r>
      <w:r>
        <w:rPr>
          <w:spacing w:val="-6"/>
          <w:w w:val="105"/>
        </w:rPr>
        <w:t> </w:t>
      </w:r>
      <w:r>
        <w:rPr>
          <w:w w:val="105"/>
        </w:rPr>
        <w:t>modificações</w:t>
      </w:r>
      <w:r>
        <w:rPr>
          <w:spacing w:val="-6"/>
          <w:w w:val="105"/>
        </w:rPr>
        <w:t> </w:t>
      </w:r>
      <w:r>
        <w:rPr>
          <w:w w:val="105"/>
        </w:rPr>
        <w:t>e</w:t>
      </w:r>
      <w:r>
        <w:rPr>
          <w:spacing w:val="-6"/>
          <w:w w:val="105"/>
        </w:rPr>
        <w:t> </w:t>
      </w:r>
      <w:r>
        <w:rPr>
          <w:w w:val="105"/>
        </w:rPr>
        <w:t>regulamentos</w:t>
      </w:r>
      <w:r>
        <w:rPr>
          <w:spacing w:val="-6"/>
          <w:w w:val="105"/>
        </w:rPr>
        <w:t> </w:t>
      </w:r>
      <w:r>
        <w:rPr>
          <w:w w:val="105"/>
        </w:rPr>
        <w:t>subsequentes,</w:t>
      </w:r>
      <w:r>
        <w:rPr>
          <w:spacing w:val="-6"/>
          <w:w w:val="105"/>
        </w:rPr>
        <w:t> </w:t>
      </w:r>
      <w:r>
        <w:rPr>
          <w:w w:val="105"/>
        </w:rPr>
        <w:t>consistindo</w:t>
      </w:r>
      <w:r>
        <w:rPr>
          <w:spacing w:val="-6"/>
          <w:w w:val="105"/>
        </w:rPr>
        <w:t> </w:t>
      </w:r>
      <w:r>
        <w:rPr>
          <w:w w:val="105"/>
        </w:rPr>
        <w:t>tal</w:t>
      </w:r>
      <w:r>
        <w:rPr>
          <w:spacing w:val="-6"/>
          <w:w w:val="105"/>
        </w:rPr>
        <w:t> </w:t>
      </w:r>
      <w:r>
        <w:rPr>
          <w:w w:val="105"/>
        </w:rPr>
        <w:t>programa</w:t>
      </w:r>
      <w:r>
        <w:rPr>
          <w:spacing w:val="-6"/>
          <w:w w:val="105"/>
        </w:rPr>
        <w:t> </w:t>
      </w:r>
      <w:r>
        <w:rPr>
          <w:w w:val="105"/>
        </w:rPr>
        <w:t>no</w:t>
      </w:r>
      <w:r>
        <w:rPr>
          <w:spacing w:val="-6"/>
          <w:w w:val="105"/>
        </w:rPr>
        <w:t> </w:t>
      </w:r>
      <w:r>
        <w:rPr>
          <w:w w:val="105"/>
        </w:rPr>
        <w:t>conjunto</w:t>
      </w:r>
      <w:r>
        <w:rPr>
          <w:spacing w:val="-6"/>
          <w:w w:val="105"/>
        </w:rPr>
        <w:t> </w:t>
      </w:r>
      <w:r>
        <w:rPr>
          <w:w w:val="105"/>
        </w:rPr>
        <w:t>de</w:t>
      </w:r>
      <w:r>
        <w:rPr>
          <w:spacing w:val="-6"/>
          <w:w w:val="105"/>
        </w:rPr>
        <w:t> </w:t>
      </w:r>
      <w:r>
        <w:rPr>
          <w:w w:val="105"/>
        </w:rPr>
        <w:t>mecanismos</w:t>
      </w:r>
      <w:r>
        <w:rPr>
          <w:spacing w:val="-6"/>
          <w:w w:val="105"/>
        </w:rPr>
        <w:t> </w:t>
      </w:r>
      <w:r>
        <w:rPr>
          <w:w w:val="105"/>
        </w:rPr>
        <w:t>e</w:t>
      </w:r>
      <w:r>
        <w:rPr>
          <w:spacing w:val="-6"/>
          <w:w w:val="105"/>
        </w:rPr>
        <w:t> </w:t>
      </w:r>
      <w:r>
        <w:rPr>
          <w:w w:val="105"/>
        </w:rPr>
        <w:t>procedimentos</w:t>
      </w:r>
      <w:r>
        <w:rPr>
          <w:spacing w:val="-6"/>
          <w:w w:val="105"/>
        </w:rPr>
        <w:t> </w:t>
      </w:r>
      <w:r>
        <w:rPr>
          <w:w w:val="105"/>
        </w:rPr>
        <w:t>internos</w:t>
      </w:r>
      <w:r>
        <w:rPr>
          <w:spacing w:val="-6"/>
          <w:w w:val="105"/>
        </w:rPr>
        <w:t> </w:t>
      </w:r>
      <w:r>
        <w:rPr>
          <w:w w:val="105"/>
        </w:rPr>
        <w:t>de</w:t>
      </w:r>
      <w:r>
        <w:rPr>
          <w:spacing w:val="-6"/>
          <w:w w:val="105"/>
        </w:rPr>
        <w:t> </w:t>
      </w:r>
      <w:r>
        <w:rPr>
          <w:w w:val="105"/>
        </w:rPr>
        <w:t>integridade,</w:t>
      </w:r>
      <w:r>
        <w:rPr>
          <w:spacing w:val="-6"/>
          <w:w w:val="105"/>
        </w:rPr>
        <w:t> </w:t>
      </w:r>
      <w:r>
        <w:rPr>
          <w:w w:val="105"/>
        </w:rPr>
        <w:t>auditoria</w:t>
      </w:r>
      <w:r>
        <w:rPr>
          <w:spacing w:val="-6"/>
          <w:w w:val="105"/>
        </w:rPr>
        <w:t> </w:t>
      </w:r>
      <w:r>
        <w:rPr>
          <w:w w:val="105"/>
        </w:rPr>
        <w:t>e</w:t>
      </w:r>
      <w:r>
        <w:rPr>
          <w:spacing w:val="-6"/>
          <w:w w:val="105"/>
        </w:rPr>
        <w:t> </w:t>
      </w:r>
      <w:r>
        <w:rPr>
          <w:w w:val="105"/>
        </w:rPr>
        <w:t>incentivo</w:t>
      </w:r>
      <w:r>
        <w:rPr>
          <w:spacing w:val="-6"/>
          <w:w w:val="105"/>
        </w:rPr>
        <w:t> </w:t>
      </w:r>
      <w:r>
        <w:rPr>
          <w:w w:val="105"/>
        </w:rPr>
        <w:t>à</w:t>
      </w:r>
      <w:r>
        <w:rPr>
          <w:spacing w:val="-6"/>
          <w:w w:val="105"/>
        </w:rPr>
        <w:t> </w:t>
      </w:r>
      <w:r>
        <w:rPr>
          <w:w w:val="105"/>
        </w:rPr>
        <w:t>denúncia</w:t>
      </w:r>
      <w:r>
        <w:rPr>
          <w:spacing w:val="-6"/>
          <w:w w:val="105"/>
        </w:rPr>
        <w:t> </w:t>
      </w:r>
      <w:r>
        <w:rPr>
          <w:w w:val="105"/>
        </w:rPr>
        <w:t>de</w:t>
      </w:r>
      <w:r>
        <w:rPr>
          <w:spacing w:val="-6"/>
          <w:w w:val="105"/>
        </w:rPr>
        <w:t> </w:t>
      </w:r>
      <w:r>
        <w:rPr>
          <w:w w:val="105"/>
        </w:rPr>
        <w:t>irregularidades</w:t>
      </w:r>
      <w:r>
        <w:rPr>
          <w:spacing w:val="-6"/>
          <w:w w:val="105"/>
        </w:rPr>
        <w:t> </w:t>
      </w:r>
      <w:r>
        <w:rPr>
          <w:w w:val="105"/>
        </w:rPr>
        <w:t>e</w:t>
      </w:r>
      <w:r>
        <w:rPr>
          <w:spacing w:val="-6"/>
          <w:w w:val="105"/>
        </w:rPr>
        <w:t> </w:t>
      </w:r>
      <w:r>
        <w:rPr>
          <w:w w:val="105"/>
        </w:rPr>
        <w:t>na aplicação efetiva de códigos de ética e de conduta, políticas e diretrizes com o objetivo de detectar e sanar desvios, fraudes, irregularidades e atos ilícitos praticados contra a</w:t>
      </w:r>
      <w:r>
        <w:rPr>
          <w:spacing w:val="-11"/>
          <w:w w:val="105"/>
        </w:rPr>
        <w:t> </w:t>
      </w:r>
      <w:r>
        <w:rPr>
          <w:w w:val="105"/>
        </w:rPr>
        <w:t>Administração Pública.</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both"/>
      </w:pPr>
      <w:r>
        <w:rPr>
          <w:w w:val="105"/>
        </w:rPr>
        <w:t>Possíveis</w:t>
      </w:r>
      <w:r>
        <w:rPr>
          <w:spacing w:val="-8"/>
          <w:w w:val="105"/>
        </w:rPr>
        <w:t> </w:t>
      </w:r>
      <w:r>
        <w:rPr>
          <w:w w:val="105"/>
        </w:rPr>
        <w:t>impactos</w:t>
      </w:r>
      <w:r>
        <w:rPr>
          <w:spacing w:val="-8"/>
          <w:w w:val="105"/>
        </w:rPr>
        <w:t> </w:t>
      </w:r>
      <w:r>
        <w:rPr>
          <w:spacing w:val="-2"/>
          <w:w w:val="105"/>
        </w:rPr>
        <w:t>ambientais:</w:t>
      </w:r>
    </w:p>
    <w:p>
      <w:pPr>
        <w:pStyle w:val="BodyText"/>
        <w:spacing w:before="44"/>
      </w:pPr>
      <w:r>
        <w:rPr>
          <w:w w:val="105"/>
        </w:rPr>
        <w:t>Os</w:t>
      </w:r>
      <w:r>
        <w:rPr>
          <w:spacing w:val="-6"/>
          <w:w w:val="105"/>
        </w:rPr>
        <w:t> </w:t>
      </w:r>
      <w:r>
        <w:rPr>
          <w:w w:val="105"/>
        </w:rPr>
        <w:t>resíduos</w:t>
      </w:r>
      <w:r>
        <w:rPr>
          <w:spacing w:val="-6"/>
          <w:w w:val="105"/>
        </w:rPr>
        <w:t> </w:t>
      </w:r>
      <w:r>
        <w:rPr>
          <w:w w:val="105"/>
        </w:rPr>
        <w:t>gerados</w:t>
      </w:r>
      <w:r>
        <w:rPr>
          <w:spacing w:val="-6"/>
          <w:w w:val="105"/>
        </w:rPr>
        <w:t> </w:t>
      </w:r>
      <w:r>
        <w:rPr>
          <w:w w:val="105"/>
        </w:rPr>
        <w:t>serão</w:t>
      </w:r>
      <w:r>
        <w:rPr>
          <w:spacing w:val="-6"/>
          <w:w w:val="105"/>
        </w:rPr>
        <w:t> </w:t>
      </w:r>
      <w:r>
        <w:rPr>
          <w:w w:val="105"/>
        </w:rPr>
        <w:t>acondicionados</w:t>
      </w:r>
      <w:r>
        <w:rPr>
          <w:spacing w:val="-5"/>
          <w:w w:val="105"/>
        </w:rPr>
        <w:t> </w:t>
      </w:r>
      <w:r>
        <w:rPr>
          <w:w w:val="105"/>
        </w:rPr>
        <w:t>em</w:t>
      </w:r>
      <w:r>
        <w:rPr>
          <w:spacing w:val="-6"/>
          <w:w w:val="105"/>
        </w:rPr>
        <w:t> </w:t>
      </w:r>
      <w:r>
        <w:rPr>
          <w:w w:val="105"/>
        </w:rPr>
        <w:t>locais</w:t>
      </w:r>
      <w:r>
        <w:rPr>
          <w:spacing w:val="-6"/>
          <w:w w:val="105"/>
        </w:rPr>
        <w:t> </w:t>
      </w:r>
      <w:r>
        <w:rPr>
          <w:w w:val="105"/>
        </w:rPr>
        <w:t>adequados</w:t>
      </w:r>
      <w:r>
        <w:rPr>
          <w:spacing w:val="-6"/>
          <w:w w:val="105"/>
        </w:rPr>
        <w:t> </w:t>
      </w:r>
      <w:r>
        <w:rPr>
          <w:w w:val="105"/>
        </w:rPr>
        <w:t>e</w:t>
      </w:r>
      <w:r>
        <w:rPr>
          <w:spacing w:val="-5"/>
          <w:w w:val="105"/>
        </w:rPr>
        <w:t> </w:t>
      </w:r>
      <w:r>
        <w:rPr>
          <w:w w:val="105"/>
        </w:rPr>
        <w:t>posteriormente</w:t>
      </w:r>
      <w:r>
        <w:rPr>
          <w:spacing w:val="-6"/>
          <w:w w:val="105"/>
        </w:rPr>
        <w:t> </w:t>
      </w:r>
      <w:r>
        <w:rPr>
          <w:w w:val="105"/>
        </w:rPr>
        <w:t>recolhidos</w:t>
      </w:r>
      <w:r>
        <w:rPr>
          <w:spacing w:val="-6"/>
          <w:w w:val="105"/>
        </w:rPr>
        <w:t> </w:t>
      </w:r>
      <w:r>
        <w:rPr>
          <w:w w:val="105"/>
        </w:rPr>
        <w:t>pela</w:t>
      </w:r>
      <w:r>
        <w:rPr>
          <w:spacing w:val="-6"/>
          <w:w w:val="105"/>
        </w:rPr>
        <w:t> </w:t>
      </w:r>
      <w:r>
        <w:rPr>
          <w:w w:val="105"/>
        </w:rPr>
        <w:t>empresa</w:t>
      </w:r>
      <w:r>
        <w:rPr>
          <w:spacing w:val="-5"/>
          <w:w w:val="105"/>
        </w:rPr>
        <w:t> </w:t>
      </w:r>
      <w:r>
        <w:rPr>
          <w:w w:val="105"/>
        </w:rPr>
        <w:t>contratada</w:t>
      </w:r>
      <w:r>
        <w:rPr>
          <w:spacing w:val="-6"/>
          <w:w w:val="105"/>
        </w:rPr>
        <w:t> </w:t>
      </w:r>
      <w:r>
        <w:rPr>
          <w:w w:val="105"/>
        </w:rPr>
        <w:t>pela</w:t>
      </w:r>
      <w:r>
        <w:rPr>
          <w:spacing w:val="-6"/>
          <w:w w:val="105"/>
        </w:rPr>
        <w:t> </w:t>
      </w:r>
      <w:r>
        <w:rPr>
          <w:w w:val="105"/>
        </w:rPr>
        <w:t>UERJ/HUPE</w:t>
      </w:r>
      <w:r>
        <w:rPr>
          <w:spacing w:val="-6"/>
          <w:w w:val="105"/>
        </w:rPr>
        <w:t> </w:t>
      </w:r>
      <w:r>
        <w:rPr>
          <w:w w:val="105"/>
        </w:rPr>
        <w:t>para</w:t>
      </w:r>
      <w:r>
        <w:rPr>
          <w:spacing w:val="-6"/>
          <w:w w:val="105"/>
        </w:rPr>
        <w:t> </w:t>
      </w:r>
      <w:r>
        <w:rPr>
          <w:w w:val="105"/>
        </w:rPr>
        <w:t>realizar</w:t>
      </w:r>
      <w:r>
        <w:rPr>
          <w:spacing w:val="-5"/>
          <w:w w:val="105"/>
        </w:rPr>
        <w:t> </w:t>
      </w:r>
      <w:r>
        <w:rPr>
          <w:w w:val="105"/>
        </w:rPr>
        <w:t>o</w:t>
      </w:r>
      <w:r>
        <w:rPr>
          <w:spacing w:val="-6"/>
          <w:w w:val="105"/>
        </w:rPr>
        <w:t> </w:t>
      </w:r>
      <w:r>
        <w:rPr>
          <w:w w:val="105"/>
        </w:rPr>
        <w:t>descarte</w:t>
      </w:r>
      <w:r>
        <w:rPr>
          <w:spacing w:val="-6"/>
          <w:w w:val="105"/>
        </w:rPr>
        <w:t> </w:t>
      </w:r>
      <w:r>
        <w:rPr>
          <w:w w:val="105"/>
        </w:rPr>
        <w:t>correto,</w:t>
      </w:r>
      <w:r>
        <w:rPr>
          <w:spacing w:val="-6"/>
          <w:w w:val="105"/>
        </w:rPr>
        <w:t> </w:t>
      </w:r>
      <w:r>
        <w:rPr>
          <w:w w:val="105"/>
        </w:rPr>
        <w:t>sob</w:t>
      </w:r>
      <w:r>
        <w:rPr>
          <w:spacing w:val="-5"/>
          <w:w w:val="105"/>
        </w:rPr>
        <w:t> </w:t>
      </w:r>
      <w:r>
        <w:rPr>
          <w:w w:val="105"/>
        </w:rPr>
        <w:t>a</w:t>
      </w:r>
      <w:r>
        <w:rPr>
          <w:spacing w:val="-6"/>
          <w:w w:val="105"/>
        </w:rPr>
        <w:t> </w:t>
      </w:r>
      <w:r>
        <w:rPr>
          <w:w w:val="105"/>
        </w:rPr>
        <w:t>gestão</w:t>
      </w:r>
      <w:r>
        <w:rPr>
          <w:spacing w:val="-6"/>
          <w:w w:val="105"/>
        </w:rPr>
        <w:t> </w:t>
      </w:r>
      <w:r>
        <w:rPr>
          <w:w w:val="105"/>
        </w:rPr>
        <w:t>da</w:t>
      </w:r>
      <w:r>
        <w:rPr>
          <w:spacing w:val="-6"/>
          <w:w w:val="105"/>
        </w:rPr>
        <w:t> </w:t>
      </w:r>
      <w:r>
        <w:rPr>
          <w:w w:val="105"/>
        </w:rPr>
        <w:t>Hotelaria</w:t>
      </w:r>
      <w:r>
        <w:rPr>
          <w:spacing w:val="-5"/>
          <w:w w:val="105"/>
        </w:rPr>
        <w:t> </w:t>
      </w:r>
      <w:r>
        <w:rPr>
          <w:spacing w:val="-2"/>
          <w:w w:val="105"/>
        </w:rPr>
        <w:t>Hospitalar.</w:t>
      </w:r>
    </w:p>
    <w:p>
      <w:pPr>
        <w:pStyle w:val="BodyText"/>
        <w:spacing w:before="86"/>
        <w:ind w:left="0"/>
      </w:pPr>
    </w:p>
    <w:p>
      <w:pPr>
        <w:pStyle w:val="Heading2"/>
        <w:numPr>
          <w:ilvl w:val="1"/>
          <w:numId w:val="27"/>
        </w:numPr>
        <w:tabs>
          <w:tab w:pos="713" w:val="left" w:leader="none"/>
        </w:tabs>
        <w:spacing w:line="240" w:lineRule="auto" w:before="1" w:after="0"/>
        <w:ind w:left="713" w:right="0" w:hanging="397"/>
        <w:jc w:val="left"/>
      </w:pPr>
      <w:r>
        <w:rPr>
          <w:w w:val="105"/>
        </w:rPr>
        <w:t>Obrigações</w:t>
      </w:r>
      <w:r>
        <w:rPr>
          <w:spacing w:val="-7"/>
          <w:w w:val="105"/>
        </w:rPr>
        <w:t> </w:t>
      </w:r>
      <w:r>
        <w:rPr>
          <w:w w:val="105"/>
        </w:rPr>
        <w:t>das</w:t>
      </w:r>
      <w:r>
        <w:rPr>
          <w:spacing w:val="-6"/>
          <w:w w:val="105"/>
        </w:rPr>
        <w:t> </w:t>
      </w:r>
      <w:r>
        <w:rPr>
          <w:spacing w:val="-2"/>
          <w:w w:val="105"/>
        </w:rPr>
        <w:t>partes:</w:t>
      </w:r>
    </w:p>
    <w:p>
      <w:pPr>
        <w:pStyle w:val="ListParagraph"/>
        <w:numPr>
          <w:ilvl w:val="2"/>
          <w:numId w:val="27"/>
        </w:numPr>
        <w:tabs>
          <w:tab w:pos="845" w:val="left" w:leader="none"/>
        </w:tabs>
        <w:spacing w:line="240" w:lineRule="auto" w:before="43" w:after="0"/>
        <w:ind w:left="845" w:right="0" w:hanging="529"/>
        <w:jc w:val="left"/>
        <w:rPr>
          <w:b/>
          <w:sz w:val="17"/>
        </w:rPr>
      </w:pPr>
      <w:r>
        <w:rPr>
          <w:b/>
          <w:w w:val="105"/>
          <w:sz w:val="17"/>
        </w:rPr>
        <w:t>Obrigações</w:t>
      </w:r>
      <w:r>
        <w:rPr>
          <w:b/>
          <w:spacing w:val="-7"/>
          <w:w w:val="105"/>
          <w:sz w:val="17"/>
        </w:rPr>
        <w:t> </w:t>
      </w:r>
      <w:r>
        <w:rPr>
          <w:b/>
          <w:w w:val="105"/>
          <w:sz w:val="17"/>
        </w:rPr>
        <w:t>do</w:t>
      </w:r>
      <w:r>
        <w:rPr>
          <w:b/>
          <w:spacing w:val="-6"/>
          <w:w w:val="105"/>
          <w:sz w:val="17"/>
        </w:rPr>
        <w:t> </w:t>
      </w:r>
      <w:r>
        <w:rPr>
          <w:b/>
          <w:spacing w:val="-2"/>
          <w:w w:val="105"/>
          <w:sz w:val="17"/>
        </w:rPr>
        <w:t>Contratante:</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Fornecer</w:t>
      </w:r>
      <w:r>
        <w:rPr>
          <w:spacing w:val="-12"/>
          <w:w w:val="105"/>
          <w:sz w:val="17"/>
        </w:rPr>
        <w:t> </w:t>
      </w:r>
      <w:r>
        <w:rPr>
          <w:w w:val="105"/>
          <w:sz w:val="17"/>
        </w:rPr>
        <w:t>à</w:t>
      </w:r>
      <w:r>
        <w:rPr>
          <w:spacing w:val="-9"/>
          <w:w w:val="105"/>
          <w:sz w:val="17"/>
        </w:rPr>
        <w:t> </w:t>
      </w:r>
      <w:r>
        <w:rPr>
          <w:w w:val="105"/>
          <w:sz w:val="17"/>
        </w:rPr>
        <w:t>CONTRATADA</w:t>
      </w:r>
      <w:r>
        <w:rPr>
          <w:spacing w:val="-12"/>
          <w:w w:val="105"/>
          <w:sz w:val="17"/>
        </w:rPr>
        <w:t> </w:t>
      </w:r>
      <w:r>
        <w:rPr>
          <w:w w:val="105"/>
          <w:sz w:val="17"/>
        </w:rPr>
        <w:t>documentos</w:t>
      </w:r>
      <w:r>
        <w:rPr>
          <w:spacing w:val="-7"/>
          <w:w w:val="105"/>
          <w:sz w:val="17"/>
        </w:rPr>
        <w:t> </w:t>
      </w:r>
      <w:r>
        <w:rPr>
          <w:w w:val="105"/>
          <w:sz w:val="17"/>
        </w:rPr>
        <w:t>e</w:t>
      </w:r>
      <w:r>
        <w:rPr>
          <w:spacing w:val="-8"/>
          <w:w w:val="105"/>
          <w:sz w:val="17"/>
        </w:rPr>
        <w:t> </w:t>
      </w:r>
      <w:r>
        <w:rPr>
          <w:w w:val="105"/>
          <w:sz w:val="17"/>
        </w:rPr>
        <w:t>informações</w:t>
      </w:r>
      <w:r>
        <w:rPr>
          <w:spacing w:val="-8"/>
          <w:w w:val="105"/>
          <w:sz w:val="17"/>
        </w:rPr>
        <w:t> </w:t>
      </w:r>
      <w:r>
        <w:rPr>
          <w:w w:val="105"/>
          <w:sz w:val="17"/>
        </w:rPr>
        <w:t>que</w:t>
      </w:r>
      <w:r>
        <w:rPr>
          <w:spacing w:val="-8"/>
          <w:w w:val="105"/>
          <w:sz w:val="17"/>
        </w:rPr>
        <w:t> </w:t>
      </w:r>
      <w:r>
        <w:rPr>
          <w:w w:val="105"/>
          <w:sz w:val="17"/>
        </w:rPr>
        <w:t>se</w:t>
      </w:r>
      <w:r>
        <w:rPr>
          <w:spacing w:val="-8"/>
          <w:w w:val="105"/>
          <w:sz w:val="17"/>
        </w:rPr>
        <w:t> </w:t>
      </w:r>
      <w:r>
        <w:rPr>
          <w:w w:val="105"/>
          <w:sz w:val="17"/>
        </w:rPr>
        <w:t>manifestarem</w:t>
      </w:r>
      <w:r>
        <w:rPr>
          <w:spacing w:val="-8"/>
          <w:w w:val="105"/>
          <w:sz w:val="17"/>
        </w:rPr>
        <w:t> </w:t>
      </w:r>
      <w:r>
        <w:rPr>
          <w:w w:val="105"/>
          <w:sz w:val="17"/>
        </w:rPr>
        <w:t>cabíveis</w:t>
      </w:r>
      <w:r>
        <w:rPr>
          <w:spacing w:val="-8"/>
          <w:w w:val="105"/>
          <w:sz w:val="17"/>
        </w:rPr>
        <w:t> </w:t>
      </w:r>
      <w:r>
        <w:rPr>
          <w:w w:val="105"/>
          <w:sz w:val="17"/>
        </w:rPr>
        <w:t>que</w:t>
      </w:r>
      <w:r>
        <w:rPr>
          <w:spacing w:val="-8"/>
          <w:w w:val="105"/>
          <w:sz w:val="17"/>
        </w:rPr>
        <w:t> </w:t>
      </w:r>
      <w:r>
        <w:rPr>
          <w:w w:val="105"/>
          <w:sz w:val="17"/>
        </w:rPr>
        <w:t>sejam</w:t>
      </w:r>
      <w:r>
        <w:rPr>
          <w:spacing w:val="-7"/>
          <w:w w:val="105"/>
          <w:sz w:val="17"/>
        </w:rPr>
        <w:t> </w:t>
      </w:r>
      <w:r>
        <w:rPr>
          <w:w w:val="105"/>
          <w:sz w:val="17"/>
        </w:rPr>
        <w:t>vinculados</w:t>
      </w:r>
      <w:r>
        <w:rPr>
          <w:spacing w:val="-8"/>
          <w:w w:val="105"/>
          <w:sz w:val="17"/>
        </w:rPr>
        <w:t> </w:t>
      </w:r>
      <w:r>
        <w:rPr>
          <w:w w:val="105"/>
          <w:sz w:val="17"/>
        </w:rPr>
        <w:t>ao</w:t>
      </w:r>
      <w:r>
        <w:rPr>
          <w:spacing w:val="-8"/>
          <w:w w:val="105"/>
          <w:sz w:val="17"/>
        </w:rPr>
        <w:t> </w:t>
      </w:r>
      <w:r>
        <w:rPr>
          <w:w w:val="105"/>
          <w:sz w:val="17"/>
        </w:rPr>
        <w:t>contrato</w:t>
      </w:r>
      <w:r>
        <w:rPr>
          <w:spacing w:val="-8"/>
          <w:w w:val="105"/>
          <w:sz w:val="17"/>
        </w:rPr>
        <w:t> </w:t>
      </w:r>
      <w:r>
        <w:rPr>
          <w:w w:val="105"/>
          <w:sz w:val="17"/>
        </w:rPr>
        <w:t>a</w:t>
      </w:r>
      <w:r>
        <w:rPr>
          <w:spacing w:val="-8"/>
          <w:w w:val="105"/>
          <w:sz w:val="17"/>
        </w:rPr>
        <w:t> </w:t>
      </w:r>
      <w:r>
        <w:rPr>
          <w:w w:val="105"/>
          <w:sz w:val="17"/>
        </w:rPr>
        <w:t>ser</w:t>
      </w:r>
      <w:r>
        <w:rPr>
          <w:spacing w:val="-8"/>
          <w:w w:val="105"/>
          <w:sz w:val="17"/>
        </w:rPr>
        <w:t> </w:t>
      </w:r>
      <w:r>
        <w:rPr>
          <w:spacing w:val="-2"/>
          <w:w w:val="105"/>
          <w:sz w:val="17"/>
        </w:rPr>
        <w:t>formalizado;</w:t>
      </w:r>
    </w:p>
    <w:p>
      <w:pPr>
        <w:pStyle w:val="ListParagraph"/>
        <w:numPr>
          <w:ilvl w:val="3"/>
          <w:numId w:val="27"/>
        </w:numPr>
        <w:tabs>
          <w:tab w:pos="978" w:val="left" w:leader="none"/>
        </w:tabs>
        <w:spacing w:line="240" w:lineRule="auto" w:before="44" w:after="0"/>
        <w:ind w:left="978" w:right="0" w:hanging="662"/>
        <w:jc w:val="left"/>
        <w:rPr>
          <w:sz w:val="17"/>
        </w:rPr>
      </w:pPr>
      <w:r>
        <w:rPr>
          <w:w w:val="105"/>
          <w:sz w:val="17"/>
        </w:rPr>
        <w:t>Conferir</w:t>
      </w:r>
      <w:r>
        <w:rPr>
          <w:spacing w:val="-5"/>
          <w:w w:val="105"/>
          <w:sz w:val="17"/>
        </w:rPr>
        <w:t> </w:t>
      </w:r>
      <w:r>
        <w:rPr>
          <w:w w:val="105"/>
          <w:sz w:val="17"/>
        </w:rPr>
        <w:t>o</w:t>
      </w:r>
      <w:r>
        <w:rPr>
          <w:spacing w:val="-5"/>
          <w:w w:val="105"/>
          <w:sz w:val="17"/>
        </w:rPr>
        <w:t> </w:t>
      </w:r>
      <w:r>
        <w:rPr>
          <w:w w:val="105"/>
          <w:sz w:val="17"/>
        </w:rPr>
        <w:t>fornecimento</w:t>
      </w:r>
      <w:r>
        <w:rPr>
          <w:spacing w:val="-5"/>
          <w:w w:val="105"/>
          <w:sz w:val="17"/>
        </w:rPr>
        <w:t> </w:t>
      </w:r>
      <w:r>
        <w:rPr>
          <w:w w:val="105"/>
          <w:sz w:val="17"/>
        </w:rPr>
        <w:t>do</w:t>
      </w:r>
      <w:r>
        <w:rPr>
          <w:spacing w:val="-5"/>
          <w:w w:val="105"/>
          <w:sz w:val="17"/>
        </w:rPr>
        <w:t> </w:t>
      </w:r>
      <w:r>
        <w:rPr>
          <w:w w:val="105"/>
          <w:sz w:val="17"/>
        </w:rPr>
        <w:t>material</w:t>
      </w:r>
      <w:r>
        <w:rPr>
          <w:spacing w:val="-4"/>
          <w:w w:val="105"/>
          <w:sz w:val="17"/>
        </w:rPr>
        <w:t> </w:t>
      </w:r>
      <w:r>
        <w:rPr>
          <w:w w:val="105"/>
          <w:sz w:val="17"/>
        </w:rPr>
        <w:t>de</w:t>
      </w:r>
      <w:r>
        <w:rPr>
          <w:spacing w:val="-5"/>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Efetuar</w:t>
      </w:r>
      <w:r>
        <w:rPr>
          <w:spacing w:val="-9"/>
          <w:w w:val="105"/>
          <w:sz w:val="17"/>
        </w:rPr>
        <w:t> </w:t>
      </w:r>
      <w:r>
        <w:rPr>
          <w:w w:val="105"/>
          <w:sz w:val="17"/>
        </w:rPr>
        <w:t>os</w:t>
      </w:r>
      <w:r>
        <w:rPr>
          <w:spacing w:val="-8"/>
          <w:w w:val="105"/>
          <w:sz w:val="17"/>
        </w:rPr>
        <w:t> </w:t>
      </w:r>
      <w:r>
        <w:rPr>
          <w:w w:val="105"/>
          <w:sz w:val="17"/>
        </w:rPr>
        <w:t>pagamentos</w:t>
      </w:r>
      <w:r>
        <w:rPr>
          <w:spacing w:val="-9"/>
          <w:w w:val="105"/>
          <w:sz w:val="17"/>
        </w:rPr>
        <w:t> </w:t>
      </w:r>
      <w:r>
        <w:rPr>
          <w:w w:val="105"/>
          <w:sz w:val="17"/>
        </w:rPr>
        <w:t>devidos</w:t>
      </w:r>
      <w:r>
        <w:rPr>
          <w:spacing w:val="-8"/>
          <w:w w:val="105"/>
          <w:sz w:val="17"/>
        </w:rPr>
        <w:t> </w:t>
      </w:r>
      <w:r>
        <w:rPr>
          <w:w w:val="105"/>
          <w:sz w:val="17"/>
        </w:rPr>
        <w:t>à</w:t>
      </w:r>
      <w:r>
        <w:rPr>
          <w:spacing w:val="-9"/>
          <w:w w:val="105"/>
          <w:sz w:val="17"/>
        </w:rPr>
        <w:t> </w:t>
      </w:r>
      <w:r>
        <w:rPr>
          <w:w w:val="105"/>
          <w:sz w:val="17"/>
        </w:rPr>
        <w:t>CONTRATADA,</w:t>
      </w:r>
      <w:r>
        <w:rPr>
          <w:spacing w:val="-8"/>
          <w:w w:val="105"/>
          <w:sz w:val="17"/>
        </w:rPr>
        <w:t> </w:t>
      </w:r>
      <w:r>
        <w:rPr>
          <w:w w:val="105"/>
          <w:sz w:val="17"/>
        </w:rPr>
        <w:t>nas</w:t>
      </w:r>
      <w:r>
        <w:rPr>
          <w:spacing w:val="-9"/>
          <w:w w:val="105"/>
          <w:sz w:val="17"/>
        </w:rPr>
        <w:t> </w:t>
      </w:r>
      <w:r>
        <w:rPr>
          <w:w w:val="105"/>
          <w:sz w:val="17"/>
        </w:rPr>
        <w:t>condições</w:t>
      </w:r>
      <w:r>
        <w:rPr>
          <w:spacing w:val="-8"/>
          <w:w w:val="105"/>
          <w:sz w:val="17"/>
        </w:rPr>
        <w:t> </w:t>
      </w:r>
      <w:r>
        <w:rPr>
          <w:w w:val="105"/>
          <w:sz w:val="17"/>
        </w:rPr>
        <w:t>estabelecidas</w:t>
      </w:r>
      <w:r>
        <w:rPr>
          <w:spacing w:val="-9"/>
          <w:w w:val="105"/>
          <w:sz w:val="17"/>
        </w:rPr>
        <w:t> </w:t>
      </w:r>
      <w:r>
        <w:rPr>
          <w:w w:val="105"/>
          <w:sz w:val="17"/>
        </w:rPr>
        <w:t>no</w:t>
      </w:r>
      <w:r>
        <w:rPr>
          <w:spacing w:val="-8"/>
          <w:w w:val="105"/>
          <w:sz w:val="17"/>
        </w:rPr>
        <w:t> </w:t>
      </w:r>
      <w:r>
        <w:rPr>
          <w:w w:val="105"/>
          <w:sz w:val="17"/>
        </w:rPr>
        <w:t>contrato</w:t>
      </w:r>
      <w:r>
        <w:rPr>
          <w:spacing w:val="-9"/>
          <w:w w:val="105"/>
          <w:sz w:val="17"/>
        </w:rPr>
        <w:t> </w:t>
      </w:r>
      <w:r>
        <w:rPr>
          <w:w w:val="105"/>
          <w:sz w:val="17"/>
        </w:rPr>
        <w:t>a</w:t>
      </w:r>
      <w:r>
        <w:rPr>
          <w:spacing w:val="-8"/>
          <w:w w:val="105"/>
          <w:sz w:val="17"/>
        </w:rPr>
        <w:t> </w:t>
      </w:r>
      <w:r>
        <w:rPr>
          <w:w w:val="105"/>
          <w:sz w:val="17"/>
        </w:rPr>
        <w:t>ser</w:t>
      </w:r>
      <w:r>
        <w:rPr>
          <w:spacing w:val="-9"/>
          <w:w w:val="105"/>
          <w:sz w:val="17"/>
        </w:rPr>
        <w:t> </w:t>
      </w:r>
      <w:r>
        <w:rPr>
          <w:spacing w:val="-2"/>
          <w:w w:val="105"/>
          <w:sz w:val="17"/>
        </w:rPr>
        <w:t>formalizado;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Exercer</w:t>
      </w:r>
      <w:r>
        <w:rPr>
          <w:spacing w:val="-6"/>
          <w:w w:val="105"/>
          <w:sz w:val="17"/>
        </w:rPr>
        <w:t> </w:t>
      </w:r>
      <w:r>
        <w:rPr>
          <w:w w:val="105"/>
          <w:sz w:val="17"/>
        </w:rPr>
        <w:t>a</w:t>
      </w:r>
      <w:r>
        <w:rPr>
          <w:spacing w:val="-5"/>
          <w:w w:val="105"/>
          <w:sz w:val="17"/>
        </w:rPr>
        <w:t> </w:t>
      </w:r>
      <w:r>
        <w:rPr>
          <w:w w:val="105"/>
          <w:sz w:val="17"/>
        </w:rPr>
        <w:t>fiscalização</w:t>
      </w:r>
      <w:r>
        <w:rPr>
          <w:spacing w:val="-5"/>
          <w:w w:val="105"/>
          <w:sz w:val="17"/>
        </w:rPr>
        <w:t> </w:t>
      </w:r>
      <w:r>
        <w:rPr>
          <w:w w:val="105"/>
          <w:sz w:val="17"/>
        </w:rPr>
        <w:t>do</w:t>
      </w:r>
      <w:r>
        <w:rPr>
          <w:spacing w:val="-5"/>
          <w:w w:val="105"/>
          <w:sz w:val="17"/>
        </w:rPr>
        <w:t> </w:t>
      </w:r>
      <w:r>
        <w:rPr>
          <w:spacing w:val="-2"/>
          <w:w w:val="105"/>
          <w:sz w:val="17"/>
        </w:rPr>
        <w:t>contrato;</w:t>
      </w:r>
    </w:p>
    <w:p>
      <w:pPr>
        <w:pStyle w:val="BodyText"/>
        <w:spacing w:before="87"/>
        <w:ind w:left="0"/>
      </w:pPr>
    </w:p>
    <w:p>
      <w:pPr>
        <w:pStyle w:val="Heading2"/>
        <w:numPr>
          <w:ilvl w:val="2"/>
          <w:numId w:val="27"/>
        </w:numPr>
        <w:tabs>
          <w:tab w:pos="845" w:val="left" w:leader="none"/>
        </w:tabs>
        <w:spacing w:line="240" w:lineRule="auto" w:before="0" w:after="0"/>
        <w:ind w:left="845" w:right="0" w:hanging="529"/>
        <w:jc w:val="both"/>
      </w:pPr>
      <w:r>
        <w:rPr>
          <w:w w:val="105"/>
        </w:rPr>
        <w:t>Obrigações</w:t>
      </w:r>
      <w:r>
        <w:rPr>
          <w:spacing w:val="-7"/>
          <w:w w:val="105"/>
        </w:rPr>
        <w:t> </w:t>
      </w:r>
      <w:r>
        <w:rPr>
          <w:w w:val="105"/>
        </w:rPr>
        <w:t>do</w:t>
      </w:r>
      <w:r>
        <w:rPr>
          <w:spacing w:val="-6"/>
          <w:w w:val="105"/>
        </w:rPr>
        <w:t> </w:t>
      </w:r>
      <w:r>
        <w:rPr>
          <w:spacing w:val="-2"/>
          <w:w w:val="105"/>
        </w:rPr>
        <w:t>Fornecedor/Contratado:</w:t>
      </w:r>
    </w:p>
    <w:p>
      <w:pPr>
        <w:pStyle w:val="Heading2"/>
        <w:spacing w:after="0" w:line="240" w:lineRule="auto"/>
        <w:jc w:val="both"/>
        <w:sectPr>
          <w:type w:val="continuous"/>
          <w:pgSz w:w="15840" w:h="24480"/>
          <w:pgMar w:top="540" w:bottom="280" w:left="360" w:right="360"/>
        </w:sectPr>
      </w:pPr>
    </w:p>
    <w:p>
      <w:pPr>
        <w:pStyle w:val="ListParagraph"/>
        <w:numPr>
          <w:ilvl w:val="3"/>
          <w:numId w:val="27"/>
        </w:numPr>
        <w:tabs>
          <w:tab w:pos="978" w:val="left" w:leader="none"/>
        </w:tabs>
        <w:spacing w:line="240" w:lineRule="auto" w:before="77" w:after="0"/>
        <w:ind w:left="978" w:right="0" w:hanging="662"/>
        <w:jc w:val="left"/>
        <w:rPr>
          <w:sz w:val="17"/>
        </w:rPr>
      </w:pPr>
      <w:r>
        <w:rPr>
          <w:w w:val="105"/>
          <w:sz w:val="17"/>
        </w:rPr>
        <w:t>Entregar</w:t>
      </w:r>
      <w:r>
        <w:rPr>
          <w:spacing w:val="-6"/>
          <w:w w:val="105"/>
          <w:sz w:val="17"/>
        </w:rPr>
        <w:t> </w:t>
      </w:r>
      <w:r>
        <w:rPr>
          <w:w w:val="105"/>
          <w:sz w:val="17"/>
        </w:rPr>
        <w:t>os</w:t>
      </w:r>
      <w:r>
        <w:rPr>
          <w:spacing w:val="-5"/>
          <w:w w:val="105"/>
          <w:sz w:val="17"/>
        </w:rPr>
        <w:t> </w:t>
      </w:r>
      <w:r>
        <w:rPr>
          <w:w w:val="105"/>
          <w:sz w:val="17"/>
        </w:rPr>
        <w:t>bens,</w:t>
      </w:r>
      <w:r>
        <w:rPr>
          <w:spacing w:val="-5"/>
          <w:w w:val="105"/>
          <w:sz w:val="17"/>
        </w:rPr>
        <w:t> </w:t>
      </w:r>
      <w:r>
        <w:rPr>
          <w:w w:val="105"/>
          <w:sz w:val="17"/>
        </w:rPr>
        <w:t>na</w:t>
      </w:r>
      <w:r>
        <w:rPr>
          <w:spacing w:val="-5"/>
          <w:w w:val="105"/>
          <w:sz w:val="17"/>
        </w:rPr>
        <w:t> </w:t>
      </w:r>
      <w:r>
        <w:rPr>
          <w:w w:val="105"/>
          <w:sz w:val="17"/>
        </w:rPr>
        <w:t>quantidade,</w:t>
      </w:r>
      <w:r>
        <w:rPr>
          <w:spacing w:val="-5"/>
          <w:w w:val="105"/>
          <w:sz w:val="17"/>
        </w:rPr>
        <w:t> </w:t>
      </w:r>
      <w:r>
        <w:rPr>
          <w:w w:val="105"/>
          <w:sz w:val="17"/>
        </w:rPr>
        <w:t>qualidade,</w:t>
      </w:r>
      <w:r>
        <w:rPr>
          <w:spacing w:val="-5"/>
          <w:w w:val="105"/>
          <w:sz w:val="17"/>
        </w:rPr>
        <w:t> </w:t>
      </w:r>
      <w:r>
        <w:rPr>
          <w:w w:val="105"/>
          <w:sz w:val="17"/>
        </w:rPr>
        <w:t>local</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especificados</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a</w:t>
      </w:r>
      <w:r>
        <w:rPr>
          <w:spacing w:val="-5"/>
          <w:w w:val="105"/>
          <w:sz w:val="17"/>
        </w:rPr>
        <w:t> </w:t>
      </w:r>
      <w:r>
        <w:rPr>
          <w:w w:val="105"/>
          <w:sz w:val="17"/>
        </w:rPr>
        <w:t>ser</w:t>
      </w:r>
      <w:r>
        <w:rPr>
          <w:spacing w:val="-5"/>
          <w:w w:val="105"/>
          <w:sz w:val="17"/>
        </w:rPr>
        <w:t> </w:t>
      </w:r>
      <w:r>
        <w:rPr>
          <w:spacing w:val="-2"/>
          <w:w w:val="105"/>
          <w:sz w:val="17"/>
        </w:rPr>
        <w:t>formalizado;</w:t>
      </w:r>
    </w:p>
    <w:p>
      <w:pPr>
        <w:pStyle w:val="ListParagraph"/>
        <w:numPr>
          <w:ilvl w:val="3"/>
          <w:numId w:val="27"/>
        </w:numPr>
        <w:tabs>
          <w:tab w:pos="980" w:val="left" w:leader="none"/>
        </w:tabs>
        <w:spacing w:line="292" w:lineRule="auto" w:before="43" w:after="0"/>
        <w:ind w:left="316" w:right="299" w:firstLine="0"/>
        <w:jc w:val="left"/>
        <w:rPr>
          <w:sz w:val="17"/>
        </w:rPr>
      </w:pPr>
      <w:r>
        <w:rPr>
          <w:w w:val="105"/>
          <w:sz w:val="17"/>
        </w:rPr>
        <w:t>Entregar</w:t>
      </w:r>
      <w:r>
        <w:rPr>
          <w:spacing w:val="-6"/>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sem</w:t>
      </w:r>
      <w:r>
        <w:rPr>
          <w:spacing w:val="-6"/>
          <w:w w:val="105"/>
          <w:sz w:val="17"/>
        </w:rPr>
        <w:t> </w:t>
      </w:r>
      <w:r>
        <w:rPr>
          <w:w w:val="105"/>
          <w:sz w:val="17"/>
        </w:rPr>
        <w:t>qualquer</w:t>
      </w:r>
      <w:r>
        <w:rPr>
          <w:spacing w:val="-6"/>
          <w:w w:val="105"/>
          <w:sz w:val="17"/>
        </w:rPr>
        <w:t> </w:t>
      </w:r>
      <w:r>
        <w:rPr>
          <w:w w:val="105"/>
          <w:sz w:val="17"/>
        </w:rPr>
        <w:t>ônus</w:t>
      </w:r>
      <w:r>
        <w:rPr>
          <w:spacing w:val="-6"/>
          <w:w w:val="105"/>
          <w:sz w:val="17"/>
        </w:rPr>
        <w:t> </w:t>
      </w:r>
      <w:r>
        <w:rPr>
          <w:w w:val="105"/>
          <w:sz w:val="17"/>
        </w:rPr>
        <w:t>para</w:t>
      </w:r>
      <w:r>
        <w:rPr>
          <w:spacing w:val="-6"/>
          <w:w w:val="105"/>
          <w:sz w:val="17"/>
        </w:rPr>
        <w:t> </w:t>
      </w:r>
      <w:r>
        <w:rPr>
          <w:w w:val="105"/>
          <w:sz w:val="17"/>
        </w:rPr>
        <w:t>o</w:t>
      </w:r>
      <w:r>
        <w:rPr>
          <w:spacing w:val="-6"/>
          <w:w w:val="105"/>
          <w:sz w:val="17"/>
        </w:rPr>
        <w:t> </w:t>
      </w:r>
      <w:r>
        <w:rPr>
          <w:w w:val="105"/>
          <w:sz w:val="17"/>
        </w:rPr>
        <w:t>CONTRATANTE,</w:t>
      </w:r>
      <w:r>
        <w:rPr>
          <w:spacing w:val="-6"/>
          <w:w w:val="105"/>
          <w:sz w:val="17"/>
        </w:rPr>
        <w:t> </w:t>
      </w:r>
      <w:r>
        <w:rPr>
          <w:w w:val="105"/>
          <w:sz w:val="17"/>
        </w:rPr>
        <w:t>estando</w:t>
      </w:r>
      <w:r>
        <w:rPr>
          <w:spacing w:val="-6"/>
          <w:w w:val="105"/>
          <w:sz w:val="17"/>
        </w:rPr>
        <w:t> </w:t>
      </w:r>
      <w:r>
        <w:rPr>
          <w:w w:val="105"/>
          <w:sz w:val="17"/>
        </w:rPr>
        <w:t>incluído</w:t>
      </w:r>
      <w:r>
        <w:rPr>
          <w:spacing w:val="-6"/>
          <w:w w:val="105"/>
          <w:sz w:val="17"/>
        </w:rPr>
        <w:t> </w:t>
      </w:r>
      <w:r>
        <w:rPr>
          <w:w w:val="105"/>
          <w:sz w:val="17"/>
        </w:rPr>
        <w:t>no</w:t>
      </w:r>
      <w:r>
        <w:rPr>
          <w:spacing w:val="-6"/>
          <w:w w:val="105"/>
          <w:sz w:val="17"/>
        </w:rPr>
        <w:t> </w:t>
      </w:r>
      <w:r>
        <w:rPr>
          <w:w w:val="105"/>
          <w:sz w:val="17"/>
        </w:rPr>
        <w:t>valor</w:t>
      </w:r>
      <w:r>
        <w:rPr>
          <w:spacing w:val="-6"/>
          <w:w w:val="105"/>
          <w:sz w:val="17"/>
        </w:rPr>
        <w:t> </w:t>
      </w:r>
      <w:r>
        <w:rPr>
          <w:w w:val="105"/>
          <w:sz w:val="17"/>
        </w:rPr>
        <w:t>do</w:t>
      </w:r>
      <w:r>
        <w:rPr>
          <w:spacing w:val="-6"/>
          <w:w w:val="105"/>
          <w:sz w:val="17"/>
        </w:rPr>
        <w:t> </w:t>
      </w:r>
      <w:r>
        <w:rPr>
          <w:w w:val="105"/>
          <w:sz w:val="17"/>
        </w:rPr>
        <w:t>pagamento</w:t>
      </w:r>
      <w:r>
        <w:rPr>
          <w:spacing w:val="-6"/>
          <w:w w:val="105"/>
          <w:sz w:val="17"/>
        </w:rPr>
        <w:t> </w:t>
      </w:r>
      <w:r>
        <w:rPr>
          <w:w w:val="105"/>
          <w:sz w:val="17"/>
        </w:rPr>
        <w:t>todas</w:t>
      </w:r>
      <w:r>
        <w:rPr>
          <w:spacing w:val="-6"/>
          <w:w w:val="105"/>
          <w:sz w:val="17"/>
        </w:rPr>
        <w:t> </w:t>
      </w:r>
      <w:r>
        <w:rPr>
          <w:w w:val="105"/>
          <w:sz w:val="17"/>
        </w:rPr>
        <w:t>e</w:t>
      </w:r>
      <w:r>
        <w:rPr>
          <w:spacing w:val="-6"/>
          <w:w w:val="105"/>
          <w:sz w:val="17"/>
        </w:rPr>
        <w:t> </w:t>
      </w:r>
      <w:r>
        <w:rPr>
          <w:w w:val="105"/>
          <w:sz w:val="17"/>
        </w:rPr>
        <w:t>quaisquer</w:t>
      </w:r>
      <w:r>
        <w:rPr>
          <w:spacing w:val="-6"/>
          <w:w w:val="105"/>
          <w:sz w:val="17"/>
        </w:rPr>
        <w:t> </w:t>
      </w:r>
      <w:r>
        <w:rPr>
          <w:w w:val="105"/>
          <w:sz w:val="17"/>
        </w:rPr>
        <w:t>despesas,</w:t>
      </w:r>
      <w:r>
        <w:rPr>
          <w:spacing w:val="-6"/>
          <w:w w:val="105"/>
          <w:sz w:val="17"/>
        </w:rPr>
        <w:t> </w:t>
      </w:r>
      <w:r>
        <w:rPr>
          <w:w w:val="105"/>
          <w:sz w:val="17"/>
        </w:rPr>
        <w:t>tais</w:t>
      </w:r>
      <w:r>
        <w:rPr>
          <w:spacing w:val="-6"/>
          <w:w w:val="105"/>
          <w:sz w:val="17"/>
        </w:rPr>
        <w:t> </w:t>
      </w:r>
      <w:r>
        <w:rPr>
          <w:w w:val="105"/>
          <w:sz w:val="17"/>
        </w:rPr>
        <w:t>como</w:t>
      </w:r>
      <w:r>
        <w:rPr>
          <w:spacing w:val="-6"/>
          <w:w w:val="105"/>
          <w:sz w:val="17"/>
        </w:rPr>
        <w:t> </w:t>
      </w:r>
      <w:r>
        <w:rPr>
          <w:w w:val="105"/>
          <w:sz w:val="17"/>
        </w:rPr>
        <w:t>tributos,</w:t>
      </w:r>
      <w:r>
        <w:rPr>
          <w:spacing w:val="-6"/>
          <w:w w:val="105"/>
          <w:sz w:val="17"/>
        </w:rPr>
        <w:t> </w:t>
      </w:r>
      <w:r>
        <w:rPr>
          <w:w w:val="105"/>
          <w:sz w:val="17"/>
        </w:rPr>
        <w:t>frete,</w:t>
      </w:r>
      <w:r>
        <w:rPr>
          <w:spacing w:val="-6"/>
          <w:w w:val="105"/>
          <w:sz w:val="17"/>
        </w:rPr>
        <w:t> </w:t>
      </w:r>
      <w:r>
        <w:rPr>
          <w:w w:val="105"/>
          <w:sz w:val="17"/>
        </w:rPr>
        <w:t>seguro</w:t>
      </w:r>
      <w:r>
        <w:rPr>
          <w:spacing w:val="-6"/>
          <w:w w:val="105"/>
          <w:sz w:val="17"/>
        </w:rPr>
        <w:t> </w:t>
      </w:r>
      <w:r>
        <w:rPr>
          <w:w w:val="105"/>
          <w:sz w:val="17"/>
        </w:rPr>
        <w:t>e</w:t>
      </w:r>
      <w:r>
        <w:rPr>
          <w:spacing w:val="-6"/>
          <w:w w:val="105"/>
          <w:sz w:val="17"/>
        </w:rPr>
        <w:t> </w:t>
      </w:r>
      <w:r>
        <w:rPr>
          <w:w w:val="105"/>
          <w:sz w:val="17"/>
        </w:rPr>
        <w:t>descarregamento das mercadorias;</w:t>
      </w:r>
    </w:p>
    <w:p>
      <w:pPr>
        <w:pStyle w:val="ListParagraph"/>
        <w:numPr>
          <w:ilvl w:val="3"/>
          <w:numId w:val="27"/>
        </w:numPr>
        <w:tabs>
          <w:tab w:pos="978" w:val="left" w:leader="none"/>
        </w:tabs>
        <w:spacing w:line="240" w:lineRule="auto" w:before="1" w:after="0"/>
        <w:ind w:left="978" w:right="0" w:hanging="662"/>
        <w:jc w:val="left"/>
        <w:rPr>
          <w:sz w:val="17"/>
        </w:rPr>
      </w:pPr>
      <w:r>
        <w:rPr>
          <w:w w:val="105"/>
          <w:sz w:val="17"/>
        </w:rPr>
        <w:t>Manter</w:t>
      </w:r>
      <w:r>
        <w:rPr>
          <w:spacing w:val="-5"/>
          <w:w w:val="105"/>
          <w:sz w:val="17"/>
        </w:rPr>
        <w:t> </w:t>
      </w:r>
      <w:r>
        <w:rPr>
          <w:w w:val="105"/>
          <w:sz w:val="17"/>
        </w:rPr>
        <w:t>em</w:t>
      </w:r>
      <w:r>
        <w:rPr>
          <w:spacing w:val="-5"/>
          <w:w w:val="105"/>
          <w:sz w:val="17"/>
        </w:rPr>
        <w:t> </w:t>
      </w:r>
      <w:r>
        <w:rPr>
          <w:w w:val="105"/>
          <w:sz w:val="17"/>
        </w:rPr>
        <w:t>estoque</w:t>
      </w:r>
      <w:r>
        <w:rPr>
          <w:spacing w:val="-5"/>
          <w:w w:val="105"/>
          <w:sz w:val="17"/>
        </w:rPr>
        <w:t> </w:t>
      </w:r>
      <w:r>
        <w:rPr>
          <w:w w:val="105"/>
          <w:sz w:val="17"/>
        </w:rPr>
        <w:t>um</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necessários</w:t>
      </w:r>
      <w:r>
        <w:rPr>
          <w:spacing w:val="-4"/>
          <w:w w:val="105"/>
          <w:sz w:val="17"/>
        </w:rPr>
        <w:t> </w:t>
      </w:r>
      <w:r>
        <w:rPr>
          <w:w w:val="105"/>
          <w:sz w:val="17"/>
        </w:rPr>
        <w:t>à</w:t>
      </w:r>
      <w:r>
        <w:rPr>
          <w:spacing w:val="-5"/>
          <w:w w:val="105"/>
          <w:sz w:val="17"/>
        </w:rPr>
        <w:t> </w:t>
      </w:r>
      <w:r>
        <w:rPr>
          <w:w w:val="105"/>
          <w:sz w:val="17"/>
        </w:rPr>
        <w:t>execução</w:t>
      </w:r>
      <w:r>
        <w:rPr>
          <w:spacing w:val="-5"/>
          <w:w w:val="105"/>
          <w:sz w:val="17"/>
        </w:rPr>
        <w:t> </w:t>
      </w:r>
      <w:r>
        <w:rPr>
          <w:w w:val="105"/>
          <w:sz w:val="17"/>
        </w:rPr>
        <w:t>do</w:t>
      </w:r>
      <w:r>
        <w:rPr>
          <w:spacing w:val="-4"/>
          <w:w w:val="105"/>
          <w:sz w:val="17"/>
        </w:rPr>
        <w:t> </w:t>
      </w:r>
      <w:r>
        <w:rPr>
          <w:w w:val="105"/>
          <w:sz w:val="17"/>
        </w:rPr>
        <w:t>objeto</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7"/>
        </w:numPr>
        <w:tabs>
          <w:tab w:pos="978" w:val="left" w:leader="none"/>
        </w:tabs>
        <w:spacing w:line="292" w:lineRule="auto" w:before="43" w:after="0"/>
        <w:ind w:left="316" w:right="987" w:firstLine="0"/>
        <w:jc w:val="left"/>
        <w:rPr>
          <w:sz w:val="17"/>
        </w:rPr>
      </w:pPr>
      <w:r>
        <w:rPr>
          <w:w w:val="105"/>
          <w:sz w:val="17"/>
        </w:rPr>
        <w:t>Comunicar</w:t>
      </w:r>
      <w:r>
        <w:rPr>
          <w:spacing w:val="-7"/>
          <w:w w:val="105"/>
          <w:sz w:val="17"/>
        </w:rPr>
        <w:t> </w:t>
      </w:r>
      <w:r>
        <w:rPr>
          <w:w w:val="105"/>
          <w:sz w:val="17"/>
        </w:rPr>
        <w:t>ao</w:t>
      </w:r>
      <w:r>
        <w:rPr>
          <w:spacing w:val="-7"/>
          <w:w w:val="105"/>
          <w:sz w:val="17"/>
        </w:rPr>
        <w:t> </w:t>
      </w:r>
      <w:r>
        <w:rPr>
          <w:w w:val="105"/>
          <w:sz w:val="17"/>
        </w:rPr>
        <w:t>Fiscal</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por</w:t>
      </w:r>
      <w:r>
        <w:rPr>
          <w:spacing w:val="-7"/>
          <w:w w:val="105"/>
          <w:sz w:val="17"/>
        </w:rPr>
        <w:t> </w:t>
      </w:r>
      <w:r>
        <w:rPr>
          <w:w w:val="105"/>
          <w:sz w:val="17"/>
        </w:rPr>
        <w:t>escrito</w:t>
      </w:r>
      <w:r>
        <w:rPr>
          <w:spacing w:val="-7"/>
          <w:w w:val="105"/>
          <w:sz w:val="17"/>
        </w:rPr>
        <w:t> </w:t>
      </w:r>
      <w:r>
        <w:rPr>
          <w:w w:val="105"/>
          <w:sz w:val="17"/>
        </w:rPr>
        <w:t>e</w:t>
      </w:r>
      <w:r>
        <w:rPr>
          <w:spacing w:val="-7"/>
          <w:w w:val="105"/>
          <w:sz w:val="17"/>
        </w:rPr>
        <w:t> </w:t>
      </w:r>
      <w:r>
        <w:rPr>
          <w:w w:val="105"/>
          <w:sz w:val="17"/>
        </w:rPr>
        <w:t>tão</w:t>
      </w:r>
      <w:r>
        <w:rPr>
          <w:spacing w:val="-7"/>
          <w:w w:val="105"/>
          <w:sz w:val="17"/>
        </w:rPr>
        <w:t> </w:t>
      </w:r>
      <w:r>
        <w:rPr>
          <w:w w:val="105"/>
          <w:sz w:val="17"/>
        </w:rPr>
        <w:t>logo</w:t>
      </w:r>
      <w:r>
        <w:rPr>
          <w:spacing w:val="-7"/>
          <w:w w:val="105"/>
          <w:sz w:val="17"/>
        </w:rPr>
        <w:t> </w:t>
      </w:r>
      <w:r>
        <w:rPr>
          <w:w w:val="105"/>
          <w:sz w:val="17"/>
        </w:rPr>
        <w:t>constatado</w:t>
      </w:r>
      <w:r>
        <w:rPr>
          <w:spacing w:val="-7"/>
          <w:w w:val="105"/>
          <w:sz w:val="17"/>
        </w:rPr>
        <w:t> </w:t>
      </w:r>
      <w:r>
        <w:rPr>
          <w:w w:val="105"/>
          <w:sz w:val="17"/>
        </w:rPr>
        <w:t>problema</w:t>
      </w:r>
      <w:r>
        <w:rPr>
          <w:spacing w:val="-7"/>
          <w:w w:val="105"/>
          <w:sz w:val="17"/>
        </w:rPr>
        <w:t> </w:t>
      </w:r>
      <w:r>
        <w:rPr>
          <w:w w:val="105"/>
          <w:sz w:val="17"/>
        </w:rPr>
        <w:t>ou</w:t>
      </w:r>
      <w:r>
        <w:rPr>
          <w:spacing w:val="-7"/>
          <w:w w:val="105"/>
          <w:sz w:val="17"/>
        </w:rPr>
        <w:t> </w:t>
      </w:r>
      <w:r>
        <w:rPr>
          <w:w w:val="105"/>
          <w:sz w:val="17"/>
        </w:rPr>
        <w:t>a</w:t>
      </w:r>
      <w:r>
        <w:rPr>
          <w:spacing w:val="-7"/>
          <w:w w:val="105"/>
          <w:sz w:val="17"/>
        </w:rPr>
        <w:t> </w:t>
      </w:r>
      <w:r>
        <w:rPr>
          <w:w w:val="105"/>
          <w:sz w:val="17"/>
        </w:rPr>
        <w:t>impossibilidade</w:t>
      </w:r>
      <w:r>
        <w:rPr>
          <w:spacing w:val="-7"/>
          <w:w w:val="105"/>
          <w:sz w:val="17"/>
        </w:rPr>
        <w:t> </w:t>
      </w:r>
      <w:r>
        <w:rPr>
          <w:w w:val="105"/>
          <w:sz w:val="17"/>
        </w:rPr>
        <w:t>de</w:t>
      </w:r>
      <w:r>
        <w:rPr>
          <w:spacing w:val="-7"/>
          <w:w w:val="105"/>
          <w:sz w:val="17"/>
        </w:rPr>
        <w:t> </w:t>
      </w:r>
      <w:r>
        <w:rPr>
          <w:w w:val="105"/>
          <w:sz w:val="17"/>
        </w:rPr>
        <w:t>execução</w:t>
      </w:r>
      <w:r>
        <w:rPr>
          <w:spacing w:val="-7"/>
          <w:w w:val="105"/>
          <w:sz w:val="17"/>
        </w:rPr>
        <w:t> </w:t>
      </w:r>
      <w:r>
        <w:rPr>
          <w:w w:val="105"/>
          <w:sz w:val="17"/>
        </w:rPr>
        <w:t>de</w:t>
      </w:r>
      <w:r>
        <w:rPr>
          <w:spacing w:val="-7"/>
          <w:w w:val="105"/>
          <w:sz w:val="17"/>
        </w:rPr>
        <w:t> </w:t>
      </w:r>
      <w:r>
        <w:rPr>
          <w:w w:val="105"/>
          <w:sz w:val="17"/>
        </w:rPr>
        <w:t>qualquer</w:t>
      </w:r>
      <w:r>
        <w:rPr>
          <w:spacing w:val="-7"/>
          <w:w w:val="105"/>
          <w:sz w:val="17"/>
        </w:rPr>
        <w:t> </w:t>
      </w:r>
      <w:r>
        <w:rPr>
          <w:w w:val="105"/>
          <w:sz w:val="17"/>
        </w:rPr>
        <w:t>obrigação</w:t>
      </w:r>
      <w:r>
        <w:rPr>
          <w:spacing w:val="-7"/>
          <w:w w:val="105"/>
          <w:sz w:val="17"/>
        </w:rPr>
        <w:t> </w:t>
      </w:r>
      <w:r>
        <w:rPr>
          <w:w w:val="105"/>
          <w:sz w:val="17"/>
        </w:rPr>
        <w:t>contratual,</w:t>
      </w:r>
      <w:r>
        <w:rPr>
          <w:spacing w:val="-7"/>
          <w:w w:val="105"/>
          <w:sz w:val="17"/>
        </w:rPr>
        <w:t> </w:t>
      </w:r>
      <w:r>
        <w:rPr>
          <w:w w:val="105"/>
          <w:sz w:val="17"/>
        </w:rPr>
        <w:t>para</w:t>
      </w:r>
      <w:r>
        <w:rPr>
          <w:spacing w:val="-7"/>
          <w:w w:val="105"/>
          <w:sz w:val="17"/>
        </w:rPr>
        <w:t> </w:t>
      </w:r>
      <w:r>
        <w:rPr>
          <w:w w:val="105"/>
          <w:sz w:val="17"/>
        </w:rPr>
        <w:t>a</w:t>
      </w:r>
      <w:r>
        <w:rPr>
          <w:spacing w:val="-7"/>
          <w:w w:val="105"/>
          <w:sz w:val="17"/>
        </w:rPr>
        <w:t> </w:t>
      </w:r>
      <w:r>
        <w:rPr>
          <w:w w:val="105"/>
          <w:sz w:val="17"/>
        </w:rPr>
        <w:t>adoção</w:t>
      </w:r>
      <w:r>
        <w:rPr>
          <w:spacing w:val="-7"/>
          <w:w w:val="105"/>
          <w:sz w:val="17"/>
        </w:rPr>
        <w:t> </w:t>
      </w:r>
      <w:r>
        <w:rPr>
          <w:w w:val="105"/>
          <w:sz w:val="17"/>
        </w:rPr>
        <w:t>das</w:t>
      </w:r>
      <w:r>
        <w:rPr>
          <w:spacing w:val="-7"/>
          <w:w w:val="105"/>
          <w:sz w:val="17"/>
        </w:rPr>
        <w:t> </w:t>
      </w:r>
      <w:r>
        <w:rPr>
          <w:w w:val="105"/>
          <w:sz w:val="17"/>
        </w:rPr>
        <w:t>providências</w:t>
      </w:r>
      <w:r>
        <w:rPr>
          <w:spacing w:val="-7"/>
          <w:w w:val="105"/>
          <w:sz w:val="17"/>
        </w:rPr>
        <w:t> </w:t>
      </w:r>
      <w:r>
        <w:rPr>
          <w:w w:val="105"/>
          <w:sz w:val="17"/>
        </w:rPr>
        <w:t>cabíveis; 3.10.2.4.1.</w:t>
      </w:r>
      <w:r>
        <w:rPr>
          <w:spacing w:val="-12"/>
          <w:w w:val="105"/>
          <w:sz w:val="17"/>
        </w:rPr>
        <w:t> </w:t>
      </w:r>
      <w:r>
        <w:rPr>
          <w:w w:val="105"/>
          <w:sz w:val="17"/>
        </w:rPr>
        <w:t>A</w:t>
      </w:r>
      <w:r>
        <w:rPr>
          <w:spacing w:val="-11"/>
          <w:w w:val="105"/>
          <w:sz w:val="17"/>
        </w:rPr>
        <w:t> </w:t>
      </w:r>
      <w:r>
        <w:rPr>
          <w:w w:val="105"/>
          <w:sz w:val="17"/>
        </w:rPr>
        <w:t>CONTRATADA</w:t>
      </w:r>
      <w:r>
        <w:rPr>
          <w:spacing w:val="-11"/>
          <w:w w:val="105"/>
          <w:sz w:val="17"/>
        </w:rPr>
        <w:t> </w:t>
      </w:r>
      <w:r>
        <w:rPr>
          <w:w w:val="105"/>
          <w:sz w:val="17"/>
        </w:rPr>
        <w:t>deverá</w:t>
      </w:r>
      <w:r>
        <w:rPr>
          <w:spacing w:val="-2"/>
          <w:w w:val="105"/>
          <w:sz w:val="17"/>
        </w:rPr>
        <w:t> </w:t>
      </w:r>
      <w:r>
        <w:rPr>
          <w:w w:val="105"/>
          <w:sz w:val="17"/>
        </w:rPr>
        <w:t>prestar</w:t>
      </w:r>
      <w:r>
        <w:rPr>
          <w:spacing w:val="-2"/>
          <w:w w:val="105"/>
          <w:sz w:val="17"/>
        </w:rPr>
        <w:t> </w:t>
      </w:r>
      <w:r>
        <w:rPr>
          <w:w w:val="105"/>
          <w:sz w:val="17"/>
        </w:rPr>
        <w:t>todas</w:t>
      </w:r>
      <w:r>
        <w:rPr>
          <w:spacing w:val="-2"/>
          <w:w w:val="105"/>
          <w:sz w:val="17"/>
        </w:rPr>
        <w:t> </w:t>
      </w:r>
      <w:r>
        <w:rPr>
          <w:w w:val="105"/>
          <w:sz w:val="17"/>
        </w:rPr>
        <w:t>as</w:t>
      </w:r>
      <w:r>
        <w:rPr>
          <w:spacing w:val="-2"/>
          <w:w w:val="105"/>
          <w:sz w:val="17"/>
        </w:rPr>
        <w:t> </w:t>
      </w:r>
      <w:r>
        <w:rPr>
          <w:w w:val="105"/>
          <w:sz w:val="17"/>
        </w:rPr>
        <w:t>informações</w:t>
      </w:r>
      <w:r>
        <w:rPr>
          <w:spacing w:val="-2"/>
          <w:w w:val="105"/>
          <w:sz w:val="17"/>
        </w:rPr>
        <w:t> </w:t>
      </w:r>
      <w:r>
        <w:rPr>
          <w:w w:val="105"/>
          <w:sz w:val="17"/>
        </w:rPr>
        <w:t>que</w:t>
      </w:r>
      <w:r>
        <w:rPr>
          <w:spacing w:val="-2"/>
          <w:w w:val="105"/>
          <w:sz w:val="17"/>
        </w:rPr>
        <w:t> </w:t>
      </w:r>
      <w:r>
        <w:rPr>
          <w:w w:val="105"/>
          <w:sz w:val="17"/>
        </w:rPr>
        <w:t>forem</w:t>
      </w:r>
      <w:r>
        <w:rPr>
          <w:spacing w:val="-2"/>
          <w:w w:val="105"/>
          <w:sz w:val="17"/>
        </w:rPr>
        <w:t> </w:t>
      </w:r>
      <w:r>
        <w:rPr>
          <w:w w:val="105"/>
          <w:sz w:val="17"/>
        </w:rPr>
        <w:t>solicitadas</w:t>
      </w:r>
      <w:r>
        <w:rPr>
          <w:spacing w:val="-2"/>
          <w:w w:val="105"/>
          <w:sz w:val="17"/>
        </w:rPr>
        <w:t> </w:t>
      </w:r>
      <w:r>
        <w:rPr>
          <w:w w:val="105"/>
          <w:sz w:val="17"/>
        </w:rPr>
        <w:t>pela</w:t>
      </w:r>
      <w:r>
        <w:rPr>
          <w:spacing w:val="-2"/>
          <w:w w:val="105"/>
          <w:sz w:val="17"/>
        </w:rPr>
        <w:t> </w:t>
      </w:r>
      <w:r>
        <w:rPr>
          <w:w w:val="105"/>
          <w:sz w:val="17"/>
        </w:rPr>
        <w:t>CONTRATANTE</w:t>
      </w:r>
      <w:r>
        <w:rPr>
          <w:spacing w:val="-2"/>
          <w:w w:val="105"/>
          <w:sz w:val="17"/>
        </w:rPr>
        <w:t> </w:t>
      </w:r>
      <w:r>
        <w:rPr>
          <w:w w:val="105"/>
          <w:sz w:val="17"/>
        </w:rPr>
        <w:t>com</w:t>
      </w:r>
      <w:r>
        <w:rPr>
          <w:spacing w:val="-2"/>
          <w:w w:val="105"/>
          <w:sz w:val="17"/>
        </w:rPr>
        <w:t> </w:t>
      </w:r>
      <w:r>
        <w:rPr>
          <w:w w:val="105"/>
          <w:sz w:val="17"/>
        </w:rPr>
        <w:t>objetivo</w:t>
      </w:r>
      <w:r>
        <w:rPr>
          <w:spacing w:val="-2"/>
          <w:w w:val="105"/>
          <w:sz w:val="17"/>
        </w:rPr>
        <w:t> </w:t>
      </w:r>
      <w:r>
        <w:rPr>
          <w:w w:val="105"/>
          <w:sz w:val="17"/>
        </w:rPr>
        <w:t>de</w:t>
      </w:r>
      <w:r>
        <w:rPr>
          <w:spacing w:val="-2"/>
          <w:w w:val="105"/>
          <w:sz w:val="17"/>
        </w:rPr>
        <w:t> </w:t>
      </w:r>
      <w:r>
        <w:rPr>
          <w:w w:val="105"/>
          <w:sz w:val="17"/>
        </w:rPr>
        <w:t>fiscalizar</w:t>
      </w:r>
      <w:r>
        <w:rPr>
          <w:spacing w:val="-2"/>
          <w:w w:val="105"/>
          <w:sz w:val="17"/>
        </w:rPr>
        <w:t> </w:t>
      </w:r>
      <w:r>
        <w:rPr>
          <w:w w:val="105"/>
          <w:sz w:val="17"/>
        </w:rPr>
        <w:t>o</w:t>
      </w:r>
      <w:r>
        <w:rPr>
          <w:spacing w:val="-2"/>
          <w:w w:val="105"/>
          <w:sz w:val="17"/>
        </w:rPr>
        <w:t> </w:t>
      </w:r>
      <w:r>
        <w:rPr>
          <w:w w:val="105"/>
          <w:sz w:val="17"/>
        </w:rPr>
        <w:t>contrato;</w:t>
      </w:r>
    </w:p>
    <w:p>
      <w:pPr>
        <w:pStyle w:val="ListParagraph"/>
        <w:numPr>
          <w:ilvl w:val="3"/>
          <w:numId w:val="27"/>
        </w:numPr>
        <w:tabs>
          <w:tab w:pos="984" w:val="left" w:leader="none"/>
        </w:tabs>
        <w:spacing w:line="292" w:lineRule="auto" w:before="1" w:after="0"/>
        <w:ind w:left="316" w:right="299" w:firstLine="0"/>
        <w:jc w:val="both"/>
        <w:rPr>
          <w:sz w:val="17"/>
        </w:rPr>
      </w:pPr>
      <w:r>
        <w:rPr>
          <w:w w:val="105"/>
          <w:sz w:val="17"/>
        </w:rPr>
        <w:t>Entregar</w:t>
      </w:r>
      <w:r>
        <w:rPr>
          <w:spacing w:val="-1"/>
          <w:w w:val="105"/>
          <w:sz w:val="17"/>
        </w:rPr>
        <w:t> </w:t>
      </w:r>
      <w:r>
        <w:rPr>
          <w:w w:val="105"/>
          <w:sz w:val="17"/>
        </w:rPr>
        <w:t>os</w:t>
      </w:r>
      <w:r>
        <w:rPr>
          <w:spacing w:val="-1"/>
          <w:w w:val="105"/>
          <w:sz w:val="17"/>
        </w:rPr>
        <w:t> </w:t>
      </w:r>
      <w:r>
        <w:rPr>
          <w:w w:val="105"/>
          <w:sz w:val="17"/>
        </w:rPr>
        <w:t>materiais</w:t>
      </w:r>
      <w:r>
        <w:rPr>
          <w:spacing w:val="-1"/>
          <w:w w:val="105"/>
          <w:sz w:val="17"/>
        </w:rPr>
        <w:t> </w:t>
      </w:r>
      <w:r>
        <w:rPr>
          <w:w w:val="105"/>
          <w:sz w:val="17"/>
        </w:rPr>
        <w:t>com</w:t>
      </w:r>
      <w:r>
        <w:rPr>
          <w:spacing w:val="-1"/>
          <w:w w:val="105"/>
          <w:sz w:val="17"/>
        </w:rPr>
        <w:t> </w:t>
      </w:r>
      <w:r>
        <w:rPr>
          <w:w w:val="105"/>
          <w:sz w:val="17"/>
        </w:rPr>
        <w:t>validade</w:t>
      </w:r>
      <w:r>
        <w:rPr>
          <w:spacing w:val="-1"/>
          <w:w w:val="105"/>
          <w:sz w:val="17"/>
        </w:rPr>
        <w:t> </w:t>
      </w:r>
      <w:r>
        <w:rPr>
          <w:w w:val="105"/>
          <w:sz w:val="17"/>
        </w:rPr>
        <w:t>mínima</w:t>
      </w:r>
      <w:r>
        <w:rPr>
          <w:spacing w:val="-1"/>
          <w:w w:val="105"/>
          <w:sz w:val="17"/>
        </w:rPr>
        <w:t> </w:t>
      </w:r>
      <w:r>
        <w:rPr>
          <w:w w:val="105"/>
          <w:sz w:val="17"/>
        </w:rPr>
        <w:t>de</w:t>
      </w:r>
      <w:r>
        <w:rPr>
          <w:spacing w:val="-1"/>
          <w:w w:val="105"/>
          <w:sz w:val="17"/>
        </w:rPr>
        <w:t> </w:t>
      </w:r>
      <w:r>
        <w:rPr>
          <w:w w:val="105"/>
          <w:sz w:val="17"/>
        </w:rPr>
        <w:t>85%</w:t>
      </w:r>
      <w:r>
        <w:rPr>
          <w:spacing w:val="-1"/>
          <w:w w:val="105"/>
          <w:sz w:val="17"/>
        </w:rPr>
        <w:t> </w:t>
      </w:r>
      <w:r>
        <w:rPr>
          <w:w w:val="105"/>
          <w:sz w:val="17"/>
        </w:rPr>
        <w:t>do</w:t>
      </w:r>
      <w:r>
        <w:rPr>
          <w:spacing w:val="-1"/>
          <w:w w:val="105"/>
          <w:sz w:val="17"/>
        </w:rPr>
        <w:t> </w:t>
      </w:r>
      <w:r>
        <w:rPr>
          <w:w w:val="105"/>
          <w:sz w:val="17"/>
        </w:rPr>
        <w:t>seu</w:t>
      </w:r>
      <w:r>
        <w:rPr>
          <w:spacing w:val="-1"/>
          <w:w w:val="105"/>
          <w:sz w:val="17"/>
        </w:rPr>
        <w:t> </w:t>
      </w:r>
      <w:r>
        <w:rPr>
          <w:w w:val="105"/>
          <w:sz w:val="17"/>
        </w:rPr>
        <w:t>período</w:t>
      </w:r>
      <w:r>
        <w:rPr>
          <w:spacing w:val="-1"/>
          <w:w w:val="105"/>
          <w:sz w:val="17"/>
        </w:rPr>
        <w:t> </w:t>
      </w:r>
      <w:r>
        <w:rPr>
          <w:w w:val="105"/>
          <w:sz w:val="17"/>
        </w:rPr>
        <w:t>total</w:t>
      </w:r>
      <w:r>
        <w:rPr>
          <w:spacing w:val="-1"/>
          <w:w w:val="105"/>
          <w:sz w:val="17"/>
        </w:rPr>
        <w:t> </w:t>
      </w:r>
      <w:r>
        <w:rPr>
          <w:w w:val="105"/>
          <w:sz w:val="17"/>
        </w:rPr>
        <w:t>de</w:t>
      </w:r>
      <w:r>
        <w:rPr>
          <w:spacing w:val="-1"/>
          <w:w w:val="105"/>
          <w:sz w:val="17"/>
        </w:rPr>
        <w:t> </w:t>
      </w:r>
      <w:r>
        <w:rPr>
          <w:w w:val="105"/>
          <w:sz w:val="17"/>
        </w:rPr>
        <w:t>validade,</w:t>
      </w:r>
      <w:r>
        <w:rPr>
          <w:spacing w:val="-1"/>
          <w:w w:val="105"/>
          <w:sz w:val="17"/>
        </w:rPr>
        <w:t> </w:t>
      </w:r>
      <w:r>
        <w:rPr>
          <w:w w:val="105"/>
          <w:sz w:val="17"/>
        </w:rPr>
        <w:t>conforme</w:t>
      </w:r>
      <w:r>
        <w:rPr>
          <w:spacing w:val="-1"/>
          <w:w w:val="105"/>
          <w:sz w:val="17"/>
        </w:rPr>
        <w:t> </w:t>
      </w:r>
      <w:r>
        <w:rPr>
          <w:w w:val="105"/>
          <w:sz w:val="17"/>
        </w:rPr>
        <w:t>Resolução</w:t>
      </w:r>
      <w:r>
        <w:rPr>
          <w:spacing w:val="-1"/>
          <w:w w:val="105"/>
          <w:sz w:val="17"/>
        </w:rPr>
        <w:t> </w:t>
      </w:r>
      <w:r>
        <w:rPr>
          <w:w w:val="105"/>
          <w:sz w:val="17"/>
        </w:rPr>
        <w:t>SES</w:t>
      </w:r>
      <w:r>
        <w:rPr>
          <w:spacing w:val="-1"/>
          <w:w w:val="105"/>
          <w:sz w:val="17"/>
        </w:rPr>
        <w:t> </w:t>
      </w:r>
      <w:r>
        <w:rPr>
          <w:w w:val="105"/>
          <w:sz w:val="17"/>
        </w:rPr>
        <w:t>nº</w:t>
      </w:r>
      <w:r>
        <w:rPr>
          <w:spacing w:val="-1"/>
          <w:w w:val="105"/>
          <w:sz w:val="17"/>
        </w:rPr>
        <w:t> </w:t>
      </w:r>
      <w:r>
        <w:rPr>
          <w:w w:val="105"/>
          <w:sz w:val="17"/>
        </w:rPr>
        <w:t>1342/2016,</w:t>
      </w:r>
      <w:r>
        <w:rPr>
          <w:spacing w:val="-1"/>
          <w:w w:val="105"/>
          <w:sz w:val="17"/>
        </w:rPr>
        <w:t> </w:t>
      </w:r>
      <w:r>
        <w:rPr>
          <w:w w:val="105"/>
          <w:sz w:val="17"/>
        </w:rPr>
        <w:t>conforme</w:t>
      </w:r>
      <w:r>
        <w:rPr>
          <w:spacing w:val="-1"/>
          <w:w w:val="105"/>
          <w:sz w:val="17"/>
        </w:rPr>
        <w:t> </w:t>
      </w:r>
      <w:r>
        <w:rPr>
          <w:w w:val="105"/>
          <w:sz w:val="17"/>
        </w:rPr>
        <w:t>documento</w:t>
      </w:r>
      <w:r>
        <w:rPr>
          <w:spacing w:val="-1"/>
          <w:w w:val="105"/>
          <w:sz w:val="17"/>
        </w:rPr>
        <w:t> </w:t>
      </w:r>
      <w:r>
        <w:rPr>
          <w:w w:val="105"/>
          <w:sz w:val="17"/>
        </w:rPr>
        <w:t>SEI</w:t>
      </w:r>
      <w:r>
        <w:rPr>
          <w:spacing w:val="-1"/>
          <w:w w:val="105"/>
          <w:sz w:val="17"/>
        </w:rPr>
        <w:t> </w:t>
      </w:r>
      <w:r>
        <w:rPr>
          <w:w w:val="105"/>
          <w:sz w:val="17"/>
        </w:rPr>
        <w:t>114434629.</w:t>
      </w:r>
      <w:r>
        <w:rPr>
          <w:spacing w:val="-1"/>
          <w:w w:val="105"/>
          <w:sz w:val="17"/>
        </w:rPr>
        <w:t> </w:t>
      </w:r>
      <w:r>
        <w:rPr>
          <w:w w:val="105"/>
          <w:sz w:val="17"/>
        </w:rPr>
        <w:t>Caso</w:t>
      </w:r>
      <w:r>
        <w:rPr>
          <w:spacing w:val="-1"/>
          <w:w w:val="105"/>
          <w:sz w:val="17"/>
        </w:rPr>
        <w:t> </w:t>
      </w:r>
      <w:r>
        <w:rPr>
          <w:w w:val="105"/>
          <w:sz w:val="17"/>
        </w:rPr>
        <w:t>a</w:t>
      </w:r>
      <w:r>
        <w:rPr>
          <w:spacing w:val="-1"/>
          <w:w w:val="105"/>
          <w:sz w:val="17"/>
        </w:rPr>
        <w:t> </w:t>
      </w:r>
      <w:r>
        <w:rPr>
          <w:w w:val="105"/>
          <w:sz w:val="17"/>
        </w:rPr>
        <w:t>validade</w:t>
      </w:r>
      <w:r>
        <w:rPr>
          <w:spacing w:val="-1"/>
          <w:w w:val="105"/>
          <w:sz w:val="17"/>
        </w:rPr>
        <w:t> </w:t>
      </w:r>
      <w:r>
        <w:rPr>
          <w:w w:val="105"/>
          <w:sz w:val="17"/>
        </w:rPr>
        <w:t>seja</w:t>
      </w:r>
      <w:r>
        <w:rPr>
          <w:spacing w:val="-1"/>
          <w:w w:val="105"/>
          <w:sz w:val="17"/>
        </w:rPr>
        <w:t> </w:t>
      </w:r>
      <w:r>
        <w:rPr>
          <w:w w:val="105"/>
          <w:sz w:val="17"/>
        </w:rPr>
        <w:t>inferior ao</w:t>
      </w:r>
      <w:r>
        <w:rPr>
          <w:spacing w:val="-3"/>
          <w:w w:val="105"/>
          <w:sz w:val="17"/>
        </w:rPr>
        <w:t> </w:t>
      </w:r>
      <w:r>
        <w:rPr>
          <w:w w:val="105"/>
          <w:sz w:val="17"/>
        </w:rPr>
        <w:t>que</w:t>
      </w:r>
      <w:r>
        <w:rPr>
          <w:spacing w:val="-3"/>
          <w:w w:val="105"/>
          <w:sz w:val="17"/>
        </w:rPr>
        <w:t> </w:t>
      </w:r>
      <w:r>
        <w:rPr>
          <w:w w:val="105"/>
          <w:sz w:val="17"/>
        </w:rPr>
        <w:t>está</w:t>
      </w:r>
      <w:r>
        <w:rPr>
          <w:spacing w:val="-3"/>
          <w:w w:val="105"/>
          <w:sz w:val="17"/>
        </w:rPr>
        <w:t> </w:t>
      </w:r>
      <w:r>
        <w:rPr>
          <w:w w:val="105"/>
          <w:sz w:val="17"/>
        </w:rPr>
        <w:t>aqui</w:t>
      </w:r>
      <w:r>
        <w:rPr>
          <w:spacing w:val="-3"/>
          <w:w w:val="105"/>
          <w:sz w:val="17"/>
        </w:rPr>
        <w:t> </w:t>
      </w:r>
      <w:r>
        <w:rPr>
          <w:w w:val="105"/>
          <w:sz w:val="17"/>
        </w:rPr>
        <w:t>estabelecido,</w:t>
      </w:r>
      <w:r>
        <w:rPr>
          <w:spacing w:val="-3"/>
          <w:w w:val="105"/>
          <w:sz w:val="17"/>
        </w:rPr>
        <w:t> </w:t>
      </w:r>
      <w:r>
        <w:rPr>
          <w:w w:val="105"/>
          <w:sz w:val="17"/>
        </w:rPr>
        <w:t>a</w:t>
      </w:r>
      <w:r>
        <w:rPr>
          <w:spacing w:val="-3"/>
          <w:w w:val="105"/>
          <w:sz w:val="17"/>
        </w:rPr>
        <w:t> </w:t>
      </w:r>
      <w:r>
        <w:rPr>
          <w:w w:val="105"/>
          <w:sz w:val="17"/>
        </w:rPr>
        <w:t>empresa</w:t>
      </w:r>
      <w:r>
        <w:rPr>
          <w:spacing w:val="-3"/>
          <w:w w:val="105"/>
          <w:sz w:val="17"/>
        </w:rPr>
        <w:t> </w:t>
      </w:r>
      <w:r>
        <w:rPr>
          <w:w w:val="105"/>
          <w:sz w:val="17"/>
        </w:rPr>
        <w:t>deverá</w:t>
      </w:r>
      <w:r>
        <w:rPr>
          <w:spacing w:val="-3"/>
          <w:w w:val="105"/>
          <w:sz w:val="17"/>
        </w:rPr>
        <w:t> </w:t>
      </w:r>
      <w:r>
        <w:rPr>
          <w:w w:val="105"/>
          <w:sz w:val="17"/>
        </w:rPr>
        <w:t>se</w:t>
      </w:r>
      <w:r>
        <w:rPr>
          <w:spacing w:val="-3"/>
          <w:w w:val="105"/>
          <w:sz w:val="17"/>
        </w:rPr>
        <w:t> </w:t>
      </w:r>
      <w:r>
        <w:rPr>
          <w:w w:val="105"/>
          <w:sz w:val="17"/>
        </w:rPr>
        <w:t>comprometer</w:t>
      </w:r>
      <w:r>
        <w:rPr>
          <w:spacing w:val="-3"/>
          <w:w w:val="105"/>
          <w:sz w:val="17"/>
        </w:rPr>
        <w:t> </w:t>
      </w:r>
      <w:r>
        <w:rPr>
          <w:w w:val="105"/>
          <w:sz w:val="17"/>
        </w:rPr>
        <w:t>formalmente,</w:t>
      </w:r>
      <w:r>
        <w:rPr>
          <w:spacing w:val="-3"/>
          <w:w w:val="105"/>
          <w:sz w:val="17"/>
        </w:rPr>
        <w:t> </w:t>
      </w:r>
      <w:r>
        <w:rPr>
          <w:w w:val="105"/>
          <w:sz w:val="17"/>
        </w:rPr>
        <w:t>por</w:t>
      </w:r>
      <w:r>
        <w:rPr>
          <w:spacing w:val="-3"/>
          <w:w w:val="105"/>
          <w:sz w:val="17"/>
        </w:rPr>
        <w:t> </w:t>
      </w:r>
      <w:r>
        <w:rPr>
          <w:w w:val="105"/>
          <w:sz w:val="17"/>
        </w:rPr>
        <w:t>meio</w:t>
      </w:r>
      <w:r>
        <w:rPr>
          <w:spacing w:val="-3"/>
          <w:w w:val="105"/>
          <w:sz w:val="17"/>
        </w:rPr>
        <w:t> </w:t>
      </w:r>
      <w:r>
        <w:rPr>
          <w:w w:val="105"/>
          <w:sz w:val="17"/>
        </w:rPr>
        <w:t>de</w:t>
      </w:r>
      <w:r>
        <w:rPr>
          <w:spacing w:val="-3"/>
          <w:w w:val="105"/>
          <w:sz w:val="17"/>
        </w:rPr>
        <w:t> </w:t>
      </w:r>
      <w:r>
        <w:rPr>
          <w:w w:val="105"/>
          <w:sz w:val="17"/>
        </w:rPr>
        <w:t>carta</w:t>
      </w:r>
      <w:r>
        <w:rPr>
          <w:spacing w:val="-3"/>
          <w:w w:val="105"/>
          <w:sz w:val="17"/>
        </w:rPr>
        <w:t> </w:t>
      </w:r>
      <w:r>
        <w:rPr>
          <w:w w:val="105"/>
          <w:sz w:val="17"/>
        </w:rPr>
        <w:t>de</w:t>
      </w:r>
      <w:r>
        <w:rPr>
          <w:spacing w:val="-3"/>
          <w:w w:val="105"/>
          <w:sz w:val="17"/>
        </w:rPr>
        <w:t> </w:t>
      </w:r>
      <w:r>
        <w:rPr>
          <w:w w:val="105"/>
          <w:sz w:val="17"/>
        </w:rPr>
        <w:t>compromisso,</w:t>
      </w:r>
      <w:r>
        <w:rPr>
          <w:spacing w:val="-3"/>
          <w:w w:val="105"/>
          <w:sz w:val="17"/>
        </w:rPr>
        <w:t> </w:t>
      </w:r>
      <w:r>
        <w:rPr>
          <w:w w:val="105"/>
          <w:sz w:val="17"/>
        </w:rPr>
        <w:t>a</w:t>
      </w:r>
      <w:r>
        <w:rPr>
          <w:spacing w:val="-3"/>
          <w:w w:val="105"/>
          <w:sz w:val="17"/>
        </w:rPr>
        <w:t> </w:t>
      </w:r>
      <w:r>
        <w:rPr>
          <w:w w:val="105"/>
          <w:sz w:val="17"/>
        </w:rPr>
        <w:t>efetuar</w:t>
      </w:r>
      <w:r>
        <w:rPr>
          <w:spacing w:val="-3"/>
          <w:w w:val="105"/>
          <w:sz w:val="17"/>
        </w:rPr>
        <w:t> </w:t>
      </w:r>
      <w:r>
        <w:rPr>
          <w:w w:val="105"/>
          <w:sz w:val="17"/>
        </w:rPr>
        <w:t>a</w:t>
      </w:r>
      <w:r>
        <w:rPr>
          <w:spacing w:val="-3"/>
          <w:w w:val="105"/>
          <w:sz w:val="17"/>
        </w:rPr>
        <w:t> </w:t>
      </w:r>
      <w:r>
        <w:rPr>
          <w:w w:val="105"/>
          <w:sz w:val="17"/>
        </w:rPr>
        <w:t>troca</w:t>
      </w:r>
      <w:r>
        <w:rPr>
          <w:spacing w:val="-3"/>
          <w:w w:val="105"/>
          <w:sz w:val="17"/>
        </w:rPr>
        <w:t> </w:t>
      </w:r>
      <w:r>
        <w:rPr>
          <w:w w:val="105"/>
          <w:sz w:val="17"/>
        </w:rPr>
        <w:t>dos</w:t>
      </w:r>
      <w:r>
        <w:rPr>
          <w:spacing w:val="-3"/>
          <w:w w:val="105"/>
          <w:sz w:val="17"/>
        </w:rPr>
        <w:t> </w:t>
      </w:r>
      <w:r>
        <w:rPr>
          <w:w w:val="105"/>
          <w:sz w:val="17"/>
        </w:rPr>
        <w:t>insumos</w:t>
      </w:r>
      <w:r>
        <w:rPr>
          <w:spacing w:val="-3"/>
          <w:w w:val="105"/>
          <w:sz w:val="17"/>
        </w:rPr>
        <w:t> </w:t>
      </w:r>
      <w:r>
        <w:rPr>
          <w:w w:val="105"/>
          <w:sz w:val="17"/>
        </w:rPr>
        <w:t>que</w:t>
      </w:r>
      <w:r>
        <w:rPr>
          <w:spacing w:val="-3"/>
          <w:w w:val="105"/>
          <w:sz w:val="17"/>
        </w:rPr>
        <w:t> </w:t>
      </w:r>
      <w:r>
        <w:rPr>
          <w:w w:val="105"/>
          <w:sz w:val="17"/>
        </w:rPr>
        <w:t>venham</w:t>
      </w:r>
      <w:r>
        <w:rPr>
          <w:spacing w:val="-3"/>
          <w:w w:val="105"/>
          <w:sz w:val="17"/>
        </w:rPr>
        <w:t> </w:t>
      </w:r>
      <w:r>
        <w:rPr>
          <w:w w:val="105"/>
          <w:sz w:val="17"/>
        </w:rPr>
        <w:t>ter</w:t>
      </w:r>
      <w:r>
        <w:rPr>
          <w:spacing w:val="-3"/>
          <w:w w:val="105"/>
          <w:sz w:val="17"/>
        </w:rPr>
        <w:t> </w:t>
      </w:r>
      <w:r>
        <w:rPr>
          <w:w w:val="105"/>
          <w:sz w:val="17"/>
        </w:rPr>
        <w:t>a</w:t>
      </w:r>
      <w:r>
        <w:rPr>
          <w:spacing w:val="-3"/>
          <w:w w:val="105"/>
          <w:sz w:val="17"/>
        </w:rPr>
        <w:t> </w:t>
      </w:r>
      <w:r>
        <w:rPr>
          <w:w w:val="105"/>
          <w:sz w:val="17"/>
        </w:rPr>
        <w:t>sua</w:t>
      </w:r>
      <w:r>
        <w:rPr>
          <w:spacing w:val="-3"/>
          <w:w w:val="105"/>
          <w:sz w:val="17"/>
        </w:rPr>
        <w:t> </w:t>
      </w:r>
      <w:r>
        <w:rPr>
          <w:w w:val="105"/>
          <w:sz w:val="17"/>
        </w:rPr>
        <w:t>validade</w:t>
      </w:r>
      <w:r>
        <w:rPr>
          <w:spacing w:val="-3"/>
          <w:w w:val="105"/>
          <w:sz w:val="17"/>
        </w:rPr>
        <w:t> </w:t>
      </w:r>
      <w:r>
        <w:rPr>
          <w:w w:val="105"/>
          <w:sz w:val="17"/>
        </w:rPr>
        <w:t>expirada,</w:t>
      </w:r>
      <w:r>
        <w:rPr>
          <w:spacing w:val="-3"/>
          <w:w w:val="105"/>
          <w:sz w:val="17"/>
        </w:rPr>
        <w:t> </w:t>
      </w:r>
      <w:r>
        <w:rPr>
          <w:w w:val="105"/>
          <w:sz w:val="17"/>
        </w:rPr>
        <w:t>sem</w:t>
      </w:r>
      <w:r>
        <w:rPr>
          <w:spacing w:val="-3"/>
          <w:w w:val="105"/>
          <w:sz w:val="17"/>
        </w:rPr>
        <w:t> </w:t>
      </w:r>
      <w:r>
        <w:rPr>
          <w:w w:val="105"/>
          <w:sz w:val="17"/>
        </w:rPr>
        <w:t>qualquer</w:t>
      </w:r>
      <w:r>
        <w:rPr>
          <w:spacing w:val="-3"/>
          <w:w w:val="105"/>
          <w:sz w:val="17"/>
        </w:rPr>
        <w:t> </w:t>
      </w:r>
      <w:r>
        <w:rPr>
          <w:w w:val="105"/>
          <w:sz w:val="17"/>
        </w:rPr>
        <w:t>ônus para a Administração;</w:t>
      </w:r>
    </w:p>
    <w:p>
      <w:pPr>
        <w:pStyle w:val="ListParagraph"/>
        <w:numPr>
          <w:ilvl w:val="3"/>
          <w:numId w:val="27"/>
        </w:numPr>
        <w:tabs>
          <w:tab w:pos="982" w:val="left" w:leader="none"/>
        </w:tabs>
        <w:spacing w:line="292" w:lineRule="auto" w:before="1" w:after="0"/>
        <w:ind w:left="316" w:right="299" w:firstLine="0"/>
        <w:jc w:val="both"/>
        <w:rPr>
          <w:sz w:val="17"/>
        </w:rPr>
      </w:pPr>
      <w:r>
        <w:rPr>
          <w:w w:val="105"/>
          <w:sz w:val="17"/>
        </w:rPr>
        <w:t>Reparar,</w:t>
      </w:r>
      <w:r>
        <w:rPr>
          <w:spacing w:val="-3"/>
          <w:w w:val="105"/>
          <w:sz w:val="17"/>
        </w:rPr>
        <w:t> </w:t>
      </w:r>
      <w:r>
        <w:rPr>
          <w:w w:val="105"/>
          <w:sz w:val="17"/>
        </w:rPr>
        <w:t>corrigir,</w:t>
      </w:r>
      <w:r>
        <w:rPr>
          <w:spacing w:val="-3"/>
          <w:w w:val="105"/>
          <w:sz w:val="17"/>
        </w:rPr>
        <w:t> </w:t>
      </w:r>
      <w:r>
        <w:rPr>
          <w:w w:val="105"/>
          <w:sz w:val="17"/>
        </w:rPr>
        <w:t>remover,</w:t>
      </w:r>
      <w:r>
        <w:rPr>
          <w:spacing w:val="-3"/>
          <w:w w:val="105"/>
          <w:sz w:val="17"/>
        </w:rPr>
        <w:t> </w:t>
      </w:r>
      <w:r>
        <w:rPr>
          <w:w w:val="105"/>
          <w:sz w:val="17"/>
        </w:rPr>
        <w:t>reconstruir</w:t>
      </w:r>
      <w:r>
        <w:rPr>
          <w:spacing w:val="-3"/>
          <w:w w:val="105"/>
          <w:sz w:val="17"/>
        </w:rPr>
        <w:t> </w:t>
      </w:r>
      <w:r>
        <w:rPr>
          <w:w w:val="105"/>
          <w:sz w:val="17"/>
        </w:rPr>
        <w:t>ou</w:t>
      </w:r>
      <w:r>
        <w:rPr>
          <w:spacing w:val="-3"/>
          <w:w w:val="105"/>
          <w:sz w:val="17"/>
        </w:rPr>
        <w:t> </w:t>
      </w:r>
      <w:r>
        <w:rPr>
          <w:w w:val="105"/>
          <w:sz w:val="17"/>
        </w:rPr>
        <w:t>substituir,</w:t>
      </w:r>
      <w:r>
        <w:rPr>
          <w:spacing w:val="-3"/>
          <w:w w:val="105"/>
          <w:sz w:val="17"/>
        </w:rPr>
        <w:t> </w:t>
      </w:r>
      <w:r>
        <w:rPr>
          <w:w w:val="105"/>
          <w:sz w:val="17"/>
        </w:rPr>
        <w:t>no</w:t>
      </w:r>
      <w:r>
        <w:rPr>
          <w:spacing w:val="-3"/>
          <w:w w:val="105"/>
          <w:sz w:val="17"/>
        </w:rPr>
        <w:t> </w:t>
      </w:r>
      <w:r>
        <w:rPr>
          <w:w w:val="105"/>
          <w:sz w:val="17"/>
        </w:rPr>
        <w:t>todo</w:t>
      </w:r>
      <w:r>
        <w:rPr>
          <w:spacing w:val="-3"/>
          <w:w w:val="105"/>
          <w:sz w:val="17"/>
        </w:rPr>
        <w:t> </w:t>
      </w:r>
      <w:r>
        <w:rPr>
          <w:w w:val="105"/>
          <w:sz w:val="17"/>
        </w:rPr>
        <w:t>ou</w:t>
      </w:r>
      <w:r>
        <w:rPr>
          <w:spacing w:val="-3"/>
          <w:w w:val="105"/>
          <w:sz w:val="17"/>
        </w:rPr>
        <w:t> </w:t>
      </w:r>
      <w:r>
        <w:rPr>
          <w:w w:val="105"/>
          <w:sz w:val="17"/>
        </w:rPr>
        <w:t>em</w:t>
      </w:r>
      <w:r>
        <w:rPr>
          <w:spacing w:val="-3"/>
          <w:w w:val="105"/>
          <w:sz w:val="17"/>
        </w:rPr>
        <w:t> </w:t>
      </w:r>
      <w:r>
        <w:rPr>
          <w:w w:val="105"/>
          <w:sz w:val="17"/>
        </w:rPr>
        <w:t>parte</w:t>
      </w:r>
      <w:r>
        <w:rPr>
          <w:spacing w:val="-3"/>
          <w:w w:val="105"/>
          <w:sz w:val="17"/>
        </w:rPr>
        <w:t> </w:t>
      </w:r>
      <w:r>
        <w:rPr>
          <w:w w:val="105"/>
          <w:sz w:val="17"/>
        </w:rPr>
        <w:t>e</w:t>
      </w:r>
      <w:r>
        <w:rPr>
          <w:spacing w:val="-3"/>
          <w:w w:val="105"/>
          <w:sz w:val="17"/>
        </w:rPr>
        <w:t> </w:t>
      </w:r>
      <w:r>
        <w:rPr>
          <w:w w:val="105"/>
          <w:sz w:val="17"/>
        </w:rPr>
        <w:t>às</w:t>
      </w:r>
      <w:r>
        <w:rPr>
          <w:spacing w:val="-3"/>
          <w:w w:val="105"/>
          <w:sz w:val="17"/>
        </w:rPr>
        <w:t> </w:t>
      </w:r>
      <w:r>
        <w:rPr>
          <w:w w:val="105"/>
          <w:sz w:val="17"/>
        </w:rPr>
        <w:t>suas</w:t>
      </w:r>
      <w:r>
        <w:rPr>
          <w:spacing w:val="-3"/>
          <w:w w:val="105"/>
          <w:sz w:val="17"/>
        </w:rPr>
        <w:t> </w:t>
      </w:r>
      <w:r>
        <w:rPr>
          <w:w w:val="105"/>
          <w:sz w:val="17"/>
        </w:rPr>
        <w:t>expensas,</w:t>
      </w:r>
      <w:r>
        <w:rPr>
          <w:spacing w:val="-3"/>
          <w:w w:val="105"/>
          <w:sz w:val="17"/>
        </w:rPr>
        <w:t> </w:t>
      </w:r>
      <w:r>
        <w:rPr>
          <w:w w:val="105"/>
          <w:sz w:val="17"/>
        </w:rPr>
        <w:t>bens</w:t>
      </w:r>
      <w:r>
        <w:rPr>
          <w:spacing w:val="-3"/>
          <w:w w:val="105"/>
          <w:sz w:val="17"/>
        </w:rPr>
        <w:t> </w:t>
      </w:r>
      <w:r>
        <w:rPr>
          <w:w w:val="105"/>
          <w:sz w:val="17"/>
        </w:rPr>
        <w:t>objeto</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em</w:t>
      </w:r>
      <w:r>
        <w:rPr>
          <w:spacing w:val="-3"/>
          <w:w w:val="105"/>
          <w:sz w:val="17"/>
        </w:rPr>
        <w:t> </w:t>
      </w:r>
      <w:r>
        <w:rPr>
          <w:w w:val="105"/>
          <w:sz w:val="17"/>
        </w:rPr>
        <w:t>que</w:t>
      </w:r>
      <w:r>
        <w:rPr>
          <w:spacing w:val="-3"/>
          <w:w w:val="105"/>
          <w:sz w:val="17"/>
        </w:rPr>
        <w:t> </w:t>
      </w:r>
      <w:r>
        <w:rPr>
          <w:w w:val="105"/>
          <w:sz w:val="17"/>
        </w:rPr>
        <w:t>se</w:t>
      </w:r>
      <w:r>
        <w:rPr>
          <w:spacing w:val="-3"/>
          <w:w w:val="105"/>
          <w:sz w:val="17"/>
        </w:rPr>
        <w:t> </w:t>
      </w:r>
      <w:r>
        <w:rPr>
          <w:w w:val="105"/>
          <w:sz w:val="17"/>
        </w:rPr>
        <w:t>verificarem</w:t>
      </w:r>
      <w:r>
        <w:rPr>
          <w:spacing w:val="-3"/>
          <w:w w:val="105"/>
          <w:sz w:val="17"/>
        </w:rPr>
        <w:t> </w:t>
      </w:r>
      <w:r>
        <w:rPr>
          <w:w w:val="105"/>
          <w:sz w:val="17"/>
        </w:rPr>
        <w:t>vícios,</w:t>
      </w:r>
      <w:r>
        <w:rPr>
          <w:spacing w:val="-3"/>
          <w:w w:val="105"/>
          <w:sz w:val="17"/>
        </w:rPr>
        <w:t> </w:t>
      </w:r>
      <w:r>
        <w:rPr>
          <w:w w:val="105"/>
          <w:sz w:val="17"/>
        </w:rPr>
        <w:t>defeitos</w:t>
      </w:r>
      <w:r>
        <w:rPr>
          <w:spacing w:val="-3"/>
          <w:w w:val="105"/>
          <w:sz w:val="17"/>
        </w:rPr>
        <w:t> </w:t>
      </w:r>
      <w:r>
        <w:rPr>
          <w:w w:val="105"/>
          <w:sz w:val="17"/>
        </w:rPr>
        <w:t>ou</w:t>
      </w:r>
      <w:r>
        <w:rPr>
          <w:spacing w:val="-3"/>
          <w:w w:val="105"/>
          <w:sz w:val="17"/>
        </w:rPr>
        <w:t> </w:t>
      </w:r>
      <w:r>
        <w:rPr>
          <w:w w:val="105"/>
          <w:sz w:val="17"/>
        </w:rPr>
        <w:t>incorreções</w:t>
      </w:r>
      <w:r>
        <w:rPr>
          <w:spacing w:val="-3"/>
          <w:w w:val="105"/>
          <w:sz w:val="17"/>
        </w:rPr>
        <w:t> </w:t>
      </w:r>
      <w:r>
        <w:rPr>
          <w:w w:val="105"/>
          <w:sz w:val="17"/>
        </w:rPr>
        <w:t>resultantes</w:t>
      </w:r>
      <w:r>
        <w:rPr>
          <w:spacing w:val="-3"/>
          <w:w w:val="105"/>
          <w:sz w:val="17"/>
        </w:rPr>
        <w:t> </w:t>
      </w:r>
      <w:r>
        <w:rPr>
          <w:w w:val="105"/>
          <w:sz w:val="17"/>
        </w:rPr>
        <w:t>de</w:t>
      </w:r>
      <w:r>
        <w:rPr>
          <w:spacing w:val="-3"/>
          <w:w w:val="105"/>
          <w:sz w:val="17"/>
        </w:rPr>
        <w:t> </w:t>
      </w:r>
      <w:r>
        <w:rPr>
          <w:w w:val="105"/>
          <w:sz w:val="17"/>
        </w:rPr>
        <w:t>execução irregular ou do fornecimento de materiais inadequados ou desconformes com as especificações;</w:t>
      </w:r>
    </w:p>
    <w:p>
      <w:pPr>
        <w:pStyle w:val="ListParagraph"/>
        <w:numPr>
          <w:ilvl w:val="3"/>
          <w:numId w:val="27"/>
        </w:numPr>
        <w:tabs>
          <w:tab w:pos="984" w:val="left" w:leader="none"/>
        </w:tabs>
        <w:spacing w:line="292" w:lineRule="auto" w:before="1" w:after="0"/>
        <w:ind w:left="316" w:right="299" w:firstLine="0"/>
        <w:jc w:val="both"/>
        <w:rPr>
          <w:sz w:val="17"/>
        </w:rPr>
      </w:pPr>
      <w:r>
        <w:rPr>
          <w:w w:val="105"/>
          <w:sz w:val="17"/>
        </w:rPr>
        <w:t>Indenizar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e</w:t>
      </w:r>
      <w:r>
        <w:rPr>
          <w:spacing w:val="-2"/>
          <w:w w:val="105"/>
          <w:sz w:val="17"/>
        </w:rPr>
        <w:t> </w:t>
      </w:r>
      <w:r>
        <w:rPr>
          <w:w w:val="105"/>
          <w:sz w:val="17"/>
        </w:rPr>
        <w:t>prejuízo</w:t>
      </w:r>
      <w:r>
        <w:rPr>
          <w:spacing w:val="-2"/>
          <w:w w:val="105"/>
          <w:sz w:val="17"/>
        </w:rPr>
        <w:t> </w:t>
      </w:r>
      <w:r>
        <w:rPr>
          <w:w w:val="105"/>
          <w:sz w:val="17"/>
        </w:rPr>
        <w:t>pessoal</w:t>
      </w:r>
      <w:r>
        <w:rPr>
          <w:spacing w:val="-2"/>
          <w:w w:val="105"/>
          <w:sz w:val="17"/>
        </w:rPr>
        <w:t> </w:t>
      </w:r>
      <w:r>
        <w:rPr>
          <w:w w:val="105"/>
          <w:sz w:val="17"/>
        </w:rPr>
        <w:t>ou</w:t>
      </w:r>
      <w:r>
        <w:rPr>
          <w:spacing w:val="-2"/>
          <w:w w:val="105"/>
          <w:sz w:val="17"/>
        </w:rPr>
        <w:t> </w:t>
      </w:r>
      <w:r>
        <w:rPr>
          <w:w w:val="105"/>
          <w:sz w:val="17"/>
        </w:rPr>
        <w:t>material</w:t>
      </w:r>
      <w:r>
        <w:rPr>
          <w:spacing w:val="-2"/>
          <w:w w:val="105"/>
          <w:sz w:val="17"/>
        </w:rPr>
        <w:t> </w:t>
      </w:r>
      <w:r>
        <w:rPr>
          <w:w w:val="105"/>
          <w:sz w:val="17"/>
        </w:rPr>
        <w:t>que</w:t>
      </w:r>
      <w:r>
        <w:rPr>
          <w:spacing w:val="-2"/>
          <w:w w:val="105"/>
          <w:sz w:val="17"/>
        </w:rPr>
        <w:t> </w:t>
      </w:r>
      <w:r>
        <w:rPr>
          <w:w w:val="105"/>
          <w:sz w:val="17"/>
        </w:rPr>
        <w:t>possa</w:t>
      </w:r>
      <w:r>
        <w:rPr>
          <w:spacing w:val="-2"/>
          <w:w w:val="105"/>
          <w:sz w:val="17"/>
        </w:rPr>
        <w:t> </w:t>
      </w:r>
      <w:r>
        <w:rPr>
          <w:w w:val="105"/>
          <w:sz w:val="17"/>
        </w:rPr>
        <w:t>advir,</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do</w:t>
      </w:r>
      <w:r>
        <w:rPr>
          <w:spacing w:val="-2"/>
          <w:w w:val="105"/>
          <w:sz w:val="17"/>
        </w:rPr>
        <w:t> </w:t>
      </w:r>
      <w:r>
        <w:rPr>
          <w:w w:val="105"/>
          <w:sz w:val="17"/>
        </w:rPr>
        <w:t>exercício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atividades</w:t>
      </w:r>
      <w:r>
        <w:rPr>
          <w:spacing w:val="-2"/>
          <w:w w:val="105"/>
          <w:sz w:val="17"/>
        </w:rPr>
        <w:t> </w:t>
      </w:r>
      <w:r>
        <w:rPr>
          <w:w w:val="105"/>
          <w:sz w:val="17"/>
        </w:rPr>
        <w:t>ou</w:t>
      </w:r>
      <w:r>
        <w:rPr>
          <w:spacing w:val="-2"/>
          <w:w w:val="105"/>
          <w:sz w:val="17"/>
        </w:rPr>
        <w:t> </w:t>
      </w:r>
      <w:r>
        <w:rPr>
          <w:w w:val="105"/>
          <w:sz w:val="17"/>
        </w:rPr>
        <w:t>serem</w:t>
      </w:r>
      <w:r>
        <w:rPr>
          <w:spacing w:val="-2"/>
          <w:w w:val="105"/>
          <w:sz w:val="17"/>
        </w:rPr>
        <w:t> </w:t>
      </w:r>
      <w:r>
        <w:rPr>
          <w:w w:val="105"/>
          <w:sz w:val="17"/>
        </w:rPr>
        <w:t>causados</w:t>
      </w:r>
      <w:r>
        <w:rPr>
          <w:spacing w:val="-2"/>
          <w:w w:val="105"/>
          <w:sz w:val="17"/>
        </w:rPr>
        <w:t> </w:t>
      </w:r>
      <w:r>
        <w:rPr>
          <w:w w:val="105"/>
          <w:sz w:val="17"/>
        </w:rPr>
        <w:t>por</w:t>
      </w:r>
      <w:r>
        <w:rPr>
          <w:spacing w:val="-2"/>
          <w:w w:val="105"/>
          <w:sz w:val="17"/>
        </w:rPr>
        <w:t> </w:t>
      </w:r>
      <w:r>
        <w:rPr>
          <w:w w:val="105"/>
          <w:sz w:val="17"/>
        </w:rPr>
        <w:t>seus</w:t>
      </w:r>
      <w:r>
        <w:rPr>
          <w:spacing w:val="-2"/>
          <w:w w:val="105"/>
          <w:sz w:val="17"/>
        </w:rPr>
        <w:t> </w:t>
      </w:r>
      <w:r>
        <w:rPr>
          <w:w w:val="105"/>
          <w:sz w:val="17"/>
        </w:rPr>
        <w:t>prepostos</w:t>
      </w:r>
      <w:r>
        <w:rPr>
          <w:spacing w:val="-2"/>
          <w:w w:val="105"/>
          <w:sz w:val="17"/>
        </w:rPr>
        <w:t> </w:t>
      </w:r>
      <w:r>
        <w:rPr>
          <w:w w:val="105"/>
          <w:sz w:val="17"/>
        </w:rPr>
        <w:t>à</w:t>
      </w:r>
      <w:r>
        <w:rPr>
          <w:spacing w:val="-2"/>
          <w:w w:val="105"/>
          <w:sz w:val="17"/>
        </w:rPr>
        <w:t> </w:t>
      </w:r>
      <w:r>
        <w:rPr>
          <w:w w:val="105"/>
          <w:sz w:val="17"/>
        </w:rPr>
        <w:t>CONTRATANTE ou terceiros;</w:t>
      </w:r>
    </w:p>
    <w:p>
      <w:pPr>
        <w:pStyle w:val="ListParagraph"/>
        <w:numPr>
          <w:ilvl w:val="3"/>
          <w:numId w:val="27"/>
        </w:numPr>
        <w:tabs>
          <w:tab w:pos="978" w:val="left" w:leader="none"/>
        </w:tabs>
        <w:spacing w:line="240" w:lineRule="auto" w:before="0" w:after="0"/>
        <w:ind w:left="978" w:right="0" w:hanging="662"/>
        <w:jc w:val="both"/>
        <w:rPr>
          <w:sz w:val="17"/>
        </w:rPr>
      </w:pPr>
      <w:r>
        <w:rPr>
          <w:w w:val="105"/>
          <w:sz w:val="17"/>
        </w:rPr>
        <w:t>Indicar</w:t>
      </w:r>
      <w:r>
        <w:rPr>
          <w:spacing w:val="-6"/>
          <w:w w:val="105"/>
          <w:sz w:val="17"/>
        </w:rPr>
        <w:t> </w:t>
      </w:r>
      <w:r>
        <w:rPr>
          <w:w w:val="105"/>
          <w:sz w:val="17"/>
        </w:rPr>
        <w:t>preposto</w:t>
      </w:r>
      <w:r>
        <w:rPr>
          <w:spacing w:val="-6"/>
          <w:w w:val="105"/>
          <w:sz w:val="17"/>
        </w:rPr>
        <w:t> </w:t>
      </w:r>
      <w:r>
        <w:rPr>
          <w:w w:val="105"/>
          <w:sz w:val="17"/>
        </w:rPr>
        <w:t>para</w:t>
      </w:r>
      <w:r>
        <w:rPr>
          <w:spacing w:val="-5"/>
          <w:w w:val="105"/>
          <w:sz w:val="17"/>
        </w:rPr>
        <w:t> </w:t>
      </w:r>
      <w:r>
        <w:rPr>
          <w:w w:val="105"/>
          <w:sz w:val="17"/>
        </w:rPr>
        <w:t>representá-la</w:t>
      </w:r>
      <w:r>
        <w:rPr>
          <w:spacing w:val="-6"/>
          <w:w w:val="105"/>
          <w:sz w:val="17"/>
        </w:rPr>
        <w:t> </w:t>
      </w:r>
      <w:r>
        <w:rPr>
          <w:w w:val="105"/>
          <w:sz w:val="17"/>
        </w:rPr>
        <w:t>durante</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6"/>
          <w:w w:val="105"/>
          <w:sz w:val="17"/>
        </w:rPr>
        <w:t> </w:t>
      </w:r>
      <w:r>
        <w:rPr>
          <w:spacing w:val="-2"/>
          <w:w w:val="105"/>
          <w:sz w:val="17"/>
        </w:rPr>
        <w:t>contrato;</w:t>
      </w:r>
    </w:p>
    <w:p>
      <w:pPr>
        <w:pStyle w:val="BodyText"/>
        <w:spacing w:before="87"/>
        <w:ind w:left="0"/>
      </w:pPr>
    </w:p>
    <w:p>
      <w:pPr>
        <w:pStyle w:val="Heading1"/>
        <w:numPr>
          <w:ilvl w:val="0"/>
          <w:numId w:val="27"/>
        </w:numPr>
        <w:tabs>
          <w:tab w:pos="492" w:val="left" w:leader="none"/>
        </w:tabs>
        <w:spacing w:line="240" w:lineRule="auto" w:before="0" w:after="0"/>
        <w:ind w:left="492" w:right="0" w:hanging="176"/>
        <w:jc w:val="both"/>
      </w:pPr>
      <w:r>
        <w:rPr/>
        <w:t>REQUISITOS</w:t>
      </w:r>
      <w:r>
        <w:rPr>
          <w:spacing w:val="28"/>
        </w:rPr>
        <w:t> </w:t>
      </w:r>
      <w:r>
        <w:rPr/>
        <w:t>MÍNIMOS</w:t>
      </w:r>
      <w:r>
        <w:rPr>
          <w:spacing w:val="28"/>
        </w:rPr>
        <w:t> </w:t>
      </w:r>
      <w:r>
        <w:rPr/>
        <w:t>PARA</w:t>
      </w:r>
      <w:r>
        <w:rPr>
          <w:spacing w:val="12"/>
        </w:rPr>
        <w:t> </w:t>
      </w:r>
      <w:r>
        <w:rPr>
          <w:spacing w:val="-2"/>
        </w:rPr>
        <w:t>EXECUÇÃO:</w:t>
      </w:r>
    </w:p>
    <w:p>
      <w:pPr>
        <w:pStyle w:val="Heading2"/>
        <w:numPr>
          <w:ilvl w:val="1"/>
          <w:numId w:val="27"/>
        </w:numPr>
        <w:tabs>
          <w:tab w:pos="624" w:val="left" w:leader="none"/>
        </w:tabs>
        <w:spacing w:line="240" w:lineRule="auto" w:before="43" w:after="0"/>
        <w:ind w:left="624" w:right="0" w:hanging="308"/>
        <w:jc w:val="left"/>
      </w:pPr>
      <w:r>
        <w:rPr>
          <w:w w:val="105"/>
        </w:rPr>
        <w:t>Habilitação</w:t>
      </w:r>
      <w:r>
        <w:rPr>
          <w:spacing w:val="-10"/>
          <w:w w:val="105"/>
        </w:rPr>
        <w:t> </w:t>
      </w:r>
      <w:r>
        <w:rPr>
          <w:spacing w:val="-2"/>
          <w:w w:val="105"/>
        </w:rPr>
        <w:t>Jurídica:</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Para</w:t>
      </w:r>
      <w:r>
        <w:rPr>
          <w:spacing w:val="-6"/>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habilitação</w:t>
      </w:r>
      <w:r>
        <w:rPr>
          <w:spacing w:val="-6"/>
          <w:w w:val="105"/>
          <w:sz w:val="17"/>
        </w:rPr>
        <w:t> </w:t>
      </w:r>
      <w:r>
        <w:rPr>
          <w:w w:val="105"/>
          <w:sz w:val="17"/>
        </w:rPr>
        <w:t>jurídica,</w:t>
      </w:r>
      <w:r>
        <w:rPr>
          <w:spacing w:val="-5"/>
          <w:w w:val="105"/>
          <w:sz w:val="17"/>
        </w:rPr>
        <w:t> </w:t>
      </w:r>
      <w:r>
        <w:rPr>
          <w:w w:val="105"/>
          <w:sz w:val="17"/>
        </w:rPr>
        <w:t>deverão</w:t>
      </w:r>
      <w:r>
        <w:rPr>
          <w:spacing w:val="-6"/>
          <w:w w:val="105"/>
          <w:sz w:val="17"/>
        </w:rPr>
        <w:t> </w:t>
      </w:r>
      <w:r>
        <w:rPr>
          <w:w w:val="105"/>
          <w:sz w:val="17"/>
        </w:rPr>
        <w:t>ser</w:t>
      </w:r>
      <w:r>
        <w:rPr>
          <w:spacing w:val="-5"/>
          <w:w w:val="105"/>
          <w:sz w:val="17"/>
        </w:rPr>
        <w:t> </w:t>
      </w:r>
      <w:r>
        <w:rPr>
          <w:w w:val="105"/>
          <w:sz w:val="17"/>
        </w:rPr>
        <w:t>apresentados,</w:t>
      </w:r>
      <w:r>
        <w:rPr>
          <w:spacing w:val="-6"/>
          <w:w w:val="105"/>
          <w:sz w:val="17"/>
        </w:rPr>
        <w:t> </w:t>
      </w:r>
      <w:r>
        <w:rPr>
          <w:w w:val="105"/>
          <w:sz w:val="17"/>
        </w:rPr>
        <w:t>conforme</w:t>
      </w:r>
      <w:r>
        <w:rPr>
          <w:spacing w:val="-5"/>
          <w:w w:val="105"/>
          <w:sz w:val="17"/>
        </w:rPr>
        <w:t> </w:t>
      </w:r>
      <w:r>
        <w:rPr>
          <w:w w:val="105"/>
          <w:sz w:val="17"/>
        </w:rPr>
        <w:t>o</w:t>
      </w:r>
      <w:r>
        <w:rPr>
          <w:spacing w:val="-6"/>
          <w:w w:val="105"/>
          <w:sz w:val="17"/>
        </w:rPr>
        <w:t> </w:t>
      </w:r>
      <w:r>
        <w:rPr>
          <w:w w:val="105"/>
          <w:sz w:val="17"/>
        </w:rPr>
        <w:t>caso,</w:t>
      </w:r>
      <w:r>
        <w:rPr>
          <w:spacing w:val="-6"/>
          <w:w w:val="105"/>
          <w:sz w:val="17"/>
        </w:rPr>
        <w:t> </w:t>
      </w:r>
      <w:r>
        <w:rPr>
          <w:w w:val="105"/>
          <w:sz w:val="17"/>
        </w:rPr>
        <w:t>os</w:t>
      </w:r>
      <w:r>
        <w:rPr>
          <w:spacing w:val="-5"/>
          <w:w w:val="105"/>
          <w:sz w:val="17"/>
        </w:rPr>
        <w:t> </w:t>
      </w:r>
      <w:r>
        <w:rPr>
          <w:w w:val="105"/>
          <w:sz w:val="17"/>
        </w:rPr>
        <w:t>seguintes</w:t>
      </w:r>
      <w:r>
        <w:rPr>
          <w:spacing w:val="-6"/>
          <w:w w:val="105"/>
          <w:sz w:val="17"/>
        </w:rPr>
        <w:t> </w:t>
      </w:r>
      <w:r>
        <w:rPr>
          <w:spacing w:val="-2"/>
          <w:w w:val="105"/>
          <w:sz w:val="17"/>
        </w:rPr>
        <w:t>documentos:</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cédula</w:t>
      </w:r>
      <w:r>
        <w:rPr>
          <w:spacing w:val="-5"/>
          <w:w w:val="105"/>
          <w:sz w:val="17"/>
        </w:rPr>
        <w:t> </w:t>
      </w:r>
      <w:r>
        <w:rPr>
          <w:w w:val="105"/>
          <w:sz w:val="17"/>
        </w:rPr>
        <w:t>de</w:t>
      </w:r>
      <w:r>
        <w:rPr>
          <w:spacing w:val="-5"/>
          <w:w w:val="105"/>
          <w:sz w:val="17"/>
        </w:rPr>
        <w:t> </w:t>
      </w:r>
      <w:r>
        <w:rPr>
          <w:w w:val="105"/>
          <w:sz w:val="17"/>
        </w:rPr>
        <w:t>identidade</w:t>
      </w:r>
      <w:r>
        <w:rPr>
          <w:spacing w:val="-5"/>
          <w:w w:val="105"/>
          <w:sz w:val="17"/>
        </w:rPr>
        <w:t> </w:t>
      </w:r>
      <w:r>
        <w:rPr>
          <w:w w:val="105"/>
          <w:sz w:val="17"/>
        </w:rPr>
        <w:t>(RG)</w:t>
      </w:r>
      <w:r>
        <w:rPr>
          <w:spacing w:val="-5"/>
          <w:w w:val="105"/>
          <w:sz w:val="17"/>
        </w:rPr>
        <w:t> </w:t>
      </w:r>
      <w:r>
        <w:rPr>
          <w:w w:val="105"/>
          <w:sz w:val="17"/>
        </w:rPr>
        <w:t>ou</w:t>
      </w:r>
      <w:r>
        <w:rPr>
          <w:spacing w:val="-5"/>
          <w:w w:val="105"/>
          <w:sz w:val="17"/>
        </w:rPr>
        <w:t> </w:t>
      </w:r>
      <w:r>
        <w:rPr>
          <w:w w:val="105"/>
          <w:sz w:val="17"/>
        </w:rPr>
        <w:t>documento</w:t>
      </w:r>
      <w:r>
        <w:rPr>
          <w:spacing w:val="-5"/>
          <w:w w:val="105"/>
          <w:sz w:val="17"/>
        </w:rPr>
        <w:t> </w:t>
      </w:r>
      <w:r>
        <w:rPr>
          <w:w w:val="105"/>
          <w:sz w:val="17"/>
        </w:rPr>
        <w:t>equivalente</w:t>
      </w:r>
      <w:r>
        <w:rPr>
          <w:spacing w:val="-5"/>
          <w:w w:val="105"/>
          <w:sz w:val="17"/>
        </w:rPr>
        <w:t> </w:t>
      </w:r>
      <w:r>
        <w:rPr>
          <w:w w:val="105"/>
          <w:sz w:val="17"/>
        </w:rPr>
        <w:t>que,</w:t>
      </w:r>
      <w:r>
        <w:rPr>
          <w:spacing w:val="-5"/>
          <w:w w:val="105"/>
          <w:sz w:val="17"/>
        </w:rPr>
        <w:t> </w:t>
      </w:r>
      <w:r>
        <w:rPr>
          <w:w w:val="105"/>
          <w:sz w:val="17"/>
        </w:rPr>
        <w:t>por</w:t>
      </w:r>
      <w:r>
        <w:rPr>
          <w:spacing w:val="-5"/>
          <w:w w:val="105"/>
          <w:sz w:val="17"/>
        </w:rPr>
        <w:t> </w:t>
      </w:r>
      <w:r>
        <w:rPr>
          <w:w w:val="105"/>
          <w:sz w:val="17"/>
        </w:rPr>
        <w:t>força</w:t>
      </w:r>
      <w:r>
        <w:rPr>
          <w:spacing w:val="-5"/>
          <w:w w:val="105"/>
          <w:sz w:val="17"/>
        </w:rPr>
        <w:t> </w:t>
      </w:r>
      <w:r>
        <w:rPr>
          <w:w w:val="105"/>
          <w:sz w:val="17"/>
        </w:rPr>
        <w:t>de</w:t>
      </w:r>
      <w:r>
        <w:rPr>
          <w:spacing w:val="-5"/>
          <w:w w:val="105"/>
          <w:sz w:val="17"/>
        </w:rPr>
        <w:t> </w:t>
      </w:r>
      <w:r>
        <w:rPr>
          <w:w w:val="105"/>
          <w:sz w:val="17"/>
        </w:rPr>
        <w:t>lei,</w:t>
      </w:r>
      <w:r>
        <w:rPr>
          <w:spacing w:val="-5"/>
          <w:w w:val="105"/>
          <w:sz w:val="17"/>
        </w:rPr>
        <w:t> </w:t>
      </w:r>
      <w:r>
        <w:rPr>
          <w:w w:val="105"/>
          <w:sz w:val="17"/>
        </w:rPr>
        <w:t>tenha</w:t>
      </w:r>
      <w:r>
        <w:rPr>
          <w:spacing w:val="-5"/>
          <w:w w:val="105"/>
          <w:sz w:val="17"/>
        </w:rPr>
        <w:t> </w:t>
      </w:r>
      <w:r>
        <w:rPr>
          <w:w w:val="105"/>
          <w:sz w:val="17"/>
        </w:rPr>
        <w:t>validade</w:t>
      </w:r>
      <w:r>
        <w:rPr>
          <w:spacing w:val="-5"/>
          <w:w w:val="105"/>
          <w:sz w:val="17"/>
        </w:rPr>
        <w:t> </w:t>
      </w:r>
      <w:r>
        <w:rPr>
          <w:w w:val="105"/>
          <w:sz w:val="17"/>
        </w:rPr>
        <w:t>para</w:t>
      </w:r>
      <w:r>
        <w:rPr>
          <w:spacing w:val="-5"/>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identificação</w:t>
      </w:r>
      <w:r>
        <w:rPr>
          <w:spacing w:val="-5"/>
          <w:w w:val="105"/>
          <w:sz w:val="17"/>
        </w:rPr>
        <w:t> </w:t>
      </w:r>
      <w:r>
        <w:rPr>
          <w:w w:val="105"/>
          <w:sz w:val="17"/>
        </w:rPr>
        <w:t>em</w:t>
      </w:r>
      <w:r>
        <w:rPr>
          <w:spacing w:val="-5"/>
          <w:w w:val="105"/>
          <w:sz w:val="17"/>
        </w:rPr>
        <w:t> </w:t>
      </w:r>
      <w:r>
        <w:rPr>
          <w:w w:val="105"/>
          <w:sz w:val="17"/>
        </w:rPr>
        <w:t>todo</w:t>
      </w:r>
      <w:r>
        <w:rPr>
          <w:spacing w:val="-5"/>
          <w:w w:val="105"/>
          <w:sz w:val="17"/>
        </w:rPr>
        <w:t> </w:t>
      </w:r>
      <w:r>
        <w:rPr>
          <w:w w:val="105"/>
          <w:sz w:val="17"/>
        </w:rPr>
        <w:t>o</w:t>
      </w:r>
      <w:r>
        <w:rPr>
          <w:spacing w:val="-5"/>
          <w:w w:val="105"/>
          <w:sz w:val="17"/>
        </w:rPr>
        <w:t> </w:t>
      </w:r>
      <w:r>
        <w:rPr>
          <w:w w:val="105"/>
          <w:sz w:val="17"/>
        </w:rPr>
        <w:t>território</w:t>
      </w:r>
      <w:r>
        <w:rPr>
          <w:spacing w:val="-5"/>
          <w:w w:val="105"/>
          <w:sz w:val="17"/>
        </w:rPr>
        <w:t> </w:t>
      </w:r>
      <w:r>
        <w:rPr>
          <w:spacing w:val="-2"/>
          <w:w w:val="105"/>
          <w:sz w:val="17"/>
        </w:rPr>
        <w:t>nacional.</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Empresário</w:t>
      </w:r>
      <w:r>
        <w:rPr>
          <w:spacing w:val="-7"/>
          <w:w w:val="105"/>
          <w:sz w:val="17"/>
        </w:rPr>
        <w:t> </w:t>
      </w:r>
      <w:r>
        <w:rPr>
          <w:w w:val="105"/>
          <w:sz w:val="17"/>
        </w:rPr>
        <w:t>individual:</w:t>
      </w:r>
      <w:r>
        <w:rPr>
          <w:spacing w:val="-6"/>
          <w:w w:val="105"/>
          <w:sz w:val="17"/>
        </w:rPr>
        <w:t> </w:t>
      </w:r>
      <w:r>
        <w:rPr>
          <w:w w:val="105"/>
          <w:sz w:val="17"/>
        </w:rPr>
        <w:t>inscrição</w:t>
      </w:r>
      <w:r>
        <w:rPr>
          <w:spacing w:val="-6"/>
          <w:w w:val="105"/>
          <w:sz w:val="17"/>
        </w:rPr>
        <w:t> </w:t>
      </w:r>
      <w:r>
        <w:rPr>
          <w:w w:val="105"/>
          <w:sz w:val="17"/>
        </w:rPr>
        <w:t>no</w:t>
      </w:r>
      <w:r>
        <w:rPr>
          <w:spacing w:val="-6"/>
          <w:w w:val="105"/>
          <w:sz w:val="17"/>
        </w:rPr>
        <w:t> </w:t>
      </w:r>
      <w:r>
        <w:rPr>
          <w:w w:val="105"/>
          <w:sz w:val="17"/>
        </w:rPr>
        <w:t>Registro</w:t>
      </w:r>
      <w:r>
        <w:rPr>
          <w:spacing w:val="-6"/>
          <w:w w:val="105"/>
          <w:sz w:val="17"/>
        </w:rPr>
        <w:t> </w:t>
      </w:r>
      <w:r>
        <w:rPr>
          <w:w w:val="105"/>
          <w:sz w:val="17"/>
        </w:rPr>
        <w:t>Público</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Mercantis,</w:t>
      </w:r>
      <w:r>
        <w:rPr>
          <w:spacing w:val="-6"/>
          <w:w w:val="105"/>
          <w:sz w:val="17"/>
        </w:rPr>
        <w:t> </w:t>
      </w:r>
      <w:r>
        <w:rPr>
          <w:w w:val="105"/>
          <w:sz w:val="17"/>
        </w:rPr>
        <w:t>a</w:t>
      </w:r>
      <w:r>
        <w:rPr>
          <w:spacing w:val="-6"/>
          <w:w w:val="105"/>
          <w:sz w:val="17"/>
        </w:rPr>
        <w:t> </w:t>
      </w:r>
      <w:r>
        <w:rPr>
          <w:w w:val="105"/>
          <w:sz w:val="17"/>
        </w:rPr>
        <w:t>cargo</w:t>
      </w:r>
      <w:r>
        <w:rPr>
          <w:spacing w:val="-6"/>
          <w:w w:val="105"/>
          <w:sz w:val="17"/>
        </w:rPr>
        <w:t> </w:t>
      </w:r>
      <w:r>
        <w:rPr>
          <w:w w:val="105"/>
          <w:sz w:val="17"/>
        </w:rPr>
        <w:t>da</w:t>
      </w:r>
      <w:r>
        <w:rPr>
          <w:spacing w:val="-6"/>
          <w:w w:val="105"/>
          <w:sz w:val="17"/>
        </w:rPr>
        <w:t> </w:t>
      </w:r>
      <w:r>
        <w:rPr>
          <w:w w:val="105"/>
          <w:sz w:val="17"/>
        </w:rPr>
        <w:t>Junta</w:t>
      </w:r>
      <w:r>
        <w:rPr>
          <w:spacing w:val="-6"/>
          <w:w w:val="105"/>
          <w:sz w:val="17"/>
        </w:rPr>
        <w:t> </w:t>
      </w:r>
      <w:r>
        <w:rPr>
          <w:w w:val="105"/>
          <w:sz w:val="17"/>
        </w:rPr>
        <w:t>Comercial</w:t>
      </w:r>
      <w:r>
        <w:rPr>
          <w:spacing w:val="-6"/>
          <w:w w:val="105"/>
          <w:sz w:val="17"/>
        </w:rPr>
        <w:t> </w:t>
      </w:r>
      <w:r>
        <w:rPr>
          <w:w w:val="105"/>
          <w:sz w:val="17"/>
        </w:rPr>
        <w:t>da</w:t>
      </w:r>
      <w:r>
        <w:rPr>
          <w:spacing w:val="-6"/>
          <w:w w:val="105"/>
          <w:sz w:val="17"/>
        </w:rPr>
        <w:t> </w:t>
      </w:r>
      <w:r>
        <w:rPr>
          <w:w w:val="105"/>
          <w:sz w:val="17"/>
        </w:rPr>
        <w:t>respectiva</w:t>
      </w:r>
      <w:r>
        <w:rPr>
          <w:spacing w:val="-6"/>
          <w:w w:val="105"/>
          <w:sz w:val="17"/>
        </w:rPr>
        <w:t> </w:t>
      </w:r>
      <w:r>
        <w:rPr>
          <w:spacing w:val="-2"/>
          <w:w w:val="105"/>
          <w:sz w:val="17"/>
        </w:rPr>
        <w:t>sede.</w:t>
      </w:r>
    </w:p>
    <w:p>
      <w:pPr>
        <w:pStyle w:val="ListParagraph"/>
        <w:numPr>
          <w:ilvl w:val="3"/>
          <w:numId w:val="27"/>
        </w:numPr>
        <w:tabs>
          <w:tab w:pos="935" w:val="left" w:leader="none"/>
        </w:tabs>
        <w:spacing w:line="292" w:lineRule="auto" w:before="44" w:after="0"/>
        <w:ind w:left="316" w:right="299" w:firstLine="0"/>
        <w:jc w:val="both"/>
        <w:rPr>
          <w:sz w:val="17"/>
        </w:rPr>
      </w:pPr>
      <w:r>
        <w:rPr>
          <w:w w:val="105"/>
          <w:sz w:val="17"/>
        </w:rPr>
        <w:t>Microempreendedor</w:t>
      </w:r>
      <w:r>
        <w:rPr>
          <w:w w:val="105"/>
          <w:sz w:val="17"/>
        </w:rPr>
        <w:t> Individual</w:t>
      </w:r>
      <w:r>
        <w:rPr>
          <w:w w:val="105"/>
          <w:sz w:val="17"/>
        </w:rPr>
        <w:t> -</w:t>
      </w:r>
      <w:r>
        <w:rPr>
          <w:w w:val="105"/>
          <w:sz w:val="17"/>
        </w:rPr>
        <w:t> MEI:</w:t>
      </w:r>
      <w:r>
        <w:rPr>
          <w:w w:val="105"/>
          <w:sz w:val="17"/>
        </w:rPr>
        <w:t> Certificado</w:t>
      </w:r>
      <w:r>
        <w:rPr>
          <w:w w:val="105"/>
          <w:sz w:val="17"/>
        </w:rPr>
        <w:t> da</w:t>
      </w:r>
      <w:r>
        <w:rPr>
          <w:w w:val="105"/>
          <w:sz w:val="17"/>
        </w:rPr>
        <w:t> Condição</w:t>
      </w:r>
      <w:r>
        <w:rPr>
          <w:w w:val="105"/>
          <w:sz w:val="17"/>
        </w:rPr>
        <w:t> de</w:t>
      </w:r>
      <w:r>
        <w:rPr>
          <w:w w:val="105"/>
          <w:sz w:val="17"/>
        </w:rPr>
        <w:t> Microempreendedor</w:t>
      </w:r>
      <w:r>
        <w:rPr>
          <w:w w:val="105"/>
          <w:sz w:val="17"/>
        </w:rPr>
        <w:t> Individual</w:t>
      </w:r>
      <w:r>
        <w:rPr>
          <w:w w:val="105"/>
          <w:sz w:val="17"/>
        </w:rPr>
        <w:t> -</w:t>
      </w:r>
      <w:r>
        <w:rPr>
          <w:w w:val="105"/>
          <w:sz w:val="17"/>
        </w:rPr>
        <w:t> CCMEI,</w:t>
      </w:r>
      <w:r>
        <w:rPr>
          <w:w w:val="105"/>
          <w:sz w:val="17"/>
        </w:rPr>
        <w:t> cuja</w:t>
      </w:r>
      <w:r>
        <w:rPr>
          <w:w w:val="105"/>
          <w:sz w:val="17"/>
        </w:rPr>
        <w:t> aceitação</w:t>
      </w:r>
      <w:r>
        <w:rPr>
          <w:w w:val="105"/>
          <w:sz w:val="17"/>
        </w:rPr>
        <w:t> ficará</w:t>
      </w:r>
      <w:r>
        <w:rPr>
          <w:w w:val="105"/>
          <w:sz w:val="17"/>
        </w:rPr>
        <w:t> condicionada</w:t>
      </w:r>
      <w:r>
        <w:rPr>
          <w:w w:val="105"/>
          <w:sz w:val="17"/>
        </w:rPr>
        <w:t> à</w:t>
      </w:r>
      <w:r>
        <w:rPr>
          <w:w w:val="105"/>
          <w:sz w:val="17"/>
        </w:rPr>
        <w:t> verificação</w:t>
      </w:r>
      <w:r>
        <w:rPr>
          <w:w w:val="105"/>
          <w:sz w:val="17"/>
        </w:rPr>
        <w:t> da</w:t>
      </w:r>
      <w:r>
        <w:rPr>
          <w:w w:val="105"/>
          <w:sz w:val="17"/>
        </w:rPr>
        <w:t> autenticidade</w:t>
      </w:r>
      <w:r>
        <w:rPr>
          <w:w w:val="105"/>
          <w:sz w:val="17"/>
        </w:rPr>
        <w:t> no</w:t>
      </w:r>
      <w:r>
        <w:rPr>
          <w:w w:val="105"/>
          <w:sz w:val="17"/>
        </w:rPr>
        <w:t> sítio </w:t>
      </w:r>
      <w:hyperlink r:id="rId42">
        <w:r>
          <w:rPr>
            <w:color w:val="0000ED"/>
            <w:spacing w:val="-2"/>
            <w:w w:val="105"/>
            <w:sz w:val="17"/>
            <w:u w:val="single" w:color="0000ED"/>
          </w:rPr>
          <w:t>www.portaldoempreendedor</w:t>
        </w:r>
        <w:r>
          <w:rPr>
            <w:color w:val="0000ED"/>
            <w:spacing w:val="-2"/>
            <w:w w:val="105"/>
            <w:sz w:val="17"/>
          </w:rPr>
          <w:t>.g</w:t>
        </w:r>
        <w:r>
          <w:rPr>
            <w:color w:val="0000ED"/>
            <w:spacing w:val="-2"/>
            <w:w w:val="105"/>
            <w:sz w:val="17"/>
            <w:u w:val="single" w:color="0000ED"/>
          </w:rPr>
          <w:t>ov.b</w:t>
        </w:r>
      </w:hyperlink>
      <w:r>
        <w:rPr>
          <w:color w:val="0000ED"/>
          <w:spacing w:val="-2"/>
          <w:w w:val="105"/>
          <w:sz w:val="17"/>
          <w:u w:val="single" w:color="0000ED"/>
        </w:rPr>
        <w:t>r</w:t>
      </w:r>
      <w:r>
        <w:rPr>
          <w:spacing w:val="-2"/>
          <w:w w:val="105"/>
          <w:sz w:val="17"/>
        </w:rPr>
        <w:t>.</w:t>
      </w:r>
    </w:p>
    <w:p>
      <w:pPr>
        <w:pStyle w:val="ListParagraph"/>
        <w:numPr>
          <w:ilvl w:val="3"/>
          <w:numId w:val="27"/>
        </w:numPr>
        <w:tabs>
          <w:tab w:pos="901" w:val="left" w:leader="none"/>
        </w:tabs>
        <w:spacing w:line="292" w:lineRule="auto" w:before="0" w:after="0"/>
        <w:ind w:left="316" w:right="299" w:firstLine="0"/>
        <w:jc w:val="both"/>
        <w:rPr>
          <w:sz w:val="17"/>
        </w:rPr>
      </w:pPr>
      <w:r>
        <w:rPr>
          <w:w w:val="105"/>
          <w:sz w:val="17"/>
        </w:rPr>
        <w:t>Sociedade Limitada Unipessoal - SLU: ato constitutivo, estatuto ou contrato social em vigor inscrito no Registro Público de Empresas Mercantis, a cargo da Junta Comercial da respectiva sede, acompanhado</w:t>
      </w:r>
      <w:r>
        <w:rPr>
          <w:spacing w:val="-6"/>
          <w:w w:val="105"/>
          <w:sz w:val="17"/>
        </w:rPr>
        <w:t> </w:t>
      </w:r>
      <w:r>
        <w:rPr>
          <w:w w:val="105"/>
          <w:sz w:val="17"/>
        </w:rPr>
        <w:t>de</w:t>
      </w:r>
      <w:r>
        <w:rPr>
          <w:spacing w:val="-6"/>
          <w:w w:val="105"/>
          <w:sz w:val="17"/>
        </w:rPr>
        <w:t> </w:t>
      </w:r>
      <w:r>
        <w:rPr>
          <w:w w:val="105"/>
          <w:sz w:val="17"/>
        </w:rPr>
        <w:t>documento</w:t>
      </w:r>
      <w:r>
        <w:rPr>
          <w:spacing w:val="-6"/>
          <w:w w:val="105"/>
          <w:sz w:val="17"/>
        </w:rPr>
        <w:t> </w:t>
      </w:r>
      <w:r>
        <w:rPr>
          <w:w w:val="105"/>
          <w:sz w:val="17"/>
        </w:rPr>
        <w:t>comprobatório</w:t>
      </w:r>
      <w:r>
        <w:rPr>
          <w:spacing w:val="-6"/>
          <w:w w:val="105"/>
          <w:sz w:val="17"/>
        </w:rPr>
        <w:t> </w:t>
      </w:r>
      <w:r>
        <w:rPr>
          <w:w w:val="105"/>
          <w:sz w:val="17"/>
        </w:rPr>
        <w:t>do</w:t>
      </w:r>
      <w:r>
        <w:rPr>
          <w:spacing w:val="-6"/>
          <w:w w:val="105"/>
          <w:sz w:val="17"/>
        </w:rPr>
        <w:t> </w:t>
      </w:r>
      <w:r>
        <w:rPr>
          <w:w w:val="105"/>
          <w:sz w:val="17"/>
        </w:rPr>
        <w:t>administrador,</w:t>
      </w:r>
      <w:r>
        <w:rPr>
          <w:spacing w:val="-6"/>
          <w:w w:val="105"/>
          <w:sz w:val="17"/>
        </w:rPr>
        <w:t> </w:t>
      </w:r>
      <w:r>
        <w:rPr>
          <w:w w:val="105"/>
          <w:sz w:val="17"/>
        </w:rPr>
        <w:t>sendo</w:t>
      </w:r>
      <w:r>
        <w:rPr>
          <w:spacing w:val="-6"/>
          <w:w w:val="105"/>
          <w:sz w:val="17"/>
        </w:rPr>
        <w:t> </w:t>
      </w:r>
      <w:r>
        <w:rPr>
          <w:w w:val="105"/>
          <w:sz w:val="17"/>
        </w:rPr>
        <w:t>assim</w:t>
      </w:r>
      <w:r>
        <w:rPr>
          <w:spacing w:val="-6"/>
          <w:w w:val="105"/>
          <w:sz w:val="17"/>
        </w:rPr>
        <w:t> </w:t>
      </w:r>
      <w:r>
        <w:rPr>
          <w:w w:val="105"/>
          <w:sz w:val="17"/>
        </w:rPr>
        <w:t>enquadrada</w:t>
      </w:r>
      <w:r>
        <w:rPr>
          <w:spacing w:val="-6"/>
          <w:w w:val="105"/>
          <w:sz w:val="17"/>
        </w:rPr>
        <w:t> </w:t>
      </w:r>
      <w:r>
        <w:rPr>
          <w:w w:val="105"/>
          <w:sz w:val="17"/>
        </w:rPr>
        <w:t>a</w:t>
      </w:r>
      <w:r>
        <w:rPr>
          <w:spacing w:val="-6"/>
          <w:w w:val="105"/>
          <w:sz w:val="17"/>
        </w:rPr>
        <w:t> </w:t>
      </w:r>
      <w:r>
        <w:rPr>
          <w:w w:val="105"/>
          <w:sz w:val="17"/>
        </w:rPr>
        <w:t>sociedade</w:t>
      </w:r>
      <w:r>
        <w:rPr>
          <w:spacing w:val="-6"/>
          <w:w w:val="105"/>
          <w:sz w:val="17"/>
        </w:rPr>
        <w:t> </w:t>
      </w:r>
      <w:r>
        <w:rPr>
          <w:w w:val="105"/>
          <w:sz w:val="17"/>
        </w:rPr>
        <w:t>identificada</w:t>
      </w:r>
      <w:r>
        <w:rPr>
          <w:spacing w:val="-6"/>
          <w:w w:val="105"/>
          <w:sz w:val="17"/>
        </w:rPr>
        <w:t> </w:t>
      </w:r>
      <w:r>
        <w:rPr>
          <w:w w:val="105"/>
          <w:sz w:val="17"/>
        </w:rPr>
        <w:t>como</w:t>
      </w:r>
      <w:r>
        <w:rPr>
          <w:spacing w:val="-6"/>
          <w:w w:val="105"/>
          <w:sz w:val="17"/>
        </w:rPr>
        <w:t> </w:t>
      </w:r>
      <w:r>
        <w:rPr>
          <w:w w:val="105"/>
          <w:sz w:val="17"/>
        </w:rPr>
        <w:t>Empresas</w:t>
      </w:r>
      <w:r>
        <w:rPr>
          <w:spacing w:val="-6"/>
          <w:w w:val="105"/>
          <w:sz w:val="17"/>
        </w:rPr>
        <w:t> </w:t>
      </w:r>
      <w:r>
        <w:rPr>
          <w:w w:val="105"/>
          <w:sz w:val="17"/>
        </w:rPr>
        <w:t>Individual</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Limitada</w:t>
      </w:r>
      <w:r>
        <w:rPr>
          <w:spacing w:val="-6"/>
          <w:w w:val="105"/>
          <w:sz w:val="17"/>
        </w:rPr>
        <w:t> </w:t>
      </w:r>
      <w:r>
        <w:rPr>
          <w:w w:val="105"/>
          <w:sz w:val="17"/>
        </w:rPr>
        <w:t>–</w:t>
      </w:r>
      <w:r>
        <w:rPr>
          <w:spacing w:val="-6"/>
          <w:w w:val="105"/>
          <w:sz w:val="17"/>
        </w:rPr>
        <w:t> </w:t>
      </w:r>
      <w:r>
        <w:rPr>
          <w:w w:val="105"/>
          <w:sz w:val="17"/>
        </w:rPr>
        <w:t>EIRELI,</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41,</w:t>
      </w:r>
      <w:r>
        <w:rPr>
          <w:spacing w:val="-6"/>
          <w:w w:val="105"/>
          <w:sz w:val="17"/>
        </w:rPr>
        <w:t> </w:t>
      </w:r>
      <w:r>
        <w:rPr>
          <w:w w:val="105"/>
          <w:sz w:val="17"/>
        </w:rPr>
        <w:t>da Lei nº 14.195, de 26 de agosto de 2021.</w:t>
      </w:r>
    </w:p>
    <w:p>
      <w:pPr>
        <w:pStyle w:val="ListParagraph"/>
        <w:numPr>
          <w:ilvl w:val="3"/>
          <w:numId w:val="27"/>
        </w:numPr>
        <w:tabs>
          <w:tab w:pos="892" w:val="left" w:leader="none"/>
        </w:tabs>
        <w:spacing w:line="292" w:lineRule="auto" w:before="1" w:after="0"/>
        <w:ind w:left="316" w:right="299" w:firstLine="0"/>
        <w:jc w:val="both"/>
        <w:rPr>
          <w:sz w:val="17"/>
        </w:rPr>
      </w:pPr>
      <w:r>
        <w:rPr>
          <w:w w:val="105"/>
          <w:sz w:val="17"/>
        </w:rPr>
        <w:t>Sociedade</w:t>
      </w:r>
      <w:r>
        <w:rPr>
          <w:spacing w:val="-5"/>
          <w:w w:val="105"/>
          <w:sz w:val="17"/>
        </w:rPr>
        <w:t> </w:t>
      </w:r>
      <w:r>
        <w:rPr>
          <w:w w:val="105"/>
          <w:sz w:val="17"/>
        </w:rPr>
        <w:t>Empresária</w:t>
      </w:r>
      <w:r>
        <w:rPr>
          <w:spacing w:val="-5"/>
          <w:w w:val="105"/>
          <w:sz w:val="17"/>
        </w:rPr>
        <w:t> </w:t>
      </w:r>
      <w:r>
        <w:rPr>
          <w:w w:val="105"/>
          <w:sz w:val="17"/>
        </w:rPr>
        <w:t>Estrangeira</w:t>
      </w:r>
      <w:r>
        <w:rPr>
          <w:spacing w:val="-5"/>
          <w:w w:val="105"/>
          <w:sz w:val="17"/>
        </w:rPr>
        <w:t> </w:t>
      </w:r>
      <w:r>
        <w:rPr>
          <w:w w:val="105"/>
          <w:sz w:val="17"/>
        </w:rPr>
        <w:t>em</w:t>
      </w:r>
      <w:r>
        <w:rPr>
          <w:spacing w:val="-5"/>
          <w:w w:val="105"/>
          <w:sz w:val="17"/>
        </w:rPr>
        <w:t> </w:t>
      </w:r>
      <w:r>
        <w:rPr>
          <w:w w:val="105"/>
          <w:sz w:val="17"/>
        </w:rPr>
        <w:t>funcionamento</w:t>
      </w:r>
      <w:r>
        <w:rPr>
          <w:spacing w:val="-5"/>
          <w:w w:val="105"/>
          <w:sz w:val="17"/>
        </w:rPr>
        <w:t> </w:t>
      </w:r>
      <w:r>
        <w:rPr>
          <w:w w:val="105"/>
          <w:sz w:val="17"/>
        </w:rPr>
        <w:t>no</w:t>
      </w:r>
      <w:r>
        <w:rPr>
          <w:spacing w:val="-5"/>
          <w:w w:val="105"/>
          <w:sz w:val="17"/>
        </w:rPr>
        <w:t> </w:t>
      </w:r>
      <w:r>
        <w:rPr>
          <w:w w:val="105"/>
          <w:sz w:val="17"/>
        </w:rPr>
        <w:t>País:</w:t>
      </w:r>
      <w:r>
        <w:rPr>
          <w:spacing w:val="-5"/>
          <w:w w:val="105"/>
          <w:sz w:val="17"/>
        </w:rPr>
        <w:t> </w:t>
      </w:r>
      <w:r>
        <w:rPr>
          <w:w w:val="105"/>
          <w:sz w:val="17"/>
        </w:rPr>
        <w:t>portaria</w:t>
      </w:r>
      <w:r>
        <w:rPr>
          <w:spacing w:val="-5"/>
          <w:w w:val="105"/>
          <w:sz w:val="17"/>
        </w:rPr>
        <w:t> </w:t>
      </w:r>
      <w:r>
        <w:rPr>
          <w:w w:val="105"/>
          <w:sz w:val="17"/>
        </w:rPr>
        <w:t>de</w:t>
      </w:r>
      <w:r>
        <w:rPr>
          <w:spacing w:val="-5"/>
          <w:w w:val="105"/>
          <w:sz w:val="17"/>
        </w:rPr>
        <w:t> </w:t>
      </w:r>
      <w:r>
        <w:rPr>
          <w:w w:val="105"/>
          <w:sz w:val="17"/>
        </w:rPr>
        <w:t>autorização</w:t>
      </w:r>
      <w:r>
        <w:rPr>
          <w:spacing w:val="-5"/>
          <w:w w:val="105"/>
          <w:sz w:val="17"/>
        </w:rPr>
        <w:t> </w:t>
      </w:r>
      <w:r>
        <w:rPr>
          <w:w w:val="105"/>
          <w:sz w:val="17"/>
        </w:rPr>
        <w:t>de</w:t>
      </w:r>
      <w:r>
        <w:rPr>
          <w:spacing w:val="-5"/>
          <w:w w:val="105"/>
          <w:sz w:val="17"/>
        </w:rPr>
        <w:t> </w:t>
      </w:r>
      <w:r>
        <w:rPr>
          <w:w w:val="105"/>
          <w:sz w:val="17"/>
        </w:rPr>
        <w:t>funcionamento</w:t>
      </w:r>
      <w:r>
        <w:rPr>
          <w:spacing w:val="-5"/>
          <w:w w:val="105"/>
          <w:sz w:val="17"/>
        </w:rPr>
        <w:t> </w:t>
      </w:r>
      <w:r>
        <w:rPr>
          <w:w w:val="105"/>
          <w:sz w:val="17"/>
        </w:rPr>
        <w:t>no</w:t>
      </w:r>
      <w:r>
        <w:rPr>
          <w:spacing w:val="-5"/>
          <w:w w:val="105"/>
          <w:sz w:val="17"/>
        </w:rPr>
        <w:t> </w:t>
      </w:r>
      <w:r>
        <w:rPr>
          <w:w w:val="105"/>
          <w:sz w:val="17"/>
        </w:rPr>
        <w:t>Brasil,</w:t>
      </w:r>
      <w:r>
        <w:rPr>
          <w:spacing w:val="-5"/>
          <w:w w:val="105"/>
          <w:sz w:val="17"/>
        </w:rPr>
        <w:t> </w:t>
      </w:r>
      <w:r>
        <w:rPr>
          <w:w w:val="105"/>
          <w:sz w:val="17"/>
        </w:rPr>
        <w:t>publicada</w:t>
      </w:r>
      <w:r>
        <w:rPr>
          <w:spacing w:val="-5"/>
          <w:w w:val="105"/>
          <w:sz w:val="17"/>
        </w:rPr>
        <w:t> </w:t>
      </w:r>
      <w:r>
        <w:rPr>
          <w:w w:val="105"/>
          <w:sz w:val="17"/>
        </w:rPr>
        <w:t>no</w:t>
      </w:r>
      <w:r>
        <w:rPr>
          <w:spacing w:val="-5"/>
          <w:w w:val="105"/>
          <w:sz w:val="17"/>
        </w:rPr>
        <w:t> </w:t>
      </w:r>
      <w:r>
        <w:rPr>
          <w:w w:val="105"/>
          <w:sz w:val="17"/>
        </w:rPr>
        <w:t>Diário</w:t>
      </w:r>
      <w:r>
        <w:rPr>
          <w:spacing w:val="-5"/>
          <w:w w:val="105"/>
          <w:sz w:val="17"/>
        </w:rPr>
        <w:t> </w:t>
      </w:r>
      <w:r>
        <w:rPr>
          <w:w w:val="105"/>
          <w:sz w:val="17"/>
        </w:rPr>
        <w:t>Oficial</w:t>
      </w:r>
      <w:r>
        <w:rPr>
          <w:spacing w:val="-5"/>
          <w:w w:val="105"/>
          <w:sz w:val="17"/>
        </w:rPr>
        <w:t> </w:t>
      </w:r>
      <w:r>
        <w:rPr>
          <w:w w:val="105"/>
          <w:sz w:val="17"/>
        </w:rPr>
        <w:t>da</w:t>
      </w:r>
      <w:r>
        <w:rPr>
          <w:spacing w:val="-5"/>
          <w:w w:val="105"/>
          <w:sz w:val="17"/>
        </w:rPr>
        <w:t> </w:t>
      </w:r>
      <w:r>
        <w:rPr>
          <w:w w:val="105"/>
          <w:sz w:val="17"/>
        </w:rPr>
        <w:t>União</w:t>
      </w:r>
      <w:r>
        <w:rPr>
          <w:spacing w:val="-5"/>
          <w:w w:val="105"/>
          <w:sz w:val="17"/>
        </w:rPr>
        <w:t> </w:t>
      </w:r>
      <w:r>
        <w:rPr>
          <w:w w:val="105"/>
          <w:sz w:val="17"/>
        </w:rPr>
        <w:t>e</w:t>
      </w:r>
      <w:r>
        <w:rPr>
          <w:spacing w:val="-5"/>
          <w:w w:val="105"/>
          <w:sz w:val="17"/>
        </w:rPr>
        <w:t> </w:t>
      </w:r>
      <w:r>
        <w:rPr>
          <w:w w:val="105"/>
          <w:sz w:val="17"/>
        </w:rPr>
        <w:t>arquivada</w:t>
      </w:r>
      <w:r>
        <w:rPr>
          <w:spacing w:val="-5"/>
          <w:w w:val="105"/>
          <w:sz w:val="17"/>
        </w:rPr>
        <w:t> </w:t>
      </w:r>
      <w:r>
        <w:rPr>
          <w:w w:val="105"/>
          <w:sz w:val="17"/>
        </w:rPr>
        <w:t>na</w:t>
      </w:r>
      <w:r>
        <w:rPr>
          <w:spacing w:val="-5"/>
          <w:w w:val="105"/>
          <w:sz w:val="17"/>
        </w:rPr>
        <w:t> </w:t>
      </w:r>
      <w:r>
        <w:rPr>
          <w:w w:val="105"/>
          <w:sz w:val="17"/>
        </w:rPr>
        <w:t>Junta</w:t>
      </w:r>
      <w:r>
        <w:rPr>
          <w:spacing w:val="-5"/>
          <w:w w:val="105"/>
          <w:sz w:val="17"/>
        </w:rPr>
        <w:t> </w:t>
      </w:r>
      <w:r>
        <w:rPr>
          <w:w w:val="105"/>
          <w:sz w:val="17"/>
        </w:rPr>
        <w:t>Comercial</w:t>
      </w:r>
      <w:r>
        <w:rPr>
          <w:spacing w:val="-5"/>
          <w:w w:val="105"/>
          <w:sz w:val="17"/>
        </w:rPr>
        <w:t> </w:t>
      </w:r>
      <w:r>
        <w:rPr>
          <w:w w:val="105"/>
          <w:sz w:val="17"/>
        </w:rPr>
        <w:t>da</w:t>
      </w:r>
      <w:r>
        <w:rPr>
          <w:spacing w:val="-5"/>
          <w:w w:val="105"/>
          <w:sz w:val="17"/>
        </w:rPr>
        <w:t> </w:t>
      </w:r>
      <w:r>
        <w:rPr>
          <w:w w:val="105"/>
          <w:sz w:val="17"/>
        </w:rPr>
        <w:t>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3"/>
          <w:numId w:val="27"/>
        </w:numPr>
        <w:tabs>
          <w:tab w:pos="890" w:val="left" w:leader="none"/>
        </w:tabs>
        <w:spacing w:line="240" w:lineRule="auto" w:before="2" w:after="0"/>
        <w:ind w:left="890" w:right="0" w:hanging="574"/>
        <w:jc w:val="both"/>
        <w:rPr>
          <w:sz w:val="17"/>
        </w:rPr>
      </w:pPr>
      <w:r>
        <w:rPr>
          <w:w w:val="105"/>
          <w:sz w:val="17"/>
        </w:rPr>
        <w:t>Sociedade</w:t>
      </w:r>
      <w:r>
        <w:rPr>
          <w:spacing w:val="-6"/>
          <w:w w:val="105"/>
          <w:sz w:val="17"/>
        </w:rPr>
        <w:t> </w:t>
      </w:r>
      <w:r>
        <w:rPr>
          <w:w w:val="105"/>
          <w:sz w:val="17"/>
        </w:rPr>
        <w:t>Simples:</w:t>
      </w:r>
      <w:r>
        <w:rPr>
          <w:spacing w:val="-5"/>
          <w:w w:val="105"/>
          <w:sz w:val="17"/>
        </w:rPr>
        <w:t> </w:t>
      </w:r>
      <w:r>
        <w:rPr>
          <w:w w:val="105"/>
          <w:sz w:val="17"/>
        </w:rPr>
        <w:t>inscrição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5"/>
          <w:w w:val="105"/>
          <w:sz w:val="17"/>
        </w:rPr>
        <w:t> </w:t>
      </w:r>
      <w:r>
        <w:rPr>
          <w:w w:val="105"/>
          <w:sz w:val="17"/>
        </w:rPr>
        <w:t>no</w:t>
      </w:r>
      <w:r>
        <w:rPr>
          <w:spacing w:val="-5"/>
          <w:w w:val="105"/>
          <w:sz w:val="17"/>
        </w:rPr>
        <w:t> </w:t>
      </w:r>
      <w:r>
        <w:rPr>
          <w:w w:val="105"/>
          <w:sz w:val="17"/>
        </w:rPr>
        <w:t>Registro</w:t>
      </w:r>
      <w:r>
        <w:rPr>
          <w:spacing w:val="-5"/>
          <w:w w:val="105"/>
          <w:sz w:val="17"/>
        </w:rPr>
        <w:t> </w:t>
      </w:r>
      <w:r>
        <w:rPr>
          <w:w w:val="105"/>
          <w:sz w:val="17"/>
        </w:rPr>
        <w:t>Civil</w:t>
      </w:r>
      <w:r>
        <w:rPr>
          <w:spacing w:val="-6"/>
          <w:w w:val="105"/>
          <w:sz w:val="17"/>
        </w:rPr>
        <w:t> </w:t>
      </w:r>
      <w:r>
        <w:rPr>
          <w:w w:val="105"/>
          <w:sz w:val="17"/>
        </w:rPr>
        <w:t>das</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do</w:t>
      </w:r>
      <w:r>
        <w:rPr>
          <w:spacing w:val="-5"/>
          <w:w w:val="105"/>
          <w:sz w:val="17"/>
        </w:rPr>
        <w:t> </w:t>
      </w:r>
      <w:r>
        <w:rPr>
          <w:w w:val="105"/>
          <w:sz w:val="17"/>
        </w:rPr>
        <w:t>local</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sede,</w:t>
      </w:r>
      <w:r>
        <w:rPr>
          <w:spacing w:val="-6"/>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5"/>
          <w:w w:val="105"/>
          <w:sz w:val="17"/>
        </w:rPr>
        <w:t> </w:t>
      </w:r>
      <w:r>
        <w:rPr>
          <w:w w:val="105"/>
          <w:sz w:val="17"/>
        </w:rPr>
        <w:t>da</w:t>
      </w:r>
      <w:r>
        <w:rPr>
          <w:spacing w:val="-5"/>
          <w:w w:val="105"/>
          <w:sz w:val="17"/>
        </w:rPr>
        <w:t> </w:t>
      </w:r>
      <w:r>
        <w:rPr>
          <w:w w:val="105"/>
          <w:sz w:val="17"/>
        </w:rPr>
        <w:t>indicação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spacing w:val="-2"/>
          <w:w w:val="105"/>
          <w:sz w:val="17"/>
        </w:rPr>
        <w:t>administradores.</w:t>
      </w:r>
    </w:p>
    <w:p>
      <w:pPr>
        <w:pStyle w:val="ListParagraph"/>
        <w:numPr>
          <w:ilvl w:val="3"/>
          <w:numId w:val="27"/>
        </w:numPr>
        <w:tabs>
          <w:tab w:pos="899" w:val="left" w:leader="none"/>
        </w:tabs>
        <w:spacing w:line="292" w:lineRule="auto" w:before="43" w:after="0"/>
        <w:ind w:left="316" w:right="299" w:firstLine="0"/>
        <w:jc w:val="both"/>
        <w:rPr>
          <w:sz w:val="17"/>
        </w:rPr>
      </w:pPr>
      <w:r>
        <w:rPr>
          <w:w w:val="105"/>
          <w:sz w:val="17"/>
        </w:rPr>
        <w:t>Filial, sucursal ou agência de sociedade simples ou empresária: inscrição do ato constitutivo da filial, sucursal ou agência da sociedade simples ou empresária, respectivamente, no Registro </w:t>
      </w:r>
      <w:r>
        <w:rPr>
          <w:w w:val="105"/>
          <w:sz w:val="17"/>
        </w:rPr>
        <w:t>Civil das Pessoas Jurídicas ou no Registro Público de Empresas Mercantis onde opera, com averbação no Registro onde tem sede a matriz.</w:t>
      </w:r>
    </w:p>
    <w:p>
      <w:pPr>
        <w:pStyle w:val="ListParagraph"/>
        <w:numPr>
          <w:ilvl w:val="3"/>
          <w:numId w:val="27"/>
        </w:numPr>
        <w:tabs>
          <w:tab w:pos="900" w:val="left" w:leader="none"/>
        </w:tabs>
        <w:spacing w:line="292" w:lineRule="auto" w:before="1" w:after="0"/>
        <w:ind w:left="316" w:right="299" w:firstLine="0"/>
        <w:jc w:val="both"/>
        <w:rPr>
          <w:sz w:val="17"/>
        </w:rPr>
      </w:pPr>
      <w:r>
        <w:rPr>
          <w:w w:val="105"/>
          <w:sz w:val="17"/>
        </w:rPr>
        <w:t>Sociedade Cooperativa: ata de fundação e estatuto social em vigor, com a ata da assembleia que o aprovou, devidamente arquivado na Junta Comercial ou inscrito no Registro Civil das Pessoas Jurídicas</w:t>
      </w:r>
      <w:r>
        <w:rPr>
          <w:w w:val="105"/>
          <w:sz w:val="17"/>
        </w:rPr>
        <w:t> da</w:t>
      </w:r>
      <w:r>
        <w:rPr>
          <w:w w:val="105"/>
          <w:sz w:val="17"/>
        </w:rPr>
        <w:t> respectiva</w:t>
      </w:r>
      <w:r>
        <w:rPr>
          <w:w w:val="105"/>
          <w:sz w:val="17"/>
        </w:rPr>
        <w:t> sede,</w:t>
      </w:r>
      <w:r>
        <w:rPr>
          <w:w w:val="105"/>
          <w:sz w:val="17"/>
        </w:rPr>
        <w:t> bem</w:t>
      </w:r>
      <w:r>
        <w:rPr>
          <w:w w:val="105"/>
          <w:sz w:val="17"/>
        </w:rPr>
        <w:t> como</w:t>
      </w:r>
      <w:r>
        <w:rPr>
          <w:w w:val="105"/>
          <w:sz w:val="17"/>
        </w:rPr>
        <w:t> o</w:t>
      </w:r>
      <w:r>
        <w:rPr>
          <w:w w:val="105"/>
          <w:sz w:val="17"/>
        </w:rPr>
        <w:t> registro</w:t>
      </w:r>
      <w:r>
        <w:rPr>
          <w:w w:val="105"/>
          <w:sz w:val="17"/>
        </w:rPr>
        <w:t> de</w:t>
      </w:r>
      <w:r>
        <w:rPr>
          <w:w w:val="105"/>
          <w:sz w:val="17"/>
        </w:rPr>
        <w:t> que</w:t>
      </w:r>
      <w:r>
        <w:rPr>
          <w:w w:val="105"/>
          <w:sz w:val="17"/>
        </w:rPr>
        <w:t> trata</w:t>
      </w:r>
      <w:r>
        <w:rPr>
          <w:w w:val="105"/>
          <w:sz w:val="17"/>
        </w:rPr>
        <w:t> o</w:t>
      </w:r>
      <w:r>
        <w:rPr>
          <w:w w:val="105"/>
          <w:sz w:val="17"/>
        </w:rPr>
        <w:t> art.</w:t>
      </w:r>
      <w:r>
        <w:rPr>
          <w:w w:val="105"/>
          <w:sz w:val="17"/>
        </w:rPr>
        <w:t> 107</w:t>
      </w:r>
      <w:r>
        <w:rPr>
          <w:w w:val="105"/>
          <w:sz w:val="17"/>
        </w:rPr>
        <w:t> da</w:t>
      </w:r>
      <w:r>
        <w:rPr>
          <w:w w:val="105"/>
          <w:sz w:val="17"/>
        </w:rPr>
        <w:t> Lei</w:t>
      </w:r>
      <w:r>
        <w:rPr>
          <w:w w:val="105"/>
          <w:sz w:val="17"/>
        </w:rPr>
        <w:t> nº</w:t>
      </w:r>
      <w:r>
        <w:rPr>
          <w:w w:val="105"/>
          <w:sz w:val="17"/>
        </w:rPr>
        <w:t> 5.764,</w:t>
      </w:r>
      <w:r>
        <w:rPr>
          <w:w w:val="105"/>
          <w:sz w:val="17"/>
        </w:rPr>
        <w:t> de</w:t>
      </w:r>
      <w:r>
        <w:rPr>
          <w:w w:val="105"/>
          <w:sz w:val="17"/>
        </w:rPr>
        <w:t> 16</w:t>
      </w:r>
      <w:r>
        <w:rPr>
          <w:w w:val="105"/>
          <w:sz w:val="17"/>
        </w:rPr>
        <w:t> de</w:t>
      </w:r>
      <w:r>
        <w:rPr>
          <w:w w:val="105"/>
          <w:sz w:val="17"/>
        </w:rPr>
        <w:t> dezembro</w:t>
      </w:r>
      <w:r>
        <w:rPr>
          <w:w w:val="105"/>
          <w:sz w:val="17"/>
        </w:rPr>
        <w:t> de</w:t>
      </w:r>
      <w:r>
        <w:rPr>
          <w:w w:val="105"/>
          <w:sz w:val="17"/>
        </w:rPr>
        <w:t> 1971,</w:t>
      </w:r>
      <w:r>
        <w:rPr>
          <w:w w:val="105"/>
          <w:sz w:val="17"/>
        </w:rPr>
        <w:t> demonstrando</w:t>
      </w:r>
      <w:r>
        <w:rPr>
          <w:w w:val="105"/>
          <w:sz w:val="17"/>
        </w:rPr>
        <w:t> que</w:t>
      </w:r>
      <w:r>
        <w:rPr>
          <w:w w:val="105"/>
          <w:sz w:val="17"/>
        </w:rPr>
        <w:t> a</w:t>
      </w:r>
      <w:r>
        <w:rPr>
          <w:w w:val="105"/>
          <w:sz w:val="17"/>
        </w:rPr>
        <w:t> sua</w:t>
      </w:r>
      <w:r>
        <w:rPr>
          <w:w w:val="105"/>
          <w:sz w:val="17"/>
        </w:rPr>
        <w:t> constituição</w:t>
      </w:r>
      <w:r>
        <w:rPr>
          <w:w w:val="105"/>
          <w:sz w:val="17"/>
        </w:rPr>
        <w:t> e</w:t>
      </w:r>
      <w:r>
        <w:rPr>
          <w:w w:val="105"/>
          <w:sz w:val="17"/>
        </w:rPr>
        <w:t> funcionamento</w:t>
      </w:r>
      <w:r>
        <w:rPr>
          <w:w w:val="105"/>
          <w:sz w:val="17"/>
        </w:rPr>
        <w:t> observam</w:t>
      </w:r>
      <w:r>
        <w:rPr>
          <w:w w:val="105"/>
          <w:sz w:val="17"/>
        </w:rPr>
        <w:t> as</w:t>
      </w:r>
      <w:r>
        <w:rPr>
          <w:w w:val="105"/>
          <w:sz w:val="17"/>
        </w:rPr>
        <w:t> regras estabelecidas na legislação aplicável, em especial a Lei nº 5.764/1971, a Lei nº 12.690, de 19 de julho de 2012, e a Lei Complementar nº 130, de 17 de abril de 2009.</w:t>
      </w:r>
    </w:p>
    <w:p>
      <w:pPr>
        <w:pStyle w:val="ListParagraph"/>
        <w:numPr>
          <w:ilvl w:val="3"/>
          <w:numId w:val="27"/>
        </w:numPr>
        <w:tabs>
          <w:tab w:pos="890" w:val="left" w:leader="none"/>
        </w:tabs>
        <w:spacing w:line="240" w:lineRule="auto" w:before="1" w:after="0"/>
        <w:ind w:left="890" w:right="0" w:hanging="574"/>
        <w:jc w:val="both"/>
        <w:rPr>
          <w:sz w:val="17"/>
        </w:rPr>
      </w:pPr>
      <w:r>
        <w:rPr>
          <w:w w:val="105"/>
          <w:sz w:val="17"/>
        </w:rPr>
        <w:t>Quando</w:t>
      </w:r>
      <w:r>
        <w:rPr>
          <w:spacing w:val="-6"/>
          <w:w w:val="105"/>
          <w:sz w:val="17"/>
        </w:rPr>
        <w:t> </w:t>
      </w:r>
      <w:r>
        <w:rPr>
          <w:w w:val="105"/>
          <w:sz w:val="17"/>
        </w:rPr>
        <w:t>cabível,</w:t>
      </w:r>
      <w:r>
        <w:rPr>
          <w:spacing w:val="-6"/>
          <w:w w:val="105"/>
          <w:sz w:val="17"/>
        </w:rPr>
        <w:t> </w:t>
      </w:r>
      <w:r>
        <w:rPr>
          <w:w w:val="105"/>
          <w:sz w:val="17"/>
        </w:rPr>
        <w:t>os</w:t>
      </w:r>
      <w:r>
        <w:rPr>
          <w:spacing w:val="-6"/>
          <w:w w:val="105"/>
          <w:sz w:val="17"/>
        </w:rPr>
        <w:t> </w:t>
      </w:r>
      <w:r>
        <w:rPr>
          <w:w w:val="105"/>
          <w:sz w:val="17"/>
        </w:rPr>
        <w:t>documentos</w:t>
      </w:r>
      <w:r>
        <w:rPr>
          <w:spacing w:val="-6"/>
          <w:w w:val="105"/>
          <w:sz w:val="17"/>
        </w:rPr>
        <w:t> </w:t>
      </w:r>
      <w:r>
        <w:rPr>
          <w:w w:val="105"/>
          <w:sz w:val="17"/>
        </w:rPr>
        <w:t>apresentados</w:t>
      </w:r>
      <w:r>
        <w:rPr>
          <w:spacing w:val="-6"/>
          <w:w w:val="105"/>
          <w:sz w:val="17"/>
        </w:rPr>
        <w:t> </w:t>
      </w:r>
      <w:r>
        <w:rPr>
          <w:w w:val="105"/>
          <w:sz w:val="17"/>
        </w:rPr>
        <w:t>devem</w:t>
      </w:r>
      <w:r>
        <w:rPr>
          <w:spacing w:val="-6"/>
          <w:w w:val="105"/>
          <w:sz w:val="17"/>
        </w:rPr>
        <w:t> </w:t>
      </w:r>
      <w:r>
        <w:rPr>
          <w:w w:val="105"/>
          <w:sz w:val="17"/>
        </w:rPr>
        <w:t>estar</w:t>
      </w:r>
      <w:r>
        <w:rPr>
          <w:spacing w:val="-6"/>
          <w:w w:val="105"/>
          <w:sz w:val="17"/>
        </w:rPr>
        <w:t> </w:t>
      </w:r>
      <w:r>
        <w:rPr>
          <w:w w:val="105"/>
          <w:sz w:val="17"/>
        </w:rPr>
        <w:t>acompanhados</w:t>
      </w:r>
      <w:r>
        <w:rPr>
          <w:spacing w:val="-6"/>
          <w:w w:val="105"/>
          <w:sz w:val="17"/>
        </w:rPr>
        <w:t> </w:t>
      </w:r>
      <w:r>
        <w:rPr>
          <w:w w:val="105"/>
          <w:sz w:val="17"/>
        </w:rPr>
        <w:t>de</w:t>
      </w:r>
      <w:r>
        <w:rPr>
          <w:spacing w:val="-6"/>
          <w:w w:val="105"/>
          <w:sz w:val="17"/>
        </w:rPr>
        <w:t> </w:t>
      </w:r>
      <w:r>
        <w:rPr>
          <w:w w:val="105"/>
          <w:sz w:val="17"/>
        </w:rPr>
        <w:t>todas</w:t>
      </w:r>
      <w:r>
        <w:rPr>
          <w:spacing w:val="-6"/>
          <w:w w:val="105"/>
          <w:sz w:val="17"/>
        </w:rPr>
        <w:t> </w:t>
      </w:r>
      <w:r>
        <w:rPr>
          <w:w w:val="105"/>
          <w:sz w:val="17"/>
        </w:rPr>
        <w:t>as</w:t>
      </w:r>
      <w:r>
        <w:rPr>
          <w:spacing w:val="-6"/>
          <w:w w:val="105"/>
          <w:sz w:val="17"/>
        </w:rPr>
        <w:t> </w:t>
      </w:r>
      <w:r>
        <w:rPr>
          <w:w w:val="105"/>
          <w:sz w:val="17"/>
        </w:rPr>
        <w:t>alterações</w:t>
      </w:r>
      <w:r>
        <w:rPr>
          <w:spacing w:val="-6"/>
          <w:w w:val="105"/>
          <w:sz w:val="17"/>
        </w:rPr>
        <w:t> </w:t>
      </w:r>
      <w:r>
        <w:rPr>
          <w:w w:val="105"/>
          <w:sz w:val="17"/>
        </w:rPr>
        <w:t>ou</w:t>
      </w:r>
      <w:r>
        <w:rPr>
          <w:spacing w:val="-6"/>
          <w:w w:val="105"/>
          <w:sz w:val="17"/>
        </w:rPr>
        <w:t> </w:t>
      </w:r>
      <w:r>
        <w:rPr>
          <w:w w:val="105"/>
          <w:sz w:val="17"/>
        </w:rPr>
        <w:t>da</w:t>
      </w:r>
      <w:r>
        <w:rPr>
          <w:spacing w:val="-6"/>
          <w:w w:val="105"/>
          <w:sz w:val="17"/>
        </w:rPr>
        <w:t> </w:t>
      </w:r>
      <w:r>
        <w:rPr>
          <w:w w:val="105"/>
          <w:sz w:val="17"/>
        </w:rPr>
        <w:t>consolidação</w:t>
      </w:r>
      <w:r>
        <w:rPr>
          <w:spacing w:val="-6"/>
          <w:w w:val="105"/>
          <w:sz w:val="17"/>
        </w:rPr>
        <w:t> </w:t>
      </w:r>
      <w:r>
        <w:rPr>
          <w:spacing w:val="-2"/>
          <w:w w:val="105"/>
          <w:sz w:val="17"/>
        </w:rPr>
        <w:t>respectiva.</w:t>
      </w:r>
    </w:p>
    <w:p>
      <w:pPr>
        <w:pStyle w:val="BodyText"/>
        <w:spacing w:before="86"/>
        <w:ind w:left="0"/>
      </w:pPr>
    </w:p>
    <w:p>
      <w:pPr>
        <w:pStyle w:val="Heading2"/>
        <w:numPr>
          <w:ilvl w:val="1"/>
          <w:numId w:val="27"/>
        </w:numPr>
        <w:tabs>
          <w:tab w:pos="624" w:val="left" w:leader="none"/>
        </w:tabs>
        <w:spacing w:line="240" w:lineRule="auto" w:before="0" w:after="0"/>
        <w:ind w:left="624" w:right="0" w:hanging="308"/>
        <w:jc w:val="left"/>
      </w:pPr>
      <w:r>
        <w:rPr/>
        <w:t>Habilitação</w:t>
      </w:r>
      <w:r>
        <w:rPr>
          <w:spacing w:val="31"/>
        </w:rPr>
        <w:t> </w:t>
      </w:r>
      <w:r>
        <w:rPr>
          <w:spacing w:val="-2"/>
        </w:rPr>
        <w:t>Técnica:</w:t>
      </w:r>
    </w:p>
    <w:p>
      <w:pPr>
        <w:pStyle w:val="ListParagraph"/>
        <w:numPr>
          <w:ilvl w:val="2"/>
          <w:numId w:val="27"/>
        </w:numPr>
        <w:tabs>
          <w:tab w:pos="756" w:val="left" w:leader="none"/>
        </w:tabs>
        <w:spacing w:line="292" w:lineRule="auto" w:before="44" w:after="0"/>
        <w:ind w:left="316" w:right="299" w:firstLine="0"/>
        <w:jc w:val="left"/>
        <w:rPr>
          <w:sz w:val="17"/>
        </w:rPr>
      </w:pPr>
      <w:r>
        <w:rPr>
          <w:w w:val="105"/>
          <w:sz w:val="17"/>
        </w:rPr>
        <w:t>Atestado de capacidade técnica (pessoa jurídica) para desempenho de atividade pertinente e compatível com o objeto da licitação, através de, no mínimo, 01 (um) atestado, fornecido(s) por pessoa jurídica de direito público ou privado, comprovando experiência mínima de 50% (cinquenta por cento) do objeto a ser contratado.</w:t>
      </w:r>
    </w:p>
    <w:p>
      <w:pPr>
        <w:pStyle w:val="ListParagraph"/>
        <w:numPr>
          <w:ilvl w:val="2"/>
          <w:numId w:val="27"/>
        </w:numPr>
        <w:tabs>
          <w:tab w:pos="747" w:val="left" w:leader="none"/>
        </w:tabs>
        <w:spacing w:line="240" w:lineRule="auto" w:before="0" w:after="0"/>
        <w:ind w:left="747" w:right="0" w:hanging="431"/>
        <w:jc w:val="left"/>
        <w:rPr>
          <w:sz w:val="17"/>
        </w:rPr>
      </w:pPr>
      <w:r>
        <w:rPr>
          <w:w w:val="105"/>
          <w:sz w:val="17"/>
        </w:rPr>
        <w:t>As</w:t>
      </w:r>
      <w:r>
        <w:rPr>
          <w:spacing w:val="-10"/>
          <w:w w:val="105"/>
          <w:sz w:val="17"/>
        </w:rPr>
        <w:t> </w:t>
      </w:r>
      <w:r>
        <w:rPr>
          <w:w w:val="105"/>
          <w:sz w:val="17"/>
        </w:rPr>
        <w:t>comprovações</w:t>
      </w:r>
      <w:r>
        <w:rPr>
          <w:spacing w:val="-6"/>
          <w:w w:val="105"/>
          <w:sz w:val="17"/>
        </w:rPr>
        <w:t> </w:t>
      </w:r>
      <w:r>
        <w:rPr>
          <w:w w:val="105"/>
          <w:sz w:val="17"/>
        </w:rPr>
        <w:t>dos</w:t>
      </w:r>
      <w:r>
        <w:rPr>
          <w:spacing w:val="-6"/>
          <w:w w:val="105"/>
          <w:sz w:val="17"/>
        </w:rPr>
        <w:t> </w:t>
      </w:r>
      <w:r>
        <w:rPr>
          <w:w w:val="105"/>
          <w:sz w:val="17"/>
        </w:rPr>
        <w:t>subitens</w:t>
      </w:r>
      <w:r>
        <w:rPr>
          <w:spacing w:val="-6"/>
          <w:w w:val="105"/>
          <w:sz w:val="17"/>
        </w:rPr>
        <w:t> </w:t>
      </w:r>
      <w:r>
        <w:rPr>
          <w:w w:val="105"/>
          <w:sz w:val="17"/>
        </w:rPr>
        <w:t>abaixo</w:t>
      </w:r>
      <w:r>
        <w:rPr>
          <w:spacing w:val="-6"/>
          <w:w w:val="105"/>
          <w:sz w:val="17"/>
        </w:rPr>
        <w:t> </w:t>
      </w:r>
      <w:r>
        <w:rPr>
          <w:w w:val="105"/>
          <w:sz w:val="17"/>
        </w:rPr>
        <w:t>estão</w:t>
      </w:r>
      <w:r>
        <w:rPr>
          <w:spacing w:val="-7"/>
          <w:w w:val="105"/>
          <w:sz w:val="17"/>
        </w:rPr>
        <w:t> </w:t>
      </w:r>
      <w:r>
        <w:rPr>
          <w:w w:val="105"/>
          <w:sz w:val="17"/>
        </w:rPr>
        <w:t>norteadas</w:t>
      </w:r>
      <w:r>
        <w:rPr>
          <w:spacing w:val="-6"/>
          <w:w w:val="105"/>
          <w:sz w:val="17"/>
        </w:rPr>
        <w:t> </w:t>
      </w:r>
      <w:r>
        <w:rPr>
          <w:w w:val="105"/>
          <w:sz w:val="17"/>
        </w:rPr>
        <w:t>pela</w:t>
      </w:r>
      <w:r>
        <w:rPr>
          <w:spacing w:val="-6"/>
          <w:w w:val="105"/>
          <w:sz w:val="17"/>
        </w:rPr>
        <w:t> </w:t>
      </w:r>
      <w:r>
        <w:rPr>
          <w:w w:val="105"/>
          <w:sz w:val="17"/>
        </w:rPr>
        <w:t>legislação</w:t>
      </w:r>
      <w:r>
        <w:rPr>
          <w:spacing w:val="-6"/>
          <w:w w:val="105"/>
          <w:sz w:val="17"/>
        </w:rPr>
        <w:t> </w:t>
      </w:r>
      <w:r>
        <w:rPr>
          <w:w w:val="105"/>
          <w:sz w:val="17"/>
        </w:rPr>
        <w:t>presente</w:t>
      </w:r>
      <w:r>
        <w:rPr>
          <w:spacing w:val="-6"/>
          <w:w w:val="105"/>
          <w:sz w:val="17"/>
        </w:rPr>
        <w:t> </w:t>
      </w:r>
      <w:r>
        <w:rPr>
          <w:w w:val="105"/>
          <w:sz w:val="17"/>
        </w:rPr>
        <w:t>na</w:t>
      </w:r>
      <w:r>
        <w:rPr>
          <w:spacing w:val="-6"/>
          <w:w w:val="105"/>
          <w:sz w:val="17"/>
        </w:rPr>
        <w:t> </w:t>
      </w:r>
      <w:hyperlink r:id="rId43">
        <w:r>
          <w:rPr>
            <w:color w:val="0000ED"/>
            <w:w w:val="105"/>
            <w:sz w:val="17"/>
            <w:u w:val="single" w:color="0000ED"/>
          </w:rPr>
          <w:t>Cartilha</w:t>
        </w:r>
        <w:r>
          <w:rPr>
            <w:color w:val="0000ED"/>
            <w:spacing w:val="-6"/>
            <w:w w:val="105"/>
            <w:sz w:val="17"/>
            <w:u w:val="single" w:color="0000ED"/>
          </w:rPr>
          <w:t> </w:t>
        </w:r>
        <w:r>
          <w:rPr>
            <w:color w:val="0000ED"/>
            <w:w w:val="105"/>
            <w:sz w:val="17"/>
            <w:u w:val="single" w:color="0000ED"/>
          </w:rPr>
          <w:t>Licitação</w:t>
        </w:r>
        <w:r>
          <w:rPr>
            <w:color w:val="0000ED"/>
            <w:spacing w:val="-11"/>
            <w:w w:val="105"/>
            <w:sz w:val="17"/>
            <w:u w:val="single" w:color="0000ED"/>
          </w:rPr>
          <w:t> </w:t>
        </w:r>
        <w:r>
          <w:rPr>
            <w:color w:val="0000ED"/>
            <w:spacing w:val="-2"/>
            <w:w w:val="105"/>
            <w:sz w:val="17"/>
            <w:u w:val="single" w:color="0000ED"/>
          </w:rPr>
          <w:t>ANVISA</w:t>
        </w:r>
      </w:hyperlink>
    </w:p>
    <w:p>
      <w:pPr>
        <w:pStyle w:val="ListParagraph"/>
        <w:numPr>
          <w:ilvl w:val="3"/>
          <w:numId w:val="27"/>
        </w:numPr>
        <w:tabs>
          <w:tab w:pos="880" w:val="left" w:leader="none"/>
        </w:tabs>
        <w:spacing w:line="240" w:lineRule="auto" w:before="44" w:after="0"/>
        <w:ind w:left="880" w:right="0" w:hanging="564"/>
        <w:jc w:val="left"/>
        <w:rPr>
          <w:sz w:val="17"/>
        </w:rPr>
      </w:pPr>
      <w:r>
        <w:rPr>
          <w:w w:val="105"/>
          <w:sz w:val="17"/>
        </w:rPr>
        <w:t>Autorização</w:t>
      </w:r>
      <w:r>
        <w:rPr>
          <w:spacing w:val="-12"/>
          <w:w w:val="105"/>
          <w:sz w:val="17"/>
        </w:rPr>
        <w:t> </w:t>
      </w:r>
      <w:r>
        <w:rPr>
          <w:w w:val="105"/>
          <w:sz w:val="17"/>
        </w:rPr>
        <w:t>de</w:t>
      </w:r>
      <w:r>
        <w:rPr>
          <w:spacing w:val="-8"/>
          <w:w w:val="105"/>
          <w:sz w:val="17"/>
        </w:rPr>
        <w:t> </w:t>
      </w:r>
      <w:r>
        <w:rPr>
          <w:w w:val="105"/>
          <w:sz w:val="17"/>
        </w:rPr>
        <w:t>Funcionamento</w:t>
      </w:r>
      <w:r>
        <w:rPr>
          <w:spacing w:val="-8"/>
          <w:w w:val="105"/>
          <w:sz w:val="17"/>
        </w:rPr>
        <w:t> </w:t>
      </w:r>
      <w:r>
        <w:rPr>
          <w:w w:val="105"/>
          <w:sz w:val="17"/>
        </w:rPr>
        <w:t>da</w:t>
      </w:r>
      <w:r>
        <w:rPr>
          <w:spacing w:val="-7"/>
          <w:w w:val="105"/>
          <w:sz w:val="17"/>
        </w:rPr>
        <w:t> </w:t>
      </w:r>
      <w:r>
        <w:rPr>
          <w:w w:val="105"/>
          <w:sz w:val="17"/>
        </w:rPr>
        <w:t>empresa</w:t>
      </w:r>
      <w:r>
        <w:rPr>
          <w:spacing w:val="-8"/>
          <w:w w:val="105"/>
          <w:sz w:val="17"/>
        </w:rPr>
        <w:t> </w:t>
      </w:r>
      <w:r>
        <w:rPr>
          <w:w w:val="105"/>
          <w:sz w:val="17"/>
        </w:rPr>
        <w:t>licitante,</w:t>
      </w:r>
      <w:r>
        <w:rPr>
          <w:spacing w:val="-7"/>
          <w:w w:val="105"/>
          <w:sz w:val="17"/>
        </w:rPr>
        <w:t> </w:t>
      </w:r>
      <w:r>
        <w:rPr>
          <w:w w:val="105"/>
          <w:sz w:val="17"/>
        </w:rPr>
        <w:t>expedida</w:t>
      </w:r>
      <w:r>
        <w:rPr>
          <w:spacing w:val="-8"/>
          <w:w w:val="105"/>
          <w:sz w:val="17"/>
        </w:rPr>
        <w:t> </w:t>
      </w:r>
      <w:r>
        <w:rPr>
          <w:w w:val="105"/>
          <w:sz w:val="17"/>
        </w:rPr>
        <w:t>pela</w:t>
      </w:r>
      <w:r>
        <w:rPr>
          <w:spacing w:val="-11"/>
          <w:w w:val="105"/>
          <w:sz w:val="17"/>
        </w:rPr>
        <w:t> </w:t>
      </w:r>
      <w:r>
        <w:rPr>
          <w:w w:val="105"/>
          <w:sz w:val="17"/>
        </w:rPr>
        <w:t>Agência</w:t>
      </w:r>
      <w:r>
        <w:rPr>
          <w:spacing w:val="-7"/>
          <w:w w:val="105"/>
          <w:sz w:val="17"/>
        </w:rPr>
        <w:t> </w:t>
      </w:r>
      <w:r>
        <w:rPr>
          <w:w w:val="105"/>
          <w:sz w:val="17"/>
        </w:rPr>
        <w:t>Nacional</w:t>
      </w:r>
      <w:r>
        <w:rPr>
          <w:spacing w:val="-8"/>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Licença</w:t>
      </w:r>
      <w:r>
        <w:rPr>
          <w:spacing w:val="-8"/>
          <w:w w:val="105"/>
          <w:sz w:val="17"/>
        </w:rPr>
        <w:t> </w:t>
      </w:r>
      <w:r>
        <w:rPr>
          <w:w w:val="105"/>
          <w:sz w:val="17"/>
        </w:rPr>
        <w:t>de</w:t>
      </w:r>
      <w:r>
        <w:rPr>
          <w:spacing w:val="-7"/>
          <w:w w:val="105"/>
          <w:sz w:val="17"/>
        </w:rPr>
        <w:t> </w:t>
      </w:r>
      <w:r>
        <w:rPr>
          <w:w w:val="105"/>
          <w:sz w:val="17"/>
        </w:rPr>
        <w:t>Funcionamento</w:t>
      </w:r>
      <w:r>
        <w:rPr>
          <w:spacing w:val="-7"/>
          <w:w w:val="105"/>
          <w:sz w:val="17"/>
        </w:rPr>
        <w:t> </w:t>
      </w:r>
      <w:r>
        <w:rPr>
          <w:w w:val="105"/>
          <w:sz w:val="17"/>
        </w:rPr>
        <w:t>da</w:t>
      </w:r>
      <w:r>
        <w:rPr>
          <w:spacing w:val="-7"/>
          <w:w w:val="105"/>
          <w:sz w:val="17"/>
        </w:rPr>
        <w:t> </w:t>
      </w:r>
      <w:r>
        <w:rPr>
          <w:w w:val="105"/>
          <w:sz w:val="17"/>
        </w:rPr>
        <w:t>empresa</w:t>
      </w:r>
      <w:r>
        <w:rPr>
          <w:spacing w:val="-7"/>
          <w:w w:val="105"/>
          <w:sz w:val="17"/>
        </w:rPr>
        <w:t> </w:t>
      </w:r>
      <w:r>
        <w:rPr>
          <w:w w:val="105"/>
          <w:sz w:val="17"/>
        </w:rPr>
        <w:t>licitante,</w:t>
      </w:r>
      <w:r>
        <w:rPr>
          <w:spacing w:val="-7"/>
          <w:w w:val="105"/>
          <w:sz w:val="17"/>
        </w:rPr>
        <w:t> </w:t>
      </w:r>
      <w:r>
        <w:rPr>
          <w:w w:val="105"/>
          <w:sz w:val="17"/>
        </w:rPr>
        <w:t>emitida</w:t>
      </w:r>
      <w:r>
        <w:rPr>
          <w:spacing w:val="-7"/>
          <w:w w:val="105"/>
          <w:sz w:val="17"/>
        </w:rPr>
        <w:t> </w:t>
      </w:r>
      <w:r>
        <w:rPr>
          <w:w w:val="105"/>
          <w:sz w:val="17"/>
        </w:rPr>
        <w:t>pela</w:t>
      </w:r>
      <w:r>
        <w:rPr>
          <w:spacing w:val="-9"/>
          <w:w w:val="105"/>
          <w:sz w:val="17"/>
        </w:rPr>
        <w:t> </w:t>
      </w:r>
      <w:r>
        <w:rPr>
          <w:w w:val="105"/>
          <w:sz w:val="17"/>
        </w:rPr>
        <w:t>Vigilância</w:t>
      </w:r>
      <w:r>
        <w:rPr>
          <w:spacing w:val="-7"/>
          <w:w w:val="105"/>
          <w:sz w:val="17"/>
        </w:rPr>
        <w:t> </w:t>
      </w:r>
      <w:r>
        <w:rPr>
          <w:w w:val="105"/>
          <w:sz w:val="17"/>
        </w:rPr>
        <w:t>Sanitária</w:t>
      </w:r>
      <w:r>
        <w:rPr>
          <w:spacing w:val="-7"/>
          <w:w w:val="105"/>
          <w:sz w:val="17"/>
        </w:rPr>
        <w:t> </w:t>
      </w:r>
      <w:r>
        <w:rPr>
          <w:w w:val="105"/>
          <w:sz w:val="17"/>
        </w:rPr>
        <w:t>Estadual</w:t>
      </w:r>
      <w:r>
        <w:rPr>
          <w:spacing w:val="-7"/>
          <w:w w:val="105"/>
          <w:sz w:val="17"/>
        </w:rPr>
        <w:t> </w:t>
      </w:r>
      <w:r>
        <w:rPr>
          <w:w w:val="105"/>
          <w:sz w:val="17"/>
        </w:rPr>
        <w:t>ou</w:t>
      </w:r>
      <w:r>
        <w:rPr>
          <w:spacing w:val="-7"/>
          <w:w w:val="105"/>
          <w:sz w:val="17"/>
        </w:rPr>
        <w:t> </w:t>
      </w:r>
      <w:r>
        <w:rPr>
          <w:spacing w:val="-2"/>
          <w:w w:val="105"/>
          <w:sz w:val="17"/>
        </w:rPr>
        <w:t>Municipal;</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Certificado</w:t>
      </w:r>
      <w:r>
        <w:rPr>
          <w:spacing w:val="-12"/>
          <w:w w:val="105"/>
          <w:sz w:val="17"/>
        </w:rPr>
        <w:t> </w:t>
      </w:r>
      <w:r>
        <w:rPr>
          <w:w w:val="105"/>
          <w:sz w:val="17"/>
        </w:rPr>
        <w:t>de</w:t>
      </w:r>
      <w:r>
        <w:rPr>
          <w:spacing w:val="-7"/>
          <w:w w:val="105"/>
          <w:sz w:val="17"/>
        </w:rPr>
        <w:t> </w:t>
      </w:r>
      <w:r>
        <w:rPr>
          <w:w w:val="105"/>
          <w:sz w:val="17"/>
        </w:rPr>
        <w:t>Registro</w:t>
      </w:r>
      <w:r>
        <w:rPr>
          <w:spacing w:val="-7"/>
          <w:w w:val="105"/>
          <w:sz w:val="17"/>
        </w:rPr>
        <w:t> </w:t>
      </w:r>
      <w:r>
        <w:rPr>
          <w:w w:val="105"/>
          <w:sz w:val="17"/>
        </w:rPr>
        <w:t>do</w:t>
      </w:r>
      <w:r>
        <w:rPr>
          <w:spacing w:val="-7"/>
          <w:w w:val="105"/>
          <w:sz w:val="17"/>
        </w:rPr>
        <w:t> </w:t>
      </w:r>
      <w:r>
        <w:rPr>
          <w:w w:val="105"/>
          <w:sz w:val="17"/>
        </w:rPr>
        <w:t>produto,</w:t>
      </w:r>
      <w:r>
        <w:rPr>
          <w:spacing w:val="-6"/>
          <w:w w:val="105"/>
          <w:sz w:val="17"/>
        </w:rPr>
        <w:t> </w:t>
      </w:r>
      <w:r>
        <w:rPr>
          <w:w w:val="105"/>
          <w:sz w:val="17"/>
        </w:rPr>
        <w:t>emitido</w:t>
      </w:r>
      <w:r>
        <w:rPr>
          <w:spacing w:val="-7"/>
          <w:w w:val="105"/>
          <w:sz w:val="17"/>
        </w:rPr>
        <w:t> </w:t>
      </w:r>
      <w:r>
        <w:rPr>
          <w:w w:val="105"/>
          <w:sz w:val="17"/>
        </w:rPr>
        <w:t>pela</w:t>
      </w:r>
      <w:r>
        <w:rPr>
          <w:spacing w:val="-12"/>
          <w:w w:val="105"/>
          <w:sz w:val="17"/>
        </w:rPr>
        <w:t> </w:t>
      </w:r>
      <w:r>
        <w:rPr>
          <w:w w:val="105"/>
          <w:sz w:val="17"/>
        </w:rPr>
        <w:t>Agência</w:t>
      </w:r>
      <w:r>
        <w:rPr>
          <w:spacing w:val="-6"/>
          <w:w w:val="105"/>
          <w:sz w:val="17"/>
        </w:rPr>
        <w:t> </w:t>
      </w:r>
      <w:r>
        <w:rPr>
          <w:w w:val="105"/>
          <w:sz w:val="17"/>
        </w:rPr>
        <w:t>Nacional</w:t>
      </w:r>
      <w:r>
        <w:rPr>
          <w:spacing w:val="-7"/>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both"/>
      </w:pPr>
      <w:r>
        <w:rPr>
          <w:w w:val="105"/>
        </w:rPr>
        <w:t>Habilitação</w:t>
      </w:r>
      <w:r>
        <w:rPr>
          <w:spacing w:val="-6"/>
          <w:w w:val="105"/>
        </w:rPr>
        <w:t> </w:t>
      </w:r>
      <w:r>
        <w:rPr>
          <w:w w:val="105"/>
        </w:rPr>
        <w:t>Fiscal,</w:t>
      </w:r>
      <w:r>
        <w:rPr>
          <w:spacing w:val="-6"/>
          <w:w w:val="105"/>
        </w:rPr>
        <w:t> </w:t>
      </w:r>
      <w:r>
        <w:rPr>
          <w:w w:val="105"/>
        </w:rPr>
        <w:t>Social</w:t>
      </w:r>
      <w:r>
        <w:rPr>
          <w:spacing w:val="-6"/>
          <w:w w:val="105"/>
        </w:rPr>
        <w:t> </w:t>
      </w:r>
      <w:r>
        <w:rPr>
          <w:w w:val="105"/>
        </w:rPr>
        <w:t>e</w:t>
      </w:r>
      <w:r>
        <w:rPr>
          <w:spacing w:val="-8"/>
          <w:w w:val="105"/>
        </w:rPr>
        <w:t> </w:t>
      </w:r>
      <w:r>
        <w:rPr>
          <w:spacing w:val="-2"/>
          <w:w w:val="105"/>
        </w:rPr>
        <w:t>Trabalhista:</w:t>
      </w:r>
    </w:p>
    <w:p>
      <w:pPr>
        <w:pStyle w:val="ListParagraph"/>
        <w:numPr>
          <w:ilvl w:val="2"/>
          <w:numId w:val="27"/>
        </w:numPr>
        <w:tabs>
          <w:tab w:pos="757" w:val="left" w:leader="none"/>
        </w:tabs>
        <w:spacing w:line="240" w:lineRule="auto" w:before="44" w:after="0"/>
        <w:ind w:left="757" w:right="0" w:hanging="441"/>
        <w:jc w:val="both"/>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Nacional</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ou</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Físicas,</w:t>
      </w:r>
      <w:r>
        <w:rPr>
          <w:spacing w:val="-5"/>
          <w:w w:val="105"/>
          <w:sz w:val="17"/>
        </w:rPr>
        <w:t> </w:t>
      </w:r>
      <w:r>
        <w:rPr>
          <w:w w:val="105"/>
          <w:sz w:val="17"/>
        </w:rPr>
        <w:t>conforme</w:t>
      </w:r>
      <w:r>
        <w:rPr>
          <w:spacing w:val="-5"/>
          <w:w w:val="105"/>
          <w:sz w:val="17"/>
        </w:rPr>
        <w:t> </w:t>
      </w:r>
      <w:r>
        <w:rPr>
          <w:w w:val="105"/>
          <w:sz w:val="17"/>
        </w:rPr>
        <w:t>o</w:t>
      </w:r>
      <w:r>
        <w:rPr>
          <w:spacing w:val="-5"/>
          <w:w w:val="105"/>
          <w:sz w:val="17"/>
        </w:rPr>
        <w:t> </w:t>
      </w:r>
      <w:r>
        <w:rPr>
          <w:spacing w:val="-2"/>
          <w:w w:val="105"/>
          <w:sz w:val="17"/>
        </w:rPr>
        <w:t>caso.</w:t>
      </w:r>
    </w:p>
    <w:p>
      <w:pPr>
        <w:pStyle w:val="ListParagraph"/>
        <w:numPr>
          <w:ilvl w:val="2"/>
          <w:numId w:val="27"/>
        </w:numPr>
        <w:tabs>
          <w:tab w:pos="759" w:val="left" w:leader="none"/>
        </w:tabs>
        <w:spacing w:line="302" w:lineRule="auto" w:before="43" w:after="0"/>
        <w:ind w:left="316" w:right="299" w:firstLine="0"/>
        <w:jc w:val="both"/>
        <w:rPr>
          <w:sz w:val="17"/>
        </w:rPr>
      </w:pPr>
      <w:r>
        <w:rPr>
          <w:w w:val="105"/>
          <w:sz w:val="17"/>
        </w:rPr>
        <w:t>Regularidade</w:t>
      </w:r>
      <w:r>
        <w:rPr>
          <w:spacing w:val="-5"/>
          <w:w w:val="105"/>
          <w:sz w:val="17"/>
        </w:rPr>
        <w:t> </w:t>
      </w:r>
      <w:r>
        <w:rPr>
          <w:w w:val="105"/>
          <w:sz w:val="17"/>
        </w:rPr>
        <w:t>fiscal</w:t>
      </w:r>
      <w:r>
        <w:rPr>
          <w:spacing w:val="-5"/>
          <w:w w:val="105"/>
          <w:sz w:val="17"/>
        </w:rPr>
        <w:t> </w:t>
      </w:r>
      <w:r>
        <w:rPr>
          <w:w w:val="105"/>
          <w:sz w:val="17"/>
        </w:rPr>
        <w:t>perante</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Nacional,</w:t>
      </w:r>
      <w:r>
        <w:rPr>
          <w:spacing w:val="-5"/>
          <w:w w:val="105"/>
          <w:sz w:val="17"/>
        </w:rPr>
        <w:t> </w:t>
      </w:r>
      <w:r>
        <w:rPr>
          <w:w w:val="105"/>
          <w:sz w:val="17"/>
        </w:rPr>
        <w:t>mediante</w:t>
      </w:r>
      <w:r>
        <w:rPr>
          <w:spacing w:val="-5"/>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certidão</w:t>
      </w:r>
      <w:r>
        <w:rPr>
          <w:spacing w:val="-5"/>
          <w:w w:val="105"/>
          <w:sz w:val="17"/>
        </w:rPr>
        <w:t> </w:t>
      </w:r>
      <w:r>
        <w:rPr>
          <w:w w:val="105"/>
          <w:sz w:val="17"/>
        </w:rPr>
        <w:t>expedida</w:t>
      </w:r>
      <w:r>
        <w:rPr>
          <w:spacing w:val="-5"/>
          <w:w w:val="105"/>
          <w:sz w:val="17"/>
        </w:rPr>
        <w:t> </w:t>
      </w:r>
      <w:r>
        <w:rPr>
          <w:w w:val="105"/>
          <w:sz w:val="17"/>
        </w:rPr>
        <w:t>conjuntamente</w:t>
      </w:r>
      <w:r>
        <w:rPr>
          <w:spacing w:val="-5"/>
          <w:w w:val="105"/>
          <w:sz w:val="17"/>
        </w:rPr>
        <w:t> </w:t>
      </w:r>
      <w:r>
        <w:rPr>
          <w:w w:val="105"/>
          <w:sz w:val="17"/>
        </w:rPr>
        <w:t>pela</w:t>
      </w:r>
      <w:r>
        <w:rPr>
          <w:spacing w:val="-5"/>
          <w:w w:val="105"/>
          <w:sz w:val="17"/>
        </w:rPr>
        <w:t> </w:t>
      </w:r>
      <w:r>
        <w:rPr>
          <w:w w:val="105"/>
          <w:sz w:val="17"/>
        </w:rPr>
        <w:t>Secretaria</w:t>
      </w:r>
      <w:r>
        <w:rPr>
          <w:spacing w:val="-5"/>
          <w:w w:val="105"/>
          <w:sz w:val="17"/>
        </w:rPr>
        <w:t> </w:t>
      </w:r>
      <w:r>
        <w:rPr>
          <w:w w:val="105"/>
          <w:sz w:val="17"/>
        </w:rPr>
        <w:t>da</w:t>
      </w:r>
      <w:r>
        <w:rPr>
          <w:spacing w:val="-5"/>
          <w:w w:val="105"/>
          <w:sz w:val="17"/>
        </w:rPr>
        <w:t> </w:t>
      </w:r>
      <w:r>
        <w:rPr>
          <w:w w:val="105"/>
          <w:sz w:val="17"/>
        </w:rPr>
        <w:t>Receita</w:t>
      </w:r>
      <w:r>
        <w:rPr>
          <w:spacing w:val="-5"/>
          <w:w w:val="105"/>
          <w:sz w:val="17"/>
        </w:rPr>
        <w:t> </w:t>
      </w:r>
      <w:r>
        <w:rPr>
          <w:w w:val="105"/>
          <w:sz w:val="17"/>
        </w:rPr>
        <w:t>Federal</w:t>
      </w:r>
      <w:r>
        <w:rPr>
          <w:spacing w:val="-5"/>
          <w:w w:val="105"/>
          <w:sz w:val="17"/>
        </w:rPr>
        <w:t> </w:t>
      </w:r>
      <w:r>
        <w:rPr>
          <w:w w:val="105"/>
          <w:sz w:val="17"/>
        </w:rPr>
        <w:t>do</w:t>
      </w:r>
      <w:r>
        <w:rPr>
          <w:spacing w:val="-5"/>
          <w:w w:val="105"/>
          <w:sz w:val="17"/>
        </w:rPr>
        <w:t> </w:t>
      </w:r>
      <w:r>
        <w:rPr>
          <w:w w:val="105"/>
          <w:sz w:val="17"/>
        </w:rPr>
        <w:t>Brasil</w:t>
      </w:r>
      <w:r>
        <w:rPr>
          <w:spacing w:val="-5"/>
          <w:w w:val="105"/>
          <w:sz w:val="17"/>
        </w:rPr>
        <w:t> </w:t>
      </w:r>
      <w:r>
        <w:rPr>
          <w:w w:val="105"/>
          <w:sz w:val="17"/>
        </w:rPr>
        <w:t>(RFB)</w:t>
      </w:r>
      <w:r>
        <w:rPr>
          <w:spacing w:val="-5"/>
          <w:w w:val="105"/>
          <w:sz w:val="17"/>
        </w:rPr>
        <w:t> </w:t>
      </w:r>
      <w:r>
        <w:rPr>
          <w:w w:val="105"/>
          <w:sz w:val="17"/>
        </w:rPr>
        <w:t>e</w:t>
      </w:r>
      <w:r>
        <w:rPr>
          <w:spacing w:val="-5"/>
          <w:w w:val="105"/>
          <w:sz w:val="17"/>
        </w:rPr>
        <w:t> </w:t>
      </w:r>
      <w:r>
        <w:rPr>
          <w:w w:val="105"/>
          <w:sz w:val="17"/>
        </w:rPr>
        <w:t>pela</w:t>
      </w:r>
      <w:r>
        <w:rPr>
          <w:spacing w:val="-5"/>
          <w:w w:val="105"/>
          <w:sz w:val="17"/>
        </w:rPr>
        <w:t> </w:t>
      </w:r>
      <w:r>
        <w:rPr>
          <w:w w:val="105"/>
          <w:sz w:val="17"/>
        </w:rPr>
        <w:t>Procuradoria-Geral</w:t>
      </w:r>
      <w:r>
        <w:rPr>
          <w:spacing w:val="-5"/>
          <w:w w:val="105"/>
          <w:sz w:val="17"/>
        </w:rPr>
        <w:t> </w:t>
      </w:r>
      <w:r>
        <w:rPr>
          <w:w w:val="105"/>
          <w:sz w:val="17"/>
        </w:rPr>
        <w:t>da</w:t>
      </w:r>
      <w:r>
        <w:rPr>
          <w:spacing w:val="-5"/>
          <w:w w:val="105"/>
          <w:sz w:val="17"/>
        </w:rPr>
        <w:t> </w:t>
      </w:r>
      <w:r>
        <w:rPr>
          <w:w w:val="105"/>
          <w:sz w:val="17"/>
        </w:rPr>
        <w:t>Fazenda Nacional (PGFN), referente a todos os créditos tributários federais e à Dívida</w:t>
      </w:r>
      <w:r>
        <w:rPr>
          <w:spacing w:val="-9"/>
          <w:w w:val="105"/>
          <w:sz w:val="17"/>
        </w:rPr>
        <w:t> </w:t>
      </w:r>
      <w:r>
        <w:rPr>
          <w:w w:val="105"/>
          <w:sz w:val="17"/>
        </w:rPr>
        <w:t>Ativa da União (DAU) por elas administrados,</w:t>
      </w:r>
      <w:r>
        <w:rPr>
          <w:spacing w:val="-7"/>
          <w:w w:val="105"/>
          <w:sz w:val="17"/>
        </w:rPr>
        <w:t> </w:t>
      </w:r>
      <w:r>
        <w:rPr>
          <w:w w:val="105"/>
          <w:sz w:val="17"/>
        </w:rPr>
        <w:t>que abrange, inclusive, as contribuições sociais previstas nas alíneas a a d, do parágrafo único, do art. 11, da Lei nº 8.212, de 1991.</w:t>
      </w:r>
    </w:p>
    <w:p>
      <w:pPr>
        <w:pStyle w:val="ListParagraph"/>
        <w:numPr>
          <w:ilvl w:val="2"/>
          <w:numId w:val="27"/>
        </w:numPr>
        <w:tabs>
          <w:tab w:pos="757" w:val="left" w:leader="none"/>
        </w:tabs>
        <w:spacing w:line="240" w:lineRule="auto" w:before="17" w:after="0"/>
        <w:ind w:left="757" w:right="0" w:hanging="441"/>
        <w:jc w:val="both"/>
        <w:rPr>
          <w:sz w:val="17"/>
        </w:rPr>
      </w:pPr>
      <w:r>
        <w:rPr>
          <w:w w:val="105"/>
          <w:sz w:val="17"/>
        </w:rPr>
        <w:t>Regularidade</w:t>
      </w:r>
      <w:r>
        <w:rPr>
          <w:spacing w:val="-8"/>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Fundo</w:t>
      </w:r>
      <w:r>
        <w:rPr>
          <w:spacing w:val="-6"/>
          <w:w w:val="105"/>
          <w:sz w:val="17"/>
        </w:rPr>
        <w:t> </w:t>
      </w:r>
      <w:r>
        <w:rPr>
          <w:w w:val="105"/>
          <w:sz w:val="17"/>
        </w:rPr>
        <w:t>de</w:t>
      </w:r>
      <w:r>
        <w:rPr>
          <w:spacing w:val="-6"/>
          <w:w w:val="105"/>
          <w:sz w:val="17"/>
        </w:rPr>
        <w:t> </w:t>
      </w:r>
      <w:r>
        <w:rPr>
          <w:w w:val="105"/>
          <w:sz w:val="17"/>
        </w:rPr>
        <w:t>Garantia</w:t>
      </w:r>
      <w:r>
        <w:rPr>
          <w:spacing w:val="-6"/>
          <w:w w:val="105"/>
          <w:sz w:val="17"/>
        </w:rPr>
        <w:t> </w:t>
      </w:r>
      <w:r>
        <w:rPr>
          <w:w w:val="105"/>
          <w:sz w:val="17"/>
        </w:rPr>
        <w:t>do</w:t>
      </w:r>
      <w:r>
        <w:rPr>
          <w:spacing w:val="-9"/>
          <w:w w:val="105"/>
          <w:sz w:val="17"/>
        </w:rPr>
        <w:t> </w:t>
      </w:r>
      <w:r>
        <w:rPr>
          <w:w w:val="105"/>
          <w:sz w:val="17"/>
        </w:rPr>
        <w:t>Tempo</w:t>
      </w:r>
      <w:r>
        <w:rPr>
          <w:spacing w:val="-6"/>
          <w:w w:val="105"/>
          <w:sz w:val="17"/>
        </w:rPr>
        <w:t> </w:t>
      </w:r>
      <w:r>
        <w:rPr>
          <w:w w:val="105"/>
          <w:sz w:val="17"/>
        </w:rPr>
        <w:t>de</w:t>
      </w:r>
      <w:r>
        <w:rPr>
          <w:spacing w:val="-6"/>
          <w:w w:val="105"/>
          <w:sz w:val="17"/>
        </w:rPr>
        <w:t> </w:t>
      </w:r>
      <w:r>
        <w:rPr>
          <w:w w:val="105"/>
          <w:sz w:val="17"/>
        </w:rPr>
        <w:t>Serviço</w:t>
      </w:r>
      <w:r>
        <w:rPr>
          <w:spacing w:val="-6"/>
          <w:w w:val="105"/>
          <w:sz w:val="17"/>
        </w:rPr>
        <w:t> </w:t>
      </w:r>
      <w:r>
        <w:rPr>
          <w:w w:val="105"/>
          <w:sz w:val="17"/>
        </w:rPr>
        <w:t>(FGTS)</w:t>
      </w:r>
      <w:r>
        <w:rPr>
          <w:spacing w:val="-6"/>
          <w:w w:val="105"/>
          <w:sz w:val="17"/>
        </w:rPr>
        <w:t> </w:t>
      </w:r>
      <w:r>
        <w:rPr>
          <w:w w:val="105"/>
          <w:sz w:val="17"/>
        </w:rPr>
        <w:t>mediante</w:t>
      </w:r>
      <w:r>
        <w:rPr>
          <w:spacing w:val="-6"/>
          <w:w w:val="105"/>
          <w:sz w:val="17"/>
        </w:rPr>
        <w:t> </w:t>
      </w:r>
      <w:r>
        <w:rPr>
          <w:w w:val="105"/>
          <w:sz w:val="17"/>
        </w:rPr>
        <w:t>apresentação</w:t>
      </w:r>
      <w:r>
        <w:rPr>
          <w:spacing w:val="-6"/>
          <w:w w:val="105"/>
          <w:sz w:val="17"/>
        </w:rPr>
        <w:t> </w:t>
      </w:r>
      <w:r>
        <w:rPr>
          <w:w w:val="105"/>
          <w:sz w:val="17"/>
        </w:rPr>
        <w:t>do</w:t>
      </w:r>
      <w:r>
        <w:rPr>
          <w:spacing w:val="-6"/>
          <w:w w:val="105"/>
          <w:sz w:val="17"/>
        </w:rPr>
        <w:t> </w:t>
      </w:r>
      <w:r>
        <w:rPr>
          <w:w w:val="105"/>
          <w:sz w:val="17"/>
        </w:rPr>
        <w:t>Certificado</w:t>
      </w:r>
      <w:r>
        <w:rPr>
          <w:spacing w:val="-6"/>
          <w:w w:val="105"/>
          <w:sz w:val="17"/>
        </w:rPr>
        <w:t> </w:t>
      </w:r>
      <w:r>
        <w:rPr>
          <w:w w:val="105"/>
          <w:sz w:val="17"/>
        </w:rPr>
        <w:t>de</w:t>
      </w:r>
      <w:r>
        <w:rPr>
          <w:spacing w:val="-7"/>
          <w:w w:val="105"/>
          <w:sz w:val="17"/>
        </w:rPr>
        <w:t> </w:t>
      </w:r>
      <w:r>
        <w:rPr>
          <w:w w:val="105"/>
          <w:sz w:val="17"/>
        </w:rPr>
        <w:t>Regularidade</w:t>
      </w:r>
      <w:r>
        <w:rPr>
          <w:spacing w:val="-6"/>
          <w:w w:val="105"/>
          <w:sz w:val="17"/>
        </w:rPr>
        <w:t> </w:t>
      </w:r>
      <w:r>
        <w:rPr>
          <w:w w:val="105"/>
          <w:sz w:val="17"/>
        </w:rPr>
        <w:t>do</w:t>
      </w:r>
      <w:r>
        <w:rPr>
          <w:spacing w:val="-11"/>
          <w:w w:val="105"/>
          <w:sz w:val="17"/>
        </w:rPr>
        <w:t> </w:t>
      </w:r>
      <w:r>
        <w:rPr>
          <w:w w:val="105"/>
          <w:sz w:val="17"/>
        </w:rPr>
        <w:t>FGTS</w:t>
      </w:r>
      <w:r>
        <w:rPr>
          <w:spacing w:val="-6"/>
          <w:w w:val="105"/>
          <w:sz w:val="17"/>
        </w:rPr>
        <w:t> </w:t>
      </w:r>
      <w:r>
        <w:rPr>
          <w:w w:val="105"/>
          <w:sz w:val="17"/>
        </w:rPr>
        <w:t>–</w:t>
      </w:r>
      <w:r>
        <w:rPr>
          <w:spacing w:val="-6"/>
          <w:w w:val="105"/>
          <w:sz w:val="17"/>
        </w:rPr>
        <w:t> </w:t>
      </w:r>
      <w:r>
        <w:rPr>
          <w:spacing w:val="-4"/>
          <w:w w:val="105"/>
          <w:sz w:val="17"/>
        </w:rPr>
        <w:t>CRF.</w:t>
      </w:r>
    </w:p>
    <w:p>
      <w:pPr>
        <w:pStyle w:val="ListParagraph"/>
        <w:numPr>
          <w:ilvl w:val="2"/>
          <w:numId w:val="27"/>
        </w:numPr>
        <w:tabs>
          <w:tab w:pos="758" w:val="left" w:leader="none"/>
        </w:tabs>
        <w:spacing w:line="292" w:lineRule="auto" w:before="44" w:after="0"/>
        <w:ind w:left="316" w:right="299" w:firstLine="0"/>
        <w:jc w:val="both"/>
        <w:rPr>
          <w:sz w:val="17"/>
        </w:rPr>
      </w:pPr>
      <w:r>
        <w:rPr>
          <w:w w:val="105"/>
          <w:sz w:val="17"/>
        </w:rPr>
        <w:t>Declaração</w:t>
      </w:r>
      <w:r>
        <w:rPr>
          <w:spacing w:val="-5"/>
          <w:w w:val="105"/>
          <w:sz w:val="17"/>
        </w:rPr>
        <w:t> </w:t>
      </w:r>
      <w:r>
        <w:rPr>
          <w:w w:val="105"/>
          <w:sz w:val="17"/>
        </w:rPr>
        <w:t>de</w:t>
      </w:r>
      <w:r>
        <w:rPr>
          <w:spacing w:val="-5"/>
          <w:w w:val="105"/>
          <w:sz w:val="17"/>
        </w:rPr>
        <w:t> </w:t>
      </w:r>
      <w:r>
        <w:rPr>
          <w:w w:val="105"/>
          <w:sz w:val="17"/>
        </w:rPr>
        <w:t>que</w:t>
      </w:r>
      <w:r>
        <w:rPr>
          <w:spacing w:val="-5"/>
          <w:w w:val="105"/>
          <w:sz w:val="17"/>
        </w:rPr>
        <w:t> </w:t>
      </w:r>
      <w:r>
        <w:rPr>
          <w:w w:val="105"/>
          <w:sz w:val="17"/>
        </w:rPr>
        <w:t>não</w:t>
      </w:r>
      <w:r>
        <w:rPr>
          <w:spacing w:val="-5"/>
          <w:w w:val="105"/>
          <w:sz w:val="17"/>
        </w:rPr>
        <w:t> </w:t>
      </w:r>
      <w:r>
        <w:rPr>
          <w:w w:val="105"/>
          <w:sz w:val="17"/>
        </w:rPr>
        <w:t>emprega</w:t>
      </w:r>
      <w:r>
        <w:rPr>
          <w:spacing w:val="-5"/>
          <w:w w:val="105"/>
          <w:sz w:val="17"/>
        </w:rPr>
        <w:t> </w:t>
      </w:r>
      <w:r>
        <w:rPr>
          <w:w w:val="105"/>
          <w:sz w:val="17"/>
        </w:rPr>
        <w:t>menor</w:t>
      </w:r>
      <w:r>
        <w:rPr>
          <w:spacing w:val="-5"/>
          <w:w w:val="105"/>
          <w:sz w:val="17"/>
        </w:rPr>
        <w:t> </w:t>
      </w:r>
      <w:r>
        <w:rPr>
          <w:w w:val="105"/>
          <w:sz w:val="17"/>
        </w:rPr>
        <w:t>de</w:t>
      </w:r>
      <w:r>
        <w:rPr>
          <w:spacing w:val="-5"/>
          <w:w w:val="105"/>
          <w:sz w:val="17"/>
        </w:rPr>
        <w:t> </w:t>
      </w:r>
      <w:r>
        <w:rPr>
          <w:w w:val="105"/>
          <w:sz w:val="17"/>
        </w:rPr>
        <w:t>18</w:t>
      </w:r>
      <w:r>
        <w:rPr>
          <w:spacing w:val="-5"/>
          <w:w w:val="105"/>
          <w:sz w:val="17"/>
        </w:rPr>
        <w:t> </w:t>
      </w:r>
      <w:r>
        <w:rPr>
          <w:w w:val="105"/>
          <w:sz w:val="17"/>
        </w:rPr>
        <w:t>anos</w:t>
      </w:r>
      <w:r>
        <w:rPr>
          <w:spacing w:val="-5"/>
          <w:w w:val="105"/>
          <w:sz w:val="17"/>
        </w:rPr>
        <w:t> </w:t>
      </w:r>
      <w:r>
        <w:rPr>
          <w:w w:val="105"/>
          <w:sz w:val="17"/>
        </w:rPr>
        <w:t>em</w:t>
      </w:r>
      <w:r>
        <w:rPr>
          <w:spacing w:val="-5"/>
          <w:w w:val="105"/>
          <w:sz w:val="17"/>
        </w:rPr>
        <w:t> </w:t>
      </w:r>
      <w:r>
        <w:rPr>
          <w:w w:val="105"/>
          <w:sz w:val="17"/>
        </w:rPr>
        <w:t>trabalho</w:t>
      </w:r>
      <w:r>
        <w:rPr>
          <w:spacing w:val="-5"/>
          <w:w w:val="105"/>
          <w:sz w:val="17"/>
        </w:rPr>
        <w:t> </w:t>
      </w:r>
      <w:r>
        <w:rPr>
          <w:w w:val="105"/>
          <w:sz w:val="17"/>
        </w:rPr>
        <w:t>noturno,</w:t>
      </w:r>
      <w:r>
        <w:rPr>
          <w:spacing w:val="-5"/>
          <w:w w:val="105"/>
          <w:sz w:val="17"/>
        </w:rPr>
        <w:t> </w:t>
      </w:r>
      <w:r>
        <w:rPr>
          <w:w w:val="105"/>
          <w:sz w:val="17"/>
        </w:rPr>
        <w:t>perigoso</w:t>
      </w:r>
      <w:r>
        <w:rPr>
          <w:spacing w:val="-5"/>
          <w:w w:val="105"/>
          <w:sz w:val="17"/>
        </w:rPr>
        <w:t> </w:t>
      </w:r>
      <w:r>
        <w:rPr>
          <w:w w:val="105"/>
          <w:sz w:val="17"/>
        </w:rPr>
        <w:t>ou</w:t>
      </w:r>
      <w:r>
        <w:rPr>
          <w:spacing w:val="-5"/>
          <w:w w:val="105"/>
          <w:sz w:val="17"/>
        </w:rPr>
        <w:t> </w:t>
      </w:r>
      <w:r>
        <w:rPr>
          <w:w w:val="105"/>
          <w:sz w:val="17"/>
        </w:rPr>
        <w:t>insalubre</w:t>
      </w:r>
      <w:r>
        <w:rPr>
          <w:spacing w:val="-5"/>
          <w:w w:val="105"/>
          <w:sz w:val="17"/>
        </w:rPr>
        <w:t> </w:t>
      </w:r>
      <w:r>
        <w:rPr>
          <w:w w:val="105"/>
          <w:sz w:val="17"/>
        </w:rPr>
        <w:t>e</w:t>
      </w:r>
      <w:r>
        <w:rPr>
          <w:spacing w:val="-5"/>
          <w:w w:val="105"/>
          <w:sz w:val="17"/>
        </w:rPr>
        <w:t> </w:t>
      </w:r>
      <w:r>
        <w:rPr>
          <w:w w:val="105"/>
          <w:sz w:val="17"/>
        </w:rPr>
        <w:t>não</w:t>
      </w:r>
      <w:r>
        <w:rPr>
          <w:spacing w:val="-5"/>
          <w:w w:val="105"/>
          <w:sz w:val="17"/>
        </w:rPr>
        <w:t> </w:t>
      </w:r>
      <w:r>
        <w:rPr>
          <w:w w:val="105"/>
          <w:sz w:val="17"/>
        </w:rPr>
        <w:t>emprega</w:t>
      </w:r>
      <w:r>
        <w:rPr>
          <w:spacing w:val="-5"/>
          <w:w w:val="105"/>
          <w:sz w:val="17"/>
        </w:rPr>
        <w:t> </w:t>
      </w:r>
      <w:r>
        <w:rPr>
          <w:w w:val="105"/>
          <w:sz w:val="17"/>
        </w:rPr>
        <w:t>menor</w:t>
      </w:r>
      <w:r>
        <w:rPr>
          <w:spacing w:val="-5"/>
          <w:w w:val="105"/>
          <w:sz w:val="17"/>
        </w:rPr>
        <w:t> </w:t>
      </w:r>
      <w:r>
        <w:rPr>
          <w:w w:val="105"/>
          <w:sz w:val="17"/>
        </w:rPr>
        <w:t>de</w:t>
      </w:r>
      <w:r>
        <w:rPr>
          <w:spacing w:val="-5"/>
          <w:w w:val="105"/>
          <w:sz w:val="17"/>
        </w:rPr>
        <w:t> </w:t>
      </w:r>
      <w:r>
        <w:rPr>
          <w:w w:val="105"/>
          <w:sz w:val="17"/>
        </w:rPr>
        <w:t>16</w:t>
      </w:r>
      <w:r>
        <w:rPr>
          <w:spacing w:val="-5"/>
          <w:w w:val="105"/>
          <w:sz w:val="17"/>
        </w:rPr>
        <w:t> </w:t>
      </w:r>
      <w:r>
        <w:rPr>
          <w:w w:val="105"/>
          <w:sz w:val="17"/>
        </w:rPr>
        <w:t>anos,</w:t>
      </w:r>
      <w:r>
        <w:rPr>
          <w:spacing w:val="-5"/>
          <w:w w:val="105"/>
          <w:sz w:val="17"/>
        </w:rPr>
        <w:t> </w:t>
      </w:r>
      <w:r>
        <w:rPr>
          <w:w w:val="105"/>
          <w:sz w:val="17"/>
        </w:rPr>
        <w:t>salvo</w:t>
      </w:r>
      <w:r>
        <w:rPr>
          <w:spacing w:val="-5"/>
          <w:w w:val="105"/>
          <w:sz w:val="17"/>
        </w:rPr>
        <w:t> </w:t>
      </w:r>
      <w:r>
        <w:rPr>
          <w:w w:val="105"/>
          <w:sz w:val="17"/>
        </w:rPr>
        <w:t>menor,</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14</w:t>
      </w:r>
      <w:r>
        <w:rPr>
          <w:spacing w:val="-5"/>
          <w:w w:val="105"/>
          <w:sz w:val="17"/>
        </w:rPr>
        <w:t> </w:t>
      </w:r>
      <w:r>
        <w:rPr>
          <w:w w:val="105"/>
          <w:sz w:val="17"/>
        </w:rPr>
        <w:t>anos,</w:t>
      </w:r>
      <w:r>
        <w:rPr>
          <w:spacing w:val="-5"/>
          <w:w w:val="105"/>
          <w:sz w:val="17"/>
        </w:rPr>
        <w:t> </w:t>
      </w:r>
      <w:r>
        <w:rPr>
          <w:w w:val="105"/>
          <w:sz w:val="17"/>
        </w:rPr>
        <w:t>na</w:t>
      </w:r>
      <w:r>
        <w:rPr>
          <w:spacing w:val="-5"/>
          <w:w w:val="105"/>
          <w:sz w:val="17"/>
        </w:rPr>
        <w:t> </w:t>
      </w:r>
      <w:r>
        <w:rPr>
          <w:w w:val="105"/>
          <w:sz w:val="17"/>
        </w:rPr>
        <w:t>condição</w:t>
      </w:r>
      <w:r>
        <w:rPr>
          <w:spacing w:val="-5"/>
          <w:w w:val="105"/>
          <w:sz w:val="17"/>
        </w:rPr>
        <w:t> </w:t>
      </w:r>
      <w:r>
        <w:rPr>
          <w:w w:val="105"/>
          <w:sz w:val="17"/>
        </w:rPr>
        <w:t>de</w:t>
      </w:r>
      <w:r>
        <w:rPr>
          <w:spacing w:val="-5"/>
          <w:w w:val="105"/>
          <w:sz w:val="17"/>
        </w:rPr>
        <w:t> </w:t>
      </w:r>
      <w:r>
        <w:rPr>
          <w:w w:val="105"/>
          <w:sz w:val="17"/>
        </w:rPr>
        <w:t>aprendiz,</w:t>
      </w:r>
      <w:r>
        <w:rPr>
          <w:spacing w:val="-5"/>
          <w:w w:val="105"/>
          <w:sz w:val="17"/>
        </w:rPr>
        <w:t> </w:t>
      </w:r>
      <w:r>
        <w:rPr>
          <w:w w:val="105"/>
          <w:sz w:val="17"/>
        </w:rPr>
        <w:t>nos</w:t>
      </w:r>
      <w:r>
        <w:rPr>
          <w:spacing w:val="-5"/>
          <w:w w:val="105"/>
          <w:sz w:val="17"/>
        </w:rPr>
        <w:t> </w:t>
      </w:r>
      <w:r>
        <w:rPr>
          <w:w w:val="105"/>
          <w:sz w:val="17"/>
        </w:rPr>
        <w:t>termos do artigo 7°, XXXIII, da Constituição.</w:t>
      </w:r>
    </w:p>
    <w:p>
      <w:pPr>
        <w:pStyle w:val="ListParagraph"/>
        <w:numPr>
          <w:ilvl w:val="2"/>
          <w:numId w:val="27"/>
        </w:numPr>
        <w:tabs>
          <w:tab w:pos="781" w:val="left" w:leader="none"/>
        </w:tabs>
        <w:spacing w:line="292" w:lineRule="auto" w:before="0" w:after="0"/>
        <w:ind w:left="316" w:right="299" w:firstLine="0"/>
        <w:jc w:val="both"/>
        <w:rPr>
          <w:sz w:val="17"/>
        </w:rPr>
      </w:pPr>
      <w:r>
        <w:rPr>
          <w:w w:val="105"/>
          <w:sz w:val="17"/>
        </w:rPr>
        <w:t>Prova</w:t>
      </w:r>
      <w:r>
        <w:rPr>
          <w:w w:val="105"/>
          <w:sz w:val="17"/>
        </w:rPr>
        <w:t> de</w:t>
      </w:r>
      <w:r>
        <w:rPr>
          <w:w w:val="105"/>
          <w:sz w:val="17"/>
        </w:rPr>
        <w:t> inexistência</w:t>
      </w:r>
      <w:r>
        <w:rPr>
          <w:w w:val="105"/>
          <w:sz w:val="17"/>
        </w:rPr>
        <w:t> de</w:t>
      </w:r>
      <w:r>
        <w:rPr>
          <w:w w:val="105"/>
          <w:sz w:val="17"/>
        </w:rPr>
        <w:t> débitos</w:t>
      </w:r>
      <w:r>
        <w:rPr>
          <w:w w:val="105"/>
          <w:sz w:val="17"/>
        </w:rPr>
        <w:t> inadimplidos</w:t>
      </w:r>
      <w:r>
        <w:rPr>
          <w:w w:val="105"/>
          <w:sz w:val="17"/>
        </w:rPr>
        <w:t> perante</w:t>
      </w:r>
      <w:r>
        <w:rPr>
          <w:w w:val="105"/>
          <w:sz w:val="17"/>
        </w:rPr>
        <w:t> a</w:t>
      </w:r>
      <w:r>
        <w:rPr>
          <w:w w:val="105"/>
          <w:sz w:val="17"/>
        </w:rPr>
        <w:t> Justiça</w:t>
      </w:r>
      <w:r>
        <w:rPr>
          <w:w w:val="105"/>
          <w:sz w:val="17"/>
        </w:rPr>
        <w:t> do</w:t>
      </w:r>
      <w:r>
        <w:rPr>
          <w:w w:val="105"/>
          <w:sz w:val="17"/>
        </w:rPr>
        <w:t> Trabalho,</w:t>
      </w:r>
      <w:r>
        <w:rPr>
          <w:w w:val="105"/>
          <w:sz w:val="17"/>
        </w:rPr>
        <w:t> mediante</w:t>
      </w:r>
      <w:r>
        <w:rPr>
          <w:w w:val="105"/>
          <w:sz w:val="17"/>
        </w:rPr>
        <w:t> a</w:t>
      </w:r>
      <w:r>
        <w:rPr>
          <w:w w:val="105"/>
          <w:sz w:val="17"/>
        </w:rPr>
        <w:t> apresentação</w:t>
      </w:r>
      <w:r>
        <w:rPr>
          <w:w w:val="105"/>
          <w:sz w:val="17"/>
        </w:rPr>
        <w:t> de</w:t>
      </w:r>
      <w:r>
        <w:rPr>
          <w:w w:val="105"/>
          <w:sz w:val="17"/>
        </w:rPr>
        <w:t> certidão</w:t>
      </w:r>
      <w:r>
        <w:rPr>
          <w:w w:val="105"/>
          <w:sz w:val="17"/>
        </w:rPr>
        <w:t> negativa</w:t>
      </w:r>
      <w:r>
        <w:rPr>
          <w:w w:val="105"/>
          <w:sz w:val="17"/>
        </w:rPr>
        <w:t> ou</w:t>
      </w:r>
      <w:r>
        <w:rPr>
          <w:w w:val="105"/>
          <w:sz w:val="17"/>
        </w:rPr>
        <w:t> positiva</w:t>
      </w:r>
      <w:r>
        <w:rPr>
          <w:w w:val="105"/>
          <w:sz w:val="17"/>
        </w:rPr>
        <w:t> com</w:t>
      </w:r>
      <w:r>
        <w:rPr>
          <w:w w:val="105"/>
          <w:sz w:val="17"/>
        </w:rPr>
        <w:t> efeito</w:t>
      </w:r>
      <w:r>
        <w:rPr>
          <w:w w:val="105"/>
          <w:sz w:val="17"/>
        </w:rPr>
        <w:t> de</w:t>
      </w:r>
      <w:r>
        <w:rPr>
          <w:w w:val="105"/>
          <w:sz w:val="17"/>
        </w:rPr>
        <w:t> negativa,</w:t>
      </w:r>
      <w:r>
        <w:rPr>
          <w:w w:val="105"/>
          <w:sz w:val="17"/>
        </w:rPr>
        <w:t> nos</w:t>
      </w:r>
      <w:r>
        <w:rPr>
          <w:w w:val="105"/>
          <w:sz w:val="17"/>
        </w:rPr>
        <w:t> termos</w:t>
      </w:r>
      <w:r>
        <w:rPr>
          <w:w w:val="105"/>
          <w:sz w:val="17"/>
        </w:rPr>
        <w:t> do</w:t>
      </w:r>
      <w:r>
        <w:rPr>
          <w:w w:val="105"/>
          <w:sz w:val="17"/>
        </w:rPr>
        <w:t> Título</w:t>
      </w:r>
      <w:r>
        <w:rPr>
          <w:w w:val="105"/>
          <w:sz w:val="17"/>
        </w:rPr>
        <w:t> VII-A da Consolidação das Leis do Trabalho, aprovada pelo Decreto-Lei nº 5.452, de 1º de maio de 1943 (Certidão Negativa de Débitos Trabalhistas - CNDT ou Certidão Positiva de Débitos Trabalhistas com os mesmos efeitos da CNDT).</w:t>
      </w:r>
    </w:p>
    <w:p>
      <w:pPr>
        <w:pStyle w:val="ListParagraph"/>
        <w:numPr>
          <w:ilvl w:val="2"/>
          <w:numId w:val="27"/>
        </w:numPr>
        <w:tabs>
          <w:tab w:pos="759" w:val="left" w:leader="none"/>
        </w:tabs>
        <w:spacing w:line="292" w:lineRule="auto" w:before="1" w:after="0"/>
        <w:ind w:left="316" w:right="299" w:firstLine="0"/>
        <w:jc w:val="both"/>
        <w:rPr>
          <w:sz w:val="17"/>
        </w:rPr>
      </w:pPr>
      <w:r>
        <w:rPr>
          <w:w w:val="105"/>
          <w:sz w:val="17"/>
        </w:rPr>
        <w:t>Prova</w:t>
      </w:r>
      <w:r>
        <w:rPr>
          <w:spacing w:val="-5"/>
          <w:w w:val="105"/>
          <w:sz w:val="17"/>
        </w:rPr>
        <w:t> </w:t>
      </w:r>
      <w:r>
        <w:rPr>
          <w:w w:val="105"/>
          <w:sz w:val="17"/>
        </w:rPr>
        <w:t>de</w:t>
      </w:r>
      <w:r>
        <w:rPr>
          <w:spacing w:val="-5"/>
          <w:w w:val="105"/>
          <w:sz w:val="17"/>
        </w:rPr>
        <w:t> </w:t>
      </w:r>
      <w:r>
        <w:rPr>
          <w:w w:val="105"/>
          <w:sz w:val="17"/>
        </w:rPr>
        <w:t>inscrição</w:t>
      </w:r>
      <w:r>
        <w:rPr>
          <w:spacing w:val="-5"/>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de</w:t>
      </w:r>
      <w:r>
        <w:rPr>
          <w:spacing w:val="-5"/>
          <w:w w:val="105"/>
          <w:sz w:val="17"/>
        </w:rPr>
        <w:t> </w:t>
      </w:r>
      <w:r>
        <w:rPr>
          <w:w w:val="105"/>
          <w:sz w:val="17"/>
        </w:rPr>
        <w:t>contribuintes</w:t>
      </w:r>
      <w:r>
        <w:rPr>
          <w:spacing w:val="-5"/>
          <w:w w:val="105"/>
          <w:sz w:val="17"/>
        </w:rPr>
        <w:t> </w:t>
      </w:r>
      <w:r>
        <w:rPr>
          <w:w w:val="105"/>
          <w:sz w:val="17"/>
        </w:rPr>
        <w:t>estadual/distrital</w:t>
      </w:r>
      <w:r>
        <w:rPr>
          <w:spacing w:val="-5"/>
          <w:w w:val="105"/>
          <w:sz w:val="17"/>
        </w:rPr>
        <w:t> </w:t>
      </w:r>
      <w:r>
        <w:rPr>
          <w:w w:val="105"/>
          <w:sz w:val="17"/>
        </w:rPr>
        <w:t>ou</w:t>
      </w:r>
      <w:r>
        <w:rPr>
          <w:spacing w:val="-5"/>
          <w:w w:val="105"/>
          <w:sz w:val="17"/>
        </w:rPr>
        <w:t> </w:t>
      </w:r>
      <w:r>
        <w:rPr>
          <w:w w:val="105"/>
          <w:sz w:val="17"/>
        </w:rPr>
        <w:t>municipal,</w:t>
      </w:r>
      <w:r>
        <w:rPr>
          <w:spacing w:val="-5"/>
          <w:w w:val="105"/>
          <w:sz w:val="17"/>
        </w:rPr>
        <w:t> </w:t>
      </w:r>
      <w:r>
        <w:rPr>
          <w:w w:val="105"/>
          <w:sz w:val="17"/>
        </w:rPr>
        <w:t>relativo</w:t>
      </w:r>
      <w:r>
        <w:rPr>
          <w:spacing w:val="-5"/>
          <w:w w:val="105"/>
          <w:sz w:val="17"/>
        </w:rPr>
        <w:t> </w:t>
      </w:r>
      <w:r>
        <w:rPr>
          <w:w w:val="105"/>
          <w:sz w:val="17"/>
        </w:rPr>
        <w:t>ao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fornecedor,</w:t>
      </w:r>
      <w:r>
        <w:rPr>
          <w:spacing w:val="-5"/>
          <w:w w:val="105"/>
          <w:sz w:val="17"/>
        </w:rPr>
        <w:t> </w:t>
      </w:r>
      <w:r>
        <w:rPr>
          <w:w w:val="105"/>
          <w:sz w:val="17"/>
        </w:rPr>
        <w:t>pertinente</w:t>
      </w:r>
      <w:r>
        <w:rPr>
          <w:spacing w:val="-5"/>
          <w:w w:val="105"/>
          <w:sz w:val="17"/>
        </w:rPr>
        <w:t> </w:t>
      </w:r>
      <w:r>
        <w:rPr>
          <w:w w:val="105"/>
          <w:sz w:val="17"/>
        </w:rPr>
        <w:t>ao</w:t>
      </w:r>
      <w:r>
        <w:rPr>
          <w:spacing w:val="-5"/>
          <w:w w:val="105"/>
          <w:sz w:val="17"/>
        </w:rPr>
        <w:t> </w:t>
      </w:r>
      <w:r>
        <w:rPr>
          <w:w w:val="105"/>
          <w:sz w:val="17"/>
        </w:rPr>
        <w:t>seu</w:t>
      </w:r>
      <w:r>
        <w:rPr>
          <w:spacing w:val="-5"/>
          <w:w w:val="105"/>
          <w:sz w:val="17"/>
        </w:rPr>
        <w:t> </w:t>
      </w:r>
      <w:r>
        <w:rPr>
          <w:w w:val="105"/>
          <w:sz w:val="17"/>
        </w:rPr>
        <w:t>ramo</w:t>
      </w:r>
      <w:r>
        <w:rPr>
          <w:spacing w:val="-5"/>
          <w:w w:val="105"/>
          <w:sz w:val="17"/>
        </w:rPr>
        <w:t> </w:t>
      </w:r>
      <w:r>
        <w:rPr>
          <w:w w:val="105"/>
          <w:sz w:val="17"/>
        </w:rPr>
        <w:t>de</w:t>
      </w:r>
      <w:r>
        <w:rPr>
          <w:spacing w:val="-5"/>
          <w:w w:val="105"/>
          <w:sz w:val="17"/>
        </w:rPr>
        <w:t> </w:t>
      </w:r>
      <w:r>
        <w:rPr>
          <w:w w:val="105"/>
          <w:sz w:val="17"/>
        </w:rPr>
        <w:t>atividade</w:t>
      </w:r>
      <w:r>
        <w:rPr>
          <w:spacing w:val="-5"/>
          <w:w w:val="105"/>
          <w:sz w:val="17"/>
        </w:rPr>
        <w:t> </w:t>
      </w:r>
      <w:r>
        <w:rPr>
          <w:w w:val="105"/>
          <w:sz w:val="17"/>
        </w:rPr>
        <w:t>e</w:t>
      </w:r>
      <w:r>
        <w:rPr>
          <w:spacing w:val="-5"/>
          <w:w w:val="105"/>
          <w:sz w:val="17"/>
        </w:rPr>
        <w:t> </w:t>
      </w:r>
      <w:r>
        <w:rPr>
          <w:w w:val="105"/>
          <w:sz w:val="17"/>
        </w:rPr>
        <w:t>compatível</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objeto</w:t>
      </w:r>
      <w:r>
        <w:rPr>
          <w:spacing w:val="-5"/>
          <w:w w:val="105"/>
          <w:sz w:val="17"/>
        </w:rPr>
        <w:t> </w:t>
      </w:r>
      <w:r>
        <w:rPr>
          <w:w w:val="105"/>
          <w:sz w:val="17"/>
        </w:rPr>
        <w:t>contratual, se houver.</w:t>
      </w:r>
    </w:p>
    <w:p>
      <w:pPr>
        <w:pStyle w:val="ListParagraph"/>
        <w:numPr>
          <w:ilvl w:val="3"/>
          <w:numId w:val="27"/>
        </w:numPr>
        <w:tabs>
          <w:tab w:pos="906" w:val="left" w:leader="none"/>
        </w:tabs>
        <w:spacing w:line="292" w:lineRule="auto" w:before="1" w:after="0"/>
        <w:ind w:left="316" w:right="299" w:firstLine="0"/>
        <w:jc w:val="both"/>
        <w:rPr>
          <w:sz w:val="17"/>
        </w:rPr>
      </w:pPr>
      <w:r>
        <w:rPr>
          <w:w w:val="105"/>
          <w:sz w:val="17"/>
        </w:rPr>
        <w:t>O fornecedor enquadrado como microempreendedor individual que pretenda auferir os benefícios do tratamento diferenciado previstos na Lei Complementar nº 123/2006, estará dispensado </w:t>
      </w:r>
      <w:r>
        <w:rPr>
          <w:w w:val="105"/>
          <w:sz w:val="17"/>
        </w:rPr>
        <w:t>da prova de inscrição nos cadastros de contribuintes estadual e municipal, eis que a apresentação do Certificado de Condição de Microempreendedor Individual – CCMEI supre tais requisitos.</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Prova</w:t>
      </w:r>
      <w:r>
        <w:rPr>
          <w:spacing w:val="-5"/>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Rio</w:t>
      </w:r>
      <w:r>
        <w:rPr>
          <w:spacing w:val="-4"/>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de:</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expedida</w:t>
      </w:r>
      <w:r>
        <w:rPr>
          <w:spacing w:val="-5"/>
          <w:w w:val="105"/>
          <w:sz w:val="17"/>
        </w:rPr>
        <w:t> </w:t>
      </w:r>
      <w:r>
        <w:rPr>
          <w:w w:val="105"/>
          <w:sz w:val="17"/>
        </w:rPr>
        <w:t>pela</w:t>
      </w:r>
      <w:r>
        <w:rPr>
          <w:spacing w:val="-6"/>
          <w:w w:val="105"/>
          <w:sz w:val="17"/>
        </w:rPr>
        <w:t> </w:t>
      </w:r>
      <w:r>
        <w:rPr>
          <w:w w:val="105"/>
          <w:sz w:val="17"/>
        </w:rPr>
        <w:t>Secretaria</w:t>
      </w:r>
      <w:r>
        <w:rPr>
          <w:spacing w:val="-5"/>
          <w:w w:val="105"/>
          <w:sz w:val="17"/>
        </w:rPr>
        <w:t> </w:t>
      </w:r>
      <w:r>
        <w:rPr>
          <w:w w:val="105"/>
          <w:sz w:val="17"/>
        </w:rPr>
        <w:t>de</w:t>
      </w:r>
      <w:r>
        <w:rPr>
          <w:spacing w:val="-6"/>
          <w:w w:val="105"/>
          <w:sz w:val="17"/>
        </w:rPr>
        <w:t> </w:t>
      </w:r>
      <w:r>
        <w:rPr>
          <w:w w:val="105"/>
          <w:sz w:val="17"/>
        </w:rPr>
        <w:t>Estado</w:t>
      </w:r>
      <w:r>
        <w:rPr>
          <w:spacing w:val="-5"/>
          <w:w w:val="105"/>
          <w:sz w:val="17"/>
        </w:rPr>
        <w:t> </w:t>
      </w:r>
      <w:r>
        <w:rPr>
          <w:w w:val="105"/>
          <w:sz w:val="17"/>
        </w:rPr>
        <w:t>de</w:t>
      </w:r>
      <w:r>
        <w:rPr>
          <w:spacing w:val="-5"/>
          <w:w w:val="105"/>
          <w:sz w:val="17"/>
        </w:rPr>
        <w:t> </w:t>
      </w:r>
      <w:r>
        <w:rPr>
          <w:w w:val="105"/>
          <w:sz w:val="17"/>
        </w:rPr>
        <w:t>Fazenda;</w:t>
      </w:r>
      <w:r>
        <w:rPr>
          <w:spacing w:val="-6"/>
          <w:w w:val="105"/>
          <w:sz w:val="17"/>
        </w:rPr>
        <w:t> </w:t>
      </w:r>
      <w:r>
        <w:rPr>
          <w:spacing w:val="-10"/>
          <w:w w:val="105"/>
          <w:sz w:val="17"/>
        </w:rPr>
        <w:t>e</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Certidão</w:t>
      </w:r>
      <w:r>
        <w:rPr>
          <w:spacing w:val="-9"/>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em</w:t>
      </w:r>
      <w:r>
        <w:rPr>
          <w:spacing w:val="-5"/>
          <w:w w:val="105"/>
          <w:sz w:val="17"/>
        </w:rPr>
        <w:t> </w:t>
      </w:r>
      <w:r>
        <w:rPr>
          <w:w w:val="105"/>
          <w:sz w:val="17"/>
        </w:rPr>
        <w:t>Dívida</w:t>
      </w:r>
      <w:r>
        <w:rPr>
          <w:spacing w:val="-12"/>
          <w:w w:val="105"/>
          <w:sz w:val="17"/>
        </w:rPr>
        <w:t> </w:t>
      </w:r>
      <w:r>
        <w:rPr>
          <w:w w:val="105"/>
          <w:sz w:val="17"/>
        </w:rPr>
        <w:t>Ativa,</w:t>
      </w:r>
      <w:r>
        <w:rPr>
          <w:spacing w:val="-5"/>
          <w:w w:val="105"/>
          <w:sz w:val="17"/>
        </w:rPr>
        <w:t> </w:t>
      </w:r>
      <w:r>
        <w:rPr>
          <w:w w:val="105"/>
          <w:sz w:val="17"/>
        </w:rPr>
        <w:t>ou</w:t>
      </w:r>
      <w:r>
        <w:rPr>
          <w:spacing w:val="-5"/>
          <w:w w:val="105"/>
          <w:sz w:val="17"/>
        </w:rPr>
        <w:t> </w:t>
      </w:r>
      <w:r>
        <w:rPr>
          <w:w w:val="105"/>
          <w:sz w:val="17"/>
        </w:rPr>
        <w:t>Certidão</w:t>
      </w:r>
      <w:r>
        <w:rPr>
          <w:spacing w:val="-6"/>
          <w:w w:val="105"/>
          <w:sz w:val="17"/>
        </w:rPr>
        <w:t> </w:t>
      </w:r>
      <w:r>
        <w:rPr>
          <w:w w:val="105"/>
          <w:sz w:val="17"/>
        </w:rPr>
        <w:t>Positiva</w:t>
      </w:r>
      <w:r>
        <w:rPr>
          <w:spacing w:val="-5"/>
          <w:w w:val="105"/>
          <w:sz w:val="17"/>
        </w:rPr>
        <w:t> </w:t>
      </w:r>
      <w:r>
        <w:rPr>
          <w:w w:val="105"/>
          <w:sz w:val="17"/>
        </w:rPr>
        <w:t>com</w:t>
      </w:r>
      <w:r>
        <w:rPr>
          <w:spacing w:val="-5"/>
          <w:w w:val="105"/>
          <w:sz w:val="17"/>
        </w:rPr>
        <w:t> </w:t>
      </w:r>
      <w:r>
        <w:rPr>
          <w:w w:val="105"/>
          <w:sz w:val="17"/>
        </w:rPr>
        <w:t>efeito</w:t>
      </w:r>
      <w:r>
        <w:rPr>
          <w:spacing w:val="-6"/>
          <w:w w:val="105"/>
          <w:sz w:val="17"/>
        </w:rPr>
        <w:t> </w:t>
      </w:r>
      <w:r>
        <w:rPr>
          <w:w w:val="105"/>
          <w:sz w:val="17"/>
        </w:rPr>
        <w:t>de</w:t>
      </w:r>
      <w:r>
        <w:rPr>
          <w:spacing w:val="-5"/>
          <w:w w:val="105"/>
          <w:sz w:val="17"/>
        </w:rPr>
        <w:t> </w:t>
      </w:r>
      <w:r>
        <w:rPr>
          <w:w w:val="105"/>
          <w:sz w:val="17"/>
        </w:rPr>
        <w:t>Negativa,</w:t>
      </w:r>
      <w:r>
        <w:rPr>
          <w:spacing w:val="-5"/>
          <w:w w:val="105"/>
          <w:sz w:val="17"/>
        </w:rPr>
        <w:t> </w:t>
      </w: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Regularidade</w:t>
      </w:r>
      <w:r>
        <w:rPr>
          <w:spacing w:val="-6"/>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Estadual</w:t>
      </w:r>
      <w:r>
        <w:rPr>
          <w:spacing w:val="-5"/>
          <w:w w:val="105"/>
          <w:sz w:val="17"/>
        </w:rPr>
        <w:t> </w:t>
      </w:r>
      <w:r>
        <w:rPr>
          <w:w w:val="105"/>
          <w:sz w:val="17"/>
        </w:rPr>
        <w:t>e</w:t>
      </w:r>
      <w:r>
        <w:rPr>
          <w:spacing w:val="-6"/>
          <w:w w:val="105"/>
          <w:sz w:val="17"/>
        </w:rPr>
        <w:t> </w:t>
      </w:r>
      <w:r>
        <w:rPr>
          <w:w w:val="105"/>
          <w:sz w:val="17"/>
        </w:rPr>
        <w:t>Municipal</w:t>
      </w:r>
      <w:r>
        <w:rPr>
          <w:spacing w:val="-5"/>
          <w:w w:val="105"/>
          <w:sz w:val="17"/>
        </w:rPr>
        <w:t> </w:t>
      </w:r>
      <w:r>
        <w:rPr>
          <w:w w:val="105"/>
          <w:sz w:val="17"/>
        </w:rPr>
        <w:t>do</w:t>
      </w:r>
      <w:r>
        <w:rPr>
          <w:spacing w:val="-6"/>
          <w:w w:val="105"/>
          <w:sz w:val="17"/>
        </w:rPr>
        <w:t> </w:t>
      </w:r>
      <w:r>
        <w:rPr>
          <w:w w:val="105"/>
          <w:sz w:val="17"/>
        </w:rPr>
        <w:t>domicílio</w:t>
      </w:r>
      <w:r>
        <w:rPr>
          <w:spacing w:val="-5"/>
          <w:w w:val="105"/>
          <w:sz w:val="17"/>
        </w:rPr>
        <w:t> </w:t>
      </w:r>
      <w:r>
        <w:rPr>
          <w:w w:val="105"/>
          <w:sz w:val="17"/>
        </w:rPr>
        <w:t>ou</w:t>
      </w:r>
      <w:r>
        <w:rPr>
          <w:spacing w:val="-6"/>
          <w:w w:val="105"/>
          <w:sz w:val="17"/>
        </w:rPr>
        <w:t> </w:t>
      </w:r>
      <w:r>
        <w:rPr>
          <w:w w:val="105"/>
          <w:sz w:val="17"/>
        </w:rPr>
        <w:t>sede</w:t>
      </w:r>
      <w:r>
        <w:rPr>
          <w:spacing w:val="-5"/>
          <w:w w:val="105"/>
          <w:sz w:val="17"/>
        </w:rPr>
        <w:t> </w:t>
      </w:r>
      <w:r>
        <w:rPr>
          <w:w w:val="105"/>
          <w:sz w:val="17"/>
        </w:rPr>
        <w:t>do</w:t>
      </w:r>
      <w:r>
        <w:rPr>
          <w:spacing w:val="-6"/>
          <w:w w:val="105"/>
          <w:sz w:val="17"/>
        </w:rPr>
        <w:t> </w:t>
      </w:r>
      <w:r>
        <w:rPr>
          <w:w w:val="105"/>
          <w:sz w:val="17"/>
        </w:rPr>
        <w:t>fornecedor,</w:t>
      </w:r>
      <w:r>
        <w:rPr>
          <w:spacing w:val="-5"/>
          <w:w w:val="105"/>
          <w:sz w:val="17"/>
        </w:rPr>
        <w:t> </w:t>
      </w:r>
      <w:r>
        <w:rPr>
          <w:w w:val="105"/>
          <w:sz w:val="17"/>
        </w:rPr>
        <w:t>relativa</w:t>
      </w:r>
      <w:r>
        <w:rPr>
          <w:spacing w:val="-6"/>
          <w:w w:val="105"/>
          <w:sz w:val="17"/>
        </w:rPr>
        <w:t> </w:t>
      </w:r>
      <w:r>
        <w:rPr>
          <w:w w:val="105"/>
          <w:sz w:val="17"/>
        </w:rPr>
        <w:t>à</w:t>
      </w:r>
      <w:r>
        <w:rPr>
          <w:spacing w:val="-5"/>
          <w:w w:val="105"/>
          <w:sz w:val="17"/>
        </w:rPr>
        <w:t> </w:t>
      </w:r>
      <w:r>
        <w:rPr>
          <w:w w:val="105"/>
          <w:sz w:val="17"/>
        </w:rPr>
        <w:t>atividade</w:t>
      </w:r>
      <w:r>
        <w:rPr>
          <w:spacing w:val="-6"/>
          <w:w w:val="105"/>
          <w:sz w:val="17"/>
        </w:rPr>
        <w:t> </w:t>
      </w:r>
      <w:r>
        <w:rPr>
          <w:w w:val="105"/>
          <w:sz w:val="17"/>
        </w:rPr>
        <w:t>em</w:t>
      </w:r>
      <w:r>
        <w:rPr>
          <w:spacing w:val="-5"/>
          <w:w w:val="105"/>
          <w:sz w:val="17"/>
        </w:rPr>
        <w:t> </w:t>
      </w:r>
      <w:r>
        <w:rPr>
          <w:w w:val="105"/>
          <w:sz w:val="17"/>
        </w:rPr>
        <w:t>cujo</w:t>
      </w:r>
      <w:r>
        <w:rPr>
          <w:spacing w:val="-6"/>
          <w:w w:val="105"/>
          <w:sz w:val="17"/>
        </w:rPr>
        <w:t> </w:t>
      </w:r>
      <w:r>
        <w:rPr>
          <w:w w:val="105"/>
          <w:sz w:val="17"/>
        </w:rPr>
        <w:t>exercício</w:t>
      </w:r>
      <w:r>
        <w:rPr>
          <w:spacing w:val="-5"/>
          <w:w w:val="105"/>
          <w:sz w:val="17"/>
        </w:rPr>
        <w:t> </w:t>
      </w:r>
      <w:r>
        <w:rPr>
          <w:w w:val="105"/>
          <w:sz w:val="17"/>
        </w:rPr>
        <w:t>contrata</w:t>
      </w:r>
      <w:r>
        <w:rPr>
          <w:spacing w:val="-6"/>
          <w:w w:val="105"/>
          <w:sz w:val="17"/>
        </w:rPr>
        <w:t> </w:t>
      </w:r>
      <w:r>
        <w:rPr>
          <w:w w:val="105"/>
          <w:sz w:val="17"/>
        </w:rPr>
        <w:t>ou</w:t>
      </w:r>
      <w:r>
        <w:rPr>
          <w:spacing w:val="-5"/>
          <w:w w:val="105"/>
          <w:sz w:val="17"/>
        </w:rPr>
        <w:t> </w:t>
      </w:r>
      <w:r>
        <w:rPr>
          <w:w w:val="105"/>
          <w:sz w:val="17"/>
        </w:rPr>
        <w:t>concorre,</w:t>
      </w:r>
      <w:r>
        <w:rPr>
          <w:spacing w:val="-6"/>
          <w:w w:val="105"/>
          <w:sz w:val="17"/>
        </w:rPr>
        <w:t> </w:t>
      </w:r>
      <w:r>
        <w:rPr>
          <w:w w:val="105"/>
          <w:sz w:val="17"/>
        </w:rPr>
        <w:t>com</w:t>
      </w:r>
      <w:r>
        <w:rPr>
          <w:spacing w:val="-5"/>
          <w:w w:val="105"/>
          <w:sz w:val="17"/>
        </w:rPr>
        <w:t> </w:t>
      </w:r>
      <w:r>
        <w:rPr>
          <w:w w:val="105"/>
          <w:sz w:val="17"/>
        </w:rPr>
        <w:t>a</w:t>
      </w:r>
      <w:r>
        <w:rPr>
          <w:spacing w:val="-6"/>
          <w:w w:val="105"/>
          <w:sz w:val="17"/>
        </w:rPr>
        <w:t> </w:t>
      </w:r>
      <w:r>
        <w:rPr>
          <w:w w:val="105"/>
          <w:sz w:val="17"/>
        </w:rPr>
        <w:t>apresentação,</w:t>
      </w:r>
      <w:r>
        <w:rPr>
          <w:spacing w:val="-5"/>
          <w:w w:val="105"/>
          <w:sz w:val="17"/>
        </w:rPr>
        <w:t> </w:t>
      </w:r>
      <w:r>
        <w:rPr>
          <w:w w:val="105"/>
          <w:sz w:val="17"/>
        </w:rPr>
        <w:t>conforme</w:t>
      </w:r>
      <w:r>
        <w:rPr>
          <w:spacing w:val="-6"/>
          <w:w w:val="105"/>
          <w:sz w:val="17"/>
        </w:rPr>
        <w:t> </w:t>
      </w:r>
      <w:r>
        <w:rPr>
          <w:w w:val="105"/>
          <w:sz w:val="17"/>
        </w:rPr>
        <w:t>o</w:t>
      </w:r>
      <w:r>
        <w:rPr>
          <w:spacing w:val="-5"/>
          <w:w w:val="105"/>
          <w:sz w:val="17"/>
        </w:rPr>
        <w:t> </w:t>
      </w:r>
      <w:r>
        <w:rPr>
          <w:w w:val="105"/>
          <w:sz w:val="17"/>
        </w:rPr>
        <w:t>caso,</w:t>
      </w:r>
      <w:r>
        <w:rPr>
          <w:spacing w:val="-6"/>
          <w:w w:val="105"/>
          <w:sz w:val="17"/>
        </w:rPr>
        <w:t> </w:t>
      </w:r>
      <w:r>
        <w:rPr>
          <w:spacing w:val="-5"/>
          <w:w w:val="105"/>
          <w:sz w:val="17"/>
        </w:rPr>
        <w:t>de:</w:t>
      </w:r>
    </w:p>
    <w:p>
      <w:pPr>
        <w:pStyle w:val="ListParagraph"/>
        <w:numPr>
          <w:ilvl w:val="3"/>
          <w:numId w:val="27"/>
        </w:numPr>
        <w:tabs>
          <w:tab w:pos="916" w:val="left" w:leader="none"/>
        </w:tabs>
        <w:spacing w:line="292" w:lineRule="auto" w:before="43" w:after="0"/>
        <w:ind w:left="316" w:right="299" w:firstLine="0"/>
        <w:jc w:val="both"/>
        <w:rPr>
          <w:sz w:val="17"/>
        </w:rPr>
      </w:pPr>
      <w:r>
        <w:rPr>
          <w:w w:val="105"/>
          <w:sz w:val="17"/>
        </w:rPr>
        <w:t>Certidão</w:t>
      </w:r>
      <w:r>
        <w:rPr>
          <w:w w:val="105"/>
          <w:sz w:val="17"/>
        </w:rPr>
        <w:t> Negativa</w:t>
      </w:r>
      <w:r>
        <w:rPr>
          <w:w w:val="105"/>
          <w:sz w:val="17"/>
        </w:rPr>
        <w:t> de</w:t>
      </w:r>
      <w:r>
        <w:rPr>
          <w:w w:val="105"/>
          <w:sz w:val="17"/>
        </w:rPr>
        <w:t> Débitos,</w:t>
      </w:r>
      <w:r>
        <w:rPr>
          <w:w w:val="105"/>
          <w:sz w:val="17"/>
        </w:rPr>
        <w:t> ou</w:t>
      </w:r>
      <w:r>
        <w:rPr>
          <w:w w:val="105"/>
          <w:sz w:val="17"/>
        </w:rPr>
        <w:t> Certidão</w:t>
      </w:r>
      <w:r>
        <w:rPr>
          <w:w w:val="105"/>
          <w:sz w:val="17"/>
        </w:rPr>
        <w:t> Positiva</w:t>
      </w:r>
      <w:r>
        <w:rPr>
          <w:w w:val="105"/>
          <w:sz w:val="17"/>
        </w:rPr>
        <w:t> com</w:t>
      </w:r>
      <w:r>
        <w:rPr>
          <w:w w:val="105"/>
          <w:sz w:val="17"/>
        </w:rPr>
        <w:t> efeito</w:t>
      </w:r>
      <w:r>
        <w:rPr>
          <w:w w:val="105"/>
          <w:sz w:val="17"/>
        </w:rPr>
        <w:t> de</w:t>
      </w:r>
      <w:r>
        <w:rPr>
          <w:w w:val="105"/>
          <w:sz w:val="17"/>
        </w:rPr>
        <w:t> Negativa,</w:t>
      </w:r>
      <w:r>
        <w:rPr>
          <w:w w:val="105"/>
          <w:sz w:val="17"/>
        </w:rPr>
        <w:t> perante</w:t>
      </w:r>
      <w:r>
        <w:rPr>
          <w:w w:val="105"/>
          <w:sz w:val="17"/>
        </w:rPr>
        <w:t> o</w:t>
      </w:r>
      <w:r>
        <w:rPr>
          <w:w w:val="105"/>
          <w:sz w:val="17"/>
        </w:rPr>
        <w:t> Fisco</w:t>
      </w:r>
      <w:r>
        <w:rPr>
          <w:w w:val="105"/>
          <w:sz w:val="17"/>
        </w:rPr>
        <w:t> estadual,</w:t>
      </w:r>
      <w:r>
        <w:rPr>
          <w:w w:val="105"/>
          <w:sz w:val="17"/>
        </w:rPr>
        <w:t> pertinente</w:t>
      </w:r>
      <w:r>
        <w:rPr>
          <w:w w:val="105"/>
          <w:sz w:val="17"/>
        </w:rPr>
        <w:t> ao</w:t>
      </w:r>
      <w:r>
        <w:rPr>
          <w:w w:val="105"/>
          <w:sz w:val="17"/>
        </w:rPr>
        <w:t> Imposto</w:t>
      </w:r>
      <w:r>
        <w:rPr>
          <w:w w:val="105"/>
          <w:sz w:val="17"/>
        </w:rPr>
        <w:t> sobre</w:t>
      </w:r>
      <w:r>
        <w:rPr>
          <w:w w:val="105"/>
          <w:sz w:val="17"/>
        </w:rPr>
        <w:t> Operações</w:t>
      </w:r>
      <w:r>
        <w:rPr>
          <w:w w:val="105"/>
          <w:sz w:val="17"/>
        </w:rPr>
        <w:t> relativas</w:t>
      </w:r>
      <w:r>
        <w:rPr>
          <w:w w:val="105"/>
          <w:sz w:val="17"/>
        </w:rPr>
        <w:t> à</w:t>
      </w:r>
      <w:r>
        <w:rPr>
          <w:w w:val="105"/>
          <w:sz w:val="17"/>
        </w:rPr>
        <w:t> Circulação</w:t>
      </w:r>
      <w:r>
        <w:rPr>
          <w:w w:val="105"/>
          <w:sz w:val="17"/>
        </w:rPr>
        <w:t> de</w:t>
      </w:r>
      <w:r>
        <w:rPr>
          <w:w w:val="105"/>
          <w:sz w:val="17"/>
        </w:rPr>
        <w:t> Mercadorias</w:t>
      </w:r>
      <w:r>
        <w:rPr>
          <w:w w:val="105"/>
          <w:sz w:val="17"/>
        </w:rPr>
        <w:t> e</w:t>
      </w:r>
      <w:r>
        <w:rPr>
          <w:w w:val="105"/>
          <w:sz w:val="17"/>
        </w:rPr>
        <w:t> </w:t>
      </w:r>
      <w:r>
        <w:rPr>
          <w:w w:val="105"/>
          <w:sz w:val="17"/>
        </w:rPr>
        <w:t>sobre Prestações</w:t>
      </w:r>
      <w:r>
        <w:rPr>
          <w:spacing w:val="-2"/>
          <w:w w:val="105"/>
          <w:sz w:val="17"/>
        </w:rPr>
        <w:t> </w:t>
      </w:r>
      <w:r>
        <w:rPr>
          <w:w w:val="105"/>
          <w:sz w:val="17"/>
        </w:rPr>
        <w:t>de</w:t>
      </w:r>
      <w:r>
        <w:rPr>
          <w:spacing w:val="-2"/>
          <w:w w:val="105"/>
          <w:sz w:val="17"/>
        </w:rPr>
        <w:t> </w:t>
      </w:r>
      <w:r>
        <w:rPr>
          <w:w w:val="105"/>
          <w:sz w:val="17"/>
        </w:rPr>
        <w:t>Serviços</w:t>
      </w:r>
      <w:r>
        <w:rPr>
          <w:spacing w:val="-2"/>
          <w:w w:val="105"/>
          <w:sz w:val="17"/>
        </w:rPr>
        <w:t> </w:t>
      </w:r>
      <w:r>
        <w:rPr>
          <w:w w:val="105"/>
          <w:sz w:val="17"/>
        </w:rPr>
        <w:t>de</w:t>
      </w:r>
      <w:r>
        <w:rPr>
          <w:spacing w:val="-5"/>
          <w:w w:val="105"/>
          <w:sz w:val="17"/>
        </w:rPr>
        <w:t> </w:t>
      </w:r>
      <w:r>
        <w:rPr>
          <w:w w:val="105"/>
          <w:sz w:val="17"/>
        </w:rPr>
        <w:t>Transporte</w:t>
      </w:r>
      <w:r>
        <w:rPr>
          <w:spacing w:val="-2"/>
          <w:w w:val="105"/>
          <w:sz w:val="17"/>
        </w:rPr>
        <w:t> </w:t>
      </w:r>
      <w:r>
        <w:rPr>
          <w:w w:val="105"/>
          <w:sz w:val="17"/>
        </w:rPr>
        <w:t>Interestadual,</w:t>
      </w:r>
      <w:r>
        <w:rPr>
          <w:spacing w:val="-2"/>
          <w:w w:val="105"/>
          <w:sz w:val="17"/>
        </w:rPr>
        <w:t> </w:t>
      </w:r>
      <w:r>
        <w:rPr>
          <w:w w:val="105"/>
          <w:sz w:val="17"/>
        </w:rPr>
        <w:t>Intermunicipal</w:t>
      </w:r>
      <w:r>
        <w:rPr>
          <w:spacing w:val="-2"/>
          <w:w w:val="105"/>
          <w:sz w:val="17"/>
        </w:rPr>
        <w:t> </w:t>
      </w:r>
      <w:r>
        <w:rPr>
          <w:w w:val="105"/>
          <w:sz w:val="17"/>
        </w:rPr>
        <w:t>e</w:t>
      </w:r>
      <w:r>
        <w:rPr>
          <w:spacing w:val="-2"/>
          <w:w w:val="105"/>
          <w:sz w:val="17"/>
        </w:rPr>
        <w:t> </w:t>
      </w:r>
      <w:r>
        <w:rPr>
          <w:w w:val="105"/>
          <w:sz w:val="17"/>
        </w:rPr>
        <w:t>de</w:t>
      </w:r>
      <w:r>
        <w:rPr>
          <w:spacing w:val="-2"/>
          <w:w w:val="105"/>
          <w:sz w:val="17"/>
        </w:rPr>
        <w:t> </w:t>
      </w:r>
      <w:r>
        <w:rPr>
          <w:w w:val="105"/>
          <w:sz w:val="17"/>
        </w:rPr>
        <w:t>Comunicação</w:t>
      </w:r>
      <w:r>
        <w:rPr>
          <w:spacing w:val="-2"/>
          <w:w w:val="105"/>
          <w:sz w:val="17"/>
        </w:rPr>
        <w:t> </w:t>
      </w:r>
      <w:r>
        <w:rPr>
          <w:w w:val="105"/>
          <w:sz w:val="17"/>
        </w:rPr>
        <w:t>–</w:t>
      </w:r>
      <w:r>
        <w:rPr>
          <w:spacing w:val="-2"/>
          <w:w w:val="105"/>
          <w:sz w:val="17"/>
        </w:rPr>
        <w:t> </w:t>
      </w:r>
      <w:r>
        <w:rPr>
          <w:w w:val="105"/>
          <w:sz w:val="17"/>
        </w:rPr>
        <w:t>ICMS,</w:t>
      </w:r>
      <w:r>
        <w:rPr>
          <w:spacing w:val="-2"/>
          <w:w w:val="105"/>
          <w:sz w:val="17"/>
        </w:rPr>
        <w:t> </w:t>
      </w:r>
      <w:r>
        <w:rPr>
          <w:w w:val="105"/>
          <w:sz w:val="17"/>
        </w:rPr>
        <w:t>bem</w:t>
      </w:r>
      <w:r>
        <w:rPr>
          <w:spacing w:val="-2"/>
          <w:w w:val="105"/>
          <w:sz w:val="17"/>
        </w:rPr>
        <w:t> </w:t>
      </w:r>
      <w:r>
        <w:rPr>
          <w:w w:val="105"/>
          <w:sz w:val="17"/>
        </w:rPr>
        <w:t>como</w:t>
      </w:r>
      <w:r>
        <w:rPr>
          <w:spacing w:val="-2"/>
          <w:w w:val="105"/>
          <w:sz w:val="17"/>
        </w:rPr>
        <w:t> </w:t>
      </w:r>
      <w:r>
        <w:rPr>
          <w:w w:val="105"/>
          <w:sz w:val="17"/>
        </w:rPr>
        <w:t>de</w:t>
      </w:r>
      <w:r>
        <w:rPr>
          <w:spacing w:val="-2"/>
          <w:w w:val="105"/>
          <w:sz w:val="17"/>
        </w:rPr>
        <w:t> </w:t>
      </w:r>
      <w:r>
        <w:rPr>
          <w:w w:val="105"/>
          <w:sz w:val="17"/>
        </w:rPr>
        <w:t>Certidão</w:t>
      </w:r>
      <w:r>
        <w:rPr>
          <w:spacing w:val="-2"/>
          <w:w w:val="105"/>
          <w:sz w:val="17"/>
        </w:rPr>
        <w:t> </w:t>
      </w:r>
      <w:r>
        <w:rPr>
          <w:w w:val="105"/>
          <w:sz w:val="17"/>
        </w:rPr>
        <w:t>perante</w:t>
      </w:r>
      <w:r>
        <w:rPr>
          <w:spacing w:val="-2"/>
          <w:w w:val="105"/>
          <w:sz w:val="17"/>
        </w:rPr>
        <w:t> </w:t>
      </w:r>
      <w:r>
        <w:rPr>
          <w:w w:val="105"/>
          <w:sz w:val="17"/>
        </w:rPr>
        <w:t>a</w:t>
      </w:r>
      <w:r>
        <w:rPr>
          <w:spacing w:val="-2"/>
          <w:w w:val="105"/>
          <w:sz w:val="17"/>
        </w:rPr>
        <w:t> </w:t>
      </w:r>
      <w:r>
        <w:rPr>
          <w:w w:val="105"/>
          <w:sz w:val="17"/>
        </w:rPr>
        <w:t>Dívida</w:t>
      </w:r>
      <w:r>
        <w:rPr>
          <w:spacing w:val="-10"/>
          <w:w w:val="105"/>
          <w:sz w:val="17"/>
        </w:rPr>
        <w:t> </w:t>
      </w:r>
      <w:r>
        <w:rPr>
          <w:w w:val="105"/>
          <w:sz w:val="17"/>
        </w:rPr>
        <w:t>Ativa</w:t>
      </w:r>
      <w:r>
        <w:rPr>
          <w:spacing w:val="-2"/>
          <w:w w:val="105"/>
          <w:sz w:val="17"/>
        </w:rPr>
        <w:t> </w:t>
      </w:r>
      <w:r>
        <w:rPr>
          <w:w w:val="105"/>
          <w:sz w:val="17"/>
        </w:rPr>
        <w:t>estadual,</w:t>
      </w:r>
      <w:r>
        <w:rPr>
          <w:spacing w:val="-2"/>
          <w:w w:val="105"/>
          <w:sz w:val="17"/>
        </w:rPr>
        <w:t> </w:t>
      </w:r>
      <w:r>
        <w:rPr>
          <w:w w:val="105"/>
          <w:sz w:val="17"/>
        </w:rPr>
        <w:t>podendo</w:t>
      </w:r>
      <w:r>
        <w:rPr>
          <w:spacing w:val="-2"/>
          <w:w w:val="105"/>
          <w:sz w:val="17"/>
        </w:rPr>
        <w:t> </w:t>
      </w:r>
      <w:r>
        <w:rPr>
          <w:w w:val="105"/>
          <w:sz w:val="17"/>
        </w:rPr>
        <w:t>ser</w:t>
      </w:r>
      <w:r>
        <w:rPr>
          <w:spacing w:val="-2"/>
          <w:w w:val="105"/>
          <w:sz w:val="17"/>
        </w:rPr>
        <w:t> </w:t>
      </w:r>
      <w:r>
        <w:rPr>
          <w:w w:val="105"/>
          <w:sz w:val="17"/>
        </w:rPr>
        <w:t>apresentada</w:t>
      </w:r>
      <w:r>
        <w:rPr>
          <w:spacing w:val="-2"/>
          <w:w w:val="105"/>
          <w:sz w:val="17"/>
        </w:rPr>
        <w:t> </w:t>
      </w:r>
      <w:r>
        <w:rPr>
          <w:w w:val="105"/>
          <w:sz w:val="17"/>
        </w:rPr>
        <w:t>Certidão</w:t>
      </w:r>
      <w:r>
        <w:rPr>
          <w:spacing w:val="-2"/>
          <w:w w:val="105"/>
          <w:sz w:val="17"/>
        </w:rPr>
        <w:t> </w:t>
      </w:r>
      <w:r>
        <w:rPr>
          <w:w w:val="105"/>
          <w:sz w:val="17"/>
        </w:rPr>
        <w:t>Conjunta</w:t>
      </w:r>
      <w:r>
        <w:rPr>
          <w:spacing w:val="-2"/>
          <w:w w:val="105"/>
          <w:sz w:val="17"/>
        </w:rPr>
        <w:t> </w:t>
      </w:r>
      <w:r>
        <w:rPr>
          <w:w w:val="105"/>
          <w:sz w:val="17"/>
        </w:rPr>
        <w:t>em</w:t>
      </w:r>
      <w:r>
        <w:rPr>
          <w:spacing w:val="-2"/>
          <w:w w:val="105"/>
          <w:sz w:val="17"/>
        </w:rPr>
        <w:t> </w:t>
      </w:r>
      <w:r>
        <w:rPr>
          <w:w w:val="105"/>
          <w:sz w:val="17"/>
        </w:rPr>
        <w:t>que constem ambas as informações;</w:t>
      </w:r>
    </w:p>
    <w:p>
      <w:pPr>
        <w:pStyle w:val="ListParagraph"/>
        <w:numPr>
          <w:ilvl w:val="3"/>
          <w:numId w:val="27"/>
        </w:numPr>
        <w:tabs>
          <w:tab w:pos="894" w:val="left" w:leader="none"/>
        </w:tabs>
        <w:spacing w:line="292" w:lineRule="auto" w:before="1" w:after="0"/>
        <w:ind w:left="316" w:right="299" w:firstLine="0"/>
        <w:jc w:val="both"/>
        <w:rPr>
          <w:sz w:val="17"/>
        </w:rPr>
      </w:pPr>
      <w:r>
        <w:rPr>
          <w:w w:val="105"/>
          <w:sz w:val="17"/>
        </w:rPr>
        <w:t>Certidão</w:t>
      </w:r>
      <w:r>
        <w:rPr>
          <w:spacing w:val="-2"/>
          <w:w w:val="105"/>
          <w:sz w:val="17"/>
        </w:rPr>
        <w:t> </w:t>
      </w:r>
      <w:r>
        <w:rPr>
          <w:w w:val="105"/>
          <w:sz w:val="17"/>
        </w:rPr>
        <w:t>Negativa</w:t>
      </w:r>
      <w:r>
        <w:rPr>
          <w:spacing w:val="-2"/>
          <w:w w:val="105"/>
          <w:sz w:val="17"/>
        </w:rPr>
        <w:t> </w:t>
      </w:r>
      <w:r>
        <w:rPr>
          <w:w w:val="105"/>
          <w:sz w:val="17"/>
        </w:rPr>
        <w:t>de</w:t>
      </w:r>
      <w:r>
        <w:rPr>
          <w:spacing w:val="-2"/>
          <w:w w:val="105"/>
          <w:sz w:val="17"/>
        </w:rPr>
        <w:t> </w:t>
      </w:r>
      <w:r>
        <w:rPr>
          <w:w w:val="105"/>
          <w:sz w:val="17"/>
        </w:rPr>
        <w:t>Débitos,</w:t>
      </w:r>
      <w:r>
        <w:rPr>
          <w:spacing w:val="-2"/>
          <w:w w:val="105"/>
          <w:sz w:val="17"/>
        </w:rPr>
        <w:t> </w:t>
      </w:r>
      <w:r>
        <w:rPr>
          <w:w w:val="105"/>
          <w:sz w:val="17"/>
        </w:rPr>
        <w:t>ou</w:t>
      </w:r>
      <w:r>
        <w:rPr>
          <w:spacing w:val="-2"/>
          <w:w w:val="105"/>
          <w:sz w:val="17"/>
        </w:rPr>
        <w:t> </w:t>
      </w:r>
      <w:r>
        <w:rPr>
          <w:w w:val="105"/>
          <w:sz w:val="17"/>
        </w:rPr>
        <w:t>Certidão</w:t>
      </w:r>
      <w:r>
        <w:rPr>
          <w:spacing w:val="-2"/>
          <w:w w:val="105"/>
          <w:sz w:val="17"/>
        </w:rPr>
        <w:t> </w:t>
      </w:r>
      <w:r>
        <w:rPr>
          <w:w w:val="105"/>
          <w:sz w:val="17"/>
        </w:rPr>
        <w:t>Positiva</w:t>
      </w:r>
      <w:r>
        <w:rPr>
          <w:spacing w:val="-2"/>
          <w:w w:val="105"/>
          <w:sz w:val="17"/>
        </w:rPr>
        <w:t> </w:t>
      </w:r>
      <w:r>
        <w:rPr>
          <w:w w:val="105"/>
          <w:sz w:val="17"/>
        </w:rPr>
        <w:t>com</w:t>
      </w:r>
      <w:r>
        <w:rPr>
          <w:spacing w:val="-2"/>
          <w:w w:val="105"/>
          <w:sz w:val="17"/>
        </w:rPr>
        <w:t> </w:t>
      </w:r>
      <w:r>
        <w:rPr>
          <w:w w:val="105"/>
          <w:sz w:val="17"/>
        </w:rPr>
        <w:t>efeito</w:t>
      </w:r>
      <w:r>
        <w:rPr>
          <w:spacing w:val="-2"/>
          <w:w w:val="105"/>
          <w:sz w:val="17"/>
        </w:rPr>
        <w:t> </w:t>
      </w:r>
      <w:r>
        <w:rPr>
          <w:w w:val="105"/>
          <w:sz w:val="17"/>
        </w:rPr>
        <w:t>de</w:t>
      </w:r>
      <w:r>
        <w:rPr>
          <w:spacing w:val="-2"/>
          <w:w w:val="105"/>
          <w:sz w:val="17"/>
        </w:rPr>
        <w:t> </w:t>
      </w:r>
      <w:r>
        <w:rPr>
          <w:w w:val="105"/>
          <w:sz w:val="17"/>
        </w:rPr>
        <w:t>Negativa</w:t>
      </w:r>
      <w:r>
        <w:rPr>
          <w:spacing w:val="-2"/>
          <w:w w:val="105"/>
          <w:sz w:val="17"/>
        </w:rPr>
        <w:t> </w:t>
      </w:r>
      <w:r>
        <w:rPr>
          <w:w w:val="105"/>
          <w:sz w:val="17"/>
        </w:rPr>
        <w:t>do</w:t>
      </w:r>
      <w:r>
        <w:rPr>
          <w:spacing w:val="-2"/>
          <w:w w:val="105"/>
          <w:sz w:val="17"/>
        </w:rPr>
        <w:t> </w:t>
      </w:r>
      <w:r>
        <w:rPr>
          <w:w w:val="105"/>
          <w:sz w:val="17"/>
        </w:rPr>
        <w:t>Imposto</w:t>
      </w:r>
      <w:r>
        <w:rPr>
          <w:spacing w:val="-2"/>
          <w:w w:val="105"/>
          <w:sz w:val="17"/>
        </w:rPr>
        <w:t> </w:t>
      </w:r>
      <w:r>
        <w:rPr>
          <w:w w:val="105"/>
          <w:sz w:val="17"/>
        </w:rPr>
        <w:t>sobre</w:t>
      </w:r>
      <w:r>
        <w:rPr>
          <w:spacing w:val="-2"/>
          <w:w w:val="105"/>
          <w:sz w:val="17"/>
        </w:rPr>
        <w:t> </w:t>
      </w:r>
      <w:r>
        <w:rPr>
          <w:w w:val="105"/>
          <w:sz w:val="17"/>
        </w:rPr>
        <w:t>Serviços</w:t>
      </w:r>
      <w:r>
        <w:rPr>
          <w:spacing w:val="-2"/>
          <w:w w:val="105"/>
          <w:sz w:val="17"/>
        </w:rPr>
        <w:t> </w:t>
      </w:r>
      <w:r>
        <w:rPr>
          <w:w w:val="105"/>
          <w:sz w:val="17"/>
        </w:rPr>
        <w:t>de</w:t>
      </w:r>
      <w:r>
        <w:rPr>
          <w:spacing w:val="-2"/>
          <w:w w:val="105"/>
          <w:sz w:val="17"/>
        </w:rPr>
        <w:t> </w:t>
      </w:r>
      <w:r>
        <w:rPr>
          <w:w w:val="105"/>
          <w:sz w:val="17"/>
        </w:rPr>
        <w:t>Qualquer</w:t>
      </w:r>
      <w:r>
        <w:rPr>
          <w:spacing w:val="-2"/>
          <w:w w:val="105"/>
          <w:sz w:val="17"/>
        </w:rPr>
        <w:t> </w:t>
      </w:r>
      <w:r>
        <w:rPr>
          <w:w w:val="105"/>
          <w:sz w:val="17"/>
        </w:rPr>
        <w:t>Natureza</w:t>
      </w:r>
      <w:r>
        <w:rPr>
          <w:spacing w:val="-2"/>
          <w:w w:val="105"/>
          <w:sz w:val="17"/>
        </w:rPr>
        <w:t> </w:t>
      </w:r>
      <w:r>
        <w:rPr>
          <w:w w:val="105"/>
          <w:sz w:val="17"/>
        </w:rPr>
        <w:t>–</w:t>
      </w:r>
      <w:r>
        <w:rPr>
          <w:spacing w:val="-2"/>
          <w:w w:val="105"/>
          <w:sz w:val="17"/>
        </w:rPr>
        <w:t> </w:t>
      </w:r>
      <w:r>
        <w:rPr>
          <w:w w:val="105"/>
          <w:sz w:val="17"/>
        </w:rPr>
        <w:t>ISS,</w:t>
      </w:r>
      <w:r>
        <w:rPr>
          <w:spacing w:val="-2"/>
          <w:w w:val="105"/>
          <w:sz w:val="17"/>
        </w:rPr>
        <w:t> </w:t>
      </w:r>
      <w:r>
        <w:rPr>
          <w:w w:val="105"/>
          <w:sz w:val="17"/>
        </w:rPr>
        <w:t>ou,</w:t>
      </w:r>
      <w:r>
        <w:rPr>
          <w:spacing w:val="-2"/>
          <w:w w:val="105"/>
          <w:sz w:val="17"/>
        </w:rPr>
        <w:t> </w:t>
      </w:r>
      <w:r>
        <w:rPr>
          <w:w w:val="105"/>
          <w:sz w:val="17"/>
        </w:rPr>
        <w:t>se</w:t>
      </w:r>
      <w:r>
        <w:rPr>
          <w:spacing w:val="-2"/>
          <w:w w:val="105"/>
          <w:sz w:val="17"/>
        </w:rPr>
        <w:t> </w:t>
      </w:r>
      <w:r>
        <w:rPr>
          <w:w w:val="105"/>
          <w:sz w:val="17"/>
        </w:rPr>
        <w:t>for</w:t>
      </w:r>
      <w:r>
        <w:rPr>
          <w:spacing w:val="-2"/>
          <w:w w:val="105"/>
          <w:sz w:val="17"/>
        </w:rPr>
        <w:t> </w:t>
      </w:r>
      <w:r>
        <w:rPr>
          <w:w w:val="105"/>
          <w:sz w:val="17"/>
        </w:rPr>
        <w:t>o</w:t>
      </w:r>
      <w:r>
        <w:rPr>
          <w:spacing w:val="-2"/>
          <w:w w:val="105"/>
          <w:sz w:val="17"/>
        </w:rPr>
        <w:t> </w:t>
      </w:r>
      <w:r>
        <w:rPr>
          <w:w w:val="105"/>
          <w:sz w:val="17"/>
        </w:rPr>
        <w:t>caso,</w:t>
      </w:r>
      <w:r>
        <w:rPr>
          <w:spacing w:val="-2"/>
          <w:w w:val="105"/>
          <w:sz w:val="17"/>
        </w:rPr>
        <w:t> </w:t>
      </w:r>
      <w:r>
        <w:rPr>
          <w:w w:val="105"/>
          <w:sz w:val="17"/>
        </w:rPr>
        <w:t>certidão</w:t>
      </w:r>
      <w:r>
        <w:rPr>
          <w:spacing w:val="-2"/>
          <w:w w:val="105"/>
          <w:sz w:val="17"/>
        </w:rPr>
        <w:t> </w:t>
      </w:r>
      <w:r>
        <w:rPr>
          <w:w w:val="105"/>
          <w:sz w:val="17"/>
        </w:rPr>
        <w:t>comprobatória</w:t>
      </w:r>
      <w:r>
        <w:rPr>
          <w:spacing w:val="-2"/>
          <w:w w:val="105"/>
          <w:sz w:val="17"/>
        </w:rPr>
        <w:t> </w:t>
      </w:r>
      <w:r>
        <w:rPr>
          <w:w w:val="105"/>
          <w:sz w:val="17"/>
        </w:rPr>
        <w:t>de</w:t>
      </w:r>
      <w:r>
        <w:rPr>
          <w:spacing w:val="-2"/>
          <w:w w:val="105"/>
          <w:sz w:val="17"/>
        </w:rPr>
        <w:t> </w:t>
      </w:r>
      <w:r>
        <w:rPr>
          <w:w w:val="105"/>
          <w:sz w:val="17"/>
        </w:rPr>
        <w:t>que</w:t>
      </w:r>
      <w:r>
        <w:rPr>
          <w:spacing w:val="-2"/>
          <w:w w:val="105"/>
          <w:sz w:val="17"/>
        </w:rPr>
        <w:t> </w:t>
      </w:r>
      <w:r>
        <w:rPr>
          <w:w w:val="105"/>
          <w:sz w:val="17"/>
        </w:rPr>
        <w:t>o</w:t>
      </w:r>
      <w:r>
        <w:rPr>
          <w:spacing w:val="-2"/>
          <w:w w:val="105"/>
          <w:sz w:val="17"/>
        </w:rPr>
        <w:t> </w:t>
      </w:r>
      <w:r>
        <w:rPr>
          <w:w w:val="105"/>
          <w:sz w:val="17"/>
        </w:rPr>
        <w:t>licitante,</w:t>
      </w:r>
      <w:r>
        <w:rPr>
          <w:spacing w:val="-2"/>
          <w:w w:val="105"/>
          <w:sz w:val="17"/>
        </w:rPr>
        <w:t> </w:t>
      </w:r>
      <w:r>
        <w:rPr>
          <w:w w:val="105"/>
          <w:sz w:val="17"/>
        </w:rPr>
        <w:t>em razão do objeto social, está isento de inscrição municipal.</w:t>
      </w:r>
    </w:p>
    <w:p>
      <w:pPr>
        <w:pStyle w:val="ListParagraph"/>
        <w:numPr>
          <w:ilvl w:val="2"/>
          <w:numId w:val="27"/>
        </w:numPr>
        <w:tabs>
          <w:tab w:pos="764" w:val="left" w:leader="none"/>
        </w:tabs>
        <w:spacing w:line="292" w:lineRule="auto" w:before="1" w:after="0"/>
        <w:ind w:left="316" w:right="299" w:firstLine="0"/>
        <w:jc w:val="both"/>
        <w:rPr>
          <w:sz w:val="17"/>
        </w:rPr>
      </w:pPr>
      <w:r>
        <w:rPr>
          <w:w w:val="105"/>
          <w:sz w:val="17"/>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numPr>
          <w:ilvl w:val="2"/>
          <w:numId w:val="27"/>
        </w:numPr>
        <w:tabs>
          <w:tab w:pos="852" w:val="left" w:leader="none"/>
        </w:tabs>
        <w:spacing w:line="292" w:lineRule="auto" w:before="1" w:after="0"/>
        <w:ind w:left="316" w:right="299" w:firstLine="0"/>
        <w:jc w:val="both"/>
        <w:rPr>
          <w:sz w:val="17"/>
        </w:rPr>
      </w:pPr>
      <w:r>
        <w:rPr>
          <w:w w:val="105"/>
          <w:sz w:val="17"/>
        </w:rPr>
        <w:t>Na hipótese de cuidar-se de microempresa ou de empresa de pequeno porte, na forma do art. 42 da Lei Complementar nº 123/2016, a documentação somente será exigida para efeito de assinatura do contrato, caso se sagre vencedora no certame. Não obstante a obrigatoriedade de apresentação de toda a documentação habilitatória.</w:t>
      </w:r>
    </w:p>
    <w:p>
      <w:pPr>
        <w:pStyle w:val="ListParagraph"/>
        <w:numPr>
          <w:ilvl w:val="3"/>
          <w:numId w:val="27"/>
        </w:numPr>
        <w:tabs>
          <w:tab w:pos="980" w:val="left" w:leader="none"/>
        </w:tabs>
        <w:spacing w:line="302" w:lineRule="auto" w:before="0" w:after="0"/>
        <w:ind w:left="316" w:right="299" w:firstLine="0"/>
        <w:jc w:val="both"/>
        <w:rPr>
          <w:sz w:val="17"/>
        </w:rPr>
      </w:pPr>
      <w:r>
        <w:rPr>
          <w:w w:val="105"/>
          <w:sz w:val="17"/>
        </w:rPr>
        <w:t>Em</w:t>
      </w:r>
      <w:r>
        <w:rPr>
          <w:spacing w:val="-4"/>
          <w:w w:val="105"/>
          <w:sz w:val="17"/>
        </w:rPr>
        <w:t> </w:t>
      </w:r>
      <w:r>
        <w:rPr>
          <w:w w:val="105"/>
          <w:sz w:val="17"/>
        </w:rPr>
        <w:t>sendo</w:t>
      </w:r>
      <w:r>
        <w:rPr>
          <w:spacing w:val="-4"/>
          <w:w w:val="105"/>
          <w:sz w:val="17"/>
        </w:rPr>
        <w:t> </w:t>
      </w:r>
      <w:r>
        <w:rPr>
          <w:w w:val="105"/>
          <w:sz w:val="17"/>
        </w:rPr>
        <w:t>declarada</w:t>
      </w:r>
      <w:r>
        <w:rPr>
          <w:spacing w:val="-4"/>
          <w:w w:val="105"/>
          <w:sz w:val="17"/>
        </w:rPr>
        <w:t> </w:t>
      </w:r>
      <w:r>
        <w:rPr>
          <w:w w:val="105"/>
          <w:sz w:val="17"/>
        </w:rPr>
        <w:t>vencedora</w:t>
      </w:r>
      <w:r>
        <w:rPr>
          <w:spacing w:val="-4"/>
          <w:w w:val="105"/>
          <w:sz w:val="17"/>
        </w:rPr>
        <w:t> </w:t>
      </w:r>
      <w:r>
        <w:rPr>
          <w:w w:val="105"/>
          <w:sz w:val="17"/>
        </w:rPr>
        <w:t>do</w:t>
      </w:r>
      <w:r>
        <w:rPr>
          <w:spacing w:val="-4"/>
          <w:w w:val="105"/>
          <w:sz w:val="17"/>
        </w:rPr>
        <w:t> </w:t>
      </w:r>
      <w:r>
        <w:rPr>
          <w:w w:val="105"/>
          <w:sz w:val="17"/>
        </w:rPr>
        <w:t>certame</w:t>
      </w:r>
      <w:r>
        <w:rPr>
          <w:spacing w:val="-4"/>
          <w:w w:val="105"/>
          <w:sz w:val="17"/>
        </w:rPr>
        <w:t> </w:t>
      </w:r>
      <w:r>
        <w:rPr>
          <w:w w:val="105"/>
          <w:sz w:val="17"/>
        </w:rPr>
        <w:t>microempresa</w:t>
      </w:r>
      <w:r>
        <w:rPr>
          <w:spacing w:val="-4"/>
          <w:w w:val="105"/>
          <w:sz w:val="17"/>
        </w:rPr>
        <w:t> </w:t>
      </w:r>
      <w:r>
        <w:rPr>
          <w:w w:val="105"/>
          <w:sz w:val="17"/>
        </w:rPr>
        <w:t>ou</w:t>
      </w:r>
      <w:r>
        <w:rPr>
          <w:spacing w:val="-4"/>
          <w:w w:val="105"/>
          <w:sz w:val="17"/>
        </w:rPr>
        <w:t> </w:t>
      </w:r>
      <w:r>
        <w:rPr>
          <w:w w:val="105"/>
          <w:sz w:val="17"/>
        </w:rPr>
        <w:t>empresa</w:t>
      </w:r>
      <w:r>
        <w:rPr>
          <w:spacing w:val="-4"/>
          <w:w w:val="105"/>
          <w:sz w:val="17"/>
        </w:rPr>
        <w:t> </w:t>
      </w:r>
      <w:r>
        <w:rPr>
          <w:w w:val="105"/>
          <w:sz w:val="17"/>
        </w:rPr>
        <w:t>de</w:t>
      </w:r>
      <w:r>
        <w:rPr>
          <w:spacing w:val="-4"/>
          <w:w w:val="105"/>
          <w:sz w:val="17"/>
        </w:rPr>
        <w:t> </w:t>
      </w:r>
      <w:r>
        <w:rPr>
          <w:w w:val="105"/>
          <w:sz w:val="17"/>
        </w:rPr>
        <w:t>pequeno</w:t>
      </w:r>
      <w:r>
        <w:rPr>
          <w:spacing w:val="-4"/>
          <w:w w:val="105"/>
          <w:sz w:val="17"/>
        </w:rPr>
        <w:t> </w:t>
      </w:r>
      <w:r>
        <w:rPr>
          <w:w w:val="105"/>
          <w:sz w:val="17"/>
        </w:rPr>
        <w:t>porte</w:t>
      </w:r>
      <w:r>
        <w:rPr>
          <w:spacing w:val="-4"/>
          <w:w w:val="105"/>
          <w:sz w:val="17"/>
        </w:rPr>
        <w:t> </w:t>
      </w:r>
      <w:r>
        <w:rPr>
          <w:w w:val="105"/>
          <w:sz w:val="17"/>
        </w:rPr>
        <w:t>com</w:t>
      </w:r>
      <w:r>
        <w:rPr>
          <w:spacing w:val="-4"/>
          <w:w w:val="105"/>
          <w:sz w:val="17"/>
        </w:rPr>
        <w:t> </w:t>
      </w:r>
      <w:r>
        <w:rPr>
          <w:w w:val="105"/>
          <w:sz w:val="17"/>
        </w:rPr>
        <w:t>débitos</w:t>
      </w:r>
      <w:r>
        <w:rPr>
          <w:spacing w:val="-4"/>
          <w:w w:val="105"/>
          <w:sz w:val="17"/>
        </w:rPr>
        <w:t> </w:t>
      </w:r>
      <w:r>
        <w:rPr>
          <w:w w:val="105"/>
          <w:sz w:val="17"/>
        </w:rPr>
        <w:t>fiscais</w:t>
      </w:r>
      <w:r>
        <w:rPr>
          <w:spacing w:val="-4"/>
          <w:w w:val="105"/>
          <w:sz w:val="17"/>
        </w:rPr>
        <w:t> </w:t>
      </w:r>
      <w:r>
        <w:rPr>
          <w:w w:val="105"/>
          <w:sz w:val="17"/>
        </w:rPr>
        <w:t>e</w:t>
      </w:r>
      <w:r>
        <w:rPr>
          <w:spacing w:val="-4"/>
          <w:w w:val="105"/>
          <w:sz w:val="17"/>
        </w:rPr>
        <w:t> </w:t>
      </w:r>
      <w:r>
        <w:rPr>
          <w:w w:val="105"/>
          <w:sz w:val="17"/>
        </w:rPr>
        <w:t>trabalhistas,</w:t>
      </w:r>
      <w:r>
        <w:rPr>
          <w:spacing w:val="-4"/>
          <w:w w:val="105"/>
          <w:sz w:val="17"/>
        </w:rPr>
        <w:t> </w:t>
      </w:r>
      <w:r>
        <w:rPr>
          <w:w w:val="105"/>
          <w:sz w:val="17"/>
        </w:rPr>
        <w:t>ficará</w:t>
      </w:r>
      <w:r>
        <w:rPr>
          <w:spacing w:val="-4"/>
          <w:w w:val="105"/>
          <w:sz w:val="17"/>
        </w:rPr>
        <w:t> </w:t>
      </w:r>
      <w:r>
        <w:rPr>
          <w:w w:val="105"/>
          <w:sz w:val="17"/>
        </w:rPr>
        <w:t>assegurado,</w:t>
      </w:r>
      <w:r>
        <w:rPr>
          <w:spacing w:val="-4"/>
          <w:w w:val="105"/>
          <w:sz w:val="17"/>
        </w:rPr>
        <w:t> </w:t>
      </w:r>
      <w:r>
        <w:rPr>
          <w:w w:val="105"/>
          <w:sz w:val="17"/>
        </w:rPr>
        <w:t>a</w:t>
      </w:r>
      <w:r>
        <w:rPr>
          <w:spacing w:val="-4"/>
          <w:w w:val="105"/>
          <w:sz w:val="17"/>
        </w:rPr>
        <w:t> </w:t>
      </w:r>
      <w:r>
        <w:rPr>
          <w:w w:val="105"/>
          <w:sz w:val="17"/>
        </w:rPr>
        <w:t>partir</w:t>
      </w:r>
      <w:r>
        <w:rPr>
          <w:spacing w:val="-4"/>
          <w:w w:val="105"/>
          <w:sz w:val="17"/>
        </w:rPr>
        <w:t> </w:t>
      </w:r>
      <w:r>
        <w:rPr>
          <w:w w:val="105"/>
          <w:sz w:val="17"/>
        </w:rPr>
        <w:t>de</w:t>
      </w:r>
      <w:r>
        <w:rPr>
          <w:spacing w:val="-4"/>
          <w:w w:val="105"/>
          <w:sz w:val="17"/>
        </w:rPr>
        <w:t> </w:t>
      </w:r>
      <w:r>
        <w:rPr>
          <w:w w:val="105"/>
          <w:sz w:val="17"/>
        </w:rPr>
        <w:t>então,</w:t>
      </w:r>
      <w:r>
        <w:rPr>
          <w:spacing w:val="-4"/>
          <w:w w:val="105"/>
          <w:sz w:val="17"/>
        </w:rPr>
        <w:t> </w:t>
      </w:r>
      <w:r>
        <w:rPr>
          <w:w w:val="105"/>
          <w:sz w:val="17"/>
        </w:rPr>
        <w:t>o</w:t>
      </w:r>
      <w:r>
        <w:rPr>
          <w:spacing w:val="-4"/>
          <w:w w:val="105"/>
          <w:sz w:val="17"/>
        </w:rPr>
        <w:t> </w:t>
      </w:r>
      <w:r>
        <w:rPr>
          <w:w w:val="105"/>
          <w:sz w:val="17"/>
        </w:rPr>
        <w:t>prazo</w:t>
      </w:r>
      <w:r>
        <w:rPr>
          <w:spacing w:val="-4"/>
          <w:w w:val="105"/>
          <w:sz w:val="17"/>
        </w:rPr>
        <w:t> </w:t>
      </w:r>
      <w:r>
        <w:rPr>
          <w:w w:val="105"/>
          <w:sz w:val="17"/>
        </w:rPr>
        <w:t>de</w:t>
      </w:r>
      <w:r>
        <w:rPr>
          <w:spacing w:val="-4"/>
          <w:w w:val="105"/>
          <w:sz w:val="17"/>
        </w:rPr>
        <w:t> </w:t>
      </w:r>
      <w:r>
        <w:rPr>
          <w:w w:val="105"/>
          <w:sz w:val="17"/>
        </w:rPr>
        <w:t>5</w:t>
      </w:r>
      <w:r>
        <w:rPr>
          <w:spacing w:val="-4"/>
          <w:w w:val="105"/>
          <w:sz w:val="17"/>
        </w:rPr>
        <w:t> </w:t>
      </w:r>
      <w:r>
        <w:rPr>
          <w:w w:val="105"/>
          <w:sz w:val="17"/>
        </w:rPr>
        <w:t>(cinco)</w:t>
      </w:r>
      <w:r>
        <w:rPr>
          <w:spacing w:val="-4"/>
          <w:w w:val="105"/>
          <w:sz w:val="17"/>
        </w:rPr>
        <w:t> </w:t>
      </w:r>
      <w:r>
        <w:rPr>
          <w:w w:val="105"/>
          <w:sz w:val="17"/>
        </w:rPr>
        <w:t>dias</w:t>
      </w:r>
      <w:r>
        <w:rPr>
          <w:spacing w:val="-4"/>
          <w:w w:val="105"/>
          <w:sz w:val="17"/>
        </w:rPr>
        <w:t> </w:t>
      </w:r>
      <w:r>
        <w:rPr>
          <w:w w:val="105"/>
          <w:sz w:val="17"/>
        </w:rPr>
        <w:t>úteis</w:t>
      </w:r>
      <w:r>
        <w:rPr>
          <w:spacing w:val="-4"/>
          <w:w w:val="105"/>
          <w:sz w:val="17"/>
        </w:rPr>
        <w:t> </w:t>
      </w:r>
      <w:r>
        <w:rPr>
          <w:w w:val="105"/>
          <w:sz w:val="17"/>
        </w:rPr>
        <w:t>para</w:t>
      </w:r>
      <w:r>
        <w:rPr>
          <w:spacing w:val="-4"/>
          <w:w w:val="105"/>
          <w:sz w:val="17"/>
        </w:rPr>
        <w:t> </w:t>
      </w:r>
      <w:r>
        <w:rPr>
          <w:w w:val="105"/>
          <w:sz w:val="17"/>
        </w:rPr>
        <w:t>a regularização</w:t>
      </w:r>
      <w:r>
        <w:rPr>
          <w:spacing w:val="-1"/>
          <w:w w:val="105"/>
          <w:sz w:val="17"/>
        </w:rPr>
        <w:t> </w:t>
      </w:r>
      <w:r>
        <w:rPr>
          <w:w w:val="105"/>
          <w:sz w:val="17"/>
        </w:rPr>
        <w:t>da</w:t>
      </w:r>
      <w:r>
        <w:rPr>
          <w:spacing w:val="-1"/>
          <w:w w:val="105"/>
          <w:sz w:val="17"/>
        </w:rPr>
        <w:t> </w:t>
      </w:r>
      <w:r>
        <w:rPr>
          <w:w w:val="105"/>
          <w:sz w:val="17"/>
        </w:rPr>
        <w:t>documentação,</w:t>
      </w:r>
      <w:r>
        <w:rPr>
          <w:spacing w:val="-1"/>
          <w:w w:val="105"/>
          <w:sz w:val="17"/>
        </w:rPr>
        <w:t> </w:t>
      </w:r>
      <w:r>
        <w:rPr>
          <w:w w:val="105"/>
          <w:sz w:val="17"/>
        </w:rPr>
        <w:t>pagamento</w:t>
      </w:r>
      <w:r>
        <w:rPr>
          <w:spacing w:val="-1"/>
          <w:w w:val="105"/>
          <w:sz w:val="17"/>
        </w:rPr>
        <w:t> </w:t>
      </w:r>
      <w:r>
        <w:rPr>
          <w:w w:val="105"/>
          <w:sz w:val="17"/>
        </w:rPr>
        <w:t>ou</w:t>
      </w:r>
      <w:r>
        <w:rPr>
          <w:spacing w:val="-1"/>
          <w:w w:val="105"/>
          <w:sz w:val="17"/>
        </w:rPr>
        <w:t> </w:t>
      </w:r>
      <w:r>
        <w:rPr>
          <w:w w:val="105"/>
          <w:sz w:val="17"/>
        </w:rPr>
        <w:t>parcelamento</w:t>
      </w:r>
      <w:r>
        <w:rPr>
          <w:spacing w:val="-1"/>
          <w:w w:val="105"/>
          <w:sz w:val="17"/>
        </w:rPr>
        <w:t> </w:t>
      </w:r>
      <w:r>
        <w:rPr>
          <w:w w:val="105"/>
          <w:sz w:val="17"/>
        </w:rPr>
        <w:t>do</w:t>
      </w:r>
      <w:r>
        <w:rPr>
          <w:spacing w:val="-1"/>
          <w:w w:val="105"/>
          <w:sz w:val="17"/>
        </w:rPr>
        <w:t> </w:t>
      </w:r>
      <w:r>
        <w:rPr>
          <w:w w:val="105"/>
          <w:sz w:val="17"/>
        </w:rPr>
        <w:t>débito,</w:t>
      </w:r>
      <w:r>
        <w:rPr>
          <w:spacing w:val="-1"/>
          <w:w w:val="105"/>
          <w:sz w:val="17"/>
        </w:rPr>
        <w:t> </w:t>
      </w:r>
      <w:r>
        <w:rPr>
          <w:w w:val="105"/>
          <w:sz w:val="17"/>
        </w:rPr>
        <w:t>e</w:t>
      </w:r>
      <w:r>
        <w:rPr>
          <w:spacing w:val="-1"/>
          <w:w w:val="105"/>
          <w:sz w:val="17"/>
        </w:rPr>
        <w:t> </w:t>
      </w:r>
      <w:r>
        <w:rPr>
          <w:w w:val="105"/>
          <w:sz w:val="17"/>
        </w:rPr>
        <w:t>emissão</w:t>
      </w:r>
      <w:r>
        <w:rPr>
          <w:spacing w:val="-1"/>
          <w:w w:val="105"/>
          <w:sz w:val="17"/>
        </w:rPr>
        <w:t> </w:t>
      </w:r>
      <w:r>
        <w:rPr>
          <w:w w:val="105"/>
          <w:sz w:val="17"/>
        </w:rPr>
        <w:t>de</w:t>
      </w:r>
      <w:r>
        <w:rPr>
          <w:spacing w:val="-1"/>
          <w:w w:val="105"/>
          <w:sz w:val="17"/>
        </w:rPr>
        <w:t> </w:t>
      </w:r>
      <w:r>
        <w:rPr>
          <w:w w:val="105"/>
          <w:sz w:val="17"/>
        </w:rPr>
        <w:t>eventuais</w:t>
      </w:r>
      <w:r>
        <w:rPr>
          <w:spacing w:val="-1"/>
          <w:w w:val="105"/>
          <w:sz w:val="17"/>
        </w:rPr>
        <w:t> </w:t>
      </w:r>
      <w:r>
        <w:rPr>
          <w:w w:val="105"/>
          <w:sz w:val="17"/>
        </w:rPr>
        <w:t>certidões</w:t>
      </w:r>
      <w:r>
        <w:rPr>
          <w:spacing w:val="-1"/>
          <w:w w:val="105"/>
          <w:sz w:val="17"/>
        </w:rPr>
        <w:t> </w:t>
      </w:r>
      <w:r>
        <w:rPr>
          <w:w w:val="105"/>
          <w:sz w:val="17"/>
        </w:rPr>
        <w:t>negativas</w:t>
      </w:r>
      <w:r>
        <w:rPr>
          <w:spacing w:val="-1"/>
          <w:w w:val="105"/>
          <w:sz w:val="17"/>
        </w:rPr>
        <w:t> </w:t>
      </w:r>
      <w:r>
        <w:rPr>
          <w:w w:val="105"/>
          <w:sz w:val="17"/>
        </w:rPr>
        <w:t>ou</w:t>
      </w:r>
      <w:r>
        <w:rPr>
          <w:spacing w:val="-1"/>
          <w:w w:val="105"/>
          <w:sz w:val="17"/>
        </w:rPr>
        <w:t> </w:t>
      </w:r>
      <w:r>
        <w:rPr>
          <w:w w:val="105"/>
          <w:sz w:val="17"/>
        </w:rPr>
        <w:t>positivas</w:t>
      </w:r>
      <w:r>
        <w:rPr>
          <w:spacing w:val="-1"/>
          <w:w w:val="105"/>
          <w:sz w:val="17"/>
        </w:rPr>
        <w:t> </w:t>
      </w:r>
      <w:r>
        <w:rPr>
          <w:w w:val="105"/>
          <w:sz w:val="17"/>
        </w:rPr>
        <w:t>com</w:t>
      </w:r>
      <w:r>
        <w:rPr>
          <w:spacing w:val="-1"/>
          <w:w w:val="105"/>
          <w:sz w:val="17"/>
        </w:rPr>
        <w:t> </w:t>
      </w:r>
      <w:r>
        <w:rPr>
          <w:w w:val="105"/>
          <w:sz w:val="17"/>
        </w:rPr>
        <w:t>efeito</w:t>
      </w:r>
      <w:r>
        <w:rPr>
          <w:spacing w:val="-7"/>
          <w:w w:val="105"/>
          <w:sz w:val="17"/>
        </w:rPr>
        <w:t> </w:t>
      </w:r>
      <w:r>
        <w:rPr>
          <w:w w:val="105"/>
          <w:sz w:val="17"/>
        </w:rPr>
        <w:t>de</w:t>
      </w:r>
      <w:r>
        <w:rPr>
          <w:spacing w:val="-1"/>
          <w:w w:val="105"/>
          <w:sz w:val="17"/>
        </w:rPr>
        <w:t> </w:t>
      </w:r>
      <w:r>
        <w:rPr>
          <w:w w:val="105"/>
          <w:sz w:val="17"/>
        </w:rPr>
        <w:t>negativas,</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42,</w:t>
      </w:r>
      <w:r>
        <w:rPr>
          <w:spacing w:val="-1"/>
          <w:w w:val="105"/>
          <w:sz w:val="17"/>
        </w:rPr>
        <w:t> </w:t>
      </w:r>
      <w:r>
        <w:rPr>
          <w:w w:val="105"/>
          <w:sz w:val="17"/>
        </w:rPr>
        <w:t>§</w:t>
      </w:r>
      <w:r>
        <w:rPr>
          <w:spacing w:val="-1"/>
          <w:w w:val="105"/>
          <w:sz w:val="17"/>
        </w:rPr>
        <w:t> </w:t>
      </w:r>
      <w:r>
        <w:rPr>
          <w:w w:val="105"/>
          <w:sz w:val="17"/>
        </w:rPr>
        <w:t>1º,</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 </w:t>
      </w:r>
      <w:r>
        <w:rPr>
          <w:spacing w:val="-2"/>
          <w:w w:val="105"/>
          <w:sz w:val="17"/>
        </w:rPr>
        <w:t>123/2016.</w:t>
      </w:r>
    </w:p>
    <w:p>
      <w:pPr>
        <w:pStyle w:val="ListParagraph"/>
        <w:numPr>
          <w:ilvl w:val="3"/>
          <w:numId w:val="27"/>
        </w:numPr>
        <w:tabs>
          <w:tab w:pos="978" w:val="left" w:leader="none"/>
        </w:tabs>
        <w:spacing w:line="186" w:lineRule="exact" w:before="0" w:after="0"/>
        <w:ind w:left="978" w:right="0" w:hanging="662"/>
        <w:jc w:val="both"/>
        <w:rPr>
          <w:sz w:val="17"/>
        </w:rPr>
      </w:pPr>
      <w:r>
        <w:rPr>
          <w:w w:val="105"/>
          <w:sz w:val="17"/>
        </w:rPr>
        <w:t>O</w:t>
      </w:r>
      <w:r>
        <w:rPr>
          <w:spacing w:val="-9"/>
          <w:w w:val="105"/>
          <w:sz w:val="17"/>
        </w:rPr>
        <w:t> </w:t>
      </w:r>
      <w:r>
        <w:rPr>
          <w:w w:val="105"/>
          <w:sz w:val="17"/>
        </w:rPr>
        <w:t>prazo</w:t>
      </w:r>
      <w:r>
        <w:rPr>
          <w:spacing w:val="-5"/>
          <w:w w:val="105"/>
          <w:sz w:val="17"/>
        </w:rPr>
        <w:t> </w:t>
      </w:r>
      <w:r>
        <w:rPr>
          <w:w w:val="105"/>
          <w:sz w:val="17"/>
        </w:rPr>
        <w:t>acima</w:t>
      </w:r>
      <w:r>
        <w:rPr>
          <w:spacing w:val="-6"/>
          <w:w w:val="105"/>
          <w:sz w:val="17"/>
        </w:rPr>
        <w:t> </w:t>
      </w:r>
      <w:r>
        <w:rPr>
          <w:w w:val="105"/>
          <w:sz w:val="17"/>
        </w:rPr>
        <w:t>poderá</w:t>
      </w:r>
      <w:r>
        <w:rPr>
          <w:spacing w:val="-5"/>
          <w:w w:val="105"/>
          <w:sz w:val="17"/>
        </w:rPr>
        <w:t> </w:t>
      </w:r>
      <w:r>
        <w:rPr>
          <w:w w:val="105"/>
          <w:sz w:val="17"/>
        </w:rPr>
        <w:t>ser</w:t>
      </w:r>
      <w:r>
        <w:rPr>
          <w:spacing w:val="-6"/>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6"/>
          <w:w w:val="105"/>
          <w:sz w:val="17"/>
        </w:rPr>
        <w:t> </w:t>
      </w:r>
      <w:r>
        <w:rPr>
          <w:w w:val="105"/>
          <w:sz w:val="17"/>
        </w:rPr>
        <w:t>período,</w:t>
      </w:r>
      <w:r>
        <w:rPr>
          <w:spacing w:val="-5"/>
          <w:w w:val="105"/>
          <w:sz w:val="17"/>
        </w:rPr>
        <w:t> </w:t>
      </w:r>
      <w:r>
        <w:rPr>
          <w:w w:val="105"/>
          <w:sz w:val="17"/>
        </w:rPr>
        <w:t>a</w:t>
      </w:r>
      <w:r>
        <w:rPr>
          <w:spacing w:val="-5"/>
          <w:w w:val="105"/>
          <w:sz w:val="17"/>
        </w:rPr>
        <w:t> </w:t>
      </w:r>
      <w:r>
        <w:rPr>
          <w:w w:val="105"/>
          <w:sz w:val="17"/>
        </w:rPr>
        <w:t>critério</w:t>
      </w:r>
      <w:r>
        <w:rPr>
          <w:spacing w:val="-6"/>
          <w:w w:val="105"/>
          <w:sz w:val="17"/>
        </w:rPr>
        <w:t> </w:t>
      </w:r>
      <w:r>
        <w:rPr>
          <w:w w:val="105"/>
          <w:sz w:val="17"/>
        </w:rPr>
        <w:t>exclusivo</w:t>
      </w:r>
      <w:r>
        <w:rPr>
          <w:spacing w:val="-5"/>
          <w:w w:val="105"/>
          <w:sz w:val="17"/>
        </w:rPr>
        <w:t> </w:t>
      </w:r>
      <w:r>
        <w:rPr>
          <w:w w:val="105"/>
          <w:sz w:val="17"/>
        </w:rPr>
        <w:t>da</w:t>
      </w:r>
      <w:r>
        <w:rPr>
          <w:spacing w:val="-11"/>
          <w:w w:val="105"/>
          <w:sz w:val="17"/>
        </w:rPr>
        <w:t> </w:t>
      </w:r>
      <w:r>
        <w:rPr>
          <w:w w:val="105"/>
          <w:sz w:val="17"/>
        </w:rPr>
        <w:t>Administração</w:t>
      </w:r>
      <w:r>
        <w:rPr>
          <w:spacing w:val="-6"/>
          <w:w w:val="105"/>
          <w:sz w:val="17"/>
        </w:rPr>
        <w:t> </w:t>
      </w:r>
      <w:r>
        <w:rPr>
          <w:spacing w:val="-2"/>
          <w:w w:val="105"/>
          <w:sz w:val="17"/>
        </w:rPr>
        <w:t>Pública.</w:t>
      </w:r>
    </w:p>
    <w:p>
      <w:pPr>
        <w:pStyle w:val="ListParagraph"/>
        <w:numPr>
          <w:ilvl w:val="3"/>
          <w:numId w:val="27"/>
        </w:numPr>
        <w:tabs>
          <w:tab w:pos="988" w:val="left" w:leader="none"/>
        </w:tabs>
        <w:spacing w:line="292" w:lineRule="auto" w:before="44" w:after="0"/>
        <w:ind w:left="316" w:right="299" w:firstLine="0"/>
        <w:jc w:val="both"/>
        <w:rPr>
          <w:sz w:val="17"/>
        </w:rPr>
      </w:pPr>
      <w:r>
        <w:rPr>
          <w:w w:val="105"/>
          <w:sz w:val="17"/>
        </w:rPr>
        <w:t>A não regularização da documentação no prazo estipulado implicará a decadência do direito à contratação, na forma do § 2º, do art. 42, da Lei Complementar nº 123/2016, sem prejuízo da aplicação das sanções previstas no </w:t>
      </w:r>
      <w:hyperlink r:id="rId44">
        <w:r>
          <w:rPr>
            <w:color w:val="0000ED"/>
            <w:w w:val="105"/>
            <w:sz w:val="17"/>
            <w:u w:val="single" w:color="0000ED"/>
          </w:rPr>
          <w:t>art. 155, da Lei nº 14.133/21</w:t>
        </w:r>
      </w:hyperlink>
      <w:r>
        <w:rPr>
          <w:w w:val="105"/>
          <w:sz w:val="17"/>
        </w:rPr>
        <w:t>.</w:t>
      </w:r>
    </w:p>
    <w:p>
      <w:pPr>
        <w:pStyle w:val="BodyText"/>
        <w:ind w:left="0"/>
      </w:pPr>
    </w:p>
    <w:p>
      <w:pPr>
        <w:pStyle w:val="Heading2"/>
        <w:numPr>
          <w:ilvl w:val="1"/>
          <w:numId w:val="27"/>
        </w:numPr>
        <w:tabs>
          <w:tab w:pos="624" w:val="left" w:leader="none"/>
        </w:tabs>
        <w:spacing w:line="240" w:lineRule="auto" w:before="1" w:after="0"/>
        <w:ind w:left="624" w:right="0" w:hanging="308"/>
        <w:jc w:val="both"/>
      </w:pPr>
      <w:r>
        <w:rPr/>
        <w:t>Habilitação</w:t>
      </w:r>
      <w:r>
        <w:rPr>
          <w:spacing w:val="67"/>
        </w:rPr>
        <w:t> </w:t>
      </w:r>
      <w:r>
        <w:rPr/>
        <w:t>Economico-</w:t>
      </w:r>
      <w:r>
        <w:rPr>
          <w:spacing w:val="-2"/>
        </w:rPr>
        <w:t>Financeira:</w:t>
      </w:r>
    </w:p>
    <w:p>
      <w:pPr>
        <w:pStyle w:val="ListParagraph"/>
        <w:numPr>
          <w:ilvl w:val="2"/>
          <w:numId w:val="27"/>
        </w:numPr>
        <w:tabs>
          <w:tab w:pos="768" w:val="left" w:leader="none"/>
        </w:tabs>
        <w:spacing w:line="292" w:lineRule="auto" w:before="43" w:after="0"/>
        <w:ind w:left="316" w:right="299" w:firstLine="0"/>
        <w:jc w:val="both"/>
        <w:rPr>
          <w:sz w:val="17"/>
        </w:rPr>
      </w:pPr>
      <w:r>
        <w:rPr>
          <w:w w:val="105"/>
          <w:sz w:val="17"/>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2"/>
          <w:numId w:val="27"/>
        </w:numPr>
        <w:tabs>
          <w:tab w:pos="757" w:val="left" w:leader="none"/>
        </w:tabs>
        <w:spacing w:line="240" w:lineRule="auto" w:before="1" w:after="0"/>
        <w:ind w:left="757" w:right="0" w:hanging="441"/>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6"/>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6"/>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6"/>
          <w:w w:val="105"/>
          <w:sz w:val="17"/>
        </w:rPr>
        <w:t> </w:t>
      </w:r>
      <w:r>
        <w:rPr>
          <w:spacing w:val="-2"/>
          <w:w w:val="105"/>
          <w:sz w:val="17"/>
        </w:rPr>
        <w:t>fornecedor;</w:t>
      </w:r>
    </w:p>
    <w:p>
      <w:pPr>
        <w:pStyle w:val="ListParagraph"/>
        <w:numPr>
          <w:ilvl w:val="3"/>
          <w:numId w:val="27"/>
        </w:numPr>
        <w:tabs>
          <w:tab w:pos="880" w:val="left" w:leader="none"/>
        </w:tabs>
        <w:spacing w:line="240" w:lineRule="auto" w:before="43" w:after="0"/>
        <w:ind w:left="880" w:right="0" w:hanging="564"/>
        <w:jc w:val="both"/>
        <w:rPr>
          <w:sz w:val="17"/>
        </w:rPr>
      </w:pPr>
      <w:r>
        <w:rPr>
          <w:w w:val="105"/>
          <w:sz w:val="17"/>
        </w:rPr>
        <w:t>As</w:t>
      </w:r>
      <w:r>
        <w:rPr>
          <w:spacing w:val="-5"/>
          <w:w w:val="105"/>
          <w:sz w:val="17"/>
        </w:rPr>
        <w:t> </w:t>
      </w:r>
      <w:r>
        <w:rPr>
          <w:w w:val="105"/>
          <w:sz w:val="17"/>
        </w:rPr>
        <w:t>certidões</w:t>
      </w:r>
      <w:r>
        <w:rPr>
          <w:spacing w:val="-5"/>
          <w:w w:val="105"/>
          <w:sz w:val="17"/>
        </w:rPr>
        <w:t> </w:t>
      </w:r>
      <w:r>
        <w:rPr>
          <w:w w:val="105"/>
          <w:sz w:val="17"/>
        </w:rPr>
        <w:t>comprobatórias</w:t>
      </w:r>
      <w:r>
        <w:rPr>
          <w:spacing w:val="-5"/>
          <w:w w:val="105"/>
          <w:sz w:val="17"/>
        </w:rPr>
        <w:t> </w:t>
      </w:r>
      <w:r>
        <w:rPr>
          <w:w w:val="105"/>
          <w:sz w:val="17"/>
        </w:rPr>
        <w:t>do</w:t>
      </w:r>
      <w:r>
        <w:rPr>
          <w:spacing w:val="-5"/>
          <w:w w:val="105"/>
          <w:sz w:val="17"/>
        </w:rPr>
        <w:t> </w:t>
      </w:r>
      <w:r>
        <w:rPr>
          <w:w w:val="105"/>
          <w:sz w:val="17"/>
        </w:rPr>
        <w:t>atendimento</w:t>
      </w:r>
      <w:r>
        <w:rPr>
          <w:spacing w:val="-5"/>
          <w:w w:val="105"/>
          <w:sz w:val="17"/>
        </w:rPr>
        <w:t> </w:t>
      </w:r>
      <w:r>
        <w:rPr>
          <w:w w:val="105"/>
          <w:sz w:val="17"/>
        </w:rPr>
        <w:t>ao</w:t>
      </w:r>
      <w:r>
        <w:rPr>
          <w:spacing w:val="-5"/>
          <w:w w:val="105"/>
          <w:sz w:val="17"/>
        </w:rPr>
        <w:t> </w:t>
      </w:r>
      <w:r>
        <w:rPr>
          <w:w w:val="105"/>
          <w:sz w:val="17"/>
        </w:rPr>
        <w:t>disposto,</w:t>
      </w:r>
      <w:r>
        <w:rPr>
          <w:spacing w:val="-5"/>
          <w:w w:val="105"/>
          <w:sz w:val="17"/>
        </w:rPr>
        <w:t> </w:t>
      </w:r>
      <w:r>
        <w:rPr>
          <w:w w:val="105"/>
          <w:sz w:val="17"/>
        </w:rPr>
        <w:t>quando</w:t>
      </w:r>
      <w:r>
        <w:rPr>
          <w:spacing w:val="-5"/>
          <w:w w:val="105"/>
          <w:sz w:val="17"/>
        </w:rPr>
        <w:t> </w:t>
      </w:r>
      <w:r>
        <w:rPr>
          <w:w w:val="105"/>
          <w:sz w:val="17"/>
        </w:rPr>
        <w:t>emitidas</w:t>
      </w:r>
      <w:r>
        <w:rPr>
          <w:spacing w:val="-5"/>
          <w:w w:val="105"/>
          <w:sz w:val="17"/>
        </w:rPr>
        <w:t> </w:t>
      </w:r>
      <w:r>
        <w:rPr>
          <w:w w:val="105"/>
          <w:sz w:val="17"/>
        </w:rPr>
        <w:t>no</w:t>
      </w:r>
      <w:r>
        <w:rPr>
          <w:spacing w:val="-5"/>
          <w:w w:val="105"/>
          <w:sz w:val="17"/>
        </w:rPr>
        <w:t> </w:t>
      </w:r>
      <w:r>
        <w:rPr>
          <w:w w:val="105"/>
          <w:sz w:val="17"/>
        </w:rPr>
        <w:t>Município</w:t>
      </w:r>
      <w:r>
        <w:rPr>
          <w:spacing w:val="-4"/>
          <w:w w:val="105"/>
          <w:sz w:val="17"/>
        </w:rPr>
        <w:t> </w:t>
      </w:r>
      <w:r>
        <w:rPr>
          <w:w w:val="105"/>
          <w:sz w:val="17"/>
        </w:rPr>
        <w:t>do</w:t>
      </w:r>
      <w:r>
        <w:rPr>
          <w:spacing w:val="-5"/>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será</w:t>
      </w:r>
      <w:r>
        <w:rPr>
          <w:spacing w:val="-5"/>
          <w:w w:val="105"/>
          <w:sz w:val="17"/>
        </w:rPr>
        <w:t> </w:t>
      </w:r>
      <w:r>
        <w:rPr>
          <w:w w:val="105"/>
          <w:sz w:val="17"/>
        </w:rPr>
        <w:t>a</w:t>
      </w:r>
      <w:r>
        <w:rPr>
          <w:spacing w:val="-5"/>
          <w:w w:val="105"/>
          <w:sz w:val="17"/>
        </w:rPr>
        <w:t> </w:t>
      </w:r>
      <w:r>
        <w:rPr>
          <w:w w:val="105"/>
          <w:sz w:val="17"/>
        </w:rPr>
        <w:t>do</w:t>
      </w:r>
      <w:r>
        <w:rPr>
          <w:spacing w:val="-5"/>
          <w:w w:val="105"/>
          <w:sz w:val="17"/>
        </w:rPr>
        <w:t> </w:t>
      </w:r>
      <w:r>
        <w:rPr>
          <w:w w:val="105"/>
          <w:sz w:val="17"/>
        </w:rPr>
        <w:t>2º</w:t>
      </w:r>
      <w:r>
        <w:rPr>
          <w:spacing w:val="-5"/>
          <w:w w:val="105"/>
          <w:sz w:val="17"/>
        </w:rPr>
        <w:t> </w:t>
      </w:r>
      <w:r>
        <w:rPr>
          <w:w w:val="105"/>
          <w:sz w:val="17"/>
        </w:rPr>
        <w:t>Ofício</w:t>
      </w:r>
      <w:r>
        <w:rPr>
          <w:spacing w:val="-5"/>
          <w:w w:val="105"/>
          <w:sz w:val="17"/>
        </w:rPr>
        <w:t> </w:t>
      </w:r>
      <w:r>
        <w:rPr>
          <w:w w:val="105"/>
          <w:sz w:val="17"/>
        </w:rPr>
        <w:t>do</w:t>
      </w:r>
      <w:r>
        <w:rPr>
          <w:spacing w:val="-5"/>
          <w:w w:val="105"/>
          <w:sz w:val="17"/>
        </w:rPr>
        <w:t> </w:t>
      </w:r>
      <w:r>
        <w:rPr>
          <w:w w:val="105"/>
          <w:sz w:val="17"/>
        </w:rPr>
        <w:t>Registro</w:t>
      </w:r>
      <w:r>
        <w:rPr>
          <w:spacing w:val="-4"/>
          <w:w w:val="105"/>
          <w:sz w:val="17"/>
        </w:rPr>
        <w:t> </w:t>
      </w:r>
      <w:r>
        <w:rPr>
          <w:w w:val="105"/>
          <w:sz w:val="17"/>
        </w:rPr>
        <w:t>de</w:t>
      </w:r>
      <w:r>
        <w:rPr>
          <w:spacing w:val="-5"/>
          <w:w w:val="105"/>
          <w:sz w:val="17"/>
        </w:rPr>
        <w:t> </w:t>
      </w:r>
      <w:r>
        <w:rPr>
          <w:spacing w:val="-2"/>
          <w:w w:val="105"/>
          <w:sz w:val="17"/>
        </w:rPr>
        <w:t>Distribuição.</w:t>
      </w:r>
    </w:p>
    <w:p>
      <w:pPr>
        <w:pStyle w:val="ListParagraph"/>
        <w:numPr>
          <w:ilvl w:val="2"/>
          <w:numId w:val="27"/>
        </w:numPr>
        <w:tabs>
          <w:tab w:pos="776" w:val="left" w:leader="none"/>
        </w:tabs>
        <w:spacing w:line="292" w:lineRule="auto" w:before="43" w:after="0"/>
        <w:ind w:left="316" w:right="299" w:firstLine="0"/>
        <w:jc w:val="both"/>
        <w:rPr>
          <w:sz w:val="17"/>
        </w:rPr>
      </w:pPr>
      <w:r>
        <w:rPr>
          <w:w w:val="105"/>
          <w:sz w:val="17"/>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27"/>
        </w:numPr>
        <w:tabs>
          <w:tab w:pos="763" w:val="left" w:leader="none"/>
        </w:tabs>
        <w:spacing w:line="292" w:lineRule="auto" w:before="1" w:after="0"/>
        <w:ind w:left="316" w:right="299" w:firstLine="0"/>
        <w:jc w:val="both"/>
        <w:rPr>
          <w:sz w:val="17"/>
        </w:rPr>
      </w:pPr>
      <w:r>
        <w:rPr>
          <w:w w:val="105"/>
          <w:sz w:val="17"/>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w:t>
      </w:r>
      <w:r>
        <w:rPr>
          <w:w w:val="105"/>
          <w:sz w:val="17"/>
        </w:rPr>
        <w:t>balanços </w:t>
      </w:r>
      <w:r>
        <w:rPr>
          <w:spacing w:val="-2"/>
          <w:w w:val="105"/>
          <w:sz w:val="17"/>
        </w:rPr>
        <w:t>provisórios.</w:t>
      </w:r>
    </w:p>
    <w:p>
      <w:pPr>
        <w:pStyle w:val="BodyText"/>
        <w:spacing w:before="44"/>
        <w:ind w:left="0"/>
      </w:pPr>
    </w:p>
    <w:p>
      <w:pPr>
        <w:pStyle w:val="Heading2"/>
        <w:numPr>
          <w:ilvl w:val="1"/>
          <w:numId w:val="27"/>
        </w:numPr>
        <w:tabs>
          <w:tab w:pos="614" w:val="left" w:leader="none"/>
        </w:tabs>
        <w:spacing w:line="240" w:lineRule="auto" w:before="1" w:after="0"/>
        <w:ind w:left="614" w:right="0" w:hanging="298"/>
        <w:jc w:val="both"/>
      </w:pPr>
      <w:r>
        <w:rPr>
          <w:spacing w:val="-2"/>
          <w:w w:val="105"/>
        </w:rPr>
        <w:t>Amostra:</w:t>
      </w:r>
    </w:p>
    <w:p>
      <w:pPr>
        <w:pStyle w:val="ListParagraph"/>
        <w:numPr>
          <w:ilvl w:val="2"/>
          <w:numId w:val="27"/>
        </w:numPr>
        <w:tabs>
          <w:tab w:pos="757" w:val="left" w:leader="none"/>
        </w:tabs>
        <w:spacing w:line="240" w:lineRule="auto" w:before="43" w:after="0"/>
        <w:ind w:left="757" w:right="0" w:hanging="441"/>
        <w:jc w:val="both"/>
        <w:rPr>
          <w:sz w:val="17"/>
        </w:rPr>
      </w:pPr>
      <w:r>
        <w:rPr>
          <w:w w:val="105"/>
          <w:sz w:val="17"/>
        </w:rPr>
        <w:t>Serão</w:t>
      </w:r>
      <w:r>
        <w:rPr>
          <w:spacing w:val="-5"/>
          <w:w w:val="105"/>
          <w:sz w:val="17"/>
        </w:rPr>
        <w:t> </w:t>
      </w:r>
      <w:r>
        <w:rPr>
          <w:w w:val="105"/>
          <w:sz w:val="17"/>
        </w:rPr>
        <w:t>avaliadas</w:t>
      </w:r>
      <w:r>
        <w:rPr>
          <w:spacing w:val="-5"/>
          <w:w w:val="105"/>
          <w:sz w:val="17"/>
        </w:rPr>
        <w:t> </w:t>
      </w:r>
      <w:r>
        <w:rPr>
          <w:w w:val="105"/>
          <w:sz w:val="17"/>
        </w:rPr>
        <w:t>amostras</w:t>
      </w:r>
      <w:r>
        <w:rPr>
          <w:spacing w:val="-4"/>
          <w:w w:val="105"/>
          <w:sz w:val="17"/>
        </w:rPr>
        <w:t> </w:t>
      </w:r>
      <w:r>
        <w:rPr>
          <w:w w:val="105"/>
          <w:sz w:val="17"/>
        </w:rPr>
        <w:t>e/ou</w:t>
      </w:r>
      <w:r>
        <w:rPr>
          <w:spacing w:val="-5"/>
          <w:w w:val="105"/>
          <w:sz w:val="17"/>
        </w:rPr>
        <w:t> </w:t>
      </w:r>
      <w:r>
        <w:rPr>
          <w:w w:val="105"/>
          <w:sz w:val="17"/>
        </w:rPr>
        <w:t>catálogo</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em</w:t>
      </w:r>
      <w:r>
        <w:rPr>
          <w:spacing w:val="-4"/>
          <w:w w:val="105"/>
          <w:sz w:val="17"/>
        </w:rPr>
        <w:t> </w:t>
      </w:r>
      <w:r>
        <w:rPr>
          <w:w w:val="105"/>
          <w:sz w:val="17"/>
        </w:rPr>
        <w:t>que</w:t>
      </w:r>
      <w:r>
        <w:rPr>
          <w:spacing w:val="-5"/>
          <w:w w:val="105"/>
          <w:sz w:val="17"/>
        </w:rPr>
        <w:t> </w:t>
      </w:r>
      <w:r>
        <w:rPr>
          <w:w w:val="105"/>
          <w:sz w:val="17"/>
        </w:rPr>
        <w:t>a</w:t>
      </w:r>
      <w:r>
        <w:rPr>
          <w:spacing w:val="-5"/>
          <w:w w:val="105"/>
          <w:sz w:val="17"/>
        </w:rPr>
        <w:t> </w:t>
      </w:r>
      <w:r>
        <w:rPr>
          <w:w w:val="105"/>
          <w:sz w:val="17"/>
        </w:rPr>
        <w:t>marca</w:t>
      </w:r>
      <w:r>
        <w:rPr>
          <w:spacing w:val="-4"/>
          <w:w w:val="105"/>
          <w:sz w:val="17"/>
        </w:rPr>
        <w:t> </w:t>
      </w:r>
      <w:r>
        <w:rPr>
          <w:w w:val="105"/>
          <w:sz w:val="17"/>
        </w:rPr>
        <w:t>do</w:t>
      </w:r>
      <w:r>
        <w:rPr>
          <w:spacing w:val="-5"/>
          <w:w w:val="105"/>
          <w:sz w:val="17"/>
        </w:rPr>
        <w:t> </w:t>
      </w:r>
      <w:r>
        <w:rPr>
          <w:w w:val="105"/>
          <w:sz w:val="17"/>
        </w:rPr>
        <w:t>material</w:t>
      </w:r>
      <w:r>
        <w:rPr>
          <w:spacing w:val="-4"/>
          <w:w w:val="105"/>
          <w:sz w:val="17"/>
        </w:rPr>
        <w:t> </w:t>
      </w:r>
      <w:r>
        <w:rPr>
          <w:w w:val="105"/>
          <w:sz w:val="17"/>
        </w:rPr>
        <w:t>não</w:t>
      </w:r>
      <w:r>
        <w:rPr>
          <w:spacing w:val="-5"/>
          <w:w w:val="105"/>
          <w:sz w:val="17"/>
        </w:rPr>
        <w:t> </w:t>
      </w:r>
      <w:r>
        <w:rPr>
          <w:w w:val="105"/>
          <w:sz w:val="17"/>
        </w:rPr>
        <w:t>for</w:t>
      </w:r>
      <w:r>
        <w:rPr>
          <w:spacing w:val="-5"/>
          <w:w w:val="105"/>
          <w:sz w:val="17"/>
        </w:rPr>
        <w:t> </w:t>
      </w:r>
      <w:r>
        <w:rPr>
          <w:w w:val="105"/>
          <w:sz w:val="17"/>
        </w:rPr>
        <w:t>pré-aprovada,</w:t>
      </w:r>
      <w:r>
        <w:rPr>
          <w:spacing w:val="-4"/>
          <w:w w:val="105"/>
          <w:sz w:val="17"/>
        </w:rPr>
        <w:t> </w:t>
      </w:r>
      <w:r>
        <w:rPr>
          <w:w w:val="105"/>
          <w:sz w:val="17"/>
        </w:rPr>
        <w:t>de</w:t>
      </w:r>
      <w:r>
        <w:rPr>
          <w:spacing w:val="-5"/>
          <w:w w:val="105"/>
          <w:sz w:val="17"/>
        </w:rPr>
        <w:t> </w:t>
      </w:r>
      <w:r>
        <w:rPr>
          <w:w w:val="105"/>
          <w:sz w:val="17"/>
        </w:rPr>
        <w:t>acordo</w:t>
      </w:r>
      <w:r>
        <w:rPr>
          <w:spacing w:val="-4"/>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tabela</w:t>
      </w:r>
      <w:r>
        <w:rPr>
          <w:spacing w:val="-4"/>
          <w:w w:val="105"/>
          <w:sz w:val="17"/>
        </w:rPr>
        <w:t> </w:t>
      </w:r>
      <w:r>
        <w:rPr>
          <w:w w:val="105"/>
          <w:sz w:val="17"/>
        </w:rPr>
        <w:t>no</w:t>
      </w:r>
      <w:r>
        <w:rPr>
          <w:spacing w:val="-5"/>
          <w:w w:val="105"/>
          <w:sz w:val="17"/>
        </w:rPr>
        <w:t> </w:t>
      </w:r>
      <w:r>
        <w:rPr>
          <w:w w:val="105"/>
          <w:sz w:val="17"/>
        </w:rPr>
        <w:t>item</w:t>
      </w:r>
      <w:r>
        <w:rPr>
          <w:spacing w:val="-5"/>
          <w:w w:val="105"/>
          <w:sz w:val="17"/>
        </w:rPr>
        <w:t> </w:t>
      </w:r>
      <w:r>
        <w:rPr>
          <w:spacing w:val="-4"/>
          <w:w w:val="105"/>
          <w:sz w:val="17"/>
        </w:rPr>
        <w:t>2.2.</w:t>
      </w:r>
    </w:p>
    <w:p>
      <w:pPr>
        <w:pStyle w:val="ListParagraph"/>
        <w:numPr>
          <w:ilvl w:val="2"/>
          <w:numId w:val="27"/>
        </w:numPr>
        <w:tabs>
          <w:tab w:pos="759" w:val="left" w:leader="none"/>
        </w:tabs>
        <w:spacing w:line="292" w:lineRule="auto" w:before="43" w:after="0"/>
        <w:ind w:left="316" w:right="299" w:firstLine="0"/>
        <w:jc w:val="both"/>
        <w:rPr>
          <w:sz w:val="17"/>
        </w:rPr>
      </w:pPr>
      <w:r>
        <w:rPr>
          <w:w w:val="105"/>
          <w:sz w:val="17"/>
        </w:rPr>
        <w:t>Justificativa</w:t>
      </w:r>
      <w:r>
        <w:rPr>
          <w:spacing w:val="-9"/>
          <w:w w:val="105"/>
          <w:sz w:val="17"/>
        </w:rPr>
        <w:t> </w:t>
      </w:r>
      <w:r>
        <w:rPr>
          <w:w w:val="105"/>
          <w:sz w:val="17"/>
        </w:rPr>
        <w:t>da</w:t>
      </w:r>
      <w:r>
        <w:rPr>
          <w:spacing w:val="-5"/>
          <w:w w:val="105"/>
          <w:sz w:val="17"/>
        </w:rPr>
        <w:t> </w:t>
      </w:r>
      <w:r>
        <w:rPr>
          <w:w w:val="105"/>
          <w:sz w:val="17"/>
        </w:rPr>
        <w:t>necessidade</w:t>
      </w:r>
      <w:r>
        <w:rPr>
          <w:spacing w:val="-5"/>
          <w:w w:val="105"/>
          <w:sz w:val="17"/>
        </w:rPr>
        <w:t> </w:t>
      </w:r>
      <w:r>
        <w:rPr>
          <w:w w:val="105"/>
          <w:sz w:val="17"/>
        </w:rPr>
        <w:t>de</w:t>
      </w:r>
      <w:r>
        <w:rPr>
          <w:spacing w:val="-5"/>
          <w:w w:val="105"/>
          <w:sz w:val="17"/>
        </w:rPr>
        <w:t> </w:t>
      </w:r>
      <w:r>
        <w:rPr>
          <w:w w:val="105"/>
          <w:sz w:val="17"/>
        </w:rPr>
        <w:t>avaliação</w:t>
      </w:r>
      <w:r>
        <w:rPr>
          <w:spacing w:val="-5"/>
          <w:w w:val="105"/>
          <w:sz w:val="17"/>
        </w:rPr>
        <w:t> </w:t>
      </w:r>
      <w:r>
        <w:rPr>
          <w:w w:val="105"/>
          <w:sz w:val="17"/>
        </w:rPr>
        <w:t>de</w:t>
      </w:r>
      <w:r>
        <w:rPr>
          <w:spacing w:val="-5"/>
          <w:w w:val="105"/>
          <w:sz w:val="17"/>
        </w:rPr>
        <w:t> </w:t>
      </w:r>
      <w:r>
        <w:rPr>
          <w:w w:val="105"/>
          <w:sz w:val="17"/>
        </w:rPr>
        <w:t>amostras:</w:t>
      </w:r>
      <w:r>
        <w:rPr>
          <w:spacing w:val="-12"/>
          <w:w w:val="105"/>
          <w:sz w:val="17"/>
        </w:rPr>
        <w:t> </w:t>
      </w:r>
      <w:r>
        <w:rPr>
          <w:w w:val="105"/>
          <w:sz w:val="17"/>
        </w:rPr>
        <w:t>A</w:t>
      </w:r>
      <w:r>
        <w:rPr>
          <w:spacing w:val="-11"/>
          <w:w w:val="105"/>
          <w:sz w:val="17"/>
        </w:rPr>
        <w:t> </w:t>
      </w:r>
      <w:r>
        <w:rPr>
          <w:w w:val="105"/>
          <w:sz w:val="17"/>
        </w:rPr>
        <w:t>avaliação</w:t>
      </w:r>
      <w:r>
        <w:rPr>
          <w:spacing w:val="-4"/>
          <w:w w:val="105"/>
          <w:sz w:val="17"/>
        </w:rPr>
        <w:t> </w:t>
      </w:r>
      <w:r>
        <w:rPr>
          <w:w w:val="105"/>
          <w:sz w:val="17"/>
        </w:rPr>
        <w:t>é</w:t>
      </w:r>
      <w:r>
        <w:rPr>
          <w:spacing w:val="-5"/>
          <w:w w:val="105"/>
          <w:sz w:val="17"/>
        </w:rPr>
        <w:t> </w:t>
      </w:r>
      <w:r>
        <w:rPr>
          <w:w w:val="105"/>
          <w:sz w:val="17"/>
        </w:rPr>
        <w:t>importante</w:t>
      </w:r>
      <w:r>
        <w:rPr>
          <w:spacing w:val="-5"/>
          <w:w w:val="105"/>
          <w:sz w:val="17"/>
        </w:rPr>
        <w:t> </w:t>
      </w:r>
      <w:r>
        <w:rPr>
          <w:w w:val="105"/>
          <w:sz w:val="17"/>
        </w:rPr>
        <w:t>considerando</w:t>
      </w:r>
      <w:r>
        <w:rPr>
          <w:spacing w:val="-5"/>
          <w:w w:val="105"/>
          <w:sz w:val="17"/>
        </w:rPr>
        <w:t> </w:t>
      </w:r>
      <w:r>
        <w:rPr>
          <w:w w:val="105"/>
          <w:sz w:val="17"/>
        </w:rPr>
        <w:t>que</w:t>
      </w:r>
      <w:r>
        <w:rPr>
          <w:spacing w:val="-5"/>
          <w:w w:val="105"/>
          <w:sz w:val="17"/>
        </w:rPr>
        <w:t> </w:t>
      </w:r>
      <w:r>
        <w:rPr>
          <w:w w:val="105"/>
          <w:sz w:val="17"/>
        </w:rPr>
        <w:t>os</w:t>
      </w:r>
      <w:r>
        <w:rPr>
          <w:spacing w:val="-5"/>
          <w:w w:val="105"/>
          <w:sz w:val="17"/>
        </w:rPr>
        <w:t> </w:t>
      </w:r>
      <w:r>
        <w:rPr>
          <w:w w:val="105"/>
          <w:sz w:val="17"/>
        </w:rPr>
        <w:t>insumos</w:t>
      </w:r>
      <w:r>
        <w:rPr>
          <w:spacing w:val="-5"/>
          <w:w w:val="105"/>
          <w:sz w:val="17"/>
        </w:rPr>
        <w:t> </w:t>
      </w:r>
      <w:r>
        <w:rPr>
          <w:w w:val="105"/>
          <w:sz w:val="17"/>
        </w:rPr>
        <w:t>são</w:t>
      </w:r>
      <w:r>
        <w:rPr>
          <w:spacing w:val="-5"/>
          <w:w w:val="105"/>
          <w:sz w:val="17"/>
        </w:rPr>
        <w:t> </w:t>
      </w:r>
      <w:r>
        <w:rPr>
          <w:w w:val="105"/>
          <w:sz w:val="17"/>
        </w:rPr>
        <w:t>utilizados</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desenvolvimento</w:t>
      </w:r>
      <w:r>
        <w:rPr>
          <w:spacing w:val="-5"/>
          <w:w w:val="105"/>
          <w:sz w:val="17"/>
        </w:rPr>
        <w:t> </w:t>
      </w:r>
      <w:r>
        <w:rPr>
          <w:w w:val="105"/>
          <w:sz w:val="17"/>
        </w:rPr>
        <w:t>da</w:t>
      </w:r>
      <w:r>
        <w:rPr>
          <w:spacing w:val="-5"/>
          <w:w w:val="105"/>
          <w:sz w:val="17"/>
        </w:rPr>
        <w:t> </w:t>
      </w:r>
      <w:r>
        <w:rPr>
          <w:w w:val="105"/>
          <w:sz w:val="17"/>
        </w:rPr>
        <w:t>assistência</w:t>
      </w:r>
      <w:r>
        <w:rPr>
          <w:spacing w:val="-5"/>
          <w:w w:val="105"/>
          <w:sz w:val="17"/>
        </w:rPr>
        <w:t> </w:t>
      </w:r>
      <w:r>
        <w:rPr>
          <w:w w:val="105"/>
          <w:sz w:val="17"/>
        </w:rPr>
        <w:t>integral</w:t>
      </w:r>
      <w:r>
        <w:rPr>
          <w:spacing w:val="-5"/>
          <w:w w:val="105"/>
          <w:sz w:val="17"/>
        </w:rPr>
        <w:t> </w:t>
      </w:r>
      <w:r>
        <w:rPr>
          <w:w w:val="105"/>
          <w:sz w:val="17"/>
        </w:rPr>
        <w:t>aos</w:t>
      </w:r>
      <w:r>
        <w:rPr>
          <w:spacing w:val="-5"/>
          <w:w w:val="105"/>
          <w:sz w:val="17"/>
        </w:rPr>
        <w:t> </w:t>
      </w:r>
      <w:r>
        <w:rPr>
          <w:w w:val="105"/>
          <w:sz w:val="17"/>
        </w:rPr>
        <w:t>pacientes</w:t>
      </w:r>
      <w:r>
        <w:rPr>
          <w:spacing w:val="-5"/>
          <w:w w:val="105"/>
          <w:sz w:val="17"/>
        </w:rPr>
        <w:t> </w:t>
      </w:r>
      <w:r>
        <w:rPr>
          <w:w w:val="105"/>
          <w:sz w:val="17"/>
        </w:rPr>
        <w:t>em</w:t>
      </w:r>
      <w:r>
        <w:rPr>
          <w:spacing w:val="-5"/>
          <w:w w:val="105"/>
          <w:sz w:val="17"/>
        </w:rPr>
        <w:t> </w:t>
      </w:r>
      <w:r>
        <w:rPr>
          <w:w w:val="105"/>
          <w:sz w:val="17"/>
        </w:rPr>
        <w:t>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27"/>
        </w:numPr>
        <w:tabs>
          <w:tab w:pos="769" w:val="left" w:leader="none"/>
        </w:tabs>
        <w:spacing w:line="292" w:lineRule="auto" w:before="1" w:after="0"/>
        <w:ind w:left="316" w:right="299" w:firstLine="0"/>
        <w:jc w:val="both"/>
        <w:rPr>
          <w:sz w:val="17"/>
        </w:rPr>
      </w:pPr>
      <w:r>
        <w:rPr>
          <w:w w:val="105"/>
          <w:sz w:val="17"/>
        </w:rPr>
        <w:t>Será exigida do licitante provisoriamente vencedor a apresentação de amostras de cada um dos itens arrematados, a ser encaminhada à Coordenadoria Técnica de Licitações e Contratos da UERJ (COTELI),</w:t>
      </w:r>
      <w:r>
        <w:rPr>
          <w:spacing w:val="-1"/>
          <w:w w:val="105"/>
          <w:sz w:val="17"/>
        </w:rPr>
        <w:t> </w:t>
      </w:r>
      <w:r>
        <w:rPr>
          <w:w w:val="105"/>
          <w:sz w:val="17"/>
        </w:rPr>
        <w:t>localizado</w:t>
      </w:r>
      <w:r>
        <w:rPr>
          <w:spacing w:val="-1"/>
          <w:w w:val="105"/>
          <w:sz w:val="17"/>
        </w:rPr>
        <w:t> </w:t>
      </w:r>
      <w:r>
        <w:rPr>
          <w:w w:val="105"/>
          <w:sz w:val="17"/>
        </w:rPr>
        <w:t>na</w:t>
      </w:r>
      <w:r>
        <w:rPr>
          <w:spacing w:val="-1"/>
          <w:w w:val="105"/>
          <w:sz w:val="17"/>
        </w:rPr>
        <w:t> </w:t>
      </w:r>
      <w:r>
        <w:rPr>
          <w:w w:val="105"/>
          <w:sz w:val="17"/>
        </w:rPr>
        <w:t>Rua</w:t>
      </w:r>
      <w:r>
        <w:rPr>
          <w:spacing w:val="-1"/>
          <w:w w:val="105"/>
          <w:sz w:val="17"/>
        </w:rPr>
        <w:t> </w:t>
      </w:r>
      <w:r>
        <w:rPr>
          <w:w w:val="105"/>
          <w:sz w:val="17"/>
        </w:rPr>
        <w:t>São</w:t>
      </w:r>
      <w:r>
        <w:rPr>
          <w:spacing w:val="-1"/>
          <w:w w:val="105"/>
          <w:sz w:val="17"/>
        </w:rPr>
        <w:t> </w:t>
      </w:r>
      <w:r>
        <w:rPr>
          <w:w w:val="105"/>
          <w:sz w:val="17"/>
        </w:rPr>
        <w:t>Francisco</w:t>
      </w:r>
      <w:r>
        <w:rPr>
          <w:spacing w:val="-1"/>
          <w:w w:val="105"/>
          <w:sz w:val="17"/>
        </w:rPr>
        <w:t> </w:t>
      </w:r>
      <w:r>
        <w:rPr>
          <w:w w:val="105"/>
          <w:sz w:val="17"/>
        </w:rPr>
        <w:t>Xavier</w:t>
      </w:r>
      <w:r>
        <w:rPr>
          <w:spacing w:val="-1"/>
          <w:w w:val="105"/>
          <w:sz w:val="17"/>
        </w:rPr>
        <w:t> </w:t>
      </w:r>
      <w:r>
        <w:rPr>
          <w:w w:val="105"/>
          <w:sz w:val="17"/>
        </w:rPr>
        <w:t>nº.</w:t>
      </w:r>
      <w:r>
        <w:rPr>
          <w:spacing w:val="-1"/>
          <w:w w:val="105"/>
          <w:sz w:val="17"/>
        </w:rPr>
        <w:t> </w:t>
      </w:r>
      <w:r>
        <w:rPr>
          <w:w w:val="105"/>
          <w:sz w:val="17"/>
        </w:rPr>
        <w:t>524</w:t>
      </w:r>
      <w:r>
        <w:rPr>
          <w:spacing w:val="-1"/>
          <w:w w:val="105"/>
          <w:sz w:val="17"/>
        </w:rPr>
        <w:t> </w:t>
      </w:r>
      <w:r>
        <w:rPr>
          <w:w w:val="105"/>
          <w:sz w:val="17"/>
        </w:rPr>
        <w:t>–</w:t>
      </w:r>
      <w:r>
        <w:rPr>
          <w:spacing w:val="-1"/>
          <w:w w:val="105"/>
          <w:sz w:val="17"/>
        </w:rPr>
        <w:t> </w:t>
      </w:r>
      <w:r>
        <w:rPr>
          <w:w w:val="105"/>
          <w:sz w:val="17"/>
        </w:rPr>
        <w:t>Sala</w:t>
      </w:r>
      <w:r>
        <w:rPr>
          <w:spacing w:val="-1"/>
          <w:w w:val="105"/>
          <w:sz w:val="17"/>
        </w:rPr>
        <w:t> </w:t>
      </w:r>
      <w:r>
        <w:rPr>
          <w:w w:val="105"/>
          <w:sz w:val="17"/>
        </w:rPr>
        <w:t>2.105</w:t>
      </w:r>
      <w:r>
        <w:rPr>
          <w:spacing w:val="-1"/>
          <w:w w:val="105"/>
          <w:sz w:val="17"/>
        </w:rPr>
        <w:t> </w:t>
      </w:r>
      <w:r>
        <w:rPr>
          <w:w w:val="105"/>
          <w:sz w:val="17"/>
        </w:rPr>
        <w:t>–</w:t>
      </w:r>
      <w:r>
        <w:rPr>
          <w:spacing w:val="-1"/>
          <w:w w:val="105"/>
          <w:sz w:val="17"/>
        </w:rPr>
        <w:t> </w:t>
      </w:r>
      <w:r>
        <w:rPr>
          <w:w w:val="105"/>
          <w:sz w:val="17"/>
        </w:rPr>
        <w:t>2°</w:t>
      </w:r>
      <w:r>
        <w:rPr>
          <w:spacing w:val="-1"/>
          <w:w w:val="105"/>
          <w:sz w:val="17"/>
        </w:rPr>
        <w:t> </w:t>
      </w:r>
      <w:r>
        <w:rPr>
          <w:w w:val="105"/>
          <w:sz w:val="17"/>
        </w:rPr>
        <w:t>andar</w:t>
      </w:r>
      <w:r>
        <w:rPr>
          <w:spacing w:val="-1"/>
          <w:w w:val="105"/>
          <w:sz w:val="17"/>
        </w:rPr>
        <w:t> </w:t>
      </w:r>
      <w:r>
        <w:rPr>
          <w:w w:val="105"/>
          <w:sz w:val="17"/>
        </w:rPr>
        <w:t>–</w:t>
      </w:r>
      <w:r>
        <w:rPr>
          <w:spacing w:val="-1"/>
          <w:w w:val="105"/>
          <w:sz w:val="17"/>
        </w:rPr>
        <w:t> </w:t>
      </w:r>
      <w:r>
        <w:rPr>
          <w:w w:val="105"/>
          <w:sz w:val="17"/>
        </w:rPr>
        <w:t>Bloco</w:t>
      </w:r>
      <w:r>
        <w:rPr>
          <w:spacing w:val="-1"/>
          <w:w w:val="105"/>
          <w:sz w:val="17"/>
        </w:rPr>
        <w:t> </w:t>
      </w:r>
      <w:r>
        <w:rPr>
          <w:w w:val="105"/>
          <w:sz w:val="17"/>
        </w:rPr>
        <w:t>F, dentro</w:t>
      </w:r>
      <w:r>
        <w:rPr>
          <w:spacing w:val="-1"/>
          <w:w w:val="105"/>
          <w:sz w:val="17"/>
        </w:rPr>
        <w:t> </w:t>
      </w:r>
      <w:r>
        <w:rPr>
          <w:w w:val="105"/>
          <w:sz w:val="17"/>
        </w:rPr>
        <w:t>de</w:t>
      </w:r>
      <w:r>
        <w:rPr>
          <w:spacing w:val="-1"/>
          <w:w w:val="105"/>
          <w:sz w:val="17"/>
        </w:rPr>
        <w:t> </w:t>
      </w:r>
      <w:r>
        <w:rPr>
          <w:w w:val="105"/>
          <w:sz w:val="17"/>
        </w:rPr>
        <w:t>03</w:t>
      </w:r>
      <w:r>
        <w:rPr>
          <w:spacing w:val="-1"/>
          <w:w w:val="105"/>
          <w:sz w:val="17"/>
        </w:rPr>
        <w:t> </w:t>
      </w:r>
      <w:r>
        <w:rPr>
          <w:w w:val="105"/>
          <w:sz w:val="17"/>
        </w:rPr>
        <w:t>(três)</w:t>
      </w:r>
      <w:r>
        <w:rPr>
          <w:spacing w:val="-1"/>
          <w:w w:val="105"/>
          <w:sz w:val="17"/>
        </w:rPr>
        <w:t> </w:t>
      </w:r>
      <w:r>
        <w:rPr>
          <w:w w:val="105"/>
          <w:sz w:val="17"/>
        </w:rPr>
        <w:t>dias</w:t>
      </w:r>
      <w:r>
        <w:rPr>
          <w:spacing w:val="-1"/>
          <w:w w:val="105"/>
          <w:sz w:val="17"/>
        </w:rPr>
        <w:t> </w:t>
      </w:r>
      <w:r>
        <w:rPr>
          <w:w w:val="105"/>
          <w:sz w:val="17"/>
        </w:rPr>
        <w:t>úteis</w:t>
      </w:r>
      <w:r>
        <w:rPr>
          <w:spacing w:val="-1"/>
          <w:w w:val="105"/>
          <w:sz w:val="17"/>
        </w:rPr>
        <w:t> </w:t>
      </w:r>
      <w:r>
        <w:rPr>
          <w:w w:val="105"/>
          <w:sz w:val="17"/>
        </w:rPr>
        <w:t>a</w:t>
      </w:r>
      <w:r>
        <w:rPr>
          <w:spacing w:val="-1"/>
          <w:w w:val="105"/>
          <w:sz w:val="17"/>
        </w:rPr>
        <w:t> </w:t>
      </w:r>
      <w:r>
        <w:rPr>
          <w:w w:val="105"/>
          <w:sz w:val="17"/>
        </w:rPr>
        <w:t>partir</w:t>
      </w:r>
      <w:r>
        <w:rPr>
          <w:spacing w:val="-1"/>
          <w:w w:val="105"/>
          <w:sz w:val="17"/>
        </w:rPr>
        <w:t> </w:t>
      </w:r>
      <w:r>
        <w:rPr>
          <w:w w:val="105"/>
          <w:sz w:val="17"/>
        </w:rPr>
        <w:t>da</w:t>
      </w:r>
      <w:r>
        <w:rPr>
          <w:spacing w:val="-1"/>
          <w:w w:val="105"/>
          <w:sz w:val="17"/>
        </w:rPr>
        <w:t> </w:t>
      </w:r>
      <w:r>
        <w:rPr>
          <w:w w:val="105"/>
          <w:sz w:val="17"/>
        </w:rPr>
        <w:t>solicitação</w:t>
      </w:r>
      <w:r>
        <w:rPr>
          <w:spacing w:val="-1"/>
          <w:w w:val="105"/>
          <w:sz w:val="17"/>
        </w:rPr>
        <w:t> </w:t>
      </w:r>
      <w:r>
        <w:rPr>
          <w:w w:val="105"/>
          <w:sz w:val="17"/>
        </w:rPr>
        <w:t>no</w:t>
      </w:r>
      <w:r>
        <w:rPr>
          <w:spacing w:val="-1"/>
          <w:w w:val="105"/>
          <w:sz w:val="17"/>
        </w:rPr>
        <w:t> </w:t>
      </w:r>
      <w:r>
        <w:rPr>
          <w:w w:val="105"/>
          <w:sz w:val="17"/>
        </w:rPr>
        <w:t>sistema</w:t>
      </w:r>
      <w:r>
        <w:rPr>
          <w:spacing w:val="-1"/>
          <w:w w:val="105"/>
          <w:sz w:val="17"/>
        </w:rPr>
        <w:t> </w:t>
      </w:r>
      <w:r>
        <w:rPr>
          <w:w w:val="105"/>
          <w:sz w:val="17"/>
        </w:rPr>
        <w:t>SIGA.</w:t>
      </w:r>
      <w:r>
        <w:rPr>
          <w:spacing w:val="-1"/>
          <w:w w:val="105"/>
          <w:sz w:val="17"/>
        </w:rPr>
        <w:t> </w:t>
      </w:r>
      <w:r>
        <w:rPr>
          <w:w w:val="105"/>
          <w:sz w:val="17"/>
        </w:rPr>
        <w:t>Os</w:t>
      </w:r>
      <w:r>
        <w:rPr>
          <w:spacing w:val="-1"/>
          <w:w w:val="105"/>
          <w:sz w:val="17"/>
        </w:rPr>
        <w:t> </w:t>
      </w:r>
      <w:r>
        <w:rPr>
          <w:w w:val="105"/>
          <w:sz w:val="17"/>
        </w:rPr>
        <w:t>materiais</w:t>
      </w:r>
      <w:r>
        <w:rPr>
          <w:spacing w:val="-1"/>
          <w:w w:val="105"/>
          <w:sz w:val="17"/>
        </w:rPr>
        <w:t> </w:t>
      </w:r>
      <w:r>
        <w:rPr>
          <w:w w:val="105"/>
          <w:sz w:val="17"/>
        </w:rPr>
        <w:t>apresentados</w:t>
      </w:r>
      <w:r>
        <w:rPr>
          <w:spacing w:val="-1"/>
          <w:w w:val="105"/>
          <w:sz w:val="17"/>
        </w:rPr>
        <w:t> </w:t>
      </w:r>
      <w:r>
        <w:rPr>
          <w:w w:val="105"/>
          <w:sz w:val="17"/>
        </w:rPr>
        <w:t>para </w:t>
      </w:r>
      <w:r>
        <w:rPr>
          <w:spacing w:val="-2"/>
          <w:w w:val="105"/>
          <w:sz w:val="17"/>
        </w:rPr>
        <w:t>análise</w:t>
      </w:r>
    </w:p>
    <w:p>
      <w:pPr>
        <w:pStyle w:val="ListParagraph"/>
        <w:spacing w:after="0" w:line="292" w:lineRule="auto"/>
        <w:jc w:val="both"/>
        <w:rPr>
          <w:sz w:val="17"/>
        </w:rPr>
        <w:sectPr>
          <w:pgSz w:w="15840" w:h="24480"/>
          <w:pgMar w:top="520" w:bottom="280" w:left="360" w:right="360"/>
        </w:sectPr>
      </w:pPr>
    </w:p>
    <w:p>
      <w:pPr>
        <w:pStyle w:val="BodyText"/>
        <w:spacing w:before="77"/>
      </w:pPr>
      <w:r>
        <w:rPr>
          <w:w w:val="105"/>
        </w:rPr>
        <w:t>deverão</w:t>
      </w:r>
      <w:r>
        <w:rPr>
          <w:spacing w:val="-6"/>
          <w:w w:val="105"/>
        </w:rPr>
        <w:t> </w:t>
      </w:r>
      <w:r>
        <w:rPr>
          <w:w w:val="105"/>
        </w:rPr>
        <w:t>estar</w:t>
      </w:r>
      <w:r>
        <w:rPr>
          <w:spacing w:val="-6"/>
          <w:w w:val="105"/>
        </w:rPr>
        <w:t> </w:t>
      </w:r>
      <w:r>
        <w:rPr>
          <w:w w:val="105"/>
        </w:rPr>
        <w:t>corretamente</w:t>
      </w:r>
      <w:r>
        <w:rPr>
          <w:spacing w:val="-6"/>
          <w:w w:val="105"/>
        </w:rPr>
        <w:t> </w:t>
      </w:r>
      <w:r>
        <w:rPr>
          <w:w w:val="105"/>
        </w:rPr>
        <w:t>identificados</w:t>
      </w:r>
      <w:r>
        <w:rPr>
          <w:spacing w:val="-6"/>
          <w:w w:val="105"/>
        </w:rPr>
        <w:t> </w:t>
      </w:r>
      <w:r>
        <w:rPr>
          <w:w w:val="105"/>
        </w:rPr>
        <w:t>com</w:t>
      </w:r>
      <w:r>
        <w:rPr>
          <w:spacing w:val="-6"/>
          <w:w w:val="105"/>
        </w:rPr>
        <w:t> </w:t>
      </w:r>
      <w:r>
        <w:rPr>
          <w:w w:val="105"/>
        </w:rPr>
        <w:t>o</w:t>
      </w:r>
      <w:r>
        <w:rPr>
          <w:spacing w:val="-6"/>
          <w:w w:val="105"/>
        </w:rPr>
        <w:t> </w:t>
      </w:r>
      <w:r>
        <w:rPr>
          <w:w w:val="105"/>
        </w:rPr>
        <w:t>nome</w:t>
      </w:r>
      <w:r>
        <w:rPr>
          <w:spacing w:val="-5"/>
          <w:w w:val="105"/>
        </w:rPr>
        <w:t> </w:t>
      </w:r>
      <w:r>
        <w:rPr>
          <w:w w:val="105"/>
        </w:rPr>
        <w:t>do</w:t>
      </w:r>
      <w:r>
        <w:rPr>
          <w:spacing w:val="-6"/>
          <w:w w:val="105"/>
        </w:rPr>
        <w:t> </w:t>
      </w:r>
      <w:r>
        <w:rPr>
          <w:w w:val="105"/>
        </w:rPr>
        <w:t>licitante</w:t>
      </w:r>
      <w:r>
        <w:rPr>
          <w:spacing w:val="-6"/>
          <w:w w:val="105"/>
        </w:rPr>
        <w:t> </w:t>
      </w:r>
      <w:r>
        <w:rPr>
          <w:w w:val="105"/>
        </w:rPr>
        <w:t>responsável</w:t>
      </w:r>
      <w:r>
        <w:rPr>
          <w:spacing w:val="-6"/>
          <w:w w:val="105"/>
        </w:rPr>
        <w:t> </w:t>
      </w:r>
      <w:r>
        <w:rPr>
          <w:w w:val="105"/>
        </w:rPr>
        <w:t>pelo</w:t>
      </w:r>
      <w:r>
        <w:rPr>
          <w:spacing w:val="-6"/>
          <w:w w:val="105"/>
        </w:rPr>
        <w:t> </w:t>
      </w:r>
      <w:r>
        <w:rPr>
          <w:spacing w:val="-2"/>
          <w:w w:val="105"/>
        </w:rPr>
        <w:t>envio:</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O</w:t>
      </w:r>
      <w:r>
        <w:rPr>
          <w:spacing w:val="-6"/>
          <w:w w:val="105"/>
          <w:sz w:val="17"/>
        </w:rPr>
        <w:t> </w:t>
      </w:r>
      <w:r>
        <w:rPr>
          <w:w w:val="105"/>
          <w:sz w:val="17"/>
        </w:rPr>
        <w:t>quantitativo</w:t>
      </w:r>
      <w:r>
        <w:rPr>
          <w:spacing w:val="-5"/>
          <w:w w:val="105"/>
          <w:sz w:val="17"/>
        </w:rPr>
        <w:t> </w:t>
      </w:r>
      <w:r>
        <w:rPr>
          <w:w w:val="105"/>
          <w:sz w:val="17"/>
        </w:rPr>
        <w:t>de</w:t>
      </w:r>
      <w:r>
        <w:rPr>
          <w:spacing w:val="-5"/>
          <w:w w:val="105"/>
          <w:sz w:val="17"/>
        </w:rPr>
        <w:t> </w:t>
      </w:r>
      <w:r>
        <w:rPr>
          <w:w w:val="105"/>
          <w:sz w:val="17"/>
        </w:rPr>
        <w:t>amostras</w:t>
      </w:r>
      <w:r>
        <w:rPr>
          <w:spacing w:val="-5"/>
          <w:w w:val="105"/>
          <w:sz w:val="17"/>
        </w:rPr>
        <w:t> </w:t>
      </w:r>
      <w:r>
        <w:rPr>
          <w:b/>
          <w:w w:val="105"/>
          <w:sz w:val="17"/>
        </w:rPr>
        <w:t>não</w:t>
      </w:r>
      <w:r>
        <w:rPr>
          <w:b/>
          <w:spacing w:val="-5"/>
          <w:w w:val="105"/>
          <w:sz w:val="17"/>
        </w:rPr>
        <w:t> </w:t>
      </w:r>
      <w:r>
        <w:rPr>
          <w:w w:val="105"/>
          <w:sz w:val="17"/>
        </w:rPr>
        <w:t>será</w:t>
      </w:r>
      <w:r>
        <w:rPr>
          <w:spacing w:val="-6"/>
          <w:w w:val="105"/>
          <w:sz w:val="17"/>
        </w:rPr>
        <w:t> </w:t>
      </w:r>
      <w:r>
        <w:rPr>
          <w:w w:val="105"/>
          <w:sz w:val="17"/>
        </w:rPr>
        <w:t>contabilizado</w:t>
      </w:r>
      <w:r>
        <w:rPr>
          <w:spacing w:val="-5"/>
          <w:w w:val="105"/>
          <w:sz w:val="17"/>
        </w:rPr>
        <w:t> </w:t>
      </w:r>
      <w:r>
        <w:rPr>
          <w:w w:val="105"/>
          <w:sz w:val="17"/>
        </w:rPr>
        <w:t>como</w:t>
      </w:r>
      <w:r>
        <w:rPr>
          <w:spacing w:val="-5"/>
          <w:w w:val="105"/>
          <w:sz w:val="17"/>
        </w:rPr>
        <w:t> </w:t>
      </w:r>
      <w:r>
        <w:rPr>
          <w:w w:val="105"/>
          <w:sz w:val="17"/>
        </w:rPr>
        <w:t>item</w:t>
      </w:r>
      <w:r>
        <w:rPr>
          <w:spacing w:val="-5"/>
          <w:w w:val="105"/>
          <w:sz w:val="17"/>
        </w:rPr>
        <w:t> </w:t>
      </w:r>
      <w:r>
        <w:rPr>
          <w:w w:val="105"/>
          <w:sz w:val="17"/>
        </w:rPr>
        <w:t>de</w:t>
      </w:r>
      <w:r>
        <w:rPr>
          <w:spacing w:val="-5"/>
          <w:w w:val="105"/>
          <w:sz w:val="17"/>
        </w:rPr>
        <w:t> </w:t>
      </w:r>
      <w:r>
        <w:rPr>
          <w:w w:val="105"/>
          <w:sz w:val="17"/>
        </w:rPr>
        <w:t>entrega,</w:t>
      </w:r>
      <w:r>
        <w:rPr>
          <w:spacing w:val="-5"/>
          <w:w w:val="105"/>
          <w:sz w:val="17"/>
        </w:rPr>
        <w:t> </w:t>
      </w:r>
      <w:r>
        <w:rPr>
          <w:w w:val="105"/>
          <w:sz w:val="17"/>
        </w:rPr>
        <w:t>a</w:t>
      </w:r>
      <w:r>
        <w:rPr>
          <w:spacing w:val="-6"/>
          <w:w w:val="105"/>
          <w:sz w:val="17"/>
        </w:rPr>
        <w:t> </w:t>
      </w:r>
      <w:r>
        <w:rPr>
          <w:w w:val="105"/>
          <w:sz w:val="17"/>
        </w:rPr>
        <w:t>ser</w:t>
      </w:r>
      <w:r>
        <w:rPr>
          <w:spacing w:val="-5"/>
          <w:w w:val="105"/>
          <w:sz w:val="17"/>
        </w:rPr>
        <w:t> </w:t>
      </w:r>
      <w:r>
        <w:rPr>
          <w:w w:val="105"/>
          <w:sz w:val="17"/>
        </w:rPr>
        <w:t>descontado</w:t>
      </w:r>
      <w:r>
        <w:rPr>
          <w:spacing w:val="-5"/>
          <w:w w:val="105"/>
          <w:sz w:val="17"/>
        </w:rPr>
        <w:t> </w:t>
      </w:r>
      <w:r>
        <w:rPr>
          <w:w w:val="105"/>
          <w:sz w:val="17"/>
        </w:rPr>
        <w:t>da</w:t>
      </w:r>
      <w:r>
        <w:rPr>
          <w:spacing w:val="-5"/>
          <w:w w:val="105"/>
          <w:sz w:val="17"/>
        </w:rPr>
        <w:t> </w:t>
      </w:r>
      <w:r>
        <w:rPr>
          <w:w w:val="105"/>
          <w:sz w:val="17"/>
        </w:rPr>
        <w:t>quantidade</w:t>
      </w:r>
      <w:r>
        <w:rPr>
          <w:spacing w:val="-5"/>
          <w:w w:val="105"/>
          <w:sz w:val="17"/>
        </w:rPr>
        <w:t> </w:t>
      </w:r>
      <w:r>
        <w:rPr>
          <w:spacing w:val="-2"/>
          <w:w w:val="105"/>
          <w:sz w:val="17"/>
        </w:rPr>
        <w:t>contratada;</w:t>
      </w:r>
    </w:p>
    <w:p>
      <w:pPr>
        <w:pStyle w:val="ListParagraph"/>
        <w:numPr>
          <w:ilvl w:val="3"/>
          <w:numId w:val="27"/>
        </w:numPr>
        <w:tabs>
          <w:tab w:pos="880" w:val="left" w:leader="none"/>
        </w:tabs>
        <w:spacing w:line="240" w:lineRule="auto" w:before="43" w:after="0"/>
        <w:ind w:left="880" w:right="0" w:hanging="564"/>
        <w:jc w:val="left"/>
        <w:rPr>
          <w:sz w:val="17"/>
        </w:rPr>
      </w:pPr>
      <w:r>
        <w:rPr>
          <w:w w:val="105"/>
          <w:sz w:val="17"/>
        </w:rPr>
        <w:t>A</w:t>
      </w:r>
      <w:r>
        <w:rPr>
          <w:spacing w:val="-12"/>
          <w:w w:val="105"/>
          <w:sz w:val="17"/>
        </w:rPr>
        <w:t> </w:t>
      </w:r>
      <w:r>
        <w:rPr>
          <w:w w:val="105"/>
          <w:sz w:val="17"/>
        </w:rPr>
        <w:t>quantidade</w:t>
      </w:r>
      <w:r>
        <w:rPr>
          <w:spacing w:val="-7"/>
          <w:w w:val="105"/>
          <w:sz w:val="17"/>
        </w:rPr>
        <w:t> </w:t>
      </w:r>
      <w:r>
        <w:rPr>
          <w:w w:val="105"/>
          <w:sz w:val="17"/>
        </w:rPr>
        <w:t>de</w:t>
      </w:r>
      <w:r>
        <w:rPr>
          <w:spacing w:val="-5"/>
          <w:w w:val="105"/>
          <w:sz w:val="17"/>
        </w:rPr>
        <w:t> </w:t>
      </w:r>
      <w:r>
        <w:rPr>
          <w:w w:val="105"/>
          <w:sz w:val="17"/>
        </w:rPr>
        <w:t>amostras</w:t>
      </w:r>
      <w:r>
        <w:rPr>
          <w:spacing w:val="-5"/>
          <w:w w:val="105"/>
          <w:sz w:val="17"/>
        </w:rPr>
        <w:t> </w:t>
      </w:r>
      <w:r>
        <w:rPr>
          <w:w w:val="105"/>
          <w:sz w:val="17"/>
        </w:rPr>
        <w:t>para</w:t>
      </w:r>
      <w:r>
        <w:rPr>
          <w:spacing w:val="-4"/>
          <w:w w:val="105"/>
          <w:sz w:val="17"/>
        </w:rPr>
        <w:t> </w:t>
      </w:r>
      <w:r>
        <w:rPr>
          <w:w w:val="105"/>
          <w:sz w:val="17"/>
        </w:rPr>
        <w:t>análise</w:t>
      </w:r>
      <w:r>
        <w:rPr>
          <w:spacing w:val="-5"/>
          <w:w w:val="105"/>
          <w:sz w:val="17"/>
        </w:rPr>
        <w:t> </w:t>
      </w:r>
      <w:r>
        <w:rPr>
          <w:w w:val="105"/>
          <w:sz w:val="17"/>
        </w:rPr>
        <w:t>e</w:t>
      </w:r>
      <w:r>
        <w:rPr>
          <w:spacing w:val="-5"/>
          <w:w w:val="105"/>
          <w:sz w:val="17"/>
        </w:rPr>
        <w:t> </w:t>
      </w:r>
      <w:r>
        <w:rPr>
          <w:w w:val="105"/>
          <w:sz w:val="17"/>
        </w:rPr>
        <w:t>avaliação</w:t>
      </w:r>
      <w:r>
        <w:rPr>
          <w:spacing w:val="-4"/>
          <w:w w:val="105"/>
          <w:sz w:val="17"/>
        </w:rPr>
        <w:t> </w:t>
      </w:r>
      <w:r>
        <w:rPr>
          <w:w w:val="105"/>
          <w:sz w:val="17"/>
        </w:rPr>
        <w:t>técnica</w:t>
      </w:r>
      <w:r>
        <w:rPr>
          <w:spacing w:val="-5"/>
          <w:w w:val="105"/>
          <w:sz w:val="17"/>
        </w:rPr>
        <w:t> </w:t>
      </w:r>
      <w:r>
        <w:rPr>
          <w:w w:val="105"/>
          <w:sz w:val="17"/>
        </w:rPr>
        <w:t>terá</w:t>
      </w:r>
      <w:r>
        <w:rPr>
          <w:spacing w:val="-5"/>
          <w:w w:val="105"/>
          <w:sz w:val="17"/>
        </w:rPr>
        <w:t> </w:t>
      </w:r>
      <w:r>
        <w:rPr>
          <w:w w:val="105"/>
          <w:sz w:val="17"/>
        </w:rPr>
        <w:t>que</w:t>
      </w:r>
      <w:r>
        <w:rPr>
          <w:spacing w:val="-5"/>
          <w:w w:val="105"/>
          <w:sz w:val="17"/>
        </w:rPr>
        <w:t> </w:t>
      </w:r>
      <w:r>
        <w:rPr>
          <w:w w:val="105"/>
          <w:sz w:val="17"/>
        </w:rPr>
        <w:t>seguir</w:t>
      </w:r>
      <w:r>
        <w:rPr>
          <w:spacing w:val="-4"/>
          <w:w w:val="105"/>
          <w:sz w:val="17"/>
        </w:rPr>
        <w:t> </w:t>
      </w:r>
      <w:r>
        <w:rPr>
          <w:w w:val="105"/>
          <w:sz w:val="17"/>
        </w:rPr>
        <w:t>o</w:t>
      </w:r>
      <w:r>
        <w:rPr>
          <w:spacing w:val="-5"/>
          <w:w w:val="105"/>
          <w:sz w:val="17"/>
        </w:rPr>
        <w:t> </w:t>
      </w:r>
      <w:r>
        <w:rPr>
          <w:w w:val="105"/>
          <w:sz w:val="17"/>
        </w:rPr>
        <w:t>solicitado</w:t>
      </w:r>
      <w:r>
        <w:rPr>
          <w:spacing w:val="-5"/>
          <w:w w:val="105"/>
          <w:sz w:val="17"/>
        </w:rPr>
        <w:t> </w:t>
      </w:r>
      <w:r>
        <w:rPr>
          <w:w w:val="105"/>
          <w:sz w:val="17"/>
        </w:rPr>
        <w:t>no</w:t>
      </w:r>
      <w:r>
        <w:rPr>
          <w:spacing w:val="-4"/>
          <w:w w:val="105"/>
          <w:sz w:val="17"/>
        </w:rPr>
        <w:t> </w:t>
      </w:r>
      <w:r>
        <w:rPr>
          <w:w w:val="105"/>
          <w:sz w:val="17"/>
        </w:rPr>
        <w:t>quadro</w:t>
      </w:r>
      <w:r>
        <w:rPr>
          <w:spacing w:val="-5"/>
          <w:w w:val="105"/>
          <w:sz w:val="17"/>
        </w:rPr>
        <w:t> </w:t>
      </w:r>
      <w:r>
        <w:rPr>
          <w:w w:val="105"/>
          <w:sz w:val="17"/>
        </w:rPr>
        <w:t>do</w:t>
      </w:r>
      <w:r>
        <w:rPr>
          <w:spacing w:val="-5"/>
          <w:w w:val="105"/>
          <w:sz w:val="17"/>
        </w:rPr>
        <w:t> </w:t>
      </w:r>
      <w:r>
        <w:rPr>
          <w:w w:val="105"/>
          <w:sz w:val="17"/>
        </w:rPr>
        <w:t>Item</w:t>
      </w:r>
      <w:r>
        <w:rPr>
          <w:spacing w:val="-5"/>
          <w:w w:val="105"/>
          <w:sz w:val="17"/>
        </w:rPr>
        <w:t> </w:t>
      </w:r>
      <w:r>
        <w:rPr>
          <w:b/>
          <w:spacing w:val="-4"/>
          <w:w w:val="105"/>
          <w:sz w:val="17"/>
        </w:rPr>
        <w:t>2.2.</w:t>
      </w:r>
      <w:r>
        <w:rPr>
          <w:spacing w:val="-4"/>
          <w:w w:val="105"/>
          <w:sz w:val="17"/>
        </w:rPr>
        <w:t>;</w:t>
      </w:r>
    </w:p>
    <w:p>
      <w:pPr>
        <w:pStyle w:val="ListParagraph"/>
        <w:numPr>
          <w:ilvl w:val="2"/>
          <w:numId w:val="27"/>
        </w:numPr>
        <w:tabs>
          <w:tab w:pos="747" w:val="left" w:leader="none"/>
        </w:tabs>
        <w:spacing w:line="240" w:lineRule="auto" w:before="44" w:after="0"/>
        <w:ind w:left="747" w:right="0" w:hanging="431"/>
        <w:jc w:val="left"/>
        <w:rPr>
          <w:sz w:val="17"/>
        </w:rPr>
      </w:pPr>
      <w:r>
        <w:rPr>
          <w:w w:val="105"/>
          <w:sz w:val="17"/>
        </w:rPr>
        <w:t>A</w:t>
      </w:r>
      <w:r>
        <w:rPr>
          <w:spacing w:val="-12"/>
          <w:w w:val="105"/>
          <w:sz w:val="17"/>
        </w:rPr>
        <w:t> </w:t>
      </w:r>
      <w:r>
        <w:rPr>
          <w:w w:val="105"/>
          <w:sz w:val="17"/>
        </w:rPr>
        <w:t>apresentação</w:t>
      </w:r>
      <w:r>
        <w:rPr>
          <w:spacing w:val="-8"/>
          <w:w w:val="105"/>
          <w:sz w:val="17"/>
        </w:rPr>
        <w:t> </w:t>
      </w:r>
      <w:r>
        <w:rPr>
          <w:w w:val="105"/>
          <w:sz w:val="17"/>
        </w:rPr>
        <w:t>da</w:t>
      </w:r>
      <w:r>
        <w:rPr>
          <w:spacing w:val="-6"/>
          <w:w w:val="105"/>
          <w:sz w:val="17"/>
        </w:rPr>
        <w:t> </w:t>
      </w:r>
      <w:r>
        <w:rPr>
          <w:w w:val="105"/>
          <w:sz w:val="17"/>
        </w:rPr>
        <w:t>amostra</w:t>
      </w:r>
      <w:r>
        <w:rPr>
          <w:spacing w:val="-5"/>
          <w:w w:val="105"/>
          <w:sz w:val="17"/>
        </w:rPr>
        <w:t> </w:t>
      </w:r>
      <w:r>
        <w:rPr>
          <w:w w:val="105"/>
          <w:sz w:val="17"/>
        </w:rPr>
        <w:t>do</w:t>
      </w:r>
      <w:r>
        <w:rPr>
          <w:spacing w:val="-5"/>
          <w:w w:val="105"/>
          <w:sz w:val="17"/>
        </w:rPr>
        <w:t> </w:t>
      </w:r>
      <w:r>
        <w:rPr>
          <w:w w:val="105"/>
          <w:sz w:val="17"/>
        </w:rPr>
        <w:t>material</w:t>
      </w:r>
      <w:r>
        <w:rPr>
          <w:spacing w:val="-6"/>
          <w:w w:val="105"/>
          <w:sz w:val="17"/>
        </w:rPr>
        <w:t> </w:t>
      </w:r>
      <w:r>
        <w:rPr>
          <w:w w:val="105"/>
          <w:sz w:val="17"/>
        </w:rPr>
        <w:t>cotado</w:t>
      </w:r>
      <w:r>
        <w:rPr>
          <w:spacing w:val="-5"/>
          <w:w w:val="105"/>
          <w:sz w:val="17"/>
        </w:rPr>
        <w:t> </w:t>
      </w:r>
      <w:r>
        <w:rPr>
          <w:w w:val="105"/>
          <w:sz w:val="17"/>
        </w:rPr>
        <w:t>tem</w:t>
      </w:r>
      <w:r>
        <w:rPr>
          <w:spacing w:val="-6"/>
          <w:w w:val="105"/>
          <w:sz w:val="17"/>
        </w:rPr>
        <w:t> </w:t>
      </w:r>
      <w:r>
        <w:rPr>
          <w:w w:val="105"/>
          <w:sz w:val="17"/>
        </w:rPr>
        <w:t>por</w:t>
      </w:r>
      <w:r>
        <w:rPr>
          <w:spacing w:val="-5"/>
          <w:w w:val="105"/>
          <w:sz w:val="17"/>
        </w:rPr>
        <w:t> </w:t>
      </w:r>
      <w:r>
        <w:rPr>
          <w:w w:val="105"/>
          <w:sz w:val="17"/>
        </w:rPr>
        <w:t>objetivo</w:t>
      </w:r>
      <w:r>
        <w:rPr>
          <w:spacing w:val="-5"/>
          <w:w w:val="105"/>
          <w:sz w:val="17"/>
        </w:rPr>
        <w:t> </w:t>
      </w:r>
      <w:r>
        <w:rPr>
          <w:w w:val="105"/>
          <w:sz w:val="17"/>
        </w:rPr>
        <w:t>a</w:t>
      </w:r>
      <w:r>
        <w:rPr>
          <w:spacing w:val="-6"/>
          <w:w w:val="105"/>
          <w:sz w:val="17"/>
        </w:rPr>
        <w:t> </w:t>
      </w:r>
      <w:r>
        <w:rPr>
          <w:w w:val="105"/>
          <w:sz w:val="17"/>
        </w:rPr>
        <w:t>verificação</w:t>
      </w:r>
      <w:r>
        <w:rPr>
          <w:spacing w:val="-5"/>
          <w:w w:val="105"/>
          <w:sz w:val="17"/>
        </w:rPr>
        <w:t> </w:t>
      </w:r>
      <w:r>
        <w:rPr>
          <w:w w:val="105"/>
          <w:sz w:val="17"/>
        </w:rPr>
        <w:t>de</w:t>
      </w:r>
      <w:r>
        <w:rPr>
          <w:spacing w:val="-6"/>
          <w:w w:val="105"/>
          <w:sz w:val="17"/>
        </w:rPr>
        <w:t> </w:t>
      </w:r>
      <w:r>
        <w:rPr>
          <w:w w:val="105"/>
          <w:sz w:val="17"/>
        </w:rPr>
        <w:t>sua</w:t>
      </w:r>
      <w:r>
        <w:rPr>
          <w:spacing w:val="-5"/>
          <w:w w:val="105"/>
          <w:sz w:val="17"/>
        </w:rPr>
        <w:t> </w:t>
      </w:r>
      <w:r>
        <w:rPr>
          <w:w w:val="105"/>
          <w:sz w:val="17"/>
        </w:rPr>
        <w:t>compatibilidade</w:t>
      </w:r>
      <w:r>
        <w:rPr>
          <w:spacing w:val="-5"/>
          <w:w w:val="105"/>
          <w:sz w:val="17"/>
        </w:rPr>
        <w:t> </w:t>
      </w:r>
      <w:r>
        <w:rPr>
          <w:w w:val="105"/>
          <w:sz w:val="17"/>
        </w:rPr>
        <w:t>com</w:t>
      </w:r>
      <w:r>
        <w:rPr>
          <w:spacing w:val="-6"/>
          <w:w w:val="105"/>
          <w:sz w:val="17"/>
        </w:rPr>
        <w:t> </w:t>
      </w:r>
      <w:r>
        <w:rPr>
          <w:w w:val="105"/>
          <w:sz w:val="17"/>
        </w:rPr>
        <w:t>as</w:t>
      </w:r>
      <w:r>
        <w:rPr>
          <w:spacing w:val="-5"/>
          <w:w w:val="105"/>
          <w:sz w:val="17"/>
        </w:rPr>
        <w:t> </w:t>
      </w:r>
      <w:r>
        <w:rPr>
          <w:w w:val="105"/>
          <w:sz w:val="17"/>
        </w:rPr>
        <w:t>especificações</w:t>
      </w:r>
      <w:r>
        <w:rPr>
          <w:spacing w:val="-5"/>
          <w:w w:val="105"/>
          <w:sz w:val="17"/>
        </w:rPr>
        <w:t> </w:t>
      </w:r>
      <w:r>
        <w:rPr>
          <w:w w:val="105"/>
          <w:sz w:val="17"/>
        </w:rPr>
        <w:t>deste</w:t>
      </w:r>
      <w:r>
        <w:rPr>
          <w:spacing w:val="-6"/>
          <w:w w:val="105"/>
          <w:sz w:val="17"/>
        </w:rPr>
        <w:t> </w:t>
      </w:r>
      <w:r>
        <w:rPr>
          <w:spacing w:val="-2"/>
          <w:w w:val="105"/>
          <w:sz w:val="17"/>
        </w:rPr>
        <w:t>termo;</w:t>
      </w:r>
    </w:p>
    <w:p>
      <w:pPr>
        <w:pStyle w:val="ListParagraph"/>
        <w:numPr>
          <w:ilvl w:val="2"/>
          <w:numId w:val="27"/>
        </w:numPr>
        <w:tabs>
          <w:tab w:pos="747" w:val="left" w:leader="none"/>
        </w:tabs>
        <w:spacing w:line="240" w:lineRule="auto" w:before="43" w:after="0"/>
        <w:ind w:left="747" w:right="0" w:hanging="431"/>
        <w:jc w:val="left"/>
        <w:rPr>
          <w:sz w:val="17"/>
        </w:rPr>
      </w:pPr>
      <w:r>
        <w:rPr>
          <w:w w:val="105"/>
          <w:sz w:val="17"/>
        </w:rPr>
        <w:t>A</w:t>
      </w:r>
      <w:r>
        <w:rPr>
          <w:spacing w:val="-12"/>
          <w:w w:val="105"/>
          <w:sz w:val="17"/>
        </w:rPr>
        <w:t> </w:t>
      </w:r>
      <w:r>
        <w:rPr>
          <w:w w:val="105"/>
          <w:sz w:val="17"/>
        </w:rPr>
        <w:t>validade</w:t>
      </w:r>
      <w:r>
        <w:rPr>
          <w:spacing w:val="-7"/>
          <w:w w:val="105"/>
          <w:sz w:val="17"/>
        </w:rPr>
        <w:t> </w:t>
      </w:r>
      <w:r>
        <w:rPr>
          <w:w w:val="105"/>
          <w:sz w:val="17"/>
        </w:rPr>
        <w:t>das</w:t>
      </w:r>
      <w:r>
        <w:rPr>
          <w:spacing w:val="-4"/>
          <w:w w:val="105"/>
          <w:sz w:val="17"/>
        </w:rPr>
        <w:t> </w:t>
      </w:r>
      <w:r>
        <w:rPr>
          <w:w w:val="105"/>
          <w:sz w:val="17"/>
        </w:rPr>
        <w:t>amostras</w:t>
      </w:r>
      <w:r>
        <w:rPr>
          <w:spacing w:val="-5"/>
          <w:w w:val="105"/>
          <w:sz w:val="17"/>
        </w:rPr>
        <w:t> </w:t>
      </w:r>
      <w:r>
        <w:rPr>
          <w:w w:val="105"/>
          <w:sz w:val="17"/>
        </w:rPr>
        <w:t>a</w:t>
      </w:r>
      <w:r>
        <w:rPr>
          <w:spacing w:val="-4"/>
          <w:w w:val="105"/>
          <w:sz w:val="17"/>
        </w:rPr>
        <w:t> </w:t>
      </w:r>
      <w:r>
        <w:rPr>
          <w:w w:val="105"/>
          <w:sz w:val="17"/>
        </w:rPr>
        <w:t>serem</w:t>
      </w:r>
      <w:r>
        <w:rPr>
          <w:spacing w:val="-5"/>
          <w:w w:val="105"/>
          <w:sz w:val="17"/>
        </w:rPr>
        <w:t> </w:t>
      </w:r>
      <w:r>
        <w:rPr>
          <w:w w:val="105"/>
          <w:sz w:val="17"/>
        </w:rPr>
        <w:t>entregues</w:t>
      </w:r>
      <w:r>
        <w:rPr>
          <w:spacing w:val="-4"/>
          <w:w w:val="105"/>
          <w:sz w:val="17"/>
        </w:rPr>
        <w:t> </w:t>
      </w:r>
      <w:r>
        <w:rPr>
          <w:w w:val="105"/>
          <w:sz w:val="17"/>
        </w:rPr>
        <w:t>deve</w:t>
      </w:r>
      <w:r>
        <w:rPr>
          <w:spacing w:val="-5"/>
          <w:w w:val="105"/>
          <w:sz w:val="17"/>
        </w:rPr>
        <w:t> </w:t>
      </w:r>
      <w:r>
        <w:rPr>
          <w:w w:val="105"/>
          <w:sz w:val="17"/>
        </w:rPr>
        <w:t>ser</w:t>
      </w:r>
      <w:r>
        <w:rPr>
          <w:spacing w:val="-5"/>
          <w:w w:val="105"/>
          <w:sz w:val="17"/>
        </w:rPr>
        <w:t> </w:t>
      </w:r>
      <w:r>
        <w:rPr>
          <w:w w:val="105"/>
          <w:sz w:val="17"/>
        </w:rPr>
        <w:t>de,</w:t>
      </w:r>
      <w:r>
        <w:rPr>
          <w:spacing w:val="-4"/>
          <w:w w:val="105"/>
          <w:sz w:val="17"/>
        </w:rPr>
        <w:t> </w:t>
      </w:r>
      <w:r>
        <w:rPr>
          <w:w w:val="105"/>
          <w:sz w:val="17"/>
        </w:rPr>
        <w:t>no</w:t>
      </w:r>
      <w:r>
        <w:rPr>
          <w:spacing w:val="-5"/>
          <w:w w:val="105"/>
          <w:sz w:val="17"/>
        </w:rPr>
        <w:t> </w:t>
      </w:r>
      <w:r>
        <w:rPr>
          <w:w w:val="105"/>
          <w:sz w:val="17"/>
        </w:rPr>
        <w:t>mínimo,</w:t>
      </w:r>
      <w:r>
        <w:rPr>
          <w:spacing w:val="-4"/>
          <w:w w:val="105"/>
          <w:sz w:val="17"/>
        </w:rPr>
        <w:t> </w:t>
      </w:r>
      <w:r>
        <w:rPr>
          <w:w w:val="105"/>
          <w:sz w:val="17"/>
        </w:rPr>
        <w:t>02</w:t>
      </w:r>
      <w:r>
        <w:rPr>
          <w:spacing w:val="-5"/>
          <w:w w:val="105"/>
          <w:sz w:val="17"/>
        </w:rPr>
        <w:t> </w:t>
      </w:r>
      <w:r>
        <w:rPr>
          <w:w w:val="105"/>
          <w:sz w:val="17"/>
        </w:rPr>
        <w:t>(dois)</w:t>
      </w:r>
      <w:r>
        <w:rPr>
          <w:spacing w:val="-4"/>
          <w:w w:val="105"/>
          <w:sz w:val="17"/>
        </w:rPr>
        <w:t> </w:t>
      </w:r>
      <w:r>
        <w:rPr>
          <w:spacing w:val="-2"/>
          <w:w w:val="105"/>
          <w:sz w:val="17"/>
        </w:rPr>
        <w:t>meses;</w:t>
      </w:r>
    </w:p>
    <w:p>
      <w:pPr>
        <w:pStyle w:val="ListParagraph"/>
        <w:numPr>
          <w:ilvl w:val="2"/>
          <w:numId w:val="27"/>
        </w:numPr>
        <w:tabs>
          <w:tab w:pos="775" w:val="left" w:leader="none"/>
        </w:tabs>
        <w:spacing w:line="292" w:lineRule="auto" w:before="44" w:after="0"/>
        <w:ind w:left="316" w:right="299" w:firstLine="0"/>
        <w:jc w:val="both"/>
        <w:rPr>
          <w:sz w:val="17"/>
        </w:rPr>
      </w:pPr>
      <w:r>
        <w:rPr>
          <w:w w:val="105"/>
          <w:sz w:val="17"/>
        </w:rPr>
        <w:t>A avaliação</w:t>
      </w:r>
      <w:r>
        <w:rPr>
          <w:w w:val="105"/>
          <w:sz w:val="17"/>
        </w:rPr>
        <w:t> técnica</w:t>
      </w:r>
      <w:r>
        <w:rPr>
          <w:w w:val="105"/>
          <w:sz w:val="17"/>
        </w:rPr>
        <w:t> das</w:t>
      </w:r>
      <w:r>
        <w:rPr>
          <w:w w:val="105"/>
          <w:sz w:val="17"/>
        </w:rPr>
        <w:t> amostras</w:t>
      </w:r>
      <w:r>
        <w:rPr>
          <w:w w:val="105"/>
          <w:sz w:val="17"/>
        </w:rPr>
        <w:t> será</w:t>
      </w:r>
      <w:r>
        <w:rPr>
          <w:w w:val="105"/>
          <w:sz w:val="17"/>
        </w:rPr>
        <w:t> realizada</w:t>
      </w:r>
      <w:r>
        <w:rPr>
          <w:w w:val="105"/>
          <w:sz w:val="17"/>
        </w:rPr>
        <w:t> por</w:t>
      </w:r>
      <w:r>
        <w:rPr>
          <w:w w:val="105"/>
          <w:sz w:val="17"/>
        </w:rPr>
        <w:t> uma</w:t>
      </w:r>
      <w:r>
        <w:rPr>
          <w:w w:val="105"/>
          <w:sz w:val="17"/>
        </w:rPr>
        <w:t> Equipe</w:t>
      </w:r>
      <w:r>
        <w:rPr>
          <w:w w:val="105"/>
          <w:sz w:val="17"/>
        </w:rPr>
        <w:t> Técnica</w:t>
      </w:r>
      <w:r>
        <w:rPr>
          <w:w w:val="105"/>
          <w:sz w:val="17"/>
        </w:rPr>
        <w:t> designada</w:t>
      </w:r>
      <w:r>
        <w:rPr>
          <w:w w:val="105"/>
          <w:sz w:val="17"/>
        </w:rPr>
        <w:t> formalmente</w:t>
      </w:r>
      <w:r>
        <w:rPr>
          <w:w w:val="105"/>
          <w:sz w:val="17"/>
        </w:rPr>
        <w:t> pela</w:t>
      </w:r>
      <w:r>
        <w:rPr>
          <w:w w:val="105"/>
          <w:sz w:val="17"/>
        </w:rPr>
        <w:t> Comissão</w:t>
      </w:r>
      <w:r>
        <w:rPr>
          <w:w w:val="105"/>
          <w:sz w:val="17"/>
        </w:rPr>
        <w:t> de</w:t>
      </w:r>
      <w:r>
        <w:rPr>
          <w:w w:val="105"/>
          <w:sz w:val="17"/>
        </w:rPr>
        <w:t> Padronização</w:t>
      </w:r>
      <w:r>
        <w:rPr>
          <w:w w:val="105"/>
          <w:sz w:val="17"/>
        </w:rPr>
        <w:t> de</w:t>
      </w:r>
      <w:r>
        <w:rPr>
          <w:w w:val="105"/>
          <w:sz w:val="17"/>
        </w:rPr>
        <w:t> Materiais</w:t>
      </w:r>
      <w:r>
        <w:rPr>
          <w:w w:val="105"/>
          <w:sz w:val="17"/>
        </w:rPr>
        <w:t> Médico</w:t>
      </w:r>
      <w:r>
        <w:rPr>
          <w:w w:val="105"/>
          <w:sz w:val="17"/>
        </w:rPr>
        <w:t> Hospitalares</w:t>
      </w:r>
      <w:r>
        <w:rPr>
          <w:w w:val="105"/>
          <w:sz w:val="17"/>
        </w:rPr>
        <w:t> (CPMMH),</w:t>
      </w:r>
      <w:r>
        <w:rPr>
          <w:w w:val="105"/>
          <w:sz w:val="17"/>
        </w:rPr>
        <w:t> composta</w:t>
      </w:r>
      <w:r>
        <w:rPr>
          <w:w w:val="105"/>
          <w:sz w:val="17"/>
        </w:rPr>
        <w:t> por servidores, profissionais qualificados e com expertise na área dos insumos em avaliação que emitirá Parecer Técnico, conforme documento SEI 114434627. A Equipe Técnica, definida pela </w:t>
      </w:r>
      <w:r>
        <w:rPr>
          <w:w w:val="105"/>
          <w:sz w:val="17"/>
        </w:rPr>
        <w:t>CPMMH, verificará a conformidade das amostras com as especificações técnicas estabelecidas no Edital/Termo de Referência, podendo realizar análises visuais, testes funcionais, e outros procedimentos que se fizerem necessários, seguindo os protocolos internos e as boas práticas;</w:t>
      </w:r>
    </w:p>
    <w:p>
      <w:pPr>
        <w:pStyle w:val="ListParagraph"/>
        <w:numPr>
          <w:ilvl w:val="3"/>
          <w:numId w:val="27"/>
        </w:numPr>
        <w:tabs>
          <w:tab w:pos="894" w:val="left" w:leader="none"/>
        </w:tabs>
        <w:spacing w:line="292" w:lineRule="auto" w:before="1" w:after="0"/>
        <w:ind w:left="316" w:right="299" w:firstLine="0"/>
        <w:jc w:val="both"/>
        <w:rPr>
          <w:sz w:val="17"/>
        </w:rPr>
      </w:pPr>
      <w:r>
        <w:rPr>
          <w:w w:val="105"/>
          <w:sz w:val="17"/>
        </w:rPr>
        <w:t>Por</w:t>
      </w:r>
      <w:r>
        <w:rPr>
          <w:spacing w:val="-2"/>
          <w:w w:val="105"/>
          <w:sz w:val="17"/>
        </w:rPr>
        <w:t> </w:t>
      </w:r>
      <w:r>
        <w:rPr>
          <w:w w:val="105"/>
          <w:sz w:val="17"/>
        </w:rPr>
        <w:t>meio</w:t>
      </w:r>
      <w:r>
        <w:rPr>
          <w:spacing w:val="-2"/>
          <w:w w:val="105"/>
          <w:sz w:val="17"/>
        </w:rPr>
        <w:t> </w:t>
      </w:r>
      <w:r>
        <w:rPr>
          <w:w w:val="105"/>
          <w:sz w:val="17"/>
        </w:rPr>
        <w:t>de</w:t>
      </w:r>
      <w:r>
        <w:rPr>
          <w:spacing w:val="-2"/>
          <w:w w:val="105"/>
          <w:sz w:val="17"/>
        </w:rPr>
        <w:t> </w:t>
      </w:r>
      <w:r>
        <w:rPr>
          <w:w w:val="105"/>
          <w:sz w:val="17"/>
        </w:rPr>
        <w:t>mensagem</w:t>
      </w:r>
      <w:r>
        <w:rPr>
          <w:spacing w:val="-2"/>
          <w:w w:val="105"/>
          <w:sz w:val="17"/>
        </w:rPr>
        <w:t> </w:t>
      </w:r>
      <w:r>
        <w:rPr>
          <w:w w:val="105"/>
          <w:sz w:val="17"/>
        </w:rPr>
        <w:t>no</w:t>
      </w:r>
      <w:r>
        <w:rPr>
          <w:spacing w:val="-2"/>
          <w:w w:val="105"/>
          <w:sz w:val="17"/>
        </w:rPr>
        <w:t> </w:t>
      </w:r>
      <w:r>
        <w:rPr>
          <w:w w:val="105"/>
          <w:sz w:val="17"/>
        </w:rPr>
        <w:t>sistema,</w:t>
      </w:r>
      <w:r>
        <w:rPr>
          <w:spacing w:val="-2"/>
          <w:w w:val="105"/>
          <w:sz w:val="17"/>
        </w:rPr>
        <w:t> </w:t>
      </w:r>
      <w:r>
        <w:rPr>
          <w:w w:val="105"/>
          <w:sz w:val="17"/>
        </w:rPr>
        <w:t>será</w:t>
      </w:r>
      <w:r>
        <w:rPr>
          <w:spacing w:val="-2"/>
          <w:w w:val="105"/>
          <w:sz w:val="17"/>
        </w:rPr>
        <w:t> </w:t>
      </w:r>
      <w:r>
        <w:rPr>
          <w:w w:val="105"/>
          <w:sz w:val="17"/>
        </w:rPr>
        <w:t>divulgado</w:t>
      </w:r>
      <w:r>
        <w:rPr>
          <w:spacing w:val="-2"/>
          <w:w w:val="105"/>
          <w:sz w:val="17"/>
        </w:rPr>
        <w:t> </w:t>
      </w:r>
      <w:r>
        <w:rPr>
          <w:w w:val="105"/>
          <w:sz w:val="17"/>
        </w:rPr>
        <w:t>o</w:t>
      </w:r>
      <w:r>
        <w:rPr>
          <w:spacing w:val="-2"/>
          <w:w w:val="105"/>
          <w:sz w:val="17"/>
        </w:rPr>
        <w:t> </w:t>
      </w:r>
      <w:r>
        <w:rPr>
          <w:w w:val="105"/>
          <w:sz w:val="17"/>
        </w:rPr>
        <w:t>local</w:t>
      </w:r>
      <w:r>
        <w:rPr>
          <w:spacing w:val="-2"/>
          <w:w w:val="105"/>
          <w:sz w:val="17"/>
        </w:rPr>
        <w:t> </w:t>
      </w:r>
      <w:r>
        <w:rPr>
          <w:w w:val="105"/>
          <w:sz w:val="17"/>
        </w:rPr>
        <w:t>e</w:t>
      </w:r>
      <w:r>
        <w:rPr>
          <w:spacing w:val="-2"/>
          <w:w w:val="105"/>
          <w:sz w:val="17"/>
        </w:rPr>
        <w:t> </w:t>
      </w:r>
      <w:r>
        <w:rPr>
          <w:w w:val="105"/>
          <w:sz w:val="17"/>
        </w:rPr>
        <w:t>horário</w:t>
      </w:r>
      <w:r>
        <w:rPr>
          <w:spacing w:val="-2"/>
          <w:w w:val="105"/>
          <w:sz w:val="17"/>
        </w:rPr>
        <w:t> </w:t>
      </w:r>
      <w:r>
        <w:rPr>
          <w:w w:val="105"/>
          <w:sz w:val="17"/>
        </w:rPr>
        <w:t>de</w:t>
      </w:r>
      <w:r>
        <w:rPr>
          <w:spacing w:val="-2"/>
          <w:w w:val="105"/>
          <w:sz w:val="17"/>
        </w:rPr>
        <w:t> </w:t>
      </w:r>
      <w:r>
        <w:rPr>
          <w:w w:val="105"/>
          <w:sz w:val="17"/>
        </w:rPr>
        <w:t>realização</w:t>
      </w:r>
      <w:r>
        <w:rPr>
          <w:spacing w:val="-2"/>
          <w:w w:val="105"/>
          <w:sz w:val="17"/>
        </w:rPr>
        <w:t> </w:t>
      </w:r>
      <w:r>
        <w:rPr>
          <w:w w:val="105"/>
          <w:sz w:val="17"/>
        </w:rPr>
        <w:t>do</w:t>
      </w:r>
      <w:r>
        <w:rPr>
          <w:spacing w:val="-2"/>
          <w:w w:val="105"/>
          <w:sz w:val="17"/>
        </w:rPr>
        <w:t> </w:t>
      </w:r>
      <w:r>
        <w:rPr>
          <w:w w:val="105"/>
          <w:sz w:val="17"/>
        </w:rPr>
        <w:t>procedimento</w:t>
      </w:r>
      <w:r>
        <w:rPr>
          <w:spacing w:val="-2"/>
          <w:w w:val="105"/>
          <w:sz w:val="17"/>
        </w:rPr>
        <w:t> </w:t>
      </w:r>
      <w:r>
        <w:rPr>
          <w:w w:val="105"/>
          <w:sz w:val="17"/>
        </w:rPr>
        <w:t>para</w:t>
      </w:r>
      <w:r>
        <w:rPr>
          <w:spacing w:val="-2"/>
          <w:w w:val="105"/>
          <w:sz w:val="17"/>
        </w:rPr>
        <w:t> </w:t>
      </w:r>
      <w:r>
        <w:rPr>
          <w:w w:val="105"/>
          <w:sz w:val="17"/>
        </w:rPr>
        <w:t>a</w:t>
      </w:r>
      <w:r>
        <w:rPr>
          <w:spacing w:val="-2"/>
          <w:w w:val="105"/>
          <w:sz w:val="17"/>
        </w:rPr>
        <w:t> </w:t>
      </w:r>
      <w:r>
        <w:rPr>
          <w:w w:val="105"/>
          <w:sz w:val="17"/>
        </w:rPr>
        <w:t>avaliação</w:t>
      </w:r>
      <w:r>
        <w:rPr>
          <w:spacing w:val="-2"/>
          <w:w w:val="105"/>
          <w:sz w:val="17"/>
        </w:rPr>
        <w:t> </w:t>
      </w:r>
      <w:r>
        <w:rPr>
          <w:w w:val="105"/>
          <w:sz w:val="17"/>
        </w:rPr>
        <w:t>das</w:t>
      </w:r>
      <w:r>
        <w:rPr>
          <w:spacing w:val="-2"/>
          <w:w w:val="105"/>
          <w:sz w:val="17"/>
        </w:rPr>
        <w:t> </w:t>
      </w:r>
      <w:r>
        <w:rPr>
          <w:w w:val="105"/>
          <w:sz w:val="17"/>
        </w:rPr>
        <w:t>amostras,</w:t>
      </w:r>
      <w:r>
        <w:rPr>
          <w:spacing w:val="-2"/>
          <w:w w:val="105"/>
          <w:sz w:val="17"/>
        </w:rPr>
        <w:t> </w:t>
      </w:r>
      <w:r>
        <w:rPr>
          <w:w w:val="105"/>
          <w:sz w:val="17"/>
        </w:rPr>
        <w:t>cuja</w:t>
      </w:r>
      <w:r>
        <w:rPr>
          <w:spacing w:val="-2"/>
          <w:w w:val="105"/>
          <w:sz w:val="17"/>
        </w:rPr>
        <w:t> </w:t>
      </w:r>
      <w:r>
        <w:rPr>
          <w:w w:val="105"/>
          <w:sz w:val="17"/>
        </w:rPr>
        <w:t>presença</w:t>
      </w:r>
      <w:r>
        <w:rPr>
          <w:spacing w:val="-2"/>
          <w:w w:val="105"/>
          <w:sz w:val="17"/>
        </w:rPr>
        <w:t> </w:t>
      </w:r>
      <w:r>
        <w:rPr>
          <w:w w:val="105"/>
          <w:sz w:val="17"/>
        </w:rPr>
        <w:t>será</w:t>
      </w:r>
      <w:r>
        <w:rPr>
          <w:spacing w:val="-2"/>
          <w:w w:val="105"/>
          <w:sz w:val="17"/>
        </w:rPr>
        <w:t> </w:t>
      </w:r>
      <w:r>
        <w:rPr>
          <w:w w:val="105"/>
          <w:sz w:val="17"/>
        </w:rPr>
        <w:t>facultada</w:t>
      </w:r>
      <w:r>
        <w:rPr>
          <w:spacing w:val="-2"/>
          <w:w w:val="105"/>
          <w:sz w:val="17"/>
        </w:rPr>
        <w:t> </w:t>
      </w:r>
      <w:r>
        <w:rPr>
          <w:w w:val="105"/>
          <w:sz w:val="17"/>
        </w:rPr>
        <w:t>a</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interessados,</w:t>
      </w:r>
      <w:r>
        <w:rPr>
          <w:spacing w:val="-2"/>
          <w:w w:val="105"/>
          <w:sz w:val="17"/>
        </w:rPr>
        <w:t> </w:t>
      </w:r>
      <w:r>
        <w:rPr>
          <w:w w:val="105"/>
          <w:sz w:val="17"/>
        </w:rPr>
        <w:t>incluindo</w:t>
      </w:r>
      <w:r>
        <w:rPr>
          <w:spacing w:val="-2"/>
          <w:w w:val="105"/>
          <w:sz w:val="17"/>
        </w:rPr>
        <w:t> </w:t>
      </w:r>
      <w:r>
        <w:rPr>
          <w:w w:val="105"/>
          <w:sz w:val="17"/>
        </w:rPr>
        <w:t>os demais licitantes;</w:t>
      </w:r>
    </w:p>
    <w:p>
      <w:pPr>
        <w:pStyle w:val="BodyText"/>
        <w:spacing w:before="1"/>
        <w:jc w:val="both"/>
      </w:pPr>
      <w:r>
        <w:rPr>
          <w:w w:val="105"/>
        </w:rPr>
        <w:t>4.5.6.2</w:t>
      </w:r>
      <w:r>
        <w:rPr>
          <w:spacing w:val="-6"/>
          <w:w w:val="105"/>
        </w:rPr>
        <w:t> </w:t>
      </w:r>
      <w:r>
        <w:rPr>
          <w:w w:val="105"/>
        </w:rPr>
        <w:t>Os</w:t>
      </w:r>
      <w:r>
        <w:rPr>
          <w:spacing w:val="-5"/>
          <w:w w:val="105"/>
        </w:rPr>
        <w:t> </w:t>
      </w:r>
      <w:r>
        <w:rPr>
          <w:w w:val="105"/>
        </w:rPr>
        <w:t>resultados</w:t>
      </w:r>
      <w:r>
        <w:rPr>
          <w:spacing w:val="-5"/>
          <w:w w:val="105"/>
        </w:rPr>
        <w:t> </w:t>
      </w:r>
      <w:r>
        <w:rPr>
          <w:w w:val="105"/>
        </w:rPr>
        <w:t>das</w:t>
      </w:r>
      <w:r>
        <w:rPr>
          <w:spacing w:val="-6"/>
          <w:w w:val="105"/>
        </w:rPr>
        <w:t> </w:t>
      </w:r>
      <w:r>
        <w:rPr>
          <w:w w:val="105"/>
        </w:rPr>
        <w:t>avaliações</w:t>
      </w:r>
      <w:r>
        <w:rPr>
          <w:spacing w:val="-5"/>
          <w:w w:val="105"/>
        </w:rPr>
        <w:t> </w:t>
      </w:r>
      <w:r>
        <w:rPr>
          <w:w w:val="105"/>
        </w:rPr>
        <w:t>serão</w:t>
      </w:r>
      <w:r>
        <w:rPr>
          <w:spacing w:val="-5"/>
          <w:w w:val="105"/>
        </w:rPr>
        <w:t> </w:t>
      </w:r>
      <w:r>
        <w:rPr>
          <w:w w:val="105"/>
        </w:rPr>
        <w:t>divulgados</w:t>
      </w:r>
      <w:r>
        <w:rPr>
          <w:spacing w:val="-6"/>
          <w:w w:val="105"/>
        </w:rPr>
        <w:t> </w:t>
      </w:r>
      <w:r>
        <w:rPr>
          <w:w w:val="105"/>
        </w:rPr>
        <w:t>por</w:t>
      </w:r>
      <w:r>
        <w:rPr>
          <w:spacing w:val="-5"/>
          <w:w w:val="105"/>
        </w:rPr>
        <w:t> </w:t>
      </w:r>
      <w:r>
        <w:rPr>
          <w:w w:val="105"/>
        </w:rPr>
        <w:t>meio</w:t>
      </w:r>
      <w:r>
        <w:rPr>
          <w:spacing w:val="-5"/>
          <w:w w:val="105"/>
        </w:rPr>
        <w:t> </w:t>
      </w:r>
      <w:r>
        <w:rPr>
          <w:w w:val="105"/>
        </w:rPr>
        <w:t>de</w:t>
      </w:r>
      <w:r>
        <w:rPr>
          <w:spacing w:val="-5"/>
          <w:w w:val="105"/>
        </w:rPr>
        <w:t> </w:t>
      </w:r>
      <w:r>
        <w:rPr>
          <w:w w:val="105"/>
        </w:rPr>
        <w:t>mensagem</w:t>
      </w:r>
      <w:r>
        <w:rPr>
          <w:spacing w:val="-6"/>
          <w:w w:val="105"/>
        </w:rPr>
        <w:t> </w:t>
      </w:r>
      <w:r>
        <w:rPr>
          <w:w w:val="105"/>
        </w:rPr>
        <w:t>no</w:t>
      </w:r>
      <w:r>
        <w:rPr>
          <w:spacing w:val="-5"/>
          <w:w w:val="105"/>
        </w:rPr>
        <w:t> </w:t>
      </w:r>
      <w:r>
        <w:rPr>
          <w:spacing w:val="-2"/>
          <w:w w:val="105"/>
        </w:rPr>
        <w:t>sistema.</w:t>
      </w:r>
    </w:p>
    <w:p>
      <w:pPr>
        <w:pStyle w:val="ListParagraph"/>
        <w:numPr>
          <w:ilvl w:val="2"/>
          <w:numId w:val="27"/>
        </w:numPr>
        <w:tabs>
          <w:tab w:pos="829" w:val="left" w:leader="none"/>
        </w:tabs>
        <w:spacing w:line="292" w:lineRule="auto" w:before="43" w:after="0"/>
        <w:ind w:left="316" w:right="299" w:firstLine="0"/>
        <w:jc w:val="both"/>
        <w:rPr>
          <w:sz w:val="17"/>
        </w:rPr>
      </w:pPr>
      <w:r>
        <w:rPr>
          <w:w w:val="105"/>
          <w:sz w:val="17"/>
        </w:rPr>
        <w:t>A</w:t>
      </w:r>
      <w:r>
        <w:rPr>
          <w:w w:val="105"/>
          <w:sz w:val="17"/>
        </w:rPr>
        <w:t> proposta</w:t>
      </w:r>
      <w:r>
        <w:rPr>
          <w:w w:val="105"/>
          <w:sz w:val="17"/>
        </w:rPr>
        <w:t> será</w:t>
      </w:r>
      <w:r>
        <w:rPr>
          <w:w w:val="105"/>
          <w:sz w:val="17"/>
        </w:rPr>
        <w:t> desclassificada</w:t>
      </w:r>
      <w:r>
        <w:rPr>
          <w:w w:val="105"/>
          <w:sz w:val="17"/>
        </w:rPr>
        <w:t> no</w:t>
      </w:r>
      <w:r>
        <w:rPr>
          <w:w w:val="105"/>
          <w:sz w:val="17"/>
        </w:rPr>
        <w:t> caso</w:t>
      </w:r>
      <w:r>
        <w:rPr>
          <w:w w:val="105"/>
          <w:sz w:val="17"/>
        </w:rPr>
        <w:t> de</w:t>
      </w:r>
      <w:r>
        <w:rPr>
          <w:w w:val="105"/>
          <w:sz w:val="17"/>
        </w:rPr>
        <w:t> o</w:t>
      </w:r>
      <w:r>
        <w:rPr>
          <w:w w:val="105"/>
          <w:sz w:val="17"/>
        </w:rPr>
        <w:t> material</w:t>
      </w:r>
      <w:r>
        <w:rPr>
          <w:w w:val="105"/>
          <w:sz w:val="17"/>
        </w:rPr>
        <w:t> ser</w:t>
      </w:r>
      <w:r>
        <w:rPr>
          <w:w w:val="105"/>
          <w:sz w:val="17"/>
        </w:rPr>
        <w:t> reprovado,</w:t>
      </w:r>
      <w:r>
        <w:rPr>
          <w:w w:val="105"/>
          <w:sz w:val="17"/>
        </w:rPr>
        <w:t> devendo</w:t>
      </w:r>
      <w:r>
        <w:rPr>
          <w:w w:val="105"/>
          <w:sz w:val="17"/>
        </w:rPr>
        <w:t> o</w:t>
      </w:r>
      <w:r>
        <w:rPr>
          <w:w w:val="105"/>
          <w:sz w:val="17"/>
        </w:rPr>
        <w:t> proponente</w:t>
      </w:r>
      <w:r>
        <w:rPr>
          <w:w w:val="105"/>
          <w:sz w:val="17"/>
        </w:rPr>
        <w:t> ser</w:t>
      </w:r>
      <w:r>
        <w:rPr>
          <w:w w:val="105"/>
          <w:sz w:val="17"/>
        </w:rPr>
        <w:t> notificado</w:t>
      </w:r>
      <w:r>
        <w:rPr>
          <w:w w:val="105"/>
          <w:sz w:val="17"/>
        </w:rPr>
        <w:t> para</w:t>
      </w:r>
      <w:r>
        <w:rPr>
          <w:w w:val="105"/>
          <w:sz w:val="17"/>
        </w:rPr>
        <w:t> ciência</w:t>
      </w:r>
      <w:r>
        <w:rPr>
          <w:w w:val="105"/>
          <w:sz w:val="17"/>
        </w:rPr>
        <w:t> do</w:t>
      </w:r>
      <w:r>
        <w:rPr>
          <w:w w:val="105"/>
          <w:sz w:val="17"/>
        </w:rPr>
        <w:t> laudo.</w:t>
      </w:r>
      <w:r>
        <w:rPr>
          <w:w w:val="105"/>
          <w:sz w:val="17"/>
        </w:rPr>
        <w:t> Se</w:t>
      </w:r>
      <w:r>
        <w:rPr>
          <w:w w:val="105"/>
          <w:sz w:val="17"/>
        </w:rPr>
        <w:t> aplicável,</w:t>
      </w:r>
      <w:r>
        <w:rPr>
          <w:w w:val="105"/>
          <w:sz w:val="17"/>
        </w:rPr>
        <w:t> a</w:t>
      </w:r>
      <w:r>
        <w:rPr>
          <w:w w:val="105"/>
          <w:sz w:val="17"/>
        </w:rPr>
        <w:t> retirada</w:t>
      </w:r>
      <w:r>
        <w:rPr>
          <w:w w:val="105"/>
          <w:sz w:val="17"/>
        </w:rPr>
        <w:t> do</w:t>
      </w:r>
      <w:r>
        <w:rPr>
          <w:w w:val="105"/>
          <w:sz w:val="17"/>
        </w:rPr>
        <w:t> excedente</w:t>
      </w:r>
      <w:r>
        <w:rPr>
          <w:w w:val="105"/>
          <w:sz w:val="17"/>
        </w:rPr>
        <w:t> </w:t>
      </w:r>
      <w:r>
        <w:rPr>
          <w:w w:val="105"/>
          <w:sz w:val="17"/>
        </w:rPr>
        <w:t>de amostra/instrumental/equipamento em comodato após a avaliação deverá se dar no prazo de 10 (dez) dias úteis. Quando extrapolados, presumir-se-á o desinteresse do proponente em relação ao mesmo, que poderá ser descartado ou incorporado ao patrimônio da UERJ/HUPE;</w:t>
      </w:r>
    </w:p>
    <w:p>
      <w:pPr>
        <w:pStyle w:val="ListParagraph"/>
        <w:numPr>
          <w:ilvl w:val="2"/>
          <w:numId w:val="27"/>
        </w:numPr>
        <w:tabs>
          <w:tab w:pos="763" w:val="left" w:leader="none"/>
        </w:tabs>
        <w:spacing w:line="292" w:lineRule="auto" w:before="1" w:after="0"/>
        <w:ind w:left="316" w:right="299" w:firstLine="0"/>
        <w:jc w:val="both"/>
        <w:rPr>
          <w:sz w:val="17"/>
        </w:rPr>
      </w:pPr>
      <w:r>
        <w:rPr>
          <w:w w:val="105"/>
          <w:sz w:val="17"/>
        </w:rPr>
        <w:t>A desclassificação da proposta na forma prevista no subitem anterior acarretará o consequente chamamento do segundo colocado, adotando-se o mesmo procedimento em relação à avaliação do </w:t>
      </w:r>
      <w:r>
        <w:rPr>
          <w:spacing w:val="-2"/>
          <w:w w:val="105"/>
          <w:sz w:val="17"/>
        </w:rPr>
        <w:t>material.</w:t>
      </w:r>
    </w:p>
    <w:p>
      <w:pPr>
        <w:pStyle w:val="ListParagraph"/>
        <w:numPr>
          <w:ilvl w:val="2"/>
          <w:numId w:val="27"/>
        </w:numPr>
        <w:tabs>
          <w:tab w:pos="750" w:val="left" w:leader="none"/>
        </w:tabs>
        <w:spacing w:line="292" w:lineRule="auto" w:before="1" w:after="0"/>
        <w:ind w:left="316" w:right="299" w:firstLine="0"/>
        <w:jc w:val="both"/>
        <w:rPr>
          <w:sz w:val="17"/>
        </w:rPr>
      </w:pPr>
      <w:r>
        <w:rPr>
          <w:w w:val="105"/>
          <w:sz w:val="17"/>
        </w:rPr>
        <w:t>As</w:t>
      </w:r>
      <w:r>
        <w:rPr>
          <w:spacing w:val="-4"/>
          <w:w w:val="105"/>
          <w:sz w:val="17"/>
        </w:rPr>
        <w:t> </w:t>
      </w:r>
      <w:r>
        <w:rPr>
          <w:w w:val="105"/>
          <w:sz w:val="17"/>
        </w:rPr>
        <w:t>empresas</w:t>
      </w:r>
      <w:r>
        <w:rPr>
          <w:spacing w:val="-4"/>
          <w:w w:val="105"/>
          <w:sz w:val="17"/>
        </w:rPr>
        <w:t> </w:t>
      </w:r>
      <w:r>
        <w:rPr>
          <w:w w:val="105"/>
          <w:sz w:val="17"/>
        </w:rPr>
        <w:t>que</w:t>
      </w:r>
      <w:r>
        <w:rPr>
          <w:spacing w:val="-4"/>
          <w:w w:val="105"/>
          <w:sz w:val="17"/>
        </w:rPr>
        <w:t> </w:t>
      </w:r>
      <w:r>
        <w:rPr>
          <w:w w:val="105"/>
          <w:sz w:val="17"/>
        </w:rPr>
        <w:t>oferecerem</w:t>
      </w:r>
      <w:r>
        <w:rPr>
          <w:spacing w:val="-4"/>
          <w:w w:val="105"/>
          <w:sz w:val="17"/>
        </w:rPr>
        <w:t> </w:t>
      </w:r>
      <w:r>
        <w:rPr>
          <w:w w:val="105"/>
          <w:sz w:val="17"/>
        </w:rPr>
        <w:t>produtos</w:t>
      </w:r>
      <w:r>
        <w:rPr>
          <w:spacing w:val="-4"/>
          <w:w w:val="105"/>
          <w:sz w:val="17"/>
        </w:rPr>
        <w:t> </w:t>
      </w:r>
      <w:r>
        <w:rPr>
          <w:w w:val="105"/>
          <w:sz w:val="17"/>
        </w:rPr>
        <w:t>de</w:t>
      </w:r>
      <w:r>
        <w:rPr>
          <w:spacing w:val="-4"/>
          <w:w w:val="105"/>
          <w:sz w:val="17"/>
        </w:rPr>
        <w:t> </w:t>
      </w:r>
      <w:r>
        <w:rPr>
          <w:w w:val="105"/>
          <w:sz w:val="17"/>
        </w:rPr>
        <w:t>marcas</w:t>
      </w:r>
      <w:r>
        <w:rPr>
          <w:spacing w:val="-4"/>
          <w:w w:val="105"/>
          <w:sz w:val="17"/>
        </w:rPr>
        <w:t> </w:t>
      </w:r>
      <w:r>
        <w:rPr>
          <w:w w:val="105"/>
          <w:sz w:val="17"/>
        </w:rPr>
        <w:t>pré-aprovadas,</w:t>
      </w:r>
      <w:r>
        <w:rPr>
          <w:spacing w:val="-4"/>
          <w:w w:val="105"/>
          <w:sz w:val="17"/>
        </w:rPr>
        <w:t> </w:t>
      </w:r>
      <w:r>
        <w:rPr>
          <w:w w:val="105"/>
          <w:sz w:val="17"/>
        </w:rPr>
        <w:t>conforme</w:t>
      </w:r>
      <w:r>
        <w:rPr>
          <w:spacing w:val="-4"/>
          <w:w w:val="105"/>
          <w:sz w:val="17"/>
        </w:rPr>
        <w:t> </w:t>
      </w:r>
      <w:r>
        <w:rPr>
          <w:w w:val="105"/>
          <w:sz w:val="17"/>
        </w:rPr>
        <w:t>constam</w:t>
      </w:r>
      <w:r>
        <w:rPr>
          <w:spacing w:val="-4"/>
          <w:w w:val="105"/>
          <w:sz w:val="17"/>
        </w:rPr>
        <w:t> </w:t>
      </w:r>
      <w:r>
        <w:rPr>
          <w:w w:val="105"/>
          <w:sz w:val="17"/>
        </w:rPr>
        <w:t>nas</w:t>
      </w:r>
      <w:r>
        <w:rPr>
          <w:spacing w:val="-4"/>
          <w:w w:val="105"/>
          <w:sz w:val="17"/>
        </w:rPr>
        <w:t> </w:t>
      </w:r>
      <w:r>
        <w:rPr>
          <w:w w:val="105"/>
          <w:sz w:val="17"/>
        </w:rPr>
        <w:t>especificações</w:t>
      </w:r>
      <w:r>
        <w:rPr>
          <w:spacing w:val="-4"/>
          <w:w w:val="105"/>
          <w:sz w:val="17"/>
        </w:rPr>
        <w:t> </w:t>
      </w:r>
      <w:r>
        <w:rPr>
          <w:w w:val="105"/>
          <w:sz w:val="17"/>
        </w:rPr>
        <w:t>deste</w:t>
      </w:r>
      <w:r>
        <w:rPr>
          <w:spacing w:val="-4"/>
          <w:w w:val="105"/>
          <w:sz w:val="17"/>
        </w:rPr>
        <w:t> </w:t>
      </w:r>
      <w:r>
        <w:rPr>
          <w:w w:val="105"/>
          <w:sz w:val="17"/>
        </w:rPr>
        <w:t>termo,</w:t>
      </w:r>
      <w:r>
        <w:rPr>
          <w:spacing w:val="-4"/>
          <w:w w:val="105"/>
          <w:sz w:val="17"/>
        </w:rPr>
        <w:t> </w:t>
      </w:r>
      <w:r>
        <w:rPr>
          <w:w w:val="105"/>
          <w:sz w:val="17"/>
        </w:rPr>
        <w:t>estarão</w:t>
      </w:r>
      <w:r>
        <w:rPr>
          <w:spacing w:val="-4"/>
          <w:w w:val="105"/>
          <w:sz w:val="17"/>
        </w:rPr>
        <w:t> </w:t>
      </w:r>
      <w:r>
        <w:rPr>
          <w:w w:val="105"/>
          <w:sz w:val="17"/>
        </w:rPr>
        <w:t>dispensadas</w:t>
      </w:r>
      <w:r>
        <w:rPr>
          <w:spacing w:val="-4"/>
          <w:w w:val="105"/>
          <w:sz w:val="17"/>
        </w:rPr>
        <w:t> </w:t>
      </w:r>
      <w:r>
        <w:rPr>
          <w:w w:val="105"/>
          <w:sz w:val="17"/>
        </w:rPr>
        <w:t>da</w:t>
      </w:r>
      <w:r>
        <w:rPr>
          <w:spacing w:val="-4"/>
          <w:w w:val="105"/>
          <w:sz w:val="17"/>
        </w:rPr>
        <w:t> </w:t>
      </w:r>
      <w:r>
        <w:rPr>
          <w:w w:val="105"/>
          <w:sz w:val="17"/>
        </w:rPr>
        <w:t>apresentação</w:t>
      </w:r>
      <w:r>
        <w:rPr>
          <w:spacing w:val="-4"/>
          <w:w w:val="105"/>
          <w:sz w:val="17"/>
        </w:rPr>
        <w:t> </w:t>
      </w:r>
      <w:r>
        <w:rPr>
          <w:w w:val="105"/>
          <w:sz w:val="17"/>
        </w:rPr>
        <w:t>de</w:t>
      </w:r>
      <w:r>
        <w:rPr>
          <w:spacing w:val="-4"/>
          <w:w w:val="105"/>
          <w:sz w:val="17"/>
        </w:rPr>
        <w:t> </w:t>
      </w:r>
      <w:r>
        <w:rPr>
          <w:w w:val="105"/>
          <w:sz w:val="17"/>
        </w:rPr>
        <w:t>amostras.</w:t>
      </w:r>
      <w:r>
        <w:rPr>
          <w:spacing w:val="-4"/>
          <w:w w:val="105"/>
          <w:sz w:val="17"/>
        </w:rPr>
        <w:t> </w:t>
      </w:r>
      <w:r>
        <w:rPr>
          <w:w w:val="105"/>
          <w:sz w:val="17"/>
        </w:rPr>
        <w:t>Cabe</w:t>
      </w:r>
      <w:r>
        <w:rPr>
          <w:spacing w:val="-4"/>
          <w:w w:val="105"/>
          <w:sz w:val="17"/>
        </w:rPr>
        <w:t> </w:t>
      </w:r>
      <w:r>
        <w:rPr>
          <w:w w:val="105"/>
          <w:sz w:val="17"/>
        </w:rPr>
        <w:t>ressaltar</w:t>
      </w:r>
      <w:r>
        <w:rPr>
          <w:spacing w:val="-4"/>
          <w:w w:val="105"/>
          <w:sz w:val="17"/>
        </w:rPr>
        <w:t> </w:t>
      </w:r>
      <w:r>
        <w:rPr>
          <w:w w:val="105"/>
          <w:sz w:val="17"/>
        </w:rPr>
        <w:t>que,</w:t>
      </w:r>
      <w:r>
        <w:rPr>
          <w:spacing w:val="-4"/>
          <w:w w:val="105"/>
          <w:sz w:val="17"/>
        </w:rPr>
        <w:t> </w:t>
      </w:r>
      <w:r>
        <w:rPr>
          <w:w w:val="105"/>
          <w:sz w:val="17"/>
        </w:rPr>
        <w:t>nos</w:t>
      </w:r>
      <w:r>
        <w:rPr>
          <w:spacing w:val="-4"/>
          <w:w w:val="105"/>
          <w:sz w:val="17"/>
        </w:rPr>
        <w:t> </w:t>
      </w:r>
      <w:r>
        <w:rPr>
          <w:w w:val="105"/>
          <w:sz w:val="17"/>
        </w:rPr>
        <w:t>casos</w:t>
      </w:r>
      <w:r>
        <w:rPr>
          <w:spacing w:val="-4"/>
          <w:w w:val="105"/>
          <w:sz w:val="17"/>
        </w:rPr>
        <w:t> </w:t>
      </w:r>
      <w:r>
        <w:rPr>
          <w:w w:val="105"/>
          <w:sz w:val="17"/>
        </w:rPr>
        <w:t>de marca pré-aprovada, dispensada, portanto, a apresentação da amostra, não será válido apresentar proposta detalhe contendo item diferente do licitado.</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w w:val="105"/>
        </w:rPr>
        <w:t>Entrega,</w:t>
      </w:r>
      <w:r>
        <w:rPr>
          <w:spacing w:val="-12"/>
          <w:w w:val="105"/>
        </w:rPr>
        <w:t> </w:t>
      </w:r>
      <w:r>
        <w:rPr>
          <w:w w:val="105"/>
        </w:rPr>
        <w:t>Avaliação</w:t>
      </w:r>
      <w:r>
        <w:rPr>
          <w:spacing w:val="-11"/>
          <w:w w:val="105"/>
        </w:rPr>
        <w:t> </w:t>
      </w:r>
      <w:r>
        <w:rPr>
          <w:w w:val="105"/>
        </w:rPr>
        <w:t>da</w:t>
      </w:r>
      <w:r>
        <w:rPr>
          <w:spacing w:val="-11"/>
          <w:w w:val="105"/>
        </w:rPr>
        <w:t> </w:t>
      </w:r>
      <w:r>
        <w:rPr>
          <w:w w:val="105"/>
        </w:rPr>
        <w:t>Qualidade</w:t>
      </w:r>
      <w:r>
        <w:rPr>
          <w:spacing w:val="-11"/>
          <w:w w:val="105"/>
        </w:rPr>
        <w:t> </w:t>
      </w:r>
      <w:r>
        <w:rPr>
          <w:w w:val="105"/>
        </w:rPr>
        <w:t>e</w:t>
      </w:r>
      <w:r>
        <w:rPr>
          <w:spacing w:val="-11"/>
          <w:w w:val="105"/>
        </w:rPr>
        <w:t> </w:t>
      </w:r>
      <w:r>
        <w:rPr>
          <w:w w:val="105"/>
        </w:rPr>
        <w:t>Aceite</w:t>
      </w:r>
      <w:r>
        <w:rPr>
          <w:spacing w:val="-11"/>
          <w:w w:val="105"/>
        </w:rPr>
        <w:t> </w:t>
      </w:r>
      <w:r>
        <w:rPr>
          <w:w w:val="105"/>
        </w:rPr>
        <w:t>do</w:t>
      </w:r>
      <w:r>
        <w:rPr>
          <w:spacing w:val="-9"/>
          <w:w w:val="105"/>
        </w:rPr>
        <w:t> </w:t>
      </w:r>
      <w:r>
        <w:rPr>
          <w:spacing w:val="-2"/>
          <w:w w:val="105"/>
        </w:rPr>
        <w:t>objeto:</w:t>
      </w:r>
    </w:p>
    <w:p>
      <w:pPr>
        <w:pStyle w:val="ListParagraph"/>
        <w:numPr>
          <w:ilvl w:val="2"/>
          <w:numId w:val="27"/>
        </w:numPr>
        <w:tabs>
          <w:tab w:pos="772" w:val="left" w:leader="none"/>
        </w:tabs>
        <w:spacing w:line="292" w:lineRule="auto" w:before="43" w:after="0"/>
        <w:ind w:left="316" w:right="299" w:firstLine="0"/>
        <w:jc w:val="left"/>
        <w:rPr>
          <w:sz w:val="17"/>
        </w:rPr>
      </w:pPr>
      <w:r>
        <w:rPr>
          <w:w w:val="105"/>
          <w:sz w:val="17"/>
        </w:rPr>
        <w:t>Após</w:t>
      </w:r>
      <w:r>
        <w:rPr>
          <w:spacing w:val="14"/>
          <w:w w:val="105"/>
          <w:sz w:val="17"/>
        </w:rPr>
        <w:t> </w:t>
      </w:r>
      <w:r>
        <w:rPr>
          <w:w w:val="105"/>
          <w:sz w:val="17"/>
        </w:rPr>
        <w:t>a</w:t>
      </w:r>
      <w:r>
        <w:rPr>
          <w:spacing w:val="14"/>
          <w:w w:val="105"/>
          <w:sz w:val="17"/>
        </w:rPr>
        <w:t> </w:t>
      </w:r>
      <w:r>
        <w:rPr>
          <w:w w:val="105"/>
          <w:sz w:val="17"/>
        </w:rPr>
        <w:t>concretização</w:t>
      </w:r>
      <w:r>
        <w:rPr>
          <w:spacing w:val="14"/>
          <w:w w:val="105"/>
          <w:sz w:val="17"/>
        </w:rPr>
        <w:t> </w:t>
      </w:r>
      <w:r>
        <w:rPr>
          <w:w w:val="105"/>
          <w:sz w:val="17"/>
        </w:rPr>
        <w:t>da</w:t>
      </w:r>
      <w:r>
        <w:rPr>
          <w:spacing w:val="14"/>
          <w:w w:val="105"/>
          <w:sz w:val="17"/>
        </w:rPr>
        <w:t> </w:t>
      </w:r>
      <w:r>
        <w:rPr>
          <w:w w:val="105"/>
          <w:sz w:val="17"/>
        </w:rPr>
        <w:t>contratação,</w:t>
      </w:r>
      <w:r>
        <w:rPr>
          <w:spacing w:val="14"/>
          <w:w w:val="105"/>
          <w:sz w:val="17"/>
        </w:rPr>
        <w:t> </w:t>
      </w:r>
      <w:r>
        <w:rPr>
          <w:w w:val="105"/>
          <w:sz w:val="17"/>
        </w:rPr>
        <w:t>conforme</w:t>
      </w:r>
      <w:r>
        <w:rPr>
          <w:spacing w:val="14"/>
          <w:w w:val="105"/>
          <w:sz w:val="17"/>
        </w:rPr>
        <w:t> </w:t>
      </w:r>
      <w:r>
        <w:rPr>
          <w:w w:val="105"/>
          <w:sz w:val="17"/>
        </w:rPr>
        <w:t>necessidade</w:t>
      </w:r>
      <w:r>
        <w:rPr>
          <w:spacing w:val="14"/>
          <w:w w:val="105"/>
          <w:sz w:val="17"/>
        </w:rPr>
        <w:t> </w:t>
      </w:r>
      <w:r>
        <w:rPr>
          <w:w w:val="105"/>
          <w:sz w:val="17"/>
        </w:rPr>
        <w:t>da</w:t>
      </w:r>
      <w:r>
        <w:rPr>
          <w:spacing w:val="14"/>
          <w:w w:val="105"/>
          <w:sz w:val="17"/>
        </w:rPr>
        <w:t> </w:t>
      </w:r>
      <w:r>
        <w:rPr>
          <w:w w:val="105"/>
          <w:sz w:val="17"/>
        </w:rPr>
        <w:t>CONTRATANTE</w:t>
      </w:r>
      <w:r>
        <w:rPr>
          <w:spacing w:val="14"/>
          <w:w w:val="105"/>
          <w:sz w:val="17"/>
        </w:rPr>
        <w:t> </w:t>
      </w:r>
      <w:r>
        <w:rPr>
          <w:w w:val="105"/>
          <w:sz w:val="17"/>
        </w:rPr>
        <w:t>será</w:t>
      </w:r>
      <w:r>
        <w:rPr>
          <w:spacing w:val="14"/>
          <w:w w:val="105"/>
          <w:sz w:val="17"/>
        </w:rPr>
        <w:t> </w:t>
      </w:r>
      <w:r>
        <w:rPr>
          <w:w w:val="105"/>
          <w:sz w:val="17"/>
        </w:rPr>
        <w:t>enviada</w:t>
      </w:r>
      <w:r>
        <w:rPr>
          <w:spacing w:val="14"/>
          <w:w w:val="105"/>
          <w:sz w:val="17"/>
        </w:rPr>
        <w:t> </w:t>
      </w:r>
      <w:r>
        <w:rPr>
          <w:w w:val="105"/>
          <w:sz w:val="17"/>
        </w:rPr>
        <w:t>à</w:t>
      </w:r>
      <w:r>
        <w:rPr>
          <w:spacing w:val="14"/>
          <w:w w:val="105"/>
          <w:sz w:val="17"/>
        </w:rPr>
        <w:t> </w:t>
      </w:r>
      <w:r>
        <w:rPr>
          <w:w w:val="105"/>
          <w:sz w:val="17"/>
        </w:rPr>
        <w:t>CONTRATADA uma</w:t>
      </w:r>
      <w:r>
        <w:rPr>
          <w:spacing w:val="14"/>
          <w:w w:val="105"/>
          <w:sz w:val="17"/>
        </w:rPr>
        <w:t> </w:t>
      </w:r>
      <w:r>
        <w:rPr>
          <w:w w:val="105"/>
          <w:sz w:val="17"/>
        </w:rPr>
        <w:t>autorização</w:t>
      </w:r>
      <w:r>
        <w:rPr>
          <w:spacing w:val="14"/>
          <w:w w:val="105"/>
          <w:sz w:val="17"/>
        </w:rPr>
        <w:t> </w:t>
      </w:r>
      <w:r>
        <w:rPr>
          <w:w w:val="105"/>
          <w:sz w:val="17"/>
        </w:rPr>
        <w:t>de</w:t>
      </w:r>
      <w:r>
        <w:rPr>
          <w:spacing w:val="14"/>
          <w:w w:val="105"/>
          <w:sz w:val="17"/>
        </w:rPr>
        <w:t> </w:t>
      </w:r>
      <w:r>
        <w:rPr>
          <w:w w:val="105"/>
          <w:sz w:val="17"/>
        </w:rPr>
        <w:t>entrega</w:t>
      </w:r>
      <w:r>
        <w:rPr>
          <w:spacing w:val="14"/>
          <w:w w:val="105"/>
          <w:sz w:val="17"/>
        </w:rPr>
        <w:t> </w:t>
      </w:r>
      <w:r>
        <w:rPr>
          <w:w w:val="105"/>
          <w:sz w:val="17"/>
        </w:rPr>
        <w:t>de</w:t>
      </w:r>
      <w:r>
        <w:rPr>
          <w:spacing w:val="14"/>
          <w:w w:val="105"/>
          <w:sz w:val="17"/>
        </w:rPr>
        <w:t> </w:t>
      </w:r>
      <w:r>
        <w:rPr>
          <w:w w:val="105"/>
          <w:sz w:val="17"/>
        </w:rPr>
        <w:t>material,</w:t>
      </w:r>
      <w:r>
        <w:rPr>
          <w:spacing w:val="14"/>
          <w:w w:val="105"/>
          <w:sz w:val="17"/>
        </w:rPr>
        <w:t> </w:t>
      </w:r>
      <w:r>
        <w:rPr>
          <w:w w:val="105"/>
          <w:sz w:val="17"/>
        </w:rPr>
        <w:t>conforme</w:t>
      </w:r>
      <w:r>
        <w:rPr>
          <w:spacing w:val="14"/>
          <w:w w:val="105"/>
          <w:sz w:val="17"/>
        </w:rPr>
        <w:t> </w:t>
      </w:r>
      <w:r>
        <w:rPr>
          <w:w w:val="105"/>
          <w:sz w:val="17"/>
        </w:rPr>
        <w:t>anexo</w:t>
      </w:r>
      <w:r>
        <w:rPr>
          <w:spacing w:val="14"/>
          <w:w w:val="105"/>
          <w:sz w:val="17"/>
        </w:rPr>
        <w:t> </w:t>
      </w:r>
      <w:r>
        <w:rPr>
          <w:w w:val="105"/>
          <w:sz w:val="17"/>
        </w:rPr>
        <w:t>em</w:t>
      </w:r>
      <w:r>
        <w:rPr>
          <w:spacing w:val="14"/>
          <w:w w:val="105"/>
          <w:sz w:val="17"/>
        </w:rPr>
        <w:t> </w:t>
      </w:r>
      <w:r>
        <w:rPr>
          <w:w w:val="105"/>
          <w:sz w:val="17"/>
        </w:rPr>
        <w:t>documento</w:t>
      </w:r>
      <w:r>
        <w:rPr>
          <w:spacing w:val="14"/>
          <w:w w:val="105"/>
          <w:sz w:val="17"/>
        </w:rPr>
        <w:t> </w:t>
      </w:r>
      <w:r>
        <w:rPr>
          <w:w w:val="105"/>
          <w:sz w:val="17"/>
        </w:rPr>
        <w:t>SEI </w:t>
      </w:r>
      <w:r>
        <w:rPr>
          <w:spacing w:val="-2"/>
          <w:w w:val="105"/>
          <w:sz w:val="17"/>
        </w:rPr>
        <w:t>114434630.</w:t>
      </w:r>
    </w:p>
    <w:p>
      <w:pPr>
        <w:pStyle w:val="ListParagraph"/>
        <w:numPr>
          <w:ilvl w:val="2"/>
          <w:numId w:val="27"/>
        </w:numPr>
        <w:tabs>
          <w:tab w:pos="795" w:val="left" w:leader="none"/>
        </w:tabs>
        <w:spacing w:line="292" w:lineRule="auto" w:before="1" w:after="0"/>
        <w:ind w:left="316" w:right="299" w:firstLine="0"/>
        <w:jc w:val="left"/>
        <w:rPr>
          <w:sz w:val="17"/>
        </w:rPr>
      </w:pPr>
      <w:r>
        <w:rPr>
          <w:w w:val="105"/>
          <w:sz w:val="17"/>
        </w:rPr>
        <w:t>Havendo</w:t>
      </w:r>
      <w:r>
        <w:rPr>
          <w:spacing w:val="28"/>
          <w:w w:val="105"/>
          <w:sz w:val="17"/>
        </w:rPr>
        <w:t> </w:t>
      </w:r>
      <w:r>
        <w:rPr>
          <w:w w:val="105"/>
          <w:sz w:val="17"/>
        </w:rPr>
        <w:t>necessidade</w:t>
      </w:r>
      <w:r>
        <w:rPr>
          <w:spacing w:val="28"/>
          <w:w w:val="105"/>
          <w:sz w:val="17"/>
        </w:rPr>
        <w:t> </w:t>
      </w:r>
      <w:r>
        <w:rPr>
          <w:w w:val="105"/>
          <w:sz w:val="17"/>
        </w:rPr>
        <w:t>por</w:t>
      </w:r>
      <w:r>
        <w:rPr>
          <w:spacing w:val="28"/>
          <w:w w:val="105"/>
          <w:sz w:val="17"/>
        </w:rPr>
        <w:t> </w:t>
      </w:r>
      <w:r>
        <w:rPr>
          <w:w w:val="105"/>
          <w:sz w:val="17"/>
        </w:rPr>
        <w:t>parte</w:t>
      </w:r>
      <w:r>
        <w:rPr>
          <w:spacing w:val="28"/>
          <w:w w:val="105"/>
          <w:sz w:val="17"/>
        </w:rPr>
        <w:t> </w:t>
      </w:r>
      <w:r>
        <w:rPr>
          <w:w w:val="105"/>
          <w:sz w:val="17"/>
        </w:rPr>
        <w:t>da</w:t>
      </w:r>
      <w:r>
        <w:rPr>
          <w:spacing w:val="28"/>
          <w:w w:val="105"/>
          <w:sz w:val="17"/>
        </w:rPr>
        <w:t> </w:t>
      </w:r>
      <w:r>
        <w:rPr>
          <w:w w:val="105"/>
          <w:sz w:val="17"/>
        </w:rPr>
        <w:t>CONTRATANTE,</w:t>
      </w:r>
      <w:r>
        <w:rPr>
          <w:spacing w:val="28"/>
          <w:w w:val="105"/>
          <w:sz w:val="17"/>
        </w:rPr>
        <w:t> </w:t>
      </w:r>
      <w:r>
        <w:rPr>
          <w:w w:val="105"/>
          <w:sz w:val="17"/>
        </w:rPr>
        <w:t>a</w:t>
      </w:r>
      <w:r>
        <w:rPr>
          <w:spacing w:val="28"/>
          <w:w w:val="105"/>
          <w:sz w:val="17"/>
        </w:rPr>
        <w:t> </w:t>
      </w:r>
      <w:r>
        <w:rPr>
          <w:w w:val="105"/>
          <w:sz w:val="17"/>
        </w:rPr>
        <w:t>CONTRATADA</w:t>
      </w:r>
      <w:r>
        <w:rPr>
          <w:spacing w:val="19"/>
          <w:w w:val="105"/>
          <w:sz w:val="17"/>
        </w:rPr>
        <w:t> </w:t>
      </w:r>
      <w:r>
        <w:rPr>
          <w:w w:val="105"/>
          <w:sz w:val="17"/>
        </w:rPr>
        <w:t>fica</w:t>
      </w:r>
      <w:r>
        <w:rPr>
          <w:spacing w:val="28"/>
          <w:w w:val="105"/>
          <w:sz w:val="17"/>
        </w:rPr>
        <w:t> </w:t>
      </w:r>
      <w:r>
        <w:rPr>
          <w:w w:val="105"/>
          <w:sz w:val="17"/>
        </w:rPr>
        <w:t>obrigada</w:t>
      </w:r>
      <w:r>
        <w:rPr>
          <w:spacing w:val="28"/>
          <w:w w:val="105"/>
          <w:sz w:val="17"/>
        </w:rPr>
        <w:t> </w:t>
      </w:r>
      <w:r>
        <w:rPr>
          <w:w w:val="105"/>
          <w:sz w:val="17"/>
        </w:rPr>
        <w:t>a</w:t>
      </w:r>
      <w:r>
        <w:rPr>
          <w:spacing w:val="28"/>
          <w:w w:val="105"/>
          <w:sz w:val="17"/>
        </w:rPr>
        <w:t> </w:t>
      </w:r>
      <w:r>
        <w:rPr>
          <w:w w:val="105"/>
          <w:sz w:val="17"/>
        </w:rPr>
        <w:t>comunicar</w:t>
      </w:r>
      <w:r>
        <w:rPr>
          <w:spacing w:val="28"/>
          <w:w w:val="105"/>
          <w:sz w:val="17"/>
        </w:rPr>
        <w:t> </w:t>
      </w:r>
      <w:r>
        <w:rPr>
          <w:w w:val="105"/>
          <w:sz w:val="17"/>
        </w:rPr>
        <w:t>antecipadamente</w:t>
      </w:r>
      <w:r>
        <w:rPr>
          <w:spacing w:val="28"/>
          <w:w w:val="105"/>
          <w:sz w:val="17"/>
        </w:rPr>
        <w:t> </w:t>
      </w:r>
      <w:r>
        <w:rPr>
          <w:w w:val="105"/>
          <w:sz w:val="17"/>
        </w:rPr>
        <w:t>quais</w:t>
      </w:r>
      <w:r>
        <w:rPr>
          <w:spacing w:val="28"/>
          <w:w w:val="105"/>
          <w:sz w:val="17"/>
        </w:rPr>
        <w:t> </w:t>
      </w:r>
      <w:r>
        <w:rPr>
          <w:w w:val="105"/>
          <w:sz w:val="17"/>
        </w:rPr>
        <w:t>os</w:t>
      </w:r>
      <w:r>
        <w:rPr>
          <w:spacing w:val="28"/>
          <w:w w:val="105"/>
          <w:sz w:val="17"/>
        </w:rPr>
        <w:t> </w:t>
      </w:r>
      <w:r>
        <w:rPr>
          <w:w w:val="105"/>
          <w:sz w:val="17"/>
        </w:rPr>
        <w:t>nomes/descrições</w:t>
      </w:r>
      <w:r>
        <w:rPr>
          <w:spacing w:val="28"/>
          <w:w w:val="105"/>
          <w:sz w:val="17"/>
        </w:rPr>
        <w:t> </w:t>
      </w:r>
      <w:r>
        <w:rPr>
          <w:w w:val="105"/>
          <w:sz w:val="17"/>
        </w:rPr>
        <w:t>que</w:t>
      </w:r>
      <w:r>
        <w:rPr>
          <w:spacing w:val="28"/>
          <w:w w:val="105"/>
          <w:sz w:val="17"/>
        </w:rPr>
        <w:t> </w:t>
      </w:r>
      <w:r>
        <w:rPr>
          <w:w w:val="105"/>
          <w:sz w:val="17"/>
        </w:rPr>
        <w:t>constarão</w:t>
      </w:r>
      <w:r>
        <w:rPr>
          <w:spacing w:val="28"/>
          <w:w w:val="105"/>
          <w:sz w:val="17"/>
        </w:rPr>
        <w:t> </w:t>
      </w:r>
      <w:r>
        <w:rPr>
          <w:w w:val="105"/>
          <w:sz w:val="17"/>
        </w:rPr>
        <w:t>na</w:t>
      </w:r>
      <w:r>
        <w:rPr>
          <w:spacing w:val="28"/>
          <w:w w:val="105"/>
          <w:sz w:val="17"/>
        </w:rPr>
        <w:t> </w:t>
      </w:r>
      <w:r>
        <w:rPr>
          <w:w w:val="105"/>
          <w:sz w:val="17"/>
        </w:rPr>
        <w:t>Nota</w:t>
      </w:r>
      <w:r>
        <w:rPr>
          <w:spacing w:val="28"/>
          <w:w w:val="105"/>
          <w:sz w:val="17"/>
        </w:rPr>
        <w:t> </w:t>
      </w:r>
      <w:r>
        <w:rPr>
          <w:w w:val="105"/>
          <w:sz w:val="17"/>
        </w:rPr>
        <w:t>Fiscal,</w:t>
      </w:r>
      <w:r>
        <w:rPr>
          <w:spacing w:val="28"/>
          <w:w w:val="105"/>
          <w:sz w:val="17"/>
        </w:rPr>
        <w:t> </w:t>
      </w:r>
      <w:r>
        <w:rPr>
          <w:w w:val="105"/>
          <w:sz w:val="17"/>
        </w:rPr>
        <w:t>para</w:t>
      </w:r>
      <w:r>
        <w:rPr>
          <w:spacing w:val="28"/>
          <w:w w:val="105"/>
          <w:sz w:val="17"/>
        </w:rPr>
        <w:t> </w:t>
      </w:r>
      <w:r>
        <w:rPr>
          <w:w w:val="105"/>
          <w:sz w:val="17"/>
        </w:rPr>
        <w:t>fins</w:t>
      </w:r>
      <w:r>
        <w:rPr>
          <w:spacing w:val="28"/>
          <w:w w:val="105"/>
          <w:sz w:val="17"/>
        </w:rPr>
        <w:t> </w:t>
      </w:r>
      <w:r>
        <w:rPr>
          <w:w w:val="105"/>
          <w:sz w:val="17"/>
        </w:rPr>
        <w:t>de identificação dos materiais recebidos e correspondência com os itens contratados.</w:t>
      </w:r>
    </w:p>
    <w:p>
      <w:pPr>
        <w:pStyle w:val="ListParagraph"/>
        <w:numPr>
          <w:ilvl w:val="2"/>
          <w:numId w:val="27"/>
        </w:numPr>
        <w:tabs>
          <w:tab w:pos="747" w:val="left" w:leader="none"/>
        </w:tabs>
        <w:spacing w:line="240" w:lineRule="auto" w:before="0" w:after="0"/>
        <w:ind w:left="747" w:right="0" w:hanging="431"/>
        <w:jc w:val="left"/>
        <w:rPr>
          <w:sz w:val="17"/>
        </w:rPr>
      </w:pPr>
      <w:r>
        <w:rPr>
          <w:w w:val="105"/>
          <w:sz w:val="17"/>
        </w:rPr>
        <w:t>As</w:t>
      </w:r>
      <w:r>
        <w:rPr>
          <w:spacing w:val="-5"/>
          <w:w w:val="105"/>
          <w:sz w:val="17"/>
        </w:rPr>
        <w:t> </w:t>
      </w:r>
      <w:r>
        <w:rPr>
          <w:w w:val="105"/>
          <w:sz w:val="17"/>
        </w:rPr>
        <w:t>entregas</w:t>
      </w:r>
      <w:r>
        <w:rPr>
          <w:spacing w:val="-5"/>
          <w:w w:val="105"/>
          <w:sz w:val="17"/>
        </w:rPr>
        <w:t> </w:t>
      </w:r>
      <w:r>
        <w:rPr>
          <w:w w:val="105"/>
          <w:sz w:val="17"/>
        </w:rPr>
        <w:t>serão</w:t>
      </w:r>
      <w:r>
        <w:rPr>
          <w:spacing w:val="-5"/>
          <w:w w:val="105"/>
          <w:sz w:val="17"/>
        </w:rPr>
        <w:t> </w:t>
      </w:r>
      <w:r>
        <w:rPr>
          <w:w w:val="105"/>
          <w:sz w:val="17"/>
        </w:rPr>
        <w:t>parceladas,</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demanda</w:t>
      </w:r>
      <w:r>
        <w:rPr>
          <w:spacing w:val="-4"/>
          <w:w w:val="105"/>
          <w:sz w:val="17"/>
        </w:rPr>
        <w:t> </w:t>
      </w:r>
      <w:r>
        <w:rPr>
          <w:w w:val="105"/>
          <w:sz w:val="17"/>
        </w:rPr>
        <w:t>da</w:t>
      </w:r>
      <w:r>
        <w:rPr>
          <w:spacing w:val="-5"/>
          <w:w w:val="105"/>
          <w:sz w:val="17"/>
        </w:rPr>
        <w:t> </w:t>
      </w:r>
      <w:r>
        <w:rPr>
          <w:spacing w:val="-2"/>
          <w:w w:val="105"/>
          <w:sz w:val="17"/>
        </w:rPr>
        <w:t>unidade;</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O</w:t>
      </w:r>
      <w:r>
        <w:rPr>
          <w:spacing w:val="-5"/>
          <w:w w:val="105"/>
          <w:sz w:val="17"/>
        </w:rPr>
        <w:t> </w:t>
      </w:r>
      <w:r>
        <w:rPr>
          <w:w w:val="105"/>
          <w:sz w:val="17"/>
        </w:rPr>
        <w:t>prazo</w:t>
      </w:r>
      <w:r>
        <w:rPr>
          <w:spacing w:val="-4"/>
          <w:w w:val="105"/>
          <w:sz w:val="17"/>
        </w:rPr>
        <w:t> </w:t>
      </w:r>
      <w:r>
        <w:rPr>
          <w:w w:val="105"/>
          <w:sz w:val="17"/>
        </w:rPr>
        <w:t>máximo</w:t>
      </w:r>
      <w:r>
        <w:rPr>
          <w:spacing w:val="-4"/>
          <w:w w:val="105"/>
          <w:sz w:val="17"/>
        </w:rPr>
        <w:t> </w:t>
      </w:r>
      <w:r>
        <w:rPr>
          <w:w w:val="105"/>
          <w:sz w:val="17"/>
        </w:rPr>
        <w:t>de</w:t>
      </w:r>
      <w:r>
        <w:rPr>
          <w:spacing w:val="-4"/>
          <w:w w:val="105"/>
          <w:sz w:val="17"/>
        </w:rPr>
        <w:t> </w:t>
      </w:r>
      <w:r>
        <w:rPr>
          <w:w w:val="105"/>
          <w:sz w:val="17"/>
        </w:rPr>
        <w:t>entrega</w:t>
      </w:r>
      <w:r>
        <w:rPr>
          <w:spacing w:val="-4"/>
          <w:w w:val="105"/>
          <w:sz w:val="17"/>
        </w:rPr>
        <w:t> </w:t>
      </w:r>
      <w:r>
        <w:rPr>
          <w:w w:val="105"/>
          <w:sz w:val="17"/>
        </w:rPr>
        <w:t>será</w:t>
      </w:r>
      <w:r>
        <w:rPr>
          <w:spacing w:val="-4"/>
          <w:w w:val="105"/>
          <w:sz w:val="17"/>
        </w:rPr>
        <w:t> </w:t>
      </w:r>
      <w:r>
        <w:rPr>
          <w:w w:val="105"/>
          <w:sz w:val="17"/>
        </w:rPr>
        <w:t>de</w:t>
      </w:r>
      <w:r>
        <w:rPr>
          <w:spacing w:val="-4"/>
          <w:w w:val="105"/>
          <w:sz w:val="17"/>
        </w:rPr>
        <w:t> </w:t>
      </w:r>
      <w:r>
        <w:rPr>
          <w:b/>
          <w:w w:val="105"/>
          <w:sz w:val="17"/>
        </w:rPr>
        <w:t>07</w:t>
      </w:r>
      <w:r>
        <w:rPr>
          <w:b/>
          <w:spacing w:val="-4"/>
          <w:w w:val="105"/>
          <w:sz w:val="17"/>
        </w:rPr>
        <w:t> </w:t>
      </w:r>
      <w:r>
        <w:rPr>
          <w:b/>
          <w:w w:val="105"/>
          <w:sz w:val="17"/>
        </w:rPr>
        <w:t>(sete)</w:t>
      </w:r>
      <w:r>
        <w:rPr>
          <w:b/>
          <w:spacing w:val="-4"/>
          <w:w w:val="105"/>
          <w:sz w:val="17"/>
        </w:rPr>
        <w:t> </w:t>
      </w:r>
      <w:r>
        <w:rPr>
          <w:w w:val="105"/>
          <w:sz w:val="17"/>
        </w:rPr>
        <w:t>dias</w:t>
      </w:r>
      <w:r>
        <w:rPr>
          <w:spacing w:val="-4"/>
          <w:w w:val="105"/>
          <w:sz w:val="17"/>
        </w:rPr>
        <w:t> </w:t>
      </w:r>
      <w:r>
        <w:rPr>
          <w:w w:val="105"/>
          <w:sz w:val="17"/>
        </w:rPr>
        <w:t>úteis</w:t>
      </w:r>
      <w:r>
        <w:rPr>
          <w:spacing w:val="-4"/>
          <w:w w:val="105"/>
          <w:sz w:val="17"/>
        </w:rPr>
        <w:t> </w:t>
      </w:r>
      <w:r>
        <w:rPr>
          <w:w w:val="105"/>
          <w:sz w:val="17"/>
        </w:rPr>
        <w:t>a</w:t>
      </w:r>
      <w:r>
        <w:rPr>
          <w:spacing w:val="-4"/>
          <w:w w:val="105"/>
          <w:sz w:val="17"/>
        </w:rPr>
        <w:t> </w:t>
      </w:r>
      <w:r>
        <w:rPr>
          <w:w w:val="105"/>
          <w:sz w:val="17"/>
        </w:rPr>
        <w:t>contar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da</w:t>
      </w:r>
      <w:r>
        <w:rPr>
          <w:spacing w:val="-5"/>
          <w:w w:val="105"/>
          <w:sz w:val="17"/>
        </w:rPr>
        <w:t> </w:t>
      </w:r>
      <w:r>
        <w:rPr>
          <w:w w:val="105"/>
          <w:sz w:val="17"/>
        </w:rPr>
        <w:t>solicitação</w:t>
      </w:r>
      <w:r>
        <w:rPr>
          <w:spacing w:val="-4"/>
          <w:w w:val="105"/>
          <w:sz w:val="17"/>
        </w:rPr>
        <w:t> </w:t>
      </w:r>
      <w:r>
        <w:rPr>
          <w:w w:val="105"/>
          <w:sz w:val="17"/>
        </w:rPr>
        <w:t>de</w:t>
      </w:r>
      <w:r>
        <w:rPr>
          <w:spacing w:val="-4"/>
          <w:w w:val="105"/>
          <w:sz w:val="17"/>
        </w:rPr>
        <w:t> </w:t>
      </w:r>
      <w:r>
        <w:rPr>
          <w:spacing w:val="-2"/>
          <w:w w:val="105"/>
          <w:sz w:val="17"/>
        </w:rPr>
        <w:t>entrega;</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Em</w:t>
      </w:r>
      <w:r>
        <w:rPr>
          <w:spacing w:val="-6"/>
          <w:w w:val="105"/>
          <w:sz w:val="17"/>
        </w:rPr>
        <w:t> </w:t>
      </w:r>
      <w:r>
        <w:rPr>
          <w:w w:val="105"/>
          <w:sz w:val="17"/>
        </w:rPr>
        <w:t>casos</w:t>
      </w:r>
      <w:r>
        <w:rPr>
          <w:spacing w:val="-5"/>
          <w:w w:val="105"/>
          <w:sz w:val="17"/>
        </w:rPr>
        <w:t> </w:t>
      </w:r>
      <w:r>
        <w:rPr>
          <w:w w:val="105"/>
          <w:sz w:val="17"/>
        </w:rPr>
        <w:t>urgentes,</w:t>
      </w:r>
      <w:r>
        <w:rPr>
          <w:spacing w:val="-6"/>
          <w:w w:val="105"/>
          <w:sz w:val="17"/>
        </w:rPr>
        <w:t> </w:t>
      </w:r>
      <w:r>
        <w:rPr>
          <w:w w:val="105"/>
          <w:sz w:val="17"/>
        </w:rPr>
        <w:t>a</w:t>
      </w:r>
      <w:r>
        <w:rPr>
          <w:spacing w:val="-5"/>
          <w:w w:val="105"/>
          <w:sz w:val="17"/>
        </w:rPr>
        <w:t> </w:t>
      </w:r>
      <w:r>
        <w:rPr>
          <w:w w:val="105"/>
          <w:sz w:val="17"/>
        </w:rPr>
        <w:t>entrega</w:t>
      </w:r>
      <w:r>
        <w:rPr>
          <w:spacing w:val="-5"/>
          <w:w w:val="105"/>
          <w:sz w:val="17"/>
        </w:rPr>
        <w:t> </w:t>
      </w:r>
      <w:r>
        <w:rPr>
          <w:w w:val="105"/>
          <w:sz w:val="17"/>
        </w:rPr>
        <w:t>poderá</w:t>
      </w:r>
      <w:r>
        <w:rPr>
          <w:spacing w:val="-6"/>
          <w:w w:val="105"/>
          <w:sz w:val="17"/>
        </w:rPr>
        <w:t> </w:t>
      </w:r>
      <w:r>
        <w:rPr>
          <w:w w:val="105"/>
          <w:sz w:val="17"/>
        </w:rPr>
        <w:t>ser</w:t>
      </w:r>
      <w:r>
        <w:rPr>
          <w:spacing w:val="-5"/>
          <w:w w:val="105"/>
          <w:sz w:val="17"/>
        </w:rPr>
        <w:t> </w:t>
      </w:r>
      <w:r>
        <w:rPr>
          <w:w w:val="105"/>
          <w:sz w:val="17"/>
        </w:rPr>
        <w:t>realizada</w:t>
      </w:r>
      <w:r>
        <w:rPr>
          <w:spacing w:val="-6"/>
          <w:w w:val="105"/>
          <w:sz w:val="17"/>
        </w:rPr>
        <w:t> </w:t>
      </w:r>
      <w:r>
        <w:rPr>
          <w:w w:val="105"/>
          <w:sz w:val="17"/>
        </w:rPr>
        <w:t>com</w:t>
      </w:r>
      <w:r>
        <w:rPr>
          <w:spacing w:val="-5"/>
          <w:w w:val="105"/>
          <w:sz w:val="17"/>
        </w:rPr>
        <w:t> </w:t>
      </w:r>
      <w:r>
        <w:rPr>
          <w:w w:val="105"/>
          <w:sz w:val="17"/>
        </w:rPr>
        <w:t>antecedência</w:t>
      </w:r>
      <w:r>
        <w:rPr>
          <w:spacing w:val="-5"/>
          <w:w w:val="105"/>
          <w:sz w:val="17"/>
        </w:rPr>
        <w:t> </w:t>
      </w:r>
      <w:r>
        <w:rPr>
          <w:w w:val="105"/>
          <w:sz w:val="17"/>
        </w:rPr>
        <w:t>de</w:t>
      </w:r>
      <w:r>
        <w:rPr>
          <w:spacing w:val="-6"/>
          <w:w w:val="105"/>
          <w:sz w:val="17"/>
        </w:rPr>
        <w:t> </w:t>
      </w:r>
      <w:r>
        <w:rPr>
          <w:w w:val="105"/>
          <w:sz w:val="17"/>
        </w:rPr>
        <w:t>até</w:t>
      </w:r>
      <w:r>
        <w:rPr>
          <w:spacing w:val="-5"/>
          <w:w w:val="105"/>
          <w:sz w:val="17"/>
        </w:rPr>
        <w:t> </w:t>
      </w:r>
      <w:r>
        <w:rPr>
          <w:b/>
          <w:w w:val="105"/>
          <w:sz w:val="17"/>
        </w:rPr>
        <w:t>24</w:t>
      </w:r>
      <w:r>
        <w:rPr>
          <w:b/>
          <w:spacing w:val="-5"/>
          <w:w w:val="105"/>
          <w:sz w:val="17"/>
        </w:rPr>
        <w:t> </w:t>
      </w:r>
      <w:r>
        <w:rPr>
          <w:b/>
          <w:w w:val="105"/>
          <w:sz w:val="17"/>
        </w:rPr>
        <w:t>(vinte</w:t>
      </w:r>
      <w:r>
        <w:rPr>
          <w:b/>
          <w:spacing w:val="-6"/>
          <w:w w:val="105"/>
          <w:sz w:val="17"/>
        </w:rPr>
        <w:t> </w:t>
      </w:r>
      <w:r>
        <w:rPr>
          <w:b/>
          <w:w w:val="105"/>
          <w:sz w:val="17"/>
        </w:rPr>
        <w:t>e</w:t>
      </w:r>
      <w:r>
        <w:rPr>
          <w:b/>
          <w:spacing w:val="-5"/>
          <w:w w:val="105"/>
          <w:sz w:val="17"/>
        </w:rPr>
        <w:t> </w:t>
      </w:r>
      <w:r>
        <w:rPr>
          <w:b/>
          <w:w w:val="105"/>
          <w:sz w:val="17"/>
        </w:rPr>
        <w:t>quatro)</w:t>
      </w:r>
      <w:r>
        <w:rPr>
          <w:b/>
          <w:spacing w:val="-6"/>
          <w:w w:val="105"/>
          <w:sz w:val="17"/>
        </w:rPr>
        <w:t> </w:t>
      </w:r>
      <w:r>
        <w:rPr>
          <w:w w:val="105"/>
          <w:sz w:val="17"/>
        </w:rPr>
        <w:t>horas</w:t>
      </w:r>
      <w:r>
        <w:rPr>
          <w:spacing w:val="-5"/>
          <w:w w:val="105"/>
          <w:sz w:val="17"/>
        </w:rPr>
        <w:t> </w:t>
      </w:r>
      <w:r>
        <w:rPr>
          <w:w w:val="105"/>
          <w:sz w:val="17"/>
        </w:rPr>
        <w:t>da</w:t>
      </w:r>
      <w:r>
        <w:rPr>
          <w:spacing w:val="-5"/>
          <w:w w:val="105"/>
          <w:sz w:val="17"/>
        </w:rPr>
        <w:t> </w:t>
      </w:r>
      <w:r>
        <w:rPr>
          <w:w w:val="105"/>
          <w:sz w:val="17"/>
        </w:rPr>
        <w:t>realização</w:t>
      </w:r>
      <w:r>
        <w:rPr>
          <w:spacing w:val="-6"/>
          <w:w w:val="105"/>
          <w:sz w:val="17"/>
        </w:rPr>
        <w:t> </w:t>
      </w:r>
      <w:r>
        <w:rPr>
          <w:w w:val="105"/>
          <w:sz w:val="17"/>
        </w:rPr>
        <w:t>do</w:t>
      </w:r>
      <w:r>
        <w:rPr>
          <w:spacing w:val="-5"/>
          <w:w w:val="105"/>
          <w:sz w:val="17"/>
        </w:rPr>
        <w:t> </w:t>
      </w:r>
      <w:r>
        <w:rPr>
          <w:w w:val="105"/>
          <w:sz w:val="17"/>
        </w:rPr>
        <w:t>procedimento</w:t>
      </w:r>
      <w:r>
        <w:rPr>
          <w:spacing w:val="-5"/>
          <w:w w:val="105"/>
          <w:sz w:val="17"/>
        </w:rPr>
        <w:t> </w:t>
      </w:r>
      <w:r>
        <w:rPr>
          <w:spacing w:val="-2"/>
          <w:w w:val="105"/>
          <w:sz w:val="17"/>
        </w:rPr>
        <w:t>cirúrgico;</w:t>
      </w:r>
    </w:p>
    <w:p>
      <w:pPr>
        <w:pStyle w:val="ListParagraph"/>
        <w:numPr>
          <w:ilvl w:val="2"/>
          <w:numId w:val="27"/>
        </w:numPr>
        <w:tabs>
          <w:tab w:pos="784" w:val="left" w:leader="none"/>
        </w:tabs>
        <w:spacing w:line="292" w:lineRule="auto" w:before="44" w:after="0"/>
        <w:ind w:left="316" w:right="299" w:firstLine="0"/>
        <w:jc w:val="left"/>
        <w:rPr>
          <w:sz w:val="17"/>
        </w:rPr>
      </w:pPr>
      <w:r>
        <w:rPr>
          <w:w w:val="105"/>
          <w:sz w:val="17"/>
        </w:rPr>
        <w:t>O</w:t>
      </w:r>
      <w:r>
        <w:rPr>
          <w:spacing w:val="20"/>
          <w:w w:val="105"/>
          <w:sz w:val="17"/>
        </w:rPr>
        <w:t> </w:t>
      </w:r>
      <w:r>
        <w:rPr>
          <w:w w:val="105"/>
          <w:sz w:val="17"/>
        </w:rPr>
        <w:t>local</w:t>
      </w:r>
      <w:r>
        <w:rPr>
          <w:spacing w:val="20"/>
          <w:w w:val="105"/>
          <w:sz w:val="17"/>
        </w:rPr>
        <w:t> </w:t>
      </w:r>
      <w:r>
        <w:rPr>
          <w:w w:val="105"/>
          <w:sz w:val="17"/>
        </w:rPr>
        <w:t>de</w:t>
      </w:r>
      <w:r>
        <w:rPr>
          <w:spacing w:val="20"/>
          <w:w w:val="105"/>
          <w:sz w:val="17"/>
        </w:rPr>
        <w:t> </w:t>
      </w:r>
      <w:r>
        <w:rPr>
          <w:w w:val="105"/>
          <w:sz w:val="17"/>
        </w:rPr>
        <w:t>entrega</w:t>
      </w:r>
      <w:r>
        <w:rPr>
          <w:spacing w:val="20"/>
          <w:w w:val="105"/>
          <w:sz w:val="17"/>
        </w:rPr>
        <w:t> </w:t>
      </w:r>
      <w:r>
        <w:rPr>
          <w:w w:val="105"/>
          <w:sz w:val="17"/>
        </w:rPr>
        <w:t>das</w:t>
      </w:r>
      <w:r>
        <w:rPr>
          <w:spacing w:val="20"/>
          <w:w w:val="105"/>
          <w:sz w:val="17"/>
        </w:rPr>
        <w:t> </w:t>
      </w:r>
      <w:r>
        <w:rPr>
          <w:w w:val="105"/>
          <w:sz w:val="17"/>
        </w:rPr>
        <w:t>OPMEs/Implantáveis</w:t>
      </w:r>
      <w:r>
        <w:rPr>
          <w:spacing w:val="20"/>
          <w:w w:val="105"/>
          <w:sz w:val="17"/>
        </w:rPr>
        <w:t> </w:t>
      </w:r>
      <w:r>
        <w:rPr>
          <w:w w:val="105"/>
          <w:sz w:val="17"/>
        </w:rPr>
        <w:t>será</w:t>
      </w:r>
      <w:r>
        <w:rPr>
          <w:spacing w:val="20"/>
          <w:w w:val="105"/>
          <w:sz w:val="17"/>
        </w:rPr>
        <w:t> </w:t>
      </w:r>
      <w:r>
        <w:rPr>
          <w:w w:val="105"/>
          <w:sz w:val="17"/>
        </w:rPr>
        <w:t>no</w:t>
      </w:r>
      <w:r>
        <w:rPr>
          <w:spacing w:val="12"/>
          <w:w w:val="105"/>
          <w:sz w:val="17"/>
        </w:rPr>
        <w:t> </w:t>
      </w:r>
      <w:r>
        <w:rPr>
          <w:w w:val="105"/>
          <w:sz w:val="17"/>
        </w:rPr>
        <w:t>Almoxarifado</w:t>
      </w:r>
      <w:r>
        <w:rPr>
          <w:spacing w:val="20"/>
          <w:w w:val="105"/>
          <w:sz w:val="17"/>
        </w:rPr>
        <w:t> </w:t>
      </w:r>
      <w:r>
        <w:rPr>
          <w:w w:val="105"/>
          <w:sz w:val="17"/>
        </w:rPr>
        <w:t>Central</w:t>
      </w:r>
      <w:r>
        <w:rPr>
          <w:spacing w:val="20"/>
          <w:w w:val="105"/>
          <w:sz w:val="17"/>
        </w:rPr>
        <w:t> </w:t>
      </w:r>
      <w:r>
        <w:rPr>
          <w:w w:val="105"/>
          <w:sz w:val="17"/>
        </w:rPr>
        <w:t>do</w:t>
      </w:r>
      <w:r>
        <w:rPr>
          <w:spacing w:val="20"/>
          <w:w w:val="105"/>
          <w:sz w:val="17"/>
        </w:rPr>
        <w:t> </w:t>
      </w:r>
      <w:r>
        <w:rPr>
          <w:w w:val="105"/>
          <w:sz w:val="17"/>
        </w:rPr>
        <w:t>Hospital</w:t>
      </w:r>
      <w:r>
        <w:rPr>
          <w:spacing w:val="20"/>
          <w:w w:val="105"/>
          <w:sz w:val="17"/>
        </w:rPr>
        <w:t> </w:t>
      </w:r>
      <w:r>
        <w:rPr>
          <w:w w:val="105"/>
          <w:sz w:val="17"/>
        </w:rPr>
        <w:t>Universitário</w:t>
      </w:r>
      <w:r>
        <w:rPr>
          <w:spacing w:val="20"/>
          <w:w w:val="105"/>
          <w:sz w:val="17"/>
        </w:rPr>
        <w:t> </w:t>
      </w:r>
      <w:r>
        <w:rPr>
          <w:w w:val="105"/>
          <w:sz w:val="17"/>
        </w:rPr>
        <w:t>Pedro</w:t>
      </w:r>
      <w:r>
        <w:rPr>
          <w:spacing w:val="20"/>
          <w:w w:val="105"/>
          <w:sz w:val="17"/>
        </w:rPr>
        <w:t> </w:t>
      </w:r>
      <w:r>
        <w:rPr>
          <w:w w:val="105"/>
          <w:sz w:val="17"/>
        </w:rPr>
        <w:t>Ernesto,</w:t>
      </w:r>
      <w:r>
        <w:rPr>
          <w:spacing w:val="20"/>
          <w:w w:val="105"/>
          <w:sz w:val="17"/>
        </w:rPr>
        <w:t> </w:t>
      </w:r>
      <w:r>
        <w:rPr>
          <w:w w:val="105"/>
          <w:sz w:val="17"/>
        </w:rPr>
        <w:t>situado</w:t>
      </w:r>
      <w:r>
        <w:rPr>
          <w:spacing w:val="20"/>
          <w:w w:val="105"/>
          <w:sz w:val="17"/>
        </w:rPr>
        <w:t> </w:t>
      </w:r>
      <w:r>
        <w:rPr>
          <w:w w:val="105"/>
          <w:sz w:val="17"/>
        </w:rPr>
        <w:t>na</w:t>
      </w:r>
      <w:r>
        <w:rPr>
          <w:spacing w:val="12"/>
          <w:w w:val="105"/>
          <w:sz w:val="17"/>
        </w:rPr>
        <w:t> </w:t>
      </w:r>
      <w:r>
        <w:rPr>
          <w:w w:val="105"/>
          <w:sz w:val="17"/>
        </w:rPr>
        <w:t>Avenida</w:t>
      </w:r>
      <w:r>
        <w:rPr>
          <w:spacing w:val="20"/>
          <w:w w:val="105"/>
          <w:sz w:val="17"/>
        </w:rPr>
        <w:t> </w:t>
      </w:r>
      <w:r>
        <w:rPr>
          <w:w w:val="105"/>
          <w:sz w:val="17"/>
        </w:rPr>
        <w:t>Boulevard</w:t>
      </w:r>
      <w:r>
        <w:rPr>
          <w:spacing w:val="20"/>
          <w:w w:val="105"/>
          <w:sz w:val="17"/>
        </w:rPr>
        <w:t> </w:t>
      </w:r>
      <w:r>
        <w:rPr>
          <w:w w:val="105"/>
          <w:sz w:val="17"/>
        </w:rPr>
        <w:t>28</w:t>
      </w:r>
      <w:r>
        <w:rPr>
          <w:spacing w:val="20"/>
          <w:w w:val="105"/>
          <w:sz w:val="17"/>
        </w:rPr>
        <w:t> </w:t>
      </w:r>
      <w:r>
        <w:rPr>
          <w:w w:val="105"/>
          <w:sz w:val="17"/>
        </w:rPr>
        <w:t>de</w:t>
      </w:r>
      <w:r>
        <w:rPr>
          <w:spacing w:val="20"/>
          <w:w w:val="105"/>
          <w:sz w:val="17"/>
        </w:rPr>
        <w:t> </w:t>
      </w:r>
      <w:r>
        <w:rPr>
          <w:w w:val="105"/>
          <w:sz w:val="17"/>
        </w:rPr>
        <w:t>Setembro,</w:t>
      </w:r>
      <w:r>
        <w:rPr>
          <w:spacing w:val="20"/>
          <w:w w:val="105"/>
          <w:sz w:val="17"/>
        </w:rPr>
        <w:t> </w:t>
      </w:r>
      <w:r>
        <w:rPr>
          <w:w w:val="105"/>
          <w:sz w:val="17"/>
        </w:rPr>
        <w:t>77</w:t>
      </w:r>
      <w:r>
        <w:rPr>
          <w:spacing w:val="20"/>
          <w:w w:val="105"/>
          <w:sz w:val="17"/>
        </w:rPr>
        <w:t> </w:t>
      </w:r>
      <w:r>
        <w:rPr>
          <w:w w:val="105"/>
          <w:sz w:val="17"/>
        </w:rPr>
        <w:t>–</w:t>
      </w:r>
      <w:r>
        <w:rPr>
          <w:spacing w:val="18"/>
          <w:w w:val="105"/>
          <w:sz w:val="17"/>
        </w:rPr>
        <w:t> </w:t>
      </w:r>
      <w:r>
        <w:rPr>
          <w:w w:val="105"/>
          <w:sz w:val="17"/>
        </w:rPr>
        <w:t>Vila</w:t>
      </w:r>
      <w:r>
        <w:rPr>
          <w:spacing w:val="20"/>
          <w:w w:val="105"/>
          <w:sz w:val="17"/>
        </w:rPr>
        <w:t> </w:t>
      </w:r>
      <w:r>
        <w:rPr>
          <w:w w:val="105"/>
          <w:sz w:val="17"/>
        </w:rPr>
        <w:t>Isabel,</w:t>
      </w:r>
      <w:r>
        <w:rPr>
          <w:spacing w:val="20"/>
          <w:w w:val="105"/>
          <w:sz w:val="17"/>
        </w:rPr>
        <w:t> </w:t>
      </w:r>
      <w:r>
        <w:rPr>
          <w:w w:val="105"/>
          <w:sz w:val="17"/>
        </w:rPr>
        <w:t>Rio</w:t>
      </w:r>
      <w:r>
        <w:rPr>
          <w:spacing w:val="20"/>
          <w:w w:val="105"/>
          <w:sz w:val="17"/>
        </w:rPr>
        <w:t> </w:t>
      </w:r>
      <w:r>
        <w:rPr>
          <w:w w:val="105"/>
          <w:sz w:val="17"/>
        </w:rPr>
        <w:t>de Janeiro/RJ, CEP</w:t>
      </w:r>
      <w:r>
        <w:rPr>
          <w:spacing w:val="-4"/>
          <w:w w:val="105"/>
          <w:sz w:val="17"/>
        </w:rPr>
        <w:t> </w:t>
      </w:r>
      <w:r>
        <w:rPr>
          <w:w w:val="105"/>
          <w:sz w:val="17"/>
        </w:rPr>
        <w:t>20.551-990 e a entrega deverá ocorrer de segunda-feira a sexta-feira, das 08h às 12h e das 13h30 às 15h;</w:t>
      </w:r>
    </w:p>
    <w:p>
      <w:pPr>
        <w:pStyle w:val="ListParagraph"/>
        <w:numPr>
          <w:ilvl w:val="2"/>
          <w:numId w:val="27"/>
        </w:numPr>
        <w:tabs>
          <w:tab w:pos="774" w:val="left" w:leader="none"/>
        </w:tabs>
        <w:spacing w:line="292" w:lineRule="auto" w:before="0" w:after="0"/>
        <w:ind w:left="316" w:right="299" w:firstLine="0"/>
        <w:jc w:val="left"/>
        <w:rPr>
          <w:sz w:val="17"/>
        </w:rPr>
      </w:pPr>
      <w:r>
        <w:rPr>
          <w:w w:val="105"/>
          <w:sz w:val="17"/>
        </w:rPr>
        <w:t>O</w:t>
      </w:r>
      <w:r>
        <w:rPr>
          <w:spacing w:val="10"/>
          <w:w w:val="105"/>
          <w:sz w:val="17"/>
        </w:rPr>
        <w:t> </w:t>
      </w:r>
      <w:r>
        <w:rPr>
          <w:w w:val="105"/>
          <w:sz w:val="17"/>
        </w:rPr>
        <w:t>material</w:t>
      </w:r>
      <w:r>
        <w:rPr>
          <w:spacing w:val="10"/>
          <w:w w:val="105"/>
          <w:sz w:val="17"/>
        </w:rPr>
        <w:t> </w:t>
      </w:r>
      <w:r>
        <w:rPr>
          <w:w w:val="105"/>
          <w:sz w:val="17"/>
        </w:rPr>
        <w:t>deverá</w:t>
      </w:r>
      <w:r>
        <w:rPr>
          <w:spacing w:val="10"/>
          <w:w w:val="105"/>
          <w:sz w:val="17"/>
        </w:rPr>
        <w:t> </w:t>
      </w:r>
      <w:r>
        <w:rPr>
          <w:w w:val="105"/>
          <w:sz w:val="17"/>
        </w:rPr>
        <w:t>apresentar</w:t>
      </w:r>
      <w:r>
        <w:rPr>
          <w:spacing w:val="10"/>
          <w:w w:val="105"/>
          <w:sz w:val="17"/>
        </w:rPr>
        <w:t> </w:t>
      </w:r>
      <w:r>
        <w:rPr>
          <w:w w:val="105"/>
          <w:sz w:val="17"/>
        </w:rPr>
        <w:t>em</w:t>
      </w:r>
      <w:r>
        <w:rPr>
          <w:spacing w:val="10"/>
          <w:w w:val="105"/>
          <w:sz w:val="17"/>
        </w:rPr>
        <w:t> </w:t>
      </w:r>
      <w:r>
        <w:rPr>
          <w:w w:val="105"/>
          <w:sz w:val="17"/>
        </w:rPr>
        <w:t>sua</w:t>
      </w:r>
      <w:r>
        <w:rPr>
          <w:spacing w:val="10"/>
          <w:w w:val="105"/>
          <w:sz w:val="17"/>
        </w:rPr>
        <w:t> </w:t>
      </w:r>
      <w:r>
        <w:rPr>
          <w:w w:val="105"/>
          <w:sz w:val="17"/>
        </w:rPr>
        <w:t>embalagem</w:t>
      </w:r>
      <w:r>
        <w:rPr>
          <w:spacing w:val="10"/>
          <w:w w:val="105"/>
          <w:sz w:val="17"/>
        </w:rPr>
        <w:t> </w:t>
      </w:r>
      <w:r>
        <w:rPr>
          <w:w w:val="105"/>
          <w:sz w:val="17"/>
        </w:rPr>
        <w:t>dados</w:t>
      </w:r>
      <w:r>
        <w:rPr>
          <w:spacing w:val="10"/>
          <w:w w:val="105"/>
          <w:sz w:val="17"/>
        </w:rPr>
        <w:t> </w:t>
      </w:r>
      <w:r>
        <w:rPr>
          <w:w w:val="105"/>
          <w:sz w:val="17"/>
        </w:rPr>
        <w:t>de</w:t>
      </w:r>
      <w:r>
        <w:rPr>
          <w:spacing w:val="10"/>
          <w:w w:val="105"/>
          <w:sz w:val="17"/>
        </w:rPr>
        <w:t> </w:t>
      </w:r>
      <w:r>
        <w:rPr>
          <w:w w:val="105"/>
          <w:sz w:val="17"/>
        </w:rPr>
        <w:t>identificação,</w:t>
      </w:r>
      <w:r>
        <w:rPr>
          <w:spacing w:val="10"/>
          <w:w w:val="105"/>
          <w:sz w:val="17"/>
        </w:rPr>
        <w:t> </w:t>
      </w:r>
      <w:r>
        <w:rPr>
          <w:w w:val="105"/>
          <w:sz w:val="17"/>
        </w:rPr>
        <w:t>procedência,</w:t>
      </w:r>
      <w:r>
        <w:rPr>
          <w:spacing w:val="10"/>
          <w:w w:val="105"/>
          <w:sz w:val="17"/>
        </w:rPr>
        <w:t> </w:t>
      </w:r>
      <w:r>
        <w:rPr>
          <w:w w:val="105"/>
          <w:sz w:val="17"/>
        </w:rPr>
        <w:t>data</w:t>
      </w:r>
      <w:r>
        <w:rPr>
          <w:spacing w:val="10"/>
          <w:w w:val="105"/>
          <w:sz w:val="17"/>
        </w:rPr>
        <w:t> </w:t>
      </w:r>
      <w:r>
        <w:rPr>
          <w:w w:val="105"/>
          <w:sz w:val="17"/>
        </w:rPr>
        <w:t>da</w:t>
      </w:r>
      <w:r>
        <w:rPr>
          <w:spacing w:val="10"/>
          <w:w w:val="105"/>
          <w:sz w:val="17"/>
        </w:rPr>
        <w:t> </w:t>
      </w:r>
      <w:r>
        <w:rPr>
          <w:w w:val="105"/>
          <w:sz w:val="17"/>
        </w:rPr>
        <w:t>fabricação,</w:t>
      </w:r>
      <w:r>
        <w:rPr>
          <w:spacing w:val="10"/>
          <w:w w:val="105"/>
          <w:sz w:val="17"/>
        </w:rPr>
        <w:t> </w:t>
      </w:r>
      <w:r>
        <w:rPr>
          <w:w w:val="105"/>
          <w:sz w:val="17"/>
        </w:rPr>
        <w:t>validade</w:t>
      </w:r>
      <w:r>
        <w:rPr>
          <w:spacing w:val="10"/>
          <w:w w:val="105"/>
          <w:sz w:val="17"/>
        </w:rPr>
        <w:t> </w:t>
      </w:r>
      <w:r>
        <w:rPr>
          <w:w w:val="105"/>
          <w:sz w:val="17"/>
        </w:rPr>
        <w:t>(conforme</w:t>
      </w:r>
      <w:r>
        <w:rPr>
          <w:spacing w:val="10"/>
          <w:w w:val="105"/>
          <w:sz w:val="17"/>
        </w:rPr>
        <w:t> </w:t>
      </w:r>
      <w:r>
        <w:rPr>
          <w:w w:val="105"/>
          <w:sz w:val="17"/>
        </w:rPr>
        <w:t>subitem</w:t>
      </w:r>
      <w:r>
        <w:rPr>
          <w:spacing w:val="10"/>
          <w:w w:val="105"/>
          <w:sz w:val="17"/>
        </w:rPr>
        <w:t> </w:t>
      </w:r>
      <w:r>
        <w:rPr>
          <w:w w:val="105"/>
          <w:sz w:val="17"/>
        </w:rPr>
        <w:t>3.10.2.5.),</w:t>
      </w:r>
      <w:r>
        <w:rPr>
          <w:spacing w:val="10"/>
          <w:w w:val="105"/>
          <w:sz w:val="17"/>
        </w:rPr>
        <w:t> </w:t>
      </w:r>
      <w:r>
        <w:rPr>
          <w:w w:val="105"/>
          <w:sz w:val="17"/>
        </w:rPr>
        <w:t>número</w:t>
      </w:r>
      <w:r>
        <w:rPr>
          <w:spacing w:val="10"/>
          <w:w w:val="105"/>
          <w:sz w:val="17"/>
        </w:rPr>
        <w:t> </w:t>
      </w:r>
      <w:r>
        <w:rPr>
          <w:w w:val="105"/>
          <w:sz w:val="17"/>
        </w:rPr>
        <w:t>do</w:t>
      </w:r>
      <w:r>
        <w:rPr>
          <w:spacing w:val="10"/>
          <w:w w:val="105"/>
          <w:sz w:val="17"/>
        </w:rPr>
        <w:t> </w:t>
      </w:r>
      <w:r>
        <w:rPr>
          <w:w w:val="105"/>
          <w:sz w:val="17"/>
        </w:rPr>
        <w:t>lote</w:t>
      </w:r>
      <w:r>
        <w:rPr>
          <w:spacing w:val="10"/>
          <w:w w:val="105"/>
          <w:sz w:val="17"/>
        </w:rPr>
        <w:t> </w:t>
      </w:r>
      <w:r>
        <w:rPr>
          <w:w w:val="105"/>
          <w:sz w:val="17"/>
        </w:rPr>
        <w:t>e</w:t>
      </w:r>
      <w:r>
        <w:rPr>
          <w:spacing w:val="10"/>
          <w:w w:val="105"/>
          <w:sz w:val="17"/>
        </w:rPr>
        <w:t> </w:t>
      </w:r>
      <w:r>
        <w:rPr>
          <w:w w:val="105"/>
          <w:sz w:val="17"/>
        </w:rPr>
        <w:t>registro/notificação</w:t>
      </w:r>
      <w:r>
        <w:rPr>
          <w:spacing w:val="10"/>
          <w:w w:val="105"/>
          <w:sz w:val="17"/>
        </w:rPr>
        <w:t> </w:t>
      </w:r>
      <w:r>
        <w:rPr>
          <w:w w:val="105"/>
          <w:sz w:val="17"/>
        </w:rPr>
        <w:t>no</w:t>
      </w:r>
      <w:r>
        <w:rPr>
          <w:spacing w:val="10"/>
          <w:w w:val="105"/>
          <w:sz w:val="17"/>
        </w:rPr>
        <w:t> </w:t>
      </w:r>
      <w:r>
        <w:rPr>
          <w:w w:val="105"/>
          <w:sz w:val="17"/>
        </w:rPr>
        <w:t>MS</w:t>
      </w:r>
      <w:r>
        <w:rPr>
          <w:spacing w:val="10"/>
          <w:w w:val="105"/>
          <w:sz w:val="17"/>
        </w:rPr>
        <w:t> </w:t>
      </w:r>
      <w:r>
        <w:rPr>
          <w:w w:val="105"/>
          <w:sz w:val="17"/>
        </w:rPr>
        <w:t>ou ANVISA para os itens que forem necessários;</w:t>
      </w:r>
    </w:p>
    <w:p>
      <w:pPr>
        <w:pStyle w:val="ListParagraph"/>
        <w:numPr>
          <w:ilvl w:val="2"/>
          <w:numId w:val="27"/>
        </w:numPr>
        <w:tabs>
          <w:tab w:pos="760" w:val="left" w:leader="none"/>
        </w:tabs>
        <w:spacing w:line="292" w:lineRule="auto" w:before="1" w:after="0"/>
        <w:ind w:left="316" w:right="299" w:firstLine="0"/>
        <w:jc w:val="left"/>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material</w:t>
      </w:r>
      <w:r>
        <w:rPr>
          <w:spacing w:val="-5"/>
          <w:w w:val="105"/>
          <w:sz w:val="17"/>
        </w:rPr>
        <w:t> </w:t>
      </w:r>
      <w:r>
        <w:rPr>
          <w:w w:val="105"/>
          <w:sz w:val="17"/>
        </w:rPr>
        <w:t>importado,</w:t>
      </w:r>
      <w:r>
        <w:rPr>
          <w:spacing w:val="-5"/>
          <w:w w:val="105"/>
          <w:sz w:val="17"/>
        </w:rPr>
        <w:t> </w:t>
      </w:r>
      <w:r>
        <w:rPr>
          <w:w w:val="105"/>
          <w:sz w:val="17"/>
        </w:rPr>
        <w:t>deve</w:t>
      </w:r>
      <w:r>
        <w:rPr>
          <w:spacing w:val="-5"/>
          <w:w w:val="105"/>
          <w:sz w:val="17"/>
        </w:rPr>
        <w:t> </w:t>
      </w:r>
      <w:r>
        <w:rPr>
          <w:w w:val="105"/>
          <w:sz w:val="17"/>
        </w:rPr>
        <w:t>ter,</w:t>
      </w:r>
      <w:r>
        <w:rPr>
          <w:spacing w:val="-5"/>
          <w:w w:val="105"/>
          <w:sz w:val="17"/>
        </w:rPr>
        <w:t> </w:t>
      </w:r>
      <w:r>
        <w:rPr>
          <w:w w:val="105"/>
          <w:sz w:val="17"/>
        </w:rPr>
        <w:t>adicionalmente,</w:t>
      </w:r>
      <w:r>
        <w:rPr>
          <w:spacing w:val="-5"/>
          <w:w w:val="105"/>
          <w:sz w:val="17"/>
        </w:rPr>
        <w:t> </w:t>
      </w:r>
      <w:r>
        <w:rPr>
          <w:w w:val="105"/>
          <w:sz w:val="17"/>
        </w:rPr>
        <w:t>etiqueta</w:t>
      </w:r>
      <w:r>
        <w:rPr>
          <w:spacing w:val="-5"/>
          <w:w w:val="105"/>
          <w:sz w:val="17"/>
        </w:rPr>
        <w:t> </w:t>
      </w:r>
      <w:r>
        <w:rPr>
          <w:w w:val="105"/>
          <w:sz w:val="17"/>
        </w:rPr>
        <w:t>e/ou</w:t>
      </w:r>
      <w:r>
        <w:rPr>
          <w:spacing w:val="-5"/>
          <w:w w:val="105"/>
          <w:sz w:val="17"/>
        </w:rPr>
        <w:t> </w:t>
      </w:r>
      <w:r>
        <w:rPr>
          <w:w w:val="105"/>
          <w:sz w:val="17"/>
        </w:rPr>
        <w:t>manual</w:t>
      </w:r>
      <w:r>
        <w:rPr>
          <w:spacing w:val="-5"/>
          <w:w w:val="105"/>
          <w:sz w:val="17"/>
        </w:rPr>
        <w:t> </w:t>
      </w:r>
      <w:r>
        <w:rPr>
          <w:w w:val="105"/>
          <w:sz w:val="17"/>
        </w:rPr>
        <w:t>com</w:t>
      </w:r>
      <w:r>
        <w:rPr>
          <w:spacing w:val="-5"/>
          <w:w w:val="105"/>
          <w:sz w:val="17"/>
        </w:rPr>
        <w:t> </w:t>
      </w:r>
      <w:r>
        <w:rPr>
          <w:w w:val="105"/>
          <w:sz w:val="17"/>
        </w:rPr>
        <w:t>todas</w:t>
      </w:r>
      <w:r>
        <w:rPr>
          <w:spacing w:val="-5"/>
          <w:w w:val="105"/>
          <w:sz w:val="17"/>
        </w:rPr>
        <w:t> </w:t>
      </w:r>
      <w:r>
        <w:rPr>
          <w:w w:val="105"/>
          <w:sz w:val="17"/>
        </w:rPr>
        <w:t>as</w:t>
      </w:r>
      <w:r>
        <w:rPr>
          <w:spacing w:val="-5"/>
          <w:w w:val="105"/>
          <w:sz w:val="17"/>
        </w:rPr>
        <w:t> </w:t>
      </w:r>
      <w:r>
        <w:rPr>
          <w:w w:val="105"/>
          <w:sz w:val="17"/>
        </w:rPr>
        <w:t>informações</w:t>
      </w:r>
      <w:r>
        <w:rPr>
          <w:spacing w:val="-5"/>
          <w:w w:val="105"/>
          <w:sz w:val="17"/>
        </w:rPr>
        <w:t> </w:t>
      </w:r>
      <w:r>
        <w:rPr>
          <w:w w:val="105"/>
          <w:sz w:val="17"/>
        </w:rPr>
        <w:t>técnicas</w:t>
      </w:r>
      <w:r>
        <w:rPr>
          <w:spacing w:val="-5"/>
          <w:w w:val="105"/>
          <w:sz w:val="17"/>
        </w:rPr>
        <w:t> </w:t>
      </w:r>
      <w:r>
        <w:rPr>
          <w:w w:val="105"/>
          <w:sz w:val="17"/>
        </w:rPr>
        <w:t>em</w:t>
      </w:r>
      <w:r>
        <w:rPr>
          <w:spacing w:val="-5"/>
          <w:w w:val="105"/>
          <w:sz w:val="17"/>
        </w:rPr>
        <w:t> </w:t>
      </w:r>
      <w:r>
        <w:rPr>
          <w:w w:val="105"/>
          <w:sz w:val="17"/>
        </w:rPr>
        <w:t>português.</w:t>
      </w:r>
      <w:r>
        <w:rPr>
          <w:spacing w:val="-5"/>
          <w:w w:val="105"/>
          <w:sz w:val="17"/>
        </w:rPr>
        <w:t> </w:t>
      </w:r>
      <w:r>
        <w:rPr>
          <w:w w:val="105"/>
          <w:sz w:val="17"/>
        </w:rPr>
        <w:t>Informações</w:t>
      </w:r>
      <w:r>
        <w:rPr>
          <w:spacing w:val="-5"/>
          <w:w w:val="105"/>
          <w:sz w:val="17"/>
        </w:rPr>
        <w:t> </w:t>
      </w:r>
      <w:r>
        <w:rPr>
          <w:w w:val="105"/>
          <w:sz w:val="17"/>
        </w:rPr>
        <w:t>incorretas</w:t>
      </w:r>
      <w:r>
        <w:rPr>
          <w:spacing w:val="-5"/>
          <w:w w:val="105"/>
          <w:sz w:val="17"/>
        </w:rPr>
        <w:t> </w:t>
      </w:r>
      <w:r>
        <w:rPr>
          <w:w w:val="105"/>
          <w:sz w:val="17"/>
        </w:rPr>
        <w:t>ou</w:t>
      </w:r>
      <w:r>
        <w:rPr>
          <w:spacing w:val="-5"/>
          <w:w w:val="105"/>
          <w:sz w:val="17"/>
        </w:rPr>
        <w:t> </w:t>
      </w:r>
      <w:r>
        <w:rPr>
          <w:w w:val="105"/>
          <w:sz w:val="17"/>
        </w:rPr>
        <w:t>inconsistências</w:t>
      </w:r>
      <w:r>
        <w:rPr>
          <w:spacing w:val="-5"/>
          <w:w w:val="105"/>
          <w:sz w:val="17"/>
        </w:rPr>
        <w:t> </w:t>
      </w:r>
      <w:r>
        <w:rPr>
          <w:w w:val="105"/>
          <w:sz w:val="17"/>
        </w:rPr>
        <w:t>serão</w:t>
      </w:r>
      <w:r>
        <w:rPr>
          <w:spacing w:val="-5"/>
          <w:w w:val="105"/>
          <w:sz w:val="17"/>
        </w:rPr>
        <w:t> </w:t>
      </w:r>
      <w:r>
        <w:rPr>
          <w:w w:val="105"/>
          <w:sz w:val="17"/>
        </w:rPr>
        <w:t>de</w:t>
      </w:r>
      <w:r>
        <w:rPr>
          <w:spacing w:val="-5"/>
          <w:w w:val="105"/>
          <w:sz w:val="17"/>
        </w:rPr>
        <w:t> </w:t>
      </w:r>
      <w:r>
        <w:rPr>
          <w:w w:val="105"/>
          <w:sz w:val="17"/>
        </w:rPr>
        <w:t>responsabilidade exclusiva do fornecedor;</w:t>
      </w:r>
    </w:p>
    <w:p>
      <w:pPr>
        <w:pStyle w:val="BodyText"/>
        <w:spacing w:before="44"/>
        <w:ind w:left="0"/>
      </w:pPr>
    </w:p>
    <w:p>
      <w:pPr>
        <w:pStyle w:val="Heading1"/>
        <w:numPr>
          <w:ilvl w:val="0"/>
          <w:numId w:val="27"/>
        </w:numPr>
        <w:tabs>
          <w:tab w:pos="492" w:val="left" w:leader="none"/>
        </w:tabs>
        <w:spacing w:line="240" w:lineRule="auto" w:before="0" w:after="0"/>
        <w:ind w:left="492" w:right="0" w:hanging="176"/>
        <w:jc w:val="left"/>
      </w:pPr>
      <w:r>
        <w:rPr>
          <w:w w:val="105"/>
        </w:rPr>
        <w:t>GESTÃO</w:t>
      </w:r>
      <w:r>
        <w:rPr>
          <w:spacing w:val="-8"/>
          <w:w w:val="105"/>
        </w:rPr>
        <w:t> </w:t>
      </w:r>
      <w:r>
        <w:rPr>
          <w:w w:val="105"/>
        </w:rPr>
        <w:t>E</w:t>
      </w:r>
      <w:r>
        <w:rPr>
          <w:spacing w:val="-7"/>
          <w:w w:val="105"/>
        </w:rPr>
        <w:t> </w:t>
      </w:r>
      <w:r>
        <w:rPr>
          <w:w w:val="105"/>
        </w:rPr>
        <w:t>FISCALIZAÇÃO</w:t>
      </w:r>
      <w:r>
        <w:rPr>
          <w:spacing w:val="-7"/>
          <w:w w:val="105"/>
        </w:rPr>
        <w:t> </w:t>
      </w:r>
      <w:r>
        <w:rPr>
          <w:w w:val="105"/>
        </w:rPr>
        <w:t>DO</w:t>
      </w:r>
      <w:r>
        <w:rPr>
          <w:spacing w:val="-7"/>
          <w:w w:val="105"/>
        </w:rPr>
        <w:t> </w:t>
      </w:r>
      <w:r>
        <w:rPr>
          <w:spacing w:val="-2"/>
          <w:w w:val="105"/>
        </w:rPr>
        <w:t>CONTRATO:</w:t>
      </w:r>
    </w:p>
    <w:p>
      <w:pPr>
        <w:pStyle w:val="Heading2"/>
        <w:numPr>
          <w:ilvl w:val="1"/>
          <w:numId w:val="27"/>
        </w:numPr>
        <w:tabs>
          <w:tab w:pos="614" w:val="left" w:leader="none"/>
        </w:tabs>
        <w:spacing w:line="240" w:lineRule="auto" w:before="43" w:after="0"/>
        <w:ind w:left="614" w:right="0" w:hanging="298"/>
        <w:jc w:val="both"/>
      </w:pPr>
      <w:r>
        <w:rPr>
          <w:w w:val="105"/>
        </w:rPr>
        <w:t>Agentes</w:t>
      </w:r>
      <w:r>
        <w:rPr>
          <w:spacing w:val="-6"/>
          <w:w w:val="105"/>
        </w:rPr>
        <w:t> </w:t>
      </w:r>
      <w:r>
        <w:rPr>
          <w:w w:val="105"/>
        </w:rPr>
        <w:t>que</w:t>
      </w:r>
      <w:r>
        <w:rPr>
          <w:spacing w:val="-5"/>
          <w:w w:val="105"/>
        </w:rPr>
        <w:t> </w:t>
      </w:r>
      <w:r>
        <w:rPr>
          <w:w w:val="105"/>
        </w:rPr>
        <w:t>participarão</w:t>
      </w:r>
      <w:r>
        <w:rPr>
          <w:spacing w:val="-6"/>
          <w:w w:val="105"/>
        </w:rPr>
        <w:t> </w:t>
      </w:r>
      <w:r>
        <w:rPr>
          <w:w w:val="105"/>
        </w:rPr>
        <w:t>da</w:t>
      </w:r>
      <w:r>
        <w:rPr>
          <w:spacing w:val="-5"/>
          <w:w w:val="105"/>
        </w:rPr>
        <w:t> </w:t>
      </w:r>
      <w:r>
        <w:rPr>
          <w:w w:val="105"/>
        </w:rPr>
        <w:t>gestão</w:t>
      </w:r>
      <w:r>
        <w:rPr>
          <w:spacing w:val="-5"/>
          <w:w w:val="105"/>
        </w:rPr>
        <w:t> </w:t>
      </w:r>
      <w:r>
        <w:rPr>
          <w:w w:val="105"/>
        </w:rPr>
        <w:t>do</w:t>
      </w:r>
      <w:r>
        <w:rPr>
          <w:spacing w:val="-6"/>
          <w:w w:val="105"/>
        </w:rPr>
        <w:t> </w:t>
      </w:r>
      <w:r>
        <w:rPr>
          <w:spacing w:val="-2"/>
          <w:w w:val="105"/>
        </w:rPr>
        <w:t>contrato:</w:t>
      </w:r>
    </w:p>
    <w:p>
      <w:pPr>
        <w:pStyle w:val="ListParagraph"/>
        <w:numPr>
          <w:ilvl w:val="2"/>
          <w:numId w:val="27"/>
        </w:numPr>
        <w:tabs>
          <w:tab w:pos="749" w:val="left" w:leader="none"/>
        </w:tabs>
        <w:spacing w:line="292" w:lineRule="auto" w:before="44" w:after="0"/>
        <w:ind w:left="316" w:right="299" w:firstLine="0"/>
        <w:jc w:val="left"/>
        <w:rPr>
          <w:sz w:val="17"/>
        </w:rPr>
      </w:pPr>
      <w:r>
        <w:rPr>
          <w:w w:val="105"/>
          <w:sz w:val="17"/>
        </w:rPr>
        <w:t>A</w:t>
      </w:r>
      <w:r>
        <w:rPr>
          <w:spacing w:val="-12"/>
          <w:w w:val="105"/>
          <w:sz w:val="17"/>
        </w:rPr>
        <w:t> </w:t>
      </w:r>
      <w:r>
        <w:rPr>
          <w:w w:val="105"/>
          <w:sz w:val="17"/>
        </w:rPr>
        <w:t>execução</w:t>
      </w:r>
      <w:r>
        <w:rPr>
          <w:spacing w:val="-10"/>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será</w:t>
      </w:r>
      <w:r>
        <w:rPr>
          <w:spacing w:val="-7"/>
          <w:w w:val="105"/>
          <w:sz w:val="17"/>
        </w:rPr>
        <w:t> </w:t>
      </w:r>
      <w:r>
        <w:rPr>
          <w:w w:val="105"/>
          <w:sz w:val="17"/>
        </w:rPr>
        <w:t>acompanhada</w:t>
      </w:r>
      <w:r>
        <w:rPr>
          <w:spacing w:val="-7"/>
          <w:w w:val="105"/>
          <w:sz w:val="17"/>
        </w:rPr>
        <w:t> </w:t>
      </w:r>
      <w:r>
        <w:rPr>
          <w:w w:val="105"/>
          <w:sz w:val="17"/>
        </w:rPr>
        <w:t>e</w:t>
      </w:r>
      <w:r>
        <w:rPr>
          <w:spacing w:val="-7"/>
          <w:w w:val="105"/>
          <w:sz w:val="17"/>
        </w:rPr>
        <w:t> </w:t>
      </w:r>
      <w:r>
        <w:rPr>
          <w:w w:val="105"/>
          <w:sz w:val="17"/>
        </w:rPr>
        <w:t>fiscalizada</w:t>
      </w:r>
      <w:r>
        <w:rPr>
          <w:spacing w:val="-7"/>
          <w:w w:val="105"/>
          <w:sz w:val="17"/>
        </w:rPr>
        <w:t> </w:t>
      </w:r>
      <w:r>
        <w:rPr>
          <w:w w:val="105"/>
          <w:sz w:val="17"/>
        </w:rPr>
        <w:t>por</w:t>
      </w:r>
      <w:r>
        <w:rPr>
          <w:spacing w:val="-7"/>
          <w:w w:val="105"/>
          <w:sz w:val="17"/>
        </w:rPr>
        <w:t> </w:t>
      </w:r>
      <w:r>
        <w:rPr>
          <w:w w:val="105"/>
          <w:sz w:val="17"/>
        </w:rPr>
        <w:t>comissão</w:t>
      </w:r>
      <w:r>
        <w:rPr>
          <w:spacing w:val="-7"/>
          <w:w w:val="105"/>
          <w:sz w:val="17"/>
        </w:rPr>
        <w:t> </w:t>
      </w:r>
      <w:r>
        <w:rPr>
          <w:w w:val="105"/>
          <w:sz w:val="17"/>
        </w:rPr>
        <w:t>de</w:t>
      </w:r>
      <w:r>
        <w:rPr>
          <w:spacing w:val="-7"/>
          <w:w w:val="105"/>
          <w:sz w:val="17"/>
        </w:rPr>
        <w:t> </w:t>
      </w:r>
      <w:r>
        <w:rPr>
          <w:w w:val="105"/>
          <w:sz w:val="17"/>
        </w:rPr>
        <w:t>fiscalização</w:t>
      </w:r>
      <w:r>
        <w:rPr>
          <w:spacing w:val="-7"/>
          <w:w w:val="105"/>
          <w:sz w:val="17"/>
        </w:rPr>
        <w:t> </w:t>
      </w:r>
      <w:r>
        <w:rPr>
          <w:w w:val="105"/>
          <w:sz w:val="17"/>
        </w:rPr>
        <w:t>de</w:t>
      </w:r>
      <w:r>
        <w:rPr>
          <w:spacing w:val="-7"/>
          <w:w w:val="105"/>
          <w:sz w:val="17"/>
        </w:rPr>
        <w:t> </w:t>
      </w:r>
      <w:r>
        <w:rPr>
          <w:w w:val="105"/>
          <w:sz w:val="17"/>
        </w:rPr>
        <w:t>contrato</w:t>
      </w:r>
      <w:r>
        <w:rPr>
          <w:spacing w:val="-7"/>
          <w:w w:val="105"/>
          <w:sz w:val="17"/>
        </w:rPr>
        <w:t> </w:t>
      </w:r>
      <w:r>
        <w:rPr>
          <w:w w:val="105"/>
          <w:sz w:val="17"/>
        </w:rPr>
        <w:t>composta</w:t>
      </w:r>
      <w:r>
        <w:rPr>
          <w:spacing w:val="-7"/>
          <w:w w:val="105"/>
          <w:sz w:val="17"/>
        </w:rPr>
        <w:t> </w:t>
      </w:r>
      <w:r>
        <w:rPr>
          <w:w w:val="105"/>
          <w:sz w:val="17"/>
        </w:rPr>
        <w:t>por</w:t>
      </w:r>
      <w:r>
        <w:rPr>
          <w:spacing w:val="-7"/>
          <w:w w:val="105"/>
          <w:sz w:val="17"/>
        </w:rPr>
        <w:t> </w:t>
      </w:r>
      <w:r>
        <w:rPr>
          <w:w w:val="105"/>
          <w:sz w:val="17"/>
        </w:rPr>
        <w:t>membros</w:t>
      </w:r>
      <w:r>
        <w:rPr>
          <w:spacing w:val="-7"/>
          <w:w w:val="105"/>
          <w:sz w:val="17"/>
        </w:rPr>
        <w:t> </w:t>
      </w:r>
      <w:r>
        <w:rPr>
          <w:w w:val="105"/>
          <w:sz w:val="17"/>
        </w:rPr>
        <w:t>do</w:t>
      </w:r>
      <w:r>
        <w:rPr>
          <w:spacing w:val="-7"/>
          <w:w w:val="105"/>
          <w:sz w:val="17"/>
        </w:rPr>
        <w:t> </w:t>
      </w:r>
      <w:r>
        <w:rPr>
          <w:w w:val="105"/>
          <w:sz w:val="17"/>
        </w:rPr>
        <w:t>CONTRATANTE,</w:t>
      </w:r>
      <w:r>
        <w:rPr>
          <w:spacing w:val="-7"/>
          <w:w w:val="105"/>
          <w:sz w:val="17"/>
        </w:rPr>
        <w:t> </w:t>
      </w:r>
      <w:r>
        <w:rPr>
          <w:w w:val="105"/>
          <w:sz w:val="17"/>
        </w:rPr>
        <w:t>designados</w:t>
      </w:r>
      <w:r>
        <w:rPr>
          <w:spacing w:val="-7"/>
          <w:w w:val="105"/>
          <w:sz w:val="17"/>
        </w:rPr>
        <w:t> </w:t>
      </w:r>
      <w:r>
        <w:rPr>
          <w:w w:val="105"/>
          <w:sz w:val="17"/>
        </w:rPr>
        <w:t>pela</w:t>
      </w:r>
      <w:r>
        <w:rPr>
          <w:spacing w:val="-7"/>
          <w:w w:val="105"/>
          <w:sz w:val="17"/>
        </w:rPr>
        <w:t> </w:t>
      </w:r>
      <w:r>
        <w:rPr>
          <w:w w:val="105"/>
          <w:sz w:val="17"/>
        </w:rPr>
        <w:t>unidade</w:t>
      </w:r>
      <w:r>
        <w:rPr>
          <w:spacing w:val="-7"/>
          <w:w w:val="105"/>
          <w:sz w:val="17"/>
        </w:rPr>
        <w:t> </w:t>
      </w:r>
      <w:r>
        <w:rPr>
          <w:w w:val="105"/>
          <w:sz w:val="17"/>
        </w:rPr>
        <w:t>demandante,</w:t>
      </w:r>
      <w:r>
        <w:rPr>
          <w:spacing w:val="-7"/>
          <w:w w:val="105"/>
          <w:sz w:val="17"/>
        </w:rPr>
        <w:t> </w:t>
      </w:r>
      <w:r>
        <w:rPr>
          <w:w w:val="105"/>
          <w:sz w:val="17"/>
        </w:rPr>
        <w:t>conforme</w:t>
      </w:r>
      <w:r>
        <w:rPr>
          <w:spacing w:val="-7"/>
          <w:w w:val="105"/>
          <w:sz w:val="17"/>
        </w:rPr>
        <w:t> </w:t>
      </w:r>
      <w:r>
        <w:rPr>
          <w:w w:val="105"/>
          <w:sz w:val="17"/>
        </w:rPr>
        <w:t>ato</w:t>
      </w:r>
      <w:r>
        <w:rPr>
          <w:spacing w:val="-7"/>
          <w:w w:val="105"/>
          <w:sz w:val="17"/>
        </w:rPr>
        <w:t> </w:t>
      </w:r>
      <w:r>
        <w:rPr>
          <w:w w:val="105"/>
          <w:sz w:val="17"/>
        </w:rPr>
        <w:t>de </w:t>
      </w:r>
      <w:r>
        <w:rPr>
          <w:spacing w:val="-2"/>
          <w:w w:val="105"/>
          <w:sz w:val="17"/>
        </w:rPr>
        <w:t>nomeação.</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both"/>
      </w:pPr>
      <w:r>
        <w:rPr>
          <w:w w:val="105"/>
        </w:rPr>
        <w:t>Mecanismos</w:t>
      </w:r>
      <w:r>
        <w:rPr>
          <w:spacing w:val="-7"/>
          <w:w w:val="105"/>
        </w:rPr>
        <w:t> </w:t>
      </w:r>
      <w:r>
        <w:rPr>
          <w:w w:val="105"/>
        </w:rPr>
        <w:t>de</w:t>
      </w:r>
      <w:r>
        <w:rPr>
          <w:spacing w:val="-7"/>
          <w:w w:val="105"/>
        </w:rPr>
        <w:t> </w:t>
      </w:r>
      <w:r>
        <w:rPr>
          <w:w w:val="105"/>
        </w:rPr>
        <w:t>comunicação</w:t>
      </w:r>
      <w:r>
        <w:rPr>
          <w:spacing w:val="-7"/>
          <w:w w:val="105"/>
        </w:rPr>
        <w:t> </w:t>
      </w:r>
      <w:r>
        <w:rPr>
          <w:w w:val="105"/>
        </w:rPr>
        <w:t>a</w:t>
      </w:r>
      <w:r>
        <w:rPr>
          <w:spacing w:val="-7"/>
          <w:w w:val="105"/>
        </w:rPr>
        <w:t> </w:t>
      </w:r>
      <w:r>
        <w:rPr>
          <w:w w:val="105"/>
        </w:rPr>
        <w:t>serem</w:t>
      </w:r>
      <w:r>
        <w:rPr>
          <w:spacing w:val="-7"/>
          <w:w w:val="105"/>
        </w:rPr>
        <w:t> </w:t>
      </w:r>
      <w:r>
        <w:rPr>
          <w:spacing w:val="-2"/>
          <w:w w:val="105"/>
        </w:rPr>
        <w:t>estabelecidos:</w:t>
      </w:r>
    </w:p>
    <w:p>
      <w:pPr>
        <w:pStyle w:val="ListParagraph"/>
        <w:numPr>
          <w:ilvl w:val="2"/>
          <w:numId w:val="27"/>
        </w:numPr>
        <w:tabs>
          <w:tab w:pos="757" w:val="left" w:leader="none"/>
        </w:tabs>
        <w:spacing w:line="240" w:lineRule="auto" w:before="43" w:after="0"/>
        <w:ind w:left="757" w:right="0" w:hanging="441"/>
        <w:jc w:val="both"/>
        <w:rPr>
          <w:sz w:val="17"/>
        </w:rPr>
      </w:pPr>
      <w:r>
        <w:rPr>
          <w:w w:val="105"/>
          <w:sz w:val="17"/>
        </w:rPr>
        <w:t>Os</w:t>
      </w:r>
      <w:r>
        <w:rPr>
          <w:spacing w:val="-5"/>
          <w:w w:val="105"/>
          <w:sz w:val="17"/>
        </w:rPr>
        <w:t> </w:t>
      </w:r>
      <w:r>
        <w:rPr>
          <w:w w:val="105"/>
          <w:sz w:val="17"/>
        </w:rPr>
        <w:t>procedimentos</w:t>
      </w:r>
      <w:r>
        <w:rPr>
          <w:spacing w:val="-5"/>
          <w:w w:val="105"/>
          <w:sz w:val="17"/>
        </w:rPr>
        <w:t> </w:t>
      </w:r>
      <w:r>
        <w:rPr>
          <w:w w:val="105"/>
          <w:sz w:val="17"/>
        </w:rPr>
        <w:t>de</w:t>
      </w:r>
      <w:r>
        <w:rPr>
          <w:spacing w:val="-4"/>
          <w:w w:val="105"/>
          <w:sz w:val="17"/>
        </w:rPr>
        <w:t> </w:t>
      </w:r>
      <w:r>
        <w:rPr>
          <w:w w:val="105"/>
          <w:sz w:val="17"/>
        </w:rPr>
        <w:t>gestão</w:t>
      </w:r>
      <w:r>
        <w:rPr>
          <w:spacing w:val="-5"/>
          <w:w w:val="105"/>
          <w:sz w:val="17"/>
        </w:rPr>
        <w:t> </w:t>
      </w:r>
      <w:r>
        <w:rPr>
          <w:w w:val="105"/>
          <w:sz w:val="17"/>
        </w:rPr>
        <w:t>e</w:t>
      </w:r>
      <w:r>
        <w:rPr>
          <w:spacing w:val="-4"/>
          <w:w w:val="105"/>
          <w:sz w:val="17"/>
        </w:rPr>
        <w:t> </w:t>
      </w:r>
      <w:r>
        <w:rPr>
          <w:w w:val="105"/>
          <w:sz w:val="17"/>
        </w:rPr>
        <w:t>fiscalização</w:t>
      </w:r>
      <w:r>
        <w:rPr>
          <w:spacing w:val="-5"/>
          <w:w w:val="105"/>
          <w:sz w:val="17"/>
        </w:rPr>
        <w:t> </w:t>
      </w:r>
      <w:r>
        <w:rPr>
          <w:w w:val="105"/>
          <w:sz w:val="17"/>
        </w:rPr>
        <w:t>são</w:t>
      </w:r>
      <w:r>
        <w:rPr>
          <w:spacing w:val="-4"/>
          <w:w w:val="105"/>
          <w:sz w:val="17"/>
        </w:rPr>
        <w:t> </w:t>
      </w:r>
      <w:r>
        <w:rPr>
          <w:w w:val="105"/>
          <w:sz w:val="17"/>
        </w:rPr>
        <w:t>os</w:t>
      </w:r>
      <w:r>
        <w:rPr>
          <w:spacing w:val="-5"/>
          <w:w w:val="105"/>
          <w:sz w:val="17"/>
        </w:rPr>
        <w:t> </w:t>
      </w:r>
      <w:r>
        <w:rPr>
          <w:w w:val="105"/>
          <w:sz w:val="17"/>
        </w:rPr>
        <w:t>elencados</w:t>
      </w:r>
      <w:r>
        <w:rPr>
          <w:spacing w:val="-4"/>
          <w:w w:val="105"/>
          <w:sz w:val="17"/>
        </w:rPr>
        <w:t> </w:t>
      </w:r>
      <w:r>
        <w:rPr>
          <w:w w:val="105"/>
          <w:sz w:val="17"/>
        </w:rPr>
        <w:t>no</w:t>
      </w:r>
      <w:r>
        <w:rPr>
          <w:spacing w:val="-5"/>
          <w:w w:val="105"/>
          <w:sz w:val="17"/>
        </w:rPr>
        <w:t> </w:t>
      </w:r>
      <w:hyperlink r:id="rId45">
        <w:r>
          <w:rPr>
            <w:color w:val="0000ED"/>
            <w:w w:val="105"/>
            <w:sz w:val="17"/>
            <w:u w:val="single" w:color="0000ED"/>
          </w:rPr>
          <w:t>Decreto</w:t>
        </w:r>
        <w:r>
          <w:rPr>
            <w:color w:val="0000ED"/>
            <w:spacing w:val="-4"/>
            <w:w w:val="105"/>
            <w:sz w:val="17"/>
            <w:u w:val="single" w:color="0000ED"/>
          </w:rPr>
          <w:t> </w:t>
        </w:r>
        <w:r>
          <w:rPr>
            <w:color w:val="0000ED"/>
            <w:w w:val="105"/>
            <w:sz w:val="17"/>
            <w:u w:val="single" w:color="0000ED"/>
          </w:rPr>
          <w:t>nº</w:t>
        </w:r>
        <w:r>
          <w:rPr>
            <w:color w:val="0000ED"/>
            <w:spacing w:val="-5"/>
            <w:w w:val="105"/>
            <w:sz w:val="17"/>
            <w:u w:val="single" w:color="0000ED"/>
          </w:rPr>
          <w:t> </w:t>
        </w:r>
        <w:r>
          <w:rPr>
            <w:color w:val="0000ED"/>
            <w:w w:val="105"/>
            <w:sz w:val="17"/>
            <w:u w:val="single" w:color="0000ED"/>
          </w:rPr>
          <w:t>48.817</w:t>
        </w:r>
        <w:r>
          <w:rPr>
            <w:color w:val="0000ED"/>
            <w:spacing w:val="-4"/>
            <w:w w:val="105"/>
            <w:sz w:val="17"/>
            <w:u w:val="single" w:color="0000ED"/>
          </w:rPr>
          <w:t> </w:t>
        </w:r>
        <w:r>
          <w:rPr>
            <w:color w:val="0000ED"/>
            <w:w w:val="105"/>
            <w:sz w:val="17"/>
            <w:u w:val="single" w:color="0000ED"/>
          </w:rPr>
          <w:t>de</w:t>
        </w:r>
        <w:r>
          <w:rPr>
            <w:color w:val="0000ED"/>
            <w:spacing w:val="-5"/>
            <w:w w:val="105"/>
            <w:sz w:val="17"/>
            <w:u w:val="single" w:color="0000ED"/>
          </w:rPr>
          <w:t> </w:t>
        </w:r>
        <w:r>
          <w:rPr>
            <w:color w:val="0000ED"/>
            <w:w w:val="105"/>
            <w:sz w:val="17"/>
            <w:u w:val="single" w:color="0000ED"/>
          </w:rPr>
          <w:t>27</w:t>
        </w:r>
        <w:r>
          <w:rPr>
            <w:color w:val="0000ED"/>
            <w:spacing w:val="-4"/>
            <w:w w:val="105"/>
            <w:sz w:val="17"/>
            <w:u w:val="single" w:color="0000ED"/>
          </w:rPr>
          <w:t> </w:t>
        </w:r>
        <w:r>
          <w:rPr>
            <w:color w:val="0000ED"/>
            <w:w w:val="105"/>
            <w:sz w:val="17"/>
            <w:u w:val="single" w:color="0000ED"/>
          </w:rPr>
          <w:t>de</w:t>
        </w:r>
        <w:r>
          <w:rPr>
            <w:color w:val="0000ED"/>
            <w:spacing w:val="-5"/>
            <w:w w:val="105"/>
            <w:sz w:val="17"/>
            <w:u w:val="single" w:color="0000ED"/>
          </w:rPr>
          <w:t> </w:t>
        </w:r>
        <w:r>
          <w:rPr>
            <w:color w:val="0000ED"/>
            <w:w w:val="105"/>
            <w:sz w:val="17"/>
            <w:u w:val="single" w:color="0000ED"/>
          </w:rPr>
          <w:t>novembro</w:t>
        </w:r>
        <w:r>
          <w:rPr>
            <w:color w:val="0000ED"/>
            <w:spacing w:val="-4"/>
            <w:w w:val="105"/>
            <w:sz w:val="17"/>
            <w:u w:val="single" w:color="0000ED"/>
          </w:rPr>
          <w:t> </w:t>
        </w:r>
        <w:r>
          <w:rPr>
            <w:color w:val="0000ED"/>
            <w:w w:val="105"/>
            <w:sz w:val="17"/>
            <w:u w:val="single" w:color="0000ED"/>
          </w:rPr>
          <w:t>de</w:t>
        </w:r>
        <w:r>
          <w:rPr>
            <w:color w:val="0000ED"/>
            <w:spacing w:val="-5"/>
            <w:w w:val="105"/>
            <w:sz w:val="17"/>
            <w:u w:val="single" w:color="0000ED"/>
          </w:rPr>
          <w:t> </w:t>
        </w:r>
        <w:r>
          <w:rPr>
            <w:color w:val="0000ED"/>
            <w:w w:val="105"/>
            <w:sz w:val="17"/>
            <w:u w:val="single" w:color="0000ED"/>
          </w:rPr>
          <w:t>2023</w:t>
        </w:r>
      </w:hyperlink>
      <w:r>
        <w:rPr>
          <w:w w:val="105"/>
          <w:sz w:val="17"/>
        </w:rPr>
        <w:t>,</w:t>
      </w:r>
      <w:r>
        <w:rPr>
          <w:spacing w:val="-4"/>
          <w:w w:val="105"/>
          <w:sz w:val="17"/>
        </w:rPr>
        <w:t> </w:t>
      </w:r>
      <w:r>
        <w:rPr>
          <w:w w:val="105"/>
          <w:sz w:val="17"/>
        </w:rPr>
        <w:t>no</w:t>
      </w:r>
      <w:r>
        <w:rPr>
          <w:spacing w:val="-5"/>
          <w:w w:val="105"/>
          <w:sz w:val="17"/>
        </w:rPr>
        <w:t> </w:t>
      </w:r>
      <w:r>
        <w:rPr>
          <w:w w:val="105"/>
          <w:sz w:val="17"/>
        </w:rPr>
        <w:t>que</w:t>
      </w:r>
      <w:r>
        <w:rPr>
          <w:spacing w:val="-4"/>
          <w:w w:val="105"/>
          <w:sz w:val="17"/>
        </w:rPr>
        <w:t> </w:t>
      </w:r>
      <w:r>
        <w:rPr>
          <w:w w:val="105"/>
          <w:sz w:val="17"/>
        </w:rPr>
        <w:t>couber</w:t>
      </w:r>
      <w:r>
        <w:rPr>
          <w:spacing w:val="-5"/>
          <w:w w:val="105"/>
          <w:sz w:val="17"/>
        </w:rPr>
        <w:t> </w:t>
      </w:r>
      <w:r>
        <w:rPr>
          <w:w w:val="105"/>
          <w:sz w:val="17"/>
        </w:rPr>
        <w:t>a</w:t>
      </w:r>
      <w:r>
        <w:rPr>
          <w:spacing w:val="-4"/>
          <w:w w:val="105"/>
          <w:sz w:val="17"/>
        </w:rPr>
        <w:t> </w:t>
      </w:r>
      <w:r>
        <w:rPr>
          <w:w w:val="105"/>
          <w:sz w:val="17"/>
        </w:rPr>
        <w:t>contratos</w:t>
      </w:r>
      <w:r>
        <w:rPr>
          <w:spacing w:val="-5"/>
          <w:w w:val="105"/>
          <w:sz w:val="17"/>
        </w:rPr>
        <w:t> </w:t>
      </w:r>
      <w:r>
        <w:rPr>
          <w:w w:val="105"/>
          <w:sz w:val="17"/>
        </w:rPr>
        <w:t>de</w:t>
      </w:r>
      <w:r>
        <w:rPr>
          <w:spacing w:val="-4"/>
          <w:w w:val="105"/>
          <w:sz w:val="17"/>
        </w:rPr>
        <w:t> </w:t>
      </w:r>
      <w:r>
        <w:rPr>
          <w:spacing w:val="-2"/>
          <w:w w:val="105"/>
          <w:sz w:val="17"/>
        </w:rPr>
        <w:t>fornecimento;</w:t>
      </w:r>
    </w:p>
    <w:p>
      <w:pPr>
        <w:pStyle w:val="ListParagraph"/>
        <w:numPr>
          <w:ilvl w:val="2"/>
          <w:numId w:val="27"/>
        </w:numPr>
        <w:tabs>
          <w:tab w:pos="758" w:val="left" w:leader="none"/>
        </w:tabs>
        <w:spacing w:line="292" w:lineRule="auto" w:before="43" w:after="0"/>
        <w:ind w:left="316" w:right="299" w:firstLine="0"/>
        <w:jc w:val="both"/>
        <w:rPr>
          <w:sz w:val="17"/>
        </w:rPr>
      </w:pPr>
      <w:r>
        <w:rPr>
          <w:w w:val="105"/>
          <w:sz w:val="17"/>
        </w:rPr>
        <w:t>Os</w:t>
      </w:r>
      <w:r>
        <w:rPr>
          <w:spacing w:val="-6"/>
          <w:w w:val="105"/>
          <w:sz w:val="17"/>
        </w:rPr>
        <w:t> </w:t>
      </w:r>
      <w:r>
        <w:rPr>
          <w:w w:val="105"/>
          <w:sz w:val="17"/>
        </w:rPr>
        <w:t>bens</w:t>
      </w:r>
      <w:r>
        <w:rPr>
          <w:spacing w:val="-6"/>
          <w:w w:val="105"/>
          <w:sz w:val="17"/>
        </w:rPr>
        <w:t> </w:t>
      </w:r>
      <w:r>
        <w:rPr>
          <w:w w:val="105"/>
          <w:sz w:val="17"/>
        </w:rPr>
        <w:t>ou</w:t>
      </w:r>
      <w:r>
        <w:rPr>
          <w:spacing w:val="-6"/>
          <w:w w:val="105"/>
          <w:sz w:val="17"/>
        </w:rPr>
        <w:t> </w:t>
      </w:r>
      <w:r>
        <w:rPr>
          <w:w w:val="105"/>
          <w:sz w:val="17"/>
        </w:rPr>
        <w:t>os</w:t>
      </w:r>
      <w:r>
        <w:rPr>
          <w:spacing w:val="-6"/>
          <w:w w:val="105"/>
          <w:sz w:val="17"/>
        </w:rPr>
        <w:t> </w:t>
      </w:r>
      <w:r>
        <w:rPr>
          <w:w w:val="105"/>
          <w:sz w:val="17"/>
        </w:rPr>
        <w:t>materiais</w:t>
      </w:r>
      <w:r>
        <w:rPr>
          <w:spacing w:val="-6"/>
          <w:w w:val="105"/>
          <w:sz w:val="17"/>
        </w:rPr>
        <w:t> </w:t>
      </w:r>
      <w:r>
        <w:rPr>
          <w:w w:val="105"/>
          <w:sz w:val="17"/>
        </w:rPr>
        <w:t>cujos</w:t>
      </w:r>
      <w:r>
        <w:rPr>
          <w:spacing w:val="-6"/>
          <w:w w:val="105"/>
          <w:sz w:val="17"/>
        </w:rPr>
        <w:t> </w:t>
      </w:r>
      <w:r>
        <w:rPr>
          <w:w w:val="105"/>
          <w:sz w:val="17"/>
        </w:rPr>
        <w:t>padrões</w:t>
      </w:r>
      <w:r>
        <w:rPr>
          <w:spacing w:val="-6"/>
          <w:w w:val="105"/>
          <w:sz w:val="17"/>
        </w:rPr>
        <w:t> </w:t>
      </w:r>
      <w:r>
        <w:rPr>
          <w:w w:val="105"/>
          <w:sz w:val="17"/>
        </w:rPr>
        <w:t>de</w:t>
      </w:r>
      <w:r>
        <w:rPr>
          <w:spacing w:val="-6"/>
          <w:w w:val="105"/>
          <w:sz w:val="17"/>
        </w:rPr>
        <w:t> </w:t>
      </w:r>
      <w:r>
        <w:rPr>
          <w:w w:val="105"/>
          <w:sz w:val="17"/>
        </w:rPr>
        <w:t>qualidade</w:t>
      </w:r>
      <w:r>
        <w:rPr>
          <w:spacing w:val="-6"/>
          <w:w w:val="105"/>
          <w:sz w:val="17"/>
        </w:rPr>
        <w:t> </w:t>
      </w:r>
      <w:r>
        <w:rPr>
          <w:w w:val="105"/>
          <w:sz w:val="17"/>
        </w:rPr>
        <w:t>e</w:t>
      </w:r>
      <w:r>
        <w:rPr>
          <w:spacing w:val="-6"/>
          <w:w w:val="105"/>
          <w:sz w:val="17"/>
        </w:rPr>
        <w:t> </w:t>
      </w:r>
      <w:r>
        <w:rPr>
          <w:w w:val="105"/>
          <w:sz w:val="17"/>
        </w:rPr>
        <w:t>desempenho</w:t>
      </w:r>
      <w:r>
        <w:rPr>
          <w:spacing w:val="-6"/>
          <w:w w:val="105"/>
          <w:sz w:val="17"/>
        </w:rPr>
        <w:t> </w:t>
      </w:r>
      <w:r>
        <w:rPr>
          <w:w w:val="105"/>
          <w:sz w:val="17"/>
        </w:rPr>
        <w:t>estejam</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especificação</w:t>
      </w:r>
      <w:r>
        <w:rPr>
          <w:spacing w:val="-6"/>
          <w:w w:val="105"/>
          <w:sz w:val="17"/>
        </w:rPr>
        <w:t> </w:t>
      </w:r>
      <w:r>
        <w:rPr>
          <w:w w:val="105"/>
          <w:sz w:val="17"/>
        </w:rPr>
        <w:t>do</w:t>
      </w:r>
      <w:r>
        <w:rPr>
          <w:spacing w:val="-6"/>
          <w:w w:val="105"/>
          <w:sz w:val="17"/>
        </w:rPr>
        <w:t> </w:t>
      </w:r>
      <w:r>
        <w:rPr>
          <w:w w:val="105"/>
          <w:sz w:val="17"/>
        </w:rPr>
        <w:t>edital</w:t>
      </w:r>
      <w:r>
        <w:rPr>
          <w:spacing w:val="-6"/>
          <w:w w:val="105"/>
          <w:sz w:val="17"/>
        </w:rPr>
        <w:t> </w:t>
      </w:r>
      <w:r>
        <w:rPr>
          <w:w w:val="105"/>
          <w:sz w:val="17"/>
        </w:rPr>
        <w:t>e</w:t>
      </w:r>
      <w:r>
        <w:rPr>
          <w:spacing w:val="-6"/>
          <w:w w:val="105"/>
          <w:sz w:val="17"/>
        </w:rPr>
        <w:t> </w:t>
      </w:r>
      <w:r>
        <w:rPr>
          <w:w w:val="105"/>
          <w:sz w:val="17"/>
        </w:rPr>
        <w:t>do</w:t>
      </w:r>
      <w:r>
        <w:rPr>
          <w:spacing w:val="-6"/>
          <w:w w:val="105"/>
          <w:sz w:val="17"/>
        </w:rPr>
        <w:t> </w:t>
      </w:r>
      <w:r>
        <w:rPr>
          <w:w w:val="105"/>
          <w:sz w:val="17"/>
        </w:rPr>
        <w:t>termo</w:t>
      </w:r>
      <w:r>
        <w:rPr>
          <w:spacing w:val="-6"/>
          <w:w w:val="105"/>
          <w:sz w:val="17"/>
        </w:rPr>
        <w:t> </w:t>
      </w:r>
      <w:r>
        <w:rPr>
          <w:w w:val="105"/>
          <w:sz w:val="17"/>
        </w:rPr>
        <w:t>de</w:t>
      </w:r>
      <w:r>
        <w:rPr>
          <w:spacing w:val="-6"/>
          <w:w w:val="105"/>
          <w:sz w:val="17"/>
        </w:rPr>
        <w:t> </w:t>
      </w:r>
      <w:r>
        <w:rPr>
          <w:w w:val="105"/>
          <w:sz w:val="17"/>
        </w:rPr>
        <w:t>referência</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recusados</w:t>
      </w:r>
      <w:r>
        <w:rPr>
          <w:spacing w:val="-6"/>
          <w:w w:val="105"/>
          <w:sz w:val="17"/>
        </w:rPr>
        <w:t> </w:t>
      </w:r>
      <w:r>
        <w:rPr>
          <w:w w:val="105"/>
          <w:sz w:val="17"/>
        </w:rPr>
        <w:t>pelo</w:t>
      </w:r>
      <w:r>
        <w:rPr>
          <w:spacing w:val="-6"/>
          <w:w w:val="105"/>
          <w:sz w:val="17"/>
        </w:rPr>
        <w:t> </w:t>
      </w:r>
      <w:r>
        <w:rPr>
          <w:w w:val="105"/>
          <w:sz w:val="17"/>
        </w:rPr>
        <w:t>responsável</w:t>
      </w:r>
      <w:r>
        <w:rPr>
          <w:spacing w:val="-6"/>
          <w:w w:val="105"/>
          <w:sz w:val="17"/>
        </w:rPr>
        <w:t> </w:t>
      </w:r>
      <w:r>
        <w:rPr>
          <w:w w:val="105"/>
          <w:sz w:val="17"/>
        </w:rPr>
        <w:t>pela</w:t>
      </w:r>
      <w:r>
        <w:rPr>
          <w:spacing w:val="-6"/>
          <w:w w:val="105"/>
          <w:sz w:val="17"/>
        </w:rPr>
        <w:t> </w:t>
      </w:r>
      <w:r>
        <w:rPr>
          <w:w w:val="105"/>
          <w:sz w:val="17"/>
        </w:rPr>
        <w:t>execução e</w:t>
      </w:r>
      <w:r>
        <w:rPr>
          <w:w w:val="105"/>
          <w:sz w:val="17"/>
        </w:rPr>
        <w:t> fiscalização</w:t>
      </w:r>
      <w:r>
        <w:rPr>
          <w:w w:val="105"/>
          <w:sz w:val="17"/>
        </w:rPr>
        <w:t> do</w:t>
      </w:r>
      <w:r>
        <w:rPr>
          <w:w w:val="105"/>
          <w:sz w:val="17"/>
        </w:rPr>
        <w:t> contrato,</w:t>
      </w:r>
      <w:r>
        <w:rPr>
          <w:w w:val="105"/>
          <w:sz w:val="17"/>
        </w:rPr>
        <w:t> que</w:t>
      </w:r>
      <w:r>
        <w:rPr>
          <w:w w:val="105"/>
          <w:sz w:val="17"/>
        </w:rPr>
        <w:t> anotará</w:t>
      </w:r>
      <w:r>
        <w:rPr>
          <w:w w:val="105"/>
          <w:sz w:val="17"/>
        </w:rPr>
        <w:t> em</w:t>
      </w:r>
      <w:r>
        <w:rPr>
          <w:w w:val="105"/>
          <w:sz w:val="17"/>
        </w:rPr>
        <w:t> registro</w:t>
      </w:r>
      <w:r>
        <w:rPr>
          <w:w w:val="105"/>
          <w:sz w:val="17"/>
        </w:rPr>
        <w:t> próprio</w:t>
      </w:r>
      <w:r>
        <w:rPr>
          <w:w w:val="105"/>
          <w:sz w:val="17"/>
        </w:rPr>
        <w:t> as</w:t>
      </w:r>
      <w:r>
        <w:rPr>
          <w:w w:val="105"/>
          <w:sz w:val="17"/>
        </w:rPr>
        <w:t> ocorrências</w:t>
      </w:r>
      <w:r>
        <w:rPr>
          <w:w w:val="105"/>
          <w:sz w:val="17"/>
        </w:rPr>
        <w:t> e</w:t>
      </w:r>
      <w:r>
        <w:rPr>
          <w:w w:val="105"/>
          <w:sz w:val="17"/>
        </w:rPr>
        <w:t> determinará</w:t>
      </w:r>
      <w:r>
        <w:rPr>
          <w:w w:val="105"/>
          <w:sz w:val="17"/>
        </w:rPr>
        <w:t> o</w:t>
      </w:r>
      <w:r>
        <w:rPr>
          <w:w w:val="105"/>
          <w:sz w:val="17"/>
        </w:rPr>
        <w:t> que</w:t>
      </w:r>
      <w:r>
        <w:rPr>
          <w:w w:val="105"/>
          <w:sz w:val="17"/>
        </w:rPr>
        <w:t> for</w:t>
      </w:r>
      <w:r>
        <w:rPr>
          <w:w w:val="105"/>
          <w:sz w:val="17"/>
        </w:rPr>
        <w:t> necessário</w:t>
      </w:r>
      <w:r>
        <w:rPr>
          <w:w w:val="105"/>
          <w:sz w:val="17"/>
        </w:rPr>
        <w:t> à</w:t>
      </w:r>
      <w:r>
        <w:rPr>
          <w:w w:val="105"/>
          <w:sz w:val="17"/>
        </w:rPr>
        <w:t> regularização</w:t>
      </w:r>
      <w:r>
        <w:rPr>
          <w:w w:val="105"/>
          <w:sz w:val="17"/>
        </w:rPr>
        <w:t> das</w:t>
      </w:r>
      <w:r>
        <w:rPr>
          <w:w w:val="105"/>
          <w:sz w:val="17"/>
        </w:rPr>
        <w:t> faltas</w:t>
      </w:r>
      <w:r>
        <w:rPr>
          <w:w w:val="105"/>
          <w:sz w:val="17"/>
        </w:rPr>
        <w:t> ou</w:t>
      </w:r>
      <w:r>
        <w:rPr>
          <w:w w:val="105"/>
          <w:sz w:val="17"/>
        </w:rPr>
        <w:t> defeitos</w:t>
      </w:r>
      <w:r>
        <w:rPr>
          <w:w w:val="105"/>
          <w:sz w:val="17"/>
        </w:rPr>
        <w:t> observados.</w:t>
      </w:r>
      <w:r>
        <w:rPr>
          <w:w w:val="105"/>
          <w:sz w:val="17"/>
        </w:rPr>
        <w:t> No</w:t>
      </w:r>
      <w:r>
        <w:rPr>
          <w:w w:val="105"/>
          <w:sz w:val="17"/>
        </w:rPr>
        <w:t> que</w:t>
      </w:r>
      <w:r>
        <w:rPr>
          <w:w w:val="105"/>
          <w:sz w:val="17"/>
        </w:rPr>
        <w:t> exceder</w:t>
      </w:r>
      <w:r>
        <w:rPr>
          <w:w w:val="105"/>
          <w:sz w:val="17"/>
        </w:rPr>
        <w:t> à</w:t>
      </w:r>
      <w:r>
        <w:rPr>
          <w:w w:val="105"/>
          <w:sz w:val="17"/>
        </w:rPr>
        <w:t> sua</w:t>
      </w:r>
      <w:r>
        <w:rPr>
          <w:w w:val="105"/>
          <w:sz w:val="17"/>
        </w:rPr>
        <w:t> competência, comunicará o fato à autoridade superior, em 5 (cinco) dias, para ratificação.</w:t>
      </w:r>
    </w:p>
    <w:p>
      <w:pPr>
        <w:pStyle w:val="ListParagraph"/>
        <w:numPr>
          <w:ilvl w:val="2"/>
          <w:numId w:val="27"/>
        </w:numPr>
        <w:tabs>
          <w:tab w:pos="747" w:val="left" w:leader="none"/>
        </w:tabs>
        <w:spacing w:line="240" w:lineRule="auto" w:before="1" w:after="0"/>
        <w:ind w:left="747" w:right="0" w:hanging="431"/>
        <w:jc w:val="both"/>
        <w:rPr>
          <w:sz w:val="17"/>
        </w:rPr>
      </w:pPr>
      <w:r>
        <w:rPr>
          <w:w w:val="105"/>
          <w:sz w:val="17"/>
        </w:rPr>
        <w:t>A</w:t>
      </w:r>
      <w:r>
        <w:rPr>
          <w:spacing w:val="-12"/>
          <w:w w:val="105"/>
          <w:sz w:val="17"/>
        </w:rPr>
        <w:t> </w:t>
      </w:r>
      <w:r>
        <w:rPr>
          <w:w w:val="105"/>
          <w:sz w:val="17"/>
        </w:rPr>
        <w:t>instituição</w:t>
      </w:r>
      <w:r>
        <w:rPr>
          <w:spacing w:val="-11"/>
          <w:w w:val="105"/>
          <w:sz w:val="17"/>
        </w:rPr>
        <w:t> </w:t>
      </w:r>
      <w:r>
        <w:rPr>
          <w:w w:val="105"/>
          <w:sz w:val="17"/>
        </w:rPr>
        <w:t>e</w:t>
      </w:r>
      <w:r>
        <w:rPr>
          <w:spacing w:val="-7"/>
          <w:w w:val="105"/>
          <w:sz w:val="17"/>
        </w:rPr>
        <w:t> </w:t>
      </w:r>
      <w:r>
        <w:rPr>
          <w:w w:val="105"/>
          <w:sz w:val="17"/>
        </w:rPr>
        <w:t>a</w:t>
      </w:r>
      <w:r>
        <w:rPr>
          <w:spacing w:val="-7"/>
          <w:w w:val="105"/>
          <w:sz w:val="17"/>
        </w:rPr>
        <w:t> </w:t>
      </w:r>
      <w:r>
        <w:rPr>
          <w:w w:val="105"/>
          <w:sz w:val="17"/>
        </w:rPr>
        <w:t>atuação</w:t>
      </w:r>
      <w:r>
        <w:rPr>
          <w:spacing w:val="-7"/>
          <w:w w:val="105"/>
          <w:sz w:val="17"/>
        </w:rPr>
        <w:t> </w:t>
      </w:r>
      <w:r>
        <w:rPr>
          <w:w w:val="105"/>
          <w:sz w:val="17"/>
        </w:rPr>
        <w:t>da</w:t>
      </w:r>
      <w:r>
        <w:rPr>
          <w:spacing w:val="-8"/>
          <w:w w:val="105"/>
          <w:sz w:val="17"/>
        </w:rPr>
        <w:t> </w:t>
      </w:r>
      <w:r>
        <w:rPr>
          <w:w w:val="105"/>
          <w:sz w:val="17"/>
        </w:rPr>
        <w:t>fiscalização</w:t>
      </w:r>
      <w:r>
        <w:rPr>
          <w:spacing w:val="-7"/>
          <w:w w:val="105"/>
          <w:sz w:val="17"/>
        </w:rPr>
        <w:t> </w:t>
      </w:r>
      <w:r>
        <w:rPr>
          <w:w w:val="105"/>
          <w:sz w:val="17"/>
        </w:rPr>
        <w:t>não</w:t>
      </w:r>
      <w:r>
        <w:rPr>
          <w:spacing w:val="-7"/>
          <w:w w:val="105"/>
          <w:sz w:val="17"/>
        </w:rPr>
        <w:t> </w:t>
      </w:r>
      <w:r>
        <w:rPr>
          <w:w w:val="105"/>
          <w:sz w:val="17"/>
        </w:rPr>
        <w:t>excluem</w:t>
      </w:r>
      <w:r>
        <w:rPr>
          <w:spacing w:val="-7"/>
          <w:w w:val="105"/>
          <w:sz w:val="17"/>
        </w:rPr>
        <w:t> </w:t>
      </w:r>
      <w:r>
        <w:rPr>
          <w:w w:val="105"/>
          <w:sz w:val="17"/>
        </w:rPr>
        <w:t>ou</w:t>
      </w:r>
      <w:r>
        <w:rPr>
          <w:spacing w:val="-7"/>
          <w:w w:val="105"/>
          <w:sz w:val="17"/>
        </w:rPr>
        <w:t> </w:t>
      </w:r>
      <w:r>
        <w:rPr>
          <w:w w:val="105"/>
          <w:sz w:val="17"/>
        </w:rPr>
        <w:t>atenuam</w:t>
      </w:r>
      <w:r>
        <w:rPr>
          <w:spacing w:val="-7"/>
          <w:w w:val="105"/>
          <w:sz w:val="17"/>
        </w:rPr>
        <w:t> </w:t>
      </w:r>
      <w:r>
        <w:rPr>
          <w:w w:val="105"/>
          <w:sz w:val="17"/>
        </w:rPr>
        <w:t>a</w:t>
      </w:r>
      <w:r>
        <w:rPr>
          <w:spacing w:val="-7"/>
          <w:w w:val="105"/>
          <w:sz w:val="17"/>
        </w:rPr>
        <w:t> </w:t>
      </w:r>
      <w:r>
        <w:rPr>
          <w:w w:val="105"/>
          <w:sz w:val="17"/>
        </w:rPr>
        <w:t>responsabilidade</w:t>
      </w:r>
      <w:r>
        <w:rPr>
          <w:spacing w:val="-7"/>
          <w:w w:val="105"/>
          <w:sz w:val="17"/>
        </w:rPr>
        <w:t> </w:t>
      </w:r>
      <w:r>
        <w:rPr>
          <w:w w:val="105"/>
          <w:sz w:val="17"/>
        </w:rPr>
        <w:t>da</w:t>
      </w:r>
      <w:r>
        <w:rPr>
          <w:spacing w:val="-7"/>
          <w:w w:val="105"/>
          <w:sz w:val="17"/>
        </w:rPr>
        <w:t> </w:t>
      </w:r>
      <w:r>
        <w:rPr>
          <w:w w:val="105"/>
          <w:sz w:val="17"/>
        </w:rPr>
        <w:t>CONTRATADA,</w:t>
      </w:r>
      <w:r>
        <w:rPr>
          <w:spacing w:val="-7"/>
          <w:w w:val="105"/>
          <w:sz w:val="17"/>
        </w:rPr>
        <w:t> </w:t>
      </w:r>
      <w:r>
        <w:rPr>
          <w:w w:val="105"/>
          <w:sz w:val="17"/>
        </w:rPr>
        <w:t>nem</w:t>
      </w:r>
      <w:r>
        <w:rPr>
          <w:spacing w:val="-7"/>
          <w:w w:val="105"/>
          <w:sz w:val="17"/>
        </w:rPr>
        <w:t> </w:t>
      </w:r>
      <w:r>
        <w:rPr>
          <w:w w:val="105"/>
          <w:sz w:val="17"/>
        </w:rPr>
        <w:t>a</w:t>
      </w:r>
      <w:r>
        <w:rPr>
          <w:spacing w:val="-7"/>
          <w:w w:val="105"/>
          <w:sz w:val="17"/>
        </w:rPr>
        <w:t> </w:t>
      </w:r>
      <w:r>
        <w:rPr>
          <w:w w:val="105"/>
          <w:sz w:val="17"/>
        </w:rPr>
        <w:t>exime</w:t>
      </w:r>
      <w:r>
        <w:rPr>
          <w:spacing w:val="-7"/>
          <w:w w:val="105"/>
          <w:sz w:val="17"/>
        </w:rPr>
        <w:t> </w:t>
      </w:r>
      <w:r>
        <w:rPr>
          <w:w w:val="105"/>
          <w:sz w:val="17"/>
        </w:rPr>
        <w:t>de</w:t>
      </w:r>
      <w:r>
        <w:rPr>
          <w:spacing w:val="-7"/>
          <w:w w:val="105"/>
          <w:sz w:val="17"/>
        </w:rPr>
        <w:t> </w:t>
      </w:r>
      <w:r>
        <w:rPr>
          <w:w w:val="105"/>
          <w:sz w:val="17"/>
        </w:rPr>
        <w:t>manter</w:t>
      </w:r>
      <w:r>
        <w:rPr>
          <w:spacing w:val="-7"/>
          <w:w w:val="105"/>
          <w:sz w:val="17"/>
        </w:rPr>
        <w:t> </w:t>
      </w:r>
      <w:r>
        <w:rPr>
          <w:w w:val="105"/>
          <w:sz w:val="17"/>
        </w:rPr>
        <w:t>fiscalização</w:t>
      </w:r>
      <w:r>
        <w:rPr>
          <w:spacing w:val="-8"/>
          <w:w w:val="105"/>
          <w:sz w:val="17"/>
        </w:rPr>
        <w:t> </w:t>
      </w:r>
      <w:r>
        <w:rPr>
          <w:spacing w:val="-2"/>
          <w:w w:val="105"/>
          <w:sz w:val="17"/>
        </w:rPr>
        <w:t>própria.</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w w:val="105"/>
        </w:rPr>
        <w:t>Recebimento</w:t>
      </w:r>
      <w:r>
        <w:rPr>
          <w:spacing w:val="-8"/>
          <w:w w:val="105"/>
        </w:rPr>
        <w:t> </w:t>
      </w:r>
      <w:r>
        <w:rPr>
          <w:w w:val="105"/>
        </w:rPr>
        <w:t>provisório</w:t>
      </w:r>
      <w:r>
        <w:rPr>
          <w:spacing w:val="-7"/>
          <w:w w:val="105"/>
        </w:rPr>
        <w:t> </w:t>
      </w:r>
      <w:r>
        <w:rPr>
          <w:w w:val="105"/>
        </w:rPr>
        <w:t>e</w:t>
      </w:r>
      <w:r>
        <w:rPr>
          <w:spacing w:val="-7"/>
          <w:w w:val="105"/>
        </w:rPr>
        <w:t> </w:t>
      </w:r>
      <w:r>
        <w:rPr>
          <w:w w:val="105"/>
        </w:rPr>
        <w:t>definitivo</w:t>
      </w:r>
      <w:r>
        <w:rPr>
          <w:spacing w:val="-7"/>
          <w:w w:val="105"/>
        </w:rPr>
        <w:t> </w:t>
      </w:r>
      <w:r>
        <w:rPr>
          <w:w w:val="105"/>
        </w:rPr>
        <w:t>do</w:t>
      </w:r>
      <w:r>
        <w:rPr>
          <w:spacing w:val="-7"/>
          <w:w w:val="105"/>
        </w:rPr>
        <w:t> </w:t>
      </w:r>
      <w:r>
        <w:rPr>
          <w:spacing w:val="-2"/>
          <w:w w:val="105"/>
        </w:rPr>
        <w:t>objeto:</w:t>
      </w:r>
    </w:p>
    <w:p>
      <w:pPr>
        <w:pStyle w:val="ListParagraph"/>
        <w:numPr>
          <w:ilvl w:val="2"/>
          <w:numId w:val="27"/>
        </w:numPr>
        <w:tabs>
          <w:tab w:pos="777" w:val="left" w:leader="none"/>
        </w:tabs>
        <w:spacing w:line="292" w:lineRule="auto" w:before="44" w:after="0"/>
        <w:ind w:left="316" w:right="299" w:firstLine="0"/>
        <w:jc w:val="left"/>
        <w:rPr>
          <w:sz w:val="17"/>
        </w:rPr>
      </w:pPr>
      <w:r>
        <w:rPr>
          <w:w w:val="105"/>
          <w:sz w:val="17"/>
        </w:rPr>
        <w:t>Os</w:t>
      </w:r>
      <w:r>
        <w:rPr>
          <w:spacing w:val="13"/>
          <w:w w:val="105"/>
          <w:sz w:val="17"/>
        </w:rPr>
        <w:t> </w:t>
      </w:r>
      <w:r>
        <w:rPr>
          <w:w w:val="105"/>
          <w:sz w:val="17"/>
        </w:rPr>
        <w:t>bens</w:t>
      </w:r>
      <w:r>
        <w:rPr>
          <w:spacing w:val="13"/>
          <w:w w:val="105"/>
          <w:sz w:val="17"/>
        </w:rPr>
        <w:t> </w:t>
      </w:r>
      <w:r>
        <w:rPr>
          <w:w w:val="105"/>
          <w:sz w:val="17"/>
        </w:rPr>
        <w:t>serão</w:t>
      </w:r>
      <w:r>
        <w:rPr>
          <w:spacing w:val="13"/>
          <w:w w:val="105"/>
          <w:sz w:val="17"/>
        </w:rPr>
        <w:t> </w:t>
      </w:r>
      <w:r>
        <w:rPr>
          <w:w w:val="105"/>
          <w:sz w:val="17"/>
        </w:rPr>
        <w:t>recebidos</w:t>
      </w:r>
      <w:r>
        <w:rPr>
          <w:spacing w:val="13"/>
          <w:w w:val="105"/>
          <w:sz w:val="17"/>
        </w:rPr>
        <w:t> </w:t>
      </w:r>
      <w:r>
        <w:rPr>
          <w:w w:val="105"/>
          <w:sz w:val="17"/>
        </w:rPr>
        <w:t>provisoriamente</w:t>
      </w:r>
      <w:r>
        <w:rPr>
          <w:spacing w:val="13"/>
          <w:w w:val="105"/>
          <w:sz w:val="17"/>
        </w:rPr>
        <w:t> </w:t>
      </w:r>
      <w:r>
        <w:rPr>
          <w:w w:val="105"/>
          <w:sz w:val="17"/>
        </w:rPr>
        <w:t>no</w:t>
      </w:r>
      <w:r>
        <w:rPr>
          <w:spacing w:val="13"/>
          <w:w w:val="105"/>
          <w:sz w:val="17"/>
        </w:rPr>
        <w:t> </w:t>
      </w:r>
      <w:r>
        <w:rPr>
          <w:w w:val="105"/>
          <w:sz w:val="17"/>
        </w:rPr>
        <w:t>prazo</w:t>
      </w:r>
      <w:r>
        <w:rPr>
          <w:spacing w:val="13"/>
          <w:w w:val="105"/>
          <w:sz w:val="17"/>
        </w:rPr>
        <w:t> </w:t>
      </w:r>
      <w:r>
        <w:rPr>
          <w:w w:val="105"/>
          <w:sz w:val="17"/>
        </w:rPr>
        <w:t>de</w:t>
      </w:r>
      <w:r>
        <w:rPr>
          <w:spacing w:val="13"/>
          <w:w w:val="105"/>
          <w:sz w:val="17"/>
        </w:rPr>
        <w:t> </w:t>
      </w:r>
      <w:r>
        <w:rPr>
          <w:w w:val="105"/>
          <w:sz w:val="17"/>
        </w:rPr>
        <w:t>02</w:t>
      </w:r>
      <w:r>
        <w:rPr>
          <w:spacing w:val="13"/>
          <w:w w:val="105"/>
          <w:sz w:val="17"/>
        </w:rPr>
        <w:t> </w:t>
      </w:r>
      <w:r>
        <w:rPr>
          <w:w w:val="105"/>
          <w:sz w:val="17"/>
        </w:rPr>
        <w:t>(dois)</w:t>
      </w:r>
      <w:r>
        <w:rPr>
          <w:spacing w:val="13"/>
          <w:w w:val="105"/>
          <w:sz w:val="17"/>
        </w:rPr>
        <w:t> </w:t>
      </w:r>
      <w:r>
        <w:rPr>
          <w:w w:val="105"/>
          <w:sz w:val="17"/>
        </w:rPr>
        <w:t>dias,</w:t>
      </w:r>
      <w:r>
        <w:rPr>
          <w:spacing w:val="13"/>
          <w:w w:val="105"/>
          <w:sz w:val="17"/>
        </w:rPr>
        <w:t> </w:t>
      </w:r>
      <w:r>
        <w:rPr>
          <w:w w:val="105"/>
          <w:sz w:val="17"/>
        </w:rPr>
        <w:t>para</w:t>
      </w:r>
      <w:r>
        <w:rPr>
          <w:spacing w:val="13"/>
          <w:w w:val="105"/>
          <w:sz w:val="17"/>
        </w:rPr>
        <w:t> </w:t>
      </w:r>
      <w:r>
        <w:rPr>
          <w:w w:val="105"/>
          <w:sz w:val="17"/>
        </w:rPr>
        <w:t>efeito</w:t>
      </w:r>
      <w:r>
        <w:rPr>
          <w:spacing w:val="13"/>
          <w:w w:val="105"/>
          <w:sz w:val="17"/>
        </w:rPr>
        <w:t> </w:t>
      </w:r>
      <w:r>
        <w:rPr>
          <w:w w:val="105"/>
          <w:sz w:val="17"/>
        </w:rPr>
        <w:t>de</w:t>
      </w:r>
      <w:r>
        <w:rPr>
          <w:spacing w:val="13"/>
          <w:w w:val="105"/>
          <w:sz w:val="17"/>
        </w:rPr>
        <w:t> </w:t>
      </w:r>
      <w:r>
        <w:rPr>
          <w:w w:val="105"/>
          <w:sz w:val="17"/>
        </w:rPr>
        <w:t>posterior</w:t>
      </w:r>
      <w:r>
        <w:rPr>
          <w:spacing w:val="13"/>
          <w:w w:val="105"/>
          <w:sz w:val="17"/>
        </w:rPr>
        <w:t> </w:t>
      </w:r>
      <w:r>
        <w:rPr>
          <w:w w:val="105"/>
          <w:sz w:val="17"/>
        </w:rPr>
        <w:t>verificação</w:t>
      </w:r>
      <w:r>
        <w:rPr>
          <w:spacing w:val="13"/>
          <w:w w:val="105"/>
          <w:sz w:val="17"/>
        </w:rPr>
        <w:t> </w:t>
      </w:r>
      <w:r>
        <w:rPr>
          <w:w w:val="105"/>
          <w:sz w:val="17"/>
        </w:rPr>
        <w:t>de</w:t>
      </w:r>
      <w:r>
        <w:rPr>
          <w:spacing w:val="13"/>
          <w:w w:val="105"/>
          <w:sz w:val="17"/>
        </w:rPr>
        <w:t> </w:t>
      </w:r>
      <w:r>
        <w:rPr>
          <w:w w:val="105"/>
          <w:sz w:val="17"/>
        </w:rPr>
        <w:t>sua</w:t>
      </w:r>
      <w:r>
        <w:rPr>
          <w:spacing w:val="13"/>
          <w:w w:val="105"/>
          <w:sz w:val="17"/>
        </w:rPr>
        <w:t> </w:t>
      </w:r>
      <w:r>
        <w:rPr>
          <w:w w:val="105"/>
          <w:sz w:val="17"/>
        </w:rPr>
        <w:t>conformidade</w:t>
      </w:r>
      <w:r>
        <w:rPr>
          <w:spacing w:val="13"/>
          <w:w w:val="105"/>
          <w:sz w:val="17"/>
        </w:rPr>
        <w:t> </w:t>
      </w:r>
      <w:r>
        <w:rPr>
          <w:w w:val="105"/>
          <w:sz w:val="17"/>
        </w:rPr>
        <w:t>com</w:t>
      </w:r>
      <w:r>
        <w:rPr>
          <w:spacing w:val="13"/>
          <w:w w:val="105"/>
          <w:sz w:val="17"/>
        </w:rPr>
        <w:t> </w:t>
      </w:r>
      <w:r>
        <w:rPr>
          <w:w w:val="105"/>
          <w:sz w:val="17"/>
        </w:rPr>
        <w:t>as</w:t>
      </w:r>
      <w:r>
        <w:rPr>
          <w:spacing w:val="13"/>
          <w:w w:val="105"/>
          <w:sz w:val="17"/>
        </w:rPr>
        <w:t> </w:t>
      </w:r>
      <w:r>
        <w:rPr>
          <w:w w:val="105"/>
          <w:sz w:val="17"/>
        </w:rPr>
        <w:t>especificações</w:t>
      </w:r>
      <w:r>
        <w:rPr>
          <w:spacing w:val="13"/>
          <w:w w:val="105"/>
          <w:sz w:val="17"/>
        </w:rPr>
        <w:t> </w:t>
      </w:r>
      <w:r>
        <w:rPr>
          <w:w w:val="105"/>
          <w:sz w:val="17"/>
        </w:rPr>
        <w:t>constantes</w:t>
      </w:r>
      <w:r>
        <w:rPr>
          <w:spacing w:val="13"/>
          <w:w w:val="105"/>
          <w:sz w:val="17"/>
        </w:rPr>
        <w:t> </w:t>
      </w:r>
      <w:r>
        <w:rPr>
          <w:w w:val="105"/>
          <w:sz w:val="17"/>
        </w:rPr>
        <w:t>neste</w:t>
      </w:r>
      <w:r>
        <w:rPr>
          <w:spacing w:val="10"/>
          <w:w w:val="105"/>
          <w:sz w:val="17"/>
        </w:rPr>
        <w:t> </w:t>
      </w:r>
      <w:r>
        <w:rPr>
          <w:w w:val="105"/>
          <w:sz w:val="17"/>
        </w:rPr>
        <w:t>Termo</w:t>
      </w:r>
      <w:r>
        <w:rPr>
          <w:spacing w:val="13"/>
          <w:w w:val="105"/>
          <w:sz w:val="17"/>
        </w:rPr>
        <w:t> </w:t>
      </w:r>
      <w:r>
        <w:rPr>
          <w:w w:val="105"/>
          <w:sz w:val="17"/>
        </w:rPr>
        <w:t>de</w:t>
      </w:r>
      <w:r>
        <w:rPr>
          <w:spacing w:val="13"/>
          <w:w w:val="105"/>
          <w:sz w:val="17"/>
        </w:rPr>
        <w:t> </w:t>
      </w:r>
      <w:r>
        <w:rPr>
          <w:w w:val="105"/>
          <w:sz w:val="17"/>
        </w:rPr>
        <w:t>Referência</w:t>
      </w:r>
      <w:r>
        <w:rPr>
          <w:spacing w:val="13"/>
          <w:w w:val="105"/>
          <w:sz w:val="17"/>
        </w:rPr>
        <w:t> </w:t>
      </w:r>
      <w:r>
        <w:rPr>
          <w:w w:val="105"/>
          <w:sz w:val="17"/>
        </w:rPr>
        <w:t>e</w:t>
      </w:r>
      <w:r>
        <w:rPr>
          <w:spacing w:val="13"/>
          <w:w w:val="105"/>
          <w:sz w:val="17"/>
        </w:rPr>
        <w:t> </w:t>
      </w:r>
      <w:r>
        <w:rPr>
          <w:w w:val="105"/>
          <w:sz w:val="17"/>
        </w:rPr>
        <w:t>na </w:t>
      </w:r>
      <w:r>
        <w:rPr>
          <w:spacing w:val="-2"/>
          <w:w w:val="105"/>
          <w:sz w:val="17"/>
        </w:rPr>
        <w:t>proposta;</w:t>
      </w:r>
    </w:p>
    <w:p>
      <w:pPr>
        <w:pStyle w:val="ListParagraph"/>
        <w:numPr>
          <w:ilvl w:val="2"/>
          <w:numId w:val="27"/>
        </w:numPr>
        <w:tabs>
          <w:tab w:pos="760" w:val="left" w:leader="none"/>
        </w:tabs>
        <w:spacing w:line="292" w:lineRule="auto" w:before="0" w:after="0"/>
        <w:ind w:left="316" w:right="299" w:firstLine="0"/>
        <w:jc w:val="left"/>
        <w:rPr>
          <w:sz w:val="17"/>
        </w:rPr>
      </w:pPr>
      <w:r>
        <w:rPr>
          <w:w w:val="105"/>
          <w:sz w:val="17"/>
        </w:rPr>
        <w:t>Os</w:t>
      </w:r>
      <w:r>
        <w:rPr>
          <w:spacing w:val="-3"/>
          <w:w w:val="105"/>
          <w:sz w:val="17"/>
        </w:rPr>
        <w:t> </w:t>
      </w:r>
      <w:r>
        <w:rPr>
          <w:w w:val="105"/>
          <w:sz w:val="17"/>
        </w:rPr>
        <w:t>bens</w:t>
      </w:r>
      <w:r>
        <w:rPr>
          <w:spacing w:val="-4"/>
          <w:w w:val="105"/>
          <w:sz w:val="17"/>
        </w:rPr>
        <w:t> </w:t>
      </w:r>
      <w:r>
        <w:rPr>
          <w:w w:val="105"/>
          <w:sz w:val="17"/>
        </w:rPr>
        <w:t>poderão</w:t>
      </w:r>
      <w:r>
        <w:rPr>
          <w:spacing w:val="-3"/>
          <w:w w:val="105"/>
          <w:sz w:val="17"/>
        </w:rPr>
        <w:t> </w:t>
      </w:r>
      <w:r>
        <w:rPr>
          <w:w w:val="105"/>
          <w:sz w:val="17"/>
        </w:rPr>
        <w:t>ser</w:t>
      </w:r>
      <w:r>
        <w:rPr>
          <w:spacing w:val="-4"/>
          <w:w w:val="105"/>
          <w:sz w:val="17"/>
        </w:rPr>
        <w:t> </w:t>
      </w:r>
      <w:r>
        <w:rPr>
          <w:w w:val="105"/>
          <w:sz w:val="17"/>
        </w:rPr>
        <w:t>rejeitados,</w:t>
      </w:r>
      <w:r>
        <w:rPr>
          <w:spacing w:val="-3"/>
          <w:w w:val="105"/>
          <w:sz w:val="17"/>
        </w:rPr>
        <w:t> </w:t>
      </w:r>
      <w:r>
        <w:rPr>
          <w:w w:val="105"/>
          <w:sz w:val="17"/>
        </w:rPr>
        <w:t>no</w:t>
      </w:r>
      <w:r>
        <w:rPr>
          <w:spacing w:val="-4"/>
          <w:w w:val="105"/>
          <w:sz w:val="17"/>
        </w:rPr>
        <w:t> </w:t>
      </w:r>
      <w:r>
        <w:rPr>
          <w:w w:val="105"/>
          <w:sz w:val="17"/>
        </w:rPr>
        <w:t>todo</w:t>
      </w:r>
      <w:r>
        <w:rPr>
          <w:spacing w:val="-3"/>
          <w:w w:val="105"/>
          <w:sz w:val="17"/>
        </w:rPr>
        <w:t> </w:t>
      </w:r>
      <w:r>
        <w:rPr>
          <w:w w:val="105"/>
          <w:sz w:val="17"/>
        </w:rPr>
        <w:t>ou</w:t>
      </w:r>
      <w:r>
        <w:rPr>
          <w:spacing w:val="-4"/>
          <w:w w:val="105"/>
          <w:sz w:val="17"/>
        </w:rPr>
        <w:t> </w:t>
      </w:r>
      <w:r>
        <w:rPr>
          <w:w w:val="105"/>
          <w:sz w:val="17"/>
        </w:rPr>
        <w:t>em</w:t>
      </w:r>
      <w:r>
        <w:rPr>
          <w:spacing w:val="-3"/>
          <w:w w:val="105"/>
          <w:sz w:val="17"/>
        </w:rPr>
        <w:t> </w:t>
      </w:r>
      <w:r>
        <w:rPr>
          <w:w w:val="105"/>
          <w:sz w:val="17"/>
        </w:rPr>
        <w:t>parte,</w:t>
      </w:r>
      <w:r>
        <w:rPr>
          <w:spacing w:val="-4"/>
          <w:w w:val="105"/>
          <w:sz w:val="17"/>
        </w:rPr>
        <w:t> </w:t>
      </w:r>
      <w:r>
        <w:rPr>
          <w:w w:val="105"/>
          <w:sz w:val="17"/>
        </w:rPr>
        <w:t>quando</w:t>
      </w:r>
      <w:r>
        <w:rPr>
          <w:spacing w:val="-3"/>
          <w:w w:val="105"/>
          <w:sz w:val="17"/>
        </w:rPr>
        <w:t> </w:t>
      </w:r>
      <w:r>
        <w:rPr>
          <w:w w:val="105"/>
          <w:sz w:val="17"/>
        </w:rPr>
        <w:t>em</w:t>
      </w:r>
      <w:r>
        <w:rPr>
          <w:spacing w:val="-4"/>
          <w:w w:val="105"/>
          <w:sz w:val="17"/>
        </w:rPr>
        <w:t> </w:t>
      </w:r>
      <w:r>
        <w:rPr>
          <w:w w:val="105"/>
          <w:sz w:val="17"/>
        </w:rPr>
        <w:t>desacordo</w:t>
      </w:r>
      <w:r>
        <w:rPr>
          <w:spacing w:val="-3"/>
          <w:w w:val="105"/>
          <w:sz w:val="17"/>
        </w:rPr>
        <w:t> </w:t>
      </w:r>
      <w:r>
        <w:rPr>
          <w:w w:val="105"/>
          <w:sz w:val="17"/>
        </w:rPr>
        <w:t>com</w:t>
      </w:r>
      <w:r>
        <w:rPr>
          <w:spacing w:val="-4"/>
          <w:w w:val="105"/>
          <w:sz w:val="17"/>
        </w:rPr>
        <w:t> </w:t>
      </w:r>
      <w:r>
        <w:rPr>
          <w:w w:val="105"/>
          <w:sz w:val="17"/>
        </w:rPr>
        <w:t>as</w:t>
      </w:r>
      <w:r>
        <w:rPr>
          <w:spacing w:val="-3"/>
          <w:w w:val="105"/>
          <w:sz w:val="17"/>
        </w:rPr>
        <w:t> </w:t>
      </w:r>
      <w:r>
        <w:rPr>
          <w:w w:val="105"/>
          <w:sz w:val="17"/>
        </w:rPr>
        <w:t>especificações</w:t>
      </w:r>
      <w:r>
        <w:rPr>
          <w:spacing w:val="-4"/>
          <w:w w:val="105"/>
          <w:sz w:val="17"/>
        </w:rPr>
        <w:t> </w:t>
      </w:r>
      <w:r>
        <w:rPr>
          <w:w w:val="105"/>
          <w:sz w:val="17"/>
        </w:rPr>
        <w:t>constantes</w:t>
      </w:r>
      <w:r>
        <w:rPr>
          <w:spacing w:val="-3"/>
          <w:w w:val="105"/>
          <w:sz w:val="17"/>
        </w:rPr>
        <w:t> </w:t>
      </w:r>
      <w:r>
        <w:rPr>
          <w:w w:val="105"/>
          <w:sz w:val="17"/>
        </w:rPr>
        <w:t>neste</w:t>
      </w:r>
      <w:r>
        <w:rPr>
          <w:spacing w:val="-6"/>
          <w:w w:val="105"/>
          <w:sz w:val="17"/>
        </w:rPr>
        <w:t> </w:t>
      </w:r>
      <w:r>
        <w:rPr>
          <w:w w:val="105"/>
          <w:sz w:val="17"/>
        </w:rPr>
        <w:t>Termo</w:t>
      </w:r>
      <w:r>
        <w:rPr>
          <w:spacing w:val="-3"/>
          <w:w w:val="105"/>
          <w:sz w:val="17"/>
        </w:rPr>
        <w:t> </w:t>
      </w:r>
      <w:r>
        <w:rPr>
          <w:w w:val="105"/>
          <w:sz w:val="17"/>
        </w:rPr>
        <w:t>de</w:t>
      </w:r>
      <w:r>
        <w:rPr>
          <w:spacing w:val="-4"/>
          <w:w w:val="105"/>
          <w:sz w:val="17"/>
        </w:rPr>
        <w:t> </w:t>
      </w:r>
      <w:r>
        <w:rPr>
          <w:w w:val="105"/>
          <w:sz w:val="17"/>
        </w:rPr>
        <w:t>Referência</w:t>
      </w:r>
      <w:r>
        <w:rPr>
          <w:spacing w:val="-3"/>
          <w:w w:val="105"/>
          <w:sz w:val="17"/>
        </w:rPr>
        <w:t> </w:t>
      </w:r>
      <w:r>
        <w:rPr>
          <w:w w:val="105"/>
          <w:sz w:val="17"/>
        </w:rPr>
        <w:t>e</w:t>
      </w:r>
      <w:r>
        <w:rPr>
          <w:spacing w:val="-4"/>
          <w:w w:val="105"/>
          <w:sz w:val="17"/>
        </w:rPr>
        <w:t> </w:t>
      </w:r>
      <w:r>
        <w:rPr>
          <w:w w:val="105"/>
          <w:sz w:val="17"/>
        </w:rPr>
        <w:t>na</w:t>
      </w:r>
      <w:r>
        <w:rPr>
          <w:spacing w:val="-3"/>
          <w:w w:val="105"/>
          <w:sz w:val="17"/>
        </w:rPr>
        <w:t> </w:t>
      </w:r>
      <w:r>
        <w:rPr>
          <w:w w:val="105"/>
          <w:sz w:val="17"/>
        </w:rPr>
        <w:t>proposta,</w:t>
      </w:r>
      <w:r>
        <w:rPr>
          <w:spacing w:val="-4"/>
          <w:w w:val="105"/>
          <w:sz w:val="17"/>
        </w:rPr>
        <w:t> </w:t>
      </w:r>
      <w:r>
        <w:rPr>
          <w:w w:val="105"/>
          <w:sz w:val="17"/>
        </w:rPr>
        <w:t>devendo</w:t>
      </w:r>
      <w:r>
        <w:rPr>
          <w:spacing w:val="-3"/>
          <w:w w:val="105"/>
          <w:sz w:val="17"/>
        </w:rPr>
        <w:t> </w:t>
      </w:r>
      <w:r>
        <w:rPr>
          <w:w w:val="105"/>
          <w:sz w:val="17"/>
        </w:rPr>
        <w:t>ser</w:t>
      </w:r>
      <w:r>
        <w:rPr>
          <w:spacing w:val="-4"/>
          <w:w w:val="105"/>
          <w:sz w:val="17"/>
        </w:rPr>
        <w:t> </w:t>
      </w:r>
      <w:r>
        <w:rPr>
          <w:w w:val="105"/>
          <w:sz w:val="17"/>
        </w:rPr>
        <w:t>substituídos</w:t>
      </w:r>
      <w:r>
        <w:rPr>
          <w:spacing w:val="-3"/>
          <w:w w:val="105"/>
          <w:sz w:val="17"/>
        </w:rPr>
        <w:t> </w:t>
      </w:r>
      <w:r>
        <w:rPr>
          <w:w w:val="105"/>
          <w:sz w:val="17"/>
        </w:rPr>
        <w:t>no</w:t>
      </w:r>
      <w:r>
        <w:rPr>
          <w:spacing w:val="-4"/>
          <w:w w:val="105"/>
          <w:sz w:val="17"/>
        </w:rPr>
        <w:t> </w:t>
      </w:r>
      <w:r>
        <w:rPr>
          <w:w w:val="105"/>
          <w:sz w:val="17"/>
        </w:rPr>
        <w:t>prazo</w:t>
      </w:r>
      <w:r>
        <w:rPr>
          <w:spacing w:val="-3"/>
          <w:w w:val="105"/>
          <w:sz w:val="17"/>
        </w:rPr>
        <w:t> </w:t>
      </w:r>
      <w:r>
        <w:rPr>
          <w:w w:val="105"/>
          <w:sz w:val="17"/>
        </w:rPr>
        <w:t>de</w:t>
      </w:r>
      <w:r>
        <w:rPr>
          <w:spacing w:val="-4"/>
          <w:w w:val="105"/>
          <w:sz w:val="17"/>
        </w:rPr>
        <w:t> </w:t>
      </w:r>
      <w:r>
        <w:rPr>
          <w:w w:val="105"/>
          <w:sz w:val="17"/>
        </w:rPr>
        <w:t>02</w:t>
      </w:r>
      <w:r>
        <w:rPr>
          <w:spacing w:val="-3"/>
          <w:w w:val="105"/>
          <w:sz w:val="17"/>
        </w:rPr>
        <w:t> </w:t>
      </w:r>
      <w:r>
        <w:rPr>
          <w:w w:val="105"/>
          <w:sz w:val="17"/>
        </w:rPr>
        <w:t>(dois) dias, a contar da notificação da contratada, às suas custas, sem prejuízo da aplicação das penalidades;</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Os</w:t>
      </w:r>
      <w:r>
        <w:rPr>
          <w:spacing w:val="-6"/>
          <w:w w:val="105"/>
          <w:sz w:val="17"/>
        </w:rPr>
        <w:t> </w:t>
      </w:r>
      <w:r>
        <w:rPr>
          <w:w w:val="105"/>
          <w:sz w:val="17"/>
        </w:rPr>
        <w:t>bens</w:t>
      </w:r>
      <w:r>
        <w:rPr>
          <w:spacing w:val="-5"/>
          <w:w w:val="105"/>
          <w:sz w:val="17"/>
        </w:rPr>
        <w:t> </w:t>
      </w:r>
      <w:r>
        <w:rPr>
          <w:w w:val="105"/>
          <w:sz w:val="17"/>
        </w:rPr>
        <w:t>serão</w:t>
      </w:r>
      <w:r>
        <w:rPr>
          <w:spacing w:val="-5"/>
          <w:w w:val="105"/>
          <w:sz w:val="17"/>
        </w:rPr>
        <w:t> </w:t>
      </w:r>
      <w:r>
        <w:rPr>
          <w:w w:val="105"/>
          <w:sz w:val="17"/>
        </w:rPr>
        <w:t>recebidos</w:t>
      </w:r>
      <w:r>
        <w:rPr>
          <w:spacing w:val="-6"/>
          <w:w w:val="105"/>
          <w:sz w:val="17"/>
        </w:rPr>
        <w:t> </w:t>
      </w:r>
      <w:r>
        <w:rPr>
          <w:w w:val="105"/>
          <w:sz w:val="17"/>
        </w:rPr>
        <w:t>definitivamente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05</w:t>
      </w:r>
      <w:r>
        <w:rPr>
          <w:spacing w:val="-5"/>
          <w:w w:val="105"/>
          <w:sz w:val="17"/>
        </w:rPr>
        <w:t> </w:t>
      </w:r>
      <w:r>
        <w:rPr>
          <w:w w:val="105"/>
          <w:sz w:val="17"/>
        </w:rPr>
        <w:t>(cinco)</w:t>
      </w:r>
      <w:r>
        <w:rPr>
          <w:spacing w:val="-5"/>
          <w:w w:val="105"/>
          <w:sz w:val="17"/>
        </w:rPr>
        <w:t> </w:t>
      </w:r>
      <w:r>
        <w:rPr>
          <w:w w:val="105"/>
          <w:sz w:val="17"/>
        </w:rPr>
        <w:t>dias,</w:t>
      </w:r>
      <w:r>
        <w:rPr>
          <w:spacing w:val="-6"/>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provisório,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verificação</w:t>
      </w:r>
      <w:r>
        <w:rPr>
          <w:spacing w:val="-6"/>
          <w:w w:val="105"/>
          <w:sz w:val="17"/>
        </w:rPr>
        <w:t> </w:t>
      </w:r>
      <w:r>
        <w:rPr>
          <w:w w:val="105"/>
          <w:sz w:val="17"/>
        </w:rPr>
        <w:t>da</w:t>
      </w:r>
      <w:r>
        <w:rPr>
          <w:spacing w:val="-5"/>
          <w:w w:val="105"/>
          <w:sz w:val="17"/>
        </w:rPr>
        <w:t> </w:t>
      </w:r>
      <w:r>
        <w:rPr>
          <w:w w:val="105"/>
          <w:sz w:val="17"/>
        </w:rPr>
        <w:t>qualidade</w:t>
      </w:r>
      <w:r>
        <w:rPr>
          <w:spacing w:val="-5"/>
          <w:w w:val="105"/>
          <w:sz w:val="17"/>
        </w:rPr>
        <w:t> </w:t>
      </w:r>
      <w:r>
        <w:rPr>
          <w:w w:val="105"/>
          <w:sz w:val="17"/>
        </w:rPr>
        <w:t>e</w:t>
      </w:r>
      <w:r>
        <w:rPr>
          <w:spacing w:val="-5"/>
          <w:w w:val="105"/>
          <w:sz w:val="17"/>
        </w:rPr>
        <w:t> </w:t>
      </w:r>
      <w:r>
        <w:rPr>
          <w:w w:val="105"/>
          <w:sz w:val="17"/>
        </w:rPr>
        <w:t>quantidade</w:t>
      </w:r>
      <w:r>
        <w:rPr>
          <w:spacing w:val="-6"/>
          <w:w w:val="105"/>
          <w:sz w:val="17"/>
        </w:rPr>
        <w:t> </w:t>
      </w:r>
      <w:r>
        <w:rPr>
          <w:w w:val="105"/>
          <w:sz w:val="17"/>
        </w:rPr>
        <w:t>do</w:t>
      </w:r>
      <w:r>
        <w:rPr>
          <w:spacing w:val="-5"/>
          <w:w w:val="105"/>
          <w:sz w:val="17"/>
        </w:rPr>
        <w:t> </w:t>
      </w:r>
      <w:r>
        <w:rPr>
          <w:spacing w:val="-2"/>
          <w:w w:val="105"/>
          <w:sz w:val="17"/>
        </w:rPr>
        <w:t>material.</w:t>
      </w:r>
    </w:p>
    <w:p>
      <w:pPr>
        <w:pStyle w:val="BodyText"/>
        <w:spacing w:before="86"/>
        <w:ind w:left="0"/>
      </w:pPr>
    </w:p>
    <w:p>
      <w:pPr>
        <w:pStyle w:val="Heading2"/>
        <w:numPr>
          <w:ilvl w:val="1"/>
          <w:numId w:val="27"/>
        </w:numPr>
        <w:tabs>
          <w:tab w:pos="624" w:val="left" w:leader="none"/>
        </w:tabs>
        <w:spacing w:line="240" w:lineRule="auto" w:before="1" w:after="0"/>
        <w:ind w:left="624" w:right="0" w:hanging="308"/>
        <w:jc w:val="both"/>
      </w:pPr>
      <w:r>
        <w:rPr>
          <w:spacing w:val="-2"/>
          <w:w w:val="105"/>
        </w:rPr>
        <w:t>Pagamento:</w:t>
      </w:r>
    </w:p>
    <w:p>
      <w:pPr>
        <w:pStyle w:val="ListParagraph"/>
        <w:numPr>
          <w:ilvl w:val="2"/>
          <w:numId w:val="27"/>
        </w:numPr>
        <w:tabs>
          <w:tab w:pos="777" w:val="left" w:leader="none"/>
        </w:tabs>
        <w:spacing w:line="292" w:lineRule="auto" w:before="43" w:after="0"/>
        <w:ind w:left="316" w:right="299" w:firstLine="0"/>
        <w:jc w:val="left"/>
        <w:rPr>
          <w:sz w:val="17"/>
        </w:rPr>
      </w:pPr>
      <w:r>
        <w:rPr>
          <w:w w:val="105"/>
          <w:sz w:val="17"/>
        </w:rPr>
        <w:t>O</w:t>
      </w:r>
      <w:r>
        <w:rPr>
          <w:spacing w:val="13"/>
          <w:w w:val="105"/>
          <w:sz w:val="17"/>
        </w:rPr>
        <w:t> </w:t>
      </w:r>
      <w:r>
        <w:rPr>
          <w:w w:val="105"/>
          <w:sz w:val="17"/>
        </w:rPr>
        <w:t>pagamento</w:t>
      </w:r>
      <w:r>
        <w:rPr>
          <w:spacing w:val="13"/>
          <w:w w:val="105"/>
          <w:sz w:val="17"/>
        </w:rPr>
        <w:t> </w:t>
      </w:r>
      <w:r>
        <w:rPr>
          <w:w w:val="105"/>
          <w:sz w:val="17"/>
        </w:rPr>
        <w:t>será</w:t>
      </w:r>
      <w:r>
        <w:rPr>
          <w:spacing w:val="13"/>
          <w:w w:val="105"/>
          <w:sz w:val="17"/>
        </w:rPr>
        <w:t> </w:t>
      </w:r>
      <w:r>
        <w:rPr>
          <w:w w:val="105"/>
          <w:sz w:val="17"/>
        </w:rPr>
        <w:t>realizado</w:t>
      </w:r>
      <w:r>
        <w:rPr>
          <w:spacing w:val="13"/>
          <w:w w:val="105"/>
          <w:sz w:val="17"/>
        </w:rPr>
        <w:t> </w:t>
      </w:r>
      <w:r>
        <w:rPr>
          <w:w w:val="105"/>
          <w:sz w:val="17"/>
        </w:rPr>
        <w:t>até</w:t>
      </w:r>
      <w:r>
        <w:rPr>
          <w:spacing w:val="13"/>
          <w:w w:val="105"/>
          <w:sz w:val="17"/>
        </w:rPr>
        <w:t> </w:t>
      </w:r>
      <w:r>
        <w:rPr>
          <w:w w:val="105"/>
          <w:sz w:val="17"/>
        </w:rPr>
        <w:t>30</w:t>
      </w:r>
      <w:r>
        <w:rPr>
          <w:spacing w:val="13"/>
          <w:w w:val="105"/>
          <w:sz w:val="17"/>
        </w:rPr>
        <w:t> </w:t>
      </w:r>
      <w:r>
        <w:rPr>
          <w:w w:val="105"/>
          <w:sz w:val="17"/>
        </w:rPr>
        <w:t>dias</w:t>
      </w:r>
      <w:r>
        <w:rPr>
          <w:spacing w:val="13"/>
          <w:w w:val="105"/>
          <w:sz w:val="17"/>
        </w:rPr>
        <w:t> </w:t>
      </w:r>
      <w:r>
        <w:rPr>
          <w:w w:val="105"/>
          <w:sz w:val="17"/>
        </w:rPr>
        <w:t>após</w:t>
      </w:r>
      <w:r>
        <w:rPr>
          <w:spacing w:val="13"/>
          <w:w w:val="105"/>
          <w:sz w:val="17"/>
        </w:rPr>
        <w:t> </w:t>
      </w:r>
      <w:r>
        <w:rPr>
          <w:w w:val="105"/>
          <w:sz w:val="17"/>
        </w:rPr>
        <w:t>o</w:t>
      </w:r>
      <w:r>
        <w:rPr>
          <w:spacing w:val="13"/>
          <w:w w:val="105"/>
          <w:sz w:val="17"/>
        </w:rPr>
        <w:t> </w:t>
      </w:r>
      <w:r>
        <w:rPr>
          <w:w w:val="105"/>
          <w:sz w:val="17"/>
        </w:rPr>
        <w:t>adimplemento</w:t>
      </w:r>
      <w:r>
        <w:rPr>
          <w:spacing w:val="13"/>
          <w:w w:val="105"/>
          <w:sz w:val="17"/>
        </w:rPr>
        <w:t> </w:t>
      </w:r>
      <w:r>
        <w:rPr>
          <w:w w:val="105"/>
          <w:sz w:val="17"/>
        </w:rPr>
        <w:t>de</w:t>
      </w:r>
      <w:r>
        <w:rPr>
          <w:spacing w:val="13"/>
          <w:w w:val="105"/>
          <w:sz w:val="17"/>
        </w:rPr>
        <w:t> </w:t>
      </w:r>
      <w:r>
        <w:rPr>
          <w:w w:val="105"/>
          <w:sz w:val="17"/>
        </w:rPr>
        <w:t>cada</w:t>
      </w:r>
      <w:r>
        <w:rPr>
          <w:spacing w:val="13"/>
          <w:w w:val="105"/>
          <w:sz w:val="17"/>
        </w:rPr>
        <w:t> </w:t>
      </w:r>
      <w:r>
        <w:rPr>
          <w:w w:val="105"/>
          <w:sz w:val="17"/>
        </w:rPr>
        <w:t>parcela,</w:t>
      </w:r>
      <w:r>
        <w:rPr>
          <w:spacing w:val="13"/>
          <w:w w:val="105"/>
          <w:sz w:val="17"/>
        </w:rPr>
        <w:t> </w:t>
      </w:r>
      <w:r>
        <w:rPr>
          <w:w w:val="105"/>
          <w:sz w:val="17"/>
        </w:rPr>
        <w:t>que</w:t>
      </w:r>
      <w:r>
        <w:rPr>
          <w:spacing w:val="13"/>
          <w:w w:val="105"/>
          <w:sz w:val="17"/>
        </w:rPr>
        <w:t> </w:t>
      </w:r>
      <w:r>
        <w:rPr>
          <w:w w:val="105"/>
          <w:sz w:val="17"/>
        </w:rPr>
        <w:t>será</w:t>
      </w:r>
      <w:r>
        <w:rPr>
          <w:spacing w:val="13"/>
          <w:w w:val="105"/>
          <w:sz w:val="17"/>
        </w:rPr>
        <w:t> </w:t>
      </w:r>
      <w:r>
        <w:rPr>
          <w:w w:val="105"/>
          <w:sz w:val="17"/>
        </w:rPr>
        <w:t>solicitada</w:t>
      </w:r>
      <w:r>
        <w:rPr>
          <w:spacing w:val="13"/>
          <w:w w:val="105"/>
          <w:sz w:val="17"/>
        </w:rPr>
        <w:t> </w:t>
      </w:r>
      <w:r>
        <w:rPr>
          <w:w w:val="105"/>
          <w:sz w:val="17"/>
        </w:rPr>
        <w:t>pelo</w:t>
      </w:r>
      <w:r>
        <w:rPr>
          <w:spacing w:val="13"/>
          <w:w w:val="105"/>
          <w:sz w:val="17"/>
        </w:rPr>
        <w:t> </w:t>
      </w:r>
      <w:r>
        <w:rPr>
          <w:w w:val="105"/>
          <w:sz w:val="17"/>
        </w:rPr>
        <w:t>Serviço</w:t>
      </w:r>
      <w:r>
        <w:rPr>
          <w:spacing w:val="13"/>
          <w:w w:val="105"/>
          <w:sz w:val="17"/>
        </w:rPr>
        <w:t> </w:t>
      </w:r>
      <w:r>
        <w:rPr>
          <w:w w:val="105"/>
          <w:sz w:val="17"/>
        </w:rPr>
        <w:t>de</w:t>
      </w:r>
      <w:r>
        <w:rPr>
          <w:spacing w:val="13"/>
          <w:w w:val="105"/>
          <w:sz w:val="17"/>
        </w:rPr>
        <w:t> </w:t>
      </w:r>
      <w:r>
        <w:rPr>
          <w:w w:val="105"/>
          <w:sz w:val="17"/>
        </w:rPr>
        <w:t>Controle</w:t>
      </w:r>
      <w:r>
        <w:rPr>
          <w:spacing w:val="13"/>
          <w:w w:val="105"/>
          <w:sz w:val="17"/>
        </w:rPr>
        <w:t> </w:t>
      </w:r>
      <w:r>
        <w:rPr>
          <w:w w:val="105"/>
          <w:sz w:val="17"/>
        </w:rPr>
        <w:t>de</w:t>
      </w:r>
      <w:r>
        <w:rPr>
          <w:spacing w:val="13"/>
          <w:w w:val="105"/>
          <w:sz w:val="17"/>
        </w:rPr>
        <w:t> </w:t>
      </w:r>
      <w:r>
        <w:rPr>
          <w:w w:val="105"/>
          <w:sz w:val="17"/>
        </w:rPr>
        <w:t>Consumo</w:t>
      </w:r>
      <w:r>
        <w:rPr>
          <w:spacing w:val="13"/>
          <w:w w:val="105"/>
          <w:sz w:val="17"/>
        </w:rPr>
        <w:t> </w:t>
      </w:r>
      <w:r>
        <w:rPr>
          <w:w w:val="105"/>
          <w:sz w:val="17"/>
        </w:rPr>
        <w:t>de</w:t>
      </w:r>
      <w:r>
        <w:rPr>
          <w:spacing w:val="13"/>
          <w:w w:val="105"/>
          <w:sz w:val="17"/>
        </w:rPr>
        <w:t> </w:t>
      </w:r>
      <w:r>
        <w:rPr>
          <w:w w:val="105"/>
          <w:sz w:val="17"/>
        </w:rPr>
        <w:t>Estoque</w:t>
      </w:r>
      <w:r>
        <w:rPr>
          <w:spacing w:val="13"/>
          <w:w w:val="105"/>
          <w:sz w:val="17"/>
        </w:rPr>
        <w:t> </w:t>
      </w:r>
      <w:r>
        <w:rPr>
          <w:w w:val="105"/>
          <w:sz w:val="17"/>
        </w:rPr>
        <w:t>de</w:t>
      </w:r>
      <w:r>
        <w:rPr>
          <w:spacing w:val="13"/>
          <w:w w:val="105"/>
          <w:sz w:val="17"/>
        </w:rPr>
        <w:t> </w:t>
      </w:r>
      <w:r>
        <w:rPr>
          <w:w w:val="105"/>
          <w:sz w:val="17"/>
        </w:rPr>
        <w:t>Órteses,</w:t>
      </w:r>
      <w:r>
        <w:rPr>
          <w:spacing w:val="13"/>
          <w:w w:val="105"/>
          <w:sz w:val="17"/>
        </w:rPr>
        <w:t> </w:t>
      </w:r>
      <w:r>
        <w:rPr>
          <w:w w:val="105"/>
          <w:sz w:val="17"/>
        </w:rPr>
        <w:t>Próteses,</w:t>
      </w:r>
      <w:r>
        <w:rPr>
          <w:spacing w:val="13"/>
          <w:w w:val="105"/>
          <w:sz w:val="17"/>
        </w:rPr>
        <w:t> </w:t>
      </w:r>
      <w:r>
        <w:rPr>
          <w:w w:val="105"/>
          <w:sz w:val="17"/>
        </w:rPr>
        <w:t>Materiais</w:t>
      </w:r>
      <w:r>
        <w:rPr>
          <w:spacing w:val="13"/>
          <w:w w:val="105"/>
          <w:sz w:val="17"/>
        </w:rPr>
        <w:t> </w:t>
      </w:r>
      <w:r>
        <w:rPr>
          <w:w w:val="105"/>
          <w:sz w:val="17"/>
        </w:rPr>
        <w:t>Especiais</w:t>
      </w:r>
      <w:r>
        <w:rPr>
          <w:spacing w:val="13"/>
          <w:w w:val="105"/>
          <w:sz w:val="17"/>
        </w:rPr>
        <w:t> </w:t>
      </w:r>
      <w:r>
        <w:rPr>
          <w:w w:val="105"/>
          <w:sz w:val="17"/>
        </w:rPr>
        <w:t>e Sínteses – SCCEST/OPMES;</w:t>
      </w:r>
    </w:p>
    <w:p>
      <w:pPr>
        <w:pStyle w:val="ListParagraph"/>
        <w:numPr>
          <w:ilvl w:val="3"/>
          <w:numId w:val="27"/>
        </w:numPr>
        <w:tabs>
          <w:tab w:pos="906" w:val="left" w:leader="none"/>
        </w:tabs>
        <w:spacing w:line="292" w:lineRule="auto" w:before="1" w:after="0"/>
        <w:ind w:left="316" w:right="299" w:firstLine="0"/>
        <w:jc w:val="left"/>
        <w:rPr>
          <w:sz w:val="17"/>
        </w:rPr>
      </w:pPr>
      <w:r>
        <w:rPr>
          <w:w w:val="105"/>
          <w:sz w:val="17"/>
        </w:rPr>
        <w:t>Considera-se</w:t>
      </w:r>
      <w:r>
        <w:rPr>
          <w:spacing w:val="10"/>
          <w:w w:val="105"/>
          <w:sz w:val="17"/>
        </w:rPr>
        <w:t> </w:t>
      </w:r>
      <w:r>
        <w:rPr>
          <w:w w:val="105"/>
          <w:sz w:val="17"/>
        </w:rPr>
        <w:t>adimplemento</w:t>
      </w:r>
      <w:r>
        <w:rPr>
          <w:spacing w:val="10"/>
          <w:w w:val="105"/>
          <w:sz w:val="17"/>
        </w:rPr>
        <w:t> </w:t>
      </w:r>
      <w:r>
        <w:rPr>
          <w:w w:val="105"/>
          <w:sz w:val="17"/>
        </w:rPr>
        <w:t>o</w:t>
      </w:r>
      <w:r>
        <w:rPr>
          <w:spacing w:val="10"/>
          <w:w w:val="105"/>
          <w:sz w:val="17"/>
        </w:rPr>
        <w:t> </w:t>
      </w:r>
      <w:r>
        <w:rPr>
          <w:w w:val="105"/>
          <w:sz w:val="17"/>
        </w:rPr>
        <w:t>cumprimento</w:t>
      </w:r>
      <w:r>
        <w:rPr>
          <w:spacing w:val="10"/>
          <w:w w:val="105"/>
          <w:sz w:val="17"/>
        </w:rPr>
        <w:t> </w:t>
      </w:r>
      <w:r>
        <w:rPr>
          <w:w w:val="105"/>
          <w:sz w:val="17"/>
        </w:rPr>
        <w:t>da</w:t>
      </w:r>
      <w:r>
        <w:rPr>
          <w:spacing w:val="10"/>
          <w:w w:val="105"/>
          <w:sz w:val="17"/>
        </w:rPr>
        <w:t> </w:t>
      </w:r>
      <w:r>
        <w:rPr>
          <w:w w:val="105"/>
          <w:sz w:val="17"/>
        </w:rPr>
        <w:t>prestação</w:t>
      </w:r>
      <w:r>
        <w:rPr>
          <w:spacing w:val="10"/>
          <w:w w:val="105"/>
          <w:sz w:val="17"/>
        </w:rPr>
        <w:t> </w:t>
      </w:r>
      <w:r>
        <w:rPr>
          <w:w w:val="105"/>
          <w:sz w:val="17"/>
        </w:rPr>
        <w:t>com</w:t>
      </w:r>
      <w:r>
        <w:rPr>
          <w:spacing w:val="10"/>
          <w:w w:val="105"/>
          <w:sz w:val="17"/>
        </w:rPr>
        <w:t> </w:t>
      </w:r>
      <w:r>
        <w:rPr>
          <w:w w:val="105"/>
          <w:sz w:val="17"/>
        </w:rPr>
        <w:t>a</w:t>
      </w:r>
      <w:r>
        <w:rPr>
          <w:spacing w:val="10"/>
          <w:w w:val="105"/>
          <w:sz w:val="17"/>
        </w:rPr>
        <w:t> </w:t>
      </w:r>
      <w:r>
        <w:rPr>
          <w:w w:val="105"/>
          <w:sz w:val="17"/>
        </w:rPr>
        <w:t>entrega</w:t>
      </w:r>
      <w:r>
        <w:rPr>
          <w:spacing w:val="10"/>
          <w:w w:val="105"/>
          <w:sz w:val="17"/>
        </w:rPr>
        <w:t> </w:t>
      </w:r>
      <w:r>
        <w:rPr>
          <w:w w:val="105"/>
          <w:sz w:val="17"/>
        </w:rPr>
        <w:t>devidamente</w:t>
      </w:r>
      <w:r>
        <w:rPr>
          <w:spacing w:val="10"/>
          <w:w w:val="105"/>
          <w:sz w:val="17"/>
        </w:rPr>
        <w:t> </w:t>
      </w:r>
      <w:r>
        <w:rPr>
          <w:w w:val="105"/>
          <w:sz w:val="17"/>
        </w:rPr>
        <w:t>atestada</w:t>
      </w:r>
      <w:r>
        <w:rPr>
          <w:spacing w:val="10"/>
          <w:w w:val="105"/>
          <w:sz w:val="17"/>
        </w:rPr>
        <w:t> </w:t>
      </w:r>
      <w:r>
        <w:rPr>
          <w:w w:val="105"/>
          <w:sz w:val="17"/>
        </w:rPr>
        <w:t>por</w:t>
      </w:r>
      <w:r>
        <w:rPr>
          <w:spacing w:val="10"/>
          <w:w w:val="105"/>
          <w:sz w:val="17"/>
        </w:rPr>
        <w:t> </w:t>
      </w:r>
      <w:r>
        <w:rPr>
          <w:w w:val="105"/>
          <w:sz w:val="17"/>
        </w:rPr>
        <w:t>agente</w:t>
      </w:r>
      <w:r>
        <w:rPr>
          <w:spacing w:val="10"/>
          <w:w w:val="105"/>
          <w:sz w:val="17"/>
        </w:rPr>
        <w:t> </w:t>
      </w:r>
      <w:r>
        <w:rPr>
          <w:w w:val="105"/>
          <w:sz w:val="17"/>
        </w:rPr>
        <w:t>competente</w:t>
      </w:r>
      <w:r>
        <w:rPr>
          <w:spacing w:val="10"/>
          <w:w w:val="105"/>
          <w:sz w:val="17"/>
        </w:rPr>
        <w:t> </w:t>
      </w:r>
      <w:r>
        <w:rPr>
          <w:w w:val="105"/>
          <w:sz w:val="17"/>
        </w:rPr>
        <w:t>e</w:t>
      </w:r>
      <w:r>
        <w:rPr>
          <w:spacing w:val="10"/>
          <w:w w:val="105"/>
          <w:sz w:val="17"/>
        </w:rPr>
        <w:t> </w:t>
      </w:r>
      <w:r>
        <w:rPr>
          <w:w w:val="105"/>
          <w:sz w:val="17"/>
        </w:rPr>
        <w:t>da</w:t>
      </w:r>
      <w:r>
        <w:rPr>
          <w:spacing w:val="10"/>
          <w:w w:val="105"/>
          <w:sz w:val="17"/>
        </w:rPr>
        <w:t> </w:t>
      </w:r>
      <w:r>
        <w:rPr>
          <w:w w:val="105"/>
          <w:sz w:val="17"/>
        </w:rPr>
        <w:t>instalação</w:t>
      </w:r>
      <w:r>
        <w:rPr>
          <w:spacing w:val="10"/>
          <w:w w:val="105"/>
          <w:sz w:val="17"/>
        </w:rPr>
        <w:t> </w:t>
      </w:r>
      <w:r>
        <w:rPr>
          <w:w w:val="105"/>
          <w:sz w:val="17"/>
        </w:rPr>
        <w:t>(quando</w:t>
      </w:r>
      <w:r>
        <w:rPr>
          <w:spacing w:val="10"/>
          <w:w w:val="105"/>
          <w:sz w:val="17"/>
        </w:rPr>
        <w:t> </w:t>
      </w:r>
      <w:r>
        <w:rPr>
          <w:w w:val="105"/>
          <w:sz w:val="17"/>
        </w:rPr>
        <w:t>houver)</w:t>
      </w:r>
      <w:r>
        <w:rPr>
          <w:spacing w:val="10"/>
          <w:w w:val="105"/>
          <w:sz w:val="17"/>
        </w:rPr>
        <w:t> </w:t>
      </w:r>
      <w:r>
        <w:rPr>
          <w:w w:val="105"/>
          <w:sz w:val="17"/>
        </w:rPr>
        <w:t>do</w:t>
      </w:r>
      <w:r>
        <w:rPr>
          <w:spacing w:val="10"/>
          <w:w w:val="105"/>
          <w:sz w:val="17"/>
        </w:rPr>
        <w:t> </w:t>
      </w:r>
      <w:r>
        <w:rPr>
          <w:w w:val="105"/>
          <w:sz w:val="17"/>
        </w:rPr>
        <w:t>objeto,</w:t>
      </w:r>
      <w:r>
        <w:rPr>
          <w:spacing w:val="10"/>
          <w:w w:val="105"/>
          <w:sz w:val="17"/>
        </w:rPr>
        <w:t> </w:t>
      </w:r>
      <w:r>
        <w:rPr>
          <w:w w:val="105"/>
          <w:sz w:val="17"/>
        </w:rPr>
        <w:t>nos</w:t>
      </w:r>
      <w:r>
        <w:rPr>
          <w:spacing w:val="10"/>
          <w:w w:val="105"/>
          <w:sz w:val="17"/>
        </w:rPr>
        <w:t> </w:t>
      </w:r>
      <w:r>
        <w:rPr>
          <w:w w:val="105"/>
          <w:sz w:val="17"/>
        </w:rPr>
        <w:t>casos</w:t>
      </w:r>
      <w:r>
        <w:rPr>
          <w:spacing w:val="10"/>
          <w:w w:val="105"/>
          <w:sz w:val="17"/>
        </w:rPr>
        <w:t> </w:t>
      </w:r>
      <w:r>
        <w:rPr>
          <w:w w:val="105"/>
          <w:sz w:val="17"/>
        </w:rPr>
        <w:t>em</w:t>
      </w:r>
      <w:r>
        <w:rPr>
          <w:spacing w:val="10"/>
          <w:w w:val="105"/>
          <w:sz w:val="17"/>
        </w:rPr>
        <w:t> </w:t>
      </w:r>
      <w:r>
        <w:rPr>
          <w:w w:val="105"/>
          <w:sz w:val="17"/>
        </w:rPr>
        <w:t>que</w:t>
      </w:r>
      <w:r>
        <w:rPr>
          <w:spacing w:val="10"/>
          <w:w w:val="105"/>
          <w:sz w:val="17"/>
        </w:rPr>
        <w:t> </w:t>
      </w:r>
      <w:r>
        <w:rPr>
          <w:w w:val="105"/>
          <w:sz w:val="17"/>
        </w:rPr>
        <w:t>o</w:t>
      </w:r>
      <w:r>
        <w:rPr>
          <w:spacing w:val="10"/>
          <w:w w:val="105"/>
          <w:sz w:val="17"/>
        </w:rPr>
        <w:t> </w:t>
      </w:r>
      <w:r>
        <w:rPr>
          <w:w w:val="105"/>
          <w:sz w:val="17"/>
        </w:rPr>
        <w:t>regime</w:t>
      </w:r>
      <w:r>
        <w:rPr>
          <w:spacing w:val="10"/>
          <w:w w:val="105"/>
          <w:sz w:val="17"/>
        </w:rPr>
        <w:t> </w:t>
      </w:r>
      <w:r>
        <w:rPr>
          <w:w w:val="105"/>
          <w:sz w:val="17"/>
        </w:rPr>
        <w:t>de fornecimento seja por venda;</w:t>
      </w:r>
    </w:p>
    <w:p>
      <w:pPr>
        <w:pStyle w:val="ListParagraph"/>
        <w:numPr>
          <w:ilvl w:val="2"/>
          <w:numId w:val="27"/>
        </w:numPr>
        <w:tabs>
          <w:tab w:pos="762" w:val="left" w:leader="none"/>
        </w:tabs>
        <w:spacing w:line="292" w:lineRule="auto" w:before="0" w:after="0"/>
        <w:ind w:left="316" w:right="299" w:firstLine="0"/>
        <w:jc w:val="left"/>
        <w:rPr>
          <w:sz w:val="17"/>
        </w:rPr>
      </w:pPr>
      <w:r>
        <w:rPr>
          <w:w w:val="105"/>
          <w:sz w:val="17"/>
        </w:rPr>
        <w:t>Caso</w:t>
      </w:r>
      <w:r>
        <w:rPr>
          <w:spacing w:val="-3"/>
          <w:w w:val="105"/>
          <w:sz w:val="17"/>
        </w:rPr>
        <w:t> </w:t>
      </w:r>
      <w:r>
        <w:rPr>
          <w:w w:val="105"/>
          <w:sz w:val="17"/>
        </w:rPr>
        <w:t>se</w:t>
      </w:r>
      <w:r>
        <w:rPr>
          <w:spacing w:val="-3"/>
          <w:w w:val="105"/>
          <w:sz w:val="17"/>
        </w:rPr>
        <w:t> </w:t>
      </w:r>
      <w:r>
        <w:rPr>
          <w:w w:val="105"/>
          <w:sz w:val="17"/>
        </w:rPr>
        <w:t>faça</w:t>
      </w:r>
      <w:r>
        <w:rPr>
          <w:spacing w:val="-3"/>
          <w:w w:val="105"/>
          <w:sz w:val="17"/>
        </w:rPr>
        <w:t> </w:t>
      </w:r>
      <w:r>
        <w:rPr>
          <w:w w:val="105"/>
          <w:sz w:val="17"/>
        </w:rPr>
        <w:t>necessária,</w:t>
      </w:r>
      <w:r>
        <w:rPr>
          <w:spacing w:val="-3"/>
          <w:w w:val="105"/>
          <w:sz w:val="17"/>
        </w:rPr>
        <w:t> </w:t>
      </w:r>
      <w:r>
        <w:rPr>
          <w:w w:val="105"/>
          <w:sz w:val="17"/>
        </w:rPr>
        <w:t>a</w:t>
      </w:r>
      <w:r>
        <w:rPr>
          <w:spacing w:val="-3"/>
          <w:w w:val="105"/>
          <w:sz w:val="17"/>
        </w:rPr>
        <w:t> </w:t>
      </w:r>
      <w:r>
        <w:rPr>
          <w:w w:val="105"/>
          <w:sz w:val="17"/>
        </w:rPr>
        <w:t>reapresentação</w:t>
      </w:r>
      <w:r>
        <w:rPr>
          <w:spacing w:val="-3"/>
          <w:w w:val="105"/>
          <w:sz w:val="17"/>
        </w:rPr>
        <w:t> </w:t>
      </w:r>
      <w:r>
        <w:rPr>
          <w:w w:val="105"/>
          <w:sz w:val="17"/>
        </w:rPr>
        <w:t>da</w:t>
      </w:r>
      <w:r>
        <w:rPr>
          <w:spacing w:val="-3"/>
          <w:w w:val="105"/>
          <w:sz w:val="17"/>
        </w:rPr>
        <w:t> </w:t>
      </w:r>
      <w:r>
        <w:rPr>
          <w:w w:val="105"/>
          <w:sz w:val="17"/>
        </w:rPr>
        <w:t>Nota</w:t>
      </w:r>
      <w:r>
        <w:rPr>
          <w:spacing w:val="-3"/>
          <w:w w:val="105"/>
          <w:sz w:val="17"/>
        </w:rPr>
        <w:t> </w:t>
      </w:r>
      <w:r>
        <w:rPr>
          <w:w w:val="105"/>
          <w:sz w:val="17"/>
        </w:rPr>
        <w:t>Fiscal</w:t>
      </w:r>
      <w:r>
        <w:rPr>
          <w:spacing w:val="-3"/>
          <w:w w:val="105"/>
          <w:sz w:val="17"/>
        </w:rPr>
        <w:t> </w:t>
      </w:r>
      <w:r>
        <w:rPr>
          <w:w w:val="105"/>
          <w:sz w:val="17"/>
        </w:rPr>
        <w:t>Eletrônica</w:t>
      </w:r>
      <w:r>
        <w:rPr>
          <w:spacing w:val="-3"/>
          <w:w w:val="105"/>
          <w:sz w:val="17"/>
        </w:rPr>
        <w:t> </w:t>
      </w:r>
      <w:r>
        <w:rPr>
          <w:w w:val="105"/>
          <w:sz w:val="17"/>
        </w:rPr>
        <w:t>de</w:t>
      </w:r>
      <w:r>
        <w:rPr>
          <w:spacing w:val="-5"/>
          <w:w w:val="105"/>
          <w:sz w:val="17"/>
        </w:rPr>
        <w:t> </w:t>
      </w:r>
      <w:r>
        <w:rPr>
          <w:w w:val="105"/>
          <w:sz w:val="17"/>
        </w:rPr>
        <w:t>Venda</w:t>
      </w:r>
      <w:r>
        <w:rPr>
          <w:spacing w:val="-3"/>
          <w:w w:val="105"/>
          <w:sz w:val="17"/>
        </w:rPr>
        <w:t> </w:t>
      </w:r>
      <w:r>
        <w:rPr>
          <w:w w:val="105"/>
          <w:sz w:val="17"/>
        </w:rPr>
        <w:t>por</w:t>
      </w:r>
      <w:r>
        <w:rPr>
          <w:spacing w:val="-3"/>
          <w:w w:val="105"/>
          <w:sz w:val="17"/>
        </w:rPr>
        <w:t> </w:t>
      </w:r>
      <w:r>
        <w:rPr>
          <w:w w:val="105"/>
          <w:sz w:val="17"/>
        </w:rPr>
        <w:t>culpa</w:t>
      </w:r>
      <w:r>
        <w:rPr>
          <w:spacing w:val="-3"/>
          <w:w w:val="105"/>
          <w:sz w:val="17"/>
        </w:rPr>
        <w:t> </w:t>
      </w:r>
      <w:r>
        <w:rPr>
          <w:w w:val="105"/>
          <w:sz w:val="17"/>
        </w:rPr>
        <w:t>da</w:t>
      </w:r>
      <w:r>
        <w:rPr>
          <w:spacing w:val="-3"/>
          <w:w w:val="105"/>
          <w:sz w:val="17"/>
        </w:rPr>
        <w:t> </w:t>
      </w:r>
      <w:r>
        <w:rPr>
          <w:w w:val="105"/>
          <w:sz w:val="17"/>
        </w:rPr>
        <w:t>CONTRATADA,</w:t>
      </w:r>
      <w:r>
        <w:rPr>
          <w:spacing w:val="-3"/>
          <w:w w:val="105"/>
          <w:sz w:val="17"/>
        </w:rPr>
        <w:t> </w:t>
      </w:r>
      <w:r>
        <w:rPr>
          <w:w w:val="105"/>
          <w:sz w:val="17"/>
        </w:rPr>
        <w:t>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30</w:t>
      </w:r>
      <w:r>
        <w:rPr>
          <w:spacing w:val="-3"/>
          <w:w w:val="105"/>
          <w:sz w:val="17"/>
        </w:rPr>
        <w:t> </w:t>
      </w:r>
      <w:r>
        <w:rPr>
          <w:w w:val="105"/>
          <w:sz w:val="17"/>
        </w:rPr>
        <w:t>(trinta)</w:t>
      </w:r>
      <w:r>
        <w:rPr>
          <w:spacing w:val="-3"/>
          <w:w w:val="105"/>
          <w:sz w:val="17"/>
        </w:rPr>
        <w:t> </w:t>
      </w:r>
      <w:r>
        <w:rPr>
          <w:w w:val="105"/>
          <w:sz w:val="17"/>
        </w:rPr>
        <w:t>dias</w:t>
      </w:r>
      <w:r>
        <w:rPr>
          <w:spacing w:val="-3"/>
          <w:w w:val="105"/>
          <w:sz w:val="17"/>
        </w:rPr>
        <w:t> </w:t>
      </w:r>
      <w:r>
        <w:rPr>
          <w:w w:val="105"/>
          <w:sz w:val="17"/>
        </w:rPr>
        <w:t>ficará</w:t>
      </w:r>
      <w:r>
        <w:rPr>
          <w:spacing w:val="-3"/>
          <w:w w:val="105"/>
          <w:sz w:val="17"/>
        </w:rPr>
        <w:t> </w:t>
      </w:r>
      <w:r>
        <w:rPr>
          <w:w w:val="105"/>
          <w:sz w:val="17"/>
        </w:rPr>
        <w:t>suspenso,</w:t>
      </w:r>
      <w:r>
        <w:rPr>
          <w:spacing w:val="-3"/>
          <w:w w:val="105"/>
          <w:sz w:val="17"/>
        </w:rPr>
        <w:t> </w:t>
      </w:r>
      <w:r>
        <w:rPr>
          <w:w w:val="105"/>
          <w:sz w:val="17"/>
        </w:rPr>
        <w:t>prosseguindo</w:t>
      </w:r>
      <w:r>
        <w:rPr>
          <w:spacing w:val="-3"/>
          <w:w w:val="105"/>
          <w:sz w:val="17"/>
        </w:rPr>
        <w:t> </w:t>
      </w:r>
      <w:r>
        <w:rPr>
          <w:w w:val="105"/>
          <w:sz w:val="17"/>
        </w:rPr>
        <w:t>a</w:t>
      </w:r>
      <w:r>
        <w:rPr>
          <w:spacing w:val="-3"/>
          <w:w w:val="105"/>
          <w:sz w:val="17"/>
        </w:rPr>
        <w:t> </w:t>
      </w:r>
      <w:r>
        <w:rPr>
          <w:w w:val="105"/>
          <w:sz w:val="17"/>
        </w:rPr>
        <w:t>sua</w:t>
      </w:r>
      <w:r>
        <w:rPr>
          <w:spacing w:val="-3"/>
          <w:w w:val="105"/>
          <w:sz w:val="17"/>
        </w:rPr>
        <w:t> </w:t>
      </w:r>
      <w:r>
        <w:rPr>
          <w:w w:val="105"/>
          <w:sz w:val="17"/>
        </w:rPr>
        <w:t>contagem</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da</w:t>
      </w:r>
      <w:r>
        <w:rPr>
          <w:spacing w:val="-3"/>
          <w:w w:val="105"/>
          <w:sz w:val="17"/>
        </w:rPr>
        <w:t> </w:t>
      </w:r>
      <w:r>
        <w:rPr>
          <w:w w:val="105"/>
          <w:sz w:val="17"/>
        </w:rPr>
        <w:t>data da respectiva reapresentação.</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Os</w:t>
      </w:r>
      <w:r>
        <w:rPr>
          <w:spacing w:val="-12"/>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à</w:t>
      </w:r>
      <w:r>
        <w:rPr>
          <w:spacing w:val="-8"/>
          <w:w w:val="105"/>
          <w:sz w:val="17"/>
        </w:rPr>
        <w:t> </w:t>
      </w:r>
      <w:r>
        <w:rPr>
          <w:w w:val="105"/>
          <w:sz w:val="17"/>
        </w:rPr>
        <w:t>CONTRATADA</w:t>
      </w:r>
      <w:r>
        <w:rPr>
          <w:spacing w:val="-12"/>
          <w:w w:val="105"/>
          <w:sz w:val="17"/>
        </w:rPr>
        <w:t> </w:t>
      </w:r>
      <w:r>
        <w:rPr>
          <w:w w:val="105"/>
          <w:sz w:val="17"/>
        </w:rPr>
        <w:t>não</w:t>
      </w:r>
      <w:r>
        <w:rPr>
          <w:spacing w:val="-8"/>
          <w:w w:val="105"/>
          <w:sz w:val="17"/>
        </w:rPr>
        <w:t> </w:t>
      </w:r>
      <w:r>
        <w:rPr>
          <w:w w:val="105"/>
          <w:sz w:val="17"/>
        </w:rPr>
        <w:t>excederão</w:t>
      </w:r>
      <w:r>
        <w:rPr>
          <w:spacing w:val="-9"/>
          <w:w w:val="105"/>
          <w:sz w:val="17"/>
        </w:rPr>
        <w:t> </w:t>
      </w:r>
      <w:r>
        <w:rPr>
          <w:w w:val="105"/>
          <w:sz w:val="17"/>
        </w:rPr>
        <w:t>os</w:t>
      </w:r>
      <w:r>
        <w:rPr>
          <w:spacing w:val="-9"/>
          <w:w w:val="105"/>
          <w:sz w:val="17"/>
        </w:rPr>
        <w:t> </w:t>
      </w:r>
      <w:r>
        <w:rPr>
          <w:w w:val="105"/>
          <w:sz w:val="17"/>
        </w:rPr>
        <w:t>valores</w:t>
      </w:r>
      <w:r>
        <w:rPr>
          <w:spacing w:val="-9"/>
          <w:w w:val="105"/>
          <w:sz w:val="17"/>
        </w:rPr>
        <w:t> </w:t>
      </w:r>
      <w:r>
        <w:rPr>
          <w:w w:val="105"/>
          <w:sz w:val="17"/>
        </w:rPr>
        <w:t>apresentados</w:t>
      </w:r>
      <w:r>
        <w:rPr>
          <w:spacing w:val="-8"/>
          <w:w w:val="105"/>
          <w:sz w:val="17"/>
        </w:rPr>
        <w:t> </w:t>
      </w:r>
      <w:r>
        <w:rPr>
          <w:w w:val="105"/>
          <w:sz w:val="17"/>
        </w:rPr>
        <w:t>em</w:t>
      </w:r>
      <w:r>
        <w:rPr>
          <w:spacing w:val="-9"/>
          <w:w w:val="105"/>
          <w:sz w:val="17"/>
        </w:rPr>
        <w:t> </w:t>
      </w:r>
      <w:r>
        <w:rPr>
          <w:w w:val="105"/>
          <w:sz w:val="17"/>
        </w:rPr>
        <w:t>sua</w:t>
      </w:r>
      <w:r>
        <w:rPr>
          <w:spacing w:val="-9"/>
          <w:w w:val="105"/>
          <w:sz w:val="17"/>
        </w:rPr>
        <w:t> </w:t>
      </w:r>
      <w:r>
        <w:rPr>
          <w:w w:val="105"/>
          <w:sz w:val="17"/>
        </w:rPr>
        <w:t>proposta</w:t>
      </w:r>
      <w:r>
        <w:rPr>
          <w:spacing w:val="-9"/>
          <w:w w:val="105"/>
          <w:sz w:val="17"/>
        </w:rPr>
        <w:t> </w:t>
      </w:r>
      <w:r>
        <w:rPr>
          <w:spacing w:val="-2"/>
          <w:w w:val="105"/>
          <w:sz w:val="17"/>
        </w:rPr>
        <w:t>comercial.</w:t>
      </w:r>
    </w:p>
    <w:p>
      <w:pPr>
        <w:pStyle w:val="BodyText"/>
        <w:spacing w:before="87"/>
        <w:ind w:left="0"/>
      </w:pPr>
    </w:p>
    <w:p>
      <w:pPr>
        <w:pStyle w:val="Heading1"/>
        <w:numPr>
          <w:ilvl w:val="0"/>
          <w:numId w:val="27"/>
        </w:numPr>
        <w:tabs>
          <w:tab w:pos="492" w:val="left" w:leader="none"/>
        </w:tabs>
        <w:spacing w:line="240" w:lineRule="auto" w:before="0" w:after="0"/>
        <w:ind w:left="492" w:right="0" w:hanging="176"/>
        <w:jc w:val="left"/>
      </w:pPr>
      <w:r>
        <w:rPr>
          <w:w w:val="105"/>
        </w:rPr>
        <w:t>JULGAMENTO</w:t>
      </w:r>
      <w:r>
        <w:rPr>
          <w:spacing w:val="-10"/>
          <w:w w:val="105"/>
        </w:rPr>
        <w:t> </w:t>
      </w:r>
      <w:r>
        <w:rPr>
          <w:w w:val="105"/>
        </w:rPr>
        <w:t>DAS</w:t>
      </w:r>
      <w:r>
        <w:rPr>
          <w:spacing w:val="-9"/>
          <w:w w:val="105"/>
        </w:rPr>
        <w:t> </w:t>
      </w:r>
      <w:r>
        <w:rPr>
          <w:w w:val="105"/>
        </w:rPr>
        <w:t>PROPOSTAS</w:t>
      </w:r>
      <w:r>
        <w:rPr>
          <w:spacing w:val="-9"/>
          <w:w w:val="105"/>
        </w:rPr>
        <w:t> </w:t>
      </w:r>
      <w:r>
        <w:rPr>
          <w:w w:val="105"/>
        </w:rPr>
        <w:t>E</w:t>
      </w:r>
      <w:r>
        <w:rPr>
          <w:spacing w:val="-9"/>
          <w:w w:val="105"/>
        </w:rPr>
        <w:t> </w:t>
      </w:r>
      <w:r>
        <w:rPr>
          <w:w w:val="105"/>
        </w:rPr>
        <w:t>CRITÉRIOS</w:t>
      </w:r>
      <w:r>
        <w:rPr>
          <w:spacing w:val="-10"/>
          <w:w w:val="105"/>
        </w:rPr>
        <w:t> </w:t>
      </w:r>
      <w:r>
        <w:rPr>
          <w:w w:val="105"/>
        </w:rPr>
        <w:t>DE</w:t>
      </w:r>
      <w:r>
        <w:rPr>
          <w:spacing w:val="-9"/>
          <w:w w:val="105"/>
        </w:rPr>
        <w:t> </w:t>
      </w:r>
      <w:r>
        <w:rPr>
          <w:w w:val="105"/>
        </w:rPr>
        <w:t>PREÇOS</w:t>
      </w:r>
      <w:r>
        <w:rPr>
          <w:spacing w:val="-9"/>
          <w:w w:val="105"/>
        </w:rPr>
        <w:t> </w:t>
      </w:r>
      <w:r>
        <w:rPr>
          <w:w w:val="105"/>
        </w:rPr>
        <w:t>E</w:t>
      </w:r>
      <w:r>
        <w:rPr>
          <w:spacing w:val="-9"/>
          <w:w w:val="105"/>
        </w:rPr>
        <w:t> </w:t>
      </w:r>
      <w:r>
        <w:rPr>
          <w:spacing w:val="-2"/>
          <w:w w:val="105"/>
        </w:rPr>
        <w:t>DESEMPATE:</w:t>
      </w:r>
    </w:p>
    <w:p>
      <w:pPr>
        <w:pStyle w:val="ListParagraph"/>
        <w:numPr>
          <w:ilvl w:val="1"/>
          <w:numId w:val="27"/>
        </w:numPr>
        <w:tabs>
          <w:tab w:pos="624" w:val="left" w:leader="none"/>
        </w:tabs>
        <w:spacing w:line="240" w:lineRule="auto" w:before="43" w:after="0"/>
        <w:ind w:left="624" w:right="0" w:hanging="308"/>
        <w:jc w:val="left"/>
        <w:rPr>
          <w:sz w:val="17"/>
        </w:rPr>
      </w:pPr>
      <w:r>
        <w:rPr>
          <w:w w:val="105"/>
          <w:sz w:val="17"/>
        </w:rPr>
        <w:t>Será</w:t>
      </w:r>
      <w:r>
        <w:rPr>
          <w:spacing w:val="-5"/>
          <w:w w:val="105"/>
          <w:sz w:val="17"/>
        </w:rPr>
        <w:t> </w:t>
      </w:r>
      <w:r>
        <w:rPr>
          <w:w w:val="105"/>
          <w:sz w:val="17"/>
        </w:rPr>
        <w:t>contratada</w:t>
      </w:r>
      <w:r>
        <w:rPr>
          <w:spacing w:val="-5"/>
          <w:w w:val="105"/>
          <w:sz w:val="17"/>
        </w:rPr>
        <w:t> </w:t>
      </w:r>
      <w:r>
        <w:rPr>
          <w:w w:val="105"/>
          <w:sz w:val="17"/>
        </w:rPr>
        <w:t>a</w:t>
      </w:r>
      <w:r>
        <w:rPr>
          <w:spacing w:val="-5"/>
          <w:w w:val="105"/>
          <w:sz w:val="17"/>
        </w:rPr>
        <w:t> </w:t>
      </w:r>
      <w:r>
        <w:rPr>
          <w:w w:val="105"/>
          <w:sz w:val="17"/>
        </w:rPr>
        <w:t>empresa</w:t>
      </w:r>
      <w:r>
        <w:rPr>
          <w:spacing w:val="-4"/>
          <w:w w:val="105"/>
          <w:sz w:val="17"/>
        </w:rPr>
        <w:t> </w:t>
      </w:r>
      <w:r>
        <w:rPr>
          <w:w w:val="105"/>
          <w:sz w:val="17"/>
        </w:rPr>
        <w:t>que</w:t>
      </w:r>
      <w:r>
        <w:rPr>
          <w:spacing w:val="-5"/>
          <w:w w:val="105"/>
          <w:sz w:val="17"/>
        </w:rPr>
        <w:t> </w:t>
      </w:r>
      <w:r>
        <w:rPr>
          <w:w w:val="105"/>
          <w:sz w:val="17"/>
        </w:rPr>
        <w:t>ofertar</w:t>
      </w:r>
      <w:r>
        <w:rPr>
          <w:spacing w:val="-5"/>
          <w:w w:val="105"/>
          <w:sz w:val="17"/>
        </w:rPr>
        <w:t> </w:t>
      </w:r>
      <w:r>
        <w:rPr>
          <w:w w:val="105"/>
          <w:sz w:val="17"/>
        </w:rPr>
        <w:t>o</w:t>
      </w:r>
      <w:r>
        <w:rPr>
          <w:spacing w:val="-5"/>
          <w:w w:val="105"/>
          <w:sz w:val="17"/>
        </w:rPr>
        <w:t> </w:t>
      </w:r>
      <w:r>
        <w:rPr>
          <w:b/>
          <w:w w:val="105"/>
          <w:sz w:val="17"/>
        </w:rPr>
        <w:t>menor</w:t>
      </w:r>
      <w:r>
        <w:rPr>
          <w:b/>
          <w:spacing w:val="-7"/>
          <w:w w:val="105"/>
          <w:sz w:val="17"/>
        </w:rPr>
        <w:t> </w:t>
      </w:r>
      <w:r>
        <w:rPr>
          <w:b/>
          <w:w w:val="105"/>
          <w:sz w:val="17"/>
        </w:rPr>
        <w:t>preço</w:t>
      </w:r>
      <w:r>
        <w:rPr>
          <w:b/>
          <w:spacing w:val="-5"/>
          <w:w w:val="105"/>
          <w:sz w:val="17"/>
        </w:rPr>
        <w:t> </w:t>
      </w:r>
      <w:r>
        <w:rPr>
          <w:b/>
          <w:w w:val="105"/>
          <w:sz w:val="17"/>
        </w:rPr>
        <w:t>global</w:t>
      </w:r>
      <w:r>
        <w:rPr>
          <w:b/>
          <w:spacing w:val="-5"/>
          <w:w w:val="105"/>
          <w:sz w:val="17"/>
        </w:rPr>
        <w:t> </w:t>
      </w:r>
      <w:r>
        <w:rPr>
          <w:b/>
          <w:w w:val="105"/>
          <w:sz w:val="17"/>
        </w:rPr>
        <w:t>por</w:t>
      </w:r>
      <w:r>
        <w:rPr>
          <w:b/>
          <w:spacing w:val="-7"/>
          <w:w w:val="105"/>
          <w:sz w:val="17"/>
        </w:rPr>
        <w:t> </w:t>
      </w:r>
      <w:r>
        <w:rPr>
          <w:b/>
          <w:w w:val="105"/>
          <w:sz w:val="17"/>
        </w:rPr>
        <w:t>lote</w:t>
      </w:r>
      <w:r>
        <w:rPr>
          <w:b/>
          <w:spacing w:val="-5"/>
          <w:w w:val="105"/>
          <w:sz w:val="17"/>
        </w:rPr>
        <w:t> </w:t>
      </w:r>
      <w:r>
        <w:rPr>
          <w:w w:val="105"/>
          <w:sz w:val="17"/>
        </w:rPr>
        <w:t>e</w:t>
      </w:r>
      <w:r>
        <w:rPr>
          <w:spacing w:val="-5"/>
          <w:w w:val="105"/>
          <w:sz w:val="17"/>
        </w:rPr>
        <w:t> </w:t>
      </w:r>
      <w:r>
        <w:rPr>
          <w:w w:val="105"/>
          <w:sz w:val="17"/>
        </w:rPr>
        <w:t>atender</w:t>
      </w:r>
      <w:r>
        <w:rPr>
          <w:spacing w:val="-4"/>
          <w:w w:val="105"/>
          <w:sz w:val="17"/>
        </w:rPr>
        <w:t> </w:t>
      </w:r>
      <w:r>
        <w:rPr>
          <w:w w:val="105"/>
          <w:sz w:val="17"/>
        </w:rPr>
        <w:t>a</w:t>
      </w:r>
      <w:r>
        <w:rPr>
          <w:spacing w:val="-5"/>
          <w:w w:val="105"/>
          <w:sz w:val="17"/>
        </w:rPr>
        <w:t> </w:t>
      </w:r>
      <w:r>
        <w:rPr>
          <w:w w:val="105"/>
          <w:sz w:val="17"/>
        </w:rPr>
        <w:t>todas</w:t>
      </w:r>
      <w:r>
        <w:rPr>
          <w:spacing w:val="-5"/>
          <w:w w:val="105"/>
          <w:sz w:val="17"/>
        </w:rPr>
        <w:t> </w:t>
      </w:r>
      <w:r>
        <w:rPr>
          <w:w w:val="105"/>
          <w:sz w:val="17"/>
        </w:rPr>
        <w:t>as</w:t>
      </w:r>
      <w:r>
        <w:rPr>
          <w:spacing w:val="-5"/>
          <w:w w:val="105"/>
          <w:sz w:val="17"/>
        </w:rPr>
        <w:t> </w:t>
      </w:r>
      <w:r>
        <w:rPr>
          <w:w w:val="105"/>
          <w:sz w:val="17"/>
        </w:rPr>
        <w:t>fases</w:t>
      </w:r>
      <w:r>
        <w:rPr>
          <w:spacing w:val="-4"/>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do</w:t>
      </w:r>
      <w:r>
        <w:rPr>
          <w:spacing w:val="-4"/>
          <w:w w:val="105"/>
          <w:sz w:val="17"/>
        </w:rPr>
        <w:t> </w:t>
      </w:r>
      <w:r>
        <w:rPr>
          <w:w w:val="105"/>
          <w:sz w:val="17"/>
        </w:rPr>
        <w:t>certame,</w:t>
      </w:r>
      <w:r>
        <w:rPr>
          <w:spacing w:val="-5"/>
          <w:w w:val="105"/>
          <w:sz w:val="17"/>
        </w:rPr>
        <w:t> </w:t>
      </w:r>
      <w:r>
        <w:rPr>
          <w:w w:val="105"/>
          <w:sz w:val="17"/>
        </w:rPr>
        <w:t>que</w:t>
      </w:r>
      <w:r>
        <w:rPr>
          <w:spacing w:val="-5"/>
          <w:w w:val="105"/>
          <w:sz w:val="17"/>
        </w:rPr>
        <w:t> </w:t>
      </w:r>
      <w:r>
        <w:rPr>
          <w:w w:val="105"/>
          <w:sz w:val="17"/>
        </w:rPr>
        <w:t>constarão</w:t>
      </w:r>
      <w:r>
        <w:rPr>
          <w:spacing w:val="-5"/>
          <w:w w:val="105"/>
          <w:sz w:val="17"/>
        </w:rPr>
        <w:t> </w:t>
      </w:r>
      <w:r>
        <w:rPr>
          <w:w w:val="105"/>
          <w:sz w:val="17"/>
        </w:rPr>
        <w:t>em</w:t>
      </w:r>
      <w:r>
        <w:rPr>
          <w:spacing w:val="-4"/>
          <w:w w:val="105"/>
          <w:sz w:val="17"/>
        </w:rPr>
        <w:t> </w:t>
      </w:r>
      <w:r>
        <w:rPr>
          <w:w w:val="105"/>
          <w:sz w:val="17"/>
        </w:rPr>
        <w:t>futuro</w:t>
      </w:r>
      <w:r>
        <w:rPr>
          <w:spacing w:val="-5"/>
          <w:w w:val="105"/>
          <w:sz w:val="17"/>
        </w:rPr>
        <w:t> </w:t>
      </w:r>
      <w:r>
        <w:rPr>
          <w:spacing w:val="-2"/>
          <w:w w:val="105"/>
          <w:sz w:val="17"/>
        </w:rPr>
        <w:t>edital;</w:t>
      </w:r>
    </w:p>
    <w:p>
      <w:pPr>
        <w:pStyle w:val="ListParagraph"/>
        <w:numPr>
          <w:ilvl w:val="1"/>
          <w:numId w:val="27"/>
        </w:numPr>
        <w:tabs>
          <w:tab w:pos="624" w:val="left" w:leader="none"/>
        </w:tabs>
        <w:spacing w:line="240" w:lineRule="auto" w:before="43" w:after="0"/>
        <w:ind w:left="624" w:right="0" w:hanging="308"/>
        <w:jc w:val="left"/>
        <w:rPr>
          <w:sz w:val="17"/>
        </w:rPr>
      </w:pP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4"/>
          <w:w w:val="105"/>
          <w:sz w:val="17"/>
        </w:rPr>
        <w:t> </w:t>
      </w:r>
      <w:r>
        <w:rPr>
          <w:spacing w:val="-2"/>
          <w:w w:val="105"/>
          <w:sz w:val="17"/>
        </w:rPr>
        <w:t>aberto.</w:t>
      </w:r>
    </w:p>
    <w:p>
      <w:pPr>
        <w:pStyle w:val="ListParagraph"/>
        <w:numPr>
          <w:ilvl w:val="1"/>
          <w:numId w:val="27"/>
        </w:numPr>
        <w:tabs>
          <w:tab w:pos="640" w:val="left" w:leader="none"/>
        </w:tabs>
        <w:spacing w:line="292" w:lineRule="auto" w:before="44" w:after="0"/>
        <w:ind w:left="316" w:right="299" w:firstLine="0"/>
        <w:jc w:val="left"/>
        <w:rPr>
          <w:sz w:val="17"/>
        </w:rPr>
      </w:pPr>
      <w:r>
        <w:rPr>
          <w:w w:val="105"/>
          <w:sz w:val="17"/>
        </w:rPr>
        <w:t>Se</w:t>
      </w:r>
      <w:r>
        <w:rPr>
          <w:spacing w:val="11"/>
          <w:w w:val="105"/>
          <w:sz w:val="17"/>
        </w:rPr>
        <w:t> </w:t>
      </w:r>
      <w:r>
        <w:rPr>
          <w:w w:val="105"/>
          <w:sz w:val="17"/>
        </w:rPr>
        <w:t>a</w:t>
      </w:r>
      <w:r>
        <w:rPr>
          <w:spacing w:val="11"/>
          <w:w w:val="105"/>
          <w:sz w:val="17"/>
        </w:rPr>
        <w:t> </w:t>
      </w:r>
      <w:r>
        <w:rPr>
          <w:w w:val="105"/>
          <w:sz w:val="17"/>
        </w:rPr>
        <w:t>proposta</w:t>
      </w:r>
      <w:r>
        <w:rPr>
          <w:spacing w:val="11"/>
          <w:w w:val="105"/>
          <w:sz w:val="17"/>
        </w:rPr>
        <w:t> </w:t>
      </w:r>
      <w:r>
        <w:rPr>
          <w:w w:val="105"/>
          <w:sz w:val="17"/>
        </w:rPr>
        <w:t>de</w:t>
      </w:r>
      <w:r>
        <w:rPr>
          <w:spacing w:val="11"/>
          <w:w w:val="105"/>
          <w:sz w:val="17"/>
        </w:rPr>
        <w:t> </w:t>
      </w:r>
      <w:r>
        <w:rPr>
          <w:w w:val="105"/>
          <w:sz w:val="17"/>
        </w:rPr>
        <w:t>preços</w:t>
      </w:r>
      <w:r>
        <w:rPr>
          <w:spacing w:val="11"/>
          <w:w w:val="105"/>
          <w:sz w:val="17"/>
        </w:rPr>
        <w:t> </w:t>
      </w:r>
      <w:r>
        <w:rPr>
          <w:w w:val="105"/>
          <w:sz w:val="17"/>
        </w:rPr>
        <w:t>ou</w:t>
      </w:r>
      <w:r>
        <w:rPr>
          <w:spacing w:val="11"/>
          <w:w w:val="105"/>
          <w:sz w:val="17"/>
        </w:rPr>
        <w:t> </w:t>
      </w:r>
      <w:r>
        <w:rPr>
          <w:w w:val="105"/>
          <w:sz w:val="17"/>
        </w:rPr>
        <w:t>o</w:t>
      </w:r>
      <w:r>
        <w:rPr>
          <w:spacing w:val="11"/>
          <w:w w:val="105"/>
          <w:sz w:val="17"/>
        </w:rPr>
        <w:t> </w:t>
      </w:r>
      <w:r>
        <w:rPr>
          <w:w w:val="105"/>
          <w:sz w:val="17"/>
        </w:rPr>
        <w:t>lance</w:t>
      </w:r>
      <w:r>
        <w:rPr>
          <w:spacing w:val="11"/>
          <w:w w:val="105"/>
          <w:sz w:val="17"/>
        </w:rPr>
        <w:t> </w:t>
      </w:r>
      <w:r>
        <w:rPr>
          <w:w w:val="105"/>
          <w:sz w:val="17"/>
        </w:rPr>
        <w:t>de</w:t>
      </w:r>
      <w:r>
        <w:rPr>
          <w:spacing w:val="11"/>
          <w:w w:val="105"/>
          <w:sz w:val="17"/>
        </w:rPr>
        <w:t> </w:t>
      </w:r>
      <w:r>
        <w:rPr>
          <w:w w:val="105"/>
          <w:sz w:val="17"/>
        </w:rPr>
        <w:t>menor</w:t>
      </w:r>
      <w:r>
        <w:rPr>
          <w:spacing w:val="11"/>
          <w:w w:val="105"/>
          <w:sz w:val="17"/>
        </w:rPr>
        <w:t> </w:t>
      </w:r>
      <w:r>
        <w:rPr>
          <w:w w:val="105"/>
          <w:sz w:val="17"/>
        </w:rPr>
        <w:t>valor</w:t>
      </w:r>
      <w:r>
        <w:rPr>
          <w:spacing w:val="11"/>
          <w:w w:val="105"/>
          <w:sz w:val="17"/>
        </w:rPr>
        <w:t> </w:t>
      </w:r>
      <w:r>
        <w:rPr>
          <w:w w:val="105"/>
          <w:sz w:val="17"/>
        </w:rPr>
        <w:t>não</w:t>
      </w:r>
      <w:r>
        <w:rPr>
          <w:spacing w:val="11"/>
          <w:w w:val="105"/>
          <w:sz w:val="17"/>
        </w:rPr>
        <w:t> </w:t>
      </w:r>
      <w:r>
        <w:rPr>
          <w:w w:val="105"/>
          <w:sz w:val="17"/>
        </w:rPr>
        <w:t>for</w:t>
      </w:r>
      <w:r>
        <w:rPr>
          <w:spacing w:val="11"/>
          <w:w w:val="105"/>
          <w:sz w:val="17"/>
        </w:rPr>
        <w:t> </w:t>
      </w:r>
      <w:r>
        <w:rPr>
          <w:w w:val="105"/>
          <w:sz w:val="17"/>
        </w:rPr>
        <w:t>aceitável,</w:t>
      </w:r>
      <w:r>
        <w:rPr>
          <w:spacing w:val="11"/>
          <w:w w:val="105"/>
          <w:sz w:val="17"/>
        </w:rPr>
        <w:t> </w:t>
      </w:r>
      <w:r>
        <w:rPr>
          <w:w w:val="105"/>
          <w:sz w:val="17"/>
        </w:rPr>
        <w:t>o</w:t>
      </w:r>
      <w:r>
        <w:rPr>
          <w:spacing w:val="11"/>
          <w:w w:val="105"/>
          <w:sz w:val="17"/>
        </w:rPr>
        <w:t> </w:t>
      </w:r>
      <w:r>
        <w:rPr>
          <w:w w:val="105"/>
          <w:sz w:val="17"/>
        </w:rPr>
        <w:t>pregoeiro</w:t>
      </w:r>
      <w:r>
        <w:rPr>
          <w:spacing w:val="11"/>
          <w:w w:val="105"/>
          <w:sz w:val="17"/>
        </w:rPr>
        <w:t> </w:t>
      </w:r>
      <w:r>
        <w:rPr>
          <w:w w:val="105"/>
          <w:sz w:val="17"/>
        </w:rPr>
        <w:t>examinará</w:t>
      </w:r>
      <w:r>
        <w:rPr>
          <w:spacing w:val="11"/>
          <w:w w:val="105"/>
          <w:sz w:val="17"/>
        </w:rPr>
        <w:t> </w:t>
      </w:r>
      <w:r>
        <w:rPr>
          <w:w w:val="105"/>
          <w:sz w:val="17"/>
        </w:rPr>
        <w:t>a</w:t>
      </w:r>
      <w:r>
        <w:rPr>
          <w:spacing w:val="11"/>
          <w:w w:val="105"/>
          <w:sz w:val="17"/>
        </w:rPr>
        <w:t> </w:t>
      </w:r>
      <w:r>
        <w:rPr>
          <w:w w:val="105"/>
          <w:sz w:val="17"/>
        </w:rPr>
        <w:t>proposta</w:t>
      </w:r>
      <w:r>
        <w:rPr>
          <w:spacing w:val="11"/>
          <w:w w:val="105"/>
          <w:sz w:val="17"/>
        </w:rPr>
        <w:t> </w:t>
      </w:r>
      <w:r>
        <w:rPr>
          <w:w w:val="105"/>
          <w:sz w:val="17"/>
        </w:rPr>
        <w:t>ou</w:t>
      </w:r>
      <w:r>
        <w:rPr>
          <w:spacing w:val="11"/>
          <w:w w:val="105"/>
          <w:sz w:val="17"/>
        </w:rPr>
        <w:t> </w:t>
      </w:r>
      <w:r>
        <w:rPr>
          <w:w w:val="105"/>
          <w:sz w:val="17"/>
        </w:rPr>
        <w:t>o</w:t>
      </w:r>
      <w:r>
        <w:rPr>
          <w:spacing w:val="11"/>
          <w:w w:val="105"/>
          <w:sz w:val="17"/>
        </w:rPr>
        <w:t> </w:t>
      </w:r>
      <w:r>
        <w:rPr>
          <w:w w:val="105"/>
          <w:sz w:val="17"/>
        </w:rPr>
        <w:t>lance</w:t>
      </w:r>
      <w:r>
        <w:rPr>
          <w:spacing w:val="11"/>
          <w:w w:val="105"/>
          <w:sz w:val="17"/>
        </w:rPr>
        <w:t> </w:t>
      </w:r>
      <w:r>
        <w:rPr>
          <w:w w:val="105"/>
          <w:sz w:val="17"/>
        </w:rPr>
        <w:t>subsequente,</w:t>
      </w:r>
      <w:r>
        <w:rPr>
          <w:spacing w:val="11"/>
          <w:w w:val="105"/>
          <w:sz w:val="17"/>
        </w:rPr>
        <w:t> </w:t>
      </w:r>
      <w:r>
        <w:rPr>
          <w:w w:val="105"/>
          <w:sz w:val="17"/>
        </w:rPr>
        <w:t>na</w:t>
      </w:r>
      <w:r>
        <w:rPr>
          <w:spacing w:val="11"/>
          <w:w w:val="105"/>
          <w:sz w:val="17"/>
        </w:rPr>
        <w:t> </w:t>
      </w:r>
      <w:r>
        <w:rPr>
          <w:w w:val="105"/>
          <w:sz w:val="17"/>
        </w:rPr>
        <w:t>ordem</w:t>
      </w:r>
      <w:r>
        <w:rPr>
          <w:spacing w:val="11"/>
          <w:w w:val="105"/>
          <w:sz w:val="17"/>
        </w:rPr>
        <w:t> </w:t>
      </w:r>
      <w:r>
        <w:rPr>
          <w:w w:val="105"/>
          <w:sz w:val="17"/>
        </w:rPr>
        <w:t>de</w:t>
      </w:r>
      <w:r>
        <w:rPr>
          <w:spacing w:val="11"/>
          <w:w w:val="105"/>
          <w:sz w:val="17"/>
        </w:rPr>
        <w:t> </w:t>
      </w:r>
      <w:r>
        <w:rPr>
          <w:w w:val="105"/>
          <w:sz w:val="17"/>
        </w:rPr>
        <w:t>classificação,</w:t>
      </w:r>
      <w:r>
        <w:rPr>
          <w:spacing w:val="11"/>
          <w:w w:val="105"/>
          <w:sz w:val="17"/>
        </w:rPr>
        <w:t> </w:t>
      </w:r>
      <w:r>
        <w:rPr>
          <w:w w:val="105"/>
          <w:sz w:val="17"/>
        </w:rPr>
        <w:t>verificando</w:t>
      </w:r>
      <w:r>
        <w:rPr>
          <w:spacing w:val="11"/>
          <w:w w:val="105"/>
          <w:sz w:val="17"/>
        </w:rPr>
        <w:t> </w:t>
      </w:r>
      <w:r>
        <w:rPr>
          <w:w w:val="105"/>
          <w:sz w:val="17"/>
        </w:rPr>
        <w:t>a</w:t>
      </w:r>
      <w:r>
        <w:rPr>
          <w:spacing w:val="11"/>
          <w:w w:val="105"/>
          <w:sz w:val="17"/>
        </w:rPr>
        <w:t> </w:t>
      </w:r>
      <w:r>
        <w:rPr>
          <w:w w:val="105"/>
          <w:sz w:val="17"/>
        </w:rPr>
        <w:t>sua</w:t>
      </w:r>
      <w:r>
        <w:rPr>
          <w:spacing w:val="11"/>
          <w:w w:val="105"/>
          <w:sz w:val="17"/>
        </w:rPr>
        <w:t> </w:t>
      </w:r>
      <w:r>
        <w:rPr>
          <w:w w:val="105"/>
          <w:sz w:val="17"/>
        </w:rPr>
        <w:t>aceitabilidade.</w:t>
      </w:r>
      <w:r>
        <w:rPr>
          <w:spacing w:val="11"/>
          <w:w w:val="105"/>
          <w:sz w:val="17"/>
        </w:rPr>
        <w:t> </w:t>
      </w:r>
      <w:r>
        <w:rPr>
          <w:w w:val="105"/>
          <w:sz w:val="17"/>
        </w:rPr>
        <w:t>Se</w:t>
      </w:r>
      <w:r>
        <w:rPr>
          <w:spacing w:val="11"/>
          <w:w w:val="105"/>
          <w:sz w:val="17"/>
        </w:rPr>
        <w:t> </w:t>
      </w:r>
      <w:r>
        <w:rPr>
          <w:w w:val="105"/>
          <w:sz w:val="17"/>
        </w:rPr>
        <w:t>for necessário, repetirá esse procedimento, sucessivamente, até a apuração de uma proposta ou lance que atenda ao edital.</w:t>
      </w:r>
    </w:p>
    <w:p>
      <w:pPr>
        <w:pStyle w:val="ListParagraph"/>
        <w:numPr>
          <w:ilvl w:val="1"/>
          <w:numId w:val="27"/>
        </w:numPr>
        <w:tabs>
          <w:tab w:pos="627" w:val="left" w:leader="none"/>
        </w:tabs>
        <w:spacing w:line="292" w:lineRule="auto" w:before="1" w:after="0"/>
        <w:ind w:left="316" w:right="299" w:firstLine="0"/>
        <w:jc w:val="left"/>
        <w:rPr>
          <w:sz w:val="17"/>
        </w:rPr>
      </w:pPr>
      <w:r>
        <w:rPr>
          <w:w w:val="105"/>
          <w:sz w:val="17"/>
        </w:rPr>
        <w:t>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validade</w:t>
      </w:r>
      <w:r>
        <w:rPr>
          <w:spacing w:val="-3"/>
          <w:w w:val="105"/>
          <w:sz w:val="17"/>
        </w:rPr>
        <w:t> </w:t>
      </w:r>
      <w:r>
        <w:rPr>
          <w:w w:val="105"/>
          <w:sz w:val="17"/>
        </w:rPr>
        <w:t>da</w:t>
      </w:r>
      <w:r>
        <w:rPr>
          <w:spacing w:val="-3"/>
          <w:w w:val="105"/>
          <w:sz w:val="17"/>
        </w:rPr>
        <w:t> </w:t>
      </w:r>
      <w:r>
        <w:rPr>
          <w:w w:val="105"/>
          <w:sz w:val="17"/>
        </w:rPr>
        <w:t>proposta</w:t>
      </w:r>
      <w:r>
        <w:rPr>
          <w:spacing w:val="-3"/>
          <w:w w:val="105"/>
          <w:sz w:val="17"/>
        </w:rPr>
        <w:t> </w:t>
      </w:r>
      <w:r>
        <w:rPr>
          <w:w w:val="105"/>
          <w:sz w:val="17"/>
        </w:rPr>
        <w:t>não</w:t>
      </w:r>
      <w:r>
        <w:rPr>
          <w:spacing w:val="-3"/>
          <w:w w:val="105"/>
          <w:sz w:val="17"/>
        </w:rPr>
        <w:t> </w:t>
      </w:r>
      <w:r>
        <w:rPr>
          <w:w w:val="105"/>
          <w:sz w:val="17"/>
        </w:rPr>
        <w:t>será</w:t>
      </w:r>
      <w:r>
        <w:rPr>
          <w:spacing w:val="-3"/>
          <w:w w:val="105"/>
          <w:sz w:val="17"/>
        </w:rPr>
        <w:t> </w:t>
      </w:r>
      <w:r>
        <w:rPr>
          <w:w w:val="105"/>
          <w:sz w:val="17"/>
        </w:rPr>
        <w:t>inferior</w:t>
      </w:r>
      <w:r>
        <w:rPr>
          <w:spacing w:val="-3"/>
          <w:w w:val="105"/>
          <w:sz w:val="17"/>
        </w:rPr>
        <w:t> </w:t>
      </w:r>
      <w:r>
        <w:rPr>
          <w:w w:val="105"/>
          <w:sz w:val="17"/>
        </w:rPr>
        <w:t>a</w:t>
      </w:r>
      <w:r>
        <w:rPr>
          <w:spacing w:val="-3"/>
          <w:w w:val="105"/>
          <w:sz w:val="17"/>
        </w:rPr>
        <w:t> </w:t>
      </w:r>
      <w:r>
        <w:rPr>
          <w:w w:val="105"/>
          <w:sz w:val="17"/>
        </w:rPr>
        <w:t>60</w:t>
      </w:r>
      <w:r>
        <w:rPr>
          <w:spacing w:val="-3"/>
          <w:w w:val="105"/>
          <w:sz w:val="17"/>
        </w:rPr>
        <w:t> </w:t>
      </w:r>
      <w:r>
        <w:rPr>
          <w:w w:val="105"/>
          <w:sz w:val="17"/>
        </w:rPr>
        <w:t>(sessenta)</w:t>
      </w:r>
      <w:r>
        <w:rPr>
          <w:spacing w:val="-3"/>
          <w:w w:val="105"/>
          <w:sz w:val="17"/>
        </w:rPr>
        <w:t> </w:t>
      </w:r>
      <w:r>
        <w:rPr>
          <w:w w:val="105"/>
          <w:sz w:val="17"/>
        </w:rPr>
        <w:t>dias</w:t>
      </w:r>
      <w:r>
        <w:rPr>
          <w:spacing w:val="-3"/>
          <w:w w:val="105"/>
          <w:sz w:val="17"/>
        </w:rPr>
        <w:t> </w:t>
      </w:r>
      <w:r>
        <w:rPr>
          <w:w w:val="105"/>
          <w:sz w:val="17"/>
        </w:rPr>
        <w:t>corridos</w:t>
      </w:r>
      <w:r>
        <w:rPr>
          <w:b/>
          <w:w w:val="105"/>
          <w:sz w:val="17"/>
        </w:rPr>
        <w:t>,</w:t>
      </w:r>
      <w:r>
        <w:rPr>
          <w:b/>
          <w:spacing w:val="-3"/>
          <w:w w:val="105"/>
          <w:sz w:val="17"/>
        </w:rPr>
        <w:t> </w:t>
      </w:r>
      <w:r>
        <w:rPr>
          <w:w w:val="105"/>
          <w:sz w:val="17"/>
        </w:rPr>
        <w:t>a</w:t>
      </w:r>
      <w:r>
        <w:rPr>
          <w:spacing w:val="-3"/>
          <w:w w:val="105"/>
          <w:sz w:val="17"/>
        </w:rPr>
        <w:t> </w:t>
      </w:r>
      <w:r>
        <w:rPr>
          <w:w w:val="105"/>
          <w:sz w:val="17"/>
        </w:rPr>
        <w:t>contar</w:t>
      </w:r>
      <w:r>
        <w:rPr>
          <w:spacing w:val="-3"/>
          <w:w w:val="105"/>
          <w:sz w:val="17"/>
        </w:rPr>
        <w:t> </w:t>
      </w:r>
      <w:r>
        <w:rPr>
          <w:w w:val="105"/>
          <w:sz w:val="17"/>
        </w:rPr>
        <w:t>da</w:t>
      </w:r>
      <w:r>
        <w:rPr>
          <w:spacing w:val="-3"/>
          <w:w w:val="105"/>
          <w:sz w:val="17"/>
        </w:rPr>
        <w:t> </w:t>
      </w:r>
      <w:r>
        <w:rPr>
          <w:w w:val="105"/>
          <w:sz w:val="17"/>
        </w:rPr>
        <w:t>data</w:t>
      </w:r>
      <w:r>
        <w:rPr>
          <w:spacing w:val="-3"/>
          <w:w w:val="105"/>
          <w:sz w:val="17"/>
        </w:rPr>
        <w:t> </w:t>
      </w:r>
      <w:r>
        <w:rPr>
          <w:w w:val="105"/>
          <w:sz w:val="17"/>
        </w:rPr>
        <w:t>de</w:t>
      </w:r>
      <w:r>
        <w:rPr>
          <w:spacing w:val="-3"/>
          <w:w w:val="105"/>
          <w:sz w:val="17"/>
        </w:rPr>
        <w:t> </w:t>
      </w:r>
      <w:r>
        <w:rPr>
          <w:w w:val="105"/>
          <w:sz w:val="17"/>
        </w:rPr>
        <w:t>sua</w:t>
      </w:r>
      <w:r>
        <w:rPr>
          <w:spacing w:val="-3"/>
          <w:w w:val="105"/>
          <w:sz w:val="17"/>
        </w:rPr>
        <w:t> </w:t>
      </w:r>
      <w:r>
        <w:rPr>
          <w:w w:val="105"/>
          <w:sz w:val="17"/>
        </w:rPr>
        <w:t>apresentação,</w:t>
      </w:r>
      <w:r>
        <w:rPr>
          <w:spacing w:val="-3"/>
          <w:w w:val="105"/>
          <w:sz w:val="17"/>
        </w:rPr>
        <w:t> </w:t>
      </w:r>
      <w:r>
        <w:rPr>
          <w:w w:val="105"/>
          <w:sz w:val="17"/>
        </w:rPr>
        <w:t>podendo</w:t>
      </w:r>
      <w:r>
        <w:rPr>
          <w:spacing w:val="-3"/>
          <w:w w:val="105"/>
          <w:sz w:val="17"/>
        </w:rPr>
        <w:t> </w:t>
      </w:r>
      <w:r>
        <w:rPr>
          <w:w w:val="105"/>
          <w:sz w:val="17"/>
        </w:rPr>
        <w:t>ser</w:t>
      </w:r>
      <w:r>
        <w:rPr>
          <w:spacing w:val="-3"/>
          <w:w w:val="105"/>
          <w:sz w:val="17"/>
        </w:rPr>
        <w:t> </w:t>
      </w:r>
      <w:r>
        <w:rPr>
          <w:w w:val="105"/>
          <w:sz w:val="17"/>
        </w:rPr>
        <w:t>prorrogado,</w:t>
      </w:r>
      <w:r>
        <w:rPr>
          <w:spacing w:val="-3"/>
          <w:w w:val="105"/>
          <w:sz w:val="17"/>
        </w:rPr>
        <w:t> </w:t>
      </w:r>
      <w:r>
        <w:rPr>
          <w:w w:val="105"/>
          <w:sz w:val="17"/>
        </w:rPr>
        <w:t>por</w:t>
      </w:r>
      <w:r>
        <w:rPr>
          <w:spacing w:val="-3"/>
          <w:w w:val="105"/>
          <w:sz w:val="17"/>
        </w:rPr>
        <w:t> </w:t>
      </w:r>
      <w:r>
        <w:rPr>
          <w:w w:val="105"/>
          <w:sz w:val="17"/>
        </w:rPr>
        <w:t>igual</w:t>
      </w:r>
      <w:r>
        <w:rPr>
          <w:spacing w:val="-3"/>
          <w:w w:val="105"/>
          <w:sz w:val="17"/>
        </w:rPr>
        <w:t> </w:t>
      </w:r>
      <w:r>
        <w:rPr>
          <w:w w:val="105"/>
          <w:sz w:val="17"/>
        </w:rPr>
        <w:t>período,</w:t>
      </w:r>
      <w:r>
        <w:rPr>
          <w:spacing w:val="-3"/>
          <w:w w:val="105"/>
          <w:sz w:val="17"/>
        </w:rPr>
        <w:t> </w:t>
      </w:r>
      <w:r>
        <w:rPr>
          <w:w w:val="105"/>
          <w:sz w:val="17"/>
        </w:rPr>
        <w:t>salvo</w:t>
      </w:r>
      <w:r>
        <w:rPr>
          <w:spacing w:val="-3"/>
          <w:w w:val="105"/>
          <w:sz w:val="17"/>
        </w:rPr>
        <w:t> </w:t>
      </w:r>
      <w:r>
        <w:rPr>
          <w:w w:val="105"/>
          <w:sz w:val="17"/>
        </w:rPr>
        <w:t>se</w:t>
      </w:r>
      <w:r>
        <w:rPr>
          <w:spacing w:val="-3"/>
          <w:w w:val="105"/>
          <w:sz w:val="17"/>
        </w:rPr>
        <w:t> </w:t>
      </w:r>
      <w:r>
        <w:rPr>
          <w:w w:val="105"/>
          <w:sz w:val="17"/>
        </w:rPr>
        <w:t>houver</w:t>
      </w:r>
      <w:r>
        <w:rPr>
          <w:spacing w:val="-3"/>
          <w:w w:val="105"/>
          <w:sz w:val="17"/>
        </w:rPr>
        <w:t> </w:t>
      </w:r>
      <w:r>
        <w:rPr>
          <w:w w:val="105"/>
          <w:sz w:val="17"/>
        </w:rPr>
        <w:t>justificativa</w:t>
      </w:r>
      <w:r>
        <w:rPr>
          <w:spacing w:val="-3"/>
          <w:w w:val="105"/>
          <w:sz w:val="17"/>
        </w:rPr>
        <w:t> </w:t>
      </w:r>
      <w:r>
        <w:rPr>
          <w:w w:val="105"/>
          <w:sz w:val="17"/>
        </w:rPr>
        <w:t>para</w:t>
      </w:r>
      <w:r>
        <w:rPr>
          <w:spacing w:val="-3"/>
          <w:w w:val="105"/>
          <w:sz w:val="17"/>
        </w:rPr>
        <w:t> </w:t>
      </w:r>
      <w:r>
        <w:rPr>
          <w:w w:val="105"/>
          <w:sz w:val="17"/>
        </w:rPr>
        <w:t>prazo diverso aceita pela Administração.</w:t>
      </w:r>
    </w:p>
    <w:p>
      <w:pPr>
        <w:pStyle w:val="ListParagraph"/>
        <w:numPr>
          <w:ilvl w:val="1"/>
          <w:numId w:val="27"/>
        </w:numPr>
        <w:tabs>
          <w:tab w:pos="624" w:val="left" w:leader="none"/>
        </w:tabs>
        <w:spacing w:line="240" w:lineRule="auto" w:before="0" w:after="0"/>
        <w:ind w:left="624" w:right="0" w:hanging="308"/>
        <w:jc w:val="left"/>
        <w:rPr>
          <w:sz w:val="17"/>
        </w:rPr>
      </w:pPr>
      <w:r>
        <w:rPr>
          <w:w w:val="105"/>
          <w:sz w:val="17"/>
        </w:rPr>
        <w:t>Condições</w:t>
      </w:r>
      <w:r>
        <w:rPr>
          <w:spacing w:val="-6"/>
          <w:w w:val="105"/>
          <w:sz w:val="17"/>
        </w:rPr>
        <w:t> </w:t>
      </w:r>
      <w:r>
        <w:rPr>
          <w:w w:val="105"/>
          <w:sz w:val="17"/>
        </w:rPr>
        <w:t>da</w:t>
      </w:r>
      <w:r>
        <w:rPr>
          <w:spacing w:val="-6"/>
          <w:w w:val="105"/>
          <w:sz w:val="17"/>
        </w:rPr>
        <w:t> </w:t>
      </w:r>
      <w:r>
        <w:rPr>
          <w:spacing w:val="-2"/>
          <w:w w:val="105"/>
          <w:sz w:val="17"/>
        </w:rPr>
        <w:t>proposta:</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BodyText"/>
      </w:pPr>
      <w:r>
        <w:rPr>
          <w:w w:val="105"/>
        </w:rPr>
        <w:t>6.5.1.1</w:t>
      </w:r>
      <w:r>
        <w:rPr>
          <w:spacing w:val="-5"/>
          <w:w w:val="105"/>
        </w:rPr>
        <w:t> </w:t>
      </w:r>
      <w:r>
        <w:rPr>
          <w:w w:val="105"/>
        </w:rPr>
        <w:t>valor</w:t>
      </w:r>
      <w:r>
        <w:rPr>
          <w:spacing w:val="-5"/>
          <w:w w:val="105"/>
        </w:rPr>
        <w:t> </w:t>
      </w:r>
      <w:r>
        <w:rPr>
          <w:w w:val="105"/>
        </w:rPr>
        <w:t>unitário</w:t>
      </w:r>
      <w:r>
        <w:rPr>
          <w:spacing w:val="-5"/>
          <w:w w:val="105"/>
        </w:rPr>
        <w:t> </w:t>
      </w:r>
      <w:r>
        <w:rPr>
          <w:w w:val="105"/>
        </w:rPr>
        <w:t>do</w:t>
      </w:r>
      <w:r>
        <w:rPr>
          <w:spacing w:val="-5"/>
          <w:w w:val="105"/>
        </w:rPr>
        <w:t> </w:t>
      </w:r>
      <w:r>
        <w:rPr>
          <w:spacing w:val="-2"/>
          <w:w w:val="105"/>
        </w:rPr>
        <w:t>item;</w:t>
      </w:r>
    </w:p>
    <w:p>
      <w:pPr>
        <w:pStyle w:val="ListParagraph"/>
        <w:numPr>
          <w:ilvl w:val="3"/>
          <w:numId w:val="28"/>
        </w:numPr>
        <w:tabs>
          <w:tab w:pos="890" w:val="left" w:leader="none"/>
        </w:tabs>
        <w:spacing w:line="240" w:lineRule="auto" w:before="43" w:after="0"/>
        <w:ind w:left="890" w:right="0" w:hanging="574"/>
        <w:jc w:val="left"/>
        <w:rPr>
          <w:sz w:val="17"/>
        </w:rPr>
      </w:pPr>
      <w:r>
        <w:rPr>
          <w:spacing w:val="-2"/>
          <w:w w:val="105"/>
          <w:sz w:val="17"/>
        </w:rPr>
        <w:t>Marca;</w:t>
      </w:r>
    </w:p>
    <w:p>
      <w:pPr>
        <w:pStyle w:val="ListParagraph"/>
        <w:numPr>
          <w:ilvl w:val="3"/>
          <w:numId w:val="28"/>
        </w:numPr>
        <w:tabs>
          <w:tab w:pos="890" w:val="left" w:leader="none"/>
        </w:tabs>
        <w:spacing w:line="240" w:lineRule="auto" w:before="44" w:after="0"/>
        <w:ind w:left="890" w:right="0" w:hanging="574"/>
        <w:jc w:val="left"/>
        <w:rPr>
          <w:sz w:val="17"/>
        </w:rPr>
      </w:pPr>
      <w:r>
        <w:rPr>
          <w:spacing w:val="-2"/>
          <w:w w:val="105"/>
          <w:sz w:val="17"/>
        </w:rPr>
        <w:t>Fabricante;</w:t>
      </w:r>
    </w:p>
    <w:p>
      <w:pPr>
        <w:pStyle w:val="ListParagraph"/>
        <w:numPr>
          <w:ilvl w:val="3"/>
          <w:numId w:val="28"/>
        </w:numPr>
        <w:tabs>
          <w:tab w:pos="890" w:val="left" w:leader="none"/>
        </w:tabs>
        <w:spacing w:line="240" w:lineRule="auto" w:before="43" w:after="0"/>
        <w:ind w:left="890" w:right="0" w:hanging="574"/>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2"/>
          <w:numId w:val="27"/>
        </w:numPr>
        <w:tabs>
          <w:tab w:pos="754" w:val="left" w:leader="none"/>
        </w:tabs>
        <w:spacing w:line="240" w:lineRule="auto" w:before="43" w:after="0"/>
        <w:ind w:left="754" w:right="0" w:hanging="438"/>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2"/>
          <w:numId w:val="27"/>
        </w:numPr>
        <w:tabs>
          <w:tab w:pos="757" w:val="left" w:leader="none"/>
        </w:tabs>
        <w:spacing w:line="292" w:lineRule="auto" w:before="44" w:after="0"/>
        <w:ind w:left="316" w:right="299" w:firstLine="0"/>
        <w:jc w:val="left"/>
        <w:rPr>
          <w:sz w:val="17"/>
        </w:rPr>
      </w:pPr>
      <w:r>
        <w:rPr>
          <w:w w:val="105"/>
          <w:sz w:val="17"/>
        </w:rPr>
        <w:t>Nos</w:t>
      </w:r>
      <w:r>
        <w:rPr>
          <w:spacing w:val="-8"/>
          <w:w w:val="105"/>
          <w:sz w:val="17"/>
        </w:rPr>
        <w:t> </w:t>
      </w:r>
      <w:r>
        <w:rPr>
          <w:w w:val="105"/>
          <w:sz w:val="17"/>
        </w:rPr>
        <w:t>valores</w:t>
      </w:r>
      <w:r>
        <w:rPr>
          <w:spacing w:val="-8"/>
          <w:w w:val="105"/>
          <w:sz w:val="17"/>
        </w:rPr>
        <w:t> </w:t>
      </w:r>
      <w:r>
        <w:rPr>
          <w:w w:val="105"/>
          <w:sz w:val="17"/>
        </w:rPr>
        <w:t>propostos</w:t>
      </w:r>
      <w:r>
        <w:rPr>
          <w:spacing w:val="-8"/>
          <w:w w:val="105"/>
          <w:sz w:val="17"/>
        </w:rPr>
        <w:t> </w:t>
      </w:r>
      <w:r>
        <w:rPr>
          <w:w w:val="105"/>
          <w:sz w:val="17"/>
        </w:rPr>
        <w:t>estarão</w:t>
      </w:r>
      <w:r>
        <w:rPr>
          <w:spacing w:val="-8"/>
          <w:w w:val="105"/>
          <w:sz w:val="17"/>
        </w:rPr>
        <w:t> </w:t>
      </w:r>
      <w:r>
        <w:rPr>
          <w:w w:val="105"/>
          <w:sz w:val="17"/>
        </w:rPr>
        <w:t>inclusos</w:t>
      </w:r>
      <w:r>
        <w:rPr>
          <w:spacing w:val="-8"/>
          <w:w w:val="105"/>
          <w:sz w:val="17"/>
        </w:rPr>
        <w:t> </w:t>
      </w:r>
      <w:r>
        <w:rPr>
          <w:w w:val="105"/>
          <w:sz w:val="17"/>
        </w:rPr>
        <w:t>todos</w:t>
      </w:r>
      <w:r>
        <w:rPr>
          <w:spacing w:val="-8"/>
          <w:w w:val="105"/>
          <w:sz w:val="17"/>
        </w:rPr>
        <w:t> </w:t>
      </w:r>
      <w:r>
        <w:rPr>
          <w:w w:val="105"/>
          <w:sz w:val="17"/>
        </w:rPr>
        <w:t>os</w:t>
      </w:r>
      <w:r>
        <w:rPr>
          <w:spacing w:val="-8"/>
          <w:w w:val="105"/>
          <w:sz w:val="17"/>
        </w:rPr>
        <w:t> </w:t>
      </w:r>
      <w:r>
        <w:rPr>
          <w:w w:val="105"/>
          <w:sz w:val="17"/>
        </w:rPr>
        <w:t>custos</w:t>
      </w:r>
      <w:r>
        <w:rPr>
          <w:spacing w:val="-8"/>
          <w:w w:val="105"/>
          <w:sz w:val="17"/>
        </w:rPr>
        <w:t> </w:t>
      </w:r>
      <w:r>
        <w:rPr>
          <w:w w:val="105"/>
          <w:sz w:val="17"/>
        </w:rPr>
        <w:t>operacionais,</w:t>
      </w:r>
      <w:r>
        <w:rPr>
          <w:spacing w:val="-8"/>
          <w:w w:val="105"/>
          <w:sz w:val="17"/>
        </w:rPr>
        <w:t> </w:t>
      </w:r>
      <w:r>
        <w:rPr>
          <w:w w:val="105"/>
          <w:sz w:val="17"/>
        </w:rPr>
        <w:t>encargos</w:t>
      </w:r>
      <w:r>
        <w:rPr>
          <w:spacing w:val="-8"/>
          <w:w w:val="105"/>
          <w:sz w:val="17"/>
        </w:rPr>
        <w:t> </w:t>
      </w:r>
      <w:r>
        <w:rPr>
          <w:w w:val="105"/>
          <w:sz w:val="17"/>
        </w:rPr>
        <w:t>previdenciários,</w:t>
      </w:r>
      <w:r>
        <w:rPr>
          <w:spacing w:val="-8"/>
          <w:w w:val="105"/>
          <w:sz w:val="17"/>
        </w:rPr>
        <w:t> </w:t>
      </w:r>
      <w:r>
        <w:rPr>
          <w:w w:val="105"/>
          <w:sz w:val="17"/>
        </w:rPr>
        <w:t>trabalhistas,</w:t>
      </w:r>
      <w:r>
        <w:rPr>
          <w:spacing w:val="-8"/>
          <w:w w:val="105"/>
          <w:sz w:val="17"/>
        </w:rPr>
        <w:t> </w:t>
      </w:r>
      <w:r>
        <w:rPr>
          <w:w w:val="105"/>
          <w:sz w:val="17"/>
        </w:rPr>
        <w:t>tributários,</w:t>
      </w:r>
      <w:r>
        <w:rPr>
          <w:spacing w:val="-8"/>
          <w:w w:val="105"/>
          <w:sz w:val="17"/>
        </w:rPr>
        <w:t> </w:t>
      </w:r>
      <w:r>
        <w:rPr>
          <w:w w:val="105"/>
          <w:sz w:val="17"/>
        </w:rPr>
        <w:t>comerciais</w:t>
      </w:r>
      <w:r>
        <w:rPr>
          <w:spacing w:val="-8"/>
          <w:w w:val="105"/>
          <w:sz w:val="17"/>
        </w:rPr>
        <w:t> </w:t>
      </w:r>
      <w:r>
        <w:rPr>
          <w:w w:val="105"/>
          <w:sz w:val="17"/>
        </w:rPr>
        <w:t>e</w:t>
      </w:r>
      <w:r>
        <w:rPr>
          <w:spacing w:val="-8"/>
          <w:w w:val="105"/>
          <w:sz w:val="17"/>
        </w:rPr>
        <w:t> </w:t>
      </w:r>
      <w:r>
        <w:rPr>
          <w:w w:val="105"/>
          <w:sz w:val="17"/>
        </w:rPr>
        <w:t>quaisquer</w:t>
      </w:r>
      <w:r>
        <w:rPr>
          <w:spacing w:val="-8"/>
          <w:w w:val="105"/>
          <w:sz w:val="17"/>
        </w:rPr>
        <w:t> </w:t>
      </w:r>
      <w:r>
        <w:rPr>
          <w:w w:val="105"/>
          <w:sz w:val="17"/>
        </w:rPr>
        <w:t>outros</w:t>
      </w:r>
      <w:r>
        <w:rPr>
          <w:spacing w:val="-8"/>
          <w:w w:val="105"/>
          <w:sz w:val="17"/>
        </w:rPr>
        <w:t> </w:t>
      </w:r>
      <w:r>
        <w:rPr>
          <w:w w:val="105"/>
          <w:sz w:val="17"/>
        </w:rPr>
        <w:t>que</w:t>
      </w:r>
      <w:r>
        <w:rPr>
          <w:spacing w:val="-8"/>
          <w:w w:val="105"/>
          <w:sz w:val="17"/>
        </w:rPr>
        <w:t> </w:t>
      </w:r>
      <w:r>
        <w:rPr>
          <w:w w:val="105"/>
          <w:sz w:val="17"/>
        </w:rPr>
        <w:t>incidam</w:t>
      </w:r>
      <w:r>
        <w:rPr>
          <w:spacing w:val="-8"/>
          <w:w w:val="105"/>
          <w:sz w:val="17"/>
        </w:rPr>
        <w:t> </w:t>
      </w:r>
      <w:r>
        <w:rPr>
          <w:w w:val="105"/>
          <w:sz w:val="17"/>
        </w:rPr>
        <w:t>direta</w:t>
      </w:r>
      <w:r>
        <w:rPr>
          <w:spacing w:val="-8"/>
          <w:w w:val="105"/>
          <w:sz w:val="17"/>
        </w:rPr>
        <w:t> </w:t>
      </w:r>
      <w:r>
        <w:rPr>
          <w:w w:val="105"/>
          <w:sz w:val="17"/>
        </w:rPr>
        <w:t>ou</w:t>
      </w:r>
      <w:r>
        <w:rPr>
          <w:spacing w:val="-8"/>
          <w:w w:val="105"/>
          <w:sz w:val="17"/>
        </w:rPr>
        <w:t> </w:t>
      </w:r>
      <w:r>
        <w:rPr>
          <w:w w:val="105"/>
          <w:sz w:val="17"/>
        </w:rPr>
        <w:t>indiretamente</w:t>
      </w:r>
      <w:r>
        <w:rPr>
          <w:spacing w:val="-8"/>
          <w:w w:val="105"/>
          <w:sz w:val="17"/>
        </w:rPr>
        <w:t> </w:t>
      </w:r>
      <w:r>
        <w:rPr>
          <w:w w:val="105"/>
          <w:sz w:val="17"/>
        </w:rPr>
        <w:t>na</w:t>
      </w:r>
      <w:r>
        <w:rPr>
          <w:spacing w:val="-8"/>
          <w:w w:val="105"/>
          <w:sz w:val="17"/>
        </w:rPr>
        <w:t> </w:t>
      </w:r>
      <w:r>
        <w:rPr>
          <w:w w:val="105"/>
          <w:sz w:val="17"/>
        </w:rPr>
        <w:t>execução do objeto;</w:t>
      </w:r>
    </w:p>
    <w:p>
      <w:pPr>
        <w:pStyle w:val="ListParagraph"/>
        <w:numPr>
          <w:ilvl w:val="2"/>
          <w:numId w:val="27"/>
        </w:numPr>
        <w:tabs>
          <w:tab w:pos="764" w:val="left" w:leader="none"/>
        </w:tabs>
        <w:spacing w:line="292" w:lineRule="auto" w:before="0"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w:t>
      </w:r>
      <w:r>
        <w:rPr>
          <w:w w:val="105"/>
          <w:sz w:val="17"/>
        </w:rPr>
        <w:t>de erro, omissão ou qualquer outro pretexto;</w:t>
      </w:r>
    </w:p>
    <w:p>
      <w:pPr>
        <w:pStyle w:val="ListParagraph"/>
        <w:numPr>
          <w:ilvl w:val="1"/>
          <w:numId w:val="27"/>
        </w:numPr>
        <w:tabs>
          <w:tab w:pos="624" w:val="left" w:leader="none"/>
        </w:tabs>
        <w:spacing w:line="240" w:lineRule="auto" w:before="1" w:after="0"/>
        <w:ind w:left="624" w:right="0" w:hanging="308"/>
        <w:jc w:val="left"/>
        <w:rPr>
          <w:sz w:val="17"/>
        </w:rPr>
      </w:pPr>
      <w:r>
        <w:rPr>
          <w:w w:val="105"/>
          <w:sz w:val="17"/>
        </w:rPr>
        <w:t>Em</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duas</w:t>
      </w:r>
      <w:r>
        <w:rPr>
          <w:spacing w:val="-5"/>
          <w:w w:val="105"/>
          <w:sz w:val="17"/>
        </w:rPr>
        <w:t> </w:t>
      </w:r>
      <w:r>
        <w:rPr>
          <w:w w:val="105"/>
          <w:sz w:val="17"/>
        </w:rPr>
        <w:t>ou</w:t>
      </w:r>
      <w:r>
        <w:rPr>
          <w:spacing w:val="-5"/>
          <w:w w:val="105"/>
          <w:sz w:val="17"/>
        </w:rPr>
        <w:t> </w:t>
      </w:r>
      <w:r>
        <w:rPr>
          <w:w w:val="105"/>
          <w:sz w:val="17"/>
        </w:rPr>
        <w:t>mais</w:t>
      </w:r>
      <w:r>
        <w:rPr>
          <w:spacing w:val="-5"/>
          <w:w w:val="105"/>
          <w:sz w:val="17"/>
        </w:rPr>
        <w:t> </w:t>
      </w:r>
      <w:r>
        <w:rPr>
          <w:w w:val="105"/>
          <w:sz w:val="17"/>
        </w:rPr>
        <w:t>propostas,</w:t>
      </w:r>
      <w:r>
        <w:rPr>
          <w:spacing w:val="-5"/>
          <w:w w:val="105"/>
          <w:sz w:val="17"/>
        </w:rPr>
        <w:t> </w:t>
      </w:r>
      <w:r>
        <w:rPr>
          <w:w w:val="105"/>
          <w:sz w:val="17"/>
        </w:rPr>
        <w:t>serão</w:t>
      </w:r>
      <w:r>
        <w:rPr>
          <w:spacing w:val="-5"/>
          <w:w w:val="105"/>
          <w:sz w:val="17"/>
        </w:rPr>
        <w:t> </w:t>
      </w:r>
      <w:r>
        <w:rPr>
          <w:w w:val="105"/>
          <w:sz w:val="17"/>
        </w:rPr>
        <w:t>utilizados</w:t>
      </w:r>
      <w:r>
        <w:rPr>
          <w:spacing w:val="-5"/>
          <w:w w:val="105"/>
          <w:sz w:val="17"/>
        </w:rPr>
        <w:t> </w:t>
      </w:r>
      <w:r>
        <w:rPr>
          <w:w w:val="105"/>
          <w:sz w:val="17"/>
        </w:rPr>
        <w:t>os</w:t>
      </w:r>
      <w:r>
        <w:rPr>
          <w:spacing w:val="-5"/>
          <w:w w:val="105"/>
          <w:sz w:val="17"/>
        </w:rPr>
        <w:t> </w:t>
      </w:r>
      <w:r>
        <w:rPr>
          <w:w w:val="105"/>
          <w:sz w:val="17"/>
        </w:rPr>
        <w:t>seguintes</w:t>
      </w:r>
      <w:r>
        <w:rPr>
          <w:spacing w:val="-5"/>
          <w:w w:val="105"/>
          <w:sz w:val="17"/>
        </w:rPr>
        <w:t> </w:t>
      </w:r>
      <w:r>
        <w:rPr>
          <w:w w:val="105"/>
          <w:sz w:val="17"/>
        </w:rPr>
        <w:t>critérios</w:t>
      </w:r>
      <w:r>
        <w:rPr>
          <w:spacing w:val="-5"/>
          <w:w w:val="105"/>
          <w:sz w:val="17"/>
        </w:rPr>
        <w:t> </w:t>
      </w:r>
      <w:r>
        <w:rPr>
          <w:w w:val="105"/>
          <w:sz w:val="17"/>
        </w:rPr>
        <w:t>de</w:t>
      </w:r>
      <w:r>
        <w:rPr>
          <w:spacing w:val="-5"/>
          <w:w w:val="105"/>
          <w:sz w:val="17"/>
        </w:rPr>
        <w:t> </w:t>
      </w:r>
      <w:r>
        <w:rPr>
          <w:w w:val="105"/>
          <w:sz w:val="17"/>
        </w:rPr>
        <w:t>desempate,</w:t>
      </w:r>
      <w:r>
        <w:rPr>
          <w:spacing w:val="-5"/>
          <w:w w:val="105"/>
          <w:sz w:val="17"/>
        </w:rPr>
        <w:t> </w:t>
      </w:r>
      <w:r>
        <w:rPr>
          <w:w w:val="105"/>
          <w:sz w:val="17"/>
        </w:rPr>
        <w:t>nesta</w:t>
      </w:r>
      <w:r>
        <w:rPr>
          <w:spacing w:val="-5"/>
          <w:w w:val="105"/>
          <w:sz w:val="17"/>
        </w:rPr>
        <w:t> </w:t>
      </w:r>
      <w:r>
        <w:rPr>
          <w:spacing w:val="-2"/>
          <w:w w:val="105"/>
          <w:sz w:val="17"/>
        </w:rPr>
        <w:t>ordem:</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Disputa</w:t>
      </w:r>
      <w:r>
        <w:rPr>
          <w:spacing w:val="-6"/>
          <w:w w:val="105"/>
          <w:sz w:val="17"/>
        </w:rPr>
        <w:t> </w:t>
      </w:r>
      <w:r>
        <w:rPr>
          <w:w w:val="105"/>
          <w:sz w:val="17"/>
        </w:rPr>
        <w:t>final,</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empatados</w:t>
      </w:r>
      <w:r>
        <w:rPr>
          <w:spacing w:val="-6"/>
          <w:w w:val="105"/>
          <w:sz w:val="17"/>
        </w:rPr>
        <w:t> </w:t>
      </w:r>
      <w:r>
        <w:rPr>
          <w:w w:val="105"/>
          <w:sz w:val="17"/>
        </w:rPr>
        <w:t>poderão</w:t>
      </w:r>
      <w:r>
        <w:rPr>
          <w:spacing w:val="-5"/>
          <w:w w:val="105"/>
          <w:sz w:val="17"/>
        </w:rPr>
        <w:t> </w:t>
      </w:r>
      <w:r>
        <w:rPr>
          <w:w w:val="105"/>
          <w:sz w:val="17"/>
        </w:rPr>
        <w:t>apresentar</w:t>
      </w:r>
      <w:r>
        <w:rPr>
          <w:spacing w:val="-5"/>
          <w:w w:val="105"/>
          <w:sz w:val="17"/>
        </w:rPr>
        <w:t> </w:t>
      </w:r>
      <w:r>
        <w:rPr>
          <w:w w:val="105"/>
          <w:sz w:val="17"/>
        </w:rPr>
        <w:t>nova</w:t>
      </w:r>
      <w:r>
        <w:rPr>
          <w:spacing w:val="-6"/>
          <w:w w:val="105"/>
          <w:sz w:val="17"/>
        </w:rPr>
        <w:t> </w:t>
      </w:r>
      <w:r>
        <w:rPr>
          <w:w w:val="105"/>
          <w:sz w:val="17"/>
        </w:rPr>
        <w:t>proposta</w:t>
      </w:r>
      <w:r>
        <w:rPr>
          <w:spacing w:val="-5"/>
          <w:w w:val="105"/>
          <w:sz w:val="17"/>
        </w:rPr>
        <w:t> </w:t>
      </w:r>
      <w:r>
        <w:rPr>
          <w:w w:val="105"/>
          <w:sz w:val="17"/>
        </w:rPr>
        <w:t>em</w:t>
      </w:r>
      <w:r>
        <w:rPr>
          <w:spacing w:val="-5"/>
          <w:w w:val="105"/>
          <w:sz w:val="17"/>
        </w:rPr>
        <w:t> </w:t>
      </w:r>
      <w:r>
        <w:rPr>
          <w:w w:val="105"/>
          <w:sz w:val="17"/>
        </w:rPr>
        <w:t>ato</w:t>
      </w:r>
      <w:r>
        <w:rPr>
          <w:spacing w:val="-5"/>
          <w:w w:val="105"/>
          <w:sz w:val="17"/>
        </w:rPr>
        <w:t> </w:t>
      </w:r>
      <w:r>
        <w:rPr>
          <w:w w:val="105"/>
          <w:sz w:val="17"/>
        </w:rPr>
        <w:t>contínuo</w:t>
      </w:r>
      <w:r>
        <w:rPr>
          <w:spacing w:val="-6"/>
          <w:w w:val="105"/>
          <w:sz w:val="17"/>
        </w:rPr>
        <w:t> </w:t>
      </w:r>
      <w:r>
        <w:rPr>
          <w:w w:val="105"/>
          <w:sz w:val="17"/>
        </w:rPr>
        <w:t>à</w:t>
      </w:r>
      <w:r>
        <w:rPr>
          <w:spacing w:val="-5"/>
          <w:w w:val="105"/>
          <w:sz w:val="17"/>
        </w:rPr>
        <w:t> </w:t>
      </w:r>
      <w:r>
        <w:rPr>
          <w:spacing w:val="-2"/>
          <w:w w:val="105"/>
          <w:sz w:val="17"/>
        </w:rPr>
        <w:t>classificação;</w:t>
      </w:r>
    </w:p>
    <w:p>
      <w:pPr>
        <w:pStyle w:val="ListParagraph"/>
        <w:numPr>
          <w:ilvl w:val="2"/>
          <w:numId w:val="27"/>
        </w:numPr>
        <w:tabs>
          <w:tab w:pos="757" w:val="left" w:leader="none"/>
        </w:tabs>
        <w:spacing w:line="292" w:lineRule="auto" w:before="44" w:after="0"/>
        <w:ind w:left="316" w:right="299" w:firstLine="0"/>
        <w:jc w:val="left"/>
        <w:rPr>
          <w:sz w:val="17"/>
        </w:rPr>
      </w:pPr>
      <w:r>
        <w:rPr>
          <w:w w:val="105"/>
          <w:sz w:val="17"/>
        </w:rPr>
        <w:t>Avaliação do desempenho contratual prévio dos licitantes, para a qual deverão preferencialmente ser utilizados registros cadastrais para efeito de atesto de cumprimento de obrigações previstos na </w:t>
      </w:r>
      <w:hyperlink r:id="rId37">
        <w:r>
          <w:rPr>
            <w:color w:val="0000ED"/>
            <w:w w:val="105"/>
            <w:sz w:val="17"/>
            <w:u w:val="single" w:color="0000ED"/>
          </w:rPr>
          <w:t>Lei 14.133/21</w:t>
        </w:r>
      </w:hyperlink>
      <w:r>
        <w:rPr>
          <w:w w:val="105"/>
          <w:sz w:val="17"/>
        </w:rPr>
        <w:t>;</w:t>
      </w:r>
    </w:p>
    <w:p>
      <w:pPr>
        <w:pStyle w:val="ListParagraph"/>
        <w:numPr>
          <w:ilvl w:val="2"/>
          <w:numId w:val="27"/>
        </w:numPr>
        <w:tabs>
          <w:tab w:pos="757" w:val="left" w:leader="none"/>
        </w:tabs>
        <w:spacing w:line="240" w:lineRule="auto" w:before="0" w:after="0"/>
        <w:ind w:left="757" w:right="0" w:hanging="441"/>
        <w:jc w:val="left"/>
        <w:rPr>
          <w:sz w:val="17"/>
        </w:rPr>
      </w:pPr>
      <w:r>
        <w:rPr>
          <w:w w:val="105"/>
          <w:sz w:val="17"/>
        </w:rPr>
        <w:t>Desenvolvimento</w:t>
      </w:r>
      <w:r>
        <w:rPr>
          <w:spacing w:val="-6"/>
          <w:w w:val="105"/>
          <w:sz w:val="17"/>
        </w:rPr>
        <w:t> </w:t>
      </w:r>
      <w:r>
        <w:rPr>
          <w:w w:val="105"/>
          <w:sz w:val="17"/>
        </w:rPr>
        <w:t>pelo</w:t>
      </w:r>
      <w:r>
        <w:rPr>
          <w:spacing w:val="-6"/>
          <w:w w:val="105"/>
          <w:sz w:val="17"/>
        </w:rPr>
        <w:t> </w:t>
      </w:r>
      <w:r>
        <w:rPr>
          <w:w w:val="105"/>
          <w:sz w:val="17"/>
        </w:rPr>
        <w:t>licitante</w:t>
      </w:r>
      <w:r>
        <w:rPr>
          <w:spacing w:val="-5"/>
          <w:w w:val="105"/>
          <w:sz w:val="17"/>
        </w:rPr>
        <w:t> </w:t>
      </w:r>
      <w:r>
        <w:rPr>
          <w:w w:val="105"/>
          <w:sz w:val="17"/>
        </w:rPr>
        <w:t>de</w:t>
      </w:r>
      <w:r>
        <w:rPr>
          <w:spacing w:val="-6"/>
          <w:w w:val="105"/>
          <w:sz w:val="17"/>
        </w:rPr>
        <w:t> </w:t>
      </w:r>
      <w:r>
        <w:rPr>
          <w:w w:val="105"/>
          <w:sz w:val="17"/>
        </w:rPr>
        <w:t>ações</w:t>
      </w:r>
      <w:r>
        <w:rPr>
          <w:spacing w:val="-5"/>
          <w:w w:val="105"/>
          <w:sz w:val="17"/>
        </w:rPr>
        <w:t> </w:t>
      </w:r>
      <w:r>
        <w:rPr>
          <w:w w:val="105"/>
          <w:sz w:val="17"/>
        </w:rPr>
        <w:t>de</w:t>
      </w:r>
      <w:r>
        <w:rPr>
          <w:spacing w:val="-6"/>
          <w:w w:val="105"/>
          <w:sz w:val="17"/>
        </w:rPr>
        <w:t> </w:t>
      </w:r>
      <w:r>
        <w:rPr>
          <w:w w:val="105"/>
          <w:sz w:val="17"/>
        </w:rPr>
        <w:t>equidade</w:t>
      </w:r>
      <w:r>
        <w:rPr>
          <w:spacing w:val="-6"/>
          <w:w w:val="105"/>
          <w:sz w:val="17"/>
        </w:rPr>
        <w:t> </w:t>
      </w:r>
      <w:r>
        <w:rPr>
          <w:w w:val="105"/>
          <w:sz w:val="17"/>
        </w:rPr>
        <w:t>entre</w:t>
      </w:r>
      <w:r>
        <w:rPr>
          <w:spacing w:val="-5"/>
          <w:w w:val="105"/>
          <w:sz w:val="17"/>
        </w:rPr>
        <w:t> </w:t>
      </w:r>
      <w:r>
        <w:rPr>
          <w:w w:val="105"/>
          <w:sz w:val="17"/>
        </w:rPr>
        <w:t>homens</w:t>
      </w:r>
      <w:r>
        <w:rPr>
          <w:spacing w:val="-6"/>
          <w:w w:val="105"/>
          <w:sz w:val="17"/>
        </w:rPr>
        <w:t> </w:t>
      </w:r>
      <w:r>
        <w:rPr>
          <w:w w:val="105"/>
          <w:sz w:val="17"/>
        </w:rPr>
        <w:t>e</w:t>
      </w:r>
      <w:r>
        <w:rPr>
          <w:spacing w:val="-5"/>
          <w:w w:val="105"/>
          <w:sz w:val="17"/>
        </w:rPr>
        <w:t> </w:t>
      </w:r>
      <w:r>
        <w:rPr>
          <w:w w:val="105"/>
          <w:sz w:val="17"/>
        </w:rPr>
        <w:t>mulheres</w:t>
      </w:r>
      <w:r>
        <w:rPr>
          <w:spacing w:val="-6"/>
          <w:w w:val="105"/>
          <w:sz w:val="17"/>
        </w:rPr>
        <w:t> </w:t>
      </w:r>
      <w:r>
        <w:rPr>
          <w:w w:val="105"/>
          <w:sz w:val="17"/>
        </w:rPr>
        <w:t>no</w:t>
      </w:r>
      <w:r>
        <w:rPr>
          <w:spacing w:val="-5"/>
          <w:w w:val="105"/>
          <w:sz w:val="17"/>
        </w:rPr>
        <w:t> </w:t>
      </w:r>
      <w:r>
        <w:rPr>
          <w:w w:val="105"/>
          <w:sz w:val="17"/>
        </w:rPr>
        <w:t>ambiente</w:t>
      </w:r>
      <w:r>
        <w:rPr>
          <w:spacing w:val="-6"/>
          <w:w w:val="105"/>
          <w:sz w:val="17"/>
        </w:rPr>
        <w:t> </w:t>
      </w:r>
      <w:r>
        <w:rPr>
          <w:w w:val="105"/>
          <w:sz w:val="17"/>
        </w:rPr>
        <w:t>de</w:t>
      </w:r>
      <w:r>
        <w:rPr>
          <w:spacing w:val="-6"/>
          <w:w w:val="105"/>
          <w:sz w:val="17"/>
        </w:rPr>
        <w:t> </w:t>
      </w:r>
      <w:r>
        <w:rPr>
          <w:w w:val="105"/>
          <w:sz w:val="17"/>
        </w:rPr>
        <w:t>trabalho,</w:t>
      </w:r>
      <w:r>
        <w:rPr>
          <w:spacing w:val="-5"/>
          <w:w w:val="105"/>
          <w:sz w:val="17"/>
        </w:rPr>
        <w:t> </w:t>
      </w:r>
      <w:r>
        <w:rPr>
          <w:w w:val="105"/>
          <w:sz w:val="17"/>
        </w:rPr>
        <w:t>conforme</w:t>
      </w:r>
      <w:r>
        <w:rPr>
          <w:spacing w:val="-6"/>
          <w:w w:val="105"/>
          <w:sz w:val="17"/>
        </w:rPr>
        <w:t> </w:t>
      </w:r>
      <w:r>
        <w:rPr>
          <w:spacing w:val="-2"/>
          <w:w w:val="105"/>
          <w:sz w:val="17"/>
        </w:rPr>
        <w:t>regulamento;</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Desenvolvimento</w:t>
      </w:r>
      <w:r>
        <w:rPr>
          <w:spacing w:val="-7"/>
          <w:w w:val="105"/>
          <w:sz w:val="17"/>
        </w:rPr>
        <w:t> </w:t>
      </w:r>
      <w:r>
        <w:rPr>
          <w:w w:val="105"/>
          <w:sz w:val="17"/>
        </w:rPr>
        <w:t>pelo</w:t>
      </w:r>
      <w:r>
        <w:rPr>
          <w:spacing w:val="-7"/>
          <w:w w:val="105"/>
          <w:sz w:val="17"/>
        </w:rPr>
        <w:t> </w:t>
      </w:r>
      <w:r>
        <w:rPr>
          <w:w w:val="105"/>
          <w:sz w:val="17"/>
        </w:rPr>
        <w:t>licitante</w:t>
      </w:r>
      <w:r>
        <w:rPr>
          <w:spacing w:val="-6"/>
          <w:w w:val="105"/>
          <w:sz w:val="17"/>
        </w:rPr>
        <w:t> </w:t>
      </w:r>
      <w:r>
        <w:rPr>
          <w:w w:val="105"/>
          <w:sz w:val="17"/>
        </w:rPr>
        <w:t>de</w:t>
      </w:r>
      <w:r>
        <w:rPr>
          <w:spacing w:val="-7"/>
          <w:w w:val="105"/>
          <w:sz w:val="17"/>
        </w:rPr>
        <w:t> </w:t>
      </w:r>
      <w:r>
        <w:rPr>
          <w:w w:val="105"/>
          <w:sz w:val="17"/>
        </w:rPr>
        <w:t>programa</w:t>
      </w:r>
      <w:r>
        <w:rPr>
          <w:spacing w:val="-6"/>
          <w:w w:val="105"/>
          <w:sz w:val="17"/>
        </w:rPr>
        <w:t> </w:t>
      </w:r>
      <w:r>
        <w:rPr>
          <w:w w:val="105"/>
          <w:sz w:val="17"/>
        </w:rPr>
        <w:t>de</w:t>
      </w:r>
      <w:r>
        <w:rPr>
          <w:spacing w:val="-7"/>
          <w:w w:val="105"/>
          <w:sz w:val="17"/>
        </w:rPr>
        <w:t> </w:t>
      </w:r>
      <w:r>
        <w:rPr>
          <w:w w:val="105"/>
          <w:sz w:val="17"/>
        </w:rPr>
        <w:t>integridade,</w:t>
      </w:r>
      <w:r>
        <w:rPr>
          <w:spacing w:val="-6"/>
          <w:w w:val="105"/>
          <w:sz w:val="17"/>
        </w:rPr>
        <w:t> </w:t>
      </w:r>
      <w:r>
        <w:rPr>
          <w:w w:val="105"/>
          <w:sz w:val="17"/>
        </w:rPr>
        <w:t>conforme</w:t>
      </w:r>
      <w:r>
        <w:rPr>
          <w:spacing w:val="-7"/>
          <w:w w:val="105"/>
          <w:sz w:val="17"/>
        </w:rPr>
        <w:t> </w:t>
      </w:r>
      <w:r>
        <w:rPr>
          <w:w w:val="105"/>
          <w:sz w:val="17"/>
        </w:rPr>
        <w:t>orientações</w:t>
      </w:r>
      <w:r>
        <w:rPr>
          <w:spacing w:val="-6"/>
          <w:w w:val="105"/>
          <w:sz w:val="17"/>
        </w:rPr>
        <w:t> </w:t>
      </w:r>
      <w:r>
        <w:rPr>
          <w:w w:val="105"/>
          <w:sz w:val="17"/>
        </w:rPr>
        <w:t>dos</w:t>
      </w:r>
      <w:r>
        <w:rPr>
          <w:spacing w:val="-7"/>
          <w:w w:val="105"/>
          <w:sz w:val="17"/>
        </w:rPr>
        <w:t> </w:t>
      </w:r>
      <w:r>
        <w:rPr>
          <w:w w:val="105"/>
          <w:sz w:val="17"/>
        </w:rPr>
        <w:t>órgãos</w:t>
      </w:r>
      <w:r>
        <w:rPr>
          <w:spacing w:val="-6"/>
          <w:w w:val="105"/>
          <w:sz w:val="17"/>
        </w:rPr>
        <w:t> </w:t>
      </w:r>
      <w:r>
        <w:rPr>
          <w:w w:val="105"/>
          <w:sz w:val="17"/>
        </w:rPr>
        <w:t>de</w:t>
      </w:r>
      <w:r>
        <w:rPr>
          <w:spacing w:val="-7"/>
          <w:w w:val="105"/>
          <w:sz w:val="17"/>
        </w:rPr>
        <w:t> </w:t>
      </w:r>
      <w:r>
        <w:rPr>
          <w:spacing w:val="-2"/>
          <w:w w:val="105"/>
          <w:sz w:val="17"/>
        </w:rPr>
        <w:t>controle.</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Em</w:t>
      </w:r>
      <w:r>
        <w:rPr>
          <w:spacing w:val="-7"/>
          <w:w w:val="105"/>
          <w:sz w:val="17"/>
        </w:rPr>
        <w:t> </w:t>
      </w:r>
      <w:r>
        <w:rPr>
          <w:w w:val="105"/>
          <w:sz w:val="17"/>
        </w:rPr>
        <w:t>igualdade</w:t>
      </w:r>
      <w:r>
        <w:rPr>
          <w:spacing w:val="-6"/>
          <w:w w:val="105"/>
          <w:sz w:val="17"/>
        </w:rPr>
        <w:t> </w:t>
      </w:r>
      <w:r>
        <w:rPr>
          <w:w w:val="105"/>
          <w:sz w:val="17"/>
        </w:rPr>
        <w:t>de</w:t>
      </w:r>
      <w:r>
        <w:rPr>
          <w:spacing w:val="-6"/>
          <w:w w:val="105"/>
          <w:sz w:val="17"/>
        </w:rPr>
        <w:t> </w:t>
      </w:r>
      <w:r>
        <w:rPr>
          <w:w w:val="105"/>
          <w:sz w:val="17"/>
        </w:rPr>
        <w:t>condições,</w:t>
      </w:r>
      <w:r>
        <w:rPr>
          <w:spacing w:val="-6"/>
          <w:w w:val="105"/>
          <w:sz w:val="17"/>
        </w:rPr>
        <w:t> </w:t>
      </w:r>
      <w:r>
        <w:rPr>
          <w:w w:val="105"/>
          <w:sz w:val="17"/>
        </w:rPr>
        <w:t>se</w:t>
      </w:r>
      <w:r>
        <w:rPr>
          <w:spacing w:val="-7"/>
          <w:w w:val="105"/>
          <w:sz w:val="17"/>
        </w:rPr>
        <w:t> </w:t>
      </w:r>
      <w:r>
        <w:rPr>
          <w:w w:val="105"/>
          <w:sz w:val="17"/>
        </w:rPr>
        <w:t>não</w:t>
      </w:r>
      <w:r>
        <w:rPr>
          <w:spacing w:val="-6"/>
          <w:w w:val="105"/>
          <w:sz w:val="17"/>
        </w:rPr>
        <w:t> </w:t>
      </w:r>
      <w:r>
        <w:rPr>
          <w:w w:val="105"/>
          <w:sz w:val="17"/>
        </w:rPr>
        <w:t>houver</w:t>
      </w:r>
      <w:r>
        <w:rPr>
          <w:spacing w:val="-6"/>
          <w:w w:val="105"/>
          <w:sz w:val="17"/>
        </w:rPr>
        <w:t> </w:t>
      </w:r>
      <w:r>
        <w:rPr>
          <w:w w:val="105"/>
          <w:sz w:val="17"/>
        </w:rPr>
        <w:t>desempate,</w:t>
      </w:r>
      <w:r>
        <w:rPr>
          <w:spacing w:val="-6"/>
          <w:w w:val="105"/>
          <w:sz w:val="17"/>
        </w:rPr>
        <w:t> </w:t>
      </w:r>
      <w:r>
        <w:rPr>
          <w:w w:val="105"/>
          <w:sz w:val="17"/>
        </w:rPr>
        <w:t>será</w:t>
      </w:r>
      <w:r>
        <w:rPr>
          <w:spacing w:val="-6"/>
          <w:w w:val="105"/>
          <w:sz w:val="17"/>
        </w:rPr>
        <w:t> </w:t>
      </w:r>
      <w:r>
        <w:rPr>
          <w:w w:val="105"/>
          <w:sz w:val="17"/>
        </w:rPr>
        <w:t>assegurada</w:t>
      </w:r>
      <w:r>
        <w:rPr>
          <w:spacing w:val="-7"/>
          <w:w w:val="105"/>
          <w:sz w:val="17"/>
        </w:rPr>
        <w:t> </w:t>
      </w:r>
      <w:r>
        <w:rPr>
          <w:w w:val="105"/>
          <w:sz w:val="17"/>
        </w:rPr>
        <w:t>preferência,</w:t>
      </w:r>
      <w:r>
        <w:rPr>
          <w:spacing w:val="-6"/>
          <w:w w:val="105"/>
          <w:sz w:val="17"/>
        </w:rPr>
        <w:t> </w:t>
      </w:r>
      <w:r>
        <w:rPr>
          <w:w w:val="105"/>
          <w:sz w:val="17"/>
        </w:rPr>
        <w:t>sucessivamente,</w:t>
      </w:r>
      <w:r>
        <w:rPr>
          <w:spacing w:val="-6"/>
          <w:w w:val="105"/>
          <w:sz w:val="17"/>
        </w:rPr>
        <w:t> </w:t>
      </w:r>
      <w:r>
        <w:rPr>
          <w:w w:val="105"/>
          <w:sz w:val="17"/>
        </w:rPr>
        <w:t>aos</w:t>
      </w:r>
      <w:r>
        <w:rPr>
          <w:spacing w:val="-6"/>
          <w:w w:val="105"/>
          <w:sz w:val="17"/>
        </w:rPr>
        <w:t> </w:t>
      </w:r>
      <w:r>
        <w:rPr>
          <w:w w:val="105"/>
          <w:sz w:val="17"/>
        </w:rPr>
        <w:t>bens</w:t>
      </w:r>
      <w:r>
        <w:rPr>
          <w:spacing w:val="-6"/>
          <w:w w:val="105"/>
          <w:sz w:val="17"/>
        </w:rPr>
        <w:t> </w:t>
      </w:r>
      <w:r>
        <w:rPr>
          <w:w w:val="105"/>
          <w:sz w:val="17"/>
        </w:rPr>
        <w:t>produzidos</w:t>
      </w:r>
      <w:r>
        <w:rPr>
          <w:spacing w:val="-7"/>
          <w:w w:val="105"/>
          <w:sz w:val="17"/>
        </w:rPr>
        <w:t> </w:t>
      </w:r>
      <w:r>
        <w:rPr>
          <w:spacing w:val="-4"/>
          <w:w w:val="105"/>
          <w:sz w:val="17"/>
        </w:rPr>
        <w:t>por:</w:t>
      </w:r>
    </w:p>
    <w:p>
      <w:pPr>
        <w:pStyle w:val="ListParagraph"/>
        <w:numPr>
          <w:ilvl w:val="3"/>
          <w:numId w:val="27"/>
        </w:numPr>
        <w:tabs>
          <w:tab w:pos="890" w:val="left" w:leader="none"/>
        </w:tabs>
        <w:spacing w:line="240" w:lineRule="auto" w:before="44" w:after="0"/>
        <w:ind w:left="890" w:right="0" w:hanging="574"/>
        <w:jc w:val="left"/>
        <w:rPr>
          <w:sz w:val="17"/>
        </w:rPr>
      </w:pPr>
      <w:r>
        <w:rPr>
          <w:w w:val="105"/>
          <w:sz w:val="17"/>
        </w:rPr>
        <w:t>Empresas</w:t>
      </w:r>
      <w:r>
        <w:rPr>
          <w:spacing w:val="-6"/>
          <w:w w:val="105"/>
          <w:sz w:val="17"/>
        </w:rPr>
        <w:t> </w:t>
      </w:r>
      <w:r>
        <w:rPr>
          <w:w w:val="105"/>
          <w:sz w:val="17"/>
        </w:rPr>
        <w:t>estabelecidas</w:t>
      </w:r>
      <w:r>
        <w:rPr>
          <w:spacing w:val="-5"/>
          <w:w w:val="105"/>
          <w:sz w:val="17"/>
        </w:rPr>
        <w:t> </w:t>
      </w:r>
      <w:r>
        <w:rPr>
          <w:w w:val="105"/>
          <w:sz w:val="17"/>
        </w:rPr>
        <w:t>no</w:t>
      </w:r>
      <w:r>
        <w:rPr>
          <w:spacing w:val="-5"/>
          <w:w w:val="105"/>
          <w:sz w:val="17"/>
        </w:rPr>
        <w:t> </w:t>
      </w:r>
      <w:r>
        <w:rPr>
          <w:w w:val="105"/>
          <w:sz w:val="17"/>
        </w:rPr>
        <w:t>território</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Rio</w:t>
      </w:r>
      <w:r>
        <w:rPr>
          <w:spacing w:val="-5"/>
          <w:w w:val="105"/>
          <w:sz w:val="17"/>
        </w:rPr>
        <w:t> </w:t>
      </w:r>
      <w:r>
        <w:rPr>
          <w:w w:val="105"/>
          <w:sz w:val="17"/>
        </w:rPr>
        <w:t>de</w:t>
      </w:r>
      <w:r>
        <w:rPr>
          <w:spacing w:val="-5"/>
          <w:w w:val="105"/>
          <w:sz w:val="17"/>
        </w:rPr>
        <w:t> </w:t>
      </w:r>
      <w:r>
        <w:rPr>
          <w:spacing w:val="-2"/>
          <w:w w:val="105"/>
          <w:sz w:val="17"/>
        </w:rPr>
        <w:t>Janeiro;</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Empresas</w:t>
      </w:r>
      <w:r>
        <w:rPr>
          <w:spacing w:val="-8"/>
          <w:w w:val="105"/>
          <w:sz w:val="17"/>
        </w:rPr>
        <w:t> </w:t>
      </w:r>
      <w:r>
        <w:rPr>
          <w:spacing w:val="-2"/>
          <w:w w:val="105"/>
          <w:sz w:val="17"/>
        </w:rPr>
        <w:t>brasileiras;</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Empresas</w:t>
      </w:r>
      <w:r>
        <w:rPr>
          <w:spacing w:val="-6"/>
          <w:w w:val="105"/>
          <w:sz w:val="17"/>
        </w:rPr>
        <w:t> </w:t>
      </w:r>
      <w:r>
        <w:rPr>
          <w:w w:val="105"/>
          <w:sz w:val="17"/>
        </w:rPr>
        <w:t>que</w:t>
      </w:r>
      <w:r>
        <w:rPr>
          <w:spacing w:val="-5"/>
          <w:w w:val="105"/>
          <w:sz w:val="17"/>
        </w:rPr>
        <w:t> </w:t>
      </w:r>
      <w:r>
        <w:rPr>
          <w:w w:val="105"/>
          <w:sz w:val="17"/>
        </w:rPr>
        <w:t>invistam</w:t>
      </w:r>
      <w:r>
        <w:rPr>
          <w:spacing w:val="-6"/>
          <w:w w:val="105"/>
          <w:sz w:val="17"/>
        </w:rPr>
        <w:t> </w:t>
      </w:r>
      <w:r>
        <w:rPr>
          <w:w w:val="105"/>
          <w:sz w:val="17"/>
        </w:rPr>
        <w:t>em</w:t>
      </w:r>
      <w:r>
        <w:rPr>
          <w:spacing w:val="-5"/>
          <w:w w:val="105"/>
          <w:sz w:val="17"/>
        </w:rPr>
        <w:t> </w:t>
      </w:r>
      <w:r>
        <w:rPr>
          <w:w w:val="105"/>
          <w:sz w:val="17"/>
        </w:rPr>
        <w:t>pesquisa</w:t>
      </w:r>
      <w:r>
        <w:rPr>
          <w:spacing w:val="-6"/>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desenvolvimento</w:t>
      </w:r>
      <w:r>
        <w:rPr>
          <w:spacing w:val="-6"/>
          <w:w w:val="105"/>
          <w:sz w:val="17"/>
        </w:rPr>
        <w:t> </w:t>
      </w:r>
      <w:r>
        <w:rPr>
          <w:w w:val="105"/>
          <w:sz w:val="17"/>
        </w:rPr>
        <w:t>de</w:t>
      </w:r>
      <w:r>
        <w:rPr>
          <w:spacing w:val="-5"/>
          <w:w w:val="105"/>
          <w:sz w:val="17"/>
        </w:rPr>
        <w:t> </w:t>
      </w:r>
      <w:r>
        <w:rPr>
          <w:w w:val="105"/>
          <w:sz w:val="17"/>
        </w:rPr>
        <w:t>tecnologia</w:t>
      </w:r>
      <w:r>
        <w:rPr>
          <w:spacing w:val="-6"/>
          <w:w w:val="105"/>
          <w:sz w:val="17"/>
        </w:rPr>
        <w:t> </w:t>
      </w:r>
      <w:r>
        <w:rPr>
          <w:w w:val="105"/>
          <w:sz w:val="17"/>
        </w:rPr>
        <w:t>no</w:t>
      </w:r>
      <w:r>
        <w:rPr>
          <w:spacing w:val="-5"/>
          <w:w w:val="105"/>
          <w:sz w:val="17"/>
        </w:rPr>
        <w:t> </w:t>
      </w:r>
      <w:r>
        <w:rPr>
          <w:spacing w:val="-2"/>
          <w:w w:val="105"/>
          <w:sz w:val="17"/>
        </w:rPr>
        <w:t>País;</w:t>
      </w:r>
    </w:p>
    <w:p>
      <w:pPr>
        <w:pStyle w:val="ListParagraph"/>
        <w:numPr>
          <w:ilvl w:val="3"/>
          <w:numId w:val="27"/>
        </w:numPr>
        <w:tabs>
          <w:tab w:pos="890" w:val="left" w:leader="none"/>
        </w:tabs>
        <w:spacing w:line="240" w:lineRule="auto" w:before="44" w:after="0"/>
        <w:ind w:left="890" w:right="0" w:hanging="574"/>
        <w:jc w:val="left"/>
        <w:rPr>
          <w:sz w:val="17"/>
        </w:rPr>
      </w:pPr>
      <w:r>
        <w:rPr>
          <w:w w:val="105"/>
          <w:sz w:val="17"/>
        </w:rPr>
        <w:t>Empresas</w:t>
      </w:r>
      <w:r>
        <w:rPr>
          <w:spacing w:val="-6"/>
          <w:w w:val="105"/>
          <w:sz w:val="17"/>
        </w:rPr>
        <w:t> </w:t>
      </w:r>
      <w:r>
        <w:rPr>
          <w:w w:val="105"/>
          <w:sz w:val="17"/>
        </w:rPr>
        <w:t>que</w:t>
      </w:r>
      <w:r>
        <w:rPr>
          <w:spacing w:val="-5"/>
          <w:w w:val="105"/>
          <w:sz w:val="17"/>
        </w:rPr>
        <w:t> </w:t>
      </w:r>
      <w:r>
        <w:rPr>
          <w:w w:val="105"/>
          <w:sz w:val="17"/>
        </w:rPr>
        <w:t>comprovema</w:t>
      </w:r>
      <w:r>
        <w:rPr>
          <w:spacing w:val="-5"/>
          <w:w w:val="105"/>
          <w:sz w:val="17"/>
        </w:rPr>
        <w:t> </w:t>
      </w:r>
      <w:r>
        <w:rPr>
          <w:w w:val="105"/>
          <w:sz w:val="17"/>
        </w:rPr>
        <w:t>prática</w:t>
      </w:r>
      <w:r>
        <w:rPr>
          <w:spacing w:val="-6"/>
          <w:w w:val="105"/>
          <w:sz w:val="17"/>
        </w:rPr>
        <w:t> </w:t>
      </w:r>
      <w:r>
        <w:rPr>
          <w:w w:val="105"/>
          <w:sz w:val="17"/>
        </w:rPr>
        <w:t>de</w:t>
      </w:r>
      <w:r>
        <w:rPr>
          <w:spacing w:val="-5"/>
          <w:w w:val="105"/>
          <w:sz w:val="17"/>
        </w:rPr>
        <w:t> </w:t>
      </w:r>
      <w:r>
        <w:rPr>
          <w:w w:val="105"/>
          <w:sz w:val="17"/>
        </w:rPr>
        <w:t>mitigação,</w:t>
      </w:r>
      <w:r>
        <w:rPr>
          <w:spacing w:val="-5"/>
          <w:w w:val="105"/>
          <w:sz w:val="17"/>
        </w:rPr>
        <w:t> </w:t>
      </w:r>
      <w:r>
        <w:rPr>
          <w:w w:val="105"/>
          <w:sz w:val="17"/>
        </w:rPr>
        <w:t>nos</w:t>
      </w:r>
      <w:r>
        <w:rPr>
          <w:spacing w:val="-5"/>
          <w:w w:val="105"/>
          <w:sz w:val="17"/>
        </w:rPr>
        <w:t> </w:t>
      </w:r>
      <w:r>
        <w:rPr>
          <w:w w:val="105"/>
          <w:sz w:val="17"/>
        </w:rPr>
        <w:t>termos</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spacing w:val="-2"/>
          <w:w w:val="105"/>
          <w:sz w:val="17"/>
        </w:rPr>
        <w:t>12.187/2009.</w:t>
      </w:r>
    </w:p>
    <w:p>
      <w:pPr>
        <w:pStyle w:val="ListParagraph"/>
        <w:numPr>
          <w:ilvl w:val="2"/>
          <w:numId w:val="27"/>
        </w:numPr>
        <w:tabs>
          <w:tab w:pos="747" w:val="left" w:leader="none"/>
        </w:tabs>
        <w:spacing w:line="240" w:lineRule="auto" w:before="43" w:after="0"/>
        <w:ind w:left="747" w:right="0" w:hanging="431"/>
        <w:jc w:val="left"/>
        <w:rPr>
          <w:sz w:val="17"/>
        </w:rPr>
      </w:pPr>
      <w:r>
        <w:rPr>
          <w:w w:val="105"/>
          <w:sz w:val="17"/>
        </w:rPr>
        <w:t>As</w:t>
      </w:r>
      <w:r>
        <w:rPr>
          <w:spacing w:val="-5"/>
          <w:w w:val="105"/>
          <w:sz w:val="17"/>
        </w:rPr>
        <w:t> </w:t>
      </w:r>
      <w:r>
        <w:rPr>
          <w:w w:val="105"/>
          <w:sz w:val="17"/>
        </w:rPr>
        <w:t>regras</w:t>
      </w:r>
      <w:r>
        <w:rPr>
          <w:spacing w:val="-4"/>
          <w:w w:val="105"/>
          <w:sz w:val="17"/>
        </w:rPr>
        <w:t> </w:t>
      </w:r>
      <w:r>
        <w:rPr>
          <w:w w:val="105"/>
          <w:sz w:val="17"/>
        </w:rPr>
        <w:t>previstas</w:t>
      </w:r>
      <w:r>
        <w:rPr>
          <w:spacing w:val="-5"/>
          <w:w w:val="105"/>
          <w:sz w:val="17"/>
        </w:rPr>
        <w:t> </w:t>
      </w:r>
      <w:r>
        <w:rPr>
          <w:w w:val="105"/>
          <w:sz w:val="17"/>
        </w:rPr>
        <w:t>em</w:t>
      </w:r>
      <w:r>
        <w:rPr>
          <w:spacing w:val="-4"/>
          <w:w w:val="105"/>
          <w:sz w:val="17"/>
        </w:rPr>
        <w:t> </w:t>
      </w:r>
      <w:r>
        <w:rPr>
          <w:w w:val="105"/>
          <w:sz w:val="17"/>
        </w:rPr>
        <w:t>6.6.</w:t>
      </w:r>
      <w:r>
        <w:rPr>
          <w:spacing w:val="-4"/>
          <w:w w:val="105"/>
          <w:sz w:val="17"/>
        </w:rPr>
        <w:t> </w:t>
      </w:r>
      <w:r>
        <w:rPr>
          <w:w w:val="105"/>
          <w:sz w:val="17"/>
        </w:rPr>
        <w:t>não</w:t>
      </w:r>
      <w:r>
        <w:rPr>
          <w:spacing w:val="-5"/>
          <w:w w:val="105"/>
          <w:sz w:val="17"/>
        </w:rPr>
        <w:t> </w:t>
      </w:r>
      <w:r>
        <w:rPr>
          <w:w w:val="105"/>
          <w:sz w:val="17"/>
        </w:rPr>
        <w:t>prejudicarão</w:t>
      </w:r>
      <w:r>
        <w:rPr>
          <w:spacing w:val="-4"/>
          <w:w w:val="105"/>
          <w:sz w:val="17"/>
        </w:rPr>
        <w:t> </w:t>
      </w:r>
      <w:r>
        <w:rPr>
          <w:w w:val="105"/>
          <w:sz w:val="17"/>
        </w:rPr>
        <w:t>a</w:t>
      </w:r>
      <w:r>
        <w:rPr>
          <w:spacing w:val="-4"/>
          <w:w w:val="105"/>
          <w:sz w:val="17"/>
        </w:rPr>
        <w:t> </w:t>
      </w:r>
      <w:r>
        <w:rPr>
          <w:w w:val="105"/>
          <w:sz w:val="17"/>
        </w:rPr>
        <w:t>aplicação</w:t>
      </w:r>
      <w:r>
        <w:rPr>
          <w:spacing w:val="-5"/>
          <w:w w:val="105"/>
          <w:sz w:val="17"/>
        </w:rPr>
        <w:t> </w:t>
      </w:r>
      <w:r>
        <w:rPr>
          <w:w w:val="105"/>
          <w:sz w:val="17"/>
        </w:rPr>
        <w:t>do</w:t>
      </w:r>
      <w:r>
        <w:rPr>
          <w:spacing w:val="-4"/>
          <w:w w:val="105"/>
          <w:sz w:val="17"/>
        </w:rPr>
        <w:t> </w:t>
      </w:r>
      <w:r>
        <w:rPr>
          <w:w w:val="105"/>
          <w:sz w:val="17"/>
        </w:rPr>
        <w:t>disposto</w:t>
      </w:r>
      <w:r>
        <w:rPr>
          <w:spacing w:val="-4"/>
          <w:w w:val="105"/>
          <w:sz w:val="17"/>
        </w:rPr>
        <w:t> </w:t>
      </w:r>
      <w:r>
        <w:rPr>
          <w:w w:val="105"/>
          <w:sz w:val="17"/>
        </w:rPr>
        <w:t>no</w:t>
      </w:r>
      <w:r>
        <w:rPr>
          <w:spacing w:val="-5"/>
          <w:w w:val="105"/>
          <w:sz w:val="17"/>
        </w:rPr>
        <w:t> </w:t>
      </w:r>
      <w:r>
        <w:rPr>
          <w:w w:val="105"/>
          <w:sz w:val="17"/>
        </w:rPr>
        <w:t>art.</w:t>
      </w:r>
      <w:r>
        <w:rPr>
          <w:spacing w:val="-4"/>
          <w:w w:val="105"/>
          <w:sz w:val="17"/>
        </w:rPr>
        <w:t> </w:t>
      </w:r>
      <w:r>
        <w:rPr>
          <w:w w:val="105"/>
          <w:sz w:val="17"/>
        </w:rPr>
        <w:t>44</w:t>
      </w:r>
      <w:r>
        <w:rPr>
          <w:spacing w:val="-4"/>
          <w:w w:val="105"/>
          <w:sz w:val="17"/>
        </w:rPr>
        <w:t> </w:t>
      </w:r>
      <w:r>
        <w:rPr>
          <w:w w:val="105"/>
          <w:sz w:val="17"/>
        </w:rPr>
        <w:t>da</w:t>
      </w:r>
      <w:r>
        <w:rPr>
          <w:spacing w:val="-5"/>
          <w:w w:val="105"/>
          <w:sz w:val="17"/>
        </w:rPr>
        <w:t> </w:t>
      </w:r>
      <w:r>
        <w:rPr>
          <w:w w:val="105"/>
          <w:sz w:val="17"/>
        </w:rPr>
        <w:t>LC</w:t>
      </w:r>
      <w:r>
        <w:rPr>
          <w:spacing w:val="-4"/>
          <w:w w:val="105"/>
          <w:sz w:val="17"/>
        </w:rPr>
        <w:t> </w:t>
      </w:r>
      <w:r>
        <w:rPr>
          <w:spacing w:val="-2"/>
          <w:w w:val="105"/>
          <w:sz w:val="17"/>
        </w:rPr>
        <w:t>123/2006.</w:t>
      </w:r>
    </w:p>
    <w:p>
      <w:pPr>
        <w:pStyle w:val="BodyText"/>
        <w:spacing w:before="86"/>
        <w:ind w:left="0"/>
      </w:pPr>
    </w:p>
    <w:p>
      <w:pPr>
        <w:pStyle w:val="Heading1"/>
        <w:numPr>
          <w:ilvl w:val="0"/>
          <w:numId w:val="27"/>
        </w:numPr>
        <w:tabs>
          <w:tab w:pos="492" w:val="left" w:leader="none"/>
        </w:tabs>
        <w:spacing w:line="240" w:lineRule="auto" w:before="1" w:after="0"/>
        <w:ind w:left="492" w:right="0" w:hanging="176"/>
        <w:jc w:val="left"/>
      </w:pPr>
      <w:r>
        <w:rPr/>
        <w:t>SANÇÕES</w:t>
      </w:r>
      <w:r>
        <w:rPr>
          <w:spacing w:val="23"/>
        </w:rPr>
        <w:t> </w:t>
      </w:r>
      <w:r>
        <w:rPr>
          <w:spacing w:val="-2"/>
        </w:rPr>
        <w:t>ADMINISTRATIVAS:</w:t>
      </w:r>
    </w:p>
    <w:p>
      <w:pPr>
        <w:pStyle w:val="BodyText"/>
        <w:spacing w:line="292" w:lineRule="auto"/>
        <w:ind w:right="198"/>
      </w:pPr>
      <w:r>
        <w:rPr>
          <w:w w:val="105"/>
        </w:rPr>
        <w:t>A</w:t>
      </w:r>
      <w:r>
        <w:rPr>
          <w:spacing w:val="-9"/>
          <w:w w:val="105"/>
        </w:rPr>
        <w:t> </w:t>
      </w:r>
      <w:r>
        <w:rPr>
          <w:w w:val="105"/>
        </w:rPr>
        <w:t>inexecução</w:t>
      </w:r>
      <w:r>
        <w:rPr>
          <w:spacing w:val="-1"/>
          <w:w w:val="105"/>
        </w:rPr>
        <w:t> </w:t>
      </w:r>
      <w:r>
        <w:rPr>
          <w:w w:val="105"/>
        </w:rPr>
        <w:t>dos</w:t>
      </w:r>
      <w:r>
        <w:rPr>
          <w:spacing w:val="-1"/>
          <w:w w:val="105"/>
        </w:rPr>
        <w:t> </w:t>
      </w:r>
      <w:r>
        <w:rPr>
          <w:w w:val="105"/>
        </w:rPr>
        <w:t>serviços,</w:t>
      </w:r>
      <w:r>
        <w:rPr>
          <w:spacing w:val="-1"/>
          <w:w w:val="105"/>
        </w:rPr>
        <w:t> </w:t>
      </w:r>
      <w:r>
        <w:rPr>
          <w:w w:val="105"/>
        </w:rPr>
        <w:t>total</w:t>
      </w:r>
      <w:r>
        <w:rPr>
          <w:spacing w:val="-1"/>
          <w:w w:val="105"/>
        </w:rPr>
        <w:t> </w:t>
      </w:r>
      <w:r>
        <w:rPr>
          <w:w w:val="105"/>
        </w:rPr>
        <w:t>ou</w:t>
      </w:r>
      <w:r>
        <w:rPr>
          <w:spacing w:val="-1"/>
          <w:w w:val="105"/>
        </w:rPr>
        <w:t> </w:t>
      </w:r>
      <w:r>
        <w:rPr>
          <w:w w:val="105"/>
        </w:rPr>
        <w:t>parcial,</w:t>
      </w:r>
      <w:r>
        <w:rPr>
          <w:spacing w:val="-1"/>
          <w:w w:val="105"/>
        </w:rPr>
        <w:t> </w:t>
      </w:r>
      <w:r>
        <w:rPr>
          <w:w w:val="105"/>
        </w:rPr>
        <w:t>a</w:t>
      </w:r>
      <w:r>
        <w:rPr>
          <w:spacing w:val="-1"/>
          <w:w w:val="105"/>
        </w:rPr>
        <w:t> </w:t>
      </w:r>
      <w:r>
        <w:rPr>
          <w:w w:val="105"/>
        </w:rPr>
        <w:t>execução</w:t>
      </w:r>
      <w:r>
        <w:rPr>
          <w:spacing w:val="-1"/>
          <w:w w:val="105"/>
        </w:rPr>
        <w:t> </w:t>
      </w:r>
      <w:r>
        <w:rPr>
          <w:w w:val="105"/>
        </w:rPr>
        <w:t>imperfeita,</w:t>
      </w:r>
      <w:r>
        <w:rPr>
          <w:spacing w:val="-1"/>
          <w:w w:val="105"/>
        </w:rPr>
        <w:t> </w:t>
      </w:r>
      <w:r>
        <w:rPr>
          <w:w w:val="105"/>
        </w:rPr>
        <w:t>a</w:t>
      </w:r>
      <w:r>
        <w:rPr>
          <w:spacing w:val="-1"/>
          <w:w w:val="105"/>
        </w:rPr>
        <w:t> </w:t>
      </w:r>
      <w:r>
        <w:rPr>
          <w:w w:val="105"/>
        </w:rPr>
        <w:t>mora</w:t>
      </w:r>
      <w:r>
        <w:rPr>
          <w:spacing w:val="-1"/>
          <w:w w:val="105"/>
        </w:rPr>
        <w:t> </w:t>
      </w:r>
      <w:r>
        <w:rPr>
          <w:w w:val="105"/>
        </w:rPr>
        <w:t>na</w:t>
      </w:r>
      <w:r>
        <w:rPr>
          <w:spacing w:val="-1"/>
          <w:w w:val="105"/>
        </w:rPr>
        <w:t> </w:t>
      </w:r>
      <w:r>
        <w:rPr>
          <w:w w:val="105"/>
        </w:rPr>
        <w:t>execução</w:t>
      </w:r>
      <w:r>
        <w:rPr>
          <w:spacing w:val="-1"/>
          <w:w w:val="105"/>
        </w:rPr>
        <w:t> </w:t>
      </w:r>
      <w:r>
        <w:rPr>
          <w:w w:val="105"/>
        </w:rPr>
        <w:t>ou</w:t>
      </w:r>
      <w:r>
        <w:rPr>
          <w:spacing w:val="-1"/>
          <w:w w:val="105"/>
        </w:rPr>
        <w:t> </w:t>
      </w:r>
      <w:r>
        <w:rPr>
          <w:w w:val="105"/>
        </w:rPr>
        <w:t>qualquer</w:t>
      </w:r>
      <w:r>
        <w:rPr>
          <w:spacing w:val="-1"/>
          <w:w w:val="105"/>
        </w:rPr>
        <w:t> </w:t>
      </w:r>
      <w:r>
        <w:rPr>
          <w:w w:val="105"/>
        </w:rPr>
        <w:t>inadimplemento</w:t>
      </w:r>
      <w:r>
        <w:rPr>
          <w:spacing w:val="-1"/>
          <w:w w:val="105"/>
        </w:rPr>
        <w:t> </w:t>
      </w:r>
      <w:r>
        <w:rPr>
          <w:w w:val="105"/>
        </w:rPr>
        <w:t>ou</w:t>
      </w:r>
      <w:r>
        <w:rPr>
          <w:spacing w:val="-1"/>
          <w:w w:val="105"/>
        </w:rPr>
        <w:t> </w:t>
      </w:r>
      <w:r>
        <w:rPr>
          <w:w w:val="105"/>
        </w:rPr>
        <w:t>infração</w:t>
      </w:r>
      <w:r>
        <w:rPr>
          <w:spacing w:val="-1"/>
          <w:w w:val="105"/>
        </w:rPr>
        <w:t> </w:t>
      </w:r>
      <w:r>
        <w:rPr>
          <w:w w:val="105"/>
        </w:rPr>
        <w:t>contratual,</w:t>
      </w:r>
      <w:r>
        <w:rPr>
          <w:spacing w:val="-1"/>
          <w:w w:val="105"/>
        </w:rPr>
        <w:t> </w:t>
      </w:r>
      <w:r>
        <w:rPr>
          <w:w w:val="105"/>
        </w:rPr>
        <w:t>sujeitará</w:t>
      </w:r>
      <w:r>
        <w:rPr>
          <w:spacing w:val="-1"/>
          <w:w w:val="105"/>
        </w:rPr>
        <w:t> </w:t>
      </w:r>
      <w:r>
        <w:rPr>
          <w:w w:val="105"/>
        </w:rPr>
        <w:t>a</w:t>
      </w:r>
      <w:r>
        <w:rPr>
          <w:spacing w:val="-1"/>
          <w:w w:val="105"/>
        </w:rPr>
        <w:t> </w:t>
      </w:r>
      <w:r>
        <w:rPr>
          <w:w w:val="105"/>
        </w:rPr>
        <w:t>CONTRATADA,</w:t>
      </w:r>
      <w:r>
        <w:rPr>
          <w:spacing w:val="-1"/>
          <w:w w:val="105"/>
        </w:rPr>
        <w:t> </w:t>
      </w:r>
      <w:r>
        <w:rPr>
          <w:w w:val="105"/>
        </w:rPr>
        <w:t>sem</w:t>
      </w:r>
      <w:r>
        <w:rPr>
          <w:spacing w:val="-1"/>
          <w:w w:val="105"/>
        </w:rPr>
        <w:t> </w:t>
      </w:r>
      <w:r>
        <w:rPr>
          <w:w w:val="105"/>
        </w:rPr>
        <w:t>prejuízo</w:t>
      </w:r>
      <w:r>
        <w:rPr>
          <w:spacing w:val="-1"/>
          <w:w w:val="105"/>
        </w:rPr>
        <w:t> </w:t>
      </w:r>
      <w:r>
        <w:rPr>
          <w:w w:val="105"/>
        </w:rPr>
        <w:t>da</w:t>
      </w:r>
      <w:r>
        <w:rPr>
          <w:spacing w:val="-1"/>
          <w:w w:val="105"/>
        </w:rPr>
        <w:t> </w:t>
      </w:r>
      <w:r>
        <w:rPr>
          <w:w w:val="105"/>
        </w:rPr>
        <w:t>responsabilidade civil</w:t>
      </w:r>
      <w:r>
        <w:rPr>
          <w:spacing w:val="-4"/>
          <w:w w:val="105"/>
        </w:rPr>
        <w:t> </w:t>
      </w:r>
      <w:r>
        <w:rPr>
          <w:w w:val="105"/>
        </w:rPr>
        <w:t>ou</w:t>
      </w:r>
      <w:r>
        <w:rPr>
          <w:spacing w:val="-4"/>
          <w:w w:val="105"/>
        </w:rPr>
        <w:t> </w:t>
      </w:r>
      <w:r>
        <w:rPr>
          <w:w w:val="105"/>
        </w:rPr>
        <w:t>criminal</w:t>
      </w:r>
      <w:r>
        <w:rPr>
          <w:spacing w:val="-4"/>
          <w:w w:val="105"/>
        </w:rPr>
        <w:t> </w:t>
      </w:r>
      <w:r>
        <w:rPr>
          <w:w w:val="105"/>
        </w:rPr>
        <w:t>que</w:t>
      </w:r>
      <w:r>
        <w:rPr>
          <w:spacing w:val="-4"/>
          <w:w w:val="105"/>
        </w:rPr>
        <w:t> </w:t>
      </w:r>
      <w:r>
        <w:rPr>
          <w:w w:val="105"/>
        </w:rPr>
        <w:t>couber,</w:t>
      </w:r>
      <w:r>
        <w:rPr>
          <w:spacing w:val="-4"/>
          <w:w w:val="105"/>
        </w:rPr>
        <w:t> </w:t>
      </w:r>
      <w:r>
        <w:rPr>
          <w:w w:val="105"/>
        </w:rPr>
        <w:t>às</w:t>
      </w:r>
      <w:r>
        <w:rPr>
          <w:spacing w:val="-4"/>
          <w:w w:val="105"/>
        </w:rPr>
        <w:t> </w:t>
      </w:r>
      <w:r>
        <w:rPr>
          <w:w w:val="105"/>
        </w:rPr>
        <w:t>sanções</w:t>
      </w:r>
      <w:r>
        <w:rPr>
          <w:spacing w:val="-4"/>
          <w:w w:val="105"/>
        </w:rPr>
        <w:t> </w:t>
      </w:r>
      <w:r>
        <w:rPr>
          <w:w w:val="105"/>
        </w:rPr>
        <w:t>previstas</w:t>
      </w:r>
      <w:r>
        <w:rPr>
          <w:spacing w:val="-4"/>
          <w:w w:val="105"/>
        </w:rPr>
        <w:t> </w:t>
      </w:r>
      <w:r>
        <w:rPr>
          <w:w w:val="105"/>
        </w:rPr>
        <w:t>na</w:t>
      </w:r>
      <w:r>
        <w:rPr>
          <w:spacing w:val="-4"/>
          <w:w w:val="105"/>
        </w:rPr>
        <w:t> </w:t>
      </w:r>
      <w:hyperlink r:id="rId37">
        <w:r>
          <w:rPr>
            <w:color w:val="0000ED"/>
            <w:w w:val="105"/>
            <w:u w:val="single" w:color="0000ED"/>
          </w:rPr>
          <w:t>Lei</w:t>
        </w:r>
        <w:r>
          <w:rPr>
            <w:color w:val="0000ED"/>
            <w:spacing w:val="-4"/>
            <w:w w:val="105"/>
            <w:u w:val="single" w:color="0000ED"/>
          </w:rPr>
          <w:t> </w:t>
        </w:r>
        <w:r>
          <w:rPr>
            <w:color w:val="0000ED"/>
            <w:w w:val="105"/>
            <w:u w:val="single" w:color="0000ED"/>
          </w:rPr>
          <w:t>n.º</w:t>
        </w:r>
        <w:r>
          <w:rPr>
            <w:color w:val="0000ED"/>
            <w:spacing w:val="-4"/>
            <w:w w:val="105"/>
            <w:u w:val="single" w:color="0000ED"/>
          </w:rPr>
          <w:t> </w:t>
        </w:r>
        <w:r>
          <w:rPr>
            <w:color w:val="0000ED"/>
            <w:w w:val="105"/>
            <w:u w:val="single" w:color="0000ED"/>
          </w:rPr>
          <w:t>14.133/21</w:t>
        </w:r>
      </w:hyperlink>
      <w:r>
        <w:rPr>
          <w:color w:val="0000ED"/>
          <w:spacing w:val="-4"/>
          <w:w w:val="105"/>
        </w:rPr>
        <w:t> </w:t>
      </w:r>
      <w:r>
        <w:rPr>
          <w:w w:val="105"/>
        </w:rPr>
        <w:t>e</w:t>
      </w:r>
      <w:r>
        <w:rPr>
          <w:spacing w:val="-4"/>
          <w:w w:val="105"/>
        </w:rPr>
        <w:t> </w:t>
      </w:r>
      <w:r>
        <w:rPr>
          <w:w w:val="105"/>
        </w:rPr>
        <w:t>demais</w:t>
      </w:r>
      <w:r>
        <w:rPr>
          <w:spacing w:val="-4"/>
          <w:w w:val="105"/>
        </w:rPr>
        <w:t> </w:t>
      </w:r>
      <w:r>
        <w:rPr>
          <w:w w:val="105"/>
        </w:rPr>
        <w:t>normas</w:t>
      </w:r>
      <w:r>
        <w:rPr>
          <w:spacing w:val="-4"/>
          <w:w w:val="105"/>
        </w:rPr>
        <w:t> </w:t>
      </w:r>
      <w:r>
        <w:rPr>
          <w:w w:val="105"/>
        </w:rPr>
        <w:t>pertinentes,</w:t>
      </w:r>
      <w:r>
        <w:rPr>
          <w:spacing w:val="-4"/>
          <w:w w:val="105"/>
        </w:rPr>
        <w:t> </w:t>
      </w:r>
      <w:r>
        <w:rPr>
          <w:w w:val="105"/>
        </w:rPr>
        <w:t>assegurados,</w:t>
      </w:r>
      <w:r>
        <w:rPr>
          <w:spacing w:val="-4"/>
          <w:w w:val="105"/>
        </w:rPr>
        <w:t> </w:t>
      </w:r>
      <w:r>
        <w:rPr>
          <w:w w:val="105"/>
        </w:rPr>
        <w:t>nos</w:t>
      </w:r>
      <w:r>
        <w:rPr>
          <w:spacing w:val="-4"/>
          <w:w w:val="105"/>
        </w:rPr>
        <w:t> </w:t>
      </w:r>
      <w:r>
        <w:rPr>
          <w:w w:val="105"/>
        </w:rPr>
        <w:t>termos</w:t>
      </w:r>
      <w:r>
        <w:rPr>
          <w:spacing w:val="-4"/>
          <w:w w:val="105"/>
        </w:rPr>
        <w:t> </w:t>
      </w:r>
      <w:r>
        <w:rPr>
          <w:w w:val="105"/>
        </w:rPr>
        <w:t>da</w:t>
      </w:r>
      <w:r>
        <w:rPr>
          <w:spacing w:val="-4"/>
          <w:w w:val="105"/>
        </w:rPr>
        <w:t> </w:t>
      </w:r>
      <w:r>
        <w:rPr>
          <w:w w:val="105"/>
        </w:rPr>
        <w:t>lei,</w:t>
      </w:r>
      <w:r>
        <w:rPr>
          <w:spacing w:val="-4"/>
          <w:w w:val="105"/>
        </w:rPr>
        <w:t> </w:t>
      </w:r>
      <w:r>
        <w:rPr>
          <w:w w:val="105"/>
        </w:rPr>
        <w:t>a</w:t>
      </w:r>
      <w:r>
        <w:rPr>
          <w:spacing w:val="-4"/>
          <w:w w:val="105"/>
        </w:rPr>
        <w:t> </w:t>
      </w:r>
      <w:r>
        <w:rPr>
          <w:w w:val="105"/>
        </w:rPr>
        <w:t>ampla</w:t>
      </w:r>
      <w:r>
        <w:rPr>
          <w:spacing w:val="-4"/>
          <w:w w:val="105"/>
        </w:rPr>
        <w:t> </w:t>
      </w:r>
      <w:r>
        <w:rPr>
          <w:w w:val="105"/>
        </w:rPr>
        <w:t>defesa</w:t>
      </w:r>
      <w:r>
        <w:rPr>
          <w:spacing w:val="-4"/>
          <w:w w:val="105"/>
        </w:rPr>
        <w:t> </w:t>
      </w:r>
      <w:r>
        <w:rPr>
          <w:w w:val="105"/>
        </w:rPr>
        <w:t>e</w:t>
      </w:r>
      <w:r>
        <w:rPr>
          <w:spacing w:val="-4"/>
          <w:w w:val="105"/>
        </w:rPr>
        <w:t> </w:t>
      </w:r>
      <w:r>
        <w:rPr>
          <w:w w:val="105"/>
        </w:rPr>
        <w:t>o</w:t>
      </w:r>
      <w:r>
        <w:rPr>
          <w:spacing w:val="-4"/>
          <w:w w:val="105"/>
        </w:rPr>
        <w:t> </w:t>
      </w:r>
      <w:r>
        <w:rPr>
          <w:w w:val="105"/>
        </w:rPr>
        <w:t>contraditório.</w:t>
      </w:r>
      <w:r>
        <w:rPr>
          <w:spacing w:val="-3"/>
          <w:w w:val="105"/>
        </w:rPr>
        <w:t> </w:t>
      </w:r>
      <w:r>
        <w:rPr>
          <w:w w:val="105"/>
        </w:rPr>
        <w:t>Em</w:t>
      </w:r>
      <w:r>
        <w:rPr>
          <w:spacing w:val="-4"/>
          <w:w w:val="105"/>
        </w:rPr>
        <w:t> </w:t>
      </w:r>
      <w:r>
        <w:rPr>
          <w:w w:val="105"/>
        </w:rPr>
        <w:t>consonância</w:t>
      </w:r>
      <w:r>
        <w:rPr>
          <w:spacing w:val="-4"/>
          <w:w w:val="105"/>
        </w:rPr>
        <w:t> </w:t>
      </w:r>
      <w:r>
        <w:rPr>
          <w:w w:val="105"/>
        </w:rPr>
        <w:t>com</w:t>
      </w:r>
      <w:r>
        <w:rPr>
          <w:spacing w:val="-4"/>
          <w:w w:val="105"/>
        </w:rPr>
        <w:t> </w:t>
      </w:r>
      <w:r>
        <w:rPr>
          <w:w w:val="105"/>
        </w:rPr>
        <w:t>o</w:t>
      </w:r>
      <w:r>
        <w:rPr>
          <w:spacing w:val="-4"/>
          <w:w w:val="105"/>
        </w:rPr>
        <w:t> </w:t>
      </w:r>
      <w:hyperlink r:id="rId46">
        <w:r>
          <w:rPr>
            <w:color w:val="0000ED"/>
            <w:w w:val="105"/>
          </w:rPr>
          <w:t>§</w:t>
        </w:r>
        <w:r>
          <w:rPr>
            <w:color w:val="0000ED"/>
            <w:w w:val="105"/>
            <w:u w:val="single" w:color="0000ED"/>
          </w:rPr>
          <w:t> 1º</w:t>
        </w:r>
        <w:r>
          <w:rPr>
            <w:color w:val="0000ED"/>
            <w:spacing w:val="-4"/>
            <w:w w:val="105"/>
            <w:u w:val="single" w:color="0000ED"/>
          </w:rPr>
          <w:t> </w:t>
        </w:r>
        <w:r>
          <w:rPr>
            <w:color w:val="0000ED"/>
            <w:w w:val="105"/>
            <w:u w:val="single" w:color="0000ED"/>
          </w:rPr>
          <w:t>do</w:t>
        </w:r>
        <w:r>
          <w:rPr>
            <w:color w:val="0000ED"/>
            <w:spacing w:val="-4"/>
            <w:w w:val="105"/>
            <w:u w:val="single" w:color="0000ED"/>
          </w:rPr>
          <w:t> </w:t>
        </w:r>
        <w:r>
          <w:rPr>
            <w:color w:val="0000ED"/>
            <w:w w:val="105"/>
            <w:u w:val="single" w:color="0000ED"/>
          </w:rPr>
          <w:t>art.</w:t>
        </w:r>
        <w:r>
          <w:rPr>
            <w:color w:val="0000ED"/>
            <w:spacing w:val="-4"/>
            <w:w w:val="105"/>
            <w:u w:val="single" w:color="0000ED"/>
          </w:rPr>
          <w:t> </w:t>
        </w:r>
        <w:r>
          <w:rPr>
            <w:color w:val="0000ED"/>
            <w:spacing w:val="-5"/>
            <w:w w:val="105"/>
            <w:u w:val="single" w:color="0000ED"/>
          </w:rPr>
          <w:t>156</w:t>
        </w:r>
      </w:hyperlink>
    </w:p>
    <w:p>
      <w:pPr>
        <w:pStyle w:val="BodyText"/>
        <w:spacing w:after="0" w:line="292" w:lineRule="auto"/>
        <w:sectPr>
          <w:pgSz w:w="15840" w:h="24480"/>
          <w:pgMar w:top="520" w:bottom="280" w:left="360" w:right="360"/>
        </w:sectPr>
      </w:pPr>
    </w:p>
    <w:p>
      <w:pPr>
        <w:pStyle w:val="BodyText"/>
        <w:spacing w:before="77"/>
      </w:pPr>
      <w:hyperlink r:id="rId46">
        <w:r>
          <w:rPr>
            <w:color w:val="0000ED"/>
            <w:w w:val="105"/>
            <w:u w:val="single" w:color="0000ED"/>
          </w:rPr>
          <w:t>da</w:t>
        </w:r>
        <w:r>
          <w:rPr>
            <w:color w:val="0000ED"/>
            <w:spacing w:val="-6"/>
            <w:w w:val="105"/>
            <w:u w:val="single" w:color="0000ED"/>
          </w:rPr>
          <w:t> </w:t>
        </w:r>
        <w:r>
          <w:rPr>
            <w:color w:val="0000ED"/>
            <w:w w:val="105"/>
            <w:u w:val="single" w:color="0000ED"/>
          </w:rPr>
          <w:t>Lei</w:t>
        </w:r>
        <w:r>
          <w:rPr>
            <w:color w:val="0000ED"/>
            <w:spacing w:val="-5"/>
            <w:w w:val="105"/>
            <w:u w:val="single" w:color="0000ED"/>
          </w:rPr>
          <w:t> </w:t>
        </w:r>
        <w:r>
          <w:rPr>
            <w:color w:val="0000ED"/>
            <w:w w:val="105"/>
            <w:u w:val="single" w:color="0000ED"/>
          </w:rPr>
          <w:t>nº</w:t>
        </w:r>
        <w:r>
          <w:rPr>
            <w:color w:val="0000ED"/>
            <w:spacing w:val="-6"/>
            <w:w w:val="105"/>
            <w:u w:val="single" w:color="0000ED"/>
          </w:rPr>
          <w:t> </w:t>
        </w:r>
        <w:r>
          <w:rPr>
            <w:color w:val="0000ED"/>
            <w:w w:val="105"/>
            <w:u w:val="single" w:color="0000ED"/>
          </w:rPr>
          <w:t>14.133/2021</w:t>
        </w:r>
      </w:hyperlink>
      <w:r>
        <w:rPr>
          <w:w w:val="105"/>
        </w:rPr>
        <w:t>,</w:t>
      </w:r>
      <w:r>
        <w:rPr>
          <w:spacing w:val="-5"/>
          <w:w w:val="105"/>
        </w:rPr>
        <w:t> </w:t>
      </w:r>
      <w:r>
        <w:rPr>
          <w:w w:val="105"/>
        </w:rPr>
        <w:t>para</w:t>
      </w:r>
      <w:r>
        <w:rPr>
          <w:spacing w:val="-6"/>
          <w:w w:val="105"/>
        </w:rPr>
        <w:t> </w:t>
      </w:r>
      <w:r>
        <w:rPr>
          <w:w w:val="105"/>
        </w:rPr>
        <w:t>os</w:t>
      </w:r>
      <w:r>
        <w:rPr>
          <w:spacing w:val="-5"/>
          <w:w w:val="105"/>
        </w:rPr>
        <w:t> </w:t>
      </w:r>
      <w:r>
        <w:rPr>
          <w:w w:val="105"/>
        </w:rPr>
        <w:t>casos</w:t>
      </w:r>
      <w:r>
        <w:rPr>
          <w:spacing w:val="-6"/>
          <w:w w:val="105"/>
        </w:rPr>
        <w:t> </w:t>
      </w:r>
      <w:r>
        <w:rPr>
          <w:w w:val="105"/>
        </w:rPr>
        <w:t>previstos</w:t>
      </w:r>
      <w:r>
        <w:rPr>
          <w:spacing w:val="-5"/>
          <w:w w:val="105"/>
        </w:rPr>
        <w:t> </w:t>
      </w:r>
      <w:r>
        <w:rPr>
          <w:w w:val="105"/>
        </w:rPr>
        <w:t>como</w:t>
      </w:r>
      <w:r>
        <w:rPr>
          <w:spacing w:val="-5"/>
          <w:w w:val="105"/>
        </w:rPr>
        <w:t> </w:t>
      </w:r>
      <w:r>
        <w:rPr>
          <w:w w:val="105"/>
        </w:rPr>
        <w:t>infração</w:t>
      </w:r>
      <w:r>
        <w:rPr>
          <w:spacing w:val="-6"/>
          <w:w w:val="105"/>
        </w:rPr>
        <w:t> </w:t>
      </w:r>
      <w:r>
        <w:rPr>
          <w:w w:val="105"/>
        </w:rPr>
        <w:t>administrativa,</w:t>
      </w:r>
      <w:r>
        <w:rPr>
          <w:spacing w:val="-5"/>
          <w:w w:val="105"/>
        </w:rPr>
        <w:t> </w:t>
      </w:r>
      <w:r>
        <w:rPr>
          <w:w w:val="105"/>
        </w:rPr>
        <w:t>a</w:t>
      </w:r>
      <w:r>
        <w:rPr>
          <w:spacing w:val="-6"/>
          <w:w w:val="105"/>
        </w:rPr>
        <w:t> </w:t>
      </w:r>
      <w:r>
        <w:rPr>
          <w:w w:val="105"/>
        </w:rPr>
        <w:t>dosimetria</w:t>
      </w:r>
      <w:r>
        <w:rPr>
          <w:spacing w:val="-5"/>
          <w:w w:val="105"/>
        </w:rPr>
        <w:t> </w:t>
      </w:r>
      <w:r>
        <w:rPr>
          <w:w w:val="105"/>
        </w:rPr>
        <w:t>da</w:t>
      </w:r>
      <w:r>
        <w:rPr>
          <w:spacing w:val="-6"/>
          <w:w w:val="105"/>
        </w:rPr>
        <w:t> </w:t>
      </w:r>
      <w:r>
        <w:rPr>
          <w:w w:val="105"/>
        </w:rPr>
        <w:t>sanção</w:t>
      </w:r>
      <w:r>
        <w:rPr>
          <w:spacing w:val="-5"/>
          <w:w w:val="105"/>
        </w:rPr>
        <w:t> </w:t>
      </w:r>
      <w:r>
        <w:rPr>
          <w:w w:val="105"/>
        </w:rPr>
        <w:t>administrativa</w:t>
      </w:r>
      <w:r>
        <w:rPr>
          <w:spacing w:val="-5"/>
          <w:w w:val="105"/>
        </w:rPr>
        <w:t> </w:t>
      </w:r>
      <w:r>
        <w:rPr>
          <w:w w:val="105"/>
        </w:rPr>
        <w:t>constará</w:t>
      </w:r>
      <w:r>
        <w:rPr>
          <w:spacing w:val="-6"/>
          <w:w w:val="105"/>
        </w:rPr>
        <w:t> </w:t>
      </w:r>
      <w:r>
        <w:rPr>
          <w:w w:val="105"/>
        </w:rPr>
        <w:t>nos</w:t>
      </w:r>
      <w:r>
        <w:rPr>
          <w:spacing w:val="-5"/>
          <w:w w:val="105"/>
        </w:rPr>
        <w:t> </w:t>
      </w:r>
      <w:r>
        <w:rPr>
          <w:w w:val="105"/>
        </w:rPr>
        <w:t>termos</w:t>
      </w:r>
      <w:r>
        <w:rPr>
          <w:spacing w:val="-6"/>
          <w:w w:val="105"/>
        </w:rPr>
        <w:t> </w:t>
      </w:r>
      <w:r>
        <w:rPr>
          <w:w w:val="105"/>
        </w:rPr>
        <w:t>do</w:t>
      </w:r>
      <w:r>
        <w:rPr>
          <w:spacing w:val="-5"/>
          <w:w w:val="105"/>
        </w:rPr>
        <w:t> </w:t>
      </w:r>
      <w:r>
        <w:rPr>
          <w:spacing w:val="-2"/>
          <w:w w:val="105"/>
        </w:rPr>
        <w:t>contrato.</w:t>
      </w:r>
    </w:p>
    <w:p>
      <w:pPr>
        <w:pStyle w:val="BodyText"/>
        <w:spacing w:before="86"/>
        <w:ind w:left="0"/>
      </w:pPr>
    </w:p>
    <w:p>
      <w:pPr>
        <w:pStyle w:val="Heading1"/>
        <w:numPr>
          <w:ilvl w:val="0"/>
          <w:numId w:val="27"/>
        </w:numPr>
        <w:tabs>
          <w:tab w:pos="492" w:val="left" w:leader="none"/>
        </w:tabs>
        <w:spacing w:line="240" w:lineRule="auto" w:before="0" w:after="0"/>
        <w:ind w:left="492" w:right="0" w:hanging="176"/>
        <w:jc w:val="left"/>
      </w:pPr>
      <w:r>
        <w:rPr>
          <w:w w:val="105"/>
        </w:rPr>
        <w:t>DAS</w:t>
      </w:r>
      <w:r>
        <w:rPr>
          <w:spacing w:val="-9"/>
          <w:w w:val="105"/>
        </w:rPr>
        <w:t> </w:t>
      </w:r>
      <w:r>
        <w:rPr>
          <w:w w:val="105"/>
        </w:rPr>
        <w:t>DISPOSIÇÕES</w:t>
      </w:r>
      <w:r>
        <w:rPr>
          <w:spacing w:val="-9"/>
          <w:w w:val="105"/>
        </w:rPr>
        <w:t> </w:t>
      </w:r>
      <w:r>
        <w:rPr>
          <w:spacing w:val="-2"/>
          <w:w w:val="105"/>
        </w:rPr>
        <w:t>FINAIS:</w:t>
      </w:r>
    </w:p>
    <w:p>
      <w:pPr>
        <w:pStyle w:val="ListParagraph"/>
        <w:numPr>
          <w:ilvl w:val="1"/>
          <w:numId w:val="27"/>
        </w:numPr>
        <w:tabs>
          <w:tab w:pos="638" w:val="left" w:leader="none"/>
        </w:tabs>
        <w:spacing w:line="292" w:lineRule="auto" w:before="44" w:after="0"/>
        <w:ind w:left="316" w:right="299" w:firstLine="0"/>
        <w:jc w:val="left"/>
        <w:rPr>
          <w:sz w:val="17"/>
        </w:rPr>
      </w:pPr>
      <w:r>
        <w:rPr>
          <w:w w:val="105"/>
          <w:sz w:val="17"/>
        </w:rPr>
        <w:t>Somente o Serviço de Controle de Consumo de Estoque de Órteses, Próteses, Materiais Especiais e Sínteses – SCCEST/OPMES poderá solicitar/autorizar a entrega de material, salvo comando de</w:t>
      </w:r>
      <w:r>
        <w:rPr>
          <w:spacing w:val="40"/>
          <w:w w:val="105"/>
          <w:sz w:val="17"/>
        </w:rPr>
        <w:t> </w:t>
      </w:r>
      <w:r>
        <w:rPr>
          <w:w w:val="105"/>
          <w:sz w:val="17"/>
        </w:rPr>
        <w:t>departamento superior.</w:t>
      </w:r>
    </w:p>
    <w:p>
      <w:pPr>
        <w:pStyle w:val="ListParagraph"/>
        <w:numPr>
          <w:ilvl w:val="2"/>
          <w:numId w:val="27"/>
        </w:numPr>
        <w:tabs>
          <w:tab w:pos="774" w:val="left" w:leader="none"/>
        </w:tabs>
        <w:spacing w:line="292" w:lineRule="auto" w:before="1" w:after="0"/>
        <w:ind w:left="316" w:right="299" w:firstLine="0"/>
        <w:jc w:val="left"/>
        <w:rPr>
          <w:sz w:val="17"/>
        </w:rPr>
      </w:pPr>
      <w:r>
        <w:rPr>
          <w:w w:val="105"/>
          <w:sz w:val="17"/>
        </w:rPr>
        <w:t>Os setores/clínicas de destino do material </w:t>
      </w:r>
      <w:r>
        <w:rPr>
          <w:b/>
          <w:w w:val="105"/>
          <w:sz w:val="17"/>
          <w:u w:val="single"/>
        </w:rPr>
        <w:t>NÃO</w:t>
      </w:r>
      <w:r>
        <w:rPr>
          <w:b/>
          <w:w w:val="105"/>
          <w:sz w:val="17"/>
        </w:rPr>
        <w:t> </w:t>
      </w:r>
      <w:r>
        <w:rPr>
          <w:w w:val="105"/>
          <w:sz w:val="17"/>
        </w:rPr>
        <w:t>estão autorizados a solicitar diretamente junto à CONTRATADA</w:t>
      </w:r>
      <w:r>
        <w:rPr>
          <w:spacing w:val="-1"/>
          <w:w w:val="105"/>
          <w:sz w:val="17"/>
        </w:rPr>
        <w:t> </w:t>
      </w:r>
      <w:r>
        <w:rPr>
          <w:w w:val="105"/>
          <w:sz w:val="17"/>
        </w:rPr>
        <w:t>a entrega do material, salvo permitido pelo SCCEST/OPMES ou departamento</w:t>
      </w:r>
      <w:r>
        <w:rPr>
          <w:spacing w:val="40"/>
          <w:w w:val="105"/>
          <w:sz w:val="17"/>
        </w:rPr>
        <w:t> </w:t>
      </w:r>
      <w:r>
        <w:rPr>
          <w:spacing w:val="-2"/>
          <w:w w:val="105"/>
          <w:sz w:val="17"/>
        </w:rPr>
        <w:t>superior.</w:t>
      </w:r>
    </w:p>
    <w:p>
      <w:pPr>
        <w:pStyle w:val="ListParagraph"/>
        <w:numPr>
          <w:ilvl w:val="1"/>
          <w:numId w:val="27"/>
        </w:numPr>
        <w:tabs>
          <w:tab w:pos="615" w:val="left" w:leader="none"/>
        </w:tabs>
        <w:spacing w:line="292" w:lineRule="auto" w:before="0" w:after="0"/>
        <w:ind w:left="316" w:right="299" w:firstLine="0"/>
        <w:jc w:val="left"/>
        <w:rPr>
          <w:sz w:val="17"/>
        </w:rPr>
      </w:pPr>
      <w:r>
        <w:rPr>
          <w:w w:val="105"/>
          <w:sz w:val="17"/>
        </w:rPr>
        <w:t>Antes</w:t>
      </w:r>
      <w:r>
        <w:rPr>
          <w:spacing w:val="-11"/>
          <w:w w:val="105"/>
          <w:sz w:val="17"/>
        </w:rPr>
        <w:t> </w:t>
      </w:r>
      <w:r>
        <w:rPr>
          <w:w w:val="105"/>
          <w:sz w:val="17"/>
        </w:rPr>
        <w:t>de</w:t>
      </w:r>
      <w:r>
        <w:rPr>
          <w:spacing w:val="-7"/>
          <w:w w:val="105"/>
          <w:sz w:val="17"/>
        </w:rPr>
        <w:t> </w:t>
      </w:r>
      <w:r>
        <w:rPr>
          <w:w w:val="105"/>
          <w:sz w:val="17"/>
        </w:rPr>
        <w:t>apresentar</w:t>
      </w:r>
      <w:r>
        <w:rPr>
          <w:spacing w:val="-7"/>
          <w:w w:val="105"/>
          <w:sz w:val="17"/>
        </w:rPr>
        <w:t> </w:t>
      </w:r>
      <w:r>
        <w:rPr>
          <w:w w:val="105"/>
          <w:sz w:val="17"/>
        </w:rPr>
        <w:t>a</w:t>
      </w:r>
      <w:r>
        <w:rPr>
          <w:spacing w:val="-7"/>
          <w:w w:val="105"/>
          <w:sz w:val="17"/>
        </w:rPr>
        <w:t> </w:t>
      </w:r>
      <w:r>
        <w:rPr>
          <w:w w:val="105"/>
          <w:sz w:val="17"/>
        </w:rPr>
        <w:t>proposta,</w:t>
      </w:r>
      <w:r>
        <w:rPr>
          <w:spacing w:val="-7"/>
          <w:w w:val="105"/>
          <w:sz w:val="17"/>
        </w:rPr>
        <w:t> </w:t>
      </w:r>
      <w:r>
        <w:rPr>
          <w:w w:val="105"/>
          <w:sz w:val="17"/>
        </w:rPr>
        <w:t>a</w:t>
      </w:r>
      <w:r>
        <w:rPr>
          <w:spacing w:val="-7"/>
          <w:w w:val="105"/>
          <w:sz w:val="17"/>
        </w:rPr>
        <w:t> </w:t>
      </w:r>
      <w:r>
        <w:rPr>
          <w:w w:val="105"/>
          <w:sz w:val="17"/>
        </w:rPr>
        <w:t>CONTRATADA</w:t>
      </w:r>
      <w:r>
        <w:rPr>
          <w:spacing w:val="-12"/>
          <w:w w:val="105"/>
          <w:sz w:val="17"/>
        </w:rPr>
        <w:t> </w:t>
      </w:r>
      <w:r>
        <w:rPr>
          <w:w w:val="105"/>
          <w:sz w:val="17"/>
        </w:rPr>
        <w:t>deverá</w:t>
      </w:r>
      <w:r>
        <w:rPr>
          <w:spacing w:val="-6"/>
          <w:w w:val="105"/>
          <w:sz w:val="17"/>
        </w:rPr>
        <w:t> </w:t>
      </w:r>
      <w:r>
        <w:rPr>
          <w:w w:val="105"/>
          <w:sz w:val="17"/>
        </w:rPr>
        <w:t>realizar</w:t>
      </w:r>
      <w:r>
        <w:rPr>
          <w:spacing w:val="-7"/>
          <w:w w:val="105"/>
          <w:sz w:val="17"/>
        </w:rPr>
        <w:t> </w:t>
      </w:r>
      <w:r>
        <w:rPr>
          <w:w w:val="105"/>
          <w:sz w:val="17"/>
        </w:rPr>
        <w:t>todos</w:t>
      </w:r>
      <w:r>
        <w:rPr>
          <w:spacing w:val="-7"/>
          <w:w w:val="105"/>
          <w:sz w:val="17"/>
        </w:rPr>
        <w:t> </w:t>
      </w:r>
      <w:r>
        <w:rPr>
          <w:w w:val="105"/>
          <w:sz w:val="17"/>
        </w:rPr>
        <w:t>os</w:t>
      </w:r>
      <w:r>
        <w:rPr>
          <w:spacing w:val="-7"/>
          <w:w w:val="105"/>
          <w:sz w:val="17"/>
        </w:rPr>
        <w:t> </w:t>
      </w:r>
      <w:r>
        <w:rPr>
          <w:w w:val="105"/>
          <w:sz w:val="17"/>
        </w:rPr>
        <w:t>levantamentos</w:t>
      </w:r>
      <w:r>
        <w:rPr>
          <w:spacing w:val="-7"/>
          <w:w w:val="105"/>
          <w:sz w:val="17"/>
        </w:rPr>
        <w:t> </w:t>
      </w:r>
      <w:r>
        <w:rPr>
          <w:w w:val="105"/>
          <w:sz w:val="17"/>
        </w:rPr>
        <w:t>essenciais,</w:t>
      </w:r>
      <w:r>
        <w:rPr>
          <w:spacing w:val="-7"/>
          <w:w w:val="105"/>
          <w:sz w:val="17"/>
        </w:rPr>
        <w:t> </w:t>
      </w:r>
      <w:r>
        <w:rPr>
          <w:w w:val="105"/>
          <w:sz w:val="17"/>
        </w:rPr>
        <w:t>de</w:t>
      </w:r>
      <w:r>
        <w:rPr>
          <w:spacing w:val="-7"/>
          <w:w w:val="105"/>
          <w:sz w:val="17"/>
        </w:rPr>
        <w:t> </w:t>
      </w:r>
      <w:r>
        <w:rPr>
          <w:w w:val="105"/>
          <w:sz w:val="17"/>
        </w:rPr>
        <w:t>modo</w:t>
      </w:r>
      <w:r>
        <w:rPr>
          <w:spacing w:val="-7"/>
          <w:w w:val="105"/>
          <w:sz w:val="17"/>
        </w:rPr>
        <w:t> </w:t>
      </w:r>
      <w:r>
        <w:rPr>
          <w:w w:val="105"/>
          <w:sz w:val="17"/>
        </w:rPr>
        <w:t>a</w:t>
      </w:r>
      <w:r>
        <w:rPr>
          <w:spacing w:val="-7"/>
          <w:w w:val="105"/>
          <w:sz w:val="17"/>
        </w:rPr>
        <w:t> </w:t>
      </w:r>
      <w:r>
        <w:rPr>
          <w:w w:val="105"/>
          <w:sz w:val="17"/>
        </w:rPr>
        <w:t>não</w:t>
      </w:r>
      <w:r>
        <w:rPr>
          <w:spacing w:val="-7"/>
          <w:w w:val="105"/>
          <w:sz w:val="17"/>
        </w:rPr>
        <w:t> </w:t>
      </w:r>
      <w:r>
        <w:rPr>
          <w:w w:val="105"/>
          <w:sz w:val="17"/>
        </w:rPr>
        <w:t>incorrer</w:t>
      </w:r>
      <w:r>
        <w:rPr>
          <w:spacing w:val="-7"/>
          <w:w w:val="105"/>
          <w:sz w:val="17"/>
        </w:rPr>
        <w:t> </w:t>
      </w:r>
      <w:r>
        <w:rPr>
          <w:w w:val="105"/>
          <w:sz w:val="17"/>
        </w:rPr>
        <w:t>em</w:t>
      </w:r>
      <w:r>
        <w:rPr>
          <w:spacing w:val="-7"/>
          <w:w w:val="105"/>
          <w:sz w:val="17"/>
        </w:rPr>
        <w:t> </w:t>
      </w:r>
      <w:r>
        <w:rPr>
          <w:w w:val="105"/>
          <w:sz w:val="17"/>
        </w:rPr>
        <w:t>omissões</w:t>
      </w:r>
      <w:r>
        <w:rPr>
          <w:spacing w:val="-7"/>
          <w:w w:val="105"/>
          <w:sz w:val="17"/>
        </w:rPr>
        <w:t> </w:t>
      </w:r>
      <w:r>
        <w:rPr>
          <w:w w:val="105"/>
          <w:sz w:val="17"/>
        </w:rPr>
        <w:t>que</w:t>
      </w:r>
      <w:r>
        <w:rPr>
          <w:spacing w:val="-7"/>
          <w:w w:val="105"/>
          <w:sz w:val="17"/>
        </w:rPr>
        <w:t> </w:t>
      </w:r>
      <w:r>
        <w:rPr>
          <w:w w:val="105"/>
          <w:sz w:val="17"/>
        </w:rPr>
        <w:t>jamais</w:t>
      </w:r>
      <w:r>
        <w:rPr>
          <w:spacing w:val="-7"/>
          <w:w w:val="105"/>
          <w:sz w:val="17"/>
        </w:rPr>
        <w:t> </w:t>
      </w:r>
      <w:r>
        <w:rPr>
          <w:w w:val="105"/>
          <w:sz w:val="17"/>
        </w:rPr>
        <w:t>poderão</w:t>
      </w:r>
      <w:r>
        <w:rPr>
          <w:spacing w:val="-7"/>
          <w:w w:val="105"/>
          <w:sz w:val="17"/>
        </w:rPr>
        <w:t> </w:t>
      </w:r>
      <w:r>
        <w:rPr>
          <w:w w:val="105"/>
          <w:sz w:val="17"/>
        </w:rPr>
        <w:t>ser</w:t>
      </w:r>
      <w:r>
        <w:rPr>
          <w:spacing w:val="-7"/>
          <w:w w:val="105"/>
          <w:sz w:val="17"/>
        </w:rPr>
        <w:t> </w:t>
      </w:r>
      <w:r>
        <w:rPr>
          <w:w w:val="105"/>
          <w:sz w:val="17"/>
        </w:rPr>
        <w:t>alegadas</w:t>
      </w:r>
      <w:r>
        <w:rPr>
          <w:spacing w:val="-7"/>
          <w:w w:val="105"/>
          <w:sz w:val="17"/>
        </w:rPr>
        <w:t> </w:t>
      </w:r>
      <w:r>
        <w:rPr>
          <w:w w:val="105"/>
          <w:sz w:val="17"/>
        </w:rPr>
        <w:t>ao</w:t>
      </w:r>
      <w:r>
        <w:rPr>
          <w:spacing w:val="-7"/>
          <w:w w:val="105"/>
          <w:sz w:val="17"/>
        </w:rPr>
        <w:t> </w:t>
      </w:r>
      <w:r>
        <w:rPr>
          <w:w w:val="105"/>
          <w:sz w:val="17"/>
        </w:rPr>
        <w:t>fornecimento</w:t>
      </w:r>
      <w:r>
        <w:rPr>
          <w:spacing w:val="-7"/>
          <w:w w:val="105"/>
          <w:sz w:val="17"/>
        </w:rPr>
        <w:t> </w:t>
      </w:r>
      <w:r>
        <w:rPr>
          <w:w w:val="105"/>
          <w:sz w:val="17"/>
        </w:rPr>
        <w:t>em</w:t>
      </w:r>
      <w:r>
        <w:rPr>
          <w:spacing w:val="-7"/>
          <w:w w:val="105"/>
          <w:sz w:val="17"/>
        </w:rPr>
        <w:t> </w:t>
      </w:r>
      <w:r>
        <w:rPr>
          <w:w w:val="105"/>
          <w:sz w:val="17"/>
        </w:rPr>
        <w:t>favor</w:t>
      </w:r>
      <w:r>
        <w:rPr>
          <w:spacing w:val="-7"/>
          <w:w w:val="105"/>
          <w:sz w:val="17"/>
        </w:rPr>
        <w:t> </w:t>
      </w:r>
      <w:r>
        <w:rPr>
          <w:w w:val="105"/>
          <w:sz w:val="17"/>
        </w:rPr>
        <w:t>de eventuais pretensões de acréscimos de preços, alteração de data de entrega ou alteração de qualidade.</w:t>
      </w:r>
    </w:p>
    <w:p>
      <w:pPr>
        <w:pStyle w:val="ListParagraph"/>
        <w:numPr>
          <w:ilvl w:val="1"/>
          <w:numId w:val="27"/>
        </w:numPr>
        <w:tabs>
          <w:tab w:pos="614" w:val="left" w:leader="none"/>
        </w:tabs>
        <w:spacing w:line="240" w:lineRule="auto" w:before="1" w:after="0"/>
        <w:ind w:left="614" w:right="0" w:hanging="298"/>
        <w:jc w:val="left"/>
        <w:rPr>
          <w:sz w:val="17"/>
        </w:rPr>
      </w:pPr>
      <w:r>
        <w:rPr>
          <w:w w:val="105"/>
          <w:sz w:val="17"/>
        </w:rPr>
        <w:t>A</w:t>
      </w:r>
      <w:r>
        <w:rPr>
          <w:spacing w:val="-12"/>
          <w:w w:val="105"/>
          <w:sz w:val="17"/>
        </w:rPr>
        <w:t> </w:t>
      </w:r>
      <w:r>
        <w:rPr>
          <w:w w:val="105"/>
          <w:sz w:val="17"/>
        </w:rPr>
        <w:t>apresentação</w:t>
      </w:r>
      <w:r>
        <w:rPr>
          <w:spacing w:val="-9"/>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implica</w:t>
      </w:r>
      <w:r>
        <w:rPr>
          <w:spacing w:val="-5"/>
          <w:w w:val="105"/>
          <w:sz w:val="17"/>
        </w:rPr>
        <w:t> </w:t>
      </w:r>
      <w:r>
        <w:rPr>
          <w:w w:val="105"/>
          <w:sz w:val="17"/>
        </w:rPr>
        <w:t>na</w:t>
      </w:r>
      <w:r>
        <w:rPr>
          <w:spacing w:val="-6"/>
          <w:w w:val="105"/>
          <w:sz w:val="17"/>
        </w:rPr>
        <w:t> </w:t>
      </w:r>
      <w:r>
        <w:rPr>
          <w:w w:val="105"/>
          <w:sz w:val="17"/>
        </w:rPr>
        <w:t>obrigatoriedade</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das</w:t>
      </w:r>
      <w:r>
        <w:rPr>
          <w:spacing w:val="-6"/>
          <w:w w:val="105"/>
          <w:sz w:val="17"/>
        </w:rPr>
        <w:t> </w:t>
      </w:r>
      <w:r>
        <w:rPr>
          <w:w w:val="105"/>
          <w:sz w:val="17"/>
        </w:rPr>
        <w:t>disposições</w:t>
      </w:r>
      <w:r>
        <w:rPr>
          <w:spacing w:val="-6"/>
          <w:w w:val="105"/>
          <w:sz w:val="17"/>
        </w:rPr>
        <w:t> </w:t>
      </w:r>
      <w:r>
        <w:rPr>
          <w:w w:val="105"/>
          <w:sz w:val="17"/>
        </w:rPr>
        <w:t>nelas</w:t>
      </w:r>
      <w:r>
        <w:rPr>
          <w:spacing w:val="-6"/>
          <w:w w:val="105"/>
          <w:sz w:val="17"/>
        </w:rPr>
        <w:t> </w:t>
      </w:r>
      <w:r>
        <w:rPr>
          <w:w w:val="105"/>
          <w:sz w:val="17"/>
        </w:rPr>
        <w:t>contidas,</w:t>
      </w:r>
      <w:r>
        <w:rPr>
          <w:spacing w:val="-6"/>
          <w:w w:val="105"/>
          <w:sz w:val="17"/>
        </w:rPr>
        <w:t> </w:t>
      </w:r>
      <w:r>
        <w:rPr>
          <w:w w:val="105"/>
          <w:sz w:val="17"/>
        </w:rPr>
        <w:t>assumindo</w:t>
      </w:r>
      <w:r>
        <w:rPr>
          <w:spacing w:val="-5"/>
          <w:w w:val="105"/>
          <w:sz w:val="17"/>
        </w:rPr>
        <w:t> </w:t>
      </w:r>
      <w:r>
        <w:rPr>
          <w:w w:val="105"/>
          <w:sz w:val="17"/>
        </w:rPr>
        <w:t>o</w:t>
      </w:r>
      <w:r>
        <w:rPr>
          <w:spacing w:val="-6"/>
          <w:w w:val="105"/>
          <w:sz w:val="17"/>
        </w:rPr>
        <w:t> </w:t>
      </w:r>
      <w:r>
        <w:rPr>
          <w:w w:val="105"/>
          <w:sz w:val="17"/>
        </w:rPr>
        <w:t>proponente</w:t>
      </w:r>
      <w:r>
        <w:rPr>
          <w:spacing w:val="-6"/>
          <w:w w:val="105"/>
          <w:sz w:val="17"/>
        </w:rPr>
        <w:t> </w:t>
      </w:r>
      <w:r>
        <w:rPr>
          <w:w w:val="105"/>
          <w:sz w:val="17"/>
        </w:rPr>
        <w:t>o</w:t>
      </w:r>
      <w:r>
        <w:rPr>
          <w:spacing w:val="-6"/>
          <w:w w:val="105"/>
          <w:sz w:val="17"/>
        </w:rPr>
        <w:t> </w:t>
      </w:r>
      <w:r>
        <w:rPr>
          <w:w w:val="105"/>
          <w:sz w:val="17"/>
        </w:rPr>
        <w:t>compromisso</w:t>
      </w:r>
      <w:r>
        <w:rPr>
          <w:spacing w:val="-6"/>
          <w:w w:val="105"/>
          <w:sz w:val="17"/>
        </w:rPr>
        <w:t> </w:t>
      </w:r>
      <w:r>
        <w:rPr>
          <w:w w:val="105"/>
          <w:sz w:val="17"/>
        </w:rPr>
        <w:t>de</w:t>
      </w:r>
      <w:r>
        <w:rPr>
          <w:spacing w:val="-5"/>
          <w:w w:val="105"/>
          <w:sz w:val="17"/>
        </w:rPr>
        <w:t> </w:t>
      </w:r>
      <w:r>
        <w:rPr>
          <w:w w:val="105"/>
          <w:sz w:val="17"/>
        </w:rPr>
        <w:t>executar</w:t>
      </w:r>
      <w:r>
        <w:rPr>
          <w:spacing w:val="-6"/>
          <w:w w:val="105"/>
          <w:sz w:val="17"/>
        </w:rPr>
        <w:t> </w:t>
      </w:r>
      <w:r>
        <w:rPr>
          <w:w w:val="105"/>
          <w:sz w:val="17"/>
        </w:rPr>
        <w:t>os</w:t>
      </w:r>
      <w:r>
        <w:rPr>
          <w:spacing w:val="-6"/>
          <w:w w:val="105"/>
          <w:sz w:val="17"/>
        </w:rPr>
        <w:t> </w:t>
      </w:r>
      <w:r>
        <w:rPr>
          <w:w w:val="105"/>
          <w:sz w:val="17"/>
        </w:rPr>
        <w:t>serviços</w:t>
      </w:r>
      <w:r>
        <w:rPr>
          <w:spacing w:val="-6"/>
          <w:w w:val="105"/>
          <w:sz w:val="17"/>
        </w:rPr>
        <w:t> </w:t>
      </w:r>
      <w:r>
        <w:rPr>
          <w:w w:val="105"/>
          <w:sz w:val="17"/>
        </w:rPr>
        <w:t>nos</w:t>
      </w:r>
      <w:r>
        <w:rPr>
          <w:spacing w:val="-6"/>
          <w:w w:val="105"/>
          <w:sz w:val="17"/>
        </w:rPr>
        <w:t> </w:t>
      </w:r>
      <w:r>
        <w:rPr>
          <w:w w:val="105"/>
          <w:sz w:val="17"/>
        </w:rPr>
        <w:t>seus</w:t>
      </w:r>
      <w:r>
        <w:rPr>
          <w:spacing w:val="-5"/>
          <w:w w:val="105"/>
          <w:sz w:val="17"/>
        </w:rPr>
        <w:t> </w:t>
      </w:r>
      <w:r>
        <w:rPr>
          <w:spacing w:val="-2"/>
          <w:w w:val="105"/>
          <w:sz w:val="17"/>
        </w:rPr>
        <w:t>termos.</w:t>
      </w:r>
    </w:p>
    <w:p>
      <w:pPr>
        <w:pStyle w:val="ListParagraph"/>
        <w:numPr>
          <w:ilvl w:val="1"/>
          <w:numId w:val="27"/>
        </w:numPr>
        <w:tabs>
          <w:tab w:pos="624" w:val="left" w:leader="none"/>
        </w:tabs>
        <w:spacing w:line="240" w:lineRule="auto" w:before="43" w:after="0"/>
        <w:ind w:left="624" w:right="0" w:hanging="308"/>
        <w:jc w:val="left"/>
        <w:rPr>
          <w:sz w:val="17"/>
        </w:rPr>
      </w:pPr>
      <w:r>
        <w:rPr>
          <w:w w:val="105"/>
          <w:sz w:val="17"/>
        </w:rPr>
        <w:t>O</w:t>
      </w:r>
      <w:r>
        <w:rPr>
          <w:spacing w:val="-6"/>
          <w:w w:val="105"/>
          <w:sz w:val="17"/>
        </w:rPr>
        <w:t> </w:t>
      </w:r>
      <w:r>
        <w:rPr>
          <w:w w:val="105"/>
          <w:sz w:val="17"/>
        </w:rPr>
        <w:t>preço</w:t>
      </w:r>
      <w:r>
        <w:rPr>
          <w:spacing w:val="-5"/>
          <w:w w:val="105"/>
          <w:sz w:val="17"/>
        </w:rPr>
        <w:t> </w:t>
      </w:r>
      <w:r>
        <w:rPr>
          <w:w w:val="105"/>
          <w:sz w:val="17"/>
        </w:rPr>
        <w:t>total</w:t>
      </w:r>
      <w:r>
        <w:rPr>
          <w:spacing w:val="-5"/>
          <w:w w:val="105"/>
          <w:sz w:val="17"/>
        </w:rPr>
        <w:t> </w:t>
      </w:r>
      <w:r>
        <w:rPr>
          <w:w w:val="105"/>
          <w:sz w:val="17"/>
        </w:rPr>
        <w:t>proposto</w:t>
      </w:r>
      <w:r>
        <w:rPr>
          <w:spacing w:val="-5"/>
          <w:w w:val="105"/>
          <w:sz w:val="17"/>
        </w:rPr>
        <w:t> </w:t>
      </w:r>
      <w:r>
        <w:rPr>
          <w:w w:val="105"/>
          <w:sz w:val="17"/>
        </w:rPr>
        <w:t>deverá</w:t>
      </w:r>
      <w:r>
        <w:rPr>
          <w:spacing w:val="-6"/>
          <w:w w:val="105"/>
          <w:sz w:val="17"/>
        </w:rPr>
        <w:t> </w:t>
      </w:r>
      <w:r>
        <w:rPr>
          <w:w w:val="105"/>
          <w:sz w:val="17"/>
        </w:rPr>
        <w:t>considerar</w:t>
      </w:r>
      <w:r>
        <w:rPr>
          <w:spacing w:val="-5"/>
          <w:w w:val="105"/>
          <w:sz w:val="17"/>
        </w:rPr>
        <w:t> </w:t>
      </w:r>
      <w:r>
        <w:rPr>
          <w:w w:val="105"/>
          <w:sz w:val="17"/>
        </w:rPr>
        <w:t>a</w:t>
      </w:r>
      <w:r>
        <w:rPr>
          <w:spacing w:val="-5"/>
          <w:w w:val="105"/>
          <w:sz w:val="17"/>
        </w:rPr>
        <w:t> </w:t>
      </w:r>
      <w:r>
        <w:rPr>
          <w:w w:val="105"/>
          <w:sz w:val="17"/>
        </w:rPr>
        <w:t>consecução</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referente</w:t>
      </w:r>
      <w:r>
        <w:rPr>
          <w:spacing w:val="-5"/>
          <w:w w:val="105"/>
          <w:sz w:val="17"/>
        </w:rPr>
        <w:t> </w:t>
      </w:r>
      <w:r>
        <w:rPr>
          <w:w w:val="105"/>
          <w:sz w:val="17"/>
        </w:rPr>
        <w:t>a</w:t>
      </w:r>
      <w:r>
        <w:rPr>
          <w:spacing w:val="-5"/>
          <w:w w:val="105"/>
          <w:sz w:val="17"/>
        </w:rPr>
        <w:t> </w:t>
      </w:r>
      <w:r>
        <w:rPr>
          <w:w w:val="105"/>
          <w:sz w:val="17"/>
        </w:rPr>
        <w:t>presente</w:t>
      </w:r>
      <w:r>
        <w:rPr>
          <w:spacing w:val="-5"/>
          <w:w w:val="105"/>
          <w:sz w:val="17"/>
        </w:rPr>
        <w:t> </w:t>
      </w:r>
      <w:r>
        <w:rPr>
          <w:w w:val="105"/>
          <w:sz w:val="17"/>
        </w:rPr>
        <w:t>contratação,</w:t>
      </w:r>
      <w:r>
        <w:rPr>
          <w:spacing w:val="-5"/>
          <w:w w:val="105"/>
          <w:sz w:val="17"/>
        </w:rPr>
        <w:t> </w:t>
      </w:r>
      <w:r>
        <w:rPr>
          <w:w w:val="105"/>
          <w:sz w:val="17"/>
        </w:rPr>
        <w:t>englobando</w:t>
      </w:r>
      <w:r>
        <w:rPr>
          <w:spacing w:val="-6"/>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custos</w:t>
      </w:r>
      <w:r>
        <w:rPr>
          <w:spacing w:val="-5"/>
          <w:w w:val="105"/>
          <w:sz w:val="17"/>
        </w:rPr>
        <w:t> </w:t>
      </w:r>
      <w:r>
        <w:rPr>
          <w:w w:val="105"/>
          <w:sz w:val="17"/>
        </w:rPr>
        <w:t>diretos</w:t>
      </w:r>
      <w:r>
        <w:rPr>
          <w:spacing w:val="-6"/>
          <w:w w:val="105"/>
          <w:sz w:val="17"/>
        </w:rPr>
        <w:t> </w:t>
      </w:r>
      <w:r>
        <w:rPr>
          <w:w w:val="105"/>
          <w:sz w:val="17"/>
        </w:rPr>
        <w:t>e</w:t>
      </w:r>
      <w:r>
        <w:rPr>
          <w:spacing w:val="-5"/>
          <w:w w:val="105"/>
          <w:sz w:val="17"/>
        </w:rPr>
        <w:t> </w:t>
      </w:r>
      <w:r>
        <w:rPr>
          <w:w w:val="105"/>
          <w:sz w:val="17"/>
        </w:rPr>
        <w:t>indiretos</w:t>
      </w:r>
      <w:r>
        <w:rPr>
          <w:spacing w:val="-5"/>
          <w:w w:val="105"/>
          <w:sz w:val="17"/>
        </w:rPr>
        <w:t> </w:t>
      </w:r>
      <w:r>
        <w:rPr>
          <w:w w:val="105"/>
          <w:sz w:val="17"/>
        </w:rPr>
        <w:t>incidentes,</w:t>
      </w:r>
      <w:r>
        <w:rPr>
          <w:spacing w:val="-5"/>
          <w:w w:val="105"/>
          <w:sz w:val="17"/>
        </w:rPr>
        <w:t> </w:t>
      </w:r>
      <w:r>
        <w:rPr>
          <w:w w:val="105"/>
          <w:sz w:val="17"/>
        </w:rPr>
        <w:t>inclusive</w:t>
      </w:r>
      <w:r>
        <w:rPr>
          <w:spacing w:val="-5"/>
          <w:w w:val="105"/>
          <w:sz w:val="17"/>
        </w:rPr>
        <w:t> </w:t>
      </w:r>
      <w:r>
        <w:rPr>
          <w:w w:val="105"/>
          <w:sz w:val="17"/>
        </w:rPr>
        <w:t>a</w:t>
      </w:r>
      <w:r>
        <w:rPr>
          <w:spacing w:val="-6"/>
          <w:w w:val="105"/>
          <w:sz w:val="17"/>
        </w:rPr>
        <w:t> </w:t>
      </w:r>
      <w:r>
        <w:rPr>
          <w:w w:val="105"/>
          <w:sz w:val="17"/>
        </w:rPr>
        <w:t>entrega</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spacing w:val="-2"/>
          <w:w w:val="105"/>
          <w:sz w:val="17"/>
        </w:rPr>
        <w:t>descarregamento.</w:t>
      </w:r>
    </w:p>
    <w:p>
      <w:pPr>
        <w:pStyle w:val="BodyText"/>
        <w:spacing w:before="87"/>
        <w:ind w:left="0"/>
      </w:pPr>
    </w:p>
    <w:p>
      <w:pPr>
        <w:pStyle w:val="Heading1"/>
        <w:numPr>
          <w:ilvl w:val="0"/>
          <w:numId w:val="27"/>
        </w:numPr>
        <w:tabs>
          <w:tab w:pos="492" w:val="left" w:leader="none"/>
        </w:tabs>
        <w:spacing w:line="240" w:lineRule="auto" w:before="0" w:after="0"/>
        <w:ind w:left="492" w:right="0" w:hanging="176"/>
        <w:jc w:val="left"/>
      </w:pPr>
      <w:r>
        <w:rPr>
          <w:w w:val="105"/>
        </w:rPr>
        <w:t>RESPONSÁVEIS</w:t>
      </w:r>
      <w:r>
        <w:rPr>
          <w:spacing w:val="-12"/>
          <w:w w:val="105"/>
        </w:rPr>
        <w:t> </w:t>
      </w:r>
      <w:r>
        <w:rPr>
          <w:w w:val="105"/>
        </w:rPr>
        <w:t>PELA</w:t>
      </w:r>
      <w:r>
        <w:rPr>
          <w:spacing w:val="-11"/>
          <w:w w:val="105"/>
        </w:rPr>
        <w:t> </w:t>
      </w:r>
      <w:r>
        <w:rPr>
          <w:w w:val="105"/>
        </w:rPr>
        <w:t>ELABORAÇÃO</w:t>
      </w:r>
      <w:r>
        <w:rPr>
          <w:spacing w:val="-11"/>
          <w:w w:val="105"/>
        </w:rPr>
        <w:t> </w:t>
      </w:r>
      <w:r>
        <w:rPr>
          <w:w w:val="105"/>
        </w:rPr>
        <w:t>DO</w:t>
      </w:r>
      <w:r>
        <w:rPr>
          <w:spacing w:val="-11"/>
          <w:w w:val="105"/>
        </w:rPr>
        <w:t> </w:t>
      </w:r>
      <w:r>
        <w:rPr>
          <w:w w:val="105"/>
        </w:rPr>
        <w:t>TERMO</w:t>
      </w:r>
      <w:r>
        <w:rPr>
          <w:spacing w:val="-8"/>
          <w:w w:val="105"/>
        </w:rPr>
        <w:t> </w:t>
      </w:r>
      <w:r>
        <w:rPr>
          <w:w w:val="105"/>
        </w:rPr>
        <w:t>DE</w:t>
      </w:r>
      <w:r>
        <w:rPr>
          <w:spacing w:val="-8"/>
          <w:w w:val="105"/>
        </w:rPr>
        <w:t> </w:t>
      </w:r>
      <w:r>
        <w:rPr>
          <w:spacing w:val="-2"/>
          <w:w w:val="105"/>
        </w:rPr>
        <w:t>REFERÊNCIA:</w:t>
      </w:r>
    </w:p>
    <w:p>
      <w:pPr>
        <w:pStyle w:val="BodyText"/>
        <w:spacing w:before="45"/>
        <w:ind w:left="0"/>
        <w:rPr>
          <w:b/>
          <w:sz w:val="20"/>
        </w:rPr>
      </w:pPr>
    </w:p>
    <w:tbl>
      <w:tblPr>
        <w:tblW w:w="0" w:type="auto"/>
        <w:jc w:val="left"/>
        <w:tblInd w:w="366"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5852"/>
      </w:tblGrid>
      <w:tr>
        <w:trPr>
          <w:trHeight w:val="246" w:hRule="atLeast"/>
        </w:trPr>
        <w:tc>
          <w:tcPr>
            <w:tcW w:w="5852" w:type="dxa"/>
            <w:tcBorders>
              <w:right w:val="double" w:sz="6" w:space="0" w:color="808080"/>
            </w:tcBorders>
          </w:tcPr>
          <w:p>
            <w:pPr>
              <w:pStyle w:val="TableParagraph"/>
              <w:spacing w:before="31"/>
              <w:ind w:left="11"/>
              <w:rPr>
                <w:b/>
                <w:sz w:val="17"/>
              </w:rPr>
            </w:pPr>
            <w:r>
              <w:rPr>
                <w:b/>
                <w:w w:val="105"/>
                <w:sz w:val="17"/>
              </w:rPr>
              <w:t>Elaborador</w:t>
            </w:r>
            <w:r>
              <w:rPr>
                <w:b/>
                <w:spacing w:val="-12"/>
                <w:w w:val="105"/>
                <w:sz w:val="17"/>
              </w:rPr>
              <w:t> </w:t>
            </w:r>
            <w:r>
              <w:rPr>
                <w:b/>
                <w:w w:val="105"/>
                <w:sz w:val="17"/>
              </w:rPr>
              <w:t>do</w:t>
            </w:r>
            <w:r>
              <w:rPr>
                <w:b/>
                <w:spacing w:val="-11"/>
                <w:w w:val="105"/>
                <w:sz w:val="17"/>
              </w:rPr>
              <w:t> </w:t>
            </w:r>
            <w:r>
              <w:rPr>
                <w:b/>
                <w:w w:val="105"/>
                <w:sz w:val="17"/>
              </w:rPr>
              <w:t>Termo</w:t>
            </w:r>
            <w:r>
              <w:rPr>
                <w:b/>
                <w:spacing w:val="-11"/>
                <w:w w:val="105"/>
                <w:sz w:val="17"/>
              </w:rPr>
              <w:t> </w:t>
            </w:r>
            <w:r>
              <w:rPr>
                <w:b/>
                <w:w w:val="105"/>
                <w:sz w:val="17"/>
              </w:rPr>
              <w:t>de</w:t>
            </w:r>
            <w:r>
              <w:rPr>
                <w:b/>
                <w:spacing w:val="-10"/>
                <w:w w:val="105"/>
                <w:sz w:val="17"/>
              </w:rPr>
              <w:t> </w:t>
            </w:r>
            <w:r>
              <w:rPr>
                <w:b/>
                <w:w w:val="105"/>
                <w:sz w:val="17"/>
              </w:rPr>
              <w:t>Referência</w:t>
            </w:r>
            <w:r>
              <w:rPr>
                <w:b/>
                <w:spacing w:val="-10"/>
                <w:w w:val="105"/>
                <w:sz w:val="17"/>
              </w:rPr>
              <w:t> </w:t>
            </w:r>
            <w:r>
              <w:rPr>
                <w:b/>
                <w:spacing w:val="-2"/>
                <w:w w:val="105"/>
                <w:sz w:val="17"/>
              </w:rPr>
              <w:t>(OPME)</w:t>
            </w:r>
          </w:p>
        </w:tc>
      </w:tr>
      <w:tr>
        <w:trPr>
          <w:trHeight w:val="246" w:hRule="atLeast"/>
        </w:trPr>
        <w:tc>
          <w:tcPr>
            <w:tcW w:w="5852" w:type="dxa"/>
            <w:tcBorders>
              <w:right w:val="double" w:sz="6" w:space="0" w:color="808080"/>
            </w:tcBorders>
          </w:tcPr>
          <w:p>
            <w:pPr>
              <w:pStyle w:val="TableParagraph"/>
              <w:spacing w:before="31"/>
              <w:ind w:left="11"/>
              <w:rPr>
                <w:sz w:val="17"/>
              </w:rPr>
            </w:pPr>
            <w:r>
              <w:rPr>
                <w:w w:val="105"/>
                <w:sz w:val="17"/>
              </w:rPr>
              <w:t>Nome:</w:t>
            </w:r>
            <w:r>
              <w:rPr>
                <w:spacing w:val="-12"/>
                <w:w w:val="105"/>
                <w:sz w:val="17"/>
              </w:rPr>
              <w:t> </w:t>
            </w:r>
            <w:r>
              <w:rPr>
                <w:w w:val="105"/>
                <w:sz w:val="17"/>
              </w:rPr>
              <w:t>Yan</w:t>
            </w:r>
            <w:r>
              <w:rPr>
                <w:spacing w:val="-11"/>
                <w:w w:val="105"/>
                <w:sz w:val="17"/>
              </w:rPr>
              <w:t> </w:t>
            </w:r>
            <w:r>
              <w:rPr>
                <w:w w:val="105"/>
                <w:sz w:val="17"/>
              </w:rPr>
              <w:t>Lucas</w:t>
            </w:r>
            <w:r>
              <w:rPr>
                <w:spacing w:val="-8"/>
                <w:w w:val="105"/>
                <w:sz w:val="17"/>
              </w:rPr>
              <w:t> </w:t>
            </w:r>
            <w:r>
              <w:rPr>
                <w:w w:val="105"/>
                <w:sz w:val="17"/>
              </w:rPr>
              <w:t>dos</w:t>
            </w:r>
            <w:r>
              <w:rPr>
                <w:spacing w:val="-9"/>
                <w:w w:val="105"/>
                <w:sz w:val="17"/>
              </w:rPr>
              <w:t> </w:t>
            </w:r>
            <w:r>
              <w:rPr>
                <w:w w:val="105"/>
                <w:sz w:val="17"/>
              </w:rPr>
              <w:t>Santos</w:t>
            </w:r>
            <w:r>
              <w:rPr>
                <w:spacing w:val="-9"/>
                <w:w w:val="105"/>
                <w:sz w:val="17"/>
              </w:rPr>
              <w:t> </w:t>
            </w:r>
            <w:r>
              <w:rPr>
                <w:spacing w:val="-2"/>
                <w:w w:val="105"/>
                <w:sz w:val="17"/>
              </w:rPr>
              <w:t>Cerqueira</w:t>
            </w:r>
          </w:p>
        </w:tc>
      </w:tr>
      <w:tr>
        <w:trPr>
          <w:trHeight w:val="260" w:hRule="atLeast"/>
        </w:trPr>
        <w:tc>
          <w:tcPr>
            <w:tcW w:w="5852" w:type="dxa"/>
            <w:tcBorders>
              <w:right w:val="double" w:sz="6" w:space="0" w:color="808080"/>
            </w:tcBorders>
          </w:tcPr>
          <w:p>
            <w:pPr>
              <w:pStyle w:val="TableParagraph"/>
              <w:spacing w:before="31"/>
              <w:ind w:left="11"/>
              <w:rPr>
                <w:sz w:val="17"/>
              </w:rPr>
            </w:pPr>
            <w:r>
              <w:rPr>
                <w:w w:val="105"/>
                <w:sz w:val="17"/>
              </w:rPr>
              <w:t>Cargo:</w:t>
            </w:r>
            <w:r>
              <w:rPr>
                <w:spacing w:val="-12"/>
                <w:w w:val="105"/>
                <w:sz w:val="17"/>
              </w:rPr>
              <w:t> </w:t>
            </w:r>
            <w:r>
              <w:rPr>
                <w:w w:val="105"/>
                <w:sz w:val="17"/>
              </w:rPr>
              <w:t>Auxiliar</w:t>
            </w:r>
            <w:r>
              <w:rPr>
                <w:spacing w:val="-11"/>
                <w:w w:val="105"/>
                <w:sz w:val="17"/>
              </w:rPr>
              <w:t> </w:t>
            </w:r>
            <w:r>
              <w:rPr>
                <w:w w:val="105"/>
                <w:sz w:val="17"/>
              </w:rPr>
              <w:t>de</w:t>
            </w:r>
            <w:r>
              <w:rPr>
                <w:spacing w:val="-7"/>
                <w:w w:val="105"/>
                <w:sz w:val="17"/>
              </w:rPr>
              <w:t> </w:t>
            </w:r>
            <w:r>
              <w:rPr>
                <w:spacing w:val="-2"/>
                <w:w w:val="105"/>
                <w:sz w:val="17"/>
              </w:rPr>
              <w:t>Escritório</w:t>
            </w:r>
          </w:p>
        </w:tc>
      </w:tr>
      <w:tr>
        <w:trPr>
          <w:trHeight w:val="246" w:hRule="atLeast"/>
        </w:trPr>
        <w:tc>
          <w:tcPr>
            <w:tcW w:w="5852" w:type="dxa"/>
            <w:tcBorders>
              <w:right w:val="double" w:sz="6" w:space="0" w:color="808080"/>
            </w:tcBorders>
          </w:tcPr>
          <w:p>
            <w:pPr>
              <w:pStyle w:val="TableParagraph"/>
              <w:spacing w:before="31"/>
              <w:ind w:left="11"/>
              <w:rPr>
                <w:sz w:val="17"/>
              </w:rPr>
            </w:pPr>
            <w:r>
              <w:rPr>
                <w:sz w:val="17"/>
              </w:rPr>
              <w:t>CPF:</w:t>
            </w:r>
            <w:r>
              <w:rPr>
                <w:spacing w:val="51"/>
                <w:sz w:val="17"/>
              </w:rPr>
              <w:t> </w:t>
            </w:r>
            <w:r>
              <w:rPr>
                <w:sz w:val="17"/>
              </w:rPr>
              <w:t>149.318.157-</w:t>
            </w:r>
            <w:r>
              <w:rPr>
                <w:spacing w:val="-5"/>
                <w:sz w:val="17"/>
              </w:rPr>
              <w:t>23</w:t>
            </w:r>
          </w:p>
        </w:tc>
      </w:tr>
      <w:tr>
        <w:trPr>
          <w:trHeight w:val="246" w:hRule="atLeast"/>
        </w:trPr>
        <w:tc>
          <w:tcPr>
            <w:tcW w:w="5852" w:type="dxa"/>
            <w:tcBorders>
              <w:right w:val="double" w:sz="6" w:space="0" w:color="808080"/>
            </w:tcBorders>
          </w:tcPr>
          <w:p>
            <w:pPr>
              <w:pStyle w:val="TableParagraph"/>
              <w:spacing w:before="31"/>
              <w:ind w:left="11"/>
              <w:rPr>
                <w:sz w:val="17"/>
              </w:rPr>
            </w:pPr>
            <w:r>
              <w:rPr>
                <w:w w:val="105"/>
                <w:sz w:val="17"/>
              </w:rPr>
              <w:t>Nome:</w:t>
            </w:r>
            <w:r>
              <w:rPr>
                <w:spacing w:val="-9"/>
                <w:w w:val="105"/>
                <w:sz w:val="17"/>
              </w:rPr>
              <w:t> </w:t>
            </w:r>
            <w:r>
              <w:rPr>
                <w:w w:val="105"/>
                <w:sz w:val="17"/>
              </w:rPr>
              <w:t>Edgar</w:t>
            </w:r>
            <w:r>
              <w:rPr>
                <w:spacing w:val="-8"/>
                <w:w w:val="105"/>
                <w:sz w:val="17"/>
              </w:rPr>
              <w:t> </w:t>
            </w:r>
            <w:r>
              <w:rPr>
                <w:w w:val="105"/>
                <w:sz w:val="17"/>
              </w:rPr>
              <w:t>Rosa</w:t>
            </w:r>
            <w:r>
              <w:rPr>
                <w:spacing w:val="-10"/>
                <w:w w:val="105"/>
                <w:sz w:val="17"/>
              </w:rPr>
              <w:t> </w:t>
            </w:r>
            <w:r>
              <w:rPr>
                <w:w w:val="105"/>
                <w:sz w:val="17"/>
              </w:rPr>
              <w:t>Vieira</w:t>
            </w:r>
            <w:r>
              <w:rPr>
                <w:spacing w:val="-8"/>
                <w:w w:val="105"/>
                <w:sz w:val="17"/>
              </w:rPr>
              <w:t> </w:t>
            </w:r>
            <w:r>
              <w:rPr>
                <w:spacing w:val="-2"/>
                <w:w w:val="105"/>
                <w:sz w:val="17"/>
              </w:rPr>
              <w:t>Junior</w:t>
            </w:r>
          </w:p>
        </w:tc>
      </w:tr>
      <w:tr>
        <w:trPr>
          <w:trHeight w:val="246" w:hRule="atLeast"/>
        </w:trPr>
        <w:tc>
          <w:tcPr>
            <w:tcW w:w="5852" w:type="dxa"/>
            <w:tcBorders>
              <w:right w:val="double" w:sz="6" w:space="0" w:color="808080"/>
            </w:tcBorders>
          </w:tcPr>
          <w:p>
            <w:pPr>
              <w:pStyle w:val="TableParagraph"/>
              <w:spacing w:before="31"/>
              <w:ind w:left="11"/>
              <w:rPr>
                <w:sz w:val="17"/>
              </w:rPr>
            </w:pPr>
            <w:r>
              <w:rPr>
                <w:w w:val="105"/>
                <w:sz w:val="17"/>
              </w:rPr>
              <w:t>Cargo:</w:t>
            </w:r>
            <w:r>
              <w:rPr>
                <w:spacing w:val="-12"/>
                <w:w w:val="105"/>
                <w:sz w:val="17"/>
              </w:rPr>
              <w:t> </w:t>
            </w:r>
            <w:r>
              <w:rPr>
                <w:w w:val="105"/>
                <w:sz w:val="17"/>
              </w:rPr>
              <w:t>Agente</w:t>
            </w:r>
            <w:r>
              <w:rPr>
                <w:spacing w:val="-11"/>
                <w:w w:val="105"/>
                <w:sz w:val="17"/>
              </w:rPr>
              <w:t> </w:t>
            </w:r>
            <w:r>
              <w:rPr>
                <w:w w:val="105"/>
                <w:sz w:val="17"/>
              </w:rPr>
              <w:t>de</w:t>
            </w:r>
            <w:r>
              <w:rPr>
                <w:spacing w:val="-10"/>
                <w:w w:val="105"/>
                <w:sz w:val="17"/>
              </w:rPr>
              <w:t> </w:t>
            </w:r>
            <w:r>
              <w:rPr>
                <w:w w:val="105"/>
                <w:sz w:val="17"/>
              </w:rPr>
              <w:t>Contratação</w:t>
            </w:r>
            <w:r>
              <w:rPr>
                <w:spacing w:val="-8"/>
                <w:w w:val="105"/>
                <w:sz w:val="17"/>
              </w:rPr>
              <w:t> </w:t>
            </w:r>
            <w:r>
              <w:rPr>
                <w:w w:val="105"/>
                <w:sz w:val="17"/>
              </w:rPr>
              <w:t>(Planejamento</w:t>
            </w:r>
            <w:r>
              <w:rPr>
                <w:spacing w:val="-8"/>
                <w:w w:val="105"/>
                <w:sz w:val="17"/>
              </w:rPr>
              <w:t> </w:t>
            </w:r>
            <w:r>
              <w:rPr>
                <w:spacing w:val="-2"/>
                <w:w w:val="105"/>
                <w:sz w:val="17"/>
              </w:rPr>
              <w:t>HUPE)</w:t>
            </w:r>
          </w:p>
        </w:tc>
      </w:tr>
      <w:tr>
        <w:trPr>
          <w:trHeight w:val="246" w:hRule="atLeast"/>
        </w:trPr>
        <w:tc>
          <w:tcPr>
            <w:tcW w:w="5852" w:type="dxa"/>
            <w:tcBorders>
              <w:bottom w:val="double" w:sz="6" w:space="0" w:color="808080"/>
              <w:right w:val="double" w:sz="6" w:space="0" w:color="808080"/>
            </w:tcBorders>
          </w:tcPr>
          <w:p>
            <w:pPr>
              <w:pStyle w:val="TableParagraph"/>
              <w:spacing w:before="31"/>
              <w:ind w:left="11"/>
              <w:rPr>
                <w:sz w:val="17"/>
              </w:rPr>
            </w:pPr>
            <w:r>
              <w:rPr>
                <w:w w:val="105"/>
                <w:sz w:val="17"/>
              </w:rPr>
              <w:t>ID</w:t>
            </w:r>
            <w:r>
              <w:rPr>
                <w:spacing w:val="-9"/>
                <w:w w:val="105"/>
                <w:sz w:val="17"/>
              </w:rPr>
              <w:t> </w:t>
            </w:r>
            <w:r>
              <w:rPr>
                <w:w w:val="105"/>
                <w:sz w:val="17"/>
              </w:rPr>
              <w:t>Funcional:</w:t>
            </w:r>
            <w:r>
              <w:rPr>
                <w:spacing w:val="-9"/>
                <w:w w:val="105"/>
                <w:sz w:val="17"/>
              </w:rPr>
              <w:t> </w:t>
            </w:r>
            <w:r>
              <w:rPr>
                <w:w w:val="105"/>
                <w:sz w:val="17"/>
              </w:rPr>
              <w:t>4460541-</w:t>
            </w:r>
            <w:r>
              <w:rPr>
                <w:spacing w:val="-10"/>
                <w:w w:val="105"/>
                <w:sz w:val="17"/>
              </w:rPr>
              <w:t>2</w:t>
            </w:r>
          </w:p>
        </w:tc>
      </w:tr>
    </w:tbl>
    <w:p>
      <w:pPr>
        <w:pStyle w:val="BodyText"/>
        <w:spacing w:before="22"/>
        <w:ind w:left="0"/>
        <w:rPr>
          <w:b/>
          <w:sz w:val="20"/>
        </w:rPr>
      </w:pPr>
    </w:p>
    <w:tbl>
      <w:tblPr>
        <w:tblW w:w="0" w:type="auto"/>
        <w:jc w:val="left"/>
        <w:tblInd w:w="366"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5812"/>
      </w:tblGrid>
      <w:tr>
        <w:trPr>
          <w:trHeight w:val="260" w:hRule="atLeast"/>
        </w:trPr>
        <w:tc>
          <w:tcPr>
            <w:tcW w:w="5812" w:type="dxa"/>
            <w:tcBorders>
              <w:right w:val="double" w:sz="6" w:space="0" w:color="808080"/>
            </w:tcBorders>
          </w:tcPr>
          <w:p>
            <w:pPr>
              <w:pStyle w:val="TableParagraph"/>
              <w:spacing w:before="31"/>
              <w:ind w:left="11"/>
              <w:rPr>
                <w:b/>
                <w:sz w:val="17"/>
              </w:rPr>
            </w:pPr>
            <w:r>
              <w:rPr>
                <w:b/>
                <w:w w:val="105"/>
                <w:sz w:val="17"/>
              </w:rPr>
              <w:t>Elaborador</w:t>
            </w:r>
            <w:r>
              <w:rPr>
                <w:b/>
                <w:spacing w:val="-12"/>
                <w:w w:val="105"/>
                <w:sz w:val="17"/>
              </w:rPr>
              <w:t> </w:t>
            </w:r>
            <w:r>
              <w:rPr>
                <w:b/>
                <w:w w:val="105"/>
                <w:sz w:val="17"/>
              </w:rPr>
              <w:t>do</w:t>
            </w:r>
            <w:r>
              <w:rPr>
                <w:b/>
                <w:spacing w:val="-11"/>
                <w:w w:val="105"/>
                <w:sz w:val="17"/>
              </w:rPr>
              <w:t> </w:t>
            </w:r>
            <w:r>
              <w:rPr>
                <w:b/>
                <w:w w:val="105"/>
                <w:sz w:val="17"/>
              </w:rPr>
              <w:t>Termo</w:t>
            </w:r>
            <w:r>
              <w:rPr>
                <w:b/>
                <w:spacing w:val="-11"/>
                <w:w w:val="105"/>
                <w:sz w:val="17"/>
              </w:rPr>
              <w:t> </w:t>
            </w:r>
            <w:r>
              <w:rPr>
                <w:b/>
                <w:w w:val="105"/>
                <w:sz w:val="17"/>
              </w:rPr>
              <w:t>de</w:t>
            </w:r>
            <w:r>
              <w:rPr>
                <w:b/>
                <w:spacing w:val="-10"/>
                <w:w w:val="105"/>
                <w:sz w:val="17"/>
              </w:rPr>
              <w:t> </w:t>
            </w:r>
            <w:r>
              <w:rPr>
                <w:b/>
                <w:w w:val="105"/>
                <w:sz w:val="17"/>
              </w:rPr>
              <w:t>Referência</w:t>
            </w:r>
            <w:r>
              <w:rPr>
                <w:b/>
                <w:spacing w:val="-10"/>
                <w:w w:val="105"/>
                <w:sz w:val="17"/>
              </w:rPr>
              <w:t> </w:t>
            </w:r>
            <w:r>
              <w:rPr>
                <w:b/>
                <w:spacing w:val="-2"/>
                <w:w w:val="105"/>
                <w:sz w:val="17"/>
              </w:rPr>
              <w:t>(UDA)</w:t>
            </w:r>
          </w:p>
        </w:tc>
      </w:tr>
      <w:tr>
        <w:trPr>
          <w:trHeight w:val="246" w:hRule="atLeast"/>
        </w:trPr>
        <w:tc>
          <w:tcPr>
            <w:tcW w:w="5812" w:type="dxa"/>
            <w:tcBorders>
              <w:right w:val="double" w:sz="6" w:space="0" w:color="808080"/>
            </w:tcBorders>
          </w:tcPr>
          <w:p>
            <w:pPr>
              <w:pStyle w:val="TableParagraph"/>
              <w:spacing w:before="31"/>
              <w:ind w:left="11"/>
              <w:rPr>
                <w:sz w:val="17"/>
              </w:rPr>
            </w:pPr>
            <w:r>
              <w:rPr>
                <w:w w:val="105"/>
                <w:sz w:val="17"/>
              </w:rPr>
              <w:t>Nome:</w:t>
            </w:r>
            <w:r>
              <w:rPr>
                <w:spacing w:val="-6"/>
                <w:w w:val="105"/>
                <w:sz w:val="17"/>
              </w:rPr>
              <w:t> </w:t>
            </w:r>
            <w:r>
              <w:rPr>
                <w:w w:val="105"/>
                <w:sz w:val="17"/>
              </w:rPr>
              <w:t>Flavio</w:t>
            </w:r>
            <w:r>
              <w:rPr>
                <w:spacing w:val="-6"/>
                <w:w w:val="105"/>
                <w:sz w:val="17"/>
              </w:rPr>
              <w:t> </w:t>
            </w:r>
            <w:r>
              <w:rPr>
                <w:spacing w:val="-2"/>
                <w:w w:val="105"/>
                <w:sz w:val="17"/>
              </w:rPr>
              <w:t>Nigri</w:t>
            </w:r>
          </w:p>
        </w:tc>
      </w:tr>
      <w:tr>
        <w:trPr>
          <w:trHeight w:val="246" w:hRule="atLeast"/>
        </w:trPr>
        <w:tc>
          <w:tcPr>
            <w:tcW w:w="5812" w:type="dxa"/>
            <w:tcBorders>
              <w:right w:val="double" w:sz="6" w:space="0" w:color="808080"/>
            </w:tcBorders>
          </w:tcPr>
          <w:p>
            <w:pPr>
              <w:pStyle w:val="TableParagraph"/>
              <w:spacing w:before="31"/>
              <w:ind w:left="11"/>
              <w:rPr>
                <w:sz w:val="17"/>
              </w:rPr>
            </w:pPr>
            <w:r>
              <w:rPr>
                <w:sz w:val="17"/>
              </w:rPr>
              <w:t>Cargo:</w:t>
            </w:r>
            <w:r>
              <w:rPr>
                <w:spacing w:val="23"/>
                <w:sz w:val="17"/>
              </w:rPr>
              <w:t> </w:t>
            </w:r>
            <w:r>
              <w:rPr>
                <w:sz w:val="17"/>
              </w:rPr>
              <w:t>Professor</w:t>
            </w:r>
            <w:r>
              <w:rPr>
                <w:spacing w:val="9"/>
                <w:sz w:val="17"/>
              </w:rPr>
              <w:t> </w:t>
            </w:r>
            <w:r>
              <w:rPr>
                <w:spacing w:val="-2"/>
                <w:sz w:val="17"/>
              </w:rPr>
              <w:t>Associado</w:t>
            </w:r>
          </w:p>
        </w:tc>
      </w:tr>
      <w:tr>
        <w:trPr>
          <w:trHeight w:val="246" w:hRule="atLeast"/>
        </w:trPr>
        <w:tc>
          <w:tcPr>
            <w:tcW w:w="5812" w:type="dxa"/>
            <w:tcBorders>
              <w:bottom w:val="double" w:sz="6" w:space="0" w:color="808080"/>
              <w:right w:val="double" w:sz="6" w:space="0" w:color="808080"/>
            </w:tcBorders>
          </w:tcPr>
          <w:p>
            <w:pPr>
              <w:pStyle w:val="TableParagraph"/>
              <w:spacing w:before="31"/>
              <w:ind w:left="11"/>
              <w:rPr>
                <w:sz w:val="17"/>
              </w:rPr>
            </w:pPr>
            <w:r>
              <w:rPr>
                <w:w w:val="105"/>
                <w:sz w:val="17"/>
              </w:rPr>
              <w:t>ID</w:t>
            </w:r>
            <w:r>
              <w:rPr>
                <w:spacing w:val="-6"/>
                <w:w w:val="105"/>
                <w:sz w:val="17"/>
              </w:rPr>
              <w:t> </w:t>
            </w:r>
            <w:r>
              <w:rPr>
                <w:w w:val="105"/>
                <w:sz w:val="17"/>
              </w:rPr>
              <w:t>Funcional:</w:t>
            </w:r>
            <w:r>
              <w:rPr>
                <w:spacing w:val="-6"/>
                <w:w w:val="105"/>
                <w:sz w:val="17"/>
              </w:rPr>
              <w:t> </w:t>
            </w:r>
            <w:r>
              <w:rPr>
                <w:spacing w:val="-2"/>
                <w:w w:val="105"/>
                <w:sz w:val="17"/>
              </w:rPr>
              <w:t>4176741</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69"/>
        <w:ind w:left="0"/>
        <w:rPr>
          <w:b/>
        </w:rPr>
      </w:pPr>
    </w:p>
    <w:p>
      <w:pPr>
        <w:spacing w:before="0"/>
        <w:ind w:left="0" w:right="77" w:firstLine="0"/>
        <w:jc w:val="center"/>
        <w:rPr>
          <w:b/>
          <w:sz w:val="17"/>
        </w:rPr>
      </w:pPr>
      <w:r>
        <w:rPr>
          <w:b/>
          <w:w w:val="105"/>
          <w:sz w:val="17"/>
          <w:u w:val="single"/>
        </w:rPr>
        <w:t>ANEXO</w:t>
      </w:r>
      <w:r>
        <w:rPr>
          <w:b/>
          <w:spacing w:val="-14"/>
          <w:w w:val="105"/>
          <w:sz w:val="17"/>
          <w:u w:val="single"/>
        </w:rPr>
        <w:t> </w:t>
      </w:r>
      <w:r>
        <w:rPr>
          <w:b/>
          <w:w w:val="105"/>
          <w:sz w:val="17"/>
          <w:u w:val="single"/>
        </w:rPr>
        <w:t>II-</w:t>
      </w:r>
      <w:r>
        <w:rPr>
          <w:b/>
          <w:spacing w:val="-10"/>
          <w:w w:val="105"/>
          <w:sz w:val="17"/>
          <w:u w:val="single"/>
        </w:rPr>
        <w:t> </w:t>
      </w:r>
      <w:r>
        <w:rPr>
          <w:b/>
          <w:w w:val="105"/>
          <w:sz w:val="17"/>
          <w:u w:val="single"/>
        </w:rPr>
        <w:t>MINUTA</w:t>
      </w:r>
      <w:r>
        <w:rPr>
          <w:b/>
          <w:spacing w:val="-11"/>
          <w:w w:val="105"/>
          <w:sz w:val="17"/>
          <w:u w:val="single"/>
        </w:rPr>
        <w:t> </w:t>
      </w:r>
      <w:r>
        <w:rPr>
          <w:b/>
          <w:w w:val="105"/>
          <w:sz w:val="17"/>
          <w:u w:val="single"/>
        </w:rPr>
        <w:t>DE</w:t>
      </w:r>
      <w:r>
        <w:rPr>
          <w:b/>
          <w:spacing w:val="-11"/>
          <w:w w:val="105"/>
          <w:sz w:val="17"/>
          <w:u w:val="single"/>
        </w:rPr>
        <w:t> </w:t>
      </w:r>
      <w:r>
        <w:rPr>
          <w:b/>
          <w:w w:val="105"/>
          <w:sz w:val="17"/>
          <w:u w:val="single"/>
        </w:rPr>
        <w:t>TERMO</w:t>
      </w:r>
      <w:r>
        <w:rPr>
          <w:b/>
          <w:spacing w:val="-8"/>
          <w:w w:val="105"/>
          <w:sz w:val="17"/>
          <w:u w:val="single"/>
        </w:rPr>
        <w:t> </w:t>
      </w:r>
      <w:r>
        <w:rPr>
          <w:b/>
          <w:w w:val="105"/>
          <w:sz w:val="17"/>
          <w:u w:val="single"/>
        </w:rPr>
        <w:t>DE</w:t>
      </w:r>
      <w:r>
        <w:rPr>
          <w:b/>
          <w:spacing w:val="-8"/>
          <w:w w:val="105"/>
          <w:sz w:val="17"/>
          <w:u w:val="single"/>
        </w:rPr>
        <w:t> </w:t>
      </w:r>
      <w:r>
        <w:rPr>
          <w:b/>
          <w:spacing w:val="-2"/>
          <w:w w:val="105"/>
          <w:sz w:val="17"/>
          <w:u w:val="single"/>
        </w:rPr>
        <w:t>CONTRATO</w:t>
      </w:r>
    </w:p>
    <w:p>
      <w:pPr>
        <w:pStyle w:val="BodyText"/>
        <w:spacing w:before="0"/>
        <w:ind w:left="0"/>
        <w:rPr>
          <w:b/>
        </w:rPr>
      </w:pPr>
    </w:p>
    <w:p>
      <w:pPr>
        <w:pStyle w:val="BodyText"/>
        <w:spacing w:before="130"/>
        <w:ind w:left="0"/>
        <w:rPr>
          <w:b/>
        </w:rPr>
      </w:pPr>
    </w:p>
    <w:p>
      <w:pPr>
        <w:pStyle w:val="Heading2"/>
        <w:tabs>
          <w:tab w:pos="2395" w:val="left" w:leader="dot"/>
        </w:tabs>
        <w:ind w:left="316" w:firstLine="0"/>
      </w:pPr>
      <w:r>
        <w:rPr>
          <w:spacing w:val="-2"/>
          <w:w w:val="105"/>
        </w:rPr>
        <w:t>CONTRATO</w:t>
      </w:r>
      <w:r>
        <w:rPr>
          <w:spacing w:val="11"/>
          <w:w w:val="105"/>
        </w:rPr>
        <w:t> </w:t>
      </w:r>
      <w:r>
        <w:rPr>
          <w:spacing w:val="-5"/>
          <w:w w:val="105"/>
        </w:rPr>
        <w:t>Nº</w:t>
      </w:r>
      <w:r>
        <w:rPr>
          <w:b w:val="0"/>
        </w:rPr>
        <w:tab/>
      </w:r>
      <w:r>
        <w:rPr>
          <w:w w:val="105"/>
        </w:rPr>
        <w:t>/2026/HUPE,</w:t>
      </w:r>
      <w:r>
        <w:rPr>
          <w:spacing w:val="15"/>
          <w:w w:val="105"/>
        </w:rPr>
        <w:t> </w:t>
      </w:r>
      <w:r>
        <w:rPr>
          <w:w w:val="105"/>
        </w:rPr>
        <w:t>DE</w:t>
      </w:r>
      <w:r>
        <w:rPr>
          <w:spacing w:val="7"/>
          <w:w w:val="105"/>
        </w:rPr>
        <w:t> </w:t>
      </w:r>
      <w:r>
        <w:rPr>
          <w:w w:val="105"/>
        </w:rPr>
        <w:t>AQUISIÇÃO</w:t>
      </w:r>
      <w:r>
        <w:rPr>
          <w:spacing w:val="15"/>
          <w:w w:val="105"/>
        </w:rPr>
        <w:t> </w:t>
      </w:r>
      <w:r>
        <w:rPr>
          <w:w w:val="105"/>
        </w:rPr>
        <w:t>DE</w:t>
      </w:r>
      <w:r>
        <w:rPr>
          <w:spacing w:val="16"/>
          <w:w w:val="105"/>
        </w:rPr>
        <w:t> </w:t>
      </w:r>
      <w:r>
        <w:rPr>
          <w:w w:val="105"/>
        </w:rPr>
        <w:t>MATERIAL</w:t>
      </w:r>
      <w:r>
        <w:rPr>
          <w:spacing w:val="6"/>
          <w:w w:val="105"/>
        </w:rPr>
        <w:t> </w:t>
      </w:r>
      <w:r>
        <w:rPr>
          <w:w w:val="105"/>
        </w:rPr>
        <w:t>OPMES,</w:t>
      </w:r>
      <w:r>
        <w:rPr>
          <w:spacing w:val="16"/>
          <w:w w:val="105"/>
        </w:rPr>
        <w:t> </w:t>
      </w:r>
      <w:r>
        <w:rPr>
          <w:w w:val="105"/>
        </w:rPr>
        <w:t>QUE</w:t>
      </w:r>
      <w:r>
        <w:rPr>
          <w:spacing w:val="15"/>
          <w:w w:val="105"/>
        </w:rPr>
        <w:t> </w:t>
      </w:r>
      <w:r>
        <w:rPr>
          <w:w w:val="105"/>
        </w:rPr>
        <w:t>FAZEM</w:t>
      </w:r>
      <w:r>
        <w:rPr>
          <w:spacing w:val="16"/>
          <w:w w:val="105"/>
        </w:rPr>
        <w:t> </w:t>
      </w:r>
      <w:r>
        <w:rPr>
          <w:w w:val="105"/>
        </w:rPr>
        <w:t>ENTRE</w:t>
      </w:r>
      <w:r>
        <w:rPr>
          <w:spacing w:val="15"/>
          <w:w w:val="105"/>
        </w:rPr>
        <w:t> </w:t>
      </w:r>
      <w:r>
        <w:rPr>
          <w:w w:val="105"/>
        </w:rPr>
        <w:t>SI</w:t>
      </w:r>
      <w:r>
        <w:rPr>
          <w:spacing w:val="7"/>
          <w:w w:val="105"/>
        </w:rPr>
        <w:t> </w:t>
      </w:r>
      <w:r>
        <w:rPr>
          <w:w w:val="105"/>
        </w:rPr>
        <w:t>A</w:t>
      </w:r>
      <w:r>
        <w:rPr>
          <w:spacing w:val="7"/>
          <w:w w:val="105"/>
        </w:rPr>
        <w:t> </w:t>
      </w:r>
      <w:r>
        <w:rPr>
          <w:w w:val="105"/>
        </w:rPr>
        <w:t>UNIVERSIDADE</w:t>
      </w:r>
      <w:r>
        <w:rPr>
          <w:spacing w:val="16"/>
          <w:w w:val="105"/>
        </w:rPr>
        <w:t> </w:t>
      </w:r>
      <w:r>
        <w:rPr>
          <w:w w:val="105"/>
        </w:rPr>
        <w:t>DO</w:t>
      </w:r>
      <w:r>
        <w:rPr>
          <w:spacing w:val="15"/>
          <w:w w:val="105"/>
        </w:rPr>
        <w:t> </w:t>
      </w:r>
      <w:r>
        <w:rPr>
          <w:w w:val="105"/>
        </w:rPr>
        <w:t>ESTADO</w:t>
      </w:r>
      <w:r>
        <w:rPr>
          <w:spacing w:val="16"/>
          <w:w w:val="105"/>
        </w:rPr>
        <w:t> </w:t>
      </w:r>
      <w:r>
        <w:rPr>
          <w:w w:val="105"/>
        </w:rPr>
        <w:t>DO</w:t>
      </w:r>
      <w:r>
        <w:rPr>
          <w:spacing w:val="15"/>
          <w:w w:val="105"/>
        </w:rPr>
        <w:t> </w:t>
      </w:r>
      <w:r>
        <w:rPr>
          <w:w w:val="105"/>
        </w:rPr>
        <w:t>RIO</w:t>
      </w:r>
      <w:r>
        <w:rPr>
          <w:spacing w:val="16"/>
          <w:w w:val="105"/>
        </w:rPr>
        <w:t> </w:t>
      </w:r>
      <w:r>
        <w:rPr>
          <w:w w:val="105"/>
        </w:rPr>
        <w:t>DE</w:t>
      </w:r>
      <w:r>
        <w:rPr>
          <w:spacing w:val="15"/>
          <w:w w:val="105"/>
        </w:rPr>
        <w:t> </w:t>
      </w:r>
      <w:r>
        <w:rPr>
          <w:w w:val="105"/>
        </w:rPr>
        <w:t>JANEIRO</w:t>
      </w:r>
      <w:r>
        <w:rPr>
          <w:spacing w:val="16"/>
          <w:w w:val="105"/>
        </w:rPr>
        <w:t> </w:t>
      </w:r>
      <w:r>
        <w:rPr>
          <w:w w:val="105"/>
        </w:rPr>
        <w:t>E</w:t>
      </w:r>
      <w:r>
        <w:rPr>
          <w:spacing w:val="6"/>
          <w:w w:val="105"/>
        </w:rPr>
        <w:t> </w:t>
      </w:r>
      <w:r>
        <w:rPr>
          <w:w w:val="105"/>
        </w:rPr>
        <w:t>A</w:t>
      </w:r>
      <w:r>
        <w:rPr>
          <w:spacing w:val="7"/>
          <w:w w:val="105"/>
        </w:rPr>
        <w:t> </w:t>
      </w:r>
      <w:r>
        <w:rPr>
          <w:spacing w:val="-2"/>
          <w:w w:val="105"/>
        </w:rPr>
        <w:t>EMPRESA</w:t>
      </w:r>
    </w:p>
    <w:p>
      <w:pPr>
        <w:spacing w:before="44"/>
        <w:ind w:left="316" w:right="0" w:firstLine="0"/>
        <w:jc w:val="left"/>
        <w:rPr>
          <w:b/>
          <w:sz w:val="17"/>
        </w:rPr>
      </w:pPr>
      <w:r>
        <w:rPr>
          <w:b/>
          <w:spacing w:val="-2"/>
          <w:w w:val="105"/>
          <w:sz w:val="17"/>
        </w:rPr>
        <w:t>..................................................</w:t>
      </w:r>
    </w:p>
    <w:p>
      <w:pPr>
        <w:pStyle w:val="BodyText"/>
        <w:spacing w:before="86"/>
        <w:ind w:left="0"/>
        <w:rPr>
          <w:b/>
        </w:rPr>
      </w:pPr>
    </w:p>
    <w:p>
      <w:pPr>
        <w:pStyle w:val="BodyText"/>
        <w:tabs>
          <w:tab w:pos="14800" w:val="left" w:leader="dot"/>
        </w:tabs>
        <w:spacing w:line="292" w:lineRule="auto" w:before="0"/>
        <w:ind w:right="272"/>
        <w:jc w:val="both"/>
      </w:pPr>
      <w:r>
        <w:rPr>
          <w:b/>
          <w:w w:val="105"/>
        </w:rPr>
        <w:t>A</w:t>
      </w:r>
      <w:r>
        <w:rPr>
          <w:b/>
          <w:spacing w:val="-12"/>
          <w:w w:val="105"/>
        </w:rPr>
        <w:t> </w:t>
      </w:r>
      <w:r>
        <w:rPr>
          <w:b/>
          <w:w w:val="105"/>
        </w:rPr>
        <w:t>UNIVERSIDADE</w:t>
      </w:r>
      <w:r>
        <w:rPr>
          <w:b/>
          <w:spacing w:val="-5"/>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i/>
          <w:w w:val="105"/>
        </w:rPr>
        <w:t>,</w:t>
      </w:r>
      <w:r>
        <w:rPr>
          <w:i/>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524</w:t>
      </w:r>
      <w:r>
        <w:rPr>
          <w:spacing w:val="-4"/>
          <w:w w:val="105"/>
        </w:rPr>
        <w:t> </w:t>
      </w:r>
      <w:r>
        <w:rPr>
          <w:w w:val="105"/>
        </w:rPr>
        <w:t>–</w:t>
      </w:r>
      <w:r>
        <w:rPr>
          <w:spacing w:val="-4"/>
          <w:w w:val="105"/>
        </w:rPr>
        <w:t> </w:t>
      </w:r>
      <w:r>
        <w:rPr>
          <w:w w:val="105"/>
        </w:rPr>
        <w:t>Maracanã,</w:t>
      </w:r>
      <w:r>
        <w:rPr>
          <w:spacing w:val="-4"/>
          <w:w w:val="105"/>
        </w:rPr>
        <w:t> </w:t>
      </w:r>
      <w:r>
        <w:rPr>
          <w:w w:val="105"/>
        </w:rPr>
        <w:t>na</w:t>
      </w:r>
      <w:r>
        <w:rPr>
          <w:spacing w:val="-4"/>
          <w:w w:val="105"/>
        </w:rPr>
        <w:t> </w:t>
      </w:r>
      <w:r>
        <w:rPr>
          <w:w w:val="105"/>
        </w:rPr>
        <w:t>cidade</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no</w:t>
      </w:r>
      <w:r>
        <w:rPr>
          <w:spacing w:val="-4"/>
          <w:w w:val="105"/>
        </w:rPr>
        <w:t> </w:t>
      </w:r>
      <w:r>
        <w:rPr>
          <w:w w:val="105"/>
        </w:rPr>
        <w:t>Estado</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neste</w:t>
      </w:r>
      <w:r>
        <w:rPr>
          <w:w w:val="105"/>
        </w:rPr>
        <w:t> ato</w:t>
      </w:r>
      <w:r>
        <w:rPr>
          <w:w w:val="105"/>
        </w:rPr>
        <w:t> representada</w:t>
      </w:r>
      <w:r>
        <w:rPr>
          <w:w w:val="105"/>
        </w:rPr>
        <w:t> pelo</w:t>
      </w:r>
      <w:r>
        <w:rPr>
          <w:w w:val="105"/>
        </w:rPr>
        <w:t> Ordenador</w:t>
      </w:r>
      <w:r>
        <w:rPr>
          <w:w w:val="105"/>
        </w:rPr>
        <w:t> de</w:t>
      </w:r>
      <w:r>
        <w:rPr>
          <w:w w:val="105"/>
        </w:rPr>
        <w:t> Despesas,</w:t>
      </w:r>
      <w:r>
        <w:rPr>
          <w:w w:val="105"/>
        </w:rPr>
        <w:t> o</w:t>
      </w:r>
      <w:r>
        <w:rPr>
          <w:w w:val="105"/>
        </w:rPr>
        <w:t> Vice-Diretor</w:t>
      </w:r>
      <w:r>
        <w:rPr>
          <w:w w:val="105"/>
        </w:rPr>
        <w:t> </w:t>
      </w:r>
      <w:r>
        <w:rPr>
          <w:b/>
          <w:w w:val="105"/>
        </w:rPr>
        <w:t>José</w:t>
      </w:r>
      <w:r>
        <w:rPr>
          <w:b/>
          <w:w w:val="105"/>
        </w:rPr>
        <w:t> Luiz</w:t>
      </w:r>
      <w:r>
        <w:rPr>
          <w:b/>
          <w:w w:val="105"/>
        </w:rPr>
        <w:t> Muniz</w:t>
      </w:r>
      <w:r>
        <w:rPr>
          <w:b/>
          <w:w w:val="105"/>
        </w:rPr>
        <w:t> Bandeira</w:t>
      </w:r>
      <w:r>
        <w:rPr>
          <w:b/>
          <w:w w:val="105"/>
        </w:rPr>
        <w:t> Duarte</w:t>
      </w:r>
      <w:r>
        <w:rPr>
          <w:w w:val="105"/>
        </w:rPr>
        <w:t>,</w:t>
      </w:r>
      <w:r>
        <w:rPr>
          <w:w w:val="105"/>
        </w:rPr>
        <w:t> portador</w:t>
      </w:r>
      <w:r>
        <w:rPr>
          <w:w w:val="105"/>
        </w:rPr>
        <w:t> da</w:t>
      </w:r>
      <w:r>
        <w:rPr>
          <w:w w:val="105"/>
        </w:rPr>
        <w:t> Carteira</w:t>
      </w:r>
      <w:r>
        <w:rPr>
          <w:w w:val="105"/>
        </w:rPr>
        <w:t> de</w:t>
      </w:r>
      <w:r>
        <w:rPr>
          <w:w w:val="105"/>
        </w:rPr>
        <w:t> Identidade</w:t>
      </w:r>
      <w:r>
        <w:rPr>
          <w:w w:val="105"/>
        </w:rPr>
        <w:t> n.º</w:t>
      </w:r>
      <w:r>
        <w:rPr>
          <w:w w:val="105"/>
        </w:rPr>
        <w:t> 52.22513-9</w:t>
      </w:r>
      <w:r>
        <w:rPr>
          <w:w w:val="105"/>
        </w:rPr>
        <w:t> CRM/RJ,</w:t>
      </w:r>
      <w:r>
        <w:rPr>
          <w:w w:val="105"/>
        </w:rPr>
        <w:t> CPF</w:t>
      </w:r>
      <w:r>
        <w:rPr>
          <w:w w:val="105"/>
        </w:rPr>
        <w:t> nº 332.272.257-00,</w:t>
      </w:r>
      <w:r>
        <w:rPr>
          <w:spacing w:val="-4"/>
          <w:w w:val="105"/>
        </w:rPr>
        <w:t> </w:t>
      </w:r>
      <w:r>
        <w:rPr>
          <w:w w:val="105"/>
        </w:rPr>
        <w:t>doravante</w:t>
      </w:r>
      <w:r>
        <w:rPr>
          <w:spacing w:val="-3"/>
          <w:w w:val="105"/>
        </w:rPr>
        <w:t> </w:t>
      </w:r>
      <w:r>
        <w:rPr>
          <w:w w:val="105"/>
        </w:rPr>
        <w:t>denominado</w:t>
      </w:r>
      <w:r>
        <w:rPr>
          <w:spacing w:val="-3"/>
          <w:w w:val="105"/>
        </w:rPr>
        <w:t> </w:t>
      </w:r>
      <w:r>
        <w:rPr>
          <w:b/>
          <w:w w:val="105"/>
        </w:rPr>
        <w:t>CONTRATANTE</w:t>
      </w:r>
      <w:r>
        <w:rPr>
          <w:w w:val="105"/>
        </w:rPr>
        <w:t>,</w:t>
      </w:r>
      <w:r>
        <w:rPr>
          <w:spacing w:val="-3"/>
          <w:w w:val="105"/>
        </w:rPr>
        <w:t> </w:t>
      </w:r>
      <w:r>
        <w:rPr>
          <w:w w:val="105"/>
        </w:rPr>
        <w:t>e</w:t>
      </w:r>
      <w:r>
        <w:rPr>
          <w:spacing w:val="11"/>
          <w:w w:val="105"/>
        </w:rPr>
        <w:t> </w:t>
      </w:r>
      <w:r>
        <w:rPr>
          <w:w w:val="105"/>
        </w:rPr>
        <w:t>a</w:t>
      </w:r>
      <w:r>
        <w:rPr>
          <w:spacing w:val="28"/>
          <w:w w:val="105"/>
        </w:rPr>
        <w:t> </w:t>
      </w:r>
      <w:r>
        <w:rPr>
          <w:w w:val="105"/>
        </w:rPr>
        <w:t>empresa</w:t>
      </w:r>
      <w:r>
        <w:rPr>
          <w:spacing w:val="-3"/>
          <w:w w:val="105"/>
        </w:rPr>
        <w:t> </w:t>
      </w:r>
      <w:r>
        <w:rPr>
          <w:w w:val="105"/>
        </w:rPr>
        <w:t>..............................,</w:t>
      </w:r>
      <w:r>
        <w:rPr>
          <w:spacing w:val="-3"/>
          <w:w w:val="105"/>
        </w:rPr>
        <w:t> </w:t>
      </w:r>
      <w:r>
        <w:rPr>
          <w:w w:val="105"/>
        </w:rPr>
        <w:t>com</w:t>
      </w:r>
      <w:r>
        <w:rPr>
          <w:spacing w:val="-4"/>
          <w:w w:val="105"/>
        </w:rPr>
        <w:t> </w:t>
      </w:r>
      <w:r>
        <w:rPr>
          <w:w w:val="105"/>
        </w:rPr>
        <w:t>sede</w:t>
      </w:r>
      <w:r>
        <w:rPr>
          <w:spacing w:val="-3"/>
          <w:w w:val="105"/>
        </w:rPr>
        <w:t> </w:t>
      </w:r>
      <w:r>
        <w:rPr>
          <w:w w:val="105"/>
        </w:rPr>
        <w:t>na</w:t>
      </w:r>
      <w:r>
        <w:rPr>
          <w:spacing w:val="-3"/>
          <w:w w:val="105"/>
        </w:rPr>
        <w:t> </w:t>
      </w:r>
      <w:r>
        <w:rPr>
          <w:w w:val="105"/>
        </w:rPr>
        <w:t>............,</w:t>
      </w:r>
      <w:r>
        <w:rPr>
          <w:spacing w:val="-3"/>
          <w:w w:val="105"/>
        </w:rPr>
        <w:t> </w:t>
      </w:r>
      <w:r>
        <w:rPr>
          <w:w w:val="105"/>
        </w:rPr>
        <w:t>inscrita</w:t>
      </w:r>
      <w:r>
        <w:rPr>
          <w:spacing w:val="-3"/>
          <w:w w:val="105"/>
        </w:rPr>
        <w:t> </w:t>
      </w:r>
      <w:r>
        <w:rPr>
          <w:w w:val="105"/>
        </w:rPr>
        <w:t>no</w:t>
      </w:r>
      <w:r>
        <w:rPr>
          <w:spacing w:val="-4"/>
          <w:w w:val="105"/>
        </w:rPr>
        <w:t> </w:t>
      </w:r>
      <w:r>
        <w:rPr>
          <w:w w:val="105"/>
        </w:rPr>
        <w:t>CNPJ/MF</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neste</w:t>
      </w:r>
      <w:r>
        <w:rPr>
          <w:spacing w:val="-4"/>
          <w:w w:val="105"/>
        </w:rPr>
        <w:t> </w:t>
      </w:r>
      <w:r>
        <w:rPr>
          <w:w w:val="105"/>
        </w:rPr>
        <w:t>ato</w:t>
      </w:r>
      <w:r>
        <w:rPr>
          <w:spacing w:val="-3"/>
          <w:w w:val="105"/>
        </w:rPr>
        <w:t> </w:t>
      </w:r>
      <w:r>
        <w:rPr>
          <w:w w:val="105"/>
        </w:rPr>
        <w:t>representada</w:t>
      </w:r>
      <w:r>
        <w:rPr>
          <w:spacing w:val="-3"/>
          <w:w w:val="105"/>
        </w:rPr>
        <w:t> </w:t>
      </w:r>
      <w:r>
        <w:rPr>
          <w:spacing w:val="-5"/>
          <w:w w:val="105"/>
        </w:rPr>
        <w:t>por</w:t>
      </w:r>
      <w:r>
        <w:rPr/>
        <w:tab/>
      </w:r>
      <w:r>
        <w:rPr>
          <w:spacing w:val="-10"/>
          <w:w w:val="105"/>
        </w:rPr>
        <w:t>,</w:t>
      </w:r>
    </w:p>
    <w:p>
      <w:pPr>
        <w:pStyle w:val="BodyText"/>
        <w:tabs>
          <w:tab w:pos="5235" w:val="left" w:leader="dot"/>
        </w:tabs>
        <w:spacing w:before="1"/>
        <w:jc w:val="both"/>
      </w:pPr>
      <w:r>
        <w:rPr>
          <w:w w:val="105"/>
        </w:rPr>
        <w:t>portador</w:t>
      </w:r>
      <w:r>
        <w:rPr>
          <w:spacing w:val="-2"/>
          <w:w w:val="105"/>
        </w:rPr>
        <w:t> </w:t>
      </w:r>
      <w:r>
        <w:rPr>
          <w:w w:val="105"/>
        </w:rPr>
        <w:t>da</w:t>
      </w:r>
      <w:r>
        <w:rPr>
          <w:spacing w:val="-1"/>
          <w:w w:val="105"/>
        </w:rPr>
        <w:t> </w:t>
      </w:r>
      <w:r>
        <w:rPr>
          <w:w w:val="105"/>
        </w:rPr>
        <w:t>Carteira</w:t>
      </w:r>
      <w:r>
        <w:rPr>
          <w:spacing w:val="-1"/>
          <w:w w:val="105"/>
        </w:rPr>
        <w:t> </w:t>
      </w:r>
      <w:r>
        <w:rPr>
          <w:w w:val="105"/>
        </w:rPr>
        <w:t>de</w:t>
      </w:r>
      <w:r>
        <w:rPr>
          <w:spacing w:val="-2"/>
          <w:w w:val="105"/>
        </w:rPr>
        <w:t> </w:t>
      </w:r>
      <w:r>
        <w:rPr>
          <w:w w:val="105"/>
        </w:rPr>
        <w:t>Identidade</w:t>
      </w:r>
      <w:r>
        <w:rPr>
          <w:spacing w:val="-1"/>
          <w:w w:val="105"/>
        </w:rPr>
        <w:t> </w:t>
      </w:r>
      <w:r>
        <w:rPr>
          <w:w w:val="105"/>
        </w:rPr>
        <w:t>nº</w:t>
      </w:r>
      <w:r>
        <w:rPr>
          <w:spacing w:val="-1"/>
          <w:w w:val="105"/>
        </w:rPr>
        <w:t> </w:t>
      </w:r>
      <w:r>
        <w:rPr>
          <w:w w:val="105"/>
        </w:rPr>
        <w:t>.................,</w:t>
      </w:r>
      <w:r>
        <w:rPr>
          <w:spacing w:val="-2"/>
          <w:w w:val="105"/>
        </w:rPr>
        <w:t> </w:t>
      </w:r>
      <w:r>
        <w:rPr>
          <w:w w:val="105"/>
        </w:rPr>
        <w:t>CPF</w:t>
      </w:r>
      <w:r>
        <w:rPr>
          <w:spacing w:val="-1"/>
          <w:w w:val="105"/>
        </w:rPr>
        <w:t> </w:t>
      </w:r>
      <w:r>
        <w:rPr>
          <w:spacing w:val="-5"/>
          <w:w w:val="105"/>
        </w:rPr>
        <w:t>nº</w:t>
      </w:r>
      <w:r>
        <w:rPr/>
        <w:tab/>
      </w:r>
      <w:r>
        <w:rPr>
          <w:w w:val="105"/>
        </w:rPr>
        <w:t>,</w:t>
      </w:r>
      <w:r>
        <w:rPr>
          <w:spacing w:val="-5"/>
          <w:w w:val="105"/>
        </w:rPr>
        <w:t> </w:t>
      </w:r>
      <w:r>
        <w:rPr>
          <w:w w:val="105"/>
        </w:rPr>
        <w:t>doravante</w:t>
      </w:r>
      <w:r>
        <w:rPr>
          <w:spacing w:val="-5"/>
          <w:w w:val="105"/>
        </w:rPr>
        <w:t> </w:t>
      </w:r>
      <w:r>
        <w:rPr>
          <w:w w:val="105"/>
        </w:rPr>
        <w:t>denominado</w:t>
      </w:r>
      <w:r>
        <w:rPr>
          <w:spacing w:val="-5"/>
          <w:w w:val="105"/>
        </w:rPr>
        <w:t> </w:t>
      </w:r>
      <w:r>
        <w:rPr>
          <w:b/>
          <w:w w:val="105"/>
        </w:rPr>
        <w:t>CONTRATADO</w:t>
      </w:r>
      <w:r>
        <w:rPr>
          <w:w w:val="105"/>
        </w:rPr>
        <w:t>,</w:t>
      </w:r>
      <w:r>
        <w:rPr>
          <w:spacing w:val="-4"/>
          <w:w w:val="105"/>
        </w:rPr>
        <w:t> </w:t>
      </w:r>
      <w:r>
        <w:rPr>
          <w:w w:val="105"/>
        </w:rPr>
        <w:t>com</w:t>
      </w:r>
      <w:r>
        <w:rPr>
          <w:spacing w:val="-5"/>
          <w:w w:val="105"/>
        </w:rPr>
        <w:t> </w:t>
      </w:r>
      <w:r>
        <w:rPr>
          <w:w w:val="105"/>
        </w:rPr>
        <w:t>fundamento</w:t>
      </w:r>
      <w:r>
        <w:rPr>
          <w:spacing w:val="-5"/>
          <w:w w:val="105"/>
        </w:rPr>
        <w:t> </w:t>
      </w:r>
      <w:r>
        <w:rPr>
          <w:w w:val="105"/>
        </w:rPr>
        <w:t>no</w:t>
      </w:r>
      <w:r>
        <w:rPr>
          <w:spacing w:val="-5"/>
          <w:w w:val="105"/>
        </w:rPr>
        <w:t> </w:t>
      </w:r>
      <w:r>
        <w:rPr>
          <w:w w:val="105"/>
        </w:rPr>
        <w:t>Processo</w:t>
      </w:r>
      <w:r>
        <w:rPr>
          <w:spacing w:val="-4"/>
          <w:w w:val="105"/>
        </w:rPr>
        <w:t> </w:t>
      </w:r>
      <w:r>
        <w:rPr>
          <w:w w:val="105"/>
        </w:rPr>
        <w:t>nº</w:t>
      </w:r>
      <w:r>
        <w:rPr>
          <w:spacing w:val="-5"/>
          <w:w w:val="105"/>
        </w:rPr>
        <w:t> </w:t>
      </w:r>
      <w:r>
        <w:rPr>
          <w:b/>
          <w:w w:val="105"/>
        </w:rPr>
        <w:t>SEI-260007/012216/2025</w:t>
      </w:r>
      <w:r>
        <w:rPr>
          <w:w w:val="105"/>
        </w:rPr>
        <w:t>,</w:t>
      </w:r>
      <w:r>
        <w:rPr>
          <w:spacing w:val="-5"/>
          <w:w w:val="105"/>
        </w:rPr>
        <w:t> </w:t>
      </w:r>
      <w:r>
        <w:rPr>
          <w:w w:val="105"/>
        </w:rPr>
        <w:t>que</w:t>
      </w:r>
      <w:r>
        <w:rPr>
          <w:spacing w:val="-4"/>
          <w:w w:val="105"/>
        </w:rPr>
        <w:t> </w:t>
      </w:r>
      <w:r>
        <w:rPr>
          <w:w w:val="105"/>
        </w:rPr>
        <w:t>se</w:t>
      </w:r>
      <w:r>
        <w:rPr>
          <w:spacing w:val="-5"/>
          <w:w w:val="105"/>
        </w:rPr>
        <w:t> </w:t>
      </w:r>
      <w:r>
        <w:rPr>
          <w:w w:val="105"/>
        </w:rPr>
        <w:t>regerá</w:t>
      </w:r>
      <w:r>
        <w:rPr>
          <w:spacing w:val="-5"/>
          <w:w w:val="105"/>
        </w:rPr>
        <w:t> </w:t>
      </w:r>
      <w:r>
        <w:rPr>
          <w:w w:val="105"/>
        </w:rPr>
        <w:t>pelas</w:t>
      </w:r>
      <w:r>
        <w:rPr>
          <w:spacing w:val="-5"/>
          <w:w w:val="105"/>
        </w:rPr>
        <w:t> </w:t>
      </w:r>
      <w:r>
        <w:rPr>
          <w:spacing w:val="-2"/>
          <w:w w:val="105"/>
        </w:rPr>
        <w:t>disposições</w:t>
      </w:r>
    </w:p>
    <w:p>
      <w:pPr>
        <w:pStyle w:val="BodyText"/>
        <w:spacing w:line="292" w:lineRule="auto" w:before="44"/>
        <w:ind w:right="272"/>
        <w:jc w:val="both"/>
      </w:pPr>
      <w:r>
        <w:rPr>
          <w:w w:val="105"/>
        </w:rPr>
        <w:t>da Lei nº 14.133, de 1º de abril de 2021, e pelos normativos estaduais aplicáveis, todos disponíveis no endereço eletrônico redelog.rj.gov.br/redelog/legislação-licitacoes/, resolvem celebrar o </w:t>
      </w:r>
      <w:r>
        <w:rPr>
          <w:w w:val="105"/>
        </w:rPr>
        <w:t>presente instrumento de Contrato, decorrente Edital de licitação por </w:t>
      </w:r>
      <w:r>
        <w:rPr>
          <w:b/>
          <w:w w:val="105"/>
        </w:rPr>
        <w:t>Pregão Eletrônico nº 009/2026, </w:t>
      </w:r>
      <w:r>
        <w:rPr>
          <w:w w:val="105"/>
        </w:rPr>
        <w:t>mediante as cláusulas e condições a seguir enunciadas.</w:t>
      </w:r>
    </w:p>
    <w:p>
      <w:pPr>
        <w:pStyle w:val="BodyText"/>
        <w:spacing w:before="0"/>
        <w:ind w:left="0"/>
      </w:pPr>
    </w:p>
    <w:p>
      <w:pPr>
        <w:pStyle w:val="BodyText"/>
        <w:spacing w:before="100"/>
        <w:ind w:left="0"/>
      </w:pPr>
    </w:p>
    <w:p>
      <w:pPr>
        <w:pStyle w:val="Heading1"/>
        <w:ind w:left="316"/>
      </w:pPr>
      <w:r>
        <w:rPr/>
        <w:t>CLÁUSULA</w:t>
      </w:r>
      <w:r>
        <w:rPr>
          <w:spacing w:val="14"/>
        </w:rPr>
        <w:t> </w:t>
      </w:r>
      <w:r>
        <w:rPr/>
        <w:t>PRIMEIRA</w:t>
      </w:r>
      <w:r>
        <w:rPr>
          <w:spacing w:val="14"/>
        </w:rPr>
        <w:t> </w:t>
      </w:r>
      <w:r>
        <w:rPr/>
        <w:t>–</w:t>
      </w:r>
      <w:r>
        <w:rPr>
          <w:spacing w:val="30"/>
        </w:rPr>
        <w:t> </w:t>
      </w:r>
      <w:r>
        <w:rPr>
          <w:spacing w:val="-2"/>
        </w:rPr>
        <w:t>OBJETO</w:t>
      </w:r>
    </w:p>
    <w:p>
      <w:pPr>
        <w:pStyle w:val="ListParagraph"/>
        <w:numPr>
          <w:ilvl w:val="1"/>
          <w:numId w:val="29"/>
        </w:numPr>
        <w:tabs>
          <w:tab w:pos="587" w:val="left" w:leader="none"/>
        </w:tabs>
        <w:spacing w:line="240" w:lineRule="auto" w:before="150" w:after="0"/>
        <w:ind w:left="587" w:right="0" w:hanging="271"/>
        <w:jc w:val="left"/>
        <w:rPr>
          <w:sz w:val="17"/>
        </w:rPr>
      </w:pPr>
      <w:r>
        <w:rPr>
          <w:w w:val="105"/>
          <w:sz w:val="17"/>
        </w:rPr>
        <w:t>O</w:t>
      </w:r>
      <w:r>
        <w:rPr>
          <w:spacing w:val="-8"/>
          <w:w w:val="105"/>
          <w:sz w:val="17"/>
        </w:rPr>
        <w:t> </w:t>
      </w:r>
      <w:r>
        <w:rPr>
          <w:w w:val="105"/>
          <w:sz w:val="17"/>
        </w:rPr>
        <w:t>objeto</w:t>
      </w:r>
      <w:r>
        <w:rPr>
          <w:spacing w:val="-2"/>
          <w:w w:val="105"/>
          <w:sz w:val="17"/>
        </w:rPr>
        <w:t> </w:t>
      </w:r>
      <w:r>
        <w:rPr>
          <w:w w:val="105"/>
          <w:sz w:val="17"/>
        </w:rPr>
        <w:t>do</w:t>
      </w:r>
      <w:r>
        <w:rPr>
          <w:spacing w:val="-3"/>
          <w:w w:val="105"/>
          <w:sz w:val="17"/>
        </w:rPr>
        <w:t> </w:t>
      </w:r>
      <w:r>
        <w:rPr>
          <w:w w:val="105"/>
          <w:sz w:val="17"/>
        </w:rPr>
        <w:t>presente</w:t>
      </w:r>
      <w:r>
        <w:rPr>
          <w:spacing w:val="-2"/>
          <w:w w:val="105"/>
          <w:sz w:val="17"/>
        </w:rPr>
        <w:t> </w:t>
      </w:r>
      <w:r>
        <w:rPr>
          <w:w w:val="105"/>
          <w:sz w:val="17"/>
        </w:rPr>
        <w:t>Contrato</w:t>
      </w:r>
      <w:r>
        <w:rPr>
          <w:spacing w:val="-3"/>
          <w:w w:val="105"/>
          <w:sz w:val="17"/>
        </w:rPr>
        <w:t> </w:t>
      </w:r>
      <w:r>
        <w:rPr>
          <w:w w:val="105"/>
          <w:sz w:val="17"/>
        </w:rPr>
        <w:t>é</w:t>
      </w:r>
      <w:r>
        <w:rPr>
          <w:spacing w:val="-2"/>
          <w:w w:val="105"/>
          <w:sz w:val="17"/>
        </w:rPr>
        <w:t> </w:t>
      </w:r>
      <w:r>
        <w:rPr>
          <w:w w:val="105"/>
          <w:sz w:val="17"/>
        </w:rPr>
        <w:t>a</w:t>
      </w:r>
      <w:r>
        <w:rPr>
          <w:spacing w:val="-2"/>
          <w:w w:val="105"/>
          <w:sz w:val="17"/>
        </w:rPr>
        <w:t> </w:t>
      </w:r>
      <w:r>
        <w:rPr>
          <w:b/>
          <w:w w:val="105"/>
          <w:sz w:val="17"/>
        </w:rPr>
        <w:t>AQUISIÇÃO</w:t>
      </w:r>
      <w:r>
        <w:rPr>
          <w:b/>
          <w:spacing w:val="-3"/>
          <w:w w:val="105"/>
          <w:sz w:val="17"/>
        </w:rPr>
        <w:t> </w:t>
      </w:r>
      <w:r>
        <w:rPr>
          <w:b/>
          <w:w w:val="105"/>
          <w:sz w:val="17"/>
        </w:rPr>
        <w:t>DE</w:t>
      </w:r>
      <w:r>
        <w:rPr>
          <w:b/>
          <w:spacing w:val="-2"/>
          <w:w w:val="105"/>
          <w:sz w:val="17"/>
        </w:rPr>
        <w:t> </w:t>
      </w:r>
      <w:r>
        <w:rPr>
          <w:b/>
          <w:w w:val="105"/>
          <w:sz w:val="17"/>
        </w:rPr>
        <w:t>MATERIAL</w:t>
      </w:r>
      <w:r>
        <w:rPr>
          <w:b/>
          <w:spacing w:val="-11"/>
          <w:w w:val="105"/>
          <w:sz w:val="17"/>
        </w:rPr>
        <w:t> </w:t>
      </w:r>
      <w:r>
        <w:rPr>
          <w:b/>
          <w:w w:val="105"/>
          <w:sz w:val="17"/>
        </w:rPr>
        <w:t>DE</w:t>
      </w:r>
      <w:r>
        <w:rPr>
          <w:b/>
          <w:spacing w:val="-3"/>
          <w:w w:val="105"/>
          <w:sz w:val="17"/>
        </w:rPr>
        <w:t> </w:t>
      </w:r>
      <w:r>
        <w:rPr>
          <w:b/>
          <w:w w:val="105"/>
          <w:sz w:val="17"/>
        </w:rPr>
        <w:t>OPMES</w:t>
      </w:r>
      <w:r>
        <w:rPr>
          <w:b/>
          <w:spacing w:val="-2"/>
          <w:w w:val="105"/>
          <w:sz w:val="17"/>
        </w:rPr>
        <w:t> </w:t>
      </w:r>
      <w:r>
        <w:rPr>
          <w:b/>
          <w:w w:val="105"/>
          <w:sz w:val="17"/>
        </w:rPr>
        <w:t>(CÂNULAS</w:t>
      </w:r>
      <w:r>
        <w:rPr>
          <w:b/>
          <w:spacing w:val="-2"/>
          <w:w w:val="105"/>
          <w:sz w:val="17"/>
        </w:rPr>
        <w:t> </w:t>
      </w:r>
      <w:r>
        <w:rPr>
          <w:b/>
          <w:w w:val="105"/>
          <w:sz w:val="17"/>
        </w:rPr>
        <w:t>PARA</w:t>
      </w:r>
      <w:r>
        <w:rPr>
          <w:b/>
          <w:spacing w:val="-15"/>
          <w:w w:val="105"/>
          <w:sz w:val="17"/>
        </w:rPr>
        <w:t> </w:t>
      </w:r>
      <w:r>
        <w:rPr>
          <w:b/>
          <w:w w:val="105"/>
          <w:sz w:val="17"/>
        </w:rPr>
        <w:t>ASPIRAÇÃO,</w:t>
      </w:r>
      <w:r>
        <w:rPr>
          <w:b/>
          <w:spacing w:val="-2"/>
          <w:w w:val="105"/>
          <w:sz w:val="17"/>
        </w:rPr>
        <w:t> </w:t>
      </w:r>
      <w:r>
        <w:rPr>
          <w:b/>
          <w:w w:val="105"/>
          <w:sz w:val="17"/>
        </w:rPr>
        <w:t>ETC.)</w:t>
      </w:r>
      <w:r>
        <w:rPr>
          <w:b/>
          <w:spacing w:val="-2"/>
          <w:w w:val="105"/>
          <w:sz w:val="17"/>
        </w:rPr>
        <w:t> </w:t>
      </w:r>
      <w:r>
        <w:rPr>
          <w:b/>
          <w:w w:val="105"/>
          <w:sz w:val="17"/>
        </w:rPr>
        <w:t>PARA</w:t>
      </w:r>
      <w:r>
        <w:rPr>
          <w:b/>
          <w:spacing w:val="-11"/>
          <w:w w:val="105"/>
          <w:sz w:val="17"/>
        </w:rPr>
        <w:t> </w:t>
      </w:r>
      <w:r>
        <w:rPr>
          <w:b/>
          <w:w w:val="105"/>
          <w:sz w:val="17"/>
        </w:rPr>
        <w:t>O</w:t>
      </w:r>
      <w:r>
        <w:rPr>
          <w:b/>
          <w:spacing w:val="-3"/>
          <w:w w:val="105"/>
          <w:sz w:val="17"/>
        </w:rPr>
        <w:t> </w:t>
      </w:r>
      <w:r>
        <w:rPr>
          <w:b/>
          <w:w w:val="105"/>
          <w:sz w:val="17"/>
        </w:rPr>
        <w:t>HOSPITAL</w:t>
      </w:r>
      <w:r>
        <w:rPr>
          <w:b/>
          <w:spacing w:val="-10"/>
          <w:w w:val="105"/>
          <w:sz w:val="17"/>
        </w:rPr>
        <w:t> </w:t>
      </w:r>
      <w:r>
        <w:rPr>
          <w:b/>
          <w:w w:val="105"/>
          <w:sz w:val="17"/>
        </w:rPr>
        <w:t>UNIVERSITÁRIO</w:t>
      </w:r>
      <w:r>
        <w:rPr>
          <w:b/>
          <w:spacing w:val="-3"/>
          <w:w w:val="105"/>
          <w:sz w:val="17"/>
        </w:rPr>
        <w:t> </w:t>
      </w:r>
      <w:r>
        <w:rPr>
          <w:b/>
          <w:w w:val="105"/>
          <w:sz w:val="17"/>
        </w:rPr>
        <w:t>PEDRO</w:t>
      </w:r>
      <w:r>
        <w:rPr>
          <w:b/>
          <w:spacing w:val="-2"/>
          <w:w w:val="105"/>
          <w:sz w:val="17"/>
        </w:rPr>
        <w:t> </w:t>
      </w:r>
      <w:r>
        <w:rPr>
          <w:b/>
          <w:w w:val="105"/>
          <w:sz w:val="17"/>
        </w:rPr>
        <w:t>ERNESTO,</w:t>
      </w:r>
      <w:r>
        <w:rPr>
          <w:b/>
          <w:spacing w:val="-3"/>
          <w:w w:val="105"/>
          <w:sz w:val="17"/>
        </w:rPr>
        <w:t> </w:t>
      </w:r>
      <w:r>
        <w:rPr>
          <w:w w:val="105"/>
          <w:sz w:val="17"/>
        </w:rPr>
        <w:t>a</w:t>
      </w:r>
      <w:r>
        <w:rPr>
          <w:spacing w:val="-2"/>
          <w:w w:val="105"/>
          <w:sz w:val="17"/>
        </w:rPr>
        <w:t> serem</w:t>
      </w:r>
    </w:p>
    <w:p>
      <w:pPr>
        <w:pStyle w:val="BodyText"/>
        <w:jc w:val="both"/>
      </w:pPr>
      <w:r>
        <w:rPr>
          <w:w w:val="105"/>
        </w:rPr>
        <w:t>executados</w:t>
      </w:r>
      <w:r>
        <w:rPr>
          <w:spacing w:val="-7"/>
          <w:w w:val="105"/>
        </w:rPr>
        <w:t> </w:t>
      </w:r>
      <w:r>
        <w:rPr>
          <w:w w:val="105"/>
        </w:rPr>
        <w:t>nas</w:t>
      </w:r>
      <w:r>
        <w:rPr>
          <w:spacing w:val="-7"/>
          <w:w w:val="105"/>
        </w:rPr>
        <w:t> </w:t>
      </w:r>
      <w:r>
        <w:rPr>
          <w:w w:val="105"/>
        </w:rPr>
        <w:t>condições</w:t>
      </w:r>
      <w:r>
        <w:rPr>
          <w:spacing w:val="-6"/>
          <w:w w:val="105"/>
        </w:rPr>
        <w:t> </w:t>
      </w:r>
      <w:r>
        <w:rPr>
          <w:w w:val="105"/>
        </w:rPr>
        <w:t>estabelecidas</w:t>
      </w:r>
      <w:r>
        <w:rPr>
          <w:spacing w:val="-7"/>
          <w:w w:val="105"/>
        </w:rPr>
        <w:t> </w:t>
      </w:r>
      <w:r>
        <w:rPr>
          <w:w w:val="105"/>
        </w:rPr>
        <w:t>no</w:t>
      </w:r>
      <w:r>
        <w:rPr>
          <w:spacing w:val="-9"/>
          <w:w w:val="105"/>
        </w:rPr>
        <w:t> </w:t>
      </w:r>
      <w:r>
        <w:rPr>
          <w:w w:val="105"/>
        </w:rPr>
        <w:t>Termo</w:t>
      </w:r>
      <w:r>
        <w:rPr>
          <w:spacing w:val="-7"/>
          <w:w w:val="105"/>
        </w:rPr>
        <w:t> </w:t>
      </w:r>
      <w:r>
        <w:rPr>
          <w:w w:val="105"/>
        </w:rPr>
        <w:t>de</w:t>
      </w:r>
      <w:r>
        <w:rPr>
          <w:spacing w:val="-6"/>
          <w:w w:val="105"/>
        </w:rPr>
        <w:t> </w:t>
      </w:r>
      <w:r>
        <w:rPr>
          <w:w w:val="105"/>
        </w:rPr>
        <w:t>Referência</w:t>
      </w:r>
      <w:r>
        <w:rPr>
          <w:spacing w:val="-7"/>
          <w:w w:val="105"/>
        </w:rPr>
        <w:t> </w:t>
      </w:r>
      <w:r>
        <w:rPr>
          <w:w w:val="105"/>
        </w:rPr>
        <w:t>e</w:t>
      </w:r>
      <w:r>
        <w:rPr>
          <w:spacing w:val="-6"/>
          <w:w w:val="105"/>
        </w:rPr>
        <w:t> </w:t>
      </w:r>
      <w:r>
        <w:rPr>
          <w:w w:val="105"/>
        </w:rPr>
        <w:t>nos</w:t>
      </w:r>
      <w:r>
        <w:rPr>
          <w:spacing w:val="-7"/>
          <w:w w:val="105"/>
        </w:rPr>
        <w:t> </w:t>
      </w:r>
      <w:r>
        <w:rPr>
          <w:w w:val="105"/>
        </w:rPr>
        <w:t>anexos</w:t>
      </w:r>
      <w:r>
        <w:rPr>
          <w:spacing w:val="-7"/>
          <w:w w:val="105"/>
        </w:rPr>
        <w:t> </w:t>
      </w:r>
      <w:r>
        <w:rPr>
          <w:w w:val="105"/>
        </w:rPr>
        <w:t>deste</w:t>
      </w:r>
      <w:r>
        <w:rPr>
          <w:spacing w:val="-6"/>
          <w:w w:val="105"/>
        </w:rPr>
        <w:t> </w:t>
      </w:r>
      <w:r>
        <w:rPr>
          <w:spacing w:val="-2"/>
          <w:w w:val="105"/>
        </w:rPr>
        <w:t>Contrato.</w:t>
      </w:r>
    </w:p>
    <w:p>
      <w:pPr>
        <w:pStyle w:val="ListParagraph"/>
        <w:numPr>
          <w:ilvl w:val="1"/>
          <w:numId w:val="29"/>
        </w:numPr>
        <w:tabs>
          <w:tab w:pos="580" w:val="left" w:leader="none"/>
        </w:tabs>
        <w:spacing w:line="240" w:lineRule="auto" w:before="44" w:after="0"/>
        <w:ind w:left="580" w:right="0" w:hanging="264"/>
        <w:jc w:val="left"/>
        <w:rPr>
          <w:sz w:val="17"/>
        </w:rPr>
      </w:pPr>
      <w:r>
        <w:rPr>
          <w:w w:val="105"/>
          <w:sz w:val="17"/>
        </w:rPr>
        <w:t>Objeto</w:t>
      </w:r>
      <w:r>
        <w:rPr>
          <w:spacing w:val="-5"/>
          <w:w w:val="105"/>
          <w:sz w:val="17"/>
        </w:rPr>
        <w:t> </w:t>
      </w:r>
      <w:r>
        <w:rPr>
          <w:w w:val="105"/>
          <w:sz w:val="17"/>
        </w:rPr>
        <w:t>da</w:t>
      </w:r>
      <w:r>
        <w:rPr>
          <w:spacing w:val="-4"/>
          <w:w w:val="105"/>
          <w:sz w:val="17"/>
        </w:rPr>
        <w:t> </w:t>
      </w:r>
      <w:r>
        <w:rPr>
          <w:spacing w:val="-2"/>
          <w:w w:val="105"/>
          <w:sz w:val="17"/>
        </w:rPr>
        <w:t>contratação:</w:t>
      </w:r>
    </w:p>
    <w:p>
      <w:pPr>
        <w:pStyle w:val="BodyText"/>
        <w:spacing w:before="117" w:after="1"/>
        <w:ind w:left="0"/>
        <w:rPr>
          <w:sz w:val="20"/>
        </w:rPr>
      </w:pPr>
    </w:p>
    <w:tbl>
      <w:tblPr>
        <w:tblW w:w="0" w:type="auto"/>
        <w:jc w:val="left"/>
        <w:tblInd w:w="29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62"/>
        <w:gridCol w:w="2945"/>
        <w:gridCol w:w="795"/>
        <w:gridCol w:w="1087"/>
        <w:gridCol w:w="1127"/>
        <w:gridCol w:w="1180"/>
        <w:gridCol w:w="1153"/>
      </w:tblGrid>
      <w:tr>
        <w:trPr>
          <w:trHeight w:val="475" w:hRule="atLeast"/>
        </w:trPr>
        <w:tc>
          <w:tcPr>
            <w:tcW w:w="862" w:type="dxa"/>
          </w:tcPr>
          <w:p>
            <w:pPr>
              <w:pStyle w:val="TableParagraph"/>
              <w:spacing w:before="54"/>
              <w:ind w:left="10"/>
              <w:jc w:val="center"/>
              <w:rPr>
                <w:b/>
                <w:sz w:val="14"/>
              </w:rPr>
            </w:pPr>
            <w:r>
              <w:rPr>
                <w:b/>
                <w:spacing w:val="-4"/>
                <w:sz w:val="14"/>
              </w:rPr>
              <w:t>ITEM</w:t>
            </w:r>
          </w:p>
        </w:tc>
        <w:tc>
          <w:tcPr>
            <w:tcW w:w="2945" w:type="dxa"/>
          </w:tcPr>
          <w:p>
            <w:pPr>
              <w:pStyle w:val="TableParagraph"/>
              <w:spacing w:before="54"/>
              <w:ind w:left="934"/>
              <w:rPr>
                <w:b/>
                <w:sz w:val="14"/>
              </w:rPr>
            </w:pPr>
            <w:r>
              <w:rPr>
                <w:b/>
                <w:spacing w:val="-2"/>
                <w:sz w:val="14"/>
              </w:rPr>
              <w:t>ESPECIFICAÇÃO</w:t>
            </w:r>
          </w:p>
        </w:tc>
        <w:tc>
          <w:tcPr>
            <w:tcW w:w="795" w:type="dxa"/>
          </w:tcPr>
          <w:p>
            <w:pPr>
              <w:pStyle w:val="TableParagraph"/>
              <w:spacing w:before="54"/>
              <w:ind w:left="102"/>
              <w:rPr>
                <w:b/>
                <w:sz w:val="14"/>
              </w:rPr>
            </w:pPr>
            <w:r>
              <w:rPr>
                <w:b/>
                <w:sz w:val="14"/>
              </w:rPr>
              <w:t>CÓD.</w:t>
            </w:r>
            <w:r>
              <w:rPr>
                <w:b/>
                <w:spacing w:val="3"/>
                <w:sz w:val="14"/>
              </w:rPr>
              <w:t> </w:t>
            </w:r>
            <w:r>
              <w:rPr>
                <w:b/>
                <w:spacing w:val="-5"/>
                <w:sz w:val="14"/>
              </w:rPr>
              <w:t>ID</w:t>
            </w:r>
          </w:p>
          <w:p>
            <w:pPr>
              <w:pStyle w:val="TableParagraph"/>
              <w:spacing w:before="78"/>
              <w:ind w:left="200"/>
              <w:rPr>
                <w:b/>
                <w:sz w:val="14"/>
              </w:rPr>
            </w:pPr>
            <w:r>
              <w:rPr>
                <w:b/>
                <w:spacing w:val="-4"/>
                <w:sz w:val="14"/>
              </w:rPr>
              <w:t>SIGA</w:t>
            </w:r>
          </w:p>
        </w:tc>
        <w:tc>
          <w:tcPr>
            <w:tcW w:w="1087" w:type="dxa"/>
          </w:tcPr>
          <w:p>
            <w:pPr>
              <w:pStyle w:val="TableParagraph"/>
              <w:spacing w:before="54"/>
              <w:ind w:left="106"/>
              <w:jc w:val="center"/>
              <w:rPr>
                <w:b/>
                <w:sz w:val="14"/>
              </w:rPr>
            </w:pPr>
            <w:r>
              <w:rPr>
                <w:b/>
                <w:sz w:val="14"/>
              </w:rPr>
              <w:t>UNIDADE</w:t>
            </w:r>
            <w:r>
              <w:rPr>
                <w:b/>
                <w:spacing w:val="6"/>
                <w:sz w:val="14"/>
              </w:rPr>
              <w:t> </w:t>
            </w:r>
            <w:r>
              <w:rPr>
                <w:b/>
                <w:spacing w:val="-5"/>
                <w:sz w:val="14"/>
              </w:rPr>
              <w:t>DE</w:t>
            </w:r>
          </w:p>
          <w:p>
            <w:pPr>
              <w:pStyle w:val="TableParagraph"/>
              <w:spacing w:before="78"/>
              <w:ind w:left="106"/>
              <w:jc w:val="center"/>
              <w:rPr>
                <w:b/>
                <w:sz w:val="14"/>
              </w:rPr>
            </w:pPr>
            <w:r>
              <w:rPr>
                <w:b/>
                <w:spacing w:val="-2"/>
                <w:sz w:val="14"/>
              </w:rPr>
              <w:t>MEDIDA</w:t>
            </w:r>
          </w:p>
        </w:tc>
        <w:tc>
          <w:tcPr>
            <w:tcW w:w="1127" w:type="dxa"/>
          </w:tcPr>
          <w:p>
            <w:pPr>
              <w:pStyle w:val="TableParagraph"/>
              <w:spacing w:before="54"/>
              <w:ind w:left="69"/>
              <w:rPr>
                <w:b/>
                <w:sz w:val="14"/>
              </w:rPr>
            </w:pPr>
            <w:r>
              <w:rPr>
                <w:b/>
                <w:spacing w:val="-2"/>
                <w:sz w:val="14"/>
              </w:rPr>
              <w:t>QUANTIDADE</w:t>
            </w:r>
          </w:p>
        </w:tc>
        <w:tc>
          <w:tcPr>
            <w:tcW w:w="1180" w:type="dxa"/>
          </w:tcPr>
          <w:p>
            <w:pPr>
              <w:pStyle w:val="TableParagraph"/>
              <w:spacing w:before="54"/>
              <w:ind w:left="43"/>
              <w:jc w:val="center"/>
              <w:rPr>
                <w:b/>
                <w:sz w:val="14"/>
              </w:rPr>
            </w:pPr>
            <w:r>
              <w:rPr>
                <w:b/>
                <w:spacing w:val="-2"/>
                <w:sz w:val="14"/>
              </w:rPr>
              <w:t>VALOR</w:t>
            </w:r>
          </w:p>
          <w:p>
            <w:pPr>
              <w:pStyle w:val="TableParagraph"/>
              <w:spacing w:before="78"/>
              <w:ind w:left="43"/>
              <w:jc w:val="center"/>
              <w:rPr>
                <w:b/>
                <w:sz w:val="14"/>
              </w:rPr>
            </w:pPr>
            <w:r>
              <w:rPr>
                <w:b/>
                <w:sz w:val="14"/>
              </w:rPr>
              <w:t>UNITÁRIO</w:t>
            </w:r>
            <w:r>
              <w:rPr>
                <w:b/>
                <w:spacing w:val="7"/>
                <w:sz w:val="14"/>
              </w:rPr>
              <w:t> </w:t>
            </w:r>
            <w:r>
              <w:rPr>
                <w:b/>
                <w:spacing w:val="-4"/>
                <w:sz w:val="14"/>
              </w:rPr>
              <w:t>(R$)</w:t>
            </w:r>
          </w:p>
        </w:tc>
        <w:tc>
          <w:tcPr>
            <w:tcW w:w="1153" w:type="dxa"/>
          </w:tcPr>
          <w:p>
            <w:pPr>
              <w:pStyle w:val="TableParagraph"/>
              <w:spacing w:before="54"/>
              <w:ind w:left="27"/>
              <w:jc w:val="center"/>
              <w:rPr>
                <w:b/>
                <w:sz w:val="14"/>
              </w:rPr>
            </w:pPr>
            <w:r>
              <w:rPr>
                <w:b/>
                <w:spacing w:val="-2"/>
                <w:sz w:val="14"/>
              </w:rPr>
              <w:t>VALOR</w:t>
            </w:r>
          </w:p>
          <w:p>
            <w:pPr>
              <w:pStyle w:val="TableParagraph"/>
              <w:spacing w:before="78"/>
              <w:ind w:left="27"/>
              <w:jc w:val="center"/>
              <w:rPr>
                <w:b/>
                <w:sz w:val="14"/>
              </w:rPr>
            </w:pPr>
            <w:r>
              <w:rPr>
                <w:b/>
                <w:spacing w:val="-2"/>
                <w:sz w:val="14"/>
              </w:rPr>
              <w:t>TOTAL</w:t>
            </w:r>
            <w:r>
              <w:rPr>
                <w:b/>
                <w:spacing w:val="-8"/>
                <w:sz w:val="14"/>
              </w:rPr>
              <w:t> </w:t>
            </w:r>
            <w:r>
              <w:rPr>
                <w:b/>
                <w:spacing w:val="-4"/>
                <w:sz w:val="14"/>
              </w:rPr>
              <w:t>(R$)</w:t>
            </w:r>
          </w:p>
        </w:tc>
      </w:tr>
      <w:tr>
        <w:trPr>
          <w:trHeight w:val="237" w:hRule="atLeast"/>
        </w:trPr>
        <w:tc>
          <w:tcPr>
            <w:tcW w:w="862" w:type="dxa"/>
          </w:tcPr>
          <w:p>
            <w:pPr>
              <w:pStyle w:val="TableParagraph"/>
              <w:spacing w:before="54"/>
              <w:ind w:left="10"/>
              <w:jc w:val="center"/>
              <w:rPr>
                <w:b/>
                <w:sz w:val="14"/>
              </w:rPr>
            </w:pPr>
            <w:r>
              <w:rPr>
                <w:b/>
                <w:spacing w:val="-5"/>
                <w:sz w:val="14"/>
              </w:rPr>
              <w:t>1.1</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r>
        <w:trPr>
          <w:trHeight w:val="237" w:hRule="atLeast"/>
        </w:trPr>
        <w:tc>
          <w:tcPr>
            <w:tcW w:w="862" w:type="dxa"/>
          </w:tcPr>
          <w:p>
            <w:pPr>
              <w:pStyle w:val="TableParagraph"/>
              <w:spacing w:line="182" w:lineRule="exact" w:before="35"/>
              <w:ind w:left="10"/>
              <w:jc w:val="center"/>
              <w:rPr>
                <w:b/>
                <w:sz w:val="16"/>
              </w:rPr>
            </w:pPr>
            <w:r>
              <w:rPr>
                <w:b/>
                <w:spacing w:val="-5"/>
                <w:sz w:val="16"/>
              </w:rPr>
              <w:t>1.2</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r>
        <w:trPr>
          <w:trHeight w:val="237" w:hRule="atLeast"/>
        </w:trPr>
        <w:tc>
          <w:tcPr>
            <w:tcW w:w="862" w:type="dxa"/>
          </w:tcPr>
          <w:p>
            <w:pPr>
              <w:pStyle w:val="TableParagraph"/>
              <w:spacing w:line="182" w:lineRule="exact" w:before="35"/>
              <w:ind w:left="10"/>
              <w:jc w:val="center"/>
              <w:rPr>
                <w:b/>
                <w:sz w:val="16"/>
              </w:rPr>
            </w:pPr>
            <w:r>
              <w:rPr>
                <w:b/>
                <w:spacing w:val="-5"/>
                <w:sz w:val="16"/>
              </w:rPr>
              <w:t>1.3</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bl>
    <w:p>
      <w:pPr>
        <w:pStyle w:val="BodyText"/>
        <w:spacing w:before="69"/>
        <w:ind w:left="0"/>
      </w:pPr>
    </w:p>
    <w:p>
      <w:pPr>
        <w:pStyle w:val="ListParagraph"/>
        <w:numPr>
          <w:ilvl w:val="1"/>
          <w:numId w:val="29"/>
        </w:numPr>
        <w:tabs>
          <w:tab w:pos="580" w:val="left" w:leader="none"/>
        </w:tabs>
        <w:spacing w:line="240" w:lineRule="auto" w:before="1" w:after="0"/>
        <w:ind w:left="580" w:right="0" w:hanging="264"/>
        <w:jc w:val="left"/>
        <w:rPr>
          <w:sz w:val="17"/>
        </w:rPr>
      </w:pPr>
      <w:r>
        <w:rPr>
          <w:w w:val="105"/>
          <w:sz w:val="17"/>
        </w:rPr>
        <w:t>São</w:t>
      </w:r>
      <w:r>
        <w:rPr>
          <w:spacing w:val="-6"/>
          <w:w w:val="105"/>
          <w:sz w:val="17"/>
        </w:rPr>
        <w:t> </w:t>
      </w:r>
      <w:r>
        <w:rPr>
          <w:w w:val="105"/>
          <w:sz w:val="17"/>
        </w:rPr>
        <w:t>anexos</w:t>
      </w:r>
      <w:r>
        <w:rPr>
          <w:spacing w:val="-6"/>
          <w:w w:val="105"/>
          <w:sz w:val="17"/>
        </w:rPr>
        <w:t> </w:t>
      </w:r>
      <w:r>
        <w:rPr>
          <w:w w:val="105"/>
          <w:sz w:val="17"/>
        </w:rPr>
        <w:t>a</w:t>
      </w:r>
      <w:r>
        <w:rPr>
          <w:spacing w:val="-6"/>
          <w:w w:val="105"/>
          <w:sz w:val="17"/>
        </w:rPr>
        <w:t> </w:t>
      </w:r>
      <w:r>
        <w:rPr>
          <w:w w:val="105"/>
          <w:sz w:val="17"/>
        </w:rPr>
        <w:t>este</w:t>
      </w:r>
      <w:r>
        <w:rPr>
          <w:spacing w:val="-6"/>
          <w:w w:val="105"/>
          <w:sz w:val="17"/>
        </w:rPr>
        <w:t> </w:t>
      </w:r>
      <w:r>
        <w:rPr>
          <w:w w:val="105"/>
          <w:sz w:val="17"/>
        </w:rPr>
        <w:t>instrumento</w:t>
      </w:r>
      <w:r>
        <w:rPr>
          <w:spacing w:val="-6"/>
          <w:w w:val="105"/>
          <w:sz w:val="17"/>
        </w:rPr>
        <w:t> </w:t>
      </w:r>
      <w:r>
        <w:rPr>
          <w:w w:val="105"/>
          <w:sz w:val="17"/>
        </w:rPr>
        <w:t>e</w:t>
      </w:r>
      <w:r>
        <w:rPr>
          <w:spacing w:val="-5"/>
          <w:w w:val="105"/>
          <w:sz w:val="17"/>
        </w:rPr>
        <w:t> </w:t>
      </w:r>
      <w:r>
        <w:rPr>
          <w:w w:val="105"/>
          <w:sz w:val="17"/>
        </w:rPr>
        <w:t>vinculam</w:t>
      </w:r>
      <w:r>
        <w:rPr>
          <w:spacing w:val="-6"/>
          <w:w w:val="105"/>
          <w:sz w:val="17"/>
        </w:rPr>
        <w:t> </w:t>
      </w:r>
      <w:r>
        <w:rPr>
          <w:w w:val="105"/>
          <w:sz w:val="17"/>
        </w:rPr>
        <w:t>esta</w:t>
      </w:r>
      <w:r>
        <w:rPr>
          <w:spacing w:val="-6"/>
          <w:w w:val="105"/>
          <w:sz w:val="17"/>
        </w:rPr>
        <w:t> </w:t>
      </w:r>
      <w:r>
        <w:rPr>
          <w:w w:val="105"/>
          <w:sz w:val="17"/>
        </w:rPr>
        <w:t>contratação,</w:t>
      </w:r>
      <w:r>
        <w:rPr>
          <w:spacing w:val="-6"/>
          <w:w w:val="105"/>
          <w:sz w:val="17"/>
        </w:rPr>
        <w:t> </w:t>
      </w:r>
      <w:r>
        <w:rPr>
          <w:w w:val="105"/>
          <w:sz w:val="17"/>
        </w:rPr>
        <w:t>independentemente</w:t>
      </w:r>
      <w:r>
        <w:rPr>
          <w:spacing w:val="-6"/>
          <w:w w:val="105"/>
          <w:sz w:val="17"/>
        </w:rPr>
        <w:t> </w:t>
      </w:r>
      <w:r>
        <w:rPr>
          <w:w w:val="105"/>
          <w:sz w:val="17"/>
        </w:rPr>
        <w:t>de</w:t>
      </w:r>
      <w:r>
        <w:rPr>
          <w:spacing w:val="-5"/>
          <w:w w:val="105"/>
          <w:sz w:val="17"/>
        </w:rPr>
        <w:t> </w:t>
      </w:r>
      <w:r>
        <w:rPr>
          <w:spacing w:val="-2"/>
          <w:w w:val="105"/>
          <w:sz w:val="17"/>
        </w:rPr>
        <w:t>transcrição:</w:t>
      </w:r>
    </w:p>
    <w:p>
      <w:pPr>
        <w:pStyle w:val="ListParagraph"/>
        <w:numPr>
          <w:ilvl w:val="2"/>
          <w:numId w:val="29"/>
        </w:numPr>
        <w:tabs>
          <w:tab w:pos="713" w:val="left" w:leader="none"/>
        </w:tabs>
        <w:spacing w:line="240" w:lineRule="auto" w:before="43" w:after="0"/>
        <w:ind w:left="713" w:right="0" w:hanging="397"/>
        <w:jc w:val="left"/>
        <w:rPr>
          <w:sz w:val="17"/>
        </w:rPr>
      </w:pPr>
      <w:r>
        <w:rPr>
          <w:w w:val="105"/>
          <w:sz w:val="17"/>
        </w:rPr>
        <w:t>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w w:val="105"/>
          <w:sz w:val="17"/>
        </w:rPr>
        <w:t>Referência</w:t>
      </w:r>
      <w:r>
        <w:rPr>
          <w:spacing w:val="-6"/>
          <w:w w:val="105"/>
          <w:sz w:val="17"/>
        </w:rPr>
        <w:t> </w:t>
      </w:r>
      <w:r>
        <w:rPr>
          <w:w w:val="105"/>
          <w:sz w:val="17"/>
        </w:rPr>
        <w:t>que</w:t>
      </w:r>
      <w:r>
        <w:rPr>
          <w:spacing w:val="-6"/>
          <w:w w:val="105"/>
          <w:sz w:val="17"/>
        </w:rPr>
        <w:t> </w:t>
      </w:r>
      <w:r>
        <w:rPr>
          <w:w w:val="105"/>
          <w:sz w:val="17"/>
        </w:rPr>
        <w:t>embasou</w:t>
      </w:r>
      <w:r>
        <w:rPr>
          <w:spacing w:val="-7"/>
          <w:w w:val="105"/>
          <w:sz w:val="17"/>
        </w:rPr>
        <w:t> </w:t>
      </w:r>
      <w:r>
        <w:rPr>
          <w:w w:val="105"/>
          <w:sz w:val="17"/>
        </w:rPr>
        <w:t>a</w:t>
      </w:r>
      <w:r>
        <w:rPr>
          <w:spacing w:val="-6"/>
          <w:w w:val="105"/>
          <w:sz w:val="17"/>
        </w:rPr>
        <w:t> </w:t>
      </w:r>
      <w:r>
        <w:rPr>
          <w:spacing w:val="-2"/>
          <w:w w:val="105"/>
          <w:sz w:val="17"/>
        </w:rPr>
        <w:t>contratação;</w:t>
      </w:r>
    </w:p>
    <w:p>
      <w:pPr>
        <w:pStyle w:val="ListParagraph"/>
        <w:numPr>
          <w:ilvl w:val="2"/>
          <w:numId w:val="29"/>
        </w:numPr>
        <w:tabs>
          <w:tab w:pos="713" w:val="left" w:leader="none"/>
        </w:tabs>
        <w:spacing w:line="240" w:lineRule="auto" w:before="43" w:after="0"/>
        <w:ind w:left="713" w:right="0" w:hanging="397"/>
        <w:jc w:val="left"/>
        <w:rPr>
          <w:sz w:val="17"/>
        </w:rPr>
      </w:pPr>
      <w:r>
        <w:rPr>
          <w:w w:val="105"/>
          <w:sz w:val="17"/>
        </w:rPr>
        <w:t>O</w:t>
      </w:r>
      <w:r>
        <w:rPr>
          <w:spacing w:val="-11"/>
          <w:w w:val="105"/>
          <w:sz w:val="17"/>
        </w:rPr>
        <w:t> </w:t>
      </w:r>
      <w:r>
        <w:rPr>
          <w:w w:val="105"/>
          <w:sz w:val="17"/>
        </w:rPr>
        <w:t>instrumento</w:t>
      </w:r>
      <w:r>
        <w:rPr>
          <w:spacing w:val="-6"/>
          <w:w w:val="105"/>
          <w:sz w:val="17"/>
        </w:rPr>
        <w:t> </w:t>
      </w:r>
      <w:r>
        <w:rPr>
          <w:w w:val="105"/>
          <w:sz w:val="17"/>
        </w:rPr>
        <w:t>convocatório,</w:t>
      </w:r>
      <w:r>
        <w:rPr>
          <w:spacing w:val="-6"/>
          <w:w w:val="105"/>
          <w:sz w:val="17"/>
        </w:rPr>
        <w:t> </w:t>
      </w:r>
      <w:r>
        <w:rPr>
          <w:w w:val="105"/>
          <w:sz w:val="17"/>
        </w:rPr>
        <w:t>assim</w:t>
      </w:r>
      <w:r>
        <w:rPr>
          <w:spacing w:val="-6"/>
          <w:w w:val="105"/>
          <w:sz w:val="17"/>
        </w:rPr>
        <w:t> </w:t>
      </w:r>
      <w:r>
        <w:rPr>
          <w:w w:val="105"/>
          <w:sz w:val="17"/>
        </w:rPr>
        <w:t>considerado</w:t>
      </w:r>
      <w:r>
        <w:rPr>
          <w:spacing w:val="-6"/>
          <w:w w:val="105"/>
          <w:sz w:val="17"/>
        </w:rPr>
        <w:t> </w:t>
      </w:r>
      <w:r>
        <w:rPr>
          <w:w w:val="105"/>
          <w:sz w:val="17"/>
        </w:rPr>
        <w:t>o</w:t>
      </w:r>
      <w:r>
        <w:rPr>
          <w:spacing w:val="-7"/>
          <w:w w:val="105"/>
          <w:sz w:val="17"/>
        </w:rPr>
        <w:t> </w:t>
      </w:r>
      <w:r>
        <w:rPr>
          <w:w w:val="105"/>
          <w:sz w:val="17"/>
        </w:rPr>
        <w:t>edital</w:t>
      </w:r>
      <w:r>
        <w:rPr>
          <w:spacing w:val="-6"/>
          <w:w w:val="105"/>
          <w:sz w:val="17"/>
        </w:rPr>
        <w:t> </w:t>
      </w:r>
      <w:r>
        <w:rPr>
          <w:w w:val="105"/>
          <w:sz w:val="17"/>
        </w:rPr>
        <w:t>de</w:t>
      </w:r>
      <w:r>
        <w:rPr>
          <w:spacing w:val="-6"/>
          <w:w w:val="105"/>
          <w:sz w:val="17"/>
        </w:rPr>
        <w:t> </w:t>
      </w:r>
      <w:r>
        <w:rPr>
          <w:w w:val="105"/>
          <w:sz w:val="17"/>
        </w:rPr>
        <w:t>licitação</w:t>
      </w:r>
      <w:r>
        <w:rPr>
          <w:spacing w:val="-6"/>
          <w:w w:val="105"/>
          <w:sz w:val="17"/>
        </w:rPr>
        <w:t> </w:t>
      </w:r>
      <w:r>
        <w:rPr>
          <w:w w:val="105"/>
          <w:sz w:val="17"/>
        </w:rPr>
        <w:t>ou</w:t>
      </w:r>
      <w:r>
        <w:rPr>
          <w:spacing w:val="-6"/>
          <w:w w:val="105"/>
          <w:sz w:val="17"/>
        </w:rPr>
        <w:t> </w:t>
      </w:r>
      <w:r>
        <w:rPr>
          <w:w w:val="105"/>
          <w:sz w:val="17"/>
        </w:rPr>
        <w:t>o</w:t>
      </w:r>
      <w:r>
        <w:rPr>
          <w:spacing w:val="-12"/>
          <w:w w:val="105"/>
          <w:sz w:val="17"/>
        </w:rPr>
        <w:t> </w:t>
      </w:r>
      <w:r>
        <w:rPr>
          <w:w w:val="105"/>
          <w:sz w:val="17"/>
        </w:rPr>
        <w:t>Aviso</w:t>
      </w:r>
      <w:r>
        <w:rPr>
          <w:spacing w:val="-6"/>
          <w:w w:val="105"/>
          <w:sz w:val="17"/>
        </w:rPr>
        <w:t> </w:t>
      </w:r>
      <w:r>
        <w:rPr>
          <w:w w:val="105"/>
          <w:sz w:val="17"/>
        </w:rPr>
        <w:t>de</w:t>
      </w:r>
      <w:r>
        <w:rPr>
          <w:spacing w:val="-6"/>
          <w:w w:val="105"/>
          <w:sz w:val="17"/>
        </w:rPr>
        <w:t> </w:t>
      </w:r>
      <w:r>
        <w:rPr>
          <w:w w:val="105"/>
          <w:sz w:val="17"/>
        </w:rPr>
        <w:t>Contratação</w:t>
      </w:r>
      <w:r>
        <w:rPr>
          <w:spacing w:val="-6"/>
          <w:w w:val="105"/>
          <w:sz w:val="17"/>
        </w:rPr>
        <w:t> </w:t>
      </w:r>
      <w:r>
        <w:rPr>
          <w:w w:val="105"/>
          <w:sz w:val="17"/>
        </w:rPr>
        <w:t>Direta,</w:t>
      </w:r>
      <w:r>
        <w:rPr>
          <w:spacing w:val="-6"/>
          <w:w w:val="105"/>
          <w:sz w:val="17"/>
        </w:rPr>
        <w:t> </w:t>
      </w:r>
      <w:r>
        <w:rPr>
          <w:w w:val="105"/>
          <w:sz w:val="17"/>
        </w:rPr>
        <w:t>conforme</w:t>
      </w:r>
      <w:r>
        <w:rPr>
          <w:spacing w:val="-7"/>
          <w:w w:val="105"/>
          <w:sz w:val="17"/>
        </w:rPr>
        <w:t> </w:t>
      </w:r>
      <w:r>
        <w:rPr>
          <w:w w:val="105"/>
          <w:sz w:val="17"/>
        </w:rPr>
        <w:t>o</w:t>
      </w:r>
      <w:r>
        <w:rPr>
          <w:spacing w:val="-6"/>
          <w:w w:val="105"/>
          <w:sz w:val="17"/>
        </w:rPr>
        <w:t> </w:t>
      </w:r>
      <w:r>
        <w:rPr>
          <w:spacing w:val="-2"/>
          <w:w w:val="105"/>
          <w:sz w:val="17"/>
        </w:rPr>
        <w:t>caso;</w:t>
      </w:r>
    </w:p>
    <w:p>
      <w:pPr>
        <w:pStyle w:val="ListParagraph"/>
        <w:numPr>
          <w:ilvl w:val="2"/>
          <w:numId w:val="29"/>
        </w:numPr>
        <w:tabs>
          <w:tab w:pos="704" w:val="left" w:leader="none"/>
        </w:tabs>
        <w:spacing w:line="240" w:lineRule="auto" w:before="44" w:after="0"/>
        <w:ind w:left="704" w:right="0" w:hanging="388"/>
        <w:jc w:val="left"/>
        <w:rPr>
          <w:sz w:val="17"/>
        </w:rPr>
      </w:pPr>
      <w:r>
        <w:rPr>
          <w:w w:val="105"/>
          <w:sz w:val="17"/>
        </w:rPr>
        <w:t>A</w:t>
      </w:r>
      <w:r>
        <w:rPr>
          <w:spacing w:val="-12"/>
          <w:w w:val="105"/>
          <w:sz w:val="17"/>
        </w:rPr>
        <w:t> </w:t>
      </w:r>
      <w:r>
        <w:rPr>
          <w:w w:val="105"/>
          <w:sz w:val="17"/>
        </w:rPr>
        <w:t>Proposta</w:t>
      </w:r>
      <w:r>
        <w:rPr>
          <w:spacing w:val="-11"/>
          <w:w w:val="105"/>
          <w:sz w:val="17"/>
        </w:rPr>
        <w:t> </w:t>
      </w:r>
      <w:r>
        <w:rPr>
          <w:w w:val="105"/>
          <w:sz w:val="17"/>
        </w:rPr>
        <w:t>do</w:t>
      </w:r>
      <w:r>
        <w:rPr>
          <w:spacing w:val="-8"/>
          <w:w w:val="105"/>
          <w:sz w:val="17"/>
        </w:rPr>
        <w:t> </w:t>
      </w:r>
      <w:r>
        <w:rPr>
          <w:b/>
          <w:w w:val="105"/>
          <w:sz w:val="17"/>
        </w:rPr>
        <w:t>CONTRATADO</w:t>
      </w:r>
      <w:r>
        <w:rPr>
          <w:w w:val="105"/>
          <w:sz w:val="17"/>
        </w:rPr>
        <w:t>,</w:t>
      </w:r>
      <w:r>
        <w:rPr>
          <w:spacing w:val="-7"/>
          <w:w w:val="105"/>
          <w:sz w:val="17"/>
        </w:rPr>
        <w:t> </w:t>
      </w:r>
      <w:r>
        <w:rPr>
          <w:w w:val="105"/>
          <w:sz w:val="17"/>
        </w:rPr>
        <w:t>que,</w:t>
      </w:r>
      <w:r>
        <w:rPr>
          <w:spacing w:val="-7"/>
          <w:w w:val="105"/>
          <w:sz w:val="17"/>
        </w:rPr>
        <w:t> </w:t>
      </w:r>
      <w:r>
        <w:rPr>
          <w:w w:val="105"/>
          <w:sz w:val="17"/>
        </w:rPr>
        <w:t>em</w:t>
      </w:r>
      <w:r>
        <w:rPr>
          <w:spacing w:val="-7"/>
          <w:w w:val="105"/>
          <w:sz w:val="17"/>
        </w:rPr>
        <w:t> </w:t>
      </w:r>
      <w:r>
        <w:rPr>
          <w:w w:val="105"/>
          <w:sz w:val="17"/>
        </w:rPr>
        <w:t>caso</w:t>
      </w:r>
      <w:r>
        <w:rPr>
          <w:spacing w:val="-8"/>
          <w:w w:val="105"/>
          <w:sz w:val="17"/>
        </w:rPr>
        <w:t> </w:t>
      </w:r>
      <w:r>
        <w:rPr>
          <w:w w:val="105"/>
          <w:sz w:val="17"/>
        </w:rPr>
        <w:t>de</w:t>
      </w:r>
      <w:r>
        <w:rPr>
          <w:spacing w:val="-7"/>
          <w:w w:val="105"/>
          <w:sz w:val="17"/>
        </w:rPr>
        <w:t> </w:t>
      </w:r>
      <w:r>
        <w:rPr>
          <w:w w:val="105"/>
          <w:sz w:val="17"/>
        </w:rPr>
        <w:t>divergência</w:t>
      </w:r>
      <w:r>
        <w:rPr>
          <w:spacing w:val="-7"/>
          <w:w w:val="105"/>
          <w:sz w:val="17"/>
        </w:rPr>
        <w:t> </w:t>
      </w:r>
      <w:r>
        <w:rPr>
          <w:w w:val="105"/>
          <w:sz w:val="17"/>
        </w:rPr>
        <w:t>com</w:t>
      </w:r>
      <w:r>
        <w:rPr>
          <w:spacing w:val="-7"/>
          <w:w w:val="105"/>
          <w:sz w:val="17"/>
        </w:rPr>
        <w:t> </w:t>
      </w:r>
      <w:r>
        <w:rPr>
          <w:w w:val="105"/>
          <w:sz w:val="17"/>
        </w:rPr>
        <w:t>as</w:t>
      </w:r>
      <w:r>
        <w:rPr>
          <w:spacing w:val="-7"/>
          <w:w w:val="105"/>
          <w:sz w:val="17"/>
        </w:rPr>
        <w:t> </w:t>
      </w:r>
      <w:r>
        <w:rPr>
          <w:w w:val="105"/>
          <w:sz w:val="17"/>
        </w:rPr>
        <w:t>condições</w:t>
      </w:r>
      <w:r>
        <w:rPr>
          <w:spacing w:val="-8"/>
          <w:w w:val="105"/>
          <w:sz w:val="17"/>
        </w:rPr>
        <w:t> </w:t>
      </w:r>
      <w:r>
        <w:rPr>
          <w:w w:val="105"/>
          <w:sz w:val="17"/>
        </w:rPr>
        <w:t>estabelecidas</w:t>
      </w:r>
      <w:r>
        <w:rPr>
          <w:spacing w:val="-7"/>
          <w:w w:val="105"/>
          <w:sz w:val="17"/>
        </w:rPr>
        <w:t> </w:t>
      </w:r>
      <w:r>
        <w:rPr>
          <w:w w:val="105"/>
          <w:sz w:val="17"/>
        </w:rPr>
        <w:t>neste</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nos</w:t>
      </w:r>
      <w:r>
        <w:rPr>
          <w:spacing w:val="-8"/>
          <w:w w:val="105"/>
          <w:sz w:val="17"/>
        </w:rPr>
        <w:t> </w:t>
      </w:r>
      <w:r>
        <w:rPr>
          <w:w w:val="105"/>
          <w:sz w:val="17"/>
        </w:rPr>
        <w:t>demais</w:t>
      </w:r>
      <w:r>
        <w:rPr>
          <w:spacing w:val="-7"/>
          <w:w w:val="105"/>
          <w:sz w:val="17"/>
        </w:rPr>
        <w:t> </w:t>
      </w:r>
      <w:r>
        <w:rPr>
          <w:w w:val="105"/>
          <w:sz w:val="17"/>
        </w:rPr>
        <w:t>instrumentos</w:t>
      </w:r>
      <w:r>
        <w:rPr>
          <w:spacing w:val="-7"/>
          <w:w w:val="105"/>
          <w:sz w:val="17"/>
        </w:rPr>
        <w:t> </w:t>
      </w:r>
      <w:r>
        <w:rPr>
          <w:w w:val="105"/>
          <w:sz w:val="17"/>
        </w:rPr>
        <w:t>anexos,</w:t>
      </w:r>
      <w:r>
        <w:rPr>
          <w:spacing w:val="-7"/>
          <w:w w:val="105"/>
          <w:sz w:val="17"/>
        </w:rPr>
        <w:t> </w:t>
      </w:r>
      <w:r>
        <w:rPr>
          <w:w w:val="105"/>
          <w:sz w:val="17"/>
        </w:rPr>
        <w:t>cederá</w:t>
      </w:r>
      <w:r>
        <w:rPr>
          <w:spacing w:val="-8"/>
          <w:w w:val="105"/>
          <w:sz w:val="17"/>
        </w:rPr>
        <w:t> </w:t>
      </w:r>
      <w:r>
        <w:rPr>
          <w:w w:val="105"/>
          <w:sz w:val="17"/>
        </w:rPr>
        <w:t>àquelas;</w:t>
      </w:r>
      <w:r>
        <w:rPr>
          <w:spacing w:val="-7"/>
          <w:w w:val="105"/>
          <w:sz w:val="17"/>
        </w:rPr>
        <w:t> </w:t>
      </w:r>
      <w:r>
        <w:rPr>
          <w:spacing w:val="-10"/>
          <w:w w:val="105"/>
          <w:sz w:val="17"/>
        </w:rPr>
        <w:t>e</w:t>
      </w:r>
    </w:p>
    <w:p>
      <w:pPr>
        <w:pStyle w:val="ListParagraph"/>
        <w:numPr>
          <w:ilvl w:val="2"/>
          <w:numId w:val="29"/>
        </w:numPr>
        <w:tabs>
          <w:tab w:pos="713" w:val="left" w:leader="none"/>
        </w:tabs>
        <w:spacing w:line="240" w:lineRule="auto" w:before="43" w:after="0"/>
        <w:ind w:left="713" w:right="0" w:hanging="397"/>
        <w:jc w:val="left"/>
        <w:rPr>
          <w:sz w:val="17"/>
        </w:rPr>
      </w:pPr>
      <w:r>
        <w:rPr>
          <w:w w:val="105"/>
          <w:sz w:val="17"/>
        </w:rPr>
        <w:t>Eventuais</w:t>
      </w:r>
      <w:r>
        <w:rPr>
          <w:spacing w:val="-7"/>
          <w:w w:val="105"/>
          <w:sz w:val="17"/>
        </w:rPr>
        <w:t> </w:t>
      </w:r>
      <w:r>
        <w:rPr>
          <w:w w:val="105"/>
          <w:sz w:val="17"/>
        </w:rPr>
        <w:t>anexos</w:t>
      </w:r>
      <w:r>
        <w:rPr>
          <w:spacing w:val="-7"/>
          <w:w w:val="105"/>
          <w:sz w:val="17"/>
        </w:rPr>
        <w:t> </w:t>
      </w:r>
      <w:r>
        <w:rPr>
          <w:w w:val="105"/>
          <w:sz w:val="17"/>
        </w:rPr>
        <w:t>dos</w:t>
      </w:r>
      <w:r>
        <w:rPr>
          <w:spacing w:val="-6"/>
          <w:w w:val="105"/>
          <w:sz w:val="17"/>
        </w:rPr>
        <w:t> </w:t>
      </w:r>
      <w:r>
        <w:rPr>
          <w:w w:val="105"/>
          <w:sz w:val="17"/>
        </w:rPr>
        <w:t>documentos</w:t>
      </w:r>
      <w:r>
        <w:rPr>
          <w:spacing w:val="-7"/>
          <w:w w:val="105"/>
          <w:sz w:val="17"/>
        </w:rPr>
        <w:t> </w:t>
      </w:r>
      <w:r>
        <w:rPr>
          <w:spacing w:val="-2"/>
          <w:w w:val="105"/>
          <w:sz w:val="17"/>
        </w:rPr>
        <w:t>supracitados.</w:t>
      </w:r>
    </w:p>
    <w:p>
      <w:pPr>
        <w:pStyle w:val="ListParagraph"/>
        <w:numPr>
          <w:ilvl w:val="1"/>
          <w:numId w:val="29"/>
        </w:numPr>
        <w:tabs>
          <w:tab w:pos="580" w:val="left" w:leader="none"/>
        </w:tabs>
        <w:spacing w:line="240" w:lineRule="auto" w:before="43" w:after="0"/>
        <w:ind w:left="580" w:right="0" w:hanging="264"/>
        <w:jc w:val="left"/>
        <w:rPr>
          <w:sz w:val="17"/>
        </w:rPr>
      </w:pPr>
      <w:r>
        <w:rPr>
          <w:w w:val="105"/>
          <w:sz w:val="17"/>
        </w:rPr>
        <w:t>Havendo</w:t>
      </w:r>
      <w:r>
        <w:rPr>
          <w:spacing w:val="-11"/>
          <w:w w:val="105"/>
          <w:sz w:val="17"/>
        </w:rPr>
        <w:t> </w:t>
      </w:r>
      <w:r>
        <w:rPr>
          <w:w w:val="105"/>
          <w:sz w:val="17"/>
        </w:rPr>
        <w:t>qualquer</w:t>
      </w:r>
      <w:r>
        <w:rPr>
          <w:spacing w:val="-6"/>
          <w:w w:val="105"/>
          <w:sz w:val="17"/>
        </w:rPr>
        <w:t> </w:t>
      </w:r>
      <w:r>
        <w:rPr>
          <w:w w:val="105"/>
          <w:sz w:val="17"/>
        </w:rPr>
        <w:t>divergência</w:t>
      </w:r>
      <w:r>
        <w:rPr>
          <w:spacing w:val="-7"/>
          <w:w w:val="105"/>
          <w:sz w:val="17"/>
        </w:rPr>
        <w:t> </w:t>
      </w:r>
      <w:r>
        <w:rPr>
          <w:w w:val="105"/>
          <w:sz w:val="17"/>
        </w:rPr>
        <w:t>entre</w:t>
      </w:r>
      <w:r>
        <w:rPr>
          <w:spacing w:val="-6"/>
          <w:w w:val="105"/>
          <w:sz w:val="17"/>
        </w:rPr>
        <w:t> </w:t>
      </w:r>
      <w:r>
        <w:rPr>
          <w:w w:val="105"/>
          <w:sz w:val="17"/>
        </w:rPr>
        <w:t>as</w:t>
      </w:r>
      <w:r>
        <w:rPr>
          <w:spacing w:val="-6"/>
          <w:w w:val="105"/>
          <w:sz w:val="17"/>
        </w:rPr>
        <w:t> </w:t>
      </w:r>
      <w:r>
        <w:rPr>
          <w:w w:val="105"/>
          <w:sz w:val="17"/>
        </w:rPr>
        <w:t>disposições</w:t>
      </w:r>
      <w:r>
        <w:rPr>
          <w:spacing w:val="-7"/>
          <w:w w:val="105"/>
          <w:sz w:val="17"/>
        </w:rPr>
        <w:t> </w:t>
      </w:r>
      <w:r>
        <w:rPr>
          <w:w w:val="105"/>
          <w:sz w:val="17"/>
        </w:rPr>
        <w:t>deste</w:t>
      </w:r>
      <w:r>
        <w:rPr>
          <w:spacing w:val="-6"/>
          <w:w w:val="105"/>
          <w:sz w:val="17"/>
        </w:rPr>
        <w:t> </w:t>
      </w:r>
      <w:r>
        <w:rPr>
          <w:w w:val="105"/>
          <w:sz w:val="17"/>
        </w:rPr>
        <w:t>instrumento</w:t>
      </w:r>
      <w:r>
        <w:rPr>
          <w:spacing w:val="-6"/>
          <w:w w:val="105"/>
          <w:sz w:val="17"/>
        </w:rPr>
        <w:t> </w:t>
      </w:r>
      <w:r>
        <w:rPr>
          <w:w w:val="105"/>
          <w:sz w:val="17"/>
        </w:rPr>
        <w:t>e</w:t>
      </w:r>
      <w:r>
        <w:rPr>
          <w:spacing w:val="-7"/>
          <w:w w:val="105"/>
          <w:sz w:val="17"/>
        </w:rPr>
        <w:t> </w:t>
      </w:r>
      <w:r>
        <w:rPr>
          <w:w w:val="105"/>
          <w:sz w:val="17"/>
        </w:rPr>
        <w:t>dos</w:t>
      </w:r>
      <w:r>
        <w:rPr>
          <w:spacing w:val="-6"/>
          <w:w w:val="105"/>
          <w:sz w:val="17"/>
        </w:rPr>
        <w:t> </w:t>
      </w:r>
      <w:r>
        <w:rPr>
          <w:w w:val="105"/>
          <w:sz w:val="17"/>
        </w:rPr>
        <w:t>seus</w:t>
      </w:r>
      <w:r>
        <w:rPr>
          <w:spacing w:val="-11"/>
          <w:w w:val="105"/>
          <w:sz w:val="17"/>
        </w:rPr>
        <w:t> </w:t>
      </w:r>
      <w:r>
        <w:rPr>
          <w:w w:val="105"/>
          <w:sz w:val="17"/>
        </w:rPr>
        <w:t>Anexos,</w:t>
      </w:r>
      <w:r>
        <w:rPr>
          <w:spacing w:val="-6"/>
          <w:w w:val="105"/>
          <w:sz w:val="17"/>
        </w:rPr>
        <w:t> </w:t>
      </w:r>
      <w:r>
        <w:rPr>
          <w:w w:val="105"/>
          <w:sz w:val="17"/>
        </w:rPr>
        <w:t>como</w:t>
      </w:r>
      <w:r>
        <w:rPr>
          <w:spacing w:val="-7"/>
          <w:w w:val="105"/>
          <w:sz w:val="17"/>
        </w:rPr>
        <w:t> </w:t>
      </w:r>
      <w:r>
        <w:rPr>
          <w:w w:val="105"/>
          <w:sz w:val="17"/>
        </w:rPr>
        <w:t>o</w:t>
      </w:r>
      <w:r>
        <w:rPr>
          <w:spacing w:val="-9"/>
          <w:w w:val="105"/>
          <w:sz w:val="17"/>
        </w:rPr>
        <w:t> </w:t>
      </w:r>
      <w:r>
        <w:rPr>
          <w:w w:val="105"/>
          <w:sz w:val="17"/>
        </w:rPr>
        <w:t>Termo</w:t>
      </w:r>
      <w:r>
        <w:rPr>
          <w:spacing w:val="-6"/>
          <w:w w:val="105"/>
          <w:sz w:val="17"/>
        </w:rPr>
        <w:t> </w:t>
      </w:r>
      <w:r>
        <w:rPr>
          <w:w w:val="105"/>
          <w:sz w:val="17"/>
        </w:rPr>
        <w:t>de</w:t>
      </w:r>
      <w:r>
        <w:rPr>
          <w:spacing w:val="-6"/>
          <w:w w:val="105"/>
          <w:sz w:val="17"/>
        </w:rPr>
        <w:t> </w:t>
      </w:r>
      <w:r>
        <w:rPr>
          <w:w w:val="105"/>
          <w:sz w:val="17"/>
        </w:rPr>
        <w:t>Referência,</w:t>
      </w:r>
      <w:r>
        <w:rPr>
          <w:spacing w:val="-7"/>
          <w:w w:val="105"/>
          <w:sz w:val="17"/>
        </w:rPr>
        <w:t> </w:t>
      </w:r>
      <w:r>
        <w:rPr>
          <w:w w:val="105"/>
          <w:sz w:val="17"/>
        </w:rPr>
        <w:t>prevalecerá</w:t>
      </w:r>
      <w:r>
        <w:rPr>
          <w:spacing w:val="-6"/>
          <w:w w:val="105"/>
          <w:sz w:val="17"/>
        </w:rPr>
        <w:t> </w:t>
      </w:r>
      <w:r>
        <w:rPr>
          <w:w w:val="105"/>
          <w:sz w:val="17"/>
        </w:rPr>
        <w:t>o</w:t>
      </w:r>
      <w:r>
        <w:rPr>
          <w:spacing w:val="-6"/>
          <w:w w:val="105"/>
          <w:sz w:val="17"/>
        </w:rPr>
        <w:t> </w:t>
      </w:r>
      <w:r>
        <w:rPr>
          <w:w w:val="105"/>
          <w:sz w:val="17"/>
        </w:rPr>
        <w:t>disposto</w:t>
      </w:r>
      <w:r>
        <w:rPr>
          <w:spacing w:val="-7"/>
          <w:w w:val="105"/>
          <w:sz w:val="17"/>
        </w:rPr>
        <w:t> </w:t>
      </w:r>
      <w:r>
        <w:rPr>
          <w:w w:val="105"/>
          <w:sz w:val="17"/>
        </w:rPr>
        <w:t>no</w:t>
      </w:r>
      <w:r>
        <w:rPr>
          <w:spacing w:val="-6"/>
          <w:w w:val="105"/>
          <w:sz w:val="17"/>
        </w:rPr>
        <w:t> </w:t>
      </w:r>
      <w:r>
        <w:rPr>
          <w:w w:val="105"/>
          <w:sz w:val="17"/>
        </w:rPr>
        <w:t>presente</w:t>
      </w:r>
      <w:r>
        <w:rPr>
          <w:spacing w:val="-6"/>
          <w:w w:val="105"/>
          <w:sz w:val="17"/>
        </w:rPr>
        <w:t> </w:t>
      </w:r>
      <w:r>
        <w:rPr>
          <w:spacing w:val="-2"/>
          <w:w w:val="105"/>
          <w:sz w:val="17"/>
        </w:rPr>
        <w:t>Contrato.</w:t>
      </w:r>
    </w:p>
    <w:p>
      <w:pPr>
        <w:pStyle w:val="BodyText"/>
        <w:spacing w:before="127"/>
        <w:ind w:left="0"/>
      </w:pPr>
    </w:p>
    <w:p>
      <w:pPr>
        <w:pStyle w:val="Heading1"/>
        <w:ind w:left="316"/>
      </w:pPr>
      <w:r>
        <w:rPr/>
        <w:t>CLÁUSULA</w:t>
      </w:r>
      <w:r>
        <w:rPr>
          <w:spacing w:val="11"/>
        </w:rPr>
        <w:t> </w:t>
      </w:r>
      <w:r>
        <w:rPr/>
        <w:t>SEGUNDA</w:t>
      </w:r>
      <w:r>
        <w:rPr>
          <w:spacing w:val="12"/>
        </w:rPr>
        <w:t> </w:t>
      </w:r>
      <w:r>
        <w:rPr/>
        <w:t>–</w:t>
      </w:r>
      <w:r>
        <w:rPr>
          <w:spacing w:val="23"/>
        </w:rPr>
        <w:t> </w:t>
      </w:r>
      <w:r>
        <w:rPr/>
        <w:t>VIGÊNCIA</w:t>
      </w:r>
      <w:r>
        <w:rPr>
          <w:spacing w:val="11"/>
        </w:rPr>
        <w:t> </w:t>
      </w:r>
      <w:r>
        <w:rPr/>
        <w:t>E</w:t>
      </w:r>
      <w:r>
        <w:rPr>
          <w:spacing w:val="28"/>
        </w:rPr>
        <w:t> </w:t>
      </w:r>
      <w:r>
        <w:rPr>
          <w:spacing w:val="-2"/>
        </w:rPr>
        <w:t>PRORROGAÇÃO</w:t>
      </w:r>
    </w:p>
    <w:p>
      <w:pPr>
        <w:pStyle w:val="ListParagraph"/>
        <w:numPr>
          <w:ilvl w:val="1"/>
          <w:numId w:val="30"/>
        </w:numPr>
        <w:tabs>
          <w:tab w:pos="580" w:val="left" w:leader="none"/>
        </w:tabs>
        <w:spacing w:line="240" w:lineRule="auto" w:before="57" w:after="0"/>
        <w:ind w:left="580" w:right="0" w:hanging="264"/>
        <w:jc w:val="left"/>
        <w:rPr>
          <w:sz w:val="17"/>
        </w:rPr>
      </w:pPr>
      <w:r>
        <w:rPr>
          <w:w w:val="105"/>
          <w:sz w:val="17"/>
        </w:rPr>
        <w:t>O</w:t>
      </w:r>
      <w:r>
        <w:rPr>
          <w:spacing w:val="-5"/>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é</w:t>
      </w:r>
      <w:r>
        <w:rPr>
          <w:spacing w:val="-4"/>
          <w:w w:val="105"/>
          <w:sz w:val="17"/>
        </w:rPr>
        <w:t> </w:t>
      </w:r>
      <w:r>
        <w:rPr>
          <w:w w:val="105"/>
          <w:sz w:val="17"/>
        </w:rPr>
        <w:t>de</w:t>
      </w:r>
      <w:r>
        <w:rPr>
          <w:spacing w:val="-5"/>
          <w:w w:val="105"/>
          <w:sz w:val="17"/>
        </w:rPr>
        <w:t> </w:t>
      </w:r>
      <w:r>
        <w:rPr>
          <w:b/>
          <w:w w:val="105"/>
          <w:sz w:val="17"/>
        </w:rPr>
        <w:t>12</w:t>
      </w:r>
      <w:r>
        <w:rPr>
          <w:b/>
          <w:spacing w:val="-5"/>
          <w:w w:val="105"/>
          <w:sz w:val="17"/>
        </w:rPr>
        <w:t> </w:t>
      </w:r>
      <w:r>
        <w:rPr>
          <w:b/>
          <w:w w:val="105"/>
          <w:sz w:val="17"/>
        </w:rPr>
        <w:t>(doze)</w:t>
      </w:r>
      <w:r>
        <w:rPr>
          <w:b/>
          <w:spacing w:val="-4"/>
          <w:w w:val="105"/>
          <w:sz w:val="17"/>
        </w:rPr>
        <w:t> </w:t>
      </w:r>
      <w:r>
        <w:rPr>
          <w:b/>
          <w:w w:val="105"/>
          <w:sz w:val="17"/>
        </w:rPr>
        <w:t>meses</w:t>
      </w:r>
      <w:r>
        <w:rPr>
          <w:w w:val="105"/>
          <w:sz w:val="17"/>
        </w:rPr>
        <w:t>,</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da</w:t>
      </w:r>
      <w:r>
        <w:rPr>
          <w:spacing w:val="-5"/>
          <w:w w:val="105"/>
          <w:sz w:val="17"/>
        </w:rPr>
        <w:t> </w:t>
      </w:r>
      <w:r>
        <w:rPr>
          <w:w w:val="105"/>
          <w:sz w:val="17"/>
        </w:rPr>
        <w:t>divulgação</w:t>
      </w:r>
      <w:r>
        <w:rPr>
          <w:spacing w:val="-4"/>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4"/>
          <w:w w:val="105"/>
          <w:sz w:val="17"/>
        </w:rPr>
        <w:t> </w:t>
      </w:r>
      <w:r>
        <w:rPr>
          <w:w w:val="105"/>
          <w:sz w:val="17"/>
        </w:rPr>
        <w:t>de</w:t>
      </w:r>
      <w:r>
        <w:rPr>
          <w:spacing w:val="-5"/>
          <w:w w:val="105"/>
          <w:sz w:val="17"/>
        </w:rPr>
        <w:t> </w:t>
      </w:r>
      <w:r>
        <w:rPr>
          <w:w w:val="105"/>
          <w:sz w:val="17"/>
        </w:rPr>
        <w:t>Contratações</w:t>
      </w:r>
      <w:r>
        <w:rPr>
          <w:spacing w:val="-5"/>
          <w:w w:val="105"/>
          <w:sz w:val="17"/>
        </w:rPr>
        <w:t> </w:t>
      </w:r>
      <w:r>
        <w:rPr>
          <w:spacing w:val="-2"/>
          <w:w w:val="105"/>
          <w:sz w:val="17"/>
        </w:rPr>
        <w:t>Públicas.</w:t>
      </w:r>
    </w:p>
    <w:p>
      <w:pPr>
        <w:pStyle w:val="ListParagraph"/>
        <w:numPr>
          <w:ilvl w:val="1"/>
          <w:numId w:val="30"/>
        </w:numPr>
        <w:tabs>
          <w:tab w:pos="588" w:val="left" w:leader="none"/>
        </w:tabs>
        <w:spacing w:line="292" w:lineRule="auto" w:before="27" w:after="0"/>
        <w:ind w:left="316" w:right="299" w:firstLine="0"/>
        <w:jc w:val="left"/>
        <w:rPr>
          <w:sz w:val="17"/>
        </w:rPr>
      </w:pPr>
      <w:r>
        <w:rPr>
          <w:w w:val="105"/>
          <w:sz w:val="17"/>
        </w:rPr>
        <w:t>O prazo de vigência será automaticamente prorrogado, sem prejuízo da formalização adequada, quando seu objeto não for concluído no período firmado no contrato, nos termos do art. 111 da Lei n</w:t>
      </w:r>
      <w:r>
        <w:rPr>
          <w:w w:val="105"/>
          <w:position w:val="7"/>
          <w:sz w:val="14"/>
        </w:rPr>
        <w:t>o</w:t>
      </w:r>
      <w:r>
        <w:rPr>
          <w:spacing w:val="40"/>
          <w:w w:val="105"/>
          <w:position w:val="7"/>
          <w:sz w:val="14"/>
        </w:rPr>
        <w:t> </w:t>
      </w:r>
      <w:r>
        <w:rPr>
          <w:w w:val="105"/>
          <w:sz w:val="17"/>
        </w:rPr>
        <w:t>14.133/2021 e do item 12.2 da cláusula décima segunda deste Contrato.</w:t>
      </w:r>
    </w:p>
    <w:p>
      <w:pPr>
        <w:pStyle w:val="BodyText"/>
        <w:spacing w:before="84"/>
        <w:ind w:left="0"/>
      </w:pPr>
    </w:p>
    <w:p>
      <w:pPr>
        <w:pStyle w:val="Heading1"/>
        <w:ind w:left="316"/>
      </w:pPr>
      <w:r>
        <w:rPr/>
        <w:t>CLÁUSULA</w:t>
      </w:r>
      <w:r>
        <w:rPr>
          <w:spacing w:val="9"/>
        </w:rPr>
        <w:t> </w:t>
      </w:r>
      <w:r>
        <w:rPr/>
        <w:t>TERCEIRA</w:t>
      </w:r>
      <w:r>
        <w:rPr>
          <w:spacing w:val="16"/>
        </w:rPr>
        <w:t> </w:t>
      </w:r>
      <w:r>
        <w:rPr/>
        <w:t>–</w:t>
      </w:r>
      <w:r>
        <w:rPr>
          <w:spacing w:val="32"/>
        </w:rPr>
        <w:t> </w:t>
      </w:r>
      <w:r>
        <w:rPr/>
        <w:t>EXECUÇÃO,</w:t>
      </w:r>
      <w:r>
        <w:rPr>
          <w:spacing w:val="32"/>
        </w:rPr>
        <w:t> </w:t>
      </w:r>
      <w:r>
        <w:rPr/>
        <w:t>GESTÃO</w:t>
      </w:r>
      <w:r>
        <w:rPr>
          <w:spacing w:val="32"/>
        </w:rPr>
        <w:t> </w:t>
      </w:r>
      <w:r>
        <w:rPr/>
        <w:t>E</w:t>
      </w:r>
      <w:r>
        <w:rPr>
          <w:spacing w:val="33"/>
        </w:rPr>
        <w:t> </w:t>
      </w:r>
      <w:r>
        <w:rPr/>
        <w:t>FISCALIZAÇÃO</w:t>
      </w:r>
      <w:r>
        <w:rPr>
          <w:spacing w:val="32"/>
        </w:rPr>
        <w:t> </w:t>
      </w:r>
      <w:r>
        <w:rPr>
          <w:spacing w:val="-2"/>
        </w:rPr>
        <w:t>CONTRATUAIS</w:t>
      </w:r>
    </w:p>
    <w:p>
      <w:pPr>
        <w:pStyle w:val="ListParagraph"/>
        <w:numPr>
          <w:ilvl w:val="1"/>
          <w:numId w:val="31"/>
        </w:numPr>
        <w:tabs>
          <w:tab w:pos="599" w:val="left" w:leader="none"/>
        </w:tabs>
        <w:spacing w:line="292" w:lineRule="auto" w:before="57" w:after="0"/>
        <w:ind w:left="316" w:right="299" w:firstLine="0"/>
        <w:jc w:val="left"/>
        <w:rPr>
          <w:sz w:val="17"/>
        </w:rPr>
      </w:pPr>
      <w:r>
        <w:rPr>
          <w:w w:val="105"/>
          <w:sz w:val="17"/>
        </w:rPr>
        <w:t>O</w:t>
      </w:r>
      <w:r>
        <w:rPr>
          <w:spacing w:val="12"/>
          <w:w w:val="105"/>
          <w:sz w:val="17"/>
        </w:rPr>
        <w:t> </w:t>
      </w:r>
      <w:r>
        <w:rPr>
          <w:w w:val="105"/>
          <w:sz w:val="17"/>
        </w:rPr>
        <w:t>regime</w:t>
      </w:r>
      <w:r>
        <w:rPr>
          <w:spacing w:val="12"/>
          <w:w w:val="105"/>
          <w:sz w:val="17"/>
        </w:rPr>
        <w:t> </w:t>
      </w:r>
      <w:r>
        <w:rPr>
          <w:w w:val="105"/>
          <w:sz w:val="17"/>
        </w:rPr>
        <w:t>de</w:t>
      </w:r>
      <w:r>
        <w:rPr>
          <w:spacing w:val="12"/>
          <w:w w:val="105"/>
          <w:sz w:val="17"/>
        </w:rPr>
        <w:t> </w:t>
      </w:r>
      <w:r>
        <w:rPr>
          <w:w w:val="105"/>
          <w:sz w:val="17"/>
        </w:rPr>
        <w:t>execução</w:t>
      </w:r>
      <w:r>
        <w:rPr>
          <w:spacing w:val="12"/>
          <w:w w:val="105"/>
          <w:sz w:val="17"/>
        </w:rPr>
        <w:t> </w:t>
      </w:r>
      <w:r>
        <w:rPr>
          <w:w w:val="105"/>
          <w:sz w:val="17"/>
        </w:rPr>
        <w:t>contratual,</w:t>
      </w:r>
      <w:r>
        <w:rPr>
          <w:spacing w:val="12"/>
          <w:w w:val="105"/>
          <w:sz w:val="17"/>
        </w:rPr>
        <w:t> </w:t>
      </w:r>
      <w:r>
        <w:rPr>
          <w:w w:val="105"/>
          <w:sz w:val="17"/>
        </w:rPr>
        <w:t>o</w:t>
      </w:r>
      <w:r>
        <w:rPr>
          <w:spacing w:val="12"/>
          <w:w w:val="105"/>
          <w:sz w:val="17"/>
        </w:rPr>
        <w:t> </w:t>
      </w:r>
      <w:r>
        <w:rPr>
          <w:w w:val="105"/>
          <w:sz w:val="17"/>
        </w:rPr>
        <w:t>modelo</w:t>
      </w:r>
      <w:r>
        <w:rPr>
          <w:spacing w:val="12"/>
          <w:w w:val="105"/>
          <w:sz w:val="17"/>
        </w:rPr>
        <w:t> </w:t>
      </w:r>
      <w:r>
        <w:rPr>
          <w:w w:val="105"/>
          <w:sz w:val="17"/>
        </w:rPr>
        <w:t>de</w:t>
      </w:r>
      <w:r>
        <w:rPr>
          <w:spacing w:val="12"/>
          <w:w w:val="105"/>
          <w:sz w:val="17"/>
        </w:rPr>
        <w:t> </w:t>
      </w:r>
      <w:r>
        <w:rPr>
          <w:w w:val="105"/>
          <w:sz w:val="17"/>
        </w:rPr>
        <w:t>gestão</w:t>
      </w:r>
      <w:r>
        <w:rPr>
          <w:spacing w:val="12"/>
          <w:w w:val="105"/>
          <w:sz w:val="17"/>
        </w:rPr>
        <w:t> </w:t>
      </w:r>
      <w:r>
        <w:rPr>
          <w:w w:val="105"/>
          <w:sz w:val="17"/>
        </w:rPr>
        <w:t>e</w:t>
      </w:r>
      <w:r>
        <w:rPr>
          <w:spacing w:val="12"/>
          <w:w w:val="105"/>
          <w:sz w:val="17"/>
        </w:rPr>
        <w:t> </w:t>
      </w:r>
      <w:r>
        <w:rPr>
          <w:w w:val="105"/>
          <w:sz w:val="17"/>
        </w:rPr>
        <w:t>a</w:t>
      </w:r>
      <w:r>
        <w:rPr>
          <w:spacing w:val="12"/>
          <w:w w:val="105"/>
          <w:sz w:val="17"/>
        </w:rPr>
        <w:t> </w:t>
      </w:r>
      <w:r>
        <w:rPr>
          <w:w w:val="105"/>
          <w:sz w:val="17"/>
        </w:rPr>
        <w:t>fiscalização,</w:t>
      </w:r>
      <w:r>
        <w:rPr>
          <w:spacing w:val="12"/>
          <w:w w:val="105"/>
          <w:sz w:val="17"/>
        </w:rPr>
        <w:t> </w:t>
      </w:r>
      <w:r>
        <w:rPr>
          <w:w w:val="105"/>
          <w:sz w:val="17"/>
        </w:rPr>
        <w:t>assim</w:t>
      </w:r>
      <w:r>
        <w:rPr>
          <w:spacing w:val="12"/>
          <w:w w:val="105"/>
          <w:sz w:val="17"/>
        </w:rPr>
        <w:t> </w:t>
      </w:r>
      <w:r>
        <w:rPr>
          <w:w w:val="105"/>
          <w:sz w:val="17"/>
        </w:rPr>
        <w:t>como</w:t>
      </w:r>
      <w:r>
        <w:rPr>
          <w:spacing w:val="12"/>
          <w:w w:val="105"/>
          <w:sz w:val="17"/>
        </w:rPr>
        <w:t> </w:t>
      </w:r>
      <w:r>
        <w:rPr>
          <w:w w:val="105"/>
          <w:sz w:val="17"/>
        </w:rPr>
        <w:t>os</w:t>
      </w:r>
      <w:r>
        <w:rPr>
          <w:spacing w:val="12"/>
          <w:w w:val="105"/>
          <w:sz w:val="17"/>
        </w:rPr>
        <w:t> </w:t>
      </w:r>
      <w:r>
        <w:rPr>
          <w:w w:val="105"/>
          <w:sz w:val="17"/>
        </w:rPr>
        <w:t>prazos</w:t>
      </w:r>
      <w:r>
        <w:rPr>
          <w:spacing w:val="12"/>
          <w:w w:val="105"/>
          <w:sz w:val="17"/>
        </w:rPr>
        <w:t> </w:t>
      </w:r>
      <w:r>
        <w:rPr>
          <w:w w:val="105"/>
          <w:sz w:val="17"/>
        </w:rPr>
        <w:t>e</w:t>
      </w:r>
      <w:r>
        <w:rPr>
          <w:spacing w:val="12"/>
          <w:w w:val="105"/>
          <w:sz w:val="17"/>
        </w:rPr>
        <w:t> </w:t>
      </w:r>
      <w:r>
        <w:rPr>
          <w:w w:val="105"/>
          <w:sz w:val="17"/>
        </w:rPr>
        <w:t>condições</w:t>
      </w:r>
      <w:r>
        <w:rPr>
          <w:spacing w:val="12"/>
          <w:w w:val="105"/>
          <w:sz w:val="17"/>
        </w:rPr>
        <w:t> </w:t>
      </w:r>
      <w:r>
        <w:rPr>
          <w:w w:val="105"/>
          <w:sz w:val="17"/>
        </w:rPr>
        <w:t>de</w:t>
      </w:r>
      <w:r>
        <w:rPr>
          <w:spacing w:val="12"/>
          <w:w w:val="105"/>
          <w:sz w:val="17"/>
        </w:rPr>
        <w:t> </w:t>
      </w:r>
      <w:r>
        <w:rPr>
          <w:w w:val="105"/>
          <w:sz w:val="17"/>
        </w:rPr>
        <w:t>conclusão,</w:t>
      </w:r>
      <w:r>
        <w:rPr>
          <w:spacing w:val="12"/>
          <w:w w:val="105"/>
          <w:sz w:val="17"/>
        </w:rPr>
        <w:t> </w:t>
      </w:r>
      <w:r>
        <w:rPr>
          <w:w w:val="105"/>
          <w:sz w:val="17"/>
        </w:rPr>
        <w:t>entrega,</w:t>
      </w:r>
      <w:r>
        <w:rPr>
          <w:spacing w:val="12"/>
          <w:w w:val="105"/>
          <w:sz w:val="17"/>
        </w:rPr>
        <w:t> </w:t>
      </w:r>
      <w:r>
        <w:rPr>
          <w:w w:val="105"/>
          <w:sz w:val="17"/>
        </w:rPr>
        <w:t>observação</w:t>
      </w:r>
      <w:r>
        <w:rPr>
          <w:spacing w:val="12"/>
          <w:w w:val="105"/>
          <w:sz w:val="17"/>
        </w:rPr>
        <w:t> </w:t>
      </w:r>
      <w:r>
        <w:rPr>
          <w:w w:val="105"/>
          <w:sz w:val="17"/>
        </w:rPr>
        <w:t>e</w:t>
      </w:r>
      <w:r>
        <w:rPr>
          <w:spacing w:val="12"/>
          <w:w w:val="105"/>
          <w:sz w:val="17"/>
        </w:rPr>
        <w:t> </w:t>
      </w:r>
      <w:r>
        <w:rPr>
          <w:w w:val="105"/>
          <w:sz w:val="17"/>
        </w:rPr>
        <w:t>recebimento</w:t>
      </w:r>
      <w:r>
        <w:rPr>
          <w:spacing w:val="12"/>
          <w:w w:val="105"/>
          <w:sz w:val="17"/>
        </w:rPr>
        <w:t> </w:t>
      </w:r>
      <w:r>
        <w:rPr>
          <w:w w:val="105"/>
          <w:sz w:val="17"/>
        </w:rPr>
        <w:t>se</w:t>
      </w:r>
      <w:r>
        <w:rPr>
          <w:spacing w:val="12"/>
          <w:w w:val="105"/>
          <w:sz w:val="17"/>
        </w:rPr>
        <w:t> </w:t>
      </w:r>
      <w:r>
        <w:rPr>
          <w:w w:val="105"/>
          <w:sz w:val="17"/>
        </w:rPr>
        <w:t>submetem</w:t>
      </w:r>
      <w:r>
        <w:rPr>
          <w:spacing w:val="12"/>
          <w:w w:val="105"/>
          <w:sz w:val="17"/>
        </w:rPr>
        <w:t> </w:t>
      </w:r>
      <w:r>
        <w:rPr>
          <w:w w:val="105"/>
          <w:sz w:val="17"/>
        </w:rPr>
        <w:t>ao</w:t>
      </w:r>
      <w:r>
        <w:rPr>
          <w:spacing w:val="12"/>
          <w:w w:val="105"/>
          <w:sz w:val="17"/>
        </w:rPr>
        <w:t> </w:t>
      </w:r>
      <w:r>
        <w:rPr>
          <w:w w:val="105"/>
          <w:sz w:val="17"/>
        </w:rPr>
        <w:t>disposto</w:t>
      </w:r>
      <w:r>
        <w:rPr>
          <w:spacing w:val="12"/>
          <w:w w:val="105"/>
          <w:sz w:val="17"/>
        </w:rPr>
        <w:t> </w:t>
      </w:r>
      <w:r>
        <w:rPr>
          <w:w w:val="105"/>
          <w:sz w:val="17"/>
        </w:rPr>
        <w:t>no</w:t>
      </w:r>
      <w:r>
        <w:rPr>
          <w:spacing w:val="10"/>
          <w:w w:val="105"/>
          <w:sz w:val="17"/>
        </w:rPr>
        <w:t> </w:t>
      </w:r>
      <w:r>
        <w:rPr>
          <w:w w:val="105"/>
          <w:sz w:val="17"/>
        </w:rPr>
        <w:t>Termo</w:t>
      </w:r>
      <w:r>
        <w:rPr>
          <w:spacing w:val="12"/>
          <w:w w:val="105"/>
          <w:sz w:val="17"/>
        </w:rPr>
        <w:t> </w:t>
      </w:r>
      <w:r>
        <w:rPr>
          <w:w w:val="105"/>
          <w:sz w:val="17"/>
        </w:rPr>
        <w:t>de Referência anexo a este Contrato e no Decreto nº 48.817, 24 de novembro de 2023.</w:t>
      </w:r>
    </w:p>
    <w:p>
      <w:pPr>
        <w:pStyle w:val="BodyText"/>
        <w:spacing w:before="84"/>
        <w:ind w:left="0"/>
      </w:pPr>
    </w:p>
    <w:p>
      <w:pPr>
        <w:pStyle w:val="Heading1"/>
        <w:ind w:left="316"/>
      </w:pPr>
      <w:r>
        <w:rPr/>
        <w:t>CLÁUSULA</w:t>
      </w:r>
      <w:r>
        <w:rPr>
          <w:spacing w:val="5"/>
        </w:rPr>
        <w:t> </w:t>
      </w:r>
      <w:r>
        <w:rPr/>
        <w:t>QUARTA</w:t>
      </w:r>
      <w:r>
        <w:rPr>
          <w:spacing w:val="6"/>
        </w:rPr>
        <w:t> </w:t>
      </w:r>
      <w:r>
        <w:rPr/>
        <w:t>–</w:t>
      </w:r>
      <w:r>
        <w:rPr>
          <w:spacing w:val="21"/>
        </w:rPr>
        <w:t> </w:t>
      </w:r>
      <w:r>
        <w:rPr>
          <w:spacing w:val="-2"/>
        </w:rPr>
        <w:t>SUBCONTRATAÇÃO</w:t>
      </w:r>
    </w:p>
    <w:p>
      <w:pPr>
        <w:pStyle w:val="ListParagraph"/>
        <w:numPr>
          <w:ilvl w:val="1"/>
          <w:numId w:val="32"/>
        </w:numPr>
        <w:tabs>
          <w:tab w:pos="580" w:val="left" w:leader="none"/>
        </w:tabs>
        <w:spacing w:line="240" w:lineRule="auto" w:before="56" w:after="0"/>
        <w:ind w:left="580" w:right="0" w:hanging="264"/>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admitida</w:t>
      </w:r>
      <w:r>
        <w:rPr>
          <w:spacing w:val="-5"/>
          <w:w w:val="105"/>
          <w:sz w:val="17"/>
        </w:rPr>
        <w:t> </w:t>
      </w:r>
      <w:r>
        <w:rPr>
          <w:w w:val="105"/>
          <w:sz w:val="17"/>
        </w:rPr>
        <w:t>a</w:t>
      </w:r>
      <w:r>
        <w:rPr>
          <w:spacing w:val="-5"/>
          <w:w w:val="105"/>
          <w:sz w:val="17"/>
        </w:rPr>
        <w:t> </w:t>
      </w:r>
      <w:r>
        <w:rPr>
          <w:w w:val="105"/>
          <w:sz w:val="17"/>
        </w:rPr>
        <w:t>subcontratação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spacing w:val="-2"/>
          <w:w w:val="105"/>
          <w:sz w:val="17"/>
        </w:rPr>
        <w:t>contratual.</w:t>
      </w:r>
    </w:p>
    <w:p>
      <w:pPr>
        <w:pStyle w:val="BodyText"/>
        <w:spacing w:before="87"/>
        <w:ind w:left="0"/>
      </w:pPr>
    </w:p>
    <w:p>
      <w:pPr>
        <w:pStyle w:val="Heading1"/>
        <w:ind w:left="316"/>
      </w:pPr>
      <w:r>
        <w:rPr/>
        <w:t>CLÁUSULA</w:t>
      </w:r>
      <w:r>
        <w:rPr>
          <w:spacing w:val="7"/>
        </w:rPr>
        <w:t> </w:t>
      </w:r>
      <w:r>
        <w:rPr/>
        <w:t>QUINTA</w:t>
      </w:r>
      <w:r>
        <w:rPr>
          <w:spacing w:val="7"/>
        </w:rPr>
        <w:t> </w:t>
      </w:r>
      <w:r>
        <w:rPr/>
        <w:t>–</w:t>
      </w:r>
      <w:r>
        <w:rPr>
          <w:spacing w:val="23"/>
        </w:rPr>
        <w:t> </w:t>
      </w:r>
      <w:r>
        <w:rPr>
          <w:spacing w:val="-2"/>
        </w:rPr>
        <w:t>PREÇO</w:t>
      </w:r>
    </w:p>
    <w:p>
      <w:pPr>
        <w:pStyle w:val="ListParagraph"/>
        <w:numPr>
          <w:ilvl w:val="1"/>
          <w:numId w:val="33"/>
        </w:numPr>
        <w:tabs>
          <w:tab w:pos="580" w:val="left" w:leader="none"/>
          <w:tab w:pos="4344" w:val="left" w:leader="dot"/>
        </w:tabs>
        <w:spacing w:line="240" w:lineRule="auto" w:before="43" w:after="0"/>
        <w:ind w:left="580" w:right="0" w:hanging="264"/>
        <w:jc w:val="left"/>
        <w:rPr>
          <w:b/>
          <w:sz w:val="17"/>
        </w:rPr>
      </w:pP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4"/>
          <w:w w:val="105"/>
          <w:sz w:val="17"/>
        </w:rPr>
        <w:t> </w:t>
      </w:r>
      <w:r>
        <w:rPr>
          <w:w w:val="105"/>
          <w:sz w:val="17"/>
        </w:rPr>
        <w:t>máximo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é</w:t>
      </w:r>
      <w:r>
        <w:rPr>
          <w:spacing w:val="-4"/>
          <w:w w:val="105"/>
          <w:sz w:val="17"/>
        </w:rPr>
        <w:t> </w:t>
      </w:r>
      <w:r>
        <w:rPr>
          <w:w w:val="105"/>
          <w:sz w:val="17"/>
        </w:rPr>
        <w:t>de</w:t>
      </w:r>
      <w:r>
        <w:rPr>
          <w:spacing w:val="-4"/>
          <w:w w:val="105"/>
          <w:sz w:val="17"/>
        </w:rPr>
        <w:t> </w:t>
      </w:r>
      <w:r>
        <w:rPr>
          <w:b/>
          <w:w w:val="105"/>
          <w:sz w:val="17"/>
        </w:rPr>
        <w:t>R$</w:t>
      </w:r>
      <w:r>
        <w:rPr>
          <w:b/>
          <w:spacing w:val="-4"/>
          <w:w w:val="105"/>
          <w:sz w:val="17"/>
        </w:rPr>
        <w:t> </w:t>
      </w:r>
      <w:r>
        <w:rPr>
          <w:b/>
          <w:w w:val="105"/>
          <w:sz w:val="17"/>
        </w:rPr>
        <w:t>.........</w:t>
      </w:r>
      <w:r>
        <w:rPr>
          <w:b/>
          <w:spacing w:val="-4"/>
          <w:w w:val="105"/>
          <w:sz w:val="17"/>
        </w:rPr>
        <w:t> </w:t>
      </w:r>
      <w:r>
        <w:rPr>
          <w:b/>
          <w:spacing w:val="-10"/>
          <w:w w:val="105"/>
          <w:sz w:val="17"/>
        </w:rPr>
        <w:t>(</w:t>
      </w:r>
      <w:r>
        <w:rPr>
          <w:sz w:val="17"/>
        </w:rPr>
        <w:tab/>
      </w:r>
      <w:r>
        <w:rPr>
          <w:b/>
          <w:spacing w:val="-5"/>
          <w:w w:val="105"/>
          <w:sz w:val="17"/>
        </w:rPr>
        <w:t>).</w:t>
      </w:r>
    </w:p>
    <w:p>
      <w:pPr>
        <w:pStyle w:val="ListParagraph"/>
        <w:numPr>
          <w:ilvl w:val="1"/>
          <w:numId w:val="33"/>
        </w:numPr>
        <w:tabs>
          <w:tab w:pos="587" w:val="left" w:leader="none"/>
        </w:tabs>
        <w:spacing w:line="292" w:lineRule="auto" w:before="44" w:after="0"/>
        <w:ind w:left="316" w:right="299" w:firstLine="0"/>
        <w:jc w:val="left"/>
        <w:rPr>
          <w:sz w:val="17"/>
        </w:rPr>
      </w:pPr>
      <w:r>
        <w:rPr>
          <w:w w:val="105"/>
          <w:sz w:val="17"/>
        </w:rPr>
        <w:t>No</w:t>
      </w:r>
      <w:r>
        <w:rPr>
          <w:spacing w:val="-1"/>
          <w:w w:val="105"/>
          <w:sz w:val="17"/>
        </w:rPr>
        <w:t> </w:t>
      </w:r>
      <w:r>
        <w:rPr>
          <w:w w:val="105"/>
          <w:sz w:val="17"/>
        </w:rPr>
        <w:t>valor</w:t>
      </w:r>
      <w:r>
        <w:rPr>
          <w:spacing w:val="-1"/>
          <w:w w:val="105"/>
          <w:sz w:val="17"/>
        </w:rPr>
        <w:t> </w:t>
      </w:r>
      <w:r>
        <w:rPr>
          <w:w w:val="105"/>
          <w:sz w:val="17"/>
        </w:rPr>
        <w:t>acima</w:t>
      </w:r>
      <w:r>
        <w:rPr>
          <w:spacing w:val="-1"/>
          <w:w w:val="105"/>
          <w:sz w:val="17"/>
        </w:rPr>
        <w:t> </w:t>
      </w:r>
      <w:r>
        <w:rPr>
          <w:w w:val="105"/>
          <w:sz w:val="17"/>
        </w:rPr>
        <w:t>estão</w:t>
      </w:r>
      <w:r>
        <w:rPr>
          <w:spacing w:val="-1"/>
          <w:w w:val="105"/>
          <w:sz w:val="17"/>
        </w:rPr>
        <w:t> </w:t>
      </w:r>
      <w:r>
        <w:rPr>
          <w:w w:val="105"/>
          <w:sz w:val="17"/>
        </w:rPr>
        <w:t>incluídas</w:t>
      </w:r>
      <w:r>
        <w:rPr>
          <w:spacing w:val="-1"/>
          <w:w w:val="105"/>
          <w:sz w:val="17"/>
        </w:rPr>
        <w:t> </w:t>
      </w:r>
      <w:r>
        <w:rPr>
          <w:w w:val="105"/>
          <w:sz w:val="17"/>
        </w:rPr>
        <w:t>todas</w:t>
      </w:r>
      <w:r>
        <w:rPr>
          <w:spacing w:val="-1"/>
          <w:w w:val="105"/>
          <w:sz w:val="17"/>
        </w:rPr>
        <w:t> </w:t>
      </w:r>
      <w:r>
        <w:rPr>
          <w:w w:val="105"/>
          <w:sz w:val="17"/>
        </w:rPr>
        <w:t>as</w:t>
      </w:r>
      <w:r>
        <w:rPr>
          <w:spacing w:val="-1"/>
          <w:w w:val="105"/>
          <w:sz w:val="17"/>
        </w:rPr>
        <w:t> </w:t>
      </w:r>
      <w:r>
        <w:rPr>
          <w:w w:val="105"/>
          <w:sz w:val="17"/>
        </w:rPr>
        <w:t>despesas</w:t>
      </w:r>
      <w:r>
        <w:rPr>
          <w:spacing w:val="-1"/>
          <w:w w:val="105"/>
          <w:sz w:val="17"/>
        </w:rPr>
        <w:t> </w:t>
      </w:r>
      <w:r>
        <w:rPr>
          <w:w w:val="105"/>
          <w:sz w:val="17"/>
        </w:rPr>
        <w:t>ordinárias</w:t>
      </w:r>
      <w:r>
        <w:rPr>
          <w:spacing w:val="-1"/>
          <w:w w:val="105"/>
          <w:sz w:val="17"/>
        </w:rPr>
        <w:t> </w:t>
      </w:r>
      <w:r>
        <w:rPr>
          <w:w w:val="105"/>
          <w:sz w:val="17"/>
        </w:rPr>
        <w:t>diretas</w:t>
      </w:r>
      <w:r>
        <w:rPr>
          <w:spacing w:val="-1"/>
          <w:w w:val="105"/>
          <w:sz w:val="17"/>
        </w:rPr>
        <w:t> </w:t>
      </w:r>
      <w:r>
        <w:rPr>
          <w:w w:val="105"/>
          <w:sz w:val="17"/>
        </w:rPr>
        <w:t>e</w:t>
      </w:r>
      <w:r>
        <w:rPr>
          <w:spacing w:val="-1"/>
          <w:w w:val="105"/>
          <w:sz w:val="17"/>
        </w:rPr>
        <w:t> </w:t>
      </w:r>
      <w:r>
        <w:rPr>
          <w:w w:val="105"/>
          <w:sz w:val="17"/>
        </w:rPr>
        <w:t>indiretas</w:t>
      </w:r>
      <w:r>
        <w:rPr>
          <w:spacing w:val="-1"/>
          <w:w w:val="105"/>
          <w:sz w:val="17"/>
        </w:rPr>
        <w:t> </w:t>
      </w:r>
      <w:r>
        <w:rPr>
          <w:w w:val="105"/>
          <w:sz w:val="17"/>
        </w:rPr>
        <w:t>decorrentes</w:t>
      </w:r>
      <w:r>
        <w:rPr>
          <w:spacing w:val="-1"/>
          <w:w w:val="105"/>
          <w:sz w:val="17"/>
        </w:rPr>
        <w:t> </w:t>
      </w:r>
      <w:r>
        <w:rPr>
          <w:w w:val="105"/>
          <w:sz w:val="17"/>
        </w:rPr>
        <w:t>da</w:t>
      </w:r>
      <w:r>
        <w:rPr>
          <w:spacing w:val="-1"/>
          <w:w w:val="105"/>
          <w:sz w:val="17"/>
        </w:rPr>
        <w:t> </w:t>
      </w:r>
      <w:r>
        <w:rPr>
          <w:w w:val="105"/>
          <w:sz w:val="17"/>
        </w:rPr>
        <w:t>execução</w:t>
      </w:r>
      <w:r>
        <w:rPr>
          <w:spacing w:val="-1"/>
          <w:w w:val="105"/>
          <w:sz w:val="17"/>
        </w:rPr>
        <w:t> </w:t>
      </w:r>
      <w:r>
        <w:rPr>
          <w:w w:val="105"/>
          <w:sz w:val="17"/>
        </w:rPr>
        <w:t>do</w:t>
      </w:r>
      <w:r>
        <w:rPr>
          <w:spacing w:val="-1"/>
          <w:w w:val="105"/>
          <w:sz w:val="17"/>
        </w:rPr>
        <w:t> </w:t>
      </w:r>
      <w:r>
        <w:rPr>
          <w:w w:val="105"/>
          <w:sz w:val="17"/>
        </w:rPr>
        <w:t>objeto,</w:t>
      </w:r>
      <w:r>
        <w:rPr>
          <w:spacing w:val="-1"/>
          <w:w w:val="105"/>
          <w:sz w:val="17"/>
        </w:rPr>
        <w:t> </w:t>
      </w:r>
      <w:r>
        <w:rPr>
          <w:w w:val="105"/>
          <w:sz w:val="17"/>
        </w:rPr>
        <w:t>inclusive</w:t>
      </w:r>
      <w:r>
        <w:rPr>
          <w:spacing w:val="-1"/>
          <w:w w:val="105"/>
          <w:sz w:val="17"/>
        </w:rPr>
        <w:t> </w:t>
      </w:r>
      <w:r>
        <w:rPr>
          <w:w w:val="105"/>
          <w:sz w:val="17"/>
        </w:rPr>
        <w:t>tributos,</w:t>
      </w:r>
      <w:r>
        <w:rPr>
          <w:spacing w:val="-1"/>
          <w:w w:val="105"/>
          <w:sz w:val="17"/>
        </w:rPr>
        <w:t> </w:t>
      </w:r>
      <w:r>
        <w:rPr>
          <w:w w:val="105"/>
          <w:sz w:val="17"/>
        </w:rPr>
        <w:t>encargos</w:t>
      </w:r>
      <w:r>
        <w:rPr>
          <w:spacing w:val="-1"/>
          <w:w w:val="105"/>
          <w:sz w:val="17"/>
        </w:rPr>
        <w:t> </w:t>
      </w:r>
      <w:r>
        <w:rPr>
          <w:w w:val="105"/>
          <w:sz w:val="17"/>
        </w:rPr>
        <w:t>sociais,</w:t>
      </w:r>
      <w:r>
        <w:rPr>
          <w:spacing w:val="-1"/>
          <w:w w:val="105"/>
          <w:sz w:val="17"/>
        </w:rPr>
        <w:t> </w:t>
      </w:r>
      <w:r>
        <w:rPr>
          <w:w w:val="105"/>
          <w:sz w:val="17"/>
        </w:rPr>
        <w:t>trabalhistas,</w:t>
      </w:r>
      <w:r>
        <w:rPr>
          <w:spacing w:val="-1"/>
          <w:w w:val="105"/>
          <w:sz w:val="17"/>
        </w:rPr>
        <w:t> </w:t>
      </w:r>
      <w:r>
        <w:rPr>
          <w:w w:val="105"/>
          <w:sz w:val="17"/>
        </w:rPr>
        <w:t>previdenciários,</w:t>
      </w:r>
      <w:r>
        <w:rPr>
          <w:spacing w:val="-1"/>
          <w:w w:val="105"/>
          <w:sz w:val="17"/>
        </w:rPr>
        <w:t> </w:t>
      </w:r>
      <w:r>
        <w:rPr>
          <w:w w:val="105"/>
          <w:sz w:val="17"/>
        </w:rPr>
        <w:t>fiscais</w:t>
      </w:r>
      <w:r>
        <w:rPr>
          <w:spacing w:val="-1"/>
          <w:w w:val="105"/>
          <w:sz w:val="17"/>
        </w:rPr>
        <w:t> </w:t>
      </w:r>
      <w:r>
        <w:rPr>
          <w:w w:val="105"/>
          <w:sz w:val="17"/>
        </w:rPr>
        <w:t>e</w:t>
      </w:r>
      <w:r>
        <w:rPr>
          <w:spacing w:val="-1"/>
          <w:w w:val="105"/>
          <w:sz w:val="17"/>
        </w:rPr>
        <w:t> </w:t>
      </w:r>
      <w:r>
        <w:rPr>
          <w:w w:val="105"/>
          <w:sz w:val="17"/>
        </w:rPr>
        <w:t>comerciais incidentes, taxa de administração, frete, seguro e outros necessários ao cumprimento integral do objeto da contratação.</w:t>
      </w:r>
    </w:p>
    <w:p>
      <w:pPr>
        <w:pStyle w:val="ListParagraph"/>
        <w:numPr>
          <w:ilvl w:val="1"/>
          <w:numId w:val="33"/>
        </w:numPr>
        <w:tabs>
          <w:tab w:pos="580" w:val="left" w:leader="none"/>
        </w:tabs>
        <w:spacing w:line="240" w:lineRule="auto" w:before="1" w:after="0"/>
        <w:ind w:left="580" w:right="0" w:hanging="264"/>
        <w:jc w:val="left"/>
        <w:rPr>
          <w:sz w:val="17"/>
        </w:rPr>
      </w:pPr>
      <w:r>
        <w:rPr>
          <w:w w:val="105"/>
          <w:sz w:val="17"/>
        </w:rPr>
        <w:t>Os</w:t>
      </w:r>
      <w:r>
        <w:rPr>
          <w:spacing w:val="-11"/>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ao</w:t>
      </w:r>
      <w:r>
        <w:rPr>
          <w:spacing w:val="-11"/>
          <w:w w:val="105"/>
          <w:sz w:val="17"/>
        </w:rPr>
        <w:t> </w:t>
      </w:r>
      <w:r>
        <w:rPr>
          <w:b/>
          <w:w w:val="105"/>
          <w:sz w:val="17"/>
        </w:rPr>
        <w:t>CONTRATADO</w:t>
      </w:r>
      <w:r>
        <w:rPr>
          <w:b/>
          <w:spacing w:val="-10"/>
          <w:w w:val="105"/>
          <w:sz w:val="17"/>
        </w:rPr>
        <w:t> </w:t>
      </w:r>
      <w:r>
        <w:rPr>
          <w:w w:val="105"/>
          <w:sz w:val="17"/>
        </w:rPr>
        <w:t>dependerão</w:t>
      </w:r>
      <w:r>
        <w:rPr>
          <w:spacing w:val="-11"/>
          <w:w w:val="105"/>
          <w:sz w:val="17"/>
        </w:rPr>
        <w:t> </w:t>
      </w:r>
      <w:r>
        <w:rPr>
          <w:w w:val="105"/>
          <w:sz w:val="17"/>
        </w:rPr>
        <w:t>dos</w:t>
      </w:r>
      <w:r>
        <w:rPr>
          <w:spacing w:val="-10"/>
          <w:w w:val="105"/>
          <w:sz w:val="17"/>
        </w:rPr>
        <w:t> </w:t>
      </w:r>
      <w:r>
        <w:rPr>
          <w:w w:val="105"/>
          <w:sz w:val="17"/>
        </w:rPr>
        <w:t>quantitativos</w:t>
      </w:r>
      <w:r>
        <w:rPr>
          <w:spacing w:val="-11"/>
          <w:w w:val="105"/>
          <w:sz w:val="17"/>
        </w:rPr>
        <w:t> </w:t>
      </w:r>
      <w:r>
        <w:rPr>
          <w:w w:val="105"/>
          <w:sz w:val="17"/>
        </w:rPr>
        <w:t>efetivamente</w:t>
      </w:r>
      <w:r>
        <w:rPr>
          <w:spacing w:val="-11"/>
          <w:w w:val="105"/>
          <w:sz w:val="17"/>
        </w:rPr>
        <w:t> </w:t>
      </w:r>
      <w:r>
        <w:rPr>
          <w:spacing w:val="-2"/>
          <w:w w:val="105"/>
          <w:sz w:val="17"/>
        </w:rPr>
        <w:t>fornecidos.</w:t>
      </w:r>
    </w:p>
    <w:p>
      <w:pPr>
        <w:pStyle w:val="BodyText"/>
        <w:spacing w:before="126"/>
        <w:ind w:left="0"/>
      </w:pPr>
    </w:p>
    <w:p>
      <w:pPr>
        <w:pStyle w:val="Heading1"/>
        <w:ind w:left="316"/>
      </w:pPr>
      <w:r>
        <w:rPr/>
        <w:t>CLÁUSULA</w:t>
      </w:r>
      <w:r>
        <w:rPr>
          <w:spacing w:val="6"/>
        </w:rPr>
        <w:t> </w:t>
      </w:r>
      <w:r>
        <w:rPr/>
        <w:t>SEXTA</w:t>
      </w:r>
      <w:r>
        <w:rPr>
          <w:spacing w:val="6"/>
        </w:rPr>
        <w:t> </w:t>
      </w:r>
      <w:r>
        <w:rPr/>
        <w:t>–</w:t>
      </w:r>
      <w:r>
        <w:rPr>
          <w:spacing w:val="20"/>
        </w:rPr>
        <w:t> </w:t>
      </w:r>
      <w:r>
        <w:rPr>
          <w:spacing w:val="-2"/>
        </w:rPr>
        <w:t>PAGAMENTO</w:t>
      </w:r>
    </w:p>
    <w:p>
      <w:pPr>
        <w:pStyle w:val="ListParagraph"/>
        <w:numPr>
          <w:ilvl w:val="1"/>
          <w:numId w:val="34"/>
        </w:numPr>
        <w:tabs>
          <w:tab w:pos="591" w:val="left" w:leader="none"/>
        </w:tabs>
        <w:spacing w:line="292" w:lineRule="auto" w:before="57" w:after="0"/>
        <w:ind w:left="316" w:right="299" w:firstLine="0"/>
        <w:jc w:val="both"/>
        <w:rPr>
          <w:sz w:val="17"/>
        </w:rPr>
      </w:pPr>
      <w:r>
        <w:rPr>
          <w:w w:val="105"/>
          <w:sz w:val="17"/>
        </w:rPr>
        <w:t>O </w:t>
      </w:r>
      <w:r>
        <w:rPr>
          <w:b/>
          <w:w w:val="105"/>
          <w:sz w:val="17"/>
        </w:rPr>
        <w:t>CONTRATANTE </w:t>
      </w:r>
      <w:r>
        <w:rPr>
          <w:w w:val="105"/>
          <w:sz w:val="17"/>
        </w:rPr>
        <w:t>deverá pagar ao </w:t>
      </w:r>
      <w:r>
        <w:rPr>
          <w:b/>
          <w:w w:val="105"/>
          <w:sz w:val="17"/>
        </w:rPr>
        <w:t>CONTRATADO </w:t>
      </w:r>
      <w:r>
        <w:rPr>
          <w:w w:val="105"/>
          <w:sz w:val="17"/>
        </w:rPr>
        <w:t>o valor total referente à </w:t>
      </w:r>
      <w:r>
        <w:rPr>
          <w:b/>
          <w:w w:val="105"/>
          <w:sz w:val="17"/>
        </w:rPr>
        <w:t>CLÁUSULA</w:t>
      </w:r>
      <w:r>
        <w:rPr>
          <w:b/>
          <w:spacing w:val="-8"/>
          <w:w w:val="105"/>
          <w:sz w:val="17"/>
        </w:rPr>
        <w:t> </w:t>
      </w:r>
      <w:r>
        <w:rPr>
          <w:b/>
          <w:w w:val="105"/>
          <w:sz w:val="17"/>
        </w:rPr>
        <w:t>QUINTA</w:t>
      </w:r>
      <w:r>
        <w:rPr>
          <w:w w:val="105"/>
          <w:sz w:val="17"/>
        </w:rPr>
        <w:t>, a ser realizado em parcelas, conforme cronograma de execução do contrato, diretamente na conta</w:t>
      </w:r>
      <w:r>
        <w:rPr>
          <w:spacing w:val="-1"/>
          <w:w w:val="105"/>
          <w:sz w:val="17"/>
        </w:rPr>
        <w:t> </w:t>
      </w:r>
      <w:r>
        <w:rPr>
          <w:w w:val="105"/>
          <w:sz w:val="17"/>
        </w:rPr>
        <w:t>corrente</w:t>
      </w:r>
      <w:r>
        <w:rPr>
          <w:spacing w:val="-1"/>
          <w:w w:val="105"/>
          <w:sz w:val="17"/>
        </w:rPr>
        <w:t> </w:t>
      </w:r>
      <w:r>
        <w:rPr>
          <w:w w:val="105"/>
          <w:sz w:val="17"/>
        </w:rPr>
        <w:t>de</w:t>
      </w:r>
      <w:r>
        <w:rPr>
          <w:spacing w:val="-1"/>
          <w:w w:val="105"/>
          <w:sz w:val="17"/>
        </w:rPr>
        <w:t> </w:t>
      </w:r>
      <w:r>
        <w:rPr>
          <w:w w:val="105"/>
          <w:sz w:val="17"/>
        </w:rPr>
        <w:t>titularidade</w:t>
      </w:r>
      <w:r>
        <w:rPr>
          <w:spacing w:val="-1"/>
          <w:w w:val="105"/>
          <w:sz w:val="17"/>
        </w:rPr>
        <w:t> </w:t>
      </w:r>
      <w:r>
        <w:rPr>
          <w:w w:val="105"/>
          <w:sz w:val="17"/>
        </w:rPr>
        <w:t>do</w:t>
      </w:r>
      <w:r>
        <w:rPr>
          <w:spacing w:val="-1"/>
          <w:w w:val="105"/>
          <w:sz w:val="17"/>
        </w:rPr>
        <w:t> </w:t>
      </w:r>
      <w:r>
        <w:rPr>
          <w:b/>
          <w:w w:val="105"/>
          <w:sz w:val="17"/>
        </w:rPr>
        <w:t>CONTRATADO</w:t>
      </w:r>
      <w:r>
        <w:rPr>
          <w:w w:val="105"/>
          <w:sz w:val="17"/>
        </w:rPr>
        <w:t>,</w:t>
      </w:r>
      <w:r>
        <w:rPr>
          <w:spacing w:val="-1"/>
          <w:w w:val="105"/>
          <w:sz w:val="17"/>
        </w:rPr>
        <w:t> </w:t>
      </w:r>
      <w:r>
        <w:rPr>
          <w:w w:val="105"/>
          <w:sz w:val="17"/>
        </w:rPr>
        <w:t>junto</w:t>
      </w:r>
      <w:r>
        <w:rPr>
          <w:spacing w:val="-1"/>
          <w:w w:val="105"/>
          <w:sz w:val="17"/>
        </w:rPr>
        <w:t> </w:t>
      </w:r>
      <w:r>
        <w:rPr>
          <w:w w:val="105"/>
          <w:sz w:val="17"/>
        </w:rPr>
        <w:t>à</w:t>
      </w:r>
      <w:r>
        <w:rPr>
          <w:spacing w:val="-1"/>
          <w:w w:val="105"/>
          <w:sz w:val="17"/>
        </w:rPr>
        <w:t> </w:t>
      </w:r>
      <w:r>
        <w:rPr>
          <w:w w:val="105"/>
          <w:sz w:val="17"/>
        </w:rPr>
        <w:t>instituição</w:t>
      </w:r>
      <w:r>
        <w:rPr>
          <w:spacing w:val="-1"/>
          <w:w w:val="105"/>
          <w:sz w:val="17"/>
        </w:rPr>
        <w:t> </w:t>
      </w:r>
      <w:r>
        <w:rPr>
          <w:w w:val="105"/>
          <w:sz w:val="17"/>
        </w:rPr>
        <w:t>financeira</w:t>
      </w:r>
      <w:r>
        <w:rPr>
          <w:spacing w:val="-1"/>
          <w:w w:val="105"/>
          <w:sz w:val="17"/>
        </w:rPr>
        <w:t> </w:t>
      </w:r>
      <w:r>
        <w:rPr>
          <w:w w:val="105"/>
          <w:sz w:val="17"/>
        </w:rPr>
        <w:t>contratada</w:t>
      </w:r>
      <w:r>
        <w:rPr>
          <w:spacing w:val="-1"/>
          <w:w w:val="105"/>
          <w:sz w:val="17"/>
        </w:rPr>
        <w:t> </w:t>
      </w:r>
      <w:r>
        <w:rPr>
          <w:w w:val="105"/>
          <w:sz w:val="17"/>
        </w:rPr>
        <w:t>pelo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Rio</w:t>
      </w:r>
      <w:r>
        <w:rPr>
          <w:spacing w:val="-1"/>
          <w:w w:val="105"/>
          <w:sz w:val="17"/>
        </w:rPr>
        <w:t> </w:t>
      </w:r>
      <w:r>
        <w:rPr>
          <w:w w:val="105"/>
          <w:sz w:val="17"/>
        </w:rPr>
        <w:t>de</w:t>
      </w:r>
      <w:r>
        <w:rPr>
          <w:spacing w:val="-1"/>
          <w:w w:val="105"/>
          <w:sz w:val="17"/>
        </w:rPr>
        <w:t> </w:t>
      </w:r>
      <w:r>
        <w:rPr>
          <w:w w:val="105"/>
          <w:sz w:val="17"/>
        </w:rPr>
        <w:t>Janeiro,</w:t>
      </w:r>
      <w:r>
        <w:rPr>
          <w:spacing w:val="-1"/>
          <w:w w:val="105"/>
          <w:sz w:val="17"/>
        </w:rPr>
        <w:t> </w:t>
      </w:r>
      <w:r>
        <w:rPr>
          <w:w w:val="105"/>
          <w:sz w:val="17"/>
        </w:rPr>
        <w:t>observando-se</w:t>
      </w:r>
      <w:r>
        <w:rPr>
          <w:spacing w:val="-1"/>
          <w:w w:val="105"/>
          <w:sz w:val="17"/>
        </w:rPr>
        <w:t> </w:t>
      </w:r>
      <w:r>
        <w:rPr>
          <w:w w:val="105"/>
          <w:sz w:val="17"/>
        </w:rPr>
        <w:t>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item</w:t>
      </w:r>
      <w:r>
        <w:rPr>
          <w:spacing w:val="-1"/>
          <w:w w:val="105"/>
          <w:sz w:val="17"/>
        </w:rPr>
        <w:t> </w:t>
      </w:r>
      <w:r>
        <w:rPr>
          <w:w w:val="105"/>
          <w:sz w:val="17"/>
        </w:rPr>
        <w:t>5.3.</w:t>
      </w:r>
      <w:r>
        <w:rPr>
          <w:spacing w:val="-1"/>
          <w:w w:val="105"/>
          <w:sz w:val="17"/>
        </w:rPr>
        <w:t> </w:t>
      </w:r>
      <w:r>
        <w:rPr>
          <w:w w:val="105"/>
          <w:sz w:val="17"/>
        </w:rPr>
        <w:t>deste</w:t>
      </w:r>
      <w:r>
        <w:rPr>
          <w:spacing w:val="-1"/>
          <w:w w:val="105"/>
          <w:sz w:val="17"/>
        </w:rPr>
        <w:t> </w:t>
      </w:r>
      <w:r>
        <w:rPr>
          <w:w w:val="105"/>
          <w:sz w:val="17"/>
        </w:rPr>
        <w:t>Contrato.</w:t>
      </w:r>
    </w:p>
    <w:p>
      <w:pPr>
        <w:pStyle w:val="ListParagraph"/>
        <w:numPr>
          <w:ilvl w:val="1"/>
          <w:numId w:val="34"/>
        </w:numPr>
        <w:tabs>
          <w:tab w:pos="582" w:val="left" w:leader="none"/>
        </w:tabs>
        <w:spacing w:line="292" w:lineRule="auto" w:before="0" w:after="0"/>
        <w:ind w:left="316" w:right="299" w:firstLine="0"/>
        <w:jc w:val="both"/>
        <w:rPr>
          <w:sz w:val="17"/>
        </w:rPr>
      </w:pPr>
      <w:r>
        <w:rPr>
          <w:w w:val="105"/>
          <w:sz w:val="17"/>
        </w:rPr>
        <w:t>No</w:t>
      </w:r>
      <w:r>
        <w:rPr>
          <w:spacing w:val="-6"/>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o</w:t>
      </w:r>
      <w:r>
        <w:rPr>
          <w:spacing w:val="-6"/>
          <w:w w:val="105"/>
          <w:sz w:val="17"/>
        </w:rPr>
        <w:t> </w:t>
      </w:r>
      <w:r>
        <w:rPr>
          <w:b/>
          <w:w w:val="105"/>
          <w:sz w:val="17"/>
        </w:rPr>
        <w:t>CONTRATADO</w:t>
      </w:r>
      <w:r>
        <w:rPr>
          <w:b/>
          <w:spacing w:val="-6"/>
          <w:w w:val="105"/>
          <w:sz w:val="17"/>
        </w:rPr>
        <w:t> </w:t>
      </w:r>
      <w:r>
        <w:rPr>
          <w:w w:val="105"/>
          <w:sz w:val="17"/>
        </w:rPr>
        <w:t>estar</w:t>
      </w:r>
      <w:r>
        <w:rPr>
          <w:spacing w:val="-6"/>
          <w:w w:val="105"/>
          <w:sz w:val="17"/>
        </w:rPr>
        <w:t> </w:t>
      </w:r>
      <w:r>
        <w:rPr>
          <w:w w:val="105"/>
          <w:sz w:val="17"/>
        </w:rPr>
        <w:t>estabelecido</w:t>
      </w:r>
      <w:r>
        <w:rPr>
          <w:spacing w:val="-6"/>
          <w:w w:val="105"/>
          <w:sz w:val="17"/>
        </w:rPr>
        <w:t> </w:t>
      </w:r>
      <w:r>
        <w:rPr>
          <w:w w:val="105"/>
          <w:sz w:val="17"/>
        </w:rPr>
        <w:t>em</w:t>
      </w:r>
      <w:r>
        <w:rPr>
          <w:spacing w:val="-6"/>
          <w:w w:val="105"/>
          <w:sz w:val="17"/>
        </w:rPr>
        <w:t> </w:t>
      </w:r>
      <w:r>
        <w:rPr>
          <w:w w:val="105"/>
          <w:sz w:val="17"/>
        </w:rPr>
        <w:t>localidade</w:t>
      </w:r>
      <w:r>
        <w:rPr>
          <w:spacing w:val="-6"/>
          <w:w w:val="105"/>
          <w:sz w:val="17"/>
        </w:rPr>
        <w:t> </w:t>
      </w:r>
      <w:r>
        <w:rPr>
          <w:w w:val="105"/>
          <w:sz w:val="17"/>
        </w:rPr>
        <w:t>que</w:t>
      </w:r>
      <w:r>
        <w:rPr>
          <w:spacing w:val="-6"/>
          <w:w w:val="105"/>
          <w:sz w:val="17"/>
        </w:rPr>
        <w:t> </w:t>
      </w:r>
      <w:r>
        <w:rPr>
          <w:w w:val="105"/>
          <w:sz w:val="17"/>
        </w:rPr>
        <w:t>não</w:t>
      </w:r>
      <w:r>
        <w:rPr>
          <w:spacing w:val="-6"/>
          <w:w w:val="105"/>
          <w:sz w:val="17"/>
        </w:rPr>
        <w:t> </w:t>
      </w:r>
      <w:r>
        <w:rPr>
          <w:w w:val="105"/>
          <w:sz w:val="17"/>
        </w:rPr>
        <w:t>possua</w:t>
      </w:r>
      <w:r>
        <w:rPr>
          <w:spacing w:val="-6"/>
          <w:w w:val="105"/>
          <w:sz w:val="17"/>
        </w:rPr>
        <w:t> </w:t>
      </w:r>
      <w:r>
        <w:rPr>
          <w:w w:val="105"/>
          <w:sz w:val="17"/>
        </w:rPr>
        <w:t>agência</w:t>
      </w:r>
      <w:r>
        <w:rPr>
          <w:spacing w:val="-6"/>
          <w:w w:val="105"/>
          <w:sz w:val="17"/>
        </w:rPr>
        <w:t> </w:t>
      </w:r>
      <w:r>
        <w:rPr>
          <w:w w:val="105"/>
          <w:sz w:val="17"/>
        </w:rPr>
        <w:t>da</w:t>
      </w:r>
      <w:r>
        <w:rPr>
          <w:spacing w:val="-6"/>
          <w:w w:val="105"/>
          <w:sz w:val="17"/>
        </w:rPr>
        <w:t> </w:t>
      </w:r>
      <w:r>
        <w:rPr>
          <w:w w:val="105"/>
          <w:sz w:val="17"/>
        </w:rPr>
        <w:t>instituição</w:t>
      </w:r>
      <w:r>
        <w:rPr>
          <w:spacing w:val="-6"/>
          <w:w w:val="105"/>
          <w:sz w:val="17"/>
        </w:rPr>
        <w:t> </w:t>
      </w:r>
      <w:r>
        <w:rPr>
          <w:w w:val="105"/>
          <w:sz w:val="17"/>
        </w:rPr>
        <w:t>financeira</w:t>
      </w:r>
      <w:r>
        <w:rPr>
          <w:spacing w:val="-6"/>
          <w:w w:val="105"/>
          <w:sz w:val="17"/>
        </w:rPr>
        <w:t> </w:t>
      </w:r>
      <w:r>
        <w:rPr>
          <w:w w:val="105"/>
          <w:sz w:val="17"/>
        </w:rPr>
        <w:t>contratada</w:t>
      </w:r>
      <w:r>
        <w:rPr>
          <w:spacing w:val="-6"/>
          <w:w w:val="105"/>
          <w:sz w:val="17"/>
        </w:rPr>
        <w:t> </w:t>
      </w:r>
      <w:r>
        <w:rPr>
          <w:w w:val="105"/>
          <w:sz w:val="17"/>
        </w:rPr>
        <w:t>pelo</w:t>
      </w:r>
      <w:r>
        <w:rPr>
          <w:spacing w:val="-6"/>
          <w:w w:val="105"/>
          <w:sz w:val="17"/>
        </w:rPr>
        <w:t> </w:t>
      </w:r>
      <w:r>
        <w:rPr>
          <w:w w:val="105"/>
          <w:sz w:val="17"/>
        </w:rPr>
        <w:t>Estado</w:t>
      </w:r>
      <w:r>
        <w:rPr>
          <w:spacing w:val="-6"/>
          <w:w w:val="105"/>
          <w:sz w:val="17"/>
        </w:rPr>
        <w:t> </w:t>
      </w:r>
      <w:r>
        <w:rPr>
          <w:w w:val="105"/>
          <w:sz w:val="17"/>
        </w:rPr>
        <w:t>do</w:t>
      </w:r>
      <w:r>
        <w:rPr>
          <w:spacing w:val="-6"/>
          <w:w w:val="105"/>
          <w:sz w:val="17"/>
        </w:rPr>
        <w:t> </w:t>
      </w:r>
      <w:r>
        <w:rPr>
          <w:w w:val="105"/>
          <w:sz w:val="17"/>
        </w:rPr>
        <w:t>Rio</w:t>
      </w:r>
      <w:r>
        <w:rPr>
          <w:spacing w:val="-6"/>
          <w:w w:val="105"/>
          <w:sz w:val="17"/>
        </w:rPr>
        <w:t> </w:t>
      </w:r>
      <w:r>
        <w:rPr>
          <w:w w:val="105"/>
          <w:sz w:val="17"/>
        </w:rPr>
        <w:t>de</w:t>
      </w:r>
      <w:r>
        <w:rPr>
          <w:spacing w:val="-6"/>
          <w:w w:val="105"/>
          <w:sz w:val="17"/>
        </w:rPr>
        <w:t> </w:t>
      </w:r>
      <w:r>
        <w:rPr>
          <w:w w:val="105"/>
          <w:sz w:val="17"/>
        </w:rPr>
        <w:t>Janeiro</w:t>
      </w:r>
      <w:r>
        <w:rPr>
          <w:spacing w:val="-6"/>
          <w:w w:val="105"/>
          <w:sz w:val="17"/>
        </w:rPr>
        <w:t> </w:t>
      </w:r>
      <w:r>
        <w:rPr>
          <w:w w:val="105"/>
          <w:sz w:val="17"/>
        </w:rPr>
        <w:t>ou,</w:t>
      </w:r>
      <w:r>
        <w:rPr>
          <w:spacing w:val="-6"/>
          <w:w w:val="105"/>
          <w:sz w:val="17"/>
        </w:rPr>
        <w:t> </w:t>
      </w:r>
      <w:r>
        <w:rPr>
          <w:w w:val="105"/>
          <w:sz w:val="17"/>
        </w:rPr>
        <w:t>caso</w:t>
      </w:r>
      <w:r>
        <w:rPr>
          <w:spacing w:val="-6"/>
          <w:w w:val="105"/>
          <w:sz w:val="17"/>
        </w:rPr>
        <w:t> </w:t>
      </w:r>
      <w:r>
        <w:rPr>
          <w:w w:val="105"/>
          <w:sz w:val="17"/>
        </w:rPr>
        <w:t>verificada</w:t>
      </w:r>
      <w:r>
        <w:rPr>
          <w:spacing w:val="-6"/>
          <w:w w:val="105"/>
          <w:sz w:val="17"/>
        </w:rPr>
        <w:t> </w:t>
      </w:r>
      <w:r>
        <w:rPr>
          <w:w w:val="105"/>
          <w:sz w:val="17"/>
        </w:rPr>
        <w:t>pelo</w:t>
      </w:r>
      <w:r>
        <w:rPr>
          <w:spacing w:val="-6"/>
          <w:w w:val="105"/>
          <w:sz w:val="17"/>
        </w:rPr>
        <w:t> </w:t>
      </w:r>
      <w:r>
        <w:rPr>
          <w:b/>
          <w:w w:val="105"/>
          <w:sz w:val="17"/>
        </w:rPr>
        <w:t>CONTRATANTE</w:t>
      </w:r>
      <w:r>
        <w:rPr>
          <w:b/>
          <w:spacing w:val="-6"/>
          <w:w w:val="105"/>
          <w:sz w:val="17"/>
        </w:rPr>
        <w:t> </w:t>
      </w:r>
      <w:r>
        <w:rPr>
          <w:w w:val="105"/>
          <w:sz w:val="17"/>
        </w:rPr>
        <w:t>a impossibilidade de o </w:t>
      </w:r>
      <w:r>
        <w:rPr>
          <w:b/>
          <w:w w:val="105"/>
          <w:sz w:val="17"/>
        </w:rPr>
        <w:t>CONTRATADO</w:t>
      </w:r>
      <w:r>
        <w:rPr>
          <w:w w:val="105"/>
          <w:sz w:val="17"/>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pacing w:val="-2"/>
          <w:w w:val="105"/>
          <w:sz w:val="17"/>
        </w:rPr>
        <w:t>CONTRATADO</w:t>
      </w:r>
      <w:r>
        <w:rPr>
          <w:spacing w:val="-2"/>
          <w:w w:val="105"/>
          <w:sz w:val="17"/>
        </w:rPr>
        <w:t>.</w:t>
      </w:r>
    </w:p>
    <w:p>
      <w:pPr>
        <w:pStyle w:val="ListParagraph"/>
        <w:spacing w:after="0" w:line="292" w:lineRule="auto"/>
        <w:jc w:val="both"/>
        <w:rPr>
          <w:sz w:val="17"/>
        </w:rPr>
        <w:sectPr>
          <w:pgSz w:w="15840" w:h="24480"/>
          <w:pgMar w:top="520" w:bottom="280" w:left="360" w:right="360"/>
        </w:sectPr>
      </w:pPr>
    </w:p>
    <w:p>
      <w:pPr>
        <w:pStyle w:val="ListParagraph"/>
        <w:numPr>
          <w:ilvl w:val="1"/>
          <w:numId w:val="34"/>
        </w:numPr>
        <w:tabs>
          <w:tab w:pos="586" w:val="left" w:leader="none"/>
        </w:tabs>
        <w:spacing w:line="292" w:lineRule="auto" w:before="77" w:after="0"/>
        <w:ind w:left="316" w:right="299" w:firstLine="0"/>
        <w:jc w:val="left"/>
        <w:rPr>
          <w:sz w:val="17"/>
        </w:rPr>
      </w:pPr>
      <w:r>
        <w:rPr>
          <w:w w:val="105"/>
          <w:sz w:val="17"/>
        </w:rPr>
        <w:t>A emissão</w:t>
      </w:r>
      <w:r>
        <w:rPr>
          <w:spacing w:val="9"/>
          <w:w w:val="105"/>
          <w:sz w:val="17"/>
        </w:rPr>
        <w:t> </w:t>
      </w:r>
      <w:r>
        <w:rPr>
          <w:w w:val="105"/>
          <w:sz w:val="17"/>
        </w:rPr>
        <w:t>da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será</w:t>
      </w:r>
      <w:r>
        <w:rPr>
          <w:spacing w:val="9"/>
          <w:w w:val="105"/>
          <w:sz w:val="17"/>
        </w:rPr>
        <w:t> </w:t>
      </w:r>
      <w:r>
        <w:rPr>
          <w:w w:val="105"/>
          <w:sz w:val="17"/>
        </w:rPr>
        <w:t>precedida</w:t>
      </w:r>
      <w:r>
        <w:rPr>
          <w:spacing w:val="9"/>
          <w:w w:val="105"/>
          <w:sz w:val="17"/>
        </w:rPr>
        <w:t> </w:t>
      </w:r>
      <w:r>
        <w:rPr>
          <w:w w:val="105"/>
          <w:sz w:val="17"/>
        </w:rPr>
        <w:t>do</w:t>
      </w:r>
      <w:r>
        <w:rPr>
          <w:spacing w:val="9"/>
          <w:w w:val="105"/>
          <w:sz w:val="17"/>
        </w:rPr>
        <w:t> </w:t>
      </w:r>
      <w:r>
        <w:rPr>
          <w:w w:val="105"/>
          <w:sz w:val="17"/>
        </w:rPr>
        <w:t>recebimento</w:t>
      </w:r>
      <w:r>
        <w:rPr>
          <w:spacing w:val="9"/>
          <w:w w:val="105"/>
          <w:sz w:val="17"/>
        </w:rPr>
        <w:t> </w:t>
      </w:r>
      <w:r>
        <w:rPr>
          <w:w w:val="105"/>
          <w:sz w:val="17"/>
        </w:rPr>
        <w:t>definitivo</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ou</w:t>
      </w:r>
      <w:r>
        <w:rPr>
          <w:spacing w:val="9"/>
          <w:w w:val="105"/>
          <w:sz w:val="17"/>
        </w:rPr>
        <w:t> </w:t>
      </w:r>
      <w:r>
        <w:rPr>
          <w:w w:val="105"/>
          <w:sz w:val="17"/>
        </w:rPr>
        <w:t>de</w:t>
      </w:r>
      <w:r>
        <w:rPr>
          <w:spacing w:val="9"/>
          <w:w w:val="105"/>
          <w:sz w:val="17"/>
        </w:rPr>
        <w:t> </w:t>
      </w:r>
      <w:r>
        <w:rPr>
          <w:w w:val="105"/>
          <w:sz w:val="17"/>
        </w:rPr>
        <w:t>cada</w:t>
      </w:r>
      <w:r>
        <w:rPr>
          <w:spacing w:val="9"/>
          <w:w w:val="105"/>
          <w:sz w:val="17"/>
        </w:rPr>
        <w:t> </w:t>
      </w:r>
      <w:r>
        <w:rPr>
          <w:w w:val="105"/>
          <w:sz w:val="17"/>
        </w:rPr>
        <w:t>parcela,</w:t>
      </w:r>
      <w:r>
        <w:rPr>
          <w:spacing w:val="9"/>
          <w:w w:val="105"/>
          <w:sz w:val="17"/>
        </w:rPr>
        <w:t> </w:t>
      </w:r>
      <w:r>
        <w:rPr>
          <w:w w:val="105"/>
          <w:sz w:val="17"/>
        </w:rPr>
        <w:t>mediante</w:t>
      </w:r>
      <w:r>
        <w:rPr>
          <w:spacing w:val="9"/>
          <w:w w:val="105"/>
          <w:sz w:val="17"/>
        </w:rPr>
        <w:t> </w:t>
      </w:r>
      <w:r>
        <w:rPr>
          <w:w w:val="105"/>
          <w:sz w:val="17"/>
        </w:rPr>
        <w:t>atestação,</w:t>
      </w:r>
      <w:r>
        <w:rPr>
          <w:spacing w:val="9"/>
          <w:w w:val="105"/>
          <w:sz w:val="17"/>
        </w:rPr>
        <w:t> </w:t>
      </w:r>
      <w:r>
        <w:rPr>
          <w:w w:val="105"/>
          <w:sz w:val="17"/>
        </w:rPr>
        <w:t>que</w:t>
      </w:r>
      <w:r>
        <w:rPr>
          <w:spacing w:val="9"/>
          <w:w w:val="105"/>
          <w:sz w:val="17"/>
        </w:rPr>
        <w:t> </w:t>
      </w:r>
      <w:r>
        <w:rPr>
          <w:w w:val="105"/>
          <w:sz w:val="17"/>
        </w:rPr>
        <w:t>não</w:t>
      </w:r>
      <w:r>
        <w:rPr>
          <w:spacing w:val="9"/>
          <w:w w:val="105"/>
          <w:sz w:val="17"/>
        </w:rPr>
        <w:t> </w:t>
      </w:r>
      <w:r>
        <w:rPr>
          <w:w w:val="105"/>
          <w:sz w:val="17"/>
        </w:rPr>
        <w:t>poderá</w:t>
      </w:r>
      <w:r>
        <w:rPr>
          <w:spacing w:val="9"/>
          <w:w w:val="105"/>
          <w:sz w:val="17"/>
        </w:rPr>
        <w:t> </w:t>
      </w:r>
      <w:r>
        <w:rPr>
          <w:w w:val="105"/>
          <w:sz w:val="17"/>
        </w:rPr>
        <w:t>ser</w:t>
      </w:r>
      <w:r>
        <w:rPr>
          <w:spacing w:val="9"/>
          <w:w w:val="105"/>
          <w:sz w:val="17"/>
        </w:rPr>
        <w:t> </w:t>
      </w:r>
      <w:r>
        <w:rPr>
          <w:w w:val="105"/>
          <w:sz w:val="17"/>
        </w:rPr>
        <w:t>realizada</w:t>
      </w:r>
      <w:r>
        <w:rPr>
          <w:spacing w:val="9"/>
          <w:w w:val="105"/>
          <w:sz w:val="17"/>
        </w:rPr>
        <w:t> </w:t>
      </w:r>
      <w:r>
        <w:rPr>
          <w:w w:val="105"/>
          <w:sz w:val="17"/>
        </w:rPr>
        <w:t>pelo</w:t>
      </w:r>
      <w:r>
        <w:rPr>
          <w:spacing w:val="9"/>
          <w:w w:val="105"/>
          <w:sz w:val="17"/>
        </w:rPr>
        <w:t> </w:t>
      </w:r>
      <w:r>
        <w:rPr>
          <w:w w:val="105"/>
          <w:sz w:val="17"/>
        </w:rPr>
        <w:t>ordenador</w:t>
      </w:r>
      <w:r>
        <w:rPr>
          <w:spacing w:val="9"/>
          <w:w w:val="105"/>
          <w:sz w:val="17"/>
        </w:rPr>
        <w:t> </w:t>
      </w:r>
      <w:r>
        <w:rPr>
          <w:w w:val="105"/>
          <w:sz w:val="17"/>
        </w:rPr>
        <w:t>de</w:t>
      </w:r>
      <w:r>
        <w:rPr>
          <w:spacing w:val="9"/>
          <w:w w:val="105"/>
          <w:sz w:val="17"/>
        </w:rPr>
        <w:t> </w:t>
      </w:r>
      <w:r>
        <w:rPr>
          <w:w w:val="105"/>
          <w:sz w:val="17"/>
        </w:rPr>
        <w:t>despesas,</w:t>
      </w:r>
      <w:r>
        <w:rPr>
          <w:spacing w:val="9"/>
          <w:w w:val="105"/>
          <w:sz w:val="17"/>
        </w:rPr>
        <w:t> </w:t>
      </w:r>
      <w:r>
        <w:rPr>
          <w:w w:val="105"/>
          <w:sz w:val="17"/>
        </w:rPr>
        <w:t>conforme disposto neste instrumento e/ou no</w:t>
      </w:r>
      <w:r>
        <w:rPr>
          <w:spacing w:val="-3"/>
          <w:w w:val="105"/>
          <w:sz w:val="17"/>
        </w:rPr>
        <w:t> </w:t>
      </w:r>
      <w:r>
        <w:rPr>
          <w:w w:val="105"/>
          <w:sz w:val="17"/>
        </w:rPr>
        <w:t>Termo de Referência, bem ainda no artigo 140, II, alínea “b”, da Lei nº 14.133/2021 e nos arts. 20 e 22, XXIII, do Decreto nº 48.817/2023.</w:t>
      </w:r>
    </w:p>
    <w:p>
      <w:pPr>
        <w:pStyle w:val="ListParagraph"/>
        <w:numPr>
          <w:ilvl w:val="2"/>
          <w:numId w:val="34"/>
        </w:numPr>
        <w:tabs>
          <w:tab w:pos="713" w:val="left" w:leader="none"/>
        </w:tabs>
        <w:spacing w:line="240" w:lineRule="auto" w:before="0" w:after="0"/>
        <w:ind w:left="713" w:right="0" w:hanging="397"/>
        <w:jc w:val="left"/>
        <w:rPr>
          <w:sz w:val="17"/>
        </w:rPr>
      </w:pPr>
      <w:r>
        <w:rPr>
          <w:w w:val="105"/>
          <w:sz w:val="17"/>
        </w:rPr>
        <w:t>Quando</w:t>
      </w:r>
      <w:r>
        <w:rPr>
          <w:spacing w:val="-8"/>
          <w:w w:val="105"/>
          <w:sz w:val="17"/>
        </w:rPr>
        <w:t> </w:t>
      </w:r>
      <w:r>
        <w:rPr>
          <w:w w:val="105"/>
          <w:sz w:val="17"/>
        </w:rPr>
        <w:t>houver</w:t>
      </w:r>
      <w:r>
        <w:rPr>
          <w:spacing w:val="-8"/>
          <w:w w:val="105"/>
          <w:sz w:val="17"/>
        </w:rPr>
        <w:t> </w:t>
      </w:r>
      <w:r>
        <w:rPr>
          <w:w w:val="105"/>
          <w:sz w:val="17"/>
        </w:rPr>
        <w:t>glosa</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w w:val="105"/>
          <w:sz w:val="17"/>
        </w:rPr>
        <w:t>objeto,</w:t>
      </w:r>
      <w:r>
        <w:rPr>
          <w:spacing w:val="-7"/>
          <w:w w:val="105"/>
          <w:sz w:val="17"/>
        </w:rPr>
        <w:t> </w:t>
      </w: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comunicar</w:t>
      </w:r>
      <w:r>
        <w:rPr>
          <w:spacing w:val="-8"/>
          <w:w w:val="105"/>
          <w:sz w:val="17"/>
        </w:rPr>
        <w:t> </w:t>
      </w:r>
      <w:r>
        <w:rPr>
          <w:w w:val="105"/>
          <w:sz w:val="17"/>
        </w:rPr>
        <w:t>ao</w:t>
      </w:r>
      <w:r>
        <w:rPr>
          <w:spacing w:val="-7"/>
          <w:w w:val="105"/>
          <w:sz w:val="17"/>
        </w:rPr>
        <w:t> </w:t>
      </w:r>
      <w:r>
        <w:rPr>
          <w:b/>
          <w:w w:val="105"/>
          <w:sz w:val="17"/>
        </w:rPr>
        <w:t>CONTRATADO</w:t>
      </w:r>
      <w:r>
        <w:rPr>
          <w:b/>
          <w:spacing w:val="-8"/>
          <w:w w:val="105"/>
          <w:sz w:val="17"/>
        </w:rPr>
        <w:t> </w:t>
      </w:r>
      <w:r>
        <w:rPr>
          <w:w w:val="105"/>
          <w:sz w:val="17"/>
        </w:rPr>
        <w:t>para</w:t>
      </w:r>
      <w:r>
        <w:rPr>
          <w:spacing w:val="-8"/>
          <w:w w:val="105"/>
          <w:sz w:val="17"/>
        </w:rPr>
        <w:t> </w:t>
      </w:r>
      <w:r>
        <w:rPr>
          <w:w w:val="105"/>
          <w:sz w:val="17"/>
        </w:rPr>
        <w:t>que</w:t>
      </w:r>
      <w:r>
        <w:rPr>
          <w:spacing w:val="-8"/>
          <w:w w:val="105"/>
          <w:sz w:val="17"/>
        </w:rPr>
        <w:t> </w:t>
      </w:r>
      <w:r>
        <w:rPr>
          <w:w w:val="105"/>
          <w:sz w:val="17"/>
        </w:rPr>
        <w:t>emita</w:t>
      </w:r>
      <w:r>
        <w:rPr>
          <w:spacing w:val="-8"/>
          <w:w w:val="105"/>
          <w:sz w:val="17"/>
        </w:rPr>
        <w:t> </w:t>
      </w:r>
      <w:r>
        <w:rPr>
          <w:w w:val="105"/>
          <w:sz w:val="17"/>
        </w:rPr>
        <w:t>Nota</w:t>
      </w:r>
      <w:r>
        <w:rPr>
          <w:spacing w:val="-8"/>
          <w:w w:val="105"/>
          <w:sz w:val="17"/>
        </w:rPr>
        <w:t> </w:t>
      </w:r>
      <w:r>
        <w:rPr>
          <w:w w:val="105"/>
          <w:sz w:val="17"/>
        </w:rPr>
        <w:t>Fiscal</w:t>
      </w:r>
      <w:r>
        <w:rPr>
          <w:spacing w:val="-7"/>
          <w:w w:val="105"/>
          <w:sz w:val="17"/>
        </w:rPr>
        <w:t> </w:t>
      </w:r>
      <w:r>
        <w:rPr>
          <w:w w:val="105"/>
          <w:sz w:val="17"/>
        </w:rPr>
        <w:t>ou</w:t>
      </w:r>
      <w:r>
        <w:rPr>
          <w:spacing w:val="-8"/>
          <w:w w:val="105"/>
          <w:sz w:val="17"/>
        </w:rPr>
        <w:t> </w:t>
      </w:r>
      <w:r>
        <w:rPr>
          <w:w w:val="105"/>
          <w:sz w:val="17"/>
        </w:rPr>
        <w:t>Fatura</w:t>
      </w:r>
      <w:r>
        <w:rPr>
          <w:spacing w:val="-8"/>
          <w:w w:val="105"/>
          <w:sz w:val="17"/>
        </w:rPr>
        <w:t> </w:t>
      </w:r>
      <w:r>
        <w:rPr>
          <w:w w:val="105"/>
          <w:sz w:val="17"/>
        </w:rPr>
        <w:t>com</w:t>
      </w:r>
      <w:r>
        <w:rPr>
          <w:spacing w:val="-8"/>
          <w:w w:val="105"/>
          <w:sz w:val="17"/>
        </w:rPr>
        <w:t> </w:t>
      </w:r>
      <w:r>
        <w:rPr>
          <w:w w:val="105"/>
          <w:sz w:val="17"/>
        </w:rPr>
        <w:t>o</w:t>
      </w:r>
      <w:r>
        <w:rPr>
          <w:spacing w:val="-8"/>
          <w:w w:val="105"/>
          <w:sz w:val="17"/>
        </w:rPr>
        <w:t> </w:t>
      </w:r>
      <w:r>
        <w:rPr>
          <w:w w:val="105"/>
          <w:sz w:val="17"/>
        </w:rPr>
        <w:t>valor</w:t>
      </w:r>
      <w:r>
        <w:rPr>
          <w:spacing w:val="-7"/>
          <w:w w:val="105"/>
          <w:sz w:val="17"/>
        </w:rPr>
        <w:t> </w:t>
      </w:r>
      <w:r>
        <w:rPr>
          <w:w w:val="105"/>
          <w:sz w:val="17"/>
        </w:rPr>
        <w:t>exato</w:t>
      </w:r>
      <w:r>
        <w:rPr>
          <w:spacing w:val="-8"/>
          <w:w w:val="105"/>
          <w:sz w:val="17"/>
        </w:rPr>
        <w:t> </w:t>
      </w:r>
      <w:r>
        <w:rPr>
          <w:spacing w:val="-2"/>
          <w:w w:val="105"/>
          <w:sz w:val="17"/>
        </w:rPr>
        <w:t>dimensionado.</w:t>
      </w:r>
    </w:p>
    <w:p>
      <w:pPr>
        <w:pStyle w:val="ListParagraph"/>
        <w:numPr>
          <w:ilvl w:val="1"/>
          <w:numId w:val="34"/>
        </w:numPr>
        <w:tabs>
          <w:tab w:pos="592" w:val="left" w:leader="none"/>
        </w:tabs>
        <w:spacing w:line="292" w:lineRule="auto" w:before="44" w:after="0"/>
        <w:ind w:left="316" w:right="299" w:firstLine="0"/>
        <w:jc w:val="left"/>
        <w:rPr>
          <w:sz w:val="17"/>
        </w:rPr>
      </w:pPr>
      <w:r>
        <w:rPr>
          <w:w w:val="105"/>
          <w:sz w:val="17"/>
        </w:rPr>
        <w:t>O </w:t>
      </w:r>
      <w:r>
        <w:rPr>
          <w:b/>
          <w:w w:val="105"/>
          <w:sz w:val="17"/>
        </w:rPr>
        <w:t>CONTRATADO </w:t>
      </w:r>
      <w:r>
        <w:rPr>
          <w:w w:val="105"/>
          <w:sz w:val="17"/>
        </w:rPr>
        <w:t>deverá encaminhar a Nota Fiscal ou Fatura para pagamento ao Hospital Universitário Pedro Ernesto — HUPE, sito à Boulevard Vinte e Oito de Setembro, 77 — Vila Isabel — CEP: 20.551-030.</w:t>
      </w:r>
    </w:p>
    <w:p>
      <w:pPr>
        <w:pStyle w:val="ListParagraph"/>
        <w:numPr>
          <w:ilvl w:val="1"/>
          <w:numId w:val="34"/>
        </w:numPr>
        <w:tabs>
          <w:tab w:pos="580" w:val="left" w:leader="none"/>
        </w:tabs>
        <w:spacing w:line="240" w:lineRule="auto" w:before="1" w:after="0"/>
        <w:ind w:left="580" w:right="0" w:hanging="264"/>
        <w:jc w:val="left"/>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5"/>
          <w:w w:val="105"/>
          <w:sz w:val="17"/>
        </w:rPr>
        <w:t> </w:t>
      </w:r>
      <w:r>
        <w:rPr>
          <w:w w:val="105"/>
          <w:sz w:val="17"/>
        </w:rPr>
        <w:t>órgão</w:t>
      </w:r>
      <w:r>
        <w:rPr>
          <w:spacing w:val="-6"/>
          <w:w w:val="105"/>
          <w:sz w:val="17"/>
        </w:rPr>
        <w:t> </w:t>
      </w:r>
      <w:r>
        <w:rPr>
          <w:w w:val="105"/>
          <w:sz w:val="17"/>
        </w:rPr>
        <w:t>competente</w:t>
      </w:r>
      <w:r>
        <w:rPr>
          <w:spacing w:val="-5"/>
          <w:w w:val="105"/>
          <w:sz w:val="17"/>
        </w:rPr>
        <w:t> </w:t>
      </w:r>
      <w:r>
        <w:rPr>
          <w:w w:val="105"/>
          <w:sz w:val="17"/>
        </w:rPr>
        <w:t>deverá</w:t>
      </w:r>
      <w:r>
        <w:rPr>
          <w:spacing w:val="-5"/>
          <w:w w:val="105"/>
          <w:sz w:val="17"/>
        </w:rPr>
        <w:t> </w:t>
      </w:r>
      <w:r>
        <w:rPr>
          <w:w w:val="105"/>
          <w:sz w:val="17"/>
        </w:rPr>
        <w:t>realizar</w:t>
      </w:r>
      <w:r>
        <w:rPr>
          <w:spacing w:val="-5"/>
          <w:w w:val="105"/>
          <w:sz w:val="17"/>
        </w:rPr>
        <w:t> </w:t>
      </w:r>
      <w:r>
        <w:rPr>
          <w:w w:val="105"/>
          <w:sz w:val="17"/>
        </w:rPr>
        <w:t>consulta</w:t>
      </w:r>
      <w:r>
        <w:rPr>
          <w:spacing w:val="-6"/>
          <w:w w:val="105"/>
          <w:sz w:val="17"/>
        </w:rPr>
        <w:t> </w:t>
      </w:r>
      <w:r>
        <w:rPr>
          <w:w w:val="105"/>
          <w:sz w:val="17"/>
        </w:rPr>
        <w:t>ao</w:t>
      </w:r>
      <w:r>
        <w:rPr>
          <w:spacing w:val="-5"/>
          <w:w w:val="105"/>
          <w:sz w:val="17"/>
        </w:rPr>
        <w:t> </w:t>
      </w:r>
      <w:r>
        <w:rPr>
          <w:w w:val="105"/>
          <w:sz w:val="17"/>
        </w:rPr>
        <w:t>SICAF</w:t>
      </w:r>
      <w:r>
        <w:rPr>
          <w:spacing w:val="-5"/>
          <w:w w:val="105"/>
          <w:sz w:val="17"/>
        </w:rPr>
        <w:t> </w:t>
      </w:r>
      <w:r>
        <w:rPr>
          <w:w w:val="105"/>
          <w:sz w:val="17"/>
        </w:rPr>
        <w:t>para</w:t>
      </w:r>
      <w:r>
        <w:rPr>
          <w:spacing w:val="-5"/>
          <w:w w:val="105"/>
          <w:sz w:val="17"/>
        </w:rPr>
        <w:t> </w:t>
      </w:r>
      <w:r>
        <w:rPr>
          <w:spacing w:val="-2"/>
          <w:w w:val="105"/>
          <w:sz w:val="17"/>
        </w:rPr>
        <w:t>verificar:</w:t>
      </w:r>
    </w:p>
    <w:p>
      <w:pPr>
        <w:pStyle w:val="ListParagraph"/>
        <w:numPr>
          <w:ilvl w:val="0"/>
          <w:numId w:val="35"/>
        </w:numPr>
        <w:tabs>
          <w:tab w:pos="494" w:val="left" w:leader="none"/>
        </w:tabs>
        <w:spacing w:line="240" w:lineRule="auto" w:before="43" w:after="0"/>
        <w:ind w:left="494" w:right="0" w:hanging="178"/>
        <w:jc w:val="left"/>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35"/>
        </w:numPr>
        <w:tabs>
          <w:tab w:pos="504" w:val="left" w:leader="none"/>
        </w:tabs>
        <w:spacing w:line="240" w:lineRule="auto" w:before="43" w:after="0"/>
        <w:ind w:left="504" w:right="0" w:hanging="188"/>
        <w:jc w:val="left"/>
        <w:rPr>
          <w:sz w:val="17"/>
        </w:rPr>
      </w:pPr>
      <w:r>
        <w:rPr>
          <w:w w:val="105"/>
          <w:sz w:val="17"/>
        </w:rPr>
        <w:t>se</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foi</w:t>
      </w:r>
      <w:r>
        <w:rPr>
          <w:spacing w:val="-6"/>
          <w:w w:val="105"/>
          <w:sz w:val="17"/>
        </w:rPr>
        <w:t> </w:t>
      </w:r>
      <w:r>
        <w:rPr>
          <w:w w:val="105"/>
          <w:sz w:val="17"/>
        </w:rPr>
        <w:t>penalizado</w:t>
      </w:r>
      <w:r>
        <w:rPr>
          <w:spacing w:val="-7"/>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sanções</w:t>
      </w:r>
      <w:r>
        <w:rPr>
          <w:spacing w:val="-7"/>
          <w:w w:val="105"/>
          <w:sz w:val="17"/>
        </w:rPr>
        <w:t> </w:t>
      </w:r>
      <w:r>
        <w:rPr>
          <w:w w:val="105"/>
          <w:sz w:val="17"/>
        </w:rPr>
        <w:t>de</w:t>
      </w:r>
      <w:r>
        <w:rPr>
          <w:spacing w:val="-6"/>
          <w:w w:val="105"/>
          <w:sz w:val="17"/>
        </w:rPr>
        <w:t> </w:t>
      </w:r>
      <w:r>
        <w:rPr>
          <w:w w:val="105"/>
          <w:sz w:val="17"/>
        </w:rPr>
        <w:t>declaração</w:t>
      </w:r>
      <w:r>
        <w:rPr>
          <w:spacing w:val="-7"/>
          <w:w w:val="105"/>
          <w:sz w:val="17"/>
        </w:rPr>
        <w:t> </w:t>
      </w:r>
      <w:r>
        <w:rPr>
          <w:w w:val="105"/>
          <w:sz w:val="17"/>
        </w:rPr>
        <w:t>de</w:t>
      </w:r>
      <w:r>
        <w:rPr>
          <w:spacing w:val="-6"/>
          <w:w w:val="105"/>
          <w:sz w:val="17"/>
        </w:rPr>
        <w:t> </w:t>
      </w:r>
      <w:r>
        <w:rPr>
          <w:w w:val="105"/>
          <w:sz w:val="17"/>
        </w:rPr>
        <w:t>inidoneidade</w:t>
      </w:r>
      <w:r>
        <w:rPr>
          <w:spacing w:val="-7"/>
          <w:w w:val="105"/>
          <w:sz w:val="17"/>
        </w:rPr>
        <w:t> </w:t>
      </w:r>
      <w:r>
        <w:rPr>
          <w:w w:val="105"/>
          <w:sz w:val="17"/>
        </w:rPr>
        <w:t>ou</w:t>
      </w:r>
      <w:r>
        <w:rPr>
          <w:spacing w:val="-6"/>
          <w:w w:val="105"/>
          <w:sz w:val="17"/>
        </w:rPr>
        <w:t> </w:t>
      </w:r>
      <w:r>
        <w:rPr>
          <w:w w:val="105"/>
          <w:sz w:val="17"/>
        </w:rPr>
        <w:t>impedimento</w:t>
      </w:r>
      <w:r>
        <w:rPr>
          <w:spacing w:val="-7"/>
          <w:w w:val="105"/>
          <w:sz w:val="17"/>
        </w:rPr>
        <w:t> </w:t>
      </w:r>
      <w:r>
        <w:rPr>
          <w:w w:val="105"/>
          <w:sz w:val="17"/>
        </w:rPr>
        <w:t>de</w:t>
      </w:r>
      <w:r>
        <w:rPr>
          <w:spacing w:val="-6"/>
          <w:w w:val="105"/>
          <w:sz w:val="17"/>
        </w:rPr>
        <w:t> </w:t>
      </w:r>
      <w:r>
        <w:rPr>
          <w:w w:val="105"/>
          <w:sz w:val="17"/>
        </w:rPr>
        <w:t>licitar</w:t>
      </w:r>
      <w:r>
        <w:rPr>
          <w:spacing w:val="-6"/>
          <w:w w:val="105"/>
          <w:sz w:val="17"/>
        </w:rPr>
        <w:t> </w:t>
      </w:r>
      <w:r>
        <w:rPr>
          <w:w w:val="105"/>
          <w:sz w:val="17"/>
        </w:rPr>
        <w:t>e</w:t>
      </w:r>
      <w:r>
        <w:rPr>
          <w:spacing w:val="-7"/>
          <w:w w:val="105"/>
          <w:sz w:val="17"/>
        </w:rPr>
        <w:t> </w:t>
      </w:r>
      <w:r>
        <w:rPr>
          <w:w w:val="105"/>
          <w:sz w:val="17"/>
        </w:rPr>
        <w:t>contratar</w:t>
      </w:r>
      <w:r>
        <w:rPr>
          <w:spacing w:val="-6"/>
          <w:w w:val="105"/>
          <w:sz w:val="17"/>
        </w:rPr>
        <w:t> </w:t>
      </w:r>
      <w:r>
        <w:rPr>
          <w:w w:val="105"/>
          <w:sz w:val="17"/>
        </w:rPr>
        <w:t>com</w:t>
      </w:r>
      <w:r>
        <w:rPr>
          <w:spacing w:val="-7"/>
          <w:w w:val="105"/>
          <w:sz w:val="17"/>
        </w:rPr>
        <w:t> </w:t>
      </w:r>
      <w:r>
        <w:rPr>
          <w:w w:val="105"/>
          <w:sz w:val="17"/>
        </w:rPr>
        <w:t>o</w:t>
      </w:r>
      <w:r>
        <w:rPr>
          <w:spacing w:val="-6"/>
          <w:w w:val="105"/>
          <w:sz w:val="17"/>
        </w:rPr>
        <w:t> </w:t>
      </w:r>
      <w:r>
        <w:rPr>
          <w:w w:val="105"/>
          <w:sz w:val="17"/>
        </w:rPr>
        <w:t>poder</w:t>
      </w:r>
      <w:r>
        <w:rPr>
          <w:spacing w:val="-7"/>
          <w:w w:val="105"/>
          <w:sz w:val="17"/>
        </w:rPr>
        <w:t> </w:t>
      </w:r>
      <w:r>
        <w:rPr>
          <w:w w:val="105"/>
          <w:sz w:val="17"/>
        </w:rPr>
        <w:t>público,</w:t>
      </w:r>
      <w:r>
        <w:rPr>
          <w:spacing w:val="-6"/>
          <w:w w:val="105"/>
          <w:sz w:val="17"/>
        </w:rPr>
        <w:t> </w:t>
      </w:r>
      <w:r>
        <w:rPr>
          <w:w w:val="105"/>
          <w:sz w:val="17"/>
        </w:rPr>
        <w:t>observadas</w:t>
      </w:r>
      <w:r>
        <w:rPr>
          <w:spacing w:val="-6"/>
          <w:w w:val="105"/>
          <w:sz w:val="17"/>
        </w:rPr>
        <w:t> </w:t>
      </w:r>
      <w:r>
        <w:rPr>
          <w:w w:val="105"/>
          <w:sz w:val="17"/>
        </w:rPr>
        <w:t>as</w:t>
      </w:r>
      <w:r>
        <w:rPr>
          <w:spacing w:val="-7"/>
          <w:w w:val="105"/>
          <w:sz w:val="17"/>
        </w:rPr>
        <w:t> </w:t>
      </w:r>
      <w:r>
        <w:rPr>
          <w:w w:val="105"/>
          <w:sz w:val="17"/>
        </w:rPr>
        <w:t>abrangências</w:t>
      </w:r>
      <w:r>
        <w:rPr>
          <w:spacing w:val="-6"/>
          <w:w w:val="105"/>
          <w:sz w:val="17"/>
        </w:rPr>
        <w:t> </w:t>
      </w:r>
      <w:r>
        <w:rPr>
          <w:w w:val="105"/>
          <w:sz w:val="17"/>
        </w:rPr>
        <w:t>de</w:t>
      </w:r>
      <w:r>
        <w:rPr>
          <w:spacing w:val="-7"/>
          <w:w w:val="105"/>
          <w:sz w:val="17"/>
        </w:rPr>
        <w:t> </w:t>
      </w:r>
      <w:r>
        <w:rPr>
          <w:w w:val="105"/>
          <w:sz w:val="17"/>
        </w:rPr>
        <w:t>aplicação;</w:t>
      </w:r>
      <w:r>
        <w:rPr>
          <w:spacing w:val="-6"/>
          <w:w w:val="105"/>
          <w:sz w:val="17"/>
        </w:rPr>
        <w:t> </w:t>
      </w:r>
      <w:r>
        <w:rPr>
          <w:spacing w:val="-10"/>
          <w:w w:val="105"/>
          <w:sz w:val="17"/>
        </w:rPr>
        <w:t>e</w:t>
      </w:r>
    </w:p>
    <w:p>
      <w:pPr>
        <w:pStyle w:val="ListParagraph"/>
        <w:numPr>
          <w:ilvl w:val="0"/>
          <w:numId w:val="35"/>
        </w:numPr>
        <w:tabs>
          <w:tab w:pos="494" w:val="left" w:leader="none"/>
        </w:tabs>
        <w:spacing w:line="240" w:lineRule="auto" w:before="44" w:after="0"/>
        <w:ind w:left="494" w:right="0" w:hanging="178"/>
        <w:jc w:val="left"/>
        <w:rPr>
          <w:sz w:val="17"/>
        </w:rPr>
      </w:pPr>
      <w:r>
        <w:rPr>
          <w:w w:val="105"/>
          <w:sz w:val="17"/>
        </w:rPr>
        <w:t>eventuais</w:t>
      </w:r>
      <w:r>
        <w:rPr>
          <w:spacing w:val="-6"/>
          <w:w w:val="105"/>
          <w:sz w:val="17"/>
        </w:rPr>
        <w:t> </w:t>
      </w:r>
      <w:r>
        <w:rPr>
          <w:w w:val="105"/>
          <w:sz w:val="17"/>
        </w:rPr>
        <w:t>ocorrências</w:t>
      </w:r>
      <w:r>
        <w:rPr>
          <w:spacing w:val="-6"/>
          <w:w w:val="105"/>
          <w:sz w:val="17"/>
        </w:rPr>
        <w:t> </w:t>
      </w:r>
      <w:r>
        <w:rPr>
          <w:w w:val="105"/>
          <w:sz w:val="17"/>
        </w:rPr>
        <w:t>impeditivas</w:t>
      </w:r>
      <w:r>
        <w:rPr>
          <w:spacing w:val="-6"/>
          <w:w w:val="105"/>
          <w:sz w:val="17"/>
        </w:rPr>
        <w:t> </w:t>
      </w:r>
      <w:r>
        <w:rPr>
          <w:w w:val="105"/>
          <w:sz w:val="17"/>
        </w:rPr>
        <w:t>indiretas,</w:t>
      </w:r>
      <w:r>
        <w:rPr>
          <w:spacing w:val="-5"/>
          <w:w w:val="105"/>
          <w:sz w:val="17"/>
        </w:rPr>
        <w:t> </w:t>
      </w:r>
      <w:r>
        <w:rPr>
          <w:w w:val="105"/>
          <w:sz w:val="17"/>
        </w:rPr>
        <w:t>hipótese</w:t>
      </w:r>
      <w:r>
        <w:rPr>
          <w:spacing w:val="-6"/>
          <w:w w:val="105"/>
          <w:sz w:val="17"/>
        </w:rPr>
        <w:t> </w:t>
      </w:r>
      <w:r>
        <w:rPr>
          <w:w w:val="105"/>
          <w:sz w:val="17"/>
        </w:rPr>
        <w:t>na</w:t>
      </w:r>
      <w:r>
        <w:rPr>
          <w:spacing w:val="-6"/>
          <w:w w:val="105"/>
          <w:sz w:val="17"/>
        </w:rPr>
        <w:t> </w:t>
      </w:r>
      <w:r>
        <w:rPr>
          <w:w w:val="105"/>
          <w:sz w:val="17"/>
        </w:rPr>
        <w:t>qual</w:t>
      </w:r>
      <w:r>
        <w:rPr>
          <w:spacing w:val="-6"/>
          <w:w w:val="105"/>
          <w:sz w:val="17"/>
        </w:rPr>
        <w:t> </w:t>
      </w:r>
      <w:r>
        <w:rPr>
          <w:w w:val="105"/>
          <w:sz w:val="17"/>
        </w:rPr>
        <w:t>o</w:t>
      </w:r>
      <w:r>
        <w:rPr>
          <w:spacing w:val="-5"/>
          <w:w w:val="105"/>
          <w:sz w:val="17"/>
        </w:rPr>
        <w:t> </w:t>
      </w:r>
      <w:r>
        <w:rPr>
          <w:w w:val="105"/>
          <w:sz w:val="17"/>
        </w:rPr>
        <w:t>gestor</w:t>
      </w:r>
      <w:r>
        <w:rPr>
          <w:spacing w:val="-6"/>
          <w:w w:val="105"/>
          <w:sz w:val="17"/>
        </w:rPr>
        <w:t> </w:t>
      </w:r>
      <w:r>
        <w:rPr>
          <w:w w:val="105"/>
          <w:sz w:val="17"/>
        </w:rPr>
        <w:t>deverá</w:t>
      </w:r>
      <w:r>
        <w:rPr>
          <w:spacing w:val="-6"/>
          <w:w w:val="105"/>
          <w:sz w:val="17"/>
        </w:rPr>
        <w:t> </w:t>
      </w:r>
      <w:r>
        <w:rPr>
          <w:w w:val="105"/>
          <w:sz w:val="17"/>
        </w:rPr>
        <w:t>verificar</w:t>
      </w:r>
      <w:r>
        <w:rPr>
          <w:spacing w:val="-6"/>
          <w:w w:val="105"/>
          <w:sz w:val="17"/>
        </w:rPr>
        <w:t> </w:t>
      </w:r>
      <w:r>
        <w:rPr>
          <w:w w:val="105"/>
          <w:sz w:val="17"/>
        </w:rPr>
        <w:t>se</w:t>
      </w:r>
      <w:r>
        <w:rPr>
          <w:spacing w:val="-5"/>
          <w:w w:val="105"/>
          <w:sz w:val="17"/>
        </w:rPr>
        <w:t> </w:t>
      </w:r>
      <w:r>
        <w:rPr>
          <w:w w:val="105"/>
          <w:sz w:val="17"/>
        </w:rPr>
        <w:t>houve</w:t>
      </w:r>
      <w:r>
        <w:rPr>
          <w:spacing w:val="-6"/>
          <w:w w:val="105"/>
          <w:sz w:val="17"/>
        </w:rPr>
        <w:t> </w:t>
      </w:r>
      <w:r>
        <w:rPr>
          <w:w w:val="105"/>
          <w:sz w:val="17"/>
        </w:rPr>
        <w:t>fraude</w:t>
      </w:r>
      <w:r>
        <w:rPr>
          <w:spacing w:val="-6"/>
          <w:w w:val="105"/>
          <w:sz w:val="17"/>
        </w:rPr>
        <w:t> </w:t>
      </w:r>
      <w:r>
        <w:rPr>
          <w:w w:val="105"/>
          <w:sz w:val="17"/>
        </w:rPr>
        <w:t>por</w:t>
      </w:r>
      <w:r>
        <w:rPr>
          <w:spacing w:val="-6"/>
          <w:w w:val="105"/>
          <w:sz w:val="17"/>
        </w:rPr>
        <w:t> </w:t>
      </w:r>
      <w:r>
        <w:rPr>
          <w:w w:val="105"/>
          <w:sz w:val="17"/>
        </w:rPr>
        <w:t>parte</w:t>
      </w:r>
      <w:r>
        <w:rPr>
          <w:spacing w:val="-5"/>
          <w:w w:val="105"/>
          <w:sz w:val="17"/>
        </w:rPr>
        <w:t> </w:t>
      </w:r>
      <w:r>
        <w:rPr>
          <w:w w:val="105"/>
          <w:sz w:val="17"/>
        </w:rPr>
        <w:t>das</w:t>
      </w:r>
      <w:r>
        <w:rPr>
          <w:spacing w:val="-6"/>
          <w:w w:val="105"/>
          <w:sz w:val="17"/>
        </w:rPr>
        <w:t> </w:t>
      </w:r>
      <w:r>
        <w:rPr>
          <w:w w:val="105"/>
          <w:sz w:val="17"/>
        </w:rPr>
        <w:t>empresas</w:t>
      </w:r>
      <w:r>
        <w:rPr>
          <w:spacing w:val="-6"/>
          <w:w w:val="105"/>
          <w:sz w:val="17"/>
        </w:rPr>
        <w:t> </w:t>
      </w:r>
      <w:r>
        <w:rPr>
          <w:w w:val="105"/>
          <w:sz w:val="17"/>
        </w:rPr>
        <w:t>apontadas</w:t>
      </w:r>
      <w:r>
        <w:rPr>
          <w:spacing w:val="-6"/>
          <w:w w:val="105"/>
          <w:sz w:val="17"/>
        </w:rPr>
        <w:t> </w:t>
      </w:r>
      <w:r>
        <w:rPr>
          <w:w w:val="105"/>
          <w:sz w:val="17"/>
        </w:rPr>
        <w:t>no</w:t>
      </w:r>
      <w:r>
        <w:rPr>
          <w:spacing w:val="-5"/>
          <w:w w:val="105"/>
          <w:sz w:val="17"/>
        </w:rPr>
        <w:t> </w:t>
      </w:r>
      <w:r>
        <w:rPr>
          <w:w w:val="105"/>
          <w:sz w:val="17"/>
        </w:rPr>
        <w:t>Relatório</w:t>
      </w:r>
      <w:r>
        <w:rPr>
          <w:spacing w:val="-6"/>
          <w:w w:val="105"/>
          <w:sz w:val="17"/>
        </w:rPr>
        <w:t> </w:t>
      </w:r>
      <w:r>
        <w:rPr>
          <w:w w:val="105"/>
          <w:sz w:val="17"/>
        </w:rPr>
        <w:t>de</w:t>
      </w:r>
      <w:r>
        <w:rPr>
          <w:spacing w:val="-6"/>
          <w:w w:val="105"/>
          <w:sz w:val="17"/>
        </w:rPr>
        <w:t> </w:t>
      </w:r>
      <w:r>
        <w:rPr>
          <w:w w:val="105"/>
          <w:sz w:val="17"/>
        </w:rPr>
        <w:t>Ocorrências</w:t>
      </w:r>
      <w:r>
        <w:rPr>
          <w:spacing w:val="-6"/>
          <w:w w:val="105"/>
          <w:sz w:val="17"/>
        </w:rPr>
        <w:t> </w:t>
      </w:r>
      <w:r>
        <w:rPr>
          <w:w w:val="105"/>
          <w:sz w:val="17"/>
        </w:rPr>
        <w:t>Impeditivas</w:t>
      </w:r>
      <w:r>
        <w:rPr>
          <w:spacing w:val="-5"/>
          <w:w w:val="105"/>
          <w:sz w:val="17"/>
        </w:rPr>
        <w:t> </w:t>
      </w:r>
      <w:r>
        <w:rPr>
          <w:spacing w:val="-2"/>
          <w:w w:val="105"/>
          <w:sz w:val="17"/>
        </w:rPr>
        <w:t>Indiretas.</w:t>
      </w:r>
    </w:p>
    <w:p>
      <w:pPr>
        <w:pStyle w:val="ListParagraph"/>
        <w:numPr>
          <w:ilvl w:val="2"/>
          <w:numId w:val="34"/>
        </w:numPr>
        <w:tabs>
          <w:tab w:pos="721" w:val="left" w:leader="none"/>
        </w:tabs>
        <w:spacing w:line="292" w:lineRule="auto" w:before="43" w:after="0"/>
        <w:ind w:left="316" w:right="299" w:firstLine="0"/>
        <w:jc w:val="left"/>
        <w:rPr>
          <w:sz w:val="17"/>
        </w:rPr>
      </w:pPr>
      <w:r>
        <w:rPr>
          <w:w w:val="105"/>
          <w:sz w:val="17"/>
        </w:rPr>
        <w:t>Constatando-se a situação de irregularidade do </w:t>
      </w:r>
      <w:r>
        <w:rPr>
          <w:b/>
          <w:w w:val="105"/>
          <w:sz w:val="17"/>
        </w:rPr>
        <w:t>CONTRATADO</w:t>
      </w:r>
      <w:r>
        <w:rPr>
          <w:w w:val="105"/>
          <w:sz w:val="17"/>
        </w:rPr>
        <w:t>, será providenciada sua notificação, por escrito, para que, no prazo de 15 (quinze) dias úteis, regularize sua situação ou, no mesmo prazo,</w:t>
      </w:r>
      <w:r>
        <w:rPr>
          <w:spacing w:val="-1"/>
          <w:w w:val="105"/>
          <w:sz w:val="17"/>
        </w:rPr>
        <w:t> </w:t>
      </w:r>
      <w:r>
        <w:rPr>
          <w:w w:val="105"/>
          <w:sz w:val="17"/>
        </w:rPr>
        <w:t>apresente</w:t>
      </w:r>
      <w:r>
        <w:rPr>
          <w:spacing w:val="-1"/>
          <w:w w:val="105"/>
          <w:sz w:val="17"/>
        </w:rPr>
        <w:t> </w:t>
      </w:r>
      <w:r>
        <w:rPr>
          <w:w w:val="105"/>
          <w:sz w:val="17"/>
        </w:rPr>
        <w:t>sua</w:t>
      </w:r>
      <w:r>
        <w:rPr>
          <w:spacing w:val="-1"/>
          <w:w w:val="105"/>
          <w:sz w:val="17"/>
        </w:rPr>
        <w:t> </w:t>
      </w:r>
      <w:r>
        <w:rPr>
          <w:w w:val="105"/>
          <w:sz w:val="17"/>
        </w:rPr>
        <w:t>defesa</w:t>
      </w:r>
      <w:r>
        <w:rPr>
          <w:spacing w:val="-1"/>
          <w:w w:val="105"/>
          <w:sz w:val="17"/>
        </w:rPr>
        <w:t> </w:t>
      </w:r>
      <w:r>
        <w:rPr>
          <w:w w:val="105"/>
          <w:sz w:val="17"/>
        </w:rPr>
        <w:t>e</w:t>
      </w:r>
      <w:r>
        <w:rPr>
          <w:spacing w:val="-1"/>
          <w:w w:val="105"/>
          <w:sz w:val="17"/>
        </w:rPr>
        <w:t> </w:t>
      </w:r>
      <w:r>
        <w:rPr>
          <w:w w:val="105"/>
          <w:sz w:val="17"/>
        </w:rPr>
        <w:t>especifique</w:t>
      </w:r>
      <w:r>
        <w:rPr>
          <w:spacing w:val="-1"/>
          <w:w w:val="105"/>
          <w:sz w:val="17"/>
        </w:rPr>
        <w:t> </w:t>
      </w:r>
      <w:r>
        <w:rPr>
          <w:w w:val="105"/>
          <w:sz w:val="17"/>
        </w:rPr>
        <w:t>as</w:t>
      </w:r>
      <w:r>
        <w:rPr>
          <w:spacing w:val="-1"/>
          <w:w w:val="105"/>
          <w:sz w:val="17"/>
        </w:rPr>
        <w:t> </w:t>
      </w:r>
      <w:r>
        <w:rPr>
          <w:w w:val="105"/>
          <w:sz w:val="17"/>
        </w:rPr>
        <w:t>provas</w:t>
      </w:r>
      <w:r>
        <w:rPr>
          <w:spacing w:val="-1"/>
          <w:w w:val="105"/>
          <w:sz w:val="17"/>
        </w:rPr>
        <w:t> </w:t>
      </w:r>
      <w:r>
        <w:rPr>
          <w:w w:val="105"/>
          <w:sz w:val="17"/>
        </w:rPr>
        <w:t>que</w:t>
      </w:r>
      <w:r>
        <w:rPr>
          <w:spacing w:val="-1"/>
          <w:w w:val="105"/>
          <w:sz w:val="17"/>
        </w:rPr>
        <w:t> </w:t>
      </w:r>
      <w:r>
        <w:rPr>
          <w:w w:val="105"/>
          <w:sz w:val="17"/>
        </w:rPr>
        <w:t>pretende</w:t>
      </w:r>
      <w:r>
        <w:rPr>
          <w:spacing w:val="-1"/>
          <w:w w:val="105"/>
          <w:sz w:val="17"/>
        </w:rPr>
        <w:t> </w:t>
      </w:r>
      <w:r>
        <w:rPr>
          <w:w w:val="105"/>
          <w:sz w:val="17"/>
        </w:rPr>
        <w:t>produzir.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prorrogado</w:t>
      </w:r>
      <w:r>
        <w:rPr>
          <w:spacing w:val="-1"/>
          <w:w w:val="105"/>
          <w:sz w:val="17"/>
        </w:rPr>
        <w:t> </w:t>
      </w:r>
      <w:r>
        <w:rPr>
          <w:w w:val="105"/>
          <w:sz w:val="17"/>
        </w:rPr>
        <w:t>uma</w:t>
      </w:r>
      <w:r>
        <w:rPr>
          <w:spacing w:val="-1"/>
          <w:w w:val="105"/>
          <w:sz w:val="17"/>
        </w:rPr>
        <w:t> </w:t>
      </w:r>
      <w:r>
        <w:rPr>
          <w:w w:val="105"/>
          <w:sz w:val="17"/>
        </w:rPr>
        <w:t>vez,</w:t>
      </w:r>
      <w:r>
        <w:rPr>
          <w:spacing w:val="-1"/>
          <w:w w:val="105"/>
          <w:sz w:val="17"/>
        </w:rPr>
        <w:t> </w:t>
      </w:r>
      <w:r>
        <w:rPr>
          <w:w w:val="105"/>
          <w:sz w:val="17"/>
        </w:rPr>
        <w:t>por</w:t>
      </w:r>
      <w:r>
        <w:rPr>
          <w:spacing w:val="-1"/>
          <w:w w:val="105"/>
          <w:sz w:val="17"/>
        </w:rPr>
        <w:t> </w:t>
      </w:r>
      <w:r>
        <w:rPr>
          <w:w w:val="105"/>
          <w:sz w:val="17"/>
        </w:rPr>
        <w:t>igual</w:t>
      </w:r>
      <w:r>
        <w:rPr>
          <w:spacing w:val="-1"/>
          <w:w w:val="105"/>
          <w:sz w:val="17"/>
        </w:rPr>
        <w:t> </w:t>
      </w:r>
      <w:r>
        <w:rPr>
          <w:w w:val="105"/>
          <w:sz w:val="17"/>
        </w:rPr>
        <w:t>período,</w:t>
      </w:r>
      <w:r>
        <w:rPr>
          <w:spacing w:val="-1"/>
          <w:w w:val="105"/>
          <w:sz w:val="17"/>
        </w:rPr>
        <w:t> </w:t>
      </w:r>
      <w:r>
        <w:rPr>
          <w:w w:val="105"/>
          <w:sz w:val="17"/>
        </w:rPr>
        <w:t>a</w:t>
      </w:r>
      <w:r>
        <w:rPr>
          <w:spacing w:val="-1"/>
          <w:w w:val="105"/>
          <w:sz w:val="17"/>
        </w:rPr>
        <w:t> </w:t>
      </w:r>
      <w:r>
        <w:rPr>
          <w:w w:val="105"/>
          <w:sz w:val="17"/>
        </w:rPr>
        <w:t>critério</w:t>
      </w:r>
      <w:r>
        <w:rPr>
          <w:spacing w:val="-1"/>
          <w:w w:val="105"/>
          <w:sz w:val="17"/>
        </w:rPr>
        <w:t> </w:t>
      </w:r>
      <w:r>
        <w:rPr>
          <w:w w:val="105"/>
          <w:sz w:val="17"/>
        </w:rPr>
        <w:t>do</w:t>
      </w:r>
      <w:r>
        <w:rPr>
          <w:spacing w:val="-1"/>
          <w:w w:val="105"/>
          <w:sz w:val="17"/>
        </w:rPr>
        <w:t> </w:t>
      </w:r>
      <w:r>
        <w:rPr>
          <w:b/>
          <w:w w:val="105"/>
          <w:sz w:val="17"/>
        </w:rPr>
        <w:t>CONTRATANTE</w:t>
      </w:r>
      <w:r>
        <w:rPr>
          <w:w w:val="105"/>
          <w:sz w:val="17"/>
        </w:rPr>
        <w:t>.</w:t>
      </w:r>
    </w:p>
    <w:p>
      <w:pPr>
        <w:pStyle w:val="ListParagraph"/>
        <w:numPr>
          <w:ilvl w:val="2"/>
          <w:numId w:val="34"/>
        </w:numPr>
        <w:tabs>
          <w:tab w:pos="753" w:val="left" w:leader="none"/>
        </w:tabs>
        <w:spacing w:line="292" w:lineRule="auto" w:before="1" w:after="0"/>
        <w:ind w:left="316" w:right="299" w:firstLine="0"/>
        <w:jc w:val="left"/>
        <w:rPr>
          <w:sz w:val="17"/>
        </w:rPr>
      </w:pPr>
      <w:r>
        <w:rPr>
          <w:w w:val="105"/>
          <w:sz w:val="17"/>
        </w:rPr>
        <w:t>Não</w:t>
      </w:r>
      <w:r>
        <w:rPr>
          <w:spacing w:val="31"/>
          <w:w w:val="105"/>
          <w:sz w:val="17"/>
        </w:rPr>
        <w:t> </w:t>
      </w:r>
      <w:r>
        <w:rPr>
          <w:w w:val="105"/>
          <w:sz w:val="17"/>
        </w:rPr>
        <w:t>havendo</w:t>
      </w:r>
      <w:r>
        <w:rPr>
          <w:spacing w:val="31"/>
          <w:w w:val="105"/>
          <w:sz w:val="17"/>
        </w:rPr>
        <w:t> </w:t>
      </w:r>
      <w:r>
        <w:rPr>
          <w:w w:val="105"/>
          <w:sz w:val="17"/>
        </w:rPr>
        <w:t>regularização</w:t>
      </w:r>
      <w:r>
        <w:rPr>
          <w:spacing w:val="31"/>
          <w:w w:val="105"/>
          <w:sz w:val="17"/>
        </w:rPr>
        <w:t> </w:t>
      </w:r>
      <w:r>
        <w:rPr>
          <w:w w:val="105"/>
          <w:sz w:val="17"/>
        </w:rPr>
        <w:t>ou</w:t>
      </w:r>
      <w:r>
        <w:rPr>
          <w:spacing w:val="31"/>
          <w:w w:val="105"/>
          <w:sz w:val="17"/>
        </w:rPr>
        <w:t> </w:t>
      </w:r>
      <w:r>
        <w:rPr>
          <w:w w:val="105"/>
          <w:sz w:val="17"/>
        </w:rPr>
        <w:t>sendo</w:t>
      </w:r>
      <w:r>
        <w:rPr>
          <w:spacing w:val="31"/>
          <w:w w:val="105"/>
          <w:sz w:val="17"/>
        </w:rPr>
        <w:t> </w:t>
      </w:r>
      <w:r>
        <w:rPr>
          <w:w w:val="105"/>
          <w:sz w:val="17"/>
        </w:rPr>
        <w:t>a</w:t>
      </w:r>
      <w:r>
        <w:rPr>
          <w:spacing w:val="31"/>
          <w:w w:val="105"/>
          <w:sz w:val="17"/>
        </w:rPr>
        <w:t> </w:t>
      </w:r>
      <w:r>
        <w:rPr>
          <w:w w:val="105"/>
          <w:sz w:val="17"/>
        </w:rPr>
        <w:t>defesa</w:t>
      </w:r>
      <w:r>
        <w:rPr>
          <w:spacing w:val="31"/>
          <w:w w:val="105"/>
          <w:sz w:val="17"/>
        </w:rPr>
        <w:t> </w:t>
      </w:r>
      <w:r>
        <w:rPr>
          <w:w w:val="105"/>
          <w:sz w:val="17"/>
        </w:rPr>
        <w:t>considerada</w:t>
      </w:r>
      <w:r>
        <w:rPr>
          <w:spacing w:val="31"/>
          <w:w w:val="105"/>
          <w:sz w:val="17"/>
        </w:rPr>
        <w:t> </w:t>
      </w:r>
      <w:r>
        <w:rPr>
          <w:w w:val="105"/>
          <w:sz w:val="17"/>
        </w:rPr>
        <w:t>improcedente,</w:t>
      </w:r>
      <w:r>
        <w:rPr>
          <w:spacing w:val="31"/>
          <w:w w:val="105"/>
          <w:sz w:val="17"/>
        </w:rPr>
        <w:t> </w:t>
      </w:r>
      <w:r>
        <w:rPr>
          <w:w w:val="105"/>
          <w:sz w:val="17"/>
        </w:rPr>
        <w:t>o</w:t>
      </w:r>
      <w:r>
        <w:rPr>
          <w:spacing w:val="31"/>
          <w:w w:val="105"/>
          <w:sz w:val="17"/>
        </w:rPr>
        <w:t> </w:t>
      </w:r>
      <w:r>
        <w:rPr>
          <w:b/>
          <w:w w:val="105"/>
          <w:sz w:val="17"/>
        </w:rPr>
        <w:t>CONTRATANTE</w:t>
      </w:r>
      <w:r>
        <w:rPr>
          <w:b/>
          <w:spacing w:val="31"/>
          <w:w w:val="105"/>
          <w:sz w:val="17"/>
        </w:rPr>
        <w:t> </w:t>
      </w:r>
      <w:r>
        <w:rPr>
          <w:w w:val="105"/>
          <w:sz w:val="17"/>
        </w:rPr>
        <w:t>deverá</w:t>
      </w:r>
      <w:r>
        <w:rPr>
          <w:spacing w:val="31"/>
          <w:w w:val="105"/>
          <w:sz w:val="17"/>
        </w:rPr>
        <w:t> </w:t>
      </w:r>
      <w:r>
        <w:rPr>
          <w:w w:val="105"/>
          <w:sz w:val="17"/>
        </w:rPr>
        <w:t>comunicar</w:t>
      </w:r>
      <w:r>
        <w:rPr>
          <w:spacing w:val="31"/>
          <w:w w:val="105"/>
          <w:sz w:val="17"/>
        </w:rPr>
        <w:t> </w:t>
      </w:r>
      <w:r>
        <w:rPr>
          <w:w w:val="105"/>
          <w:sz w:val="17"/>
        </w:rPr>
        <w:t>aos</w:t>
      </w:r>
      <w:r>
        <w:rPr>
          <w:spacing w:val="31"/>
          <w:w w:val="105"/>
          <w:sz w:val="17"/>
        </w:rPr>
        <w:t> </w:t>
      </w:r>
      <w:r>
        <w:rPr>
          <w:w w:val="105"/>
          <w:sz w:val="17"/>
        </w:rPr>
        <w:t>órgãos</w:t>
      </w:r>
      <w:r>
        <w:rPr>
          <w:spacing w:val="31"/>
          <w:w w:val="105"/>
          <w:sz w:val="17"/>
        </w:rPr>
        <w:t> </w:t>
      </w:r>
      <w:r>
        <w:rPr>
          <w:w w:val="105"/>
          <w:sz w:val="17"/>
        </w:rPr>
        <w:t>responsáveis</w:t>
      </w:r>
      <w:r>
        <w:rPr>
          <w:spacing w:val="31"/>
          <w:w w:val="105"/>
          <w:sz w:val="17"/>
        </w:rPr>
        <w:t> </w:t>
      </w:r>
      <w:r>
        <w:rPr>
          <w:w w:val="105"/>
          <w:sz w:val="17"/>
        </w:rPr>
        <w:t>pela</w:t>
      </w:r>
      <w:r>
        <w:rPr>
          <w:spacing w:val="31"/>
          <w:w w:val="105"/>
          <w:sz w:val="17"/>
        </w:rPr>
        <w:t> </w:t>
      </w:r>
      <w:r>
        <w:rPr>
          <w:w w:val="105"/>
          <w:sz w:val="17"/>
        </w:rPr>
        <w:t>fiscalização</w:t>
      </w:r>
      <w:r>
        <w:rPr>
          <w:spacing w:val="31"/>
          <w:w w:val="105"/>
          <w:sz w:val="17"/>
        </w:rPr>
        <w:t> </w:t>
      </w:r>
      <w:r>
        <w:rPr>
          <w:w w:val="105"/>
          <w:sz w:val="17"/>
        </w:rPr>
        <w:t>da</w:t>
      </w:r>
      <w:r>
        <w:rPr>
          <w:spacing w:val="31"/>
          <w:w w:val="105"/>
          <w:sz w:val="17"/>
        </w:rPr>
        <w:t> </w:t>
      </w:r>
      <w:r>
        <w:rPr>
          <w:w w:val="105"/>
          <w:sz w:val="17"/>
        </w:rPr>
        <w:t>regularidade</w:t>
      </w:r>
      <w:r>
        <w:rPr>
          <w:spacing w:val="31"/>
          <w:w w:val="105"/>
          <w:sz w:val="17"/>
        </w:rPr>
        <w:t> </w:t>
      </w:r>
      <w:r>
        <w:rPr>
          <w:w w:val="105"/>
          <w:sz w:val="17"/>
        </w:rPr>
        <w:t>fiscal</w:t>
      </w:r>
      <w:r>
        <w:rPr>
          <w:spacing w:val="31"/>
          <w:w w:val="105"/>
          <w:sz w:val="17"/>
        </w:rPr>
        <w:t> </w:t>
      </w:r>
      <w:r>
        <w:rPr>
          <w:w w:val="105"/>
          <w:sz w:val="17"/>
        </w:rPr>
        <w:t>quanto</w:t>
      </w:r>
      <w:r>
        <w:rPr>
          <w:spacing w:val="31"/>
          <w:w w:val="105"/>
          <w:sz w:val="17"/>
        </w:rPr>
        <w:t> </w:t>
      </w:r>
      <w:r>
        <w:rPr>
          <w:w w:val="105"/>
          <w:sz w:val="17"/>
        </w:rPr>
        <w:t>à inadimplência</w:t>
      </w:r>
      <w:r>
        <w:rPr>
          <w:spacing w:val="-3"/>
          <w:w w:val="105"/>
          <w:sz w:val="17"/>
        </w:rPr>
        <w:t> </w:t>
      </w:r>
      <w:r>
        <w:rPr>
          <w:w w:val="105"/>
          <w:sz w:val="17"/>
        </w:rPr>
        <w:t>do</w:t>
      </w:r>
      <w:r>
        <w:rPr>
          <w:spacing w:val="-3"/>
          <w:w w:val="105"/>
          <w:sz w:val="17"/>
        </w:rPr>
        <w:t> </w:t>
      </w:r>
      <w:r>
        <w:rPr>
          <w:b/>
          <w:w w:val="105"/>
          <w:sz w:val="17"/>
        </w:rPr>
        <w:t>CONTRATADO</w:t>
      </w:r>
      <w:r>
        <w:rPr>
          <w:w w:val="105"/>
          <w:sz w:val="17"/>
        </w:rPr>
        <w:t>,</w:t>
      </w:r>
      <w:r>
        <w:rPr>
          <w:spacing w:val="-3"/>
          <w:w w:val="105"/>
          <w:sz w:val="17"/>
        </w:rPr>
        <w:t> </w:t>
      </w:r>
      <w:r>
        <w:rPr>
          <w:w w:val="105"/>
          <w:sz w:val="17"/>
        </w:rPr>
        <w:t>bem</w:t>
      </w:r>
      <w:r>
        <w:rPr>
          <w:spacing w:val="-3"/>
          <w:w w:val="105"/>
          <w:sz w:val="17"/>
        </w:rPr>
        <w:t> </w:t>
      </w:r>
      <w:r>
        <w:rPr>
          <w:w w:val="105"/>
          <w:sz w:val="17"/>
        </w:rPr>
        <w:t>como</w:t>
      </w:r>
      <w:r>
        <w:rPr>
          <w:spacing w:val="-3"/>
          <w:w w:val="105"/>
          <w:sz w:val="17"/>
        </w:rPr>
        <w:t> </w:t>
      </w:r>
      <w:r>
        <w:rPr>
          <w:w w:val="105"/>
          <w:sz w:val="17"/>
        </w:rPr>
        <w:t>quanto</w:t>
      </w:r>
      <w:r>
        <w:rPr>
          <w:spacing w:val="-3"/>
          <w:w w:val="105"/>
          <w:sz w:val="17"/>
        </w:rPr>
        <w:t> </w:t>
      </w:r>
      <w:r>
        <w:rPr>
          <w:w w:val="105"/>
          <w:sz w:val="17"/>
        </w:rPr>
        <w:t>à</w:t>
      </w:r>
      <w:r>
        <w:rPr>
          <w:spacing w:val="-3"/>
          <w:w w:val="105"/>
          <w:sz w:val="17"/>
        </w:rPr>
        <w:t> </w:t>
      </w:r>
      <w:r>
        <w:rPr>
          <w:w w:val="105"/>
          <w:sz w:val="17"/>
        </w:rPr>
        <w:t>existência</w:t>
      </w:r>
      <w:r>
        <w:rPr>
          <w:spacing w:val="-3"/>
          <w:w w:val="105"/>
          <w:sz w:val="17"/>
        </w:rPr>
        <w:t> </w:t>
      </w:r>
      <w:r>
        <w:rPr>
          <w:w w:val="105"/>
          <w:sz w:val="17"/>
        </w:rPr>
        <w:t>de</w:t>
      </w:r>
      <w:r>
        <w:rPr>
          <w:spacing w:val="-3"/>
          <w:w w:val="105"/>
          <w:sz w:val="17"/>
        </w:rPr>
        <w:t> </w:t>
      </w:r>
      <w:r>
        <w:rPr>
          <w:w w:val="105"/>
          <w:sz w:val="17"/>
        </w:rPr>
        <w:t>pagamento</w:t>
      </w:r>
      <w:r>
        <w:rPr>
          <w:spacing w:val="-3"/>
          <w:w w:val="105"/>
          <w:sz w:val="17"/>
        </w:rPr>
        <w:t> </w:t>
      </w:r>
      <w:r>
        <w:rPr>
          <w:w w:val="105"/>
          <w:sz w:val="17"/>
        </w:rPr>
        <w:t>a</w:t>
      </w:r>
      <w:r>
        <w:rPr>
          <w:spacing w:val="-3"/>
          <w:w w:val="105"/>
          <w:sz w:val="17"/>
        </w:rPr>
        <w:t> </w:t>
      </w:r>
      <w:r>
        <w:rPr>
          <w:w w:val="105"/>
          <w:sz w:val="17"/>
        </w:rPr>
        <w:t>ser</w:t>
      </w:r>
      <w:r>
        <w:rPr>
          <w:spacing w:val="-3"/>
          <w:w w:val="105"/>
          <w:sz w:val="17"/>
        </w:rPr>
        <w:t> </w:t>
      </w:r>
      <w:r>
        <w:rPr>
          <w:w w:val="105"/>
          <w:sz w:val="17"/>
        </w:rPr>
        <w:t>efetuado,</w:t>
      </w:r>
      <w:r>
        <w:rPr>
          <w:spacing w:val="-3"/>
          <w:w w:val="105"/>
          <w:sz w:val="17"/>
        </w:rPr>
        <w:t> </w:t>
      </w:r>
      <w:r>
        <w:rPr>
          <w:w w:val="105"/>
          <w:sz w:val="17"/>
        </w:rPr>
        <w:t>para</w:t>
      </w:r>
      <w:r>
        <w:rPr>
          <w:spacing w:val="-3"/>
          <w:w w:val="105"/>
          <w:sz w:val="17"/>
        </w:rPr>
        <w:t> </w:t>
      </w:r>
      <w:r>
        <w:rPr>
          <w:w w:val="105"/>
          <w:sz w:val="17"/>
        </w:rPr>
        <w:t>que</w:t>
      </w:r>
      <w:r>
        <w:rPr>
          <w:spacing w:val="-3"/>
          <w:w w:val="105"/>
          <w:sz w:val="17"/>
        </w:rPr>
        <w:t> </w:t>
      </w:r>
      <w:r>
        <w:rPr>
          <w:w w:val="105"/>
          <w:sz w:val="17"/>
        </w:rPr>
        <w:t>sejam</w:t>
      </w:r>
      <w:r>
        <w:rPr>
          <w:spacing w:val="-3"/>
          <w:w w:val="105"/>
          <w:sz w:val="17"/>
        </w:rPr>
        <w:t> </w:t>
      </w:r>
      <w:r>
        <w:rPr>
          <w:w w:val="105"/>
          <w:sz w:val="17"/>
        </w:rPr>
        <w:t>acionados</w:t>
      </w:r>
      <w:r>
        <w:rPr>
          <w:spacing w:val="-3"/>
          <w:w w:val="105"/>
          <w:sz w:val="17"/>
        </w:rPr>
        <w:t> </w:t>
      </w:r>
      <w:r>
        <w:rPr>
          <w:w w:val="105"/>
          <w:sz w:val="17"/>
        </w:rPr>
        <w:t>os</w:t>
      </w:r>
      <w:r>
        <w:rPr>
          <w:spacing w:val="-3"/>
          <w:w w:val="105"/>
          <w:sz w:val="17"/>
        </w:rPr>
        <w:t> </w:t>
      </w:r>
      <w:r>
        <w:rPr>
          <w:w w:val="105"/>
          <w:sz w:val="17"/>
        </w:rPr>
        <w:t>meios</w:t>
      </w:r>
      <w:r>
        <w:rPr>
          <w:spacing w:val="-3"/>
          <w:w w:val="105"/>
          <w:sz w:val="17"/>
        </w:rPr>
        <w:t> </w:t>
      </w:r>
      <w:r>
        <w:rPr>
          <w:w w:val="105"/>
          <w:sz w:val="17"/>
        </w:rPr>
        <w:t>pertinentes</w:t>
      </w:r>
      <w:r>
        <w:rPr>
          <w:spacing w:val="-3"/>
          <w:w w:val="105"/>
          <w:sz w:val="17"/>
        </w:rPr>
        <w:t> </w:t>
      </w:r>
      <w:r>
        <w:rPr>
          <w:w w:val="105"/>
          <w:sz w:val="17"/>
        </w:rPr>
        <w:t>e</w:t>
      </w:r>
      <w:r>
        <w:rPr>
          <w:spacing w:val="-3"/>
          <w:w w:val="105"/>
          <w:sz w:val="17"/>
        </w:rPr>
        <w:t> </w:t>
      </w:r>
      <w:r>
        <w:rPr>
          <w:w w:val="105"/>
          <w:sz w:val="17"/>
        </w:rPr>
        <w:t>necessários</w:t>
      </w:r>
      <w:r>
        <w:rPr>
          <w:spacing w:val="-3"/>
          <w:w w:val="105"/>
          <w:sz w:val="17"/>
        </w:rPr>
        <w:t> </w:t>
      </w:r>
      <w:r>
        <w:rPr>
          <w:w w:val="105"/>
          <w:sz w:val="17"/>
        </w:rPr>
        <w:t>para</w:t>
      </w:r>
      <w:r>
        <w:rPr>
          <w:spacing w:val="-3"/>
          <w:w w:val="105"/>
          <w:sz w:val="17"/>
        </w:rPr>
        <w:t> </w:t>
      </w:r>
      <w:r>
        <w:rPr>
          <w:w w:val="105"/>
          <w:sz w:val="17"/>
        </w:rPr>
        <w:t>garantir</w:t>
      </w:r>
      <w:r>
        <w:rPr>
          <w:spacing w:val="-3"/>
          <w:w w:val="105"/>
          <w:sz w:val="17"/>
        </w:rPr>
        <w:t> </w:t>
      </w:r>
      <w:r>
        <w:rPr>
          <w:w w:val="105"/>
          <w:sz w:val="17"/>
        </w:rPr>
        <w:t>o</w:t>
      </w:r>
      <w:r>
        <w:rPr>
          <w:spacing w:val="-3"/>
          <w:w w:val="105"/>
          <w:sz w:val="17"/>
        </w:rPr>
        <w:t> </w:t>
      </w:r>
      <w:r>
        <w:rPr>
          <w:w w:val="105"/>
          <w:sz w:val="17"/>
        </w:rPr>
        <w:t>recebimento</w:t>
      </w:r>
      <w:r>
        <w:rPr>
          <w:spacing w:val="-3"/>
          <w:w w:val="105"/>
          <w:sz w:val="17"/>
        </w:rPr>
        <w:t> </w:t>
      </w:r>
      <w:r>
        <w:rPr>
          <w:w w:val="105"/>
          <w:sz w:val="17"/>
        </w:rPr>
        <w:t>de</w:t>
      </w:r>
      <w:r>
        <w:rPr>
          <w:spacing w:val="-3"/>
          <w:w w:val="105"/>
          <w:sz w:val="17"/>
        </w:rPr>
        <w:t> </w:t>
      </w:r>
      <w:r>
        <w:rPr>
          <w:w w:val="105"/>
          <w:sz w:val="17"/>
        </w:rPr>
        <w:t>seus</w:t>
      </w:r>
      <w:r>
        <w:rPr>
          <w:spacing w:val="-3"/>
          <w:w w:val="105"/>
          <w:sz w:val="17"/>
        </w:rPr>
        <w:t> </w:t>
      </w:r>
      <w:r>
        <w:rPr>
          <w:w w:val="105"/>
          <w:sz w:val="17"/>
        </w:rPr>
        <w:t>créditos.</w:t>
      </w:r>
    </w:p>
    <w:p>
      <w:pPr>
        <w:pStyle w:val="ListParagraph"/>
        <w:numPr>
          <w:ilvl w:val="2"/>
          <w:numId w:val="34"/>
        </w:numPr>
        <w:tabs>
          <w:tab w:pos="714" w:val="left" w:leader="none"/>
        </w:tabs>
        <w:spacing w:line="292" w:lineRule="auto" w:before="0" w:after="0"/>
        <w:ind w:left="316" w:right="299" w:firstLine="0"/>
        <w:jc w:val="left"/>
        <w:rPr>
          <w:sz w:val="17"/>
        </w:rPr>
      </w:pPr>
      <w:r>
        <w:rPr>
          <w:w w:val="105"/>
          <w:sz w:val="17"/>
        </w:rPr>
        <w:t>Persistindo</w:t>
      </w:r>
      <w:r>
        <w:rPr>
          <w:spacing w:val="-9"/>
          <w:w w:val="105"/>
          <w:sz w:val="17"/>
        </w:rPr>
        <w:t> </w:t>
      </w:r>
      <w:r>
        <w:rPr>
          <w:w w:val="105"/>
          <w:sz w:val="17"/>
        </w:rPr>
        <w:t>a</w:t>
      </w:r>
      <w:r>
        <w:rPr>
          <w:spacing w:val="-9"/>
          <w:w w:val="105"/>
          <w:sz w:val="17"/>
        </w:rPr>
        <w:t> </w:t>
      </w:r>
      <w:r>
        <w:rPr>
          <w:w w:val="105"/>
          <w:sz w:val="17"/>
        </w:rPr>
        <w:t>irregularidade,</w:t>
      </w:r>
      <w:r>
        <w:rPr>
          <w:spacing w:val="-9"/>
          <w:w w:val="105"/>
          <w:sz w:val="17"/>
        </w:rPr>
        <w:t> </w:t>
      </w:r>
      <w:r>
        <w:rPr>
          <w:w w:val="105"/>
          <w:sz w:val="17"/>
        </w:rPr>
        <w:t>o</w:t>
      </w:r>
      <w:r>
        <w:rPr>
          <w:spacing w:val="-9"/>
          <w:w w:val="105"/>
          <w:sz w:val="17"/>
        </w:rPr>
        <w:t> </w:t>
      </w:r>
      <w:r>
        <w:rPr>
          <w:b/>
          <w:w w:val="105"/>
          <w:sz w:val="17"/>
        </w:rPr>
        <w:t>CONTRATANTE</w:t>
      </w:r>
      <w:r>
        <w:rPr>
          <w:b/>
          <w:spacing w:val="-9"/>
          <w:w w:val="105"/>
          <w:sz w:val="17"/>
        </w:rPr>
        <w:t> </w:t>
      </w:r>
      <w:r>
        <w:rPr>
          <w:w w:val="105"/>
          <w:sz w:val="17"/>
        </w:rPr>
        <w:t>deverá</w:t>
      </w:r>
      <w:r>
        <w:rPr>
          <w:spacing w:val="-9"/>
          <w:w w:val="105"/>
          <w:sz w:val="17"/>
        </w:rPr>
        <w:t> </w:t>
      </w:r>
      <w:r>
        <w:rPr>
          <w:w w:val="105"/>
          <w:sz w:val="17"/>
        </w:rPr>
        <w:t>adotar</w:t>
      </w:r>
      <w:r>
        <w:rPr>
          <w:spacing w:val="-9"/>
          <w:w w:val="105"/>
          <w:sz w:val="17"/>
        </w:rPr>
        <w:t> </w:t>
      </w:r>
      <w:r>
        <w:rPr>
          <w:w w:val="105"/>
          <w:sz w:val="17"/>
        </w:rPr>
        <w:t>as</w:t>
      </w:r>
      <w:r>
        <w:rPr>
          <w:spacing w:val="-9"/>
          <w:w w:val="105"/>
          <w:sz w:val="17"/>
        </w:rPr>
        <w:t> </w:t>
      </w:r>
      <w:r>
        <w:rPr>
          <w:w w:val="105"/>
          <w:sz w:val="17"/>
        </w:rPr>
        <w:t>medidas</w:t>
      </w:r>
      <w:r>
        <w:rPr>
          <w:spacing w:val="-9"/>
          <w:w w:val="105"/>
          <w:sz w:val="17"/>
        </w:rPr>
        <w:t> </w:t>
      </w:r>
      <w:r>
        <w:rPr>
          <w:w w:val="105"/>
          <w:sz w:val="17"/>
        </w:rPr>
        <w:t>necessárias</w:t>
      </w:r>
      <w:r>
        <w:rPr>
          <w:spacing w:val="-9"/>
          <w:w w:val="105"/>
          <w:sz w:val="17"/>
        </w:rPr>
        <w:t> </w:t>
      </w:r>
      <w:r>
        <w:rPr>
          <w:w w:val="105"/>
          <w:sz w:val="17"/>
        </w:rPr>
        <w:t>à</w:t>
      </w:r>
      <w:r>
        <w:rPr>
          <w:spacing w:val="-9"/>
          <w:w w:val="105"/>
          <w:sz w:val="17"/>
        </w:rPr>
        <w:t> </w:t>
      </w:r>
      <w:r>
        <w:rPr>
          <w:w w:val="105"/>
          <w:sz w:val="17"/>
        </w:rPr>
        <w:t>rescisão</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nos</w:t>
      </w:r>
      <w:r>
        <w:rPr>
          <w:spacing w:val="-9"/>
          <w:w w:val="105"/>
          <w:sz w:val="17"/>
        </w:rPr>
        <w:t> </w:t>
      </w:r>
      <w:r>
        <w:rPr>
          <w:w w:val="105"/>
          <w:sz w:val="17"/>
        </w:rPr>
        <w:t>autos</w:t>
      </w:r>
      <w:r>
        <w:rPr>
          <w:spacing w:val="-9"/>
          <w:w w:val="105"/>
          <w:sz w:val="17"/>
        </w:rPr>
        <w:t> </w:t>
      </w:r>
      <w:r>
        <w:rPr>
          <w:w w:val="105"/>
          <w:sz w:val="17"/>
        </w:rPr>
        <w:t>do</w:t>
      </w:r>
      <w:r>
        <w:rPr>
          <w:spacing w:val="-9"/>
          <w:w w:val="105"/>
          <w:sz w:val="17"/>
        </w:rPr>
        <w:t> </w:t>
      </w:r>
      <w:r>
        <w:rPr>
          <w:w w:val="105"/>
          <w:sz w:val="17"/>
        </w:rPr>
        <w:t>processo</w:t>
      </w:r>
      <w:r>
        <w:rPr>
          <w:spacing w:val="-9"/>
          <w:w w:val="105"/>
          <w:sz w:val="17"/>
        </w:rPr>
        <w:t> </w:t>
      </w:r>
      <w:r>
        <w:rPr>
          <w:w w:val="105"/>
          <w:sz w:val="17"/>
        </w:rPr>
        <w:t>administrativo</w:t>
      </w:r>
      <w:r>
        <w:rPr>
          <w:spacing w:val="-9"/>
          <w:w w:val="105"/>
          <w:sz w:val="17"/>
        </w:rPr>
        <w:t> </w:t>
      </w:r>
      <w:r>
        <w:rPr>
          <w:w w:val="105"/>
          <w:sz w:val="17"/>
        </w:rPr>
        <w:t>correspondente,</w:t>
      </w:r>
      <w:r>
        <w:rPr>
          <w:spacing w:val="-9"/>
          <w:w w:val="105"/>
          <w:sz w:val="17"/>
        </w:rPr>
        <w:t> </w:t>
      </w:r>
      <w:r>
        <w:rPr>
          <w:w w:val="105"/>
          <w:sz w:val="17"/>
        </w:rPr>
        <w:t>assegurada</w:t>
      </w:r>
      <w:r>
        <w:rPr>
          <w:spacing w:val="-9"/>
          <w:w w:val="105"/>
          <w:sz w:val="17"/>
        </w:rPr>
        <w:t> </w:t>
      </w:r>
      <w:r>
        <w:rPr>
          <w:w w:val="105"/>
          <w:sz w:val="17"/>
        </w:rPr>
        <w:t>ao</w:t>
      </w:r>
      <w:r>
        <w:rPr>
          <w:spacing w:val="-9"/>
          <w:w w:val="105"/>
          <w:sz w:val="17"/>
        </w:rPr>
        <w:t> </w:t>
      </w:r>
      <w:r>
        <w:rPr>
          <w:b/>
          <w:w w:val="105"/>
          <w:sz w:val="17"/>
        </w:rPr>
        <w:t>CONTRATADO</w:t>
      </w:r>
      <w:r>
        <w:rPr>
          <w:b/>
          <w:spacing w:val="-9"/>
          <w:w w:val="105"/>
          <w:sz w:val="17"/>
        </w:rPr>
        <w:t> </w:t>
      </w:r>
      <w:r>
        <w:rPr>
          <w:w w:val="105"/>
          <w:sz w:val="17"/>
        </w:rPr>
        <w:t>a ampla defesa.</w:t>
      </w:r>
    </w:p>
    <w:p>
      <w:pPr>
        <w:pStyle w:val="ListParagraph"/>
        <w:numPr>
          <w:ilvl w:val="2"/>
          <w:numId w:val="34"/>
        </w:numPr>
        <w:tabs>
          <w:tab w:pos="713" w:val="left" w:leader="none"/>
        </w:tabs>
        <w:spacing w:line="240" w:lineRule="auto" w:before="1" w:after="0"/>
        <w:ind w:left="713" w:right="0" w:hanging="397"/>
        <w:jc w:val="left"/>
        <w:rPr>
          <w:sz w:val="17"/>
        </w:rPr>
      </w:pPr>
      <w:r>
        <w:rPr>
          <w:w w:val="105"/>
          <w:sz w:val="17"/>
        </w:rPr>
        <w:t>Havendo</w:t>
      </w:r>
      <w:r>
        <w:rPr>
          <w:spacing w:val="-7"/>
          <w:w w:val="105"/>
          <w:sz w:val="17"/>
        </w:rPr>
        <w:t> </w:t>
      </w:r>
      <w:r>
        <w:rPr>
          <w:w w:val="105"/>
          <w:sz w:val="17"/>
        </w:rPr>
        <w:t>a</w:t>
      </w:r>
      <w:r>
        <w:rPr>
          <w:spacing w:val="-7"/>
          <w:w w:val="105"/>
          <w:sz w:val="17"/>
        </w:rPr>
        <w:t> </w:t>
      </w:r>
      <w:r>
        <w:rPr>
          <w:w w:val="105"/>
          <w:sz w:val="17"/>
        </w:rPr>
        <w:t>efetiva</w:t>
      </w:r>
      <w:r>
        <w:rPr>
          <w:spacing w:val="-6"/>
          <w:w w:val="105"/>
          <w:sz w:val="17"/>
        </w:rPr>
        <w:t> </w:t>
      </w:r>
      <w:r>
        <w:rPr>
          <w:w w:val="105"/>
          <w:sz w:val="17"/>
        </w:rPr>
        <w:t>execução</w:t>
      </w:r>
      <w:r>
        <w:rPr>
          <w:spacing w:val="-7"/>
          <w:w w:val="105"/>
          <w:sz w:val="17"/>
        </w:rPr>
        <w:t> </w:t>
      </w:r>
      <w:r>
        <w:rPr>
          <w:w w:val="105"/>
          <w:sz w:val="17"/>
        </w:rPr>
        <w:t>do</w:t>
      </w:r>
      <w:r>
        <w:rPr>
          <w:spacing w:val="-6"/>
          <w:w w:val="105"/>
          <w:sz w:val="17"/>
        </w:rPr>
        <w:t> </w:t>
      </w:r>
      <w:r>
        <w:rPr>
          <w:w w:val="105"/>
          <w:sz w:val="17"/>
        </w:rPr>
        <w:t>objeto,</w:t>
      </w:r>
      <w:r>
        <w:rPr>
          <w:spacing w:val="-7"/>
          <w:w w:val="105"/>
          <w:sz w:val="17"/>
        </w:rPr>
        <w:t> </w:t>
      </w:r>
      <w:r>
        <w:rPr>
          <w:w w:val="105"/>
          <w:sz w:val="17"/>
        </w:rPr>
        <w:t>os</w:t>
      </w:r>
      <w:r>
        <w:rPr>
          <w:spacing w:val="-6"/>
          <w:w w:val="105"/>
          <w:sz w:val="17"/>
        </w:rPr>
        <w:t> </w:t>
      </w:r>
      <w:r>
        <w:rPr>
          <w:w w:val="105"/>
          <w:sz w:val="17"/>
        </w:rPr>
        <w:t>pagamentos</w:t>
      </w:r>
      <w:r>
        <w:rPr>
          <w:spacing w:val="-7"/>
          <w:w w:val="105"/>
          <w:sz w:val="17"/>
        </w:rPr>
        <w:t> </w:t>
      </w:r>
      <w:r>
        <w:rPr>
          <w:w w:val="105"/>
          <w:sz w:val="17"/>
        </w:rPr>
        <w:t>serão</w:t>
      </w:r>
      <w:r>
        <w:rPr>
          <w:spacing w:val="-7"/>
          <w:w w:val="105"/>
          <w:sz w:val="17"/>
        </w:rPr>
        <w:t> </w:t>
      </w:r>
      <w:r>
        <w:rPr>
          <w:w w:val="105"/>
          <w:sz w:val="17"/>
        </w:rPr>
        <w:t>realizados</w:t>
      </w:r>
      <w:r>
        <w:rPr>
          <w:spacing w:val="-6"/>
          <w:w w:val="105"/>
          <w:sz w:val="17"/>
        </w:rPr>
        <w:t> </w:t>
      </w:r>
      <w:r>
        <w:rPr>
          <w:w w:val="105"/>
          <w:sz w:val="17"/>
        </w:rPr>
        <w:t>normalmente,</w:t>
      </w:r>
      <w:r>
        <w:rPr>
          <w:spacing w:val="-7"/>
          <w:w w:val="105"/>
          <w:sz w:val="17"/>
        </w:rPr>
        <w:t> </w:t>
      </w:r>
      <w:r>
        <w:rPr>
          <w:w w:val="105"/>
          <w:sz w:val="17"/>
        </w:rPr>
        <w:t>até</w:t>
      </w:r>
      <w:r>
        <w:rPr>
          <w:spacing w:val="-6"/>
          <w:w w:val="105"/>
          <w:sz w:val="17"/>
        </w:rPr>
        <w:t> </w:t>
      </w:r>
      <w:r>
        <w:rPr>
          <w:w w:val="105"/>
          <w:sz w:val="17"/>
        </w:rPr>
        <w:t>que</w:t>
      </w:r>
      <w:r>
        <w:rPr>
          <w:spacing w:val="-7"/>
          <w:w w:val="105"/>
          <w:sz w:val="17"/>
        </w:rPr>
        <w:t> </w:t>
      </w:r>
      <w:r>
        <w:rPr>
          <w:w w:val="105"/>
          <w:sz w:val="17"/>
        </w:rPr>
        <w:t>se</w:t>
      </w:r>
      <w:r>
        <w:rPr>
          <w:spacing w:val="-6"/>
          <w:w w:val="105"/>
          <w:sz w:val="17"/>
        </w:rPr>
        <w:t> </w:t>
      </w:r>
      <w:r>
        <w:rPr>
          <w:w w:val="105"/>
          <w:sz w:val="17"/>
        </w:rPr>
        <w:t>decida</w:t>
      </w:r>
      <w:r>
        <w:rPr>
          <w:spacing w:val="-7"/>
          <w:w w:val="105"/>
          <w:sz w:val="17"/>
        </w:rPr>
        <w:t> </w:t>
      </w:r>
      <w:r>
        <w:rPr>
          <w:w w:val="105"/>
          <w:sz w:val="17"/>
        </w:rPr>
        <w:t>pela</w:t>
      </w:r>
      <w:r>
        <w:rPr>
          <w:spacing w:val="-7"/>
          <w:w w:val="105"/>
          <w:sz w:val="17"/>
        </w:rPr>
        <w:t> </w:t>
      </w:r>
      <w:r>
        <w:rPr>
          <w:w w:val="105"/>
          <w:sz w:val="17"/>
        </w:rPr>
        <w:t>rescisão</w:t>
      </w:r>
      <w:r>
        <w:rPr>
          <w:spacing w:val="-6"/>
          <w:w w:val="105"/>
          <w:sz w:val="17"/>
        </w:rPr>
        <w:t> </w:t>
      </w:r>
      <w:r>
        <w:rPr>
          <w:w w:val="105"/>
          <w:sz w:val="17"/>
        </w:rPr>
        <w:t>do</w:t>
      </w:r>
      <w:r>
        <w:rPr>
          <w:spacing w:val="-7"/>
          <w:w w:val="105"/>
          <w:sz w:val="17"/>
        </w:rPr>
        <w:t> </w:t>
      </w:r>
      <w:r>
        <w:rPr>
          <w:w w:val="105"/>
          <w:sz w:val="17"/>
        </w:rPr>
        <w:t>Contrato,</w:t>
      </w:r>
      <w:r>
        <w:rPr>
          <w:spacing w:val="-6"/>
          <w:w w:val="105"/>
          <w:sz w:val="17"/>
        </w:rPr>
        <w:t> </w:t>
      </w:r>
      <w:r>
        <w:rPr>
          <w:w w:val="105"/>
          <w:sz w:val="17"/>
        </w:rPr>
        <w:t>caso</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não</w:t>
      </w:r>
      <w:r>
        <w:rPr>
          <w:spacing w:val="-7"/>
          <w:w w:val="105"/>
          <w:sz w:val="17"/>
        </w:rPr>
        <w:t> </w:t>
      </w:r>
      <w:r>
        <w:rPr>
          <w:w w:val="105"/>
          <w:sz w:val="17"/>
        </w:rPr>
        <w:t>regularize</w:t>
      </w:r>
      <w:r>
        <w:rPr>
          <w:spacing w:val="-6"/>
          <w:w w:val="105"/>
          <w:sz w:val="17"/>
        </w:rPr>
        <w:t> </w:t>
      </w:r>
      <w:r>
        <w:rPr>
          <w:w w:val="105"/>
          <w:sz w:val="17"/>
        </w:rPr>
        <w:t>sua</w:t>
      </w:r>
      <w:r>
        <w:rPr>
          <w:spacing w:val="-7"/>
          <w:w w:val="105"/>
          <w:sz w:val="17"/>
        </w:rPr>
        <w:t> </w:t>
      </w:r>
      <w:r>
        <w:rPr>
          <w:spacing w:val="-2"/>
          <w:w w:val="105"/>
          <w:sz w:val="17"/>
        </w:rPr>
        <w:t>situação.</w:t>
      </w:r>
    </w:p>
    <w:p>
      <w:pPr>
        <w:pStyle w:val="ListParagraph"/>
        <w:numPr>
          <w:ilvl w:val="1"/>
          <w:numId w:val="34"/>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4"/>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dias,</w:t>
      </w:r>
      <w:r>
        <w:rPr>
          <w:spacing w:val="-5"/>
          <w:w w:val="105"/>
          <w:sz w:val="17"/>
        </w:rPr>
        <w:t> </w:t>
      </w:r>
      <w:r>
        <w:rPr>
          <w:w w:val="105"/>
          <w:sz w:val="17"/>
        </w:rPr>
        <w:t>contado</w:t>
      </w:r>
      <w:r>
        <w:rPr>
          <w:spacing w:val="-4"/>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da</w:t>
      </w:r>
      <w:r>
        <w:rPr>
          <w:spacing w:val="-4"/>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spacing w:val="-2"/>
          <w:w w:val="105"/>
          <w:sz w:val="17"/>
        </w:rPr>
        <w:t>Fatura.</w:t>
      </w:r>
    </w:p>
    <w:p>
      <w:pPr>
        <w:pStyle w:val="ListParagraph"/>
        <w:numPr>
          <w:ilvl w:val="2"/>
          <w:numId w:val="34"/>
        </w:numPr>
        <w:tabs>
          <w:tab w:pos="729" w:val="left" w:leader="none"/>
        </w:tabs>
        <w:spacing w:line="292" w:lineRule="auto" w:before="44" w:after="0"/>
        <w:ind w:left="316" w:right="299" w:firstLine="0"/>
        <w:jc w:val="left"/>
        <w:rPr>
          <w:sz w:val="17"/>
        </w:rPr>
      </w:pPr>
      <w:r>
        <w:rPr>
          <w:w w:val="105"/>
          <w:sz w:val="17"/>
        </w:rPr>
        <w:t>Havendo erro na apresentação da Nota Fiscal ou Fatura, ou circunstância que impeça a liquidação da despesa, o pagamento ficará sobrestado até que o </w:t>
      </w:r>
      <w:r>
        <w:rPr>
          <w:b/>
          <w:w w:val="105"/>
          <w:sz w:val="17"/>
        </w:rPr>
        <w:t>CONTRATADO </w:t>
      </w:r>
      <w:r>
        <w:rPr>
          <w:w w:val="105"/>
          <w:sz w:val="17"/>
        </w:rPr>
        <w:t>providencie as medidas</w:t>
      </w:r>
      <w:r>
        <w:rPr>
          <w:spacing w:val="80"/>
          <w:w w:val="105"/>
          <w:sz w:val="17"/>
        </w:rPr>
        <w:t> </w:t>
      </w:r>
      <w:r>
        <w:rPr>
          <w:w w:val="105"/>
          <w:sz w:val="17"/>
        </w:rPr>
        <w:t>saneadoras.</w:t>
      </w:r>
      <w:r>
        <w:rPr>
          <w:spacing w:val="-1"/>
          <w:w w:val="105"/>
          <w:sz w:val="17"/>
        </w:rPr>
        <w:t> </w:t>
      </w:r>
      <w:r>
        <w:rPr>
          <w:w w:val="105"/>
          <w:sz w:val="17"/>
        </w:rPr>
        <w:t>Nessa</w:t>
      </w:r>
      <w:r>
        <w:rPr>
          <w:spacing w:val="-1"/>
          <w:w w:val="105"/>
          <w:sz w:val="17"/>
        </w:rPr>
        <w:t> </w:t>
      </w:r>
      <w:r>
        <w:rPr>
          <w:w w:val="105"/>
          <w:sz w:val="17"/>
        </w:rPr>
        <w:t>hipótese,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para</w:t>
      </w:r>
      <w:r>
        <w:rPr>
          <w:spacing w:val="-1"/>
          <w:w w:val="105"/>
          <w:sz w:val="17"/>
        </w:rPr>
        <w:t> </w:t>
      </w:r>
      <w:r>
        <w:rPr>
          <w:w w:val="105"/>
          <w:sz w:val="17"/>
        </w:rPr>
        <w:t>pagamento</w:t>
      </w:r>
      <w:r>
        <w:rPr>
          <w:spacing w:val="-1"/>
          <w:w w:val="105"/>
          <w:sz w:val="17"/>
        </w:rPr>
        <w:t> </w:t>
      </w:r>
      <w:r>
        <w:rPr>
          <w:w w:val="105"/>
          <w:sz w:val="17"/>
        </w:rPr>
        <w:t>iniciar-se-á</w:t>
      </w:r>
      <w:r>
        <w:rPr>
          <w:spacing w:val="-1"/>
          <w:w w:val="105"/>
          <w:sz w:val="17"/>
        </w:rPr>
        <w:t> </w:t>
      </w:r>
      <w:r>
        <w:rPr>
          <w:w w:val="105"/>
          <w:sz w:val="17"/>
        </w:rPr>
        <w:t>após</w:t>
      </w:r>
      <w:r>
        <w:rPr>
          <w:spacing w:val="-1"/>
          <w:w w:val="105"/>
          <w:sz w:val="17"/>
        </w:rPr>
        <w:t> </w:t>
      </w:r>
      <w:r>
        <w:rPr>
          <w:w w:val="105"/>
          <w:sz w:val="17"/>
        </w:rPr>
        <w:t>a</w:t>
      </w:r>
      <w:r>
        <w:rPr>
          <w:spacing w:val="-1"/>
          <w:w w:val="105"/>
          <w:sz w:val="17"/>
        </w:rPr>
        <w:t> </w:t>
      </w:r>
      <w:r>
        <w:rPr>
          <w:w w:val="105"/>
          <w:sz w:val="17"/>
        </w:rPr>
        <w:t>comprovação</w:t>
      </w:r>
      <w:r>
        <w:rPr>
          <w:spacing w:val="-1"/>
          <w:w w:val="105"/>
          <w:sz w:val="17"/>
        </w:rPr>
        <w:t> </w:t>
      </w:r>
      <w:r>
        <w:rPr>
          <w:w w:val="105"/>
          <w:sz w:val="17"/>
        </w:rPr>
        <w:t>da</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situação,</w:t>
      </w:r>
      <w:r>
        <w:rPr>
          <w:spacing w:val="-1"/>
          <w:w w:val="105"/>
          <w:sz w:val="17"/>
        </w:rPr>
        <w:t> </w:t>
      </w:r>
      <w:r>
        <w:rPr>
          <w:w w:val="105"/>
          <w:sz w:val="17"/>
        </w:rPr>
        <w:t>não</w:t>
      </w:r>
      <w:r>
        <w:rPr>
          <w:spacing w:val="-1"/>
          <w:w w:val="105"/>
          <w:sz w:val="17"/>
        </w:rPr>
        <w:t> </w:t>
      </w:r>
      <w:r>
        <w:rPr>
          <w:w w:val="105"/>
          <w:sz w:val="17"/>
        </w:rPr>
        <w:t>acarretando</w:t>
      </w:r>
      <w:r>
        <w:rPr>
          <w:spacing w:val="-1"/>
          <w:w w:val="105"/>
          <w:sz w:val="17"/>
        </w:rPr>
        <w:t> </w:t>
      </w:r>
      <w:r>
        <w:rPr>
          <w:w w:val="105"/>
          <w:sz w:val="17"/>
        </w:rPr>
        <w:t>qualquer</w:t>
      </w:r>
      <w:r>
        <w:rPr>
          <w:spacing w:val="-1"/>
          <w:w w:val="105"/>
          <w:sz w:val="17"/>
        </w:rPr>
        <w:t> </w:t>
      </w:r>
      <w:r>
        <w:rPr>
          <w:w w:val="105"/>
          <w:sz w:val="17"/>
        </w:rPr>
        <w:t>ônus</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b/>
          <w:w w:val="105"/>
          <w:sz w:val="17"/>
        </w:rPr>
        <w:t>CONTRATANTE</w:t>
      </w:r>
      <w:r>
        <w:rPr>
          <w:w w:val="105"/>
          <w:sz w:val="17"/>
        </w:rPr>
        <w:t>.</w:t>
      </w:r>
    </w:p>
    <w:p>
      <w:pPr>
        <w:pStyle w:val="ListParagraph"/>
        <w:numPr>
          <w:ilvl w:val="1"/>
          <w:numId w:val="34"/>
        </w:numPr>
        <w:tabs>
          <w:tab w:pos="580" w:val="left" w:leader="none"/>
        </w:tabs>
        <w:spacing w:line="240" w:lineRule="auto" w:before="0" w:after="0"/>
        <w:ind w:left="580" w:right="0" w:hanging="264"/>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34"/>
        </w:numPr>
        <w:tabs>
          <w:tab w:pos="713" w:val="left" w:leader="none"/>
        </w:tabs>
        <w:spacing w:line="240" w:lineRule="auto" w:before="44" w:after="0"/>
        <w:ind w:left="713" w:right="0" w:hanging="397"/>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34"/>
        </w:numPr>
        <w:tabs>
          <w:tab w:pos="717" w:val="left" w:leader="none"/>
        </w:tabs>
        <w:spacing w:line="292" w:lineRule="auto" w:before="43" w:after="0"/>
        <w:ind w:left="316" w:right="299" w:firstLine="0"/>
        <w:jc w:val="both"/>
        <w:rPr>
          <w:sz w:val="17"/>
        </w:rPr>
      </w:pPr>
      <w:r>
        <w:rPr>
          <w:w w:val="105"/>
          <w:sz w:val="17"/>
        </w:rPr>
        <w:t>O</w:t>
      </w:r>
      <w:r>
        <w:rPr>
          <w:spacing w:val="-4"/>
          <w:w w:val="105"/>
          <w:sz w:val="17"/>
        </w:rPr>
        <w:t> </w:t>
      </w:r>
      <w:r>
        <w:rPr>
          <w:b/>
          <w:w w:val="105"/>
          <w:sz w:val="17"/>
        </w:rPr>
        <w:t>CONTRATADO</w:t>
      </w:r>
      <w:r>
        <w:rPr>
          <w:b/>
          <w:spacing w:val="-4"/>
          <w:w w:val="105"/>
          <w:sz w:val="17"/>
        </w:rPr>
        <w:t> </w:t>
      </w:r>
      <w:r>
        <w:rPr>
          <w:w w:val="105"/>
          <w:sz w:val="17"/>
        </w:rPr>
        <w:t>regularmente</w:t>
      </w:r>
      <w:r>
        <w:rPr>
          <w:spacing w:val="-4"/>
          <w:w w:val="105"/>
          <w:sz w:val="17"/>
        </w:rPr>
        <w:t> </w:t>
      </w:r>
      <w:r>
        <w:rPr>
          <w:w w:val="105"/>
          <w:sz w:val="17"/>
        </w:rPr>
        <w:t>optante</w:t>
      </w:r>
      <w:r>
        <w:rPr>
          <w:spacing w:val="-4"/>
          <w:w w:val="105"/>
          <w:sz w:val="17"/>
        </w:rPr>
        <w:t> </w:t>
      </w:r>
      <w:r>
        <w:rPr>
          <w:w w:val="105"/>
          <w:sz w:val="17"/>
        </w:rPr>
        <w:t>pelo</w:t>
      </w:r>
      <w:r>
        <w:rPr>
          <w:spacing w:val="-4"/>
          <w:w w:val="105"/>
          <w:sz w:val="17"/>
        </w:rPr>
        <w:t> </w:t>
      </w:r>
      <w:r>
        <w:rPr>
          <w:w w:val="105"/>
          <w:sz w:val="17"/>
        </w:rPr>
        <w:t>Simples</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não</w:t>
      </w:r>
      <w:r>
        <w:rPr>
          <w:spacing w:val="-4"/>
          <w:w w:val="105"/>
          <w:sz w:val="17"/>
        </w:rPr>
        <w:t> </w:t>
      </w:r>
      <w:r>
        <w:rPr>
          <w:w w:val="105"/>
          <w:sz w:val="17"/>
        </w:rPr>
        <w:t>sofrerá</w:t>
      </w:r>
      <w:r>
        <w:rPr>
          <w:spacing w:val="-4"/>
          <w:w w:val="105"/>
          <w:sz w:val="17"/>
        </w:rPr>
        <w:t> </w:t>
      </w:r>
      <w:r>
        <w:rPr>
          <w:w w:val="105"/>
          <w:sz w:val="17"/>
        </w:rPr>
        <w:t>a</w:t>
      </w:r>
      <w:r>
        <w:rPr>
          <w:spacing w:val="-4"/>
          <w:w w:val="105"/>
          <w:sz w:val="17"/>
        </w:rPr>
        <w:t> </w:t>
      </w:r>
      <w:r>
        <w:rPr>
          <w:w w:val="105"/>
          <w:sz w:val="17"/>
        </w:rPr>
        <w:t>retenção</w:t>
      </w:r>
      <w:r>
        <w:rPr>
          <w:spacing w:val="-4"/>
          <w:w w:val="105"/>
          <w:sz w:val="17"/>
        </w:rPr>
        <w:t> </w:t>
      </w:r>
      <w:r>
        <w:rPr>
          <w:w w:val="105"/>
          <w:sz w:val="17"/>
        </w:rPr>
        <w:t>tributária</w:t>
      </w:r>
      <w:r>
        <w:rPr>
          <w:spacing w:val="-4"/>
          <w:w w:val="105"/>
          <w:sz w:val="17"/>
        </w:rPr>
        <w:t> </w:t>
      </w:r>
      <w:r>
        <w:rPr>
          <w:w w:val="105"/>
          <w:sz w:val="17"/>
        </w:rPr>
        <w:t>quanto</w:t>
      </w:r>
      <w:r>
        <w:rPr>
          <w:spacing w:val="-4"/>
          <w:w w:val="105"/>
          <w:sz w:val="17"/>
        </w:rPr>
        <w:t> </w:t>
      </w:r>
      <w:r>
        <w:rPr>
          <w:w w:val="105"/>
          <w:sz w:val="17"/>
        </w:rPr>
        <w:t>aos</w:t>
      </w:r>
      <w:r>
        <w:rPr>
          <w:spacing w:val="-4"/>
          <w:w w:val="105"/>
          <w:sz w:val="17"/>
        </w:rPr>
        <w:t> </w:t>
      </w:r>
      <w:r>
        <w:rPr>
          <w:w w:val="105"/>
          <w:sz w:val="17"/>
        </w:rPr>
        <w:t>impostos</w:t>
      </w:r>
      <w:r>
        <w:rPr>
          <w:spacing w:val="-4"/>
          <w:w w:val="105"/>
          <w:sz w:val="17"/>
        </w:rPr>
        <w:t> </w:t>
      </w:r>
      <w:r>
        <w:rPr>
          <w:w w:val="105"/>
          <w:sz w:val="17"/>
        </w:rPr>
        <w:t>e</w:t>
      </w:r>
      <w:r>
        <w:rPr>
          <w:spacing w:val="-4"/>
          <w:w w:val="105"/>
          <w:sz w:val="17"/>
        </w:rPr>
        <w:t> </w:t>
      </w:r>
      <w:r>
        <w:rPr>
          <w:w w:val="105"/>
          <w:sz w:val="17"/>
        </w:rPr>
        <w:t>contribuições</w:t>
      </w:r>
      <w:r>
        <w:rPr>
          <w:spacing w:val="-4"/>
          <w:w w:val="105"/>
          <w:sz w:val="17"/>
        </w:rPr>
        <w:t> </w:t>
      </w:r>
      <w:r>
        <w:rPr>
          <w:w w:val="105"/>
          <w:sz w:val="17"/>
        </w:rPr>
        <w:t>abrangidos</w:t>
      </w:r>
      <w:r>
        <w:rPr>
          <w:spacing w:val="-4"/>
          <w:w w:val="105"/>
          <w:sz w:val="17"/>
        </w:rPr>
        <w:t> </w:t>
      </w:r>
      <w:r>
        <w:rPr>
          <w:w w:val="105"/>
          <w:sz w:val="17"/>
        </w:rPr>
        <w:t>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34"/>
        </w:numPr>
        <w:tabs>
          <w:tab w:pos="583" w:val="left" w:leader="none"/>
        </w:tabs>
        <w:spacing w:line="292" w:lineRule="auto" w:before="1" w:after="0"/>
        <w:ind w:left="316" w:right="299" w:firstLine="0"/>
        <w:jc w:val="both"/>
        <w:rPr>
          <w:i/>
          <w:sz w:val="17"/>
        </w:rPr>
      </w:pPr>
      <w:r>
        <w:rPr>
          <w:w w:val="105"/>
          <w:sz w:val="17"/>
        </w:rPr>
        <w:t>Os</w:t>
      </w:r>
      <w:r>
        <w:rPr>
          <w:spacing w:val="-4"/>
          <w:w w:val="105"/>
          <w:sz w:val="17"/>
        </w:rPr>
        <w:t> </w:t>
      </w:r>
      <w:r>
        <w:rPr>
          <w:w w:val="105"/>
          <w:sz w:val="17"/>
        </w:rPr>
        <w:t>pagamentos</w:t>
      </w:r>
      <w:r>
        <w:rPr>
          <w:spacing w:val="-4"/>
          <w:w w:val="105"/>
          <w:sz w:val="17"/>
        </w:rPr>
        <w:t> </w:t>
      </w:r>
      <w:r>
        <w:rPr>
          <w:w w:val="105"/>
          <w:sz w:val="17"/>
        </w:rPr>
        <w:t>eventualmente</w:t>
      </w:r>
      <w:r>
        <w:rPr>
          <w:spacing w:val="-4"/>
          <w:w w:val="105"/>
          <w:sz w:val="17"/>
        </w:rPr>
        <w:t> </w:t>
      </w:r>
      <w:r>
        <w:rPr>
          <w:w w:val="105"/>
          <w:sz w:val="17"/>
        </w:rPr>
        <w:t>realizados</w:t>
      </w:r>
      <w:r>
        <w:rPr>
          <w:spacing w:val="-4"/>
          <w:w w:val="105"/>
          <w:sz w:val="17"/>
        </w:rPr>
        <w:t> </w:t>
      </w:r>
      <w:r>
        <w:rPr>
          <w:w w:val="105"/>
          <w:sz w:val="17"/>
        </w:rPr>
        <w:t>com</w:t>
      </w:r>
      <w:r>
        <w:rPr>
          <w:spacing w:val="-4"/>
          <w:w w:val="105"/>
          <w:sz w:val="17"/>
        </w:rPr>
        <w:t> </w:t>
      </w:r>
      <w:r>
        <w:rPr>
          <w:w w:val="105"/>
          <w:sz w:val="17"/>
        </w:rPr>
        <w:t>atraso,</w:t>
      </w:r>
      <w:r>
        <w:rPr>
          <w:spacing w:val="-4"/>
          <w:w w:val="105"/>
          <w:sz w:val="17"/>
        </w:rPr>
        <w:t> </w:t>
      </w:r>
      <w:r>
        <w:rPr>
          <w:w w:val="105"/>
          <w:sz w:val="17"/>
        </w:rPr>
        <w:t>desde</w:t>
      </w:r>
      <w:r>
        <w:rPr>
          <w:spacing w:val="-4"/>
          <w:w w:val="105"/>
          <w:sz w:val="17"/>
        </w:rPr>
        <w:t> </w:t>
      </w:r>
      <w:r>
        <w:rPr>
          <w:w w:val="105"/>
          <w:sz w:val="17"/>
        </w:rPr>
        <w:t>que</w:t>
      </w:r>
      <w:r>
        <w:rPr>
          <w:spacing w:val="-4"/>
          <w:w w:val="105"/>
          <w:sz w:val="17"/>
        </w:rPr>
        <w:t> </w:t>
      </w:r>
      <w:r>
        <w:rPr>
          <w:w w:val="105"/>
          <w:sz w:val="17"/>
        </w:rPr>
        <w:t>não</w:t>
      </w:r>
      <w:r>
        <w:rPr>
          <w:spacing w:val="-4"/>
          <w:w w:val="105"/>
          <w:sz w:val="17"/>
        </w:rPr>
        <w:t> </w:t>
      </w:r>
      <w:r>
        <w:rPr>
          <w:w w:val="105"/>
          <w:sz w:val="17"/>
        </w:rPr>
        <w:t>decorram</w:t>
      </w:r>
      <w:r>
        <w:rPr>
          <w:spacing w:val="-4"/>
          <w:w w:val="105"/>
          <w:sz w:val="17"/>
        </w:rPr>
        <w:t> </w:t>
      </w:r>
      <w:r>
        <w:rPr>
          <w:w w:val="105"/>
          <w:sz w:val="17"/>
        </w:rPr>
        <w:t>de</w:t>
      </w:r>
      <w:r>
        <w:rPr>
          <w:spacing w:val="-4"/>
          <w:w w:val="105"/>
          <w:sz w:val="17"/>
        </w:rPr>
        <w:t> </w:t>
      </w:r>
      <w:r>
        <w:rPr>
          <w:w w:val="105"/>
          <w:sz w:val="17"/>
        </w:rPr>
        <w:t>ato</w:t>
      </w:r>
      <w:r>
        <w:rPr>
          <w:spacing w:val="-4"/>
          <w:w w:val="105"/>
          <w:sz w:val="17"/>
        </w:rPr>
        <w:t> </w:t>
      </w:r>
      <w:r>
        <w:rPr>
          <w:w w:val="105"/>
          <w:sz w:val="17"/>
        </w:rPr>
        <w:t>ou</w:t>
      </w:r>
      <w:r>
        <w:rPr>
          <w:spacing w:val="-4"/>
          <w:w w:val="105"/>
          <w:sz w:val="17"/>
        </w:rPr>
        <w:t> </w:t>
      </w:r>
      <w:r>
        <w:rPr>
          <w:w w:val="105"/>
          <w:sz w:val="17"/>
        </w:rPr>
        <w:t>fato</w:t>
      </w:r>
      <w:r>
        <w:rPr>
          <w:spacing w:val="-4"/>
          <w:w w:val="105"/>
          <w:sz w:val="17"/>
        </w:rPr>
        <w:t> </w:t>
      </w:r>
      <w:r>
        <w:rPr>
          <w:w w:val="105"/>
          <w:sz w:val="17"/>
        </w:rPr>
        <w:t>atribuível</w:t>
      </w:r>
      <w:r>
        <w:rPr>
          <w:spacing w:val="-4"/>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sofrerão</w:t>
      </w:r>
      <w:r>
        <w:rPr>
          <w:spacing w:val="-4"/>
          <w:w w:val="105"/>
          <w:sz w:val="17"/>
        </w:rPr>
        <w:t> </w:t>
      </w:r>
      <w:r>
        <w:rPr>
          <w:w w:val="105"/>
          <w:sz w:val="17"/>
        </w:rPr>
        <w:t>a</w:t>
      </w:r>
      <w:r>
        <w:rPr>
          <w:spacing w:val="-4"/>
          <w:w w:val="105"/>
          <w:sz w:val="17"/>
        </w:rPr>
        <w:t> </w:t>
      </w:r>
      <w:r>
        <w:rPr>
          <w:w w:val="105"/>
          <w:sz w:val="17"/>
        </w:rPr>
        <w:t>incidência</w:t>
      </w:r>
      <w:r>
        <w:rPr>
          <w:spacing w:val="-4"/>
          <w:w w:val="105"/>
          <w:sz w:val="17"/>
        </w:rPr>
        <w:t> </w:t>
      </w:r>
      <w:r>
        <w:rPr>
          <w:w w:val="105"/>
          <w:sz w:val="17"/>
        </w:rPr>
        <w:t>de</w:t>
      </w:r>
      <w:r>
        <w:rPr>
          <w:spacing w:val="-4"/>
          <w:w w:val="105"/>
          <w:sz w:val="17"/>
        </w:rPr>
        <w:t> </w:t>
      </w:r>
      <w:r>
        <w:rPr>
          <w:w w:val="105"/>
          <w:sz w:val="17"/>
        </w:rPr>
        <w:t>atualização</w:t>
      </w:r>
      <w:r>
        <w:rPr>
          <w:spacing w:val="-4"/>
          <w:w w:val="105"/>
          <w:sz w:val="17"/>
        </w:rPr>
        <w:t> </w:t>
      </w:r>
      <w:r>
        <w:rPr>
          <w:w w:val="105"/>
          <w:sz w:val="17"/>
        </w:rPr>
        <w:t>monetária</w:t>
      </w:r>
      <w:r>
        <w:rPr>
          <w:spacing w:val="-4"/>
          <w:w w:val="105"/>
          <w:sz w:val="17"/>
        </w:rPr>
        <w:t> </w:t>
      </w:r>
      <w:r>
        <w:rPr>
          <w:w w:val="105"/>
          <w:sz w:val="17"/>
        </w:rPr>
        <w:t>e</w:t>
      </w:r>
      <w:r>
        <w:rPr>
          <w:spacing w:val="-4"/>
          <w:w w:val="105"/>
          <w:sz w:val="17"/>
        </w:rPr>
        <w:t> </w:t>
      </w:r>
      <w:r>
        <w:rPr>
          <w:w w:val="105"/>
          <w:sz w:val="17"/>
        </w:rPr>
        <w:t>juros</w:t>
      </w:r>
      <w:r>
        <w:rPr>
          <w:spacing w:val="-4"/>
          <w:w w:val="105"/>
          <w:sz w:val="17"/>
        </w:rPr>
        <w:t> </w:t>
      </w:r>
      <w:r>
        <w:rPr>
          <w:w w:val="105"/>
          <w:sz w:val="17"/>
        </w:rPr>
        <w:t>de</w:t>
      </w:r>
      <w:r>
        <w:rPr>
          <w:spacing w:val="-4"/>
          <w:w w:val="105"/>
          <w:sz w:val="17"/>
        </w:rPr>
        <w:t> </w:t>
      </w:r>
      <w:r>
        <w:rPr>
          <w:w w:val="105"/>
          <w:sz w:val="17"/>
        </w:rPr>
        <w:t>mora</w:t>
      </w:r>
      <w:r>
        <w:rPr>
          <w:spacing w:val="-4"/>
          <w:w w:val="105"/>
          <w:sz w:val="17"/>
        </w:rPr>
        <w:t> </w:t>
      </w:r>
      <w:r>
        <w:rPr>
          <w:w w:val="105"/>
          <w:sz w:val="17"/>
        </w:rPr>
        <w:t>pelo</w:t>
      </w:r>
      <w:r>
        <w:rPr>
          <w:spacing w:val="-4"/>
          <w:w w:val="105"/>
          <w:sz w:val="17"/>
        </w:rPr>
        <w:t> </w:t>
      </w:r>
      <w:r>
        <w:rPr>
          <w:b/>
          <w:w w:val="105"/>
          <w:sz w:val="17"/>
        </w:rPr>
        <w:t>IPCA</w:t>
      </w:r>
      <w:r>
        <w:rPr>
          <w:w w:val="105"/>
          <w:sz w:val="17"/>
        </w:rPr>
        <w:t>, 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r>
        <w:rPr>
          <w:w w:val="105"/>
          <w:sz w:val="17"/>
        </w:rPr>
        <w:t>,</w:t>
      </w:r>
      <w:r>
        <w:rPr>
          <w:spacing w:val="-1"/>
          <w:w w:val="105"/>
          <w:sz w:val="17"/>
        </w:rPr>
        <w:t> </w:t>
      </w:r>
      <w:r>
        <w:rPr>
          <w:w w:val="105"/>
          <w:sz w:val="17"/>
        </w:rPr>
        <w:t>e</w:t>
      </w:r>
      <w:r>
        <w:rPr>
          <w:spacing w:val="-1"/>
          <w:w w:val="105"/>
          <w:sz w:val="17"/>
        </w:rPr>
        <w:t> </w:t>
      </w:r>
      <w:r>
        <w:rPr>
          <w:w w:val="105"/>
          <w:sz w:val="17"/>
        </w:rPr>
        <w:t>aqueles</w:t>
      </w:r>
      <w:r>
        <w:rPr>
          <w:spacing w:val="-1"/>
          <w:w w:val="105"/>
          <w:sz w:val="17"/>
        </w:rPr>
        <w:t> </w:t>
      </w:r>
      <w:r>
        <w:rPr>
          <w:w w:val="105"/>
          <w:sz w:val="17"/>
        </w:rPr>
        <w:t>pagos</w:t>
      </w:r>
      <w:r>
        <w:rPr>
          <w:spacing w:val="-1"/>
          <w:w w:val="105"/>
          <w:sz w:val="17"/>
        </w:rPr>
        <w:t> </w:t>
      </w:r>
      <w:r>
        <w:rPr>
          <w:w w:val="105"/>
          <w:sz w:val="17"/>
        </w:rPr>
        <w:t>em</w:t>
      </w:r>
      <w:r>
        <w:rPr>
          <w:spacing w:val="-1"/>
          <w:w w:val="105"/>
          <w:sz w:val="17"/>
        </w:rPr>
        <w:t> </w:t>
      </w:r>
      <w:r>
        <w:rPr>
          <w:w w:val="105"/>
          <w:sz w:val="17"/>
        </w:rPr>
        <w:t>prazo</w:t>
      </w:r>
      <w:r>
        <w:rPr>
          <w:spacing w:val="-1"/>
          <w:w w:val="105"/>
          <w:sz w:val="17"/>
        </w:rPr>
        <w:t> </w:t>
      </w:r>
      <w:r>
        <w:rPr>
          <w:w w:val="105"/>
          <w:sz w:val="17"/>
        </w:rPr>
        <w:t>inferior</w:t>
      </w:r>
      <w:r>
        <w:rPr>
          <w:spacing w:val="-1"/>
          <w:w w:val="105"/>
          <w:sz w:val="17"/>
        </w:rPr>
        <w:t> </w:t>
      </w:r>
      <w:r>
        <w:rPr>
          <w:w w:val="105"/>
          <w:sz w:val="17"/>
        </w:rPr>
        <w:t>ao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instrumento</w:t>
      </w:r>
      <w:r>
        <w:rPr>
          <w:spacing w:val="-1"/>
          <w:w w:val="105"/>
          <w:sz w:val="17"/>
        </w:rPr>
        <w:t> </w:t>
      </w:r>
      <w:r>
        <w:rPr>
          <w:w w:val="105"/>
          <w:sz w:val="17"/>
        </w:rPr>
        <w:t>convocatório</w:t>
      </w:r>
      <w:r>
        <w:rPr>
          <w:spacing w:val="-1"/>
          <w:w w:val="105"/>
          <w:sz w:val="17"/>
        </w:rPr>
        <w:t> </w:t>
      </w:r>
      <w:r>
        <w:rPr>
          <w:w w:val="105"/>
          <w:sz w:val="17"/>
        </w:rPr>
        <w:t>serão</w:t>
      </w:r>
      <w:r>
        <w:rPr>
          <w:spacing w:val="-1"/>
          <w:w w:val="105"/>
          <w:sz w:val="17"/>
        </w:rPr>
        <w:t> </w:t>
      </w:r>
      <w:r>
        <w:rPr>
          <w:w w:val="105"/>
          <w:sz w:val="17"/>
        </w:rPr>
        <w:t>feitos</w:t>
      </w:r>
      <w:r>
        <w:rPr>
          <w:spacing w:val="-1"/>
          <w:w w:val="105"/>
          <w:sz w:val="17"/>
        </w:rPr>
        <w:t> </w:t>
      </w:r>
      <w:r>
        <w:rPr>
          <w:w w:val="105"/>
          <w:sz w:val="17"/>
        </w:rPr>
        <w:t>mediante</w:t>
      </w:r>
      <w:r>
        <w:rPr>
          <w:spacing w:val="-1"/>
          <w:w w:val="105"/>
          <w:sz w:val="17"/>
        </w:rPr>
        <w:t> </w:t>
      </w:r>
      <w:r>
        <w:rPr>
          <w:w w:val="105"/>
          <w:sz w:val="17"/>
        </w:rPr>
        <w:t>desconto</w:t>
      </w:r>
      <w:r>
        <w:rPr>
          <w:spacing w:val="-1"/>
          <w:w w:val="105"/>
          <w:sz w:val="17"/>
        </w:rPr>
        <w:t> </w:t>
      </w:r>
      <w:r>
        <w:rPr>
          <w:w w:val="105"/>
          <w:sz w:val="17"/>
        </w:rPr>
        <w:t>de</w:t>
      </w:r>
      <w:r>
        <w:rPr>
          <w:spacing w:val="-1"/>
          <w:w w:val="105"/>
          <w:sz w:val="17"/>
        </w:rPr>
        <w:t> </w:t>
      </w:r>
      <w:r>
        <w:rPr>
          <w:w w:val="105"/>
          <w:sz w:val="17"/>
        </w:rPr>
        <w:t>0,5%</w:t>
      </w:r>
      <w:r>
        <w:rPr>
          <w:spacing w:val="-1"/>
          <w:w w:val="105"/>
          <w:sz w:val="17"/>
        </w:rPr>
        <w:t> </w:t>
      </w:r>
      <w:r>
        <w:rPr>
          <w:w w:val="105"/>
          <w:sz w:val="17"/>
        </w:rPr>
        <w:t>(um</w:t>
      </w:r>
      <w:r>
        <w:rPr>
          <w:spacing w:val="-1"/>
          <w:w w:val="105"/>
          <w:sz w:val="17"/>
        </w:rPr>
        <w:t> </w:t>
      </w:r>
      <w:r>
        <w:rPr>
          <w:w w:val="105"/>
          <w:sz w:val="17"/>
        </w:rPr>
        <w:t>meio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ao</w:t>
      </w:r>
      <w:r>
        <w:rPr>
          <w:spacing w:val="-1"/>
          <w:w w:val="105"/>
          <w:sz w:val="17"/>
        </w:rPr>
        <w:t> </w:t>
      </w:r>
      <w:r>
        <w:rPr>
          <w:w w:val="105"/>
          <w:sz w:val="17"/>
        </w:rPr>
        <w:t>mês,</w:t>
      </w:r>
      <w:r>
        <w:rPr>
          <w:spacing w:val="-1"/>
          <w:w w:val="105"/>
          <w:sz w:val="17"/>
        </w:rPr>
        <w:t> </w:t>
      </w:r>
      <w:r>
        <w:rPr>
          <w:w w:val="105"/>
          <w:sz w:val="17"/>
        </w:rPr>
        <w:t>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p>
    <w:p>
      <w:pPr>
        <w:pStyle w:val="ListParagraph"/>
        <w:numPr>
          <w:ilvl w:val="1"/>
          <w:numId w:val="34"/>
        </w:numPr>
        <w:tabs>
          <w:tab w:pos="595" w:val="left" w:leader="none"/>
        </w:tabs>
        <w:spacing w:line="292" w:lineRule="auto" w:before="1" w:after="0"/>
        <w:ind w:left="316" w:right="299" w:firstLine="0"/>
        <w:jc w:val="both"/>
        <w:rPr>
          <w:sz w:val="17"/>
        </w:rPr>
      </w:pPr>
      <w:r>
        <w:rPr>
          <w:w w:val="105"/>
          <w:sz w:val="17"/>
        </w:rPr>
        <w:t>O </w:t>
      </w:r>
      <w:r>
        <w:rPr>
          <w:b/>
          <w:w w:val="105"/>
          <w:sz w:val="17"/>
        </w:rPr>
        <w:t>CONTRATADO </w:t>
      </w:r>
      <w:r>
        <w:rPr>
          <w:w w:val="105"/>
          <w:sz w:val="17"/>
        </w:rPr>
        <w:t>deverá emitir a Nota Fiscal Eletrônica – NF-e, consoante o Protocolo ICMS nº 42/2009, com a redação conferida pelo Protocolo ICMS nº 85/2010, e caso seu </w:t>
      </w:r>
      <w:r>
        <w:rPr>
          <w:w w:val="105"/>
          <w:sz w:val="17"/>
        </w:rPr>
        <w:t>estabelecimento esteja localizado no Estado do Rio de Janeiro, deverá observar a forma prescrita nas alíneas </w:t>
      </w:r>
      <w:r>
        <w:rPr>
          <w:i/>
          <w:w w:val="105"/>
          <w:sz w:val="17"/>
        </w:rPr>
        <w:t>a, b, c, d </w:t>
      </w:r>
      <w:r>
        <w:rPr>
          <w:w w:val="105"/>
          <w:sz w:val="17"/>
        </w:rPr>
        <w:t>e </w:t>
      </w:r>
      <w:r>
        <w:rPr>
          <w:i/>
          <w:w w:val="105"/>
          <w:sz w:val="17"/>
        </w:rPr>
        <w:t>e, </w:t>
      </w:r>
      <w:r>
        <w:rPr>
          <w:w w:val="105"/>
          <w:sz w:val="17"/>
        </w:rPr>
        <w:t>do §1º, do art. 2º da Resolução SEFAZ nº 971/2016.</w:t>
      </w:r>
    </w:p>
    <w:p>
      <w:pPr>
        <w:pStyle w:val="BodyText"/>
        <w:spacing w:before="44"/>
        <w:ind w:left="0"/>
      </w:pPr>
    </w:p>
    <w:p>
      <w:pPr>
        <w:pStyle w:val="Heading1"/>
        <w:ind w:left="316"/>
      </w:pPr>
      <w:r>
        <w:rPr/>
        <w:t>CLÁUSULA</w:t>
      </w:r>
      <w:r>
        <w:rPr>
          <w:spacing w:val="11"/>
        </w:rPr>
        <w:t> </w:t>
      </w:r>
      <w:r>
        <w:rPr/>
        <w:t>SÉTIMA</w:t>
      </w:r>
      <w:r>
        <w:rPr>
          <w:spacing w:val="12"/>
        </w:rPr>
        <w:t> </w:t>
      </w:r>
      <w:r>
        <w:rPr/>
        <w:t>–</w:t>
      </w:r>
      <w:r>
        <w:rPr>
          <w:spacing w:val="27"/>
        </w:rPr>
        <w:t> </w:t>
      </w:r>
      <w:r>
        <w:rPr>
          <w:spacing w:val="-2"/>
        </w:rPr>
        <w:t>REAJUSTE</w:t>
      </w:r>
    </w:p>
    <w:p>
      <w:pPr>
        <w:pStyle w:val="ListParagraph"/>
        <w:numPr>
          <w:ilvl w:val="1"/>
          <w:numId w:val="36"/>
        </w:numPr>
        <w:tabs>
          <w:tab w:pos="580" w:val="left" w:leader="none"/>
        </w:tabs>
        <w:spacing w:line="240" w:lineRule="auto" w:before="43" w:after="0"/>
        <w:ind w:left="580" w:right="0" w:hanging="264"/>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6"/>
          <w:w w:val="105"/>
          <w:sz w:val="17"/>
        </w:rPr>
        <w:t> </w:t>
      </w:r>
      <w:r>
        <w:rPr>
          <w:w w:val="105"/>
          <w:sz w:val="17"/>
        </w:rPr>
        <w:t>interregno</w:t>
      </w:r>
      <w:r>
        <w:rPr>
          <w:spacing w:val="-5"/>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6"/>
          <w:w w:val="105"/>
          <w:sz w:val="17"/>
        </w:rPr>
        <w:t> </w:t>
      </w:r>
      <w:r>
        <w:rPr>
          <w:w w:val="105"/>
          <w:sz w:val="17"/>
        </w:rPr>
        <w:t>solicitação</w:t>
      </w:r>
      <w:r>
        <w:rPr>
          <w:spacing w:val="-5"/>
          <w:w w:val="105"/>
          <w:sz w:val="17"/>
        </w:rPr>
        <w:t> </w:t>
      </w:r>
      <w:r>
        <w:rPr>
          <w:w w:val="105"/>
          <w:sz w:val="17"/>
        </w:rPr>
        <w:t>do</w:t>
      </w:r>
      <w:r>
        <w:rPr>
          <w:spacing w:val="-5"/>
          <w:w w:val="105"/>
          <w:sz w:val="17"/>
        </w:rPr>
        <w:t> </w:t>
      </w:r>
      <w:r>
        <w:rPr>
          <w:b/>
          <w:spacing w:val="-2"/>
          <w:w w:val="105"/>
          <w:sz w:val="17"/>
        </w:rPr>
        <w:t>CONTRATADO</w:t>
      </w:r>
      <w:r>
        <w:rPr>
          <w:spacing w:val="-2"/>
          <w:w w:val="105"/>
          <w:sz w:val="17"/>
        </w:rPr>
        <w:t>.</w:t>
      </w:r>
    </w:p>
    <w:p>
      <w:pPr>
        <w:pStyle w:val="ListParagraph"/>
        <w:numPr>
          <w:ilvl w:val="1"/>
          <w:numId w:val="36"/>
        </w:numPr>
        <w:tabs>
          <w:tab w:pos="580" w:val="left" w:leader="none"/>
        </w:tabs>
        <w:spacing w:line="240" w:lineRule="auto" w:before="44" w:after="0"/>
        <w:ind w:left="580" w:right="0" w:hanging="264"/>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36"/>
        </w:numPr>
        <w:tabs>
          <w:tab w:pos="580" w:val="left" w:leader="none"/>
        </w:tabs>
        <w:spacing w:line="240" w:lineRule="auto" w:before="43" w:after="0"/>
        <w:ind w:left="580" w:right="0" w:hanging="264"/>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4"/>
          <w:w w:val="105"/>
          <w:sz w:val="17"/>
        </w:rPr>
        <w:t> </w:t>
      </w:r>
      <w:r>
        <w:rPr>
          <w:w w:val="105"/>
          <w:sz w:val="17"/>
        </w:rPr>
        <w:t>ao</w:t>
      </w:r>
      <w:r>
        <w:rPr>
          <w:spacing w:val="-5"/>
          <w:w w:val="105"/>
          <w:sz w:val="17"/>
        </w:rPr>
        <w:t> </w:t>
      </w:r>
      <w:r>
        <w:rPr>
          <w:w w:val="105"/>
          <w:sz w:val="17"/>
        </w:rPr>
        <w:t>primeiro,</w:t>
      </w:r>
      <w:r>
        <w:rPr>
          <w:spacing w:val="-4"/>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4"/>
          <w:w w:val="105"/>
          <w:sz w:val="17"/>
        </w:rPr>
        <w:t> </w:t>
      </w:r>
      <w:r>
        <w:rPr>
          <w:w w:val="105"/>
          <w:sz w:val="17"/>
        </w:rPr>
        <w:t>1</w:t>
      </w:r>
      <w:r>
        <w:rPr>
          <w:spacing w:val="-5"/>
          <w:w w:val="105"/>
          <w:sz w:val="17"/>
        </w:rPr>
        <w:t> </w:t>
      </w:r>
      <w:r>
        <w:rPr>
          <w:w w:val="105"/>
          <w:sz w:val="17"/>
        </w:rPr>
        <w:t>(um)</w:t>
      </w:r>
      <w:r>
        <w:rPr>
          <w:spacing w:val="-4"/>
          <w:w w:val="105"/>
          <w:sz w:val="17"/>
        </w:rPr>
        <w:t> </w:t>
      </w:r>
      <w:r>
        <w:rPr>
          <w:w w:val="105"/>
          <w:sz w:val="17"/>
        </w:rPr>
        <w:t>ano</w:t>
      </w:r>
      <w:r>
        <w:rPr>
          <w:spacing w:val="-5"/>
          <w:w w:val="105"/>
          <w:sz w:val="17"/>
        </w:rPr>
        <w:t> </w:t>
      </w:r>
      <w:r>
        <w:rPr>
          <w:w w:val="105"/>
          <w:sz w:val="17"/>
        </w:rPr>
        <w:t>será</w:t>
      </w:r>
      <w:r>
        <w:rPr>
          <w:spacing w:val="-4"/>
          <w:w w:val="105"/>
          <w:sz w:val="17"/>
        </w:rPr>
        <w:t> </w:t>
      </w:r>
      <w:r>
        <w:rPr>
          <w:w w:val="105"/>
          <w:sz w:val="17"/>
        </w:rPr>
        <w:t>contado</w:t>
      </w:r>
      <w:r>
        <w:rPr>
          <w:spacing w:val="-5"/>
          <w:w w:val="105"/>
          <w:sz w:val="17"/>
        </w:rPr>
        <w:t> </w:t>
      </w: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4"/>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spacing w:val="-2"/>
          <w:w w:val="105"/>
          <w:sz w:val="17"/>
        </w:rPr>
        <w:t>reajuste.</w:t>
      </w:r>
    </w:p>
    <w:p>
      <w:pPr>
        <w:pStyle w:val="ListParagraph"/>
        <w:numPr>
          <w:ilvl w:val="1"/>
          <w:numId w:val="36"/>
        </w:numPr>
        <w:tabs>
          <w:tab w:pos="580" w:val="left" w:leader="none"/>
        </w:tabs>
        <w:spacing w:line="240" w:lineRule="auto" w:before="43" w:after="0"/>
        <w:ind w:left="580" w:right="0" w:hanging="264"/>
        <w:jc w:val="left"/>
        <w:rPr>
          <w:sz w:val="17"/>
        </w:rPr>
      </w:pPr>
      <w:r>
        <w:rPr>
          <w:spacing w:val="-2"/>
          <w:w w:val="105"/>
          <w:sz w:val="17"/>
        </w:rPr>
        <w:t>Os preços</w:t>
      </w:r>
      <w:r>
        <w:rPr>
          <w:spacing w:val="-1"/>
          <w:w w:val="105"/>
          <w:sz w:val="17"/>
        </w:rPr>
        <w:t> </w:t>
      </w:r>
      <w:r>
        <w:rPr>
          <w:spacing w:val="-2"/>
          <w:w w:val="105"/>
          <w:sz w:val="17"/>
        </w:rPr>
        <w:t>iniciais</w:t>
      </w:r>
      <w:r>
        <w:rPr>
          <w:spacing w:val="-1"/>
          <w:w w:val="105"/>
          <w:sz w:val="17"/>
        </w:rPr>
        <w:t> </w:t>
      </w:r>
      <w:r>
        <w:rPr>
          <w:spacing w:val="-2"/>
          <w:w w:val="105"/>
          <w:sz w:val="17"/>
        </w:rPr>
        <w:t>serão</w:t>
      </w:r>
      <w:r>
        <w:rPr>
          <w:spacing w:val="-1"/>
          <w:w w:val="105"/>
          <w:sz w:val="17"/>
        </w:rPr>
        <w:t> </w:t>
      </w:r>
      <w:r>
        <w:rPr>
          <w:spacing w:val="-2"/>
          <w:w w:val="105"/>
          <w:sz w:val="17"/>
        </w:rPr>
        <w:t>reajustados,</w:t>
      </w:r>
      <w:r>
        <w:rPr>
          <w:spacing w:val="-1"/>
          <w:w w:val="105"/>
          <w:sz w:val="17"/>
        </w:rPr>
        <w:t> </w:t>
      </w:r>
      <w:r>
        <w:rPr>
          <w:spacing w:val="-2"/>
          <w:w w:val="105"/>
          <w:sz w:val="17"/>
        </w:rPr>
        <w:t>mediante</w:t>
      </w:r>
      <w:r>
        <w:rPr>
          <w:spacing w:val="-1"/>
          <w:w w:val="105"/>
          <w:sz w:val="17"/>
        </w:rPr>
        <w:t> </w:t>
      </w:r>
      <w:r>
        <w:rPr>
          <w:spacing w:val="-2"/>
          <w:w w:val="105"/>
          <w:sz w:val="17"/>
        </w:rPr>
        <w:t>a</w:t>
      </w:r>
      <w:r>
        <w:rPr>
          <w:spacing w:val="-1"/>
          <w:w w:val="105"/>
          <w:sz w:val="17"/>
        </w:rPr>
        <w:t> </w:t>
      </w:r>
      <w:r>
        <w:rPr>
          <w:spacing w:val="-2"/>
          <w:w w:val="105"/>
          <w:sz w:val="17"/>
        </w:rPr>
        <w:t>aplicação, pelo</w:t>
      </w:r>
      <w:r>
        <w:rPr>
          <w:w w:val="105"/>
          <w:sz w:val="17"/>
        </w:rPr>
        <w:t> </w:t>
      </w:r>
      <w:r>
        <w:rPr>
          <w:b/>
          <w:spacing w:val="-2"/>
          <w:w w:val="105"/>
          <w:sz w:val="17"/>
        </w:rPr>
        <w:t>CONTRATANTE</w:t>
      </w:r>
      <w:r>
        <w:rPr>
          <w:spacing w:val="-2"/>
          <w:w w:val="105"/>
          <w:sz w:val="17"/>
        </w:rPr>
        <w:t>,</w:t>
      </w:r>
      <w:r>
        <w:rPr>
          <w:spacing w:val="-1"/>
          <w:w w:val="105"/>
          <w:sz w:val="17"/>
        </w:rPr>
        <w:t> </w:t>
      </w:r>
      <w:r>
        <w:rPr>
          <w:spacing w:val="-2"/>
          <w:w w:val="105"/>
          <w:sz w:val="17"/>
        </w:rPr>
        <w:t>do</w:t>
      </w:r>
      <w:r>
        <w:rPr>
          <w:spacing w:val="-1"/>
          <w:w w:val="105"/>
          <w:sz w:val="17"/>
        </w:rPr>
        <w:t> </w:t>
      </w:r>
      <w:r>
        <w:rPr>
          <w:spacing w:val="-2"/>
          <w:w w:val="105"/>
          <w:sz w:val="17"/>
        </w:rPr>
        <w:t>índice</w:t>
      </w:r>
      <w:r>
        <w:rPr>
          <w:spacing w:val="-1"/>
          <w:w w:val="105"/>
          <w:sz w:val="17"/>
        </w:rPr>
        <w:t> </w:t>
      </w:r>
      <w:r>
        <w:rPr>
          <w:spacing w:val="-2"/>
          <w:w w:val="105"/>
          <w:sz w:val="17"/>
        </w:rPr>
        <w:t>IPCA,</w:t>
      </w:r>
      <w:r>
        <w:rPr>
          <w:spacing w:val="-1"/>
          <w:w w:val="105"/>
          <w:sz w:val="17"/>
        </w:rPr>
        <w:t> </w:t>
      </w:r>
      <w:r>
        <w:rPr>
          <w:spacing w:val="-2"/>
          <w:w w:val="105"/>
          <w:sz w:val="17"/>
        </w:rPr>
        <w:t>exclusivamente</w:t>
      </w:r>
      <w:r>
        <w:rPr>
          <w:spacing w:val="-1"/>
          <w:w w:val="105"/>
          <w:sz w:val="17"/>
        </w:rPr>
        <w:t> </w:t>
      </w:r>
      <w:r>
        <w:rPr>
          <w:spacing w:val="-2"/>
          <w:w w:val="105"/>
          <w:sz w:val="17"/>
        </w:rPr>
        <w:t>para</w:t>
      </w:r>
      <w:r>
        <w:rPr>
          <w:spacing w:val="-1"/>
          <w:w w:val="105"/>
          <w:sz w:val="17"/>
        </w:rPr>
        <w:t> </w:t>
      </w:r>
      <w:r>
        <w:rPr>
          <w:spacing w:val="-2"/>
          <w:w w:val="105"/>
          <w:sz w:val="17"/>
        </w:rPr>
        <w:t>as</w:t>
      </w:r>
      <w:r>
        <w:rPr>
          <w:spacing w:val="-1"/>
          <w:w w:val="105"/>
          <w:sz w:val="17"/>
        </w:rPr>
        <w:t> </w:t>
      </w:r>
      <w:r>
        <w:rPr>
          <w:spacing w:val="-2"/>
          <w:w w:val="105"/>
          <w:sz w:val="17"/>
        </w:rPr>
        <w:t>obrigações</w:t>
      </w:r>
      <w:r>
        <w:rPr>
          <w:spacing w:val="1"/>
          <w:w w:val="105"/>
          <w:sz w:val="17"/>
        </w:rPr>
        <w:t> </w:t>
      </w:r>
      <w:r>
        <w:rPr>
          <w:spacing w:val="-2"/>
          <w:w w:val="105"/>
          <w:sz w:val="17"/>
        </w:rPr>
        <w:t>que</w:t>
      </w:r>
      <w:r>
        <w:rPr>
          <w:spacing w:val="1"/>
          <w:w w:val="105"/>
          <w:sz w:val="17"/>
        </w:rPr>
        <w:t> </w:t>
      </w:r>
      <w:r>
        <w:rPr>
          <w:spacing w:val="-2"/>
          <w:w w:val="105"/>
          <w:sz w:val="17"/>
        </w:rPr>
        <w:t>se</w:t>
      </w:r>
      <w:r>
        <w:rPr>
          <w:spacing w:val="1"/>
          <w:w w:val="105"/>
          <w:sz w:val="17"/>
        </w:rPr>
        <w:t> </w:t>
      </w:r>
      <w:r>
        <w:rPr>
          <w:spacing w:val="-2"/>
          <w:w w:val="105"/>
          <w:sz w:val="17"/>
        </w:rPr>
        <w:t>iniciem</w:t>
      </w:r>
      <w:r>
        <w:rPr>
          <w:spacing w:val="1"/>
          <w:w w:val="105"/>
          <w:sz w:val="17"/>
        </w:rPr>
        <w:t> </w:t>
      </w:r>
      <w:r>
        <w:rPr>
          <w:spacing w:val="-2"/>
          <w:w w:val="105"/>
          <w:sz w:val="17"/>
        </w:rPr>
        <w:t>após</w:t>
      </w:r>
      <w:r>
        <w:rPr>
          <w:spacing w:val="1"/>
          <w:w w:val="105"/>
          <w:sz w:val="17"/>
        </w:rPr>
        <w:t> </w:t>
      </w:r>
      <w:r>
        <w:rPr>
          <w:spacing w:val="-2"/>
          <w:w w:val="105"/>
          <w:sz w:val="17"/>
        </w:rPr>
        <w:t>a</w:t>
      </w:r>
      <w:r>
        <w:rPr>
          <w:spacing w:val="1"/>
          <w:w w:val="105"/>
          <w:sz w:val="17"/>
        </w:rPr>
        <w:t> </w:t>
      </w:r>
      <w:r>
        <w:rPr>
          <w:spacing w:val="-2"/>
          <w:w w:val="105"/>
          <w:sz w:val="17"/>
        </w:rPr>
        <w:t>anualidade.</w:t>
      </w:r>
    </w:p>
    <w:p>
      <w:pPr>
        <w:pStyle w:val="ListParagraph"/>
        <w:numPr>
          <w:ilvl w:val="1"/>
          <w:numId w:val="36"/>
        </w:numPr>
        <w:tabs>
          <w:tab w:pos="584" w:val="left" w:leader="none"/>
        </w:tabs>
        <w:spacing w:line="292" w:lineRule="auto" w:before="44" w:after="0"/>
        <w:ind w:left="316" w:right="298" w:firstLine="0"/>
        <w:jc w:val="left"/>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divulgação</w:t>
      </w:r>
      <w:r>
        <w:rPr>
          <w:spacing w:val="-5"/>
          <w:w w:val="105"/>
          <w:sz w:val="17"/>
        </w:rPr>
        <w:t> </w:t>
      </w:r>
      <w:r>
        <w:rPr>
          <w:w w:val="105"/>
          <w:sz w:val="17"/>
        </w:rPr>
        <w:t>do(s)</w:t>
      </w:r>
      <w:r>
        <w:rPr>
          <w:spacing w:val="-5"/>
          <w:w w:val="105"/>
          <w:sz w:val="17"/>
        </w:rPr>
        <w:t> </w:t>
      </w:r>
      <w:r>
        <w:rPr>
          <w:w w:val="105"/>
          <w:sz w:val="17"/>
        </w:rPr>
        <w:t>índice(s)</w:t>
      </w:r>
      <w:r>
        <w:rPr>
          <w:spacing w:val="-5"/>
          <w:w w:val="105"/>
          <w:sz w:val="17"/>
        </w:rPr>
        <w:t> </w:t>
      </w:r>
      <w:r>
        <w:rPr>
          <w:w w:val="105"/>
          <w:sz w:val="17"/>
        </w:rPr>
        <w:t>de</w:t>
      </w:r>
      <w:r>
        <w:rPr>
          <w:spacing w:val="-5"/>
          <w:w w:val="105"/>
          <w:sz w:val="17"/>
        </w:rPr>
        <w:t> </w:t>
      </w:r>
      <w:r>
        <w:rPr>
          <w:w w:val="105"/>
          <w:sz w:val="17"/>
        </w:rPr>
        <w:t>reajustamento,</w:t>
      </w:r>
      <w:r>
        <w:rPr>
          <w:spacing w:val="-5"/>
          <w:w w:val="105"/>
          <w:sz w:val="17"/>
        </w:rPr>
        <w:t> </w:t>
      </w:r>
      <w:r>
        <w:rPr>
          <w:w w:val="105"/>
          <w:sz w:val="17"/>
        </w:rPr>
        <w:t>o</w:t>
      </w:r>
      <w:r>
        <w:rPr>
          <w:spacing w:val="-5"/>
          <w:w w:val="105"/>
          <w:sz w:val="17"/>
        </w:rPr>
        <w:t> </w:t>
      </w:r>
      <w:r>
        <w:rPr>
          <w:b/>
          <w:w w:val="105"/>
          <w:sz w:val="17"/>
        </w:rPr>
        <w:t>CONTRATANTE</w:t>
      </w:r>
      <w:r>
        <w:rPr>
          <w:b/>
          <w:spacing w:val="-5"/>
          <w:w w:val="105"/>
          <w:sz w:val="17"/>
        </w:rPr>
        <w:t> </w:t>
      </w:r>
      <w:r>
        <w:rPr>
          <w:w w:val="105"/>
          <w:sz w:val="17"/>
        </w:rPr>
        <w:t>pagará</w:t>
      </w:r>
      <w:r>
        <w:rPr>
          <w:spacing w:val="-5"/>
          <w:w w:val="105"/>
          <w:sz w:val="17"/>
        </w:rPr>
        <w:t> </w:t>
      </w:r>
      <w:r>
        <w:rPr>
          <w:w w:val="105"/>
          <w:sz w:val="17"/>
        </w:rPr>
        <w:t>ao</w:t>
      </w:r>
      <w:r>
        <w:rPr>
          <w:spacing w:val="-5"/>
          <w:w w:val="105"/>
          <w:sz w:val="17"/>
        </w:rPr>
        <w:t> </w:t>
      </w:r>
      <w:r>
        <w:rPr>
          <w:b/>
          <w:w w:val="105"/>
          <w:sz w:val="17"/>
        </w:rPr>
        <w:t>CONTRATADO</w:t>
      </w:r>
      <w:r>
        <w:rPr>
          <w:b/>
          <w:spacing w:val="-5"/>
          <w:w w:val="105"/>
          <w:sz w:val="17"/>
        </w:rPr>
        <w:t> </w:t>
      </w:r>
      <w:r>
        <w:rPr>
          <w:w w:val="105"/>
          <w:sz w:val="17"/>
        </w:rPr>
        <w:t>a</w:t>
      </w:r>
      <w:r>
        <w:rPr>
          <w:spacing w:val="-5"/>
          <w:w w:val="105"/>
          <w:sz w:val="17"/>
        </w:rPr>
        <w:t> </w:t>
      </w:r>
      <w:r>
        <w:rPr>
          <w:w w:val="105"/>
          <w:sz w:val="17"/>
        </w:rPr>
        <w:t>importância</w:t>
      </w:r>
      <w:r>
        <w:rPr>
          <w:spacing w:val="-5"/>
          <w:w w:val="105"/>
          <w:sz w:val="17"/>
        </w:rPr>
        <w:t> </w:t>
      </w:r>
      <w:r>
        <w:rPr>
          <w:w w:val="105"/>
          <w:sz w:val="17"/>
        </w:rPr>
        <w:t>calculada</w:t>
      </w:r>
      <w:r>
        <w:rPr>
          <w:spacing w:val="-5"/>
          <w:w w:val="105"/>
          <w:sz w:val="17"/>
        </w:rPr>
        <w:t> </w:t>
      </w:r>
      <w:r>
        <w:rPr>
          <w:w w:val="105"/>
          <w:sz w:val="17"/>
        </w:rPr>
        <w:t>pela</w:t>
      </w:r>
      <w:r>
        <w:rPr>
          <w:spacing w:val="-5"/>
          <w:w w:val="105"/>
          <w:sz w:val="17"/>
        </w:rPr>
        <w:t> </w:t>
      </w:r>
      <w:r>
        <w:rPr>
          <w:w w:val="105"/>
          <w:sz w:val="17"/>
        </w:rPr>
        <w:t>última</w:t>
      </w:r>
      <w:r>
        <w:rPr>
          <w:spacing w:val="-5"/>
          <w:w w:val="105"/>
          <w:sz w:val="17"/>
        </w:rPr>
        <w:t> </w:t>
      </w:r>
      <w:r>
        <w:rPr>
          <w:w w:val="105"/>
          <w:sz w:val="17"/>
        </w:rPr>
        <w:t>variação</w:t>
      </w:r>
      <w:r>
        <w:rPr>
          <w:spacing w:val="-5"/>
          <w:w w:val="105"/>
          <w:sz w:val="17"/>
        </w:rPr>
        <w:t> </w:t>
      </w:r>
      <w:r>
        <w:rPr>
          <w:w w:val="105"/>
          <w:sz w:val="17"/>
        </w:rPr>
        <w:t>conhecida,</w:t>
      </w:r>
      <w:r>
        <w:rPr>
          <w:spacing w:val="-5"/>
          <w:w w:val="105"/>
          <w:sz w:val="17"/>
        </w:rPr>
        <w:t> </w:t>
      </w:r>
      <w:r>
        <w:rPr>
          <w:w w:val="105"/>
          <w:sz w:val="17"/>
        </w:rPr>
        <w:t>liquidando</w:t>
      </w:r>
      <w:r>
        <w:rPr>
          <w:spacing w:val="-5"/>
          <w:w w:val="105"/>
          <w:sz w:val="17"/>
        </w:rPr>
        <w:t> </w:t>
      </w:r>
      <w:r>
        <w:rPr>
          <w:w w:val="105"/>
          <w:sz w:val="17"/>
        </w:rPr>
        <w:t>a</w:t>
      </w:r>
      <w:r>
        <w:rPr>
          <w:spacing w:val="-5"/>
          <w:w w:val="105"/>
          <w:sz w:val="17"/>
        </w:rPr>
        <w:t> </w:t>
      </w:r>
      <w:r>
        <w:rPr>
          <w:w w:val="105"/>
          <w:sz w:val="17"/>
        </w:rPr>
        <w:t>diferença correspondente tão logo seja(m) divulgado(s) o(s) índice(s) definitivo(s).</w:t>
      </w:r>
    </w:p>
    <w:p>
      <w:pPr>
        <w:pStyle w:val="ListParagraph"/>
        <w:numPr>
          <w:ilvl w:val="2"/>
          <w:numId w:val="36"/>
        </w:numPr>
        <w:tabs>
          <w:tab w:pos="728" w:val="left" w:leader="none"/>
        </w:tabs>
        <w:spacing w:line="292" w:lineRule="auto" w:before="0" w:after="0"/>
        <w:ind w:left="316" w:right="299" w:firstLine="0"/>
        <w:jc w:val="left"/>
        <w:rPr>
          <w:sz w:val="17"/>
        </w:rPr>
      </w:pPr>
      <w:r>
        <w:rPr>
          <w:w w:val="105"/>
          <w:sz w:val="17"/>
        </w:rPr>
        <w:t>Fica o </w:t>
      </w:r>
      <w:r>
        <w:rPr>
          <w:b/>
          <w:w w:val="105"/>
          <w:sz w:val="17"/>
        </w:rPr>
        <w:t>CONTRATADO </w:t>
      </w:r>
      <w:r>
        <w:rPr>
          <w:w w:val="105"/>
          <w:sz w:val="17"/>
        </w:rPr>
        <w:t>obrigado a apresentar memória de cálculo referente ao reajustamento de preços do valor remanescente, sempre que este ocorrer, sendo adotado na aferição final o índice</w:t>
      </w:r>
      <w:r>
        <w:rPr>
          <w:spacing w:val="40"/>
          <w:w w:val="105"/>
          <w:sz w:val="17"/>
        </w:rPr>
        <w:t> </w:t>
      </w:r>
      <w:r>
        <w:rPr>
          <w:spacing w:val="-2"/>
          <w:w w:val="105"/>
          <w:sz w:val="17"/>
        </w:rPr>
        <w:t>definitivo.</w:t>
      </w:r>
    </w:p>
    <w:p>
      <w:pPr>
        <w:pStyle w:val="ListParagraph"/>
        <w:numPr>
          <w:ilvl w:val="1"/>
          <w:numId w:val="36"/>
        </w:numPr>
        <w:tabs>
          <w:tab w:pos="589" w:val="left" w:leader="none"/>
        </w:tabs>
        <w:spacing w:line="292" w:lineRule="auto" w:before="1" w:after="0"/>
        <w:ind w:left="316" w:right="299" w:firstLine="0"/>
        <w:jc w:val="left"/>
        <w:rPr>
          <w:sz w:val="17"/>
        </w:rPr>
      </w:pPr>
      <w:r>
        <w:rPr>
          <w:w w:val="105"/>
          <w:sz w:val="17"/>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36"/>
        </w:numPr>
        <w:tabs>
          <w:tab w:pos="591" w:val="left" w:leader="none"/>
        </w:tabs>
        <w:spacing w:line="292" w:lineRule="auto" w:before="1" w:after="0"/>
        <w:ind w:left="316" w:right="299" w:firstLine="0"/>
        <w:jc w:val="left"/>
        <w:rPr>
          <w:sz w:val="17"/>
        </w:rPr>
      </w:pPr>
      <w:r>
        <w:rPr>
          <w:w w:val="105"/>
          <w:sz w:val="17"/>
        </w:rPr>
        <w:t>Na ausência de previsão legal quanto ao índice substituto, as partes elegerão novo índice oficial, para reajustamento do preço do valor remanescente dos custos decorrentes do mercado, por meio </w:t>
      </w:r>
      <w:r>
        <w:rPr>
          <w:w w:val="105"/>
          <w:sz w:val="17"/>
        </w:rPr>
        <w:t>de termo aditivo.</w:t>
      </w:r>
    </w:p>
    <w:p>
      <w:pPr>
        <w:pStyle w:val="ListParagraph"/>
        <w:numPr>
          <w:ilvl w:val="1"/>
          <w:numId w:val="36"/>
        </w:numPr>
        <w:tabs>
          <w:tab w:pos="580" w:val="left" w:leader="none"/>
        </w:tabs>
        <w:spacing w:line="240" w:lineRule="auto" w:before="0" w:after="0"/>
        <w:ind w:left="580" w:right="0" w:hanging="264"/>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36"/>
        </w:numPr>
        <w:tabs>
          <w:tab w:pos="713" w:val="left" w:leader="none"/>
        </w:tabs>
        <w:spacing w:line="240" w:lineRule="auto" w:before="44" w:after="0"/>
        <w:ind w:left="713" w:right="0" w:hanging="397"/>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37"/>
        </w:numPr>
        <w:tabs>
          <w:tab w:pos="494" w:val="left" w:leader="none"/>
        </w:tabs>
        <w:spacing w:line="240" w:lineRule="auto" w:before="43" w:after="0"/>
        <w:ind w:left="494" w:right="0" w:hanging="178"/>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desde</w:t>
      </w:r>
      <w:r>
        <w:rPr>
          <w:spacing w:val="-4"/>
          <w:w w:val="105"/>
          <w:sz w:val="17"/>
        </w:rPr>
        <w:t> </w:t>
      </w:r>
      <w:r>
        <w:rPr>
          <w:w w:val="105"/>
          <w:sz w:val="17"/>
        </w:rPr>
        <w:t>que</w:t>
      </w:r>
      <w:r>
        <w:rPr>
          <w:spacing w:val="-5"/>
          <w:w w:val="105"/>
          <w:sz w:val="17"/>
        </w:rPr>
        <w:t> </w:t>
      </w:r>
      <w:r>
        <w:rPr>
          <w:w w:val="105"/>
          <w:sz w:val="17"/>
        </w:rPr>
        <w:t>requerido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4"/>
          <w:w w:val="105"/>
          <w:sz w:val="17"/>
        </w:rPr>
        <w:t> </w:t>
      </w:r>
      <w:r>
        <w:rPr>
          <w:w w:val="105"/>
          <w:sz w:val="17"/>
        </w:rPr>
        <w:t>publicação</w:t>
      </w:r>
      <w:r>
        <w:rPr>
          <w:spacing w:val="-5"/>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37"/>
        </w:numPr>
        <w:tabs>
          <w:tab w:pos="514" w:val="left" w:leader="none"/>
        </w:tabs>
        <w:spacing w:line="292" w:lineRule="auto" w:before="43" w:after="0"/>
        <w:ind w:left="316" w:right="299" w:firstLine="0"/>
        <w:jc w:val="left"/>
        <w:rPr>
          <w:sz w:val="17"/>
        </w:rPr>
      </w:pPr>
      <w:r>
        <w:rPr>
          <w:sz w:val="17"/>
        </w:rPr>
        <mc:AlternateContent>
          <mc:Choice Requires="wps">
            <w:drawing>
              <wp:anchor distT="0" distB="0" distL="0" distR="0" allowOverlap="1" layoutInCell="1" locked="0" behindDoc="1" simplePos="0" relativeHeight="486453760">
                <wp:simplePos x="0" y="0"/>
                <wp:positionH relativeFrom="page">
                  <wp:posOffset>5819520</wp:posOffset>
                </wp:positionH>
                <wp:positionV relativeFrom="paragraph">
                  <wp:posOffset>137011</wp:posOffset>
                </wp:positionV>
                <wp:extent cx="50165" cy="8890"/>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50165" cy="8890"/>
                        </a:xfrm>
                        <a:custGeom>
                          <a:avLst/>
                          <a:gdLst/>
                          <a:ahLst/>
                          <a:cxnLst/>
                          <a:rect l="l" t="t" r="r" b="b"/>
                          <a:pathLst>
                            <a:path w="50165" h="8890">
                              <a:moveTo>
                                <a:pt x="49895" y="8425"/>
                              </a:moveTo>
                              <a:lnTo>
                                <a:pt x="0" y="8425"/>
                              </a:lnTo>
                              <a:lnTo>
                                <a:pt x="0" y="0"/>
                              </a:lnTo>
                              <a:lnTo>
                                <a:pt x="49895" y="0"/>
                              </a:lnTo>
                              <a:lnTo>
                                <a:pt x="49895" y="84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8.22998pt;margin-top:10.788344pt;width:3.928782pt;height:.663436pt;mso-position-horizontal-relative:page;mso-position-vertical-relative:paragraph;z-index:-16862720" id="docshape18" filled="true" fillcolor="#000000" stroked="false">
                <v:fill type="solid"/>
                <w10:wrap type="none"/>
              </v:rect>
            </w:pict>
          </mc:Fallback>
        </mc:AlternateContent>
      </w:r>
      <w:r>
        <w:rPr>
          <w:w w:val="105"/>
          <w:sz w:val="17"/>
        </w:rPr>
        <w:t>a partir da data do requerimento do </w:t>
      </w:r>
      <w:r>
        <w:rPr>
          <w:b/>
          <w:w w:val="105"/>
          <w:sz w:val="17"/>
        </w:rPr>
        <w:t>CONTRATADO</w:t>
      </w:r>
      <w:r>
        <w:rPr>
          <w:w w:val="105"/>
          <w:sz w:val="17"/>
        </w:rPr>
        <w:t>, caso o pedido seja formulado após o prazo fixado na alínea a, acima, o que não acarretará a alteração do marco para cômputo da anualidade do reajuste, já adotado no edital e no contrato.</w:t>
      </w:r>
    </w:p>
    <w:p>
      <w:pPr>
        <w:pStyle w:val="ListParagraph"/>
        <w:numPr>
          <w:ilvl w:val="1"/>
          <w:numId w:val="36"/>
        </w:numPr>
        <w:tabs>
          <w:tab w:pos="591" w:val="left" w:leader="none"/>
        </w:tabs>
        <w:spacing w:line="292" w:lineRule="auto" w:before="1" w:after="0"/>
        <w:ind w:left="316" w:right="299" w:firstLine="0"/>
        <w:jc w:val="left"/>
        <w:rPr>
          <w:sz w:val="17"/>
        </w:rPr>
      </w:pPr>
      <w:r>
        <w:rPr>
          <w:w w:val="105"/>
          <w:sz w:val="17"/>
        </w:rPr>
        <w:t>Caso, na data da prorrogação contratual, ainda não tenha sido divulgado o índice de reajuste, deverá, a requerimento do </w:t>
      </w:r>
      <w:r>
        <w:rPr>
          <w:b/>
          <w:w w:val="105"/>
          <w:sz w:val="17"/>
        </w:rPr>
        <w:t>CONTRATADO</w:t>
      </w:r>
      <w:r>
        <w:rPr>
          <w:w w:val="105"/>
          <w:sz w:val="17"/>
        </w:rPr>
        <w:t>, ser inserida cláusula no termo aditivo de prorrogação </w:t>
      </w:r>
      <w:r>
        <w:rPr>
          <w:w w:val="105"/>
          <w:sz w:val="17"/>
        </w:rPr>
        <w:t>para resguardar o direito futuro do </w:t>
      </w:r>
      <w:r>
        <w:rPr>
          <w:b/>
          <w:w w:val="105"/>
          <w:sz w:val="17"/>
        </w:rPr>
        <w:t>CONTRATADO</w:t>
      </w:r>
      <w:r>
        <w:rPr>
          <w:w w:val="105"/>
          <w:sz w:val="17"/>
        </w:rPr>
        <w:t>, a ser exercido tão logo se disponha dos valores reajustados, sob pena de preclusão.</w:t>
      </w:r>
    </w:p>
    <w:p>
      <w:pPr>
        <w:pStyle w:val="ListParagraph"/>
        <w:numPr>
          <w:ilvl w:val="1"/>
          <w:numId w:val="36"/>
        </w:numPr>
        <w:tabs>
          <w:tab w:pos="660" w:val="left" w:leader="none"/>
        </w:tabs>
        <w:spacing w:line="240" w:lineRule="auto" w:before="1" w:after="0"/>
        <w:ind w:left="660" w:right="0" w:hanging="344"/>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5"/>
          <w:w w:val="105"/>
          <w:sz w:val="17"/>
        </w:rPr>
        <w:t> </w:t>
      </w:r>
      <w:r>
        <w:rPr>
          <w:w w:val="105"/>
          <w:sz w:val="17"/>
        </w:rPr>
        <w:t>tempestivamente,</w:t>
      </w:r>
      <w:r>
        <w:rPr>
          <w:spacing w:val="-6"/>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concedido</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indenizatório.</w:t>
      </w:r>
    </w:p>
    <w:p>
      <w:pPr>
        <w:pStyle w:val="ListParagraph"/>
        <w:numPr>
          <w:ilvl w:val="1"/>
          <w:numId w:val="36"/>
        </w:numPr>
        <w:tabs>
          <w:tab w:pos="662" w:val="left" w:leader="none"/>
        </w:tabs>
        <w:spacing w:line="240" w:lineRule="auto" w:before="43" w:after="0"/>
        <w:ind w:left="662" w:right="0" w:hanging="346"/>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36"/>
        </w:numPr>
        <w:tabs>
          <w:tab w:pos="674" w:val="left" w:leader="none"/>
        </w:tabs>
        <w:spacing w:line="292" w:lineRule="auto" w:before="44" w:after="0"/>
        <w:ind w:left="316" w:right="299" w:firstLine="0"/>
        <w:jc w:val="left"/>
        <w:rPr>
          <w:sz w:val="17"/>
        </w:rPr>
      </w:pPr>
      <w:r>
        <w:rPr>
          <w:w w:val="105"/>
          <w:sz w:val="17"/>
        </w:rPr>
        <w:t>O</w:t>
      </w:r>
      <w:r>
        <w:rPr>
          <w:spacing w:val="-1"/>
          <w:w w:val="105"/>
          <w:sz w:val="17"/>
        </w:rPr>
        <w:t> </w:t>
      </w:r>
      <w:r>
        <w:rPr>
          <w:w w:val="105"/>
          <w:sz w:val="17"/>
        </w:rPr>
        <w:t>reajuste</w:t>
      </w:r>
      <w:r>
        <w:rPr>
          <w:spacing w:val="-1"/>
          <w:w w:val="105"/>
          <w:sz w:val="17"/>
        </w:rPr>
        <w:t> </w:t>
      </w:r>
      <w:r>
        <w:rPr>
          <w:w w:val="105"/>
          <w:sz w:val="17"/>
        </w:rPr>
        <w:t>dos</w:t>
      </w:r>
      <w:r>
        <w:rPr>
          <w:spacing w:val="-1"/>
          <w:w w:val="105"/>
          <w:sz w:val="17"/>
        </w:rPr>
        <w:t> </w:t>
      </w:r>
      <w:r>
        <w:rPr>
          <w:w w:val="105"/>
          <w:sz w:val="17"/>
        </w:rPr>
        <w:t>preços</w:t>
      </w:r>
      <w:r>
        <w:rPr>
          <w:spacing w:val="-1"/>
          <w:w w:val="105"/>
          <w:sz w:val="17"/>
        </w:rPr>
        <w:t> </w:t>
      </w:r>
      <w:r>
        <w:rPr>
          <w:w w:val="105"/>
          <w:sz w:val="17"/>
        </w:rPr>
        <w:t>não</w:t>
      </w:r>
      <w:r>
        <w:rPr>
          <w:spacing w:val="-1"/>
          <w:w w:val="105"/>
          <w:sz w:val="17"/>
        </w:rPr>
        <w:t> </w:t>
      </w:r>
      <w:r>
        <w:rPr>
          <w:w w:val="105"/>
          <w:sz w:val="17"/>
        </w:rPr>
        <w:t>interfere</w:t>
      </w:r>
      <w:r>
        <w:rPr>
          <w:spacing w:val="-1"/>
          <w:w w:val="105"/>
          <w:sz w:val="17"/>
        </w:rPr>
        <w:t> </w:t>
      </w:r>
      <w:r>
        <w:rPr>
          <w:w w:val="105"/>
          <w:sz w:val="17"/>
        </w:rPr>
        <w:t>no</w:t>
      </w:r>
      <w:r>
        <w:rPr>
          <w:spacing w:val="-1"/>
          <w:w w:val="105"/>
          <w:sz w:val="17"/>
        </w:rPr>
        <w:t> </w:t>
      </w:r>
      <w:r>
        <w:rPr>
          <w:w w:val="105"/>
          <w:sz w:val="17"/>
        </w:rPr>
        <w:t>direito</w:t>
      </w:r>
      <w:r>
        <w:rPr>
          <w:spacing w:val="-1"/>
          <w:w w:val="105"/>
          <w:sz w:val="17"/>
        </w:rPr>
        <w:t> </w:t>
      </w:r>
      <w:r>
        <w:rPr>
          <w:w w:val="105"/>
          <w:sz w:val="17"/>
        </w:rPr>
        <w:t>das</w:t>
      </w:r>
      <w:r>
        <w:rPr>
          <w:spacing w:val="-1"/>
          <w:w w:val="105"/>
          <w:sz w:val="17"/>
        </w:rPr>
        <w:t> </w:t>
      </w:r>
      <w:r>
        <w:rPr>
          <w:w w:val="105"/>
          <w:sz w:val="17"/>
        </w:rPr>
        <w:t>partes</w:t>
      </w:r>
      <w:r>
        <w:rPr>
          <w:spacing w:val="-1"/>
          <w:w w:val="105"/>
          <w:sz w:val="17"/>
        </w:rPr>
        <w:t> </w:t>
      </w:r>
      <w:r>
        <w:rPr>
          <w:w w:val="105"/>
          <w:sz w:val="17"/>
        </w:rPr>
        <w:t>de</w:t>
      </w:r>
      <w:r>
        <w:rPr>
          <w:spacing w:val="-1"/>
          <w:w w:val="105"/>
          <w:sz w:val="17"/>
        </w:rPr>
        <w:t> </w:t>
      </w:r>
      <w:r>
        <w:rPr>
          <w:w w:val="105"/>
          <w:sz w:val="17"/>
        </w:rPr>
        <w:t>solicitar,</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momento,</w:t>
      </w:r>
      <w:r>
        <w:rPr>
          <w:spacing w:val="-1"/>
          <w:w w:val="105"/>
          <w:sz w:val="17"/>
        </w:rPr>
        <w:t> </w:t>
      </w:r>
      <w:r>
        <w:rPr>
          <w:w w:val="105"/>
          <w:sz w:val="17"/>
        </w:rPr>
        <w:t>a</w:t>
      </w:r>
      <w:r>
        <w:rPr>
          <w:spacing w:val="-1"/>
          <w:w w:val="105"/>
          <w:sz w:val="17"/>
        </w:rPr>
        <w:t> </w:t>
      </w:r>
      <w:r>
        <w:rPr>
          <w:w w:val="105"/>
          <w:sz w:val="17"/>
        </w:rPr>
        <w:t>manutenção</w:t>
      </w:r>
      <w:r>
        <w:rPr>
          <w:spacing w:val="-1"/>
          <w:w w:val="105"/>
          <w:sz w:val="17"/>
        </w:rPr>
        <w:t> </w:t>
      </w:r>
      <w:r>
        <w:rPr>
          <w:w w:val="105"/>
          <w:sz w:val="17"/>
        </w:rPr>
        <w:t>do</w:t>
      </w:r>
      <w:r>
        <w:rPr>
          <w:spacing w:val="-1"/>
          <w:w w:val="105"/>
          <w:sz w:val="17"/>
        </w:rPr>
        <w:t> </w:t>
      </w:r>
      <w:r>
        <w:rPr>
          <w:w w:val="105"/>
          <w:sz w:val="17"/>
        </w:rPr>
        <w:t>equilíbrio</w:t>
      </w:r>
      <w:r>
        <w:rPr>
          <w:spacing w:val="-1"/>
          <w:w w:val="105"/>
          <w:sz w:val="17"/>
        </w:rPr>
        <w:t> </w:t>
      </w:r>
      <w:r>
        <w:rPr>
          <w:w w:val="105"/>
          <w:sz w:val="17"/>
        </w:rPr>
        <w:t>econômico</w:t>
      </w:r>
      <w:r>
        <w:rPr>
          <w:spacing w:val="-1"/>
          <w:w w:val="105"/>
          <w:sz w:val="17"/>
        </w:rPr>
        <w:t> </w:t>
      </w:r>
      <w:r>
        <w:rPr>
          <w:w w:val="105"/>
          <w:sz w:val="17"/>
        </w:rPr>
        <w:t>dos</w:t>
      </w:r>
      <w:r>
        <w:rPr>
          <w:spacing w:val="-1"/>
          <w:w w:val="105"/>
          <w:sz w:val="17"/>
        </w:rPr>
        <w:t> </w:t>
      </w:r>
      <w:r>
        <w:rPr>
          <w:w w:val="105"/>
          <w:sz w:val="17"/>
        </w:rPr>
        <w:t>contratos</w:t>
      </w:r>
      <w:r>
        <w:rPr>
          <w:spacing w:val="-1"/>
          <w:w w:val="105"/>
          <w:sz w:val="17"/>
        </w:rPr>
        <w:t> </w:t>
      </w:r>
      <w:r>
        <w:rPr>
          <w:w w:val="105"/>
          <w:sz w:val="17"/>
        </w:rPr>
        <w:t>com</w:t>
      </w:r>
      <w:r>
        <w:rPr>
          <w:spacing w:val="-1"/>
          <w:w w:val="105"/>
          <w:sz w:val="17"/>
        </w:rPr>
        <w:t> </w:t>
      </w:r>
      <w:r>
        <w:rPr>
          <w:w w:val="105"/>
          <w:sz w:val="17"/>
        </w:rPr>
        <w:t>base</w:t>
      </w:r>
      <w:r>
        <w:rPr>
          <w:spacing w:val="-1"/>
          <w:w w:val="105"/>
          <w:sz w:val="17"/>
        </w:rPr>
        <w:t> </w:t>
      </w:r>
      <w:r>
        <w:rPr>
          <w:w w:val="105"/>
          <w:sz w:val="17"/>
        </w:rPr>
        <w:t>no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124,</w:t>
      </w:r>
      <w:r>
        <w:rPr>
          <w:spacing w:val="-1"/>
          <w:w w:val="105"/>
          <w:sz w:val="17"/>
        </w:rPr>
        <w:t> </w:t>
      </w:r>
      <w:r>
        <w:rPr>
          <w:w w:val="105"/>
          <w:sz w:val="17"/>
        </w:rPr>
        <w:t>inciso</w:t>
      </w:r>
      <w:r>
        <w:rPr>
          <w:spacing w:val="-1"/>
          <w:w w:val="105"/>
          <w:sz w:val="17"/>
        </w:rPr>
        <w:t> </w:t>
      </w:r>
      <w:r>
        <w:rPr>
          <w:w w:val="105"/>
          <w:sz w:val="17"/>
        </w:rPr>
        <w:t>II,</w:t>
      </w:r>
      <w:r>
        <w:rPr>
          <w:spacing w:val="-1"/>
          <w:w w:val="105"/>
          <w:sz w:val="17"/>
        </w:rPr>
        <w:t> </w:t>
      </w:r>
      <w:r>
        <w:rPr>
          <w:w w:val="105"/>
          <w:sz w:val="17"/>
        </w:rPr>
        <w:t>alínea</w:t>
      </w:r>
      <w:r>
        <w:rPr>
          <w:spacing w:val="-1"/>
          <w:w w:val="105"/>
          <w:sz w:val="17"/>
        </w:rPr>
        <w:t> </w:t>
      </w:r>
      <w:r>
        <w:rPr>
          <w:w w:val="105"/>
          <w:sz w:val="17"/>
        </w:rPr>
        <w:t>“d”, da Lei nº 14.133/2021.</w:t>
      </w:r>
    </w:p>
    <w:p>
      <w:pPr>
        <w:pStyle w:val="BodyText"/>
        <w:spacing w:before="83"/>
        <w:ind w:left="0"/>
      </w:pPr>
    </w:p>
    <w:p>
      <w:pPr>
        <w:pStyle w:val="Heading1"/>
        <w:ind w:left="316"/>
      </w:pPr>
      <w:r>
        <w:rPr/>
        <w:t>CLÁUSULA</w:t>
      </w:r>
      <w:r>
        <w:rPr>
          <w:spacing w:val="1"/>
        </w:rPr>
        <w:t> </w:t>
      </w:r>
      <w:r>
        <w:rPr/>
        <w:t>OITAVA</w:t>
      </w:r>
      <w:r>
        <w:rPr>
          <w:spacing w:val="2"/>
        </w:rPr>
        <w:t> </w:t>
      </w:r>
      <w:r>
        <w:rPr/>
        <w:t>-</w:t>
      </w:r>
      <w:r>
        <w:rPr>
          <w:spacing w:val="15"/>
        </w:rPr>
        <w:t> </w:t>
      </w:r>
      <w:r>
        <w:rPr/>
        <w:t>OBRIGAÇÕES</w:t>
      </w:r>
      <w:r>
        <w:rPr>
          <w:spacing w:val="15"/>
        </w:rPr>
        <w:t> </w:t>
      </w:r>
      <w:r>
        <w:rPr/>
        <w:t>DO</w:t>
      </w:r>
      <w:r>
        <w:rPr>
          <w:spacing w:val="15"/>
        </w:rPr>
        <w:t> </w:t>
      </w:r>
      <w:r>
        <w:rPr>
          <w:spacing w:val="-2"/>
        </w:rPr>
        <w:t>CONTRATANTE</w:t>
      </w:r>
    </w:p>
    <w:p>
      <w:pPr>
        <w:pStyle w:val="ListParagraph"/>
        <w:numPr>
          <w:ilvl w:val="1"/>
          <w:numId w:val="38"/>
        </w:numPr>
        <w:tabs>
          <w:tab w:pos="580" w:val="left" w:leader="none"/>
        </w:tabs>
        <w:spacing w:line="240" w:lineRule="auto" w:before="57" w:after="0"/>
        <w:ind w:left="580" w:right="0" w:hanging="264"/>
        <w:jc w:val="both"/>
        <w:rPr>
          <w:sz w:val="17"/>
        </w:rPr>
      </w:pPr>
      <w:r>
        <w:rPr>
          <w:w w:val="105"/>
          <w:sz w:val="17"/>
        </w:rPr>
        <w:t>São</w:t>
      </w:r>
      <w:r>
        <w:rPr>
          <w:spacing w:val="-5"/>
          <w:w w:val="105"/>
          <w:sz w:val="17"/>
        </w:rPr>
        <w:t> </w:t>
      </w:r>
      <w:r>
        <w:rPr>
          <w:w w:val="105"/>
          <w:sz w:val="17"/>
        </w:rPr>
        <w:t>obrigações</w:t>
      </w:r>
      <w:r>
        <w:rPr>
          <w:spacing w:val="-5"/>
          <w:w w:val="105"/>
          <w:sz w:val="17"/>
        </w:rPr>
        <w:t> </w:t>
      </w:r>
      <w:r>
        <w:rPr>
          <w:w w:val="105"/>
          <w:sz w:val="17"/>
        </w:rPr>
        <w:t>do</w:t>
      </w:r>
      <w:r>
        <w:rPr>
          <w:spacing w:val="-5"/>
          <w:w w:val="105"/>
          <w:sz w:val="17"/>
        </w:rPr>
        <w:t> </w:t>
      </w:r>
      <w:r>
        <w:rPr>
          <w:b/>
          <w:spacing w:val="-2"/>
          <w:w w:val="105"/>
          <w:sz w:val="17"/>
        </w:rPr>
        <w:t>CONTRATANTE</w:t>
      </w:r>
      <w:r>
        <w:rPr>
          <w:spacing w:val="-2"/>
          <w:w w:val="105"/>
          <w:sz w:val="17"/>
        </w:rPr>
        <w:t>:</w:t>
      </w:r>
    </w:p>
    <w:p>
      <w:pPr>
        <w:pStyle w:val="ListParagraph"/>
        <w:numPr>
          <w:ilvl w:val="2"/>
          <w:numId w:val="38"/>
        </w:numPr>
        <w:tabs>
          <w:tab w:pos="713" w:val="left" w:leader="none"/>
        </w:tabs>
        <w:spacing w:line="240" w:lineRule="auto" w:before="43" w:after="0"/>
        <w:ind w:left="713" w:right="0" w:hanging="397"/>
        <w:jc w:val="left"/>
        <w:rPr>
          <w:sz w:val="17"/>
        </w:rPr>
      </w:pPr>
      <w:r>
        <w:rPr>
          <w:w w:val="105"/>
          <w:sz w:val="17"/>
        </w:rPr>
        <w:t>Exigir</w:t>
      </w:r>
      <w:r>
        <w:rPr>
          <w:spacing w:val="-7"/>
          <w:w w:val="105"/>
          <w:sz w:val="17"/>
        </w:rPr>
        <w:t> </w:t>
      </w:r>
      <w:r>
        <w:rPr>
          <w:w w:val="105"/>
          <w:sz w:val="17"/>
        </w:rPr>
        <w:t>o</w:t>
      </w:r>
      <w:r>
        <w:rPr>
          <w:spacing w:val="-7"/>
          <w:w w:val="105"/>
          <w:sz w:val="17"/>
        </w:rPr>
        <w:t> </w:t>
      </w:r>
      <w:r>
        <w:rPr>
          <w:w w:val="105"/>
          <w:sz w:val="17"/>
        </w:rPr>
        <w:t>cumprimento</w:t>
      </w:r>
      <w:r>
        <w:rPr>
          <w:spacing w:val="-7"/>
          <w:w w:val="105"/>
          <w:sz w:val="17"/>
        </w:rPr>
        <w:t> </w:t>
      </w:r>
      <w:r>
        <w:rPr>
          <w:w w:val="105"/>
          <w:sz w:val="17"/>
        </w:rPr>
        <w:t>de</w:t>
      </w:r>
      <w:r>
        <w:rPr>
          <w:spacing w:val="-7"/>
          <w:w w:val="105"/>
          <w:sz w:val="17"/>
        </w:rPr>
        <w:t> </w:t>
      </w:r>
      <w:r>
        <w:rPr>
          <w:w w:val="105"/>
          <w:sz w:val="17"/>
        </w:rPr>
        <w:t>todas</w:t>
      </w:r>
      <w:r>
        <w:rPr>
          <w:spacing w:val="-7"/>
          <w:w w:val="105"/>
          <w:sz w:val="17"/>
        </w:rPr>
        <w:t> </w:t>
      </w:r>
      <w:r>
        <w:rPr>
          <w:w w:val="105"/>
          <w:sz w:val="17"/>
        </w:rPr>
        <w:t>as</w:t>
      </w:r>
      <w:r>
        <w:rPr>
          <w:spacing w:val="-7"/>
          <w:w w:val="105"/>
          <w:sz w:val="17"/>
        </w:rPr>
        <w:t> </w:t>
      </w:r>
      <w:r>
        <w:rPr>
          <w:w w:val="105"/>
          <w:sz w:val="17"/>
        </w:rPr>
        <w:t>obrigações</w:t>
      </w:r>
      <w:r>
        <w:rPr>
          <w:spacing w:val="-7"/>
          <w:w w:val="105"/>
          <w:sz w:val="17"/>
        </w:rPr>
        <w:t> </w:t>
      </w:r>
      <w:r>
        <w:rPr>
          <w:w w:val="105"/>
          <w:sz w:val="17"/>
        </w:rPr>
        <w:t>assumidas</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de</w:t>
      </w:r>
      <w:r>
        <w:rPr>
          <w:spacing w:val="-7"/>
          <w:w w:val="105"/>
          <w:sz w:val="17"/>
        </w:rPr>
        <w:t> </w:t>
      </w:r>
      <w:r>
        <w:rPr>
          <w:w w:val="105"/>
          <w:sz w:val="17"/>
        </w:rPr>
        <w:t>acordo</w:t>
      </w:r>
      <w:r>
        <w:rPr>
          <w:spacing w:val="-6"/>
          <w:w w:val="105"/>
          <w:sz w:val="17"/>
        </w:rPr>
        <w:t> </w:t>
      </w:r>
      <w:r>
        <w:rPr>
          <w:w w:val="105"/>
          <w:sz w:val="17"/>
        </w:rPr>
        <w:t>com</w:t>
      </w:r>
      <w:r>
        <w:rPr>
          <w:spacing w:val="-7"/>
          <w:w w:val="105"/>
          <w:sz w:val="17"/>
        </w:rPr>
        <w:t> </w:t>
      </w:r>
      <w:r>
        <w:rPr>
          <w:w w:val="105"/>
          <w:sz w:val="17"/>
        </w:rPr>
        <w:t>o</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seus</w:t>
      </w:r>
      <w:r>
        <w:rPr>
          <w:spacing w:val="-7"/>
          <w:w w:val="105"/>
          <w:sz w:val="17"/>
        </w:rPr>
        <w:t> </w:t>
      </w:r>
      <w:r>
        <w:rPr>
          <w:spacing w:val="-2"/>
          <w:w w:val="105"/>
          <w:sz w:val="17"/>
        </w:rPr>
        <w:t>anexos.</w:t>
      </w:r>
    </w:p>
    <w:p>
      <w:pPr>
        <w:pStyle w:val="ListParagraph"/>
        <w:numPr>
          <w:ilvl w:val="2"/>
          <w:numId w:val="38"/>
        </w:numPr>
        <w:tabs>
          <w:tab w:pos="713" w:val="left" w:leader="none"/>
        </w:tabs>
        <w:spacing w:line="240" w:lineRule="auto" w:before="44" w:after="0"/>
        <w:ind w:left="713" w:right="0" w:hanging="397"/>
        <w:jc w:val="left"/>
        <w:rPr>
          <w:sz w:val="17"/>
        </w:rPr>
      </w:pPr>
      <w:r>
        <w:rPr>
          <w:w w:val="105"/>
          <w:sz w:val="17"/>
        </w:rPr>
        <w:t>Receber</w:t>
      </w:r>
      <w:r>
        <w:rPr>
          <w:spacing w:val="-7"/>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no</w:t>
      </w:r>
      <w:r>
        <w:rPr>
          <w:spacing w:val="-6"/>
          <w:w w:val="105"/>
          <w:sz w:val="17"/>
        </w:rPr>
        <w:t> </w:t>
      </w:r>
      <w:r>
        <w:rPr>
          <w:w w:val="105"/>
          <w:sz w:val="17"/>
        </w:rPr>
        <w:t>prazo</w:t>
      </w:r>
      <w:r>
        <w:rPr>
          <w:spacing w:val="-6"/>
          <w:w w:val="105"/>
          <w:sz w:val="17"/>
        </w:rPr>
        <w:t> </w:t>
      </w:r>
      <w:r>
        <w:rPr>
          <w:w w:val="105"/>
          <w:sz w:val="17"/>
        </w:rPr>
        <w:t>e</w:t>
      </w:r>
      <w:r>
        <w:rPr>
          <w:spacing w:val="-6"/>
          <w:w w:val="105"/>
          <w:sz w:val="17"/>
        </w:rPr>
        <w:t> </w:t>
      </w:r>
      <w:r>
        <w:rPr>
          <w:w w:val="105"/>
          <w:sz w:val="17"/>
        </w:rPr>
        <w:t>condições</w:t>
      </w:r>
      <w:r>
        <w:rPr>
          <w:spacing w:val="-6"/>
          <w:w w:val="105"/>
          <w:sz w:val="17"/>
        </w:rPr>
        <w:t> </w:t>
      </w:r>
      <w:r>
        <w:rPr>
          <w:w w:val="105"/>
          <w:sz w:val="17"/>
        </w:rPr>
        <w:t>estabelecidas</w:t>
      </w:r>
      <w:r>
        <w:rPr>
          <w:spacing w:val="-6"/>
          <w:w w:val="105"/>
          <w:sz w:val="17"/>
        </w:rPr>
        <w:t> </w:t>
      </w:r>
      <w:r>
        <w:rPr>
          <w:w w:val="105"/>
          <w:sz w:val="17"/>
        </w:rPr>
        <w:t>no</w:t>
      </w:r>
      <w:r>
        <w:rPr>
          <w:spacing w:val="-8"/>
          <w:w w:val="105"/>
          <w:sz w:val="17"/>
        </w:rPr>
        <w:t> </w:t>
      </w:r>
      <w:r>
        <w:rPr>
          <w:w w:val="105"/>
          <w:sz w:val="17"/>
        </w:rPr>
        <w:t>Termo</w:t>
      </w:r>
      <w:r>
        <w:rPr>
          <w:spacing w:val="-6"/>
          <w:w w:val="105"/>
          <w:sz w:val="17"/>
        </w:rPr>
        <w:t> </w:t>
      </w:r>
      <w:r>
        <w:rPr>
          <w:w w:val="105"/>
          <w:sz w:val="17"/>
        </w:rPr>
        <w:t>de</w:t>
      </w:r>
      <w:r>
        <w:rPr>
          <w:spacing w:val="-6"/>
          <w:w w:val="105"/>
          <w:sz w:val="17"/>
        </w:rPr>
        <w:t> </w:t>
      </w:r>
      <w:r>
        <w:rPr>
          <w:spacing w:val="-2"/>
          <w:w w:val="105"/>
          <w:sz w:val="17"/>
        </w:rPr>
        <w:t>Referência.</w:t>
      </w:r>
    </w:p>
    <w:p>
      <w:pPr>
        <w:pStyle w:val="ListParagraph"/>
        <w:numPr>
          <w:ilvl w:val="2"/>
          <w:numId w:val="38"/>
        </w:numPr>
        <w:tabs>
          <w:tab w:pos="720" w:val="left" w:leader="none"/>
        </w:tabs>
        <w:spacing w:line="292" w:lineRule="auto" w:before="43" w:after="0"/>
        <w:ind w:left="316" w:right="299" w:firstLine="0"/>
        <w:jc w:val="left"/>
        <w:rPr>
          <w:sz w:val="17"/>
        </w:rPr>
      </w:pPr>
      <w:r>
        <w:rPr>
          <w:w w:val="105"/>
          <w:sz w:val="17"/>
        </w:rPr>
        <w:t>Notificar o </w:t>
      </w:r>
      <w:r>
        <w:rPr>
          <w:b/>
          <w:w w:val="105"/>
          <w:sz w:val="17"/>
        </w:rPr>
        <w:t>CONTRATADO</w:t>
      </w:r>
      <w:r>
        <w:rPr>
          <w:w w:val="105"/>
          <w:sz w:val="17"/>
        </w:rPr>
        <w:t>, por escrito, sobre vícios, defeitos ou incorreções verificadas no objeto fornecido, para que seja por ele substituído, reparado ou corrigido, no todo ou em parte, às suas </w:t>
      </w:r>
      <w:r>
        <w:rPr>
          <w:spacing w:val="-2"/>
          <w:w w:val="105"/>
          <w:sz w:val="17"/>
        </w:rPr>
        <w:t>expensas.</w:t>
      </w:r>
    </w:p>
    <w:p>
      <w:pPr>
        <w:pStyle w:val="ListParagraph"/>
        <w:numPr>
          <w:ilvl w:val="2"/>
          <w:numId w:val="38"/>
        </w:numPr>
        <w:tabs>
          <w:tab w:pos="704" w:val="left" w:leader="none"/>
        </w:tabs>
        <w:spacing w:line="240" w:lineRule="auto" w:before="1" w:after="0"/>
        <w:ind w:left="704" w:right="0" w:hanging="388"/>
        <w:jc w:val="left"/>
        <w:rPr>
          <w:sz w:val="17"/>
        </w:rPr>
      </w:pPr>
      <w:r>
        <w:rPr>
          <w:w w:val="105"/>
          <w:sz w:val="17"/>
        </w:rPr>
        <w:t>Acompanhar</w:t>
      </w:r>
      <w:r>
        <w:rPr>
          <w:spacing w:val="-6"/>
          <w:w w:val="105"/>
          <w:sz w:val="17"/>
        </w:rPr>
        <w:t> </w:t>
      </w:r>
      <w:r>
        <w:rPr>
          <w:w w:val="105"/>
          <w:sz w:val="17"/>
        </w:rPr>
        <w:t>e</w:t>
      </w:r>
      <w:r>
        <w:rPr>
          <w:spacing w:val="-5"/>
          <w:w w:val="105"/>
          <w:sz w:val="17"/>
        </w:rPr>
        <w:t> </w:t>
      </w:r>
      <w:r>
        <w:rPr>
          <w:w w:val="105"/>
          <w:sz w:val="17"/>
        </w:rPr>
        <w:t>fiscalizar</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6"/>
          <w:w w:val="105"/>
          <w:sz w:val="17"/>
        </w:rPr>
        <w:t> </w:t>
      </w:r>
      <w:r>
        <w:rPr>
          <w:w w:val="105"/>
          <w:sz w:val="17"/>
        </w:rPr>
        <w:t>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6"/>
          <w:w w:val="105"/>
          <w:sz w:val="17"/>
        </w:rPr>
        <w:t> </w:t>
      </w:r>
      <w:r>
        <w:rPr>
          <w:w w:val="105"/>
          <w:sz w:val="17"/>
        </w:rPr>
        <w:t>pelo</w:t>
      </w:r>
      <w:r>
        <w:rPr>
          <w:spacing w:val="-5"/>
          <w:w w:val="105"/>
          <w:sz w:val="17"/>
        </w:rPr>
        <w:t> </w:t>
      </w:r>
      <w:r>
        <w:rPr>
          <w:b/>
          <w:spacing w:val="-2"/>
          <w:w w:val="105"/>
          <w:sz w:val="17"/>
        </w:rPr>
        <w:t>CONTRATADO</w:t>
      </w:r>
      <w:r>
        <w:rPr>
          <w:spacing w:val="-2"/>
          <w:w w:val="105"/>
          <w:sz w:val="17"/>
        </w:rPr>
        <w:t>.</w:t>
      </w:r>
    </w:p>
    <w:p>
      <w:pPr>
        <w:pStyle w:val="ListParagraph"/>
        <w:numPr>
          <w:ilvl w:val="2"/>
          <w:numId w:val="38"/>
        </w:numPr>
        <w:tabs>
          <w:tab w:pos="745" w:val="left" w:leader="none"/>
        </w:tabs>
        <w:spacing w:line="292" w:lineRule="auto" w:before="43" w:after="0"/>
        <w:ind w:left="316" w:right="299" w:firstLine="0"/>
        <w:jc w:val="left"/>
        <w:rPr>
          <w:sz w:val="17"/>
        </w:rPr>
      </w:pPr>
      <w:r>
        <w:rPr>
          <w:w w:val="105"/>
          <w:sz w:val="17"/>
        </w:rPr>
        <w:t>Comunicar</w:t>
      </w:r>
      <w:r>
        <w:rPr>
          <w:spacing w:val="24"/>
          <w:w w:val="105"/>
          <w:sz w:val="17"/>
        </w:rPr>
        <w:t> </w:t>
      </w:r>
      <w:r>
        <w:rPr>
          <w:w w:val="105"/>
          <w:sz w:val="17"/>
        </w:rPr>
        <w:t>ao</w:t>
      </w:r>
      <w:r>
        <w:rPr>
          <w:spacing w:val="25"/>
          <w:w w:val="105"/>
          <w:sz w:val="17"/>
        </w:rPr>
        <w:t> </w:t>
      </w:r>
      <w:r>
        <w:rPr>
          <w:b/>
          <w:w w:val="105"/>
          <w:sz w:val="17"/>
        </w:rPr>
        <w:t>CONTRATADO</w:t>
      </w:r>
      <w:r>
        <w:rPr>
          <w:b/>
          <w:spacing w:val="25"/>
          <w:w w:val="105"/>
          <w:sz w:val="17"/>
        </w:rPr>
        <w:t> </w:t>
      </w:r>
      <w:r>
        <w:rPr>
          <w:w w:val="105"/>
          <w:sz w:val="17"/>
        </w:rPr>
        <w:t>para</w:t>
      </w:r>
      <w:r>
        <w:rPr>
          <w:spacing w:val="24"/>
          <w:w w:val="105"/>
          <w:sz w:val="17"/>
        </w:rPr>
        <w:t> </w:t>
      </w:r>
      <w:r>
        <w:rPr>
          <w:w w:val="105"/>
          <w:sz w:val="17"/>
        </w:rPr>
        <w:t>que</w:t>
      </w:r>
      <w:r>
        <w:rPr>
          <w:spacing w:val="24"/>
          <w:w w:val="105"/>
          <w:sz w:val="17"/>
        </w:rPr>
        <w:t> </w:t>
      </w:r>
      <w:r>
        <w:rPr>
          <w:w w:val="105"/>
          <w:sz w:val="17"/>
        </w:rPr>
        <w:t>emita</w:t>
      </w:r>
      <w:r>
        <w:rPr>
          <w:spacing w:val="24"/>
          <w:w w:val="105"/>
          <w:sz w:val="17"/>
        </w:rPr>
        <w:t> </w:t>
      </w:r>
      <w:r>
        <w:rPr>
          <w:w w:val="105"/>
          <w:sz w:val="17"/>
        </w:rPr>
        <w:t>Nota</w:t>
      </w:r>
      <w:r>
        <w:rPr>
          <w:spacing w:val="24"/>
          <w:w w:val="105"/>
          <w:sz w:val="17"/>
        </w:rPr>
        <w:t> </w:t>
      </w:r>
      <w:r>
        <w:rPr>
          <w:w w:val="105"/>
          <w:sz w:val="17"/>
        </w:rPr>
        <w:t>Fiscal</w:t>
      </w:r>
      <w:r>
        <w:rPr>
          <w:spacing w:val="24"/>
          <w:w w:val="105"/>
          <w:sz w:val="17"/>
        </w:rPr>
        <w:t> </w:t>
      </w:r>
      <w:r>
        <w:rPr>
          <w:w w:val="105"/>
          <w:sz w:val="17"/>
        </w:rPr>
        <w:t>relativa</w:t>
      </w:r>
      <w:r>
        <w:rPr>
          <w:spacing w:val="24"/>
          <w:w w:val="105"/>
          <w:sz w:val="17"/>
        </w:rPr>
        <w:t> </w:t>
      </w:r>
      <w:r>
        <w:rPr>
          <w:w w:val="105"/>
          <w:sz w:val="17"/>
        </w:rPr>
        <w:t>à</w:t>
      </w:r>
      <w:r>
        <w:rPr>
          <w:spacing w:val="24"/>
          <w:w w:val="105"/>
          <w:sz w:val="17"/>
        </w:rPr>
        <w:t> </w:t>
      </w:r>
      <w:r>
        <w:rPr>
          <w:w w:val="105"/>
          <w:sz w:val="17"/>
        </w:rPr>
        <w:t>parcela</w:t>
      </w:r>
      <w:r>
        <w:rPr>
          <w:spacing w:val="24"/>
          <w:w w:val="105"/>
          <w:sz w:val="17"/>
        </w:rPr>
        <w:t> </w:t>
      </w:r>
      <w:r>
        <w:rPr>
          <w:w w:val="105"/>
          <w:sz w:val="17"/>
        </w:rPr>
        <w:t>incontroversa</w:t>
      </w:r>
      <w:r>
        <w:rPr>
          <w:spacing w:val="24"/>
          <w:w w:val="105"/>
          <w:sz w:val="17"/>
        </w:rPr>
        <w:t> </w:t>
      </w:r>
      <w:r>
        <w:rPr>
          <w:w w:val="105"/>
          <w:sz w:val="17"/>
        </w:rPr>
        <w:t>da</w:t>
      </w:r>
      <w:r>
        <w:rPr>
          <w:spacing w:val="24"/>
          <w:w w:val="105"/>
          <w:sz w:val="17"/>
        </w:rPr>
        <w:t> </w:t>
      </w:r>
      <w:r>
        <w:rPr>
          <w:w w:val="105"/>
          <w:sz w:val="17"/>
        </w:rPr>
        <w:t>execução</w:t>
      </w:r>
      <w:r>
        <w:rPr>
          <w:spacing w:val="24"/>
          <w:w w:val="105"/>
          <w:sz w:val="17"/>
        </w:rPr>
        <w:t> </w:t>
      </w:r>
      <w:r>
        <w:rPr>
          <w:w w:val="105"/>
          <w:sz w:val="17"/>
        </w:rPr>
        <w:t>do</w:t>
      </w:r>
      <w:r>
        <w:rPr>
          <w:spacing w:val="24"/>
          <w:w w:val="105"/>
          <w:sz w:val="17"/>
        </w:rPr>
        <w:t> </w:t>
      </w:r>
      <w:r>
        <w:rPr>
          <w:w w:val="105"/>
          <w:sz w:val="17"/>
        </w:rPr>
        <w:t>objeto,</w:t>
      </w:r>
      <w:r>
        <w:rPr>
          <w:spacing w:val="24"/>
          <w:w w:val="105"/>
          <w:sz w:val="17"/>
        </w:rPr>
        <w:t> </w:t>
      </w:r>
      <w:r>
        <w:rPr>
          <w:w w:val="105"/>
          <w:sz w:val="17"/>
        </w:rPr>
        <w:t>com</w:t>
      </w:r>
      <w:r>
        <w:rPr>
          <w:spacing w:val="24"/>
          <w:w w:val="105"/>
          <w:sz w:val="17"/>
        </w:rPr>
        <w:t> </w:t>
      </w:r>
      <w:r>
        <w:rPr>
          <w:w w:val="105"/>
          <w:sz w:val="17"/>
        </w:rPr>
        <w:t>vistas</w:t>
      </w:r>
      <w:r>
        <w:rPr>
          <w:spacing w:val="24"/>
          <w:w w:val="105"/>
          <w:sz w:val="17"/>
        </w:rPr>
        <w:t> </w:t>
      </w:r>
      <w:r>
        <w:rPr>
          <w:w w:val="105"/>
          <w:sz w:val="17"/>
        </w:rPr>
        <w:t>à</w:t>
      </w:r>
      <w:r>
        <w:rPr>
          <w:spacing w:val="24"/>
          <w:w w:val="105"/>
          <w:sz w:val="17"/>
        </w:rPr>
        <w:t> </w:t>
      </w:r>
      <w:r>
        <w:rPr>
          <w:w w:val="105"/>
          <w:sz w:val="17"/>
        </w:rPr>
        <w:t>liquidação</w:t>
      </w:r>
      <w:r>
        <w:rPr>
          <w:spacing w:val="24"/>
          <w:w w:val="105"/>
          <w:sz w:val="17"/>
        </w:rPr>
        <w:t> </w:t>
      </w:r>
      <w:r>
        <w:rPr>
          <w:w w:val="105"/>
          <w:sz w:val="17"/>
        </w:rPr>
        <w:t>e</w:t>
      </w:r>
      <w:r>
        <w:rPr>
          <w:spacing w:val="24"/>
          <w:w w:val="105"/>
          <w:sz w:val="17"/>
        </w:rPr>
        <w:t> </w:t>
      </w:r>
      <w:r>
        <w:rPr>
          <w:w w:val="105"/>
          <w:sz w:val="17"/>
        </w:rPr>
        <w:t>pagamento,</w:t>
      </w:r>
      <w:r>
        <w:rPr>
          <w:spacing w:val="24"/>
          <w:w w:val="105"/>
          <w:sz w:val="17"/>
        </w:rPr>
        <w:t> </w:t>
      </w:r>
      <w:r>
        <w:rPr>
          <w:w w:val="105"/>
          <w:sz w:val="17"/>
        </w:rPr>
        <w:t>no</w:t>
      </w:r>
      <w:r>
        <w:rPr>
          <w:spacing w:val="24"/>
          <w:w w:val="105"/>
          <w:sz w:val="17"/>
        </w:rPr>
        <w:t> </w:t>
      </w:r>
      <w:r>
        <w:rPr>
          <w:w w:val="105"/>
          <w:sz w:val="17"/>
        </w:rPr>
        <w:t>caso</w:t>
      </w:r>
      <w:r>
        <w:rPr>
          <w:spacing w:val="24"/>
          <w:w w:val="105"/>
          <w:sz w:val="17"/>
        </w:rPr>
        <w:t> </w:t>
      </w:r>
      <w:r>
        <w:rPr>
          <w:w w:val="105"/>
          <w:sz w:val="17"/>
        </w:rPr>
        <w:t>de</w:t>
      </w:r>
      <w:r>
        <w:rPr>
          <w:spacing w:val="24"/>
          <w:w w:val="105"/>
          <w:sz w:val="17"/>
        </w:rPr>
        <w:t> </w:t>
      </w:r>
      <w:r>
        <w:rPr>
          <w:w w:val="105"/>
          <w:sz w:val="17"/>
        </w:rPr>
        <w:t>divergência</w:t>
      </w:r>
      <w:r>
        <w:rPr>
          <w:spacing w:val="24"/>
          <w:w w:val="105"/>
          <w:sz w:val="17"/>
        </w:rPr>
        <w:t> </w:t>
      </w:r>
      <w:r>
        <w:rPr>
          <w:w w:val="105"/>
          <w:sz w:val="17"/>
        </w:rPr>
        <w:t>acerca</w:t>
      </w:r>
      <w:r>
        <w:rPr>
          <w:spacing w:val="24"/>
          <w:w w:val="105"/>
          <w:sz w:val="17"/>
        </w:rPr>
        <w:t> </w:t>
      </w:r>
      <w:r>
        <w:rPr>
          <w:w w:val="105"/>
          <w:sz w:val="17"/>
        </w:rPr>
        <w:t>do cumprimento das obrigações assumidas, quanto à dimensão, qualidade e quantidade, conforme o art. 143 da Lei nº 14.133/2021.</w:t>
      </w:r>
    </w:p>
    <w:p>
      <w:pPr>
        <w:pStyle w:val="ListParagraph"/>
        <w:numPr>
          <w:ilvl w:val="2"/>
          <w:numId w:val="38"/>
        </w:numPr>
        <w:tabs>
          <w:tab w:pos="713" w:val="left" w:leader="none"/>
        </w:tabs>
        <w:spacing w:line="240" w:lineRule="auto" w:before="1" w:after="0"/>
        <w:ind w:left="713" w:right="0" w:hanging="397"/>
        <w:jc w:val="left"/>
        <w:rPr>
          <w:sz w:val="17"/>
        </w:rPr>
      </w:pPr>
      <w:r>
        <w:rPr>
          <w:w w:val="105"/>
          <w:sz w:val="17"/>
        </w:rPr>
        <w:t>Efetuar</w:t>
      </w:r>
      <w:r>
        <w:rPr>
          <w:spacing w:val="-8"/>
          <w:w w:val="105"/>
          <w:sz w:val="17"/>
        </w:rPr>
        <w:t> </w:t>
      </w:r>
      <w:r>
        <w:rPr>
          <w:w w:val="105"/>
          <w:sz w:val="17"/>
        </w:rPr>
        <w:t>o</w:t>
      </w:r>
      <w:r>
        <w:rPr>
          <w:spacing w:val="-7"/>
          <w:w w:val="105"/>
          <w:sz w:val="17"/>
        </w:rPr>
        <w:t> </w:t>
      </w:r>
      <w:r>
        <w:rPr>
          <w:w w:val="105"/>
          <w:sz w:val="17"/>
        </w:rPr>
        <w:t>pagamento</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do</w:t>
      </w:r>
      <w:r>
        <w:rPr>
          <w:spacing w:val="-7"/>
          <w:w w:val="105"/>
          <w:sz w:val="17"/>
        </w:rPr>
        <w:t> </w:t>
      </w:r>
      <w:r>
        <w:rPr>
          <w:w w:val="105"/>
          <w:sz w:val="17"/>
        </w:rPr>
        <w:t>valor</w:t>
      </w:r>
      <w:r>
        <w:rPr>
          <w:spacing w:val="-7"/>
          <w:w w:val="105"/>
          <w:sz w:val="17"/>
        </w:rPr>
        <w:t> </w:t>
      </w:r>
      <w:r>
        <w:rPr>
          <w:w w:val="105"/>
          <w:sz w:val="17"/>
        </w:rPr>
        <w:t>correspondente</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objeto,</w:t>
      </w:r>
      <w:r>
        <w:rPr>
          <w:spacing w:val="-7"/>
          <w:w w:val="105"/>
          <w:sz w:val="17"/>
        </w:rPr>
        <w:t> </w:t>
      </w:r>
      <w:r>
        <w:rPr>
          <w:w w:val="105"/>
          <w:sz w:val="17"/>
        </w:rPr>
        <w:t>no</w:t>
      </w:r>
      <w:r>
        <w:rPr>
          <w:spacing w:val="-7"/>
          <w:w w:val="105"/>
          <w:sz w:val="17"/>
        </w:rPr>
        <w:t> </w:t>
      </w:r>
      <w:r>
        <w:rPr>
          <w:w w:val="105"/>
          <w:sz w:val="17"/>
        </w:rPr>
        <w:t>prazo,</w:t>
      </w:r>
      <w:r>
        <w:rPr>
          <w:spacing w:val="-7"/>
          <w:w w:val="105"/>
          <w:sz w:val="17"/>
        </w:rPr>
        <w:t> </w:t>
      </w:r>
      <w:r>
        <w:rPr>
          <w:w w:val="105"/>
          <w:sz w:val="17"/>
        </w:rPr>
        <w:t>forma</w:t>
      </w:r>
      <w:r>
        <w:rPr>
          <w:spacing w:val="-7"/>
          <w:w w:val="105"/>
          <w:sz w:val="17"/>
        </w:rPr>
        <w:t> </w:t>
      </w:r>
      <w:r>
        <w:rPr>
          <w:w w:val="105"/>
          <w:sz w:val="17"/>
        </w:rPr>
        <w:t>e</w:t>
      </w:r>
      <w:r>
        <w:rPr>
          <w:spacing w:val="-7"/>
          <w:w w:val="105"/>
          <w:sz w:val="17"/>
        </w:rPr>
        <w:t> </w:t>
      </w:r>
      <w:r>
        <w:rPr>
          <w:w w:val="105"/>
          <w:sz w:val="17"/>
        </w:rPr>
        <w:t>condições</w:t>
      </w:r>
      <w:r>
        <w:rPr>
          <w:spacing w:val="-7"/>
          <w:w w:val="105"/>
          <w:sz w:val="17"/>
        </w:rPr>
        <w:t> </w:t>
      </w:r>
      <w:r>
        <w:rPr>
          <w:w w:val="105"/>
          <w:sz w:val="17"/>
        </w:rPr>
        <w:t>estabelecidos</w:t>
      </w:r>
      <w:r>
        <w:rPr>
          <w:spacing w:val="-7"/>
          <w:w w:val="105"/>
          <w:sz w:val="17"/>
        </w:rPr>
        <w:t> </w:t>
      </w:r>
      <w:r>
        <w:rPr>
          <w:w w:val="105"/>
          <w:sz w:val="17"/>
        </w:rPr>
        <w:t>no</w:t>
      </w:r>
      <w:r>
        <w:rPr>
          <w:spacing w:val="-7"/>
          <w:w w:val="105"/>
          <w:sz w:val="17"/>
        </w:rPr>
        <w:t> </w:t>
      </w:r>
      <w:r>
        <w:rPr>
          <w:w w:val="105"/>
          <w:sz w:val="17"/>
        </w:rPr>
        <w:t>presente</w:t>
      </w:r>
      <w:r>
        <w:rPr>
          <w:spacing w:val="-7"/>
          <w:w w:val="105"/>
          <w:sz w:val="17"/>
        </w:rPr>
        <w:t> </w:t>
      </w:r>
      <w:r>
        <w:rPr>
          <w:spacing w:val="-2"/>
          <w:w w:val="105"/>
          <w:sz w:val="17"/>
        </w:rPr>
        <w:t>Contrato.</w:t>
      </w:r>
    </w:p>
    <w:p>
      <w:pPr>
        <w:pStyle w:val="ListParagraph"/>
        <w:numPr>
          <w:ilvl w:val="2"/>
          <w:numId w:val="38"/>
        </w:numPr>
        <w:tabs>
          <w:tab w:pos="704" w:val="left" w:leader="none"/>
        </w:tabs>
        <w:spacing w:line="240" w:lineRule="auto" w:before="43" w:after="0"/>
        <w:ind w:left="704" w:right="0" w:hanging="388"/>
        <w:jc w:val="left"/>
        <w:rPr>
          <w:sz w:val="17"/>
        </w:rPr>
      </w:pPr>
      <w:r>
        <w:rPr>
          <w:w w:val="105"/>
          <w:sz w:val="17"/>
        </w:rPr>
        <w:t>Aplicar</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sanções</w:t>
      </w:r>
      <w:r>
        <w:rPr>
          <w:spacing w:val="-7"/>
          <w:w w:val="105"/>
          <w:sz w:val="17"/>
        </w:rPr>
        <w:t> </w:t>
      </w:r>
      <w:r>
        <w:rPr>
          <w:w w:val="105"/>
          <w:sz w:val="17"/>
        </w:rPr>
        <w:t>motivadas</w:t>
      </w:r>
      <w:r>
        <w:rPr>
          <w:spacing w:val="-7"/>
          <w:w w:val="105"/>
          <w:sz w:val="17"/>
        </w:rPr>
        <w:t> </w:t>
      </w:r>
      <w:r>
        <w:rPr>
          <w:w w:val="105"/>
          <w:sz w:val="17"/>
        </w:rPr>
        <w:t>pela</w:t>
      </w:r>
      <w:r>
        <w:rPr>
          <w:spacing w:val="-7"/>
          <w:w w:val="105"/>
          <w:sz w:val="17"/>
        </w:rPr>
        <w:t> </w:t>
      </w:r>
      <w:r>
        <w:rPr>
          <w:w w:val="105"/>
          <w:sz w:val="17"/>
        </w:rPr>
        <w:t>inexecução</w:t>
      </w:r>
      <w:r>
        <w:rPr>
          <w:spacing w:val="-7"/>
          <w:w w:val="105"/>
          <w:sz w:val="17"/>
        </w:rPr>
        <w:t> </w:t>
      </w:r>
      <w:r>
        <w:rPr>
          <w:w w:val="105"/>
          <w:sz w:val="17"/>
        </w:rPr>
        <w:t>total</w:t>
      </w:r>
      <w:r>
        <w:rPr>
          <w:spacing w:val="-7"/>
          <w:w w:val="105"/>
          <w:sz w:val="17"/>
        </w:rPr>
        <w:t> </w:t>
      </w:r>
      <w:r>
        <w:rPr>
          <w:w w:val="105"/>
          <w:sz w:val="17"/>
        </w:rPr>
        <w:t>ou</w:t>
      </w:r>
      <w:r>
        <w:rPr>
          <w:spacing w:val="-6"/>
          <w:w w:val="105"/>
          <w:sz w:val="17"/>
        </w:rPr>
        <w:t> </w:t>
      </w:r>
      <w:r>
        <w:rPr>
          <w:w w:val="105"/>
          <w:sz w:val="17"/>
        </w:rPr>
        <w:t>parcial</w:t>
      </w:r>
      <w:r>
        <w:rPr>
          <w:spacing w:val="-7"/>
          <w:w w:val="105"/>
          <w:sz w:val="17"/>
        </w:rPr>
        <w:t> </w:t>
      </w:r>
      <w:r>
        <w:rPr>
          <w:w w:val="105"/>
          <w:sz w:val="17"/>
        </w:rPr>
        <w:t>das</w:t>
      </w:r>
      <w:r>
        <w:rPr>
          <w:spacing w:val="-7"/>
          <w:w w:val="105"/>
          <w:sz w:val="17"/>
        </w:rPr>
        <w:t> </w:t>
      </w:r>
      <w:r>
        <w:rPr>
          <w:w w:val="105"/>
          <w:sz w:val="17"/>
        </w:rPr>
        <w:t>obrigações</w:t>
      </w:r>
      <w:r>
        <w:rPr>
          <w:spacing w:val="-7"/>
          <w:w w:val="105"/>
          <w:sz w:val="17"/>
        </w:rPr>
        <w:t> </w:t>
      </w:r>
      <w:r>
        <w:rPr>
          <w:w w:val="105"/>
          <w:sz w:val="17"/>
        </w:rPr>
        <w:t>contratuais,</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prevista</w:t>
      </w:r>
      <w:r>
        <w:rPr>
          <w:spacing w:val="-7"/>
          <w:w w:val="105"/>
          <w:sz w:val="17"/>
        </w:rPr>
        <w:t> </w:t>
      </w:r>
      <w:r>
        <w:rPr>
          <w:w w:val="105"/>
          <w:sz w:val="17"/>
        </w:rPr>
        <w:t>na</w:t>
      </w:r>
      <w:r>
        <w:rPr>
          <w:spacing w:val="-7"/>
          <w:w w:val="105"/>
          <w:sz w:val="17"/>
        </w:rPr>
        <w:t> </w:t>
      </w:r>
      <w:r>
        <w:rPr>
          <w:w w:val="105"/>
          <w:sz w:val="17"/>
        </w:rPr>
        <w:t>lei</w:t>
      </w:r>
      <w:r>
        <w:rPr>
          <w:spacing w:val="-6"/>
          <w:w w:val="105"/>
          <w:sz w:val="17"/>
        </w:rPr>
        <w:t> </w:t>
      </w:r>
      <w:r>
        <w:rPr>
          <w:w w:val="105"/>
          <w:sz w:val="17"/>
        </w:rPr>
        <w:t>e</w:t>
      </w:r>
      <w:r>
        <w:rPr>
          <w:spacing w:val="-7"/>
          <w:w w:val="105"/>
          <w:sz w:val="17"/>
        </w:rPr>
        <w:t> </w:t>
      </w:r>
      <w:r>
        <w:rPr>
          <w:w w:val="105"/>
          <w:sz w:val="17"/>
        </w:rPr>
        <w:t>neste</w:t>
      </w:r>
      <w:r>
        <w:rPr>
          <w:spacing w:val="-7"/>
          <w:w w:val="105"/>
          <w:sz w:val="17"/>
        </w:rPr>
        <w:t> </w:t>
      </w:r>
      <w:r>
        <w:rPr>
          <w:spacing w:val="-2"/>
          <w:w w:val="105"/>
          <w:sz w:val="17"/>
        </w:rPr>
        <w:t>Contrato.</w:t>
      </w:r>
    </w:p>
    <w:p>
      <w:pPr>
        <w:pStyle w:val="ListParagraph"/>
        <w:numPr>
          <w:ilvl w:val="2"/>
          <w:numId w:val="38"/>
        </w:numPr>
        <w:tabs>
          <w:tab w:pos="716" w:val="left" w:leader="none"/>
        </w:tabs>
        <w:spacing w:line="292" w:lineRule="auto" w:before="44" w:after="0"/>
        <w:ind w:left="316" w:right="299" w:firstLine="0"/>
        <w:jc w:val="left"/>
        <w:rPr>
          <w:sz w:val="17"/>
        </w:rPr>
      </w:pPr>
      <w:r>
        <w:rPr>
          <w:w w:val="105"/>
          <w:sz w:val="17"/>
        </w:rPr>
        <w:t>Dar</w:t>
      </w:r>
      <w:r>
        <w:rPr>
          <w:spacing w:val="-5"/>
          <w:w w:val="105"/>
          <w:sz w:val="17"/>
        </w:rPr>
        <w:t> </w:t>
      </w:r>
      <w:r>
        <w:rPr>
          <w:w w:val="105"/>
          <w:sz w:val="17"/>
        </w:rPr>
        <w:t>ciência</w:t>
      </w:r>
      <w:r>
        <w:rPr>
          <w:spacing w:val="-4"/>
          <w:w w:val="105"/>
          <w:sz w:val="17"/>
        </w:rPr>
        <w:t> </w:t>
      </w:r>
      <w:r>
        <w:rPr>
          <w:w w:val="105"/>
          <w:sz w:val="17"/>
        </w:rPr>
        <w:t>à</w:t>
      </w:r>
      <w:r>
        <w:rPr>
          <w:spacing w:val="-12"/>
          <w:w w:val="105"/>
          <w:sz w:val="17"/>
        </w:rPr>
        <w:t> </w:t>
      </w:r>
      <w:r>
        <w:rPr>
          <w:w w:val="105"/>
          <w:sz w:val="17"/>
        </w:rPr>
        <w:t>Assessoria</w:t>
      </w:r>
      <w:r>
        <w:rPr>
          <w:spacing w:val="-3"/>
          <w:w w:val="105"/>
          <w:sz w:val="17"/>
        </w:rPr>
        <w:t> </w:t>
      </w:r>
      <w:r>
        <w:rPr>
          <w:w w:val="105"/>
          <w:sz w:val="17"/>
        </w:rPr>
        <w:t>Jurídica</w:t>
      </w:r>
      <w:r>
        <w:rPr>
          <w:spacing w:val="-4"/>
          <w:w w:val="105"/>
          <w:sz w:val="17"/>
        </w:rPr>
        <w:t> </w:t>
      </w:r>
      <w:r>
        <w:rPr>
          <w:w w:val="105"/>
          <w:sz w:val="17"/>
        </w:rPr>
        <w:t>do</w:t>
      </w:r>
      <w:r>
        <w:rPr>
          <w:spacing w:val="-4"/>
          <w:w w:val="105"/>
          <w:sz w:val="17"/>
        </w:rPr>
        <w:t> </w:t>
      </w:r>
      <w:r>
        <w:rPr>
          <w:w w:val="105"/>
          <w:sz w:val="17"/>
        </w:rPr>
        <w:t>órgão</w:t>
      </w:r>
      <w:r>
        <w:rPr>
          <w:spacing w:val="-4"/>
          <w:w w:val="105"/>
          <w:sz w:val="17"/>
        </w:rPr>
        <w:t> </w:t>
      </w:r>
      <w:r>
        <w:rPr>
          <w:w w:val="105"/>
          <w:sz w:val="17"/>
        </w:rPr>
        <w:t>ou</w:t>
      </w:r>
      <w:r>
        <w:rPr>
          <w:spacing w:val="-4"/>
          <w:w w:val="105"/>
          <w:sz w:val="17"/>
        </w:rPr>
        <w:t> </w:t>
      </w:r>
      <w:r>
        <w:rPr>
          <w:w w:val="105"/>
          <w:sz w:val="17"/>
        </w:rPr>
        <w:t>entidade</w:t>
      </w:r>
      <w:r>
        <w:rPr>
          <w:spacing w:val="-4"/>
          <w:w w:val="105"/>
          <w:sz w:val="17"/>
        </w:rPr>
        <w:t> </w:t>
      </w:r>
      <w:r>
        <w:rPr>
          <w:w w:val="105"/>
          <w:sz w:val="17"/>
        </w:rPr>
        <w:t>para</w:t>
      </w:r>
      <w:r>
        <w:rPr>
          <w:spacing w:val="-4"/>
          <w:w w:val="105"/>
          <w:sz w:val="17"/>
        </w:rPr>
        <w:t> </w:t>
      </w:r>
      <w:r>
        <w:rPr>
          <w:w w:val="105"/>
          <w:sz w:val="17"/>
        </w:rPr>
        <w:t>as</w:t>
      </w:r>
      <w:r>
        <w:rPr>
          <w:spacing w:val="-4"/>
          <w:w w:val="105"/>
          <w:sz w:val="17"/>
        </w:rPr>
        <w:t> </w:t>
      </w:r>
      <w:r>
        <w:rPr>
          <w:w w:val="105"/>
          <w:sz w:val="17"/>
        </w:rPr>
        <w:t>providências</w:t>
      </w:r>
      <w:r>
        <w:rPr>
          <w:spacing w:val="-4"/>
          <w:w w:val="105"/>
          <w:sz w:val="17"/>
        </w:rPr>
        <w:t> </w:t>
      </w:r>
      <w:r>
        <w:rPr>
          <w:w w:val="105"/>
          <w:sz w:val="17"/>
        </w:rPr>
        <w:t>junto</w:t>
      </w:r>
      <w:r>
        <w:rPr>
          <w:spacing w:val="-4"/>
          <w:w w:val="105"/>
          <w:sz w:val="17"/>
        </w:rPr>
        <w:t> </w:t>
      </w:r>
      <w:r>
        <w:rPr>
          <w:w w:val="105"/>
          <w:sz w:val="17"/>
        </w:rPr>
        <w:t>à</w:t>
      </w:r>
      <w:r>
        <w:rPr>
          <w:spacing w:val="-4"/>
          <w:w w:val="105"/>
          <w:sz w:val="17"/>
        </w:rPr>
        <w:t> </w:t>
      </w:r>
      <w:r>
        <w:rPr>
          <w:w w:val="105"/>
          <w:sz w:val="17"/>
        </w:rPr>
        <w:t>Procuradoria</w:t>
      </w:r>
      <w:r>
        <w:rPr>
          <w:spacing w:val="-4"/>
          <w:w w:val="105"/>
          <w:sz w:val="17"/>
        </w:rPr>
        <w:t> </w:t>
      </w:r>
      <w:r>
        <w:rPr>
          <w:w w:val="105"/>
          <w:sz w:val="17"/>
        </w:rPr>
        <w:t>Geral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com</w:t>
      </w:r>
      <w:r>
        <w:rPr>
          <w:spacing w:val="-4"/>
          <w:w w:val="105"/>
          <w:sz w:val="17"/>
        </w:rPr>
        <w:t> </w:t>
      </w:r>
      <w:r>
        <w:rPr>
          <w:w w:val="105"/>
          <w:sz w:val="17"/>
        </w:rPr>
        <w:t>vistas</w:t>
      </w:r>
      <w:r>
        <w:rPr>
          <w:spacing w:val="-4"/>
          <w:w w:val="105"/>
          <w:sz w:val="17"/>
        </w:rPr>
        <w:t> </w:t>
      </w:r>
      <w:r>
        <w:rPr>
          <w:w w:val="105"/>
          <w:sz w:val="17"/>
        </w:rPr>
        <w:t>a</w:t>
      </w:r>
      <w:r>
        <w:rPr>
          <w:spacing w:val="-4"/>
          <w:w w:val="105"/>
          <w:sz w:val="17"/>
        </w:rPr>
        <w:t> </w:t>
      </w:r>
      <w:r>
        <w:rPr>
          <w:w w:val="105"/>
          <w:sz w:val="17"/>
        </w:rPr>
        <w:t>adoção</w:t>
      </w:r>
      <w:r>
        <w:rPr>
          <w:spacing w:val="-4"/>
          <w:w w:val="105"/>
          <w:sz w:val="17"/>
        </w:rPr>
        <w:t> </w:t>
      </w:r>
      <w:r>
        <w:rPr>
          <w:w w:val="105"/>
          <w:sz w:val="17"/>
        </w:rPr>
        <w:t>de</w:t>
      </w:r>
      <w:r>
        <w:rPr>
          <w:spacing w:val="-4"/>
          <w:w w:val="105"/>
          <w:sz w:val="17"/>
        </w:rPr>
        <w:t> </w:t>
      </w:r>
      <w:r>
        <w:rPr>
          <w:w w:val="105"/>
          <w:sz w:val="17"/>
        </w:rPr>
        <w:t>eventuais</w:t>
      </w:r>
      <w:r>
        <w:rPr>
          <w:spacing w:val="-4"/>
          <w:w w:val="105"/>
          <w:sz w:val="17"/>
        </w:rPr>
        <w:t> </w:t>
      </w:r>
      <w:r>
        <w:rPr>
          <w:w w:val="105"/>
          <w:sz w:val="17"/>
        </w:rPr>
        <w:t>medidas</w:t>
      </w:r>
      <w:r>
        <w:rPr>
          <w:spacing w:val="-4"/>
          <w:w w:val="105"/>
          <w:sz w:val="17"/>
        </w:rPr>
        <w:t> </w:t>
      </w:r>
      <w:r>
        <w:rPr>
          <w:w w:val="105"/>
          <w:sz w:val="17"/>
        </w:rPr>
        <w:t>judiciais,</w:t>
      </w:r>
      <w:r>
        <w:rPr>
          <w:spacing w:val="-4"/>
          <w:w w:val="105"/>
          <w:sz w:val="17"/>
        </w:rPr>
        <w:t> </w:t>
      </w:r>
      <w:r>
        <w:rPr>
          <w:w w:val="105"/>
          <w:sz w:val="17"/>
        </w:rPr>
        <w:t>em</w:t>
      </w:r>
      <w:r>
        <w:rPr>
          <w:spacing w:val="-4"/>
          <w:w w:val="105"/>
          <w:sz w:val="17"/>
        </w:rPr>
        <w:t> </w:t>
      </w:r>
      <w:r>
        <w:rPr>
          <w:w w:val="105"/>
          <w:sz w:val="17"/>
        </w:rPr>
        <w:t>caso</w:t>
      </w:r>
      <w:r>
        <w:rPr>
          <w:spacing w:val="-4"/>
          <w:w w:val="105"/>
          <w:sz w:val="17"/>
        </w:rPr>
        <w:t> </w:t>
      </w:r>
      <w:r>
        <w:rPr>
          <w:w w:val="105"/>
          <w:sz w:val="17"/>
        </w:rPr>
        <w:t>de</w:t>
      </w:r>
      <w:r>
        <w:rPr>
          <w:spacing w:val="-4"/>
          <w:w w:val="105"/>
          <w:sz w:val="17"/>
        </w:rPr>
        <w:t> </w:t>
      </w:r>
      <w:r>
        <w:rPr>
          <w:w w:val="105"/>
          <w:sz w:val="17"/>
        </w:rPr>
        <w:t>descumprimento</w:t>
      </w:r>
      <w:r>
        <w:rPr>
          <w:spacing w:val="-4"/>
          <w:w w:val="105"/>
          <w:sz w:val="17"/>
        </w:rPr>
        <w:t> </w:t>
      </w:r>
      <w:r>
        <w:rPr>
          <w:w w:val="105"/>
          <w:sz w:val="17"/>
        </w:rPr>
        <w:t>de obrigações pelo </w:t>
      </w:r>
      <w:r>
        <w:rPr>
          <w:b/>
          <w:w w:val="105"/>
          <w:sz w:val="17"/>
        </w:rPr>
        <w:t>CONTRATADO</w:t>
      </w:r>
      <w:r>
        <w:rPr>
          <w:w w:val="105"/>
          <w:sz w:val="17"/>
        </w:rPr>
        <w:t>.</w:t>
      </w:r>
    </w:p>
    <w:p>
      <w:pPr>
        <w:pStyle w:val="ListParagraph"/>
        <w:numPr>
          <w:ilvl w:val="2"/>
          <w:numId w:val="38"/>
        </w:numPr>
        <w:tabs>
          <w:tab w:pos="742" w:val="left" w:leader="none"/>
        </w:tabs>
        <w:spacing w:line="292" w:lineRule="auto" w:before="0" w:after="0"/>
        <w:ind w:left="316" w:right="299" w:firstLine="0"/>
        <w:jc w:val="left"/>
        <w:rPr>
          <w:sz w:val="17"/>
        </w:rPr>
      </w:pPr>
      <w:r>
        <w:rPr>
          <w:w w:val="105"/>
          <w:sz w:val="17"/>
        </w:rPr>
        <w:t>Emitir</w:t>
      </w:r>
      <w:r>
        <w:rPr>
          <w:spacing w:val="20"/>
          <w:w w:val="105"/>
          <w:sz w:val="17"/>
        </w:rPr>
        <w:t> </w:t>
      </w:r>
      <w:r>
        <w:rPr>
          <w:w w:val="105"/>
          <w:sz w:val="17"/>
        </w:rPr>
        <w:t>decisão</w:t>
      </w:r>
      <w:r>
        <w:rPr>
          <w:spacing w:val="20"/>
          <w:w w:val="105"/>
          <w:sz w:val="17"/>
        </w:rPr>
        <w:t> </w:t>
      </w:r>
      <w:r>
        <w:rPr>
          <w:w w:val="105"/>
          <w:sz w:val="17"/>
        </w:rPr>
        <w:t>fundamentada</w:t>
      </w:r>
      <w:r>
        <w:rPr>
          <w:spacing w:val="20"/>
          <w:w w:val="105"/>
          <w:sz w:val="17"/>
        </w:rPr>
        <w:t> </w:t>
      </w:r>
      <w:r>
        <w:rPr>
          <w:w w:val="105"/>
          <w:sz w:val="17"/>
        </w:rPr>
        <w:t>sobre</w:t>
      </w:r>
      <w:r>
        <w:rPr>
          <w:spacing w:val="20"/>
          <w:w w:val="105"/>
          <w:sz w:val="17"/>
        </w:rPr>
        <w:t> </w:t>
      </w:r>
      <w:r>
        <w:rPr>
          <w:w w:val="105"/>
          <w:sz w:val="17"/>
        </w:rPr>
        <w:t>todas</w:t>
      </w:r>
      <w:r>
        <w:rPr>
          <w:spacing w:val="20"/>
          <w:w w:val="105"/>
          <w:sz w:val="17"/>
        </w:rPr>
        <w:t> </w:t>
      </w:r>
      <w:r>
        <w:rPr>
          <w:w w:val="105"/>
          <w:sz w:val="17"/>
        </w:rPr>
        <w:t>as</w:t>
      </w:r>
      <w:r>
        <w:rPr>
          <w:spacing w:val="20"/>
          <w:w w:val="105"/>
          <w:sz w:val="17"/>
        </w:rPr>
        <w:t> </w:t>
      </w:r>
      <w:r>
        <w:rPr>
          <w:w w:val="105"/>
          <w:sz w:val="17"/>
        </w:rPr>
        <w:t>solicitações</w:t>
      </w:r>
      <w:r>
        <w:rPr>
          <w:spacing w:val="20"/>
          <w:w w:val="105"/>
          <w:sz w:val="17"/>
        </w:rPr>
        <w:t> </w:t>
      </w:r>
      <w:r>
        <w:rPr>
          <w:w w:val="105"/>
          <w:sz w:val="17"/>
        </w:rPr>
        <w:t>e</w:t>
      </w:r>
      <w:r>
        <w:rPr>
          <w:spacing w:val="20"/>
          <w:w w:val="105"/>
          <w:sz w:val="17"/>
        </w:rPr>
        <w:t> </w:t>
      </w:r>
      <w:r>
        <w:rPr>
          <w:w w:val="105"/>
          <w:sz w:val="17"/>
        </w:rPr>
        <w:t>reclamações</w:t>
      </w:r>
      <w:r>
        <w:rPr>
          <w:spacing w:val="20"/>
          <w:w w:val="105"/>
          <w:sz w:val="17"/>
        </w:rPr>
        <w:t> </w:t>
      </w:r>
      <w:r>
        <w:rPr>
          <w:w w:val="105"/>
          <w:sz w:val="17"/>
        </w:rPr>
        <w:t>relacionadas</w:t>
      </w:r>
      <w:r>
        <w:rPr>
          <w:spacing w:val="20"/>
          <w:w w:val="105"/>
          <w:sz w:val="17"/>
        </w:rPr>
        <w:t> </w:t>
      </w:r>
      <w:r>
        <w:rPr>
          <w:w w:val="105"/>
          <w:sz w:val="17"/>
        </w:rPr>
        <w:t>à</w:t>
      </w:r>
      <w:r>
        <w:rPr>
          <w:spacing w:val="20"/>
          <w:w w:val="105"/>
          <w:sz w:val="17"/>
        </w:rPr>
        <w:t> </w:t>
      </w:r>
      <w:r>
        <w:rPr>
          <w:w w:val="105"/>
          <w:sz w:val="17"/>
        </w:rPr>
        <w:t>execução</w:t>
      </w:r>
      <w:r>
        <w:rPr>
          <w:spacing w:val="20"/>
          <w:w w:val="105"/>
          <w:sz w:val="17"/>
        </w:rPr>
        <w:t> </w:t>
      </w:r>
      <w:r>
        <w:rPr>
          <w:w w:val="105"/>
          <w:sz w:val="17"/>
        </w:rPr>
        <w:t>do</w:t>
      </w:r>
      <w:r>
        <w:rPr>
          <w:spacing w:val="20"/>
          <w:w w:val="105"/>
          <w:sz w:val="17"/>
        </w:rPr>
        <w:t> </w:t>
      </w:r>
      <w:r>
        <w:rPr>
          <w:w w:val="105"/>
          <w:sz w:val="17"/>
        </w:rPr>
        <w:t>presente</w:t>
      </w:r>
      <w:r>
        <w:rPr>
          <w:spacing w:val="20"/>
          <w:w w:val="105"/>
          <w:sz w:val="17"/>
        </w:rPr>
        <w:t> </w:t>
      </w:r>
      <w:r>
        <w:rPr>
          <w:w w:val="105"/>
          <w:sz w:val="17"/>
        </w:rPr>
        <w:t>Contrato,</w:t>
      </w:r>
      <w:r>
        <w:rPr>
          <w:spacing w:val="20"/>
          <w:w w:val="105"/>
          <w:sz w:val="17"/>
        </w:rPr>
        <w:t> </w:t>
      </w:r>
      <w:r>
        <w:rPr>
          <w:w w:val="105"/>
          <w:sz w:val="17"/>
        </w:rPr>
        <w:t>ressalvados</w:t>
      </w:r>
      <w:r>
        <w:rPr>
          <w:spacing w:val="20"/>
          <w:w w:val="105"/>
          <w:sz w:val="17"/>
        </w:rPr>
        <w:t> </w:t>
      </w:r>
      <w:r>
        <w:rPr>
          <w:w w:val="105"/>
          <w:sz w:val="17"/>
        </w:rPr>
        <w:t>os</w:t>
      </w:r>
      <w:r>
        <w:rPr>
          <w:spacing w:val="20"/>
          <w:w w:val="105"/>
          <w:sz w:val="17"/>
        </w:rPr>
        <w:t> </w:t>
      </w:r>
      <w:r>
        <w:rPr>
          <w:w w:val="105"/>
          <w:sz w:val="17"/>
        </w:rPr>
        <w:t>requerimentos</w:t>
      </w:r>
      <w:r>
        <w:rPr>
          <w:spacing w:val="20"/>
          <w:w w:val="105"/>
          <w:sz w:val="17"/>
        </w:rPr>
        <w:t> </w:t>
      </w:r>
      <w:r>
        <w:rPr>
          <w:w w:val="105"/>
          <w:sz w:val="17"/>
        </w:rPr>
        <w:t>manifestamente</w:t>
      </w:r>
      <w:r>
        <w:rPr>
          <w:spacing w:val="20"/>
          <w:w w:val="105"/>
          <w:sz w:val="17"/>
        </w:rPr>
        <w:t> </w:t>
      </w:r>
      <w:r>
        <w:rPr>
          <w:w w:val="105"/>
          <w:sz w:val="17"/>
        </w:rPr>
        <w:t>impertinentes,</w:t>
      </w:r>
      <w:r>
        <w:rPr>
          <w:spacing w:val="20"/>
          <w:w w:val="105"/>
          <w:sz w:val="17"/>
        </w:rPr>
        <w:t> </w:t>
      </w:r>
      <w:r>
        <w:rPr>
          <w:w w:val="105"/>
          <w:sz w:val="17"/>
        </w:rPr>
        <w:t>meramente protelatórios ou de nenhum interesse para a boa execução do ajuste.</w:t>
      </w:r>
    </w:p>
    <w:p>
      <w:pPr>
        <w:pStyle w:val="ListParagraph"/>
        <w:numPr>
          <w:ilvl w:val="3"/>
          <w:numId w:val="38"/>
        </w:numPr>
        <w:tabs>
          <w:tab w:pos="845" w:val="left" w:leader="none"/>
        </w:tabs>
        <w:spacing w:line="240" w:lineRule="auto" w:before="1" w:after="0"/>
        <w:ind w:left="845" w:right="0" w:hanging="529"/>
        <w:jc w:val="left"/>
        <w:rPr>
          <w:sz w:val="17"/>
        </w:rPr>
      </w:pPr>
      <w:r>
        <w:rPr>
          <w:w w:val="105"/>
          <w:sz w:val="17"/>
        </w:rPr>
        <w:t>O</w:t>
      </w:r>
      <w:r>
        <w:rPr>
          <w:spacing w:val="-7"/>
          <w:w w:val="105"/>
          <w:sz w:val="17"/>
        </w:rPr>
        <w:t> </w:t>
      </w:r>
      <w:r>
        <w:rPr>
          <w:b/>
          <w:w w:val="105"/>
          <w:sz w:val="17"/>
        </w:rPr>
        <w:t>CONTRATANTE</w:t>
      </w:r>
      <w:r>
        <w:rPr>
          <w:b/>
          <w:spacing w:val="-6"/>
          <w:w w:val="105"/>
          <w:sz w:val="17"/>
        </w:rPr>
        <w:t> </w:t>
      </w:r>
      <w:r>
        <w:rPr>
          <w:w w:val="105"/>
          <w:sz w:val="17"/>
        </w:rPr>
        <w:t>terá</w:t>
      </w:r>
      <w:r>
        <w:rPr>
          <w:spacing w:val="-6"/>
          <w:w w:val="105"/>
          <w:sz w:val="17"/>
        </w:rPr>
        <w:t> </w:t>
      </w:r>
      <w:r>
        <w:rPr>
          <w:w w:val="105"/>
          <w:sz w:val="17"/>
        </w:rPr>
        <w:t>o</w:t>
      </w:r>
      <w:r>
        <w:rPr>
          <w:spacing w:val="-7"/>
          <w:w w:val="105"/>
          <w:sz w:val="17"/>
        </w:rPr>
        <w:t> </w:t>
      </w:r>
      <w:r>
        <w:rPr>
          <w:w w:val="105"/>
          <w:sz w:val="17"/>
        </w:rPr>
        <w:t>prazo</w:t>
      </w:r>
      <w:r>
        <w:rPr>
          <w:spacing w:val="-6"/>
          <w:w w:val="105"/>
          <w:sz w:val="17"/>
        </w:rPr>
        <w:t> </w:t>
      </w:r>
      <w:r>
        <w:rPr>
          <w:w w:val="105"/>
          <w:sz w:val="17"/>
        </w:rPr>
        <w:t>de</w:t>
      </w:r>
      <w:r>
        <w:rPr>
          <w:spacing w:val="-6"/>
          <w:w w:val="105"/>
          <w:sz w:val="17"/>
        </w:rPr>
        <w:t> </w:t>
      </w:r>
      <w:r>
        <w:rPr>
          <w:w w:val="105"/>
          <w:sz w:val="17"/>
        </w:rPr>
        <w:t>1</w:t>
      </w:r>
      <w:r>
        <w:rPr>
          <w:spacing w:val="-7"/>
          <w:w w:val="105"/>
          <w:sz w:val="17"/>
        </w:rPr>
        <w:t> </w:t>
      </w:r>
      <w:r>
        <w:rPr>
          <w:w w:val="105"/>
          <w:sz w:val="17"/>
        </w:rPr>
        <w:t>(um)</w:t>
      </w:r>
      <w:r>
        <w:rPr>
          <w:spacing w:val="-6"/>
          <w:w w:val="105"/>
          <w:sz w:val="17"/>
        </w:rPr>
        <w:t> </w:t>
      </w:r>
      <w:r>
        <w:rPr>
          <w:w w:val="105"/>
          <w:sz w:val="17"/>
        </w:rPr>
        <w:t>mês,</w:t>
      </w:r>
      <w:r>
        <w:rPr>
          <w:spacing w:val="-6"/>
          <w:w w:val="105"/>
          <w:sz w:val="17"/>
        </w:rPr>
        <w:t> </w:t>
      </w:r>
      <w:r>
        <w:rPr>
          <w:w w:val="105"/>
          <w:sz w:val="17"/>
        </w:rPr>
        <w:t>a</w:t>
      </w:r>
      <w:r>
        <w:rPr>
          <w:spacing w:val="-7"/>
          <w:w w:val="105"/>
          <w:sz w:val="17"/>
        </w:rPr>
        <w:t> </w:t>
      </w:r>
      <w:r>
        <w:rPr>
          <w:w w:val="105"/>
          <w:sz w:val="17"/>
        </w:rPr>
        <w:t>contar</w:t>
      </w:r>
      <w:r>
        <w:rPr>
          <w:spacing w:val="-6"/>
          <w:w w:val="105"/>
          <w:sz w:val="17"/>
        </w:rPr>
        <w:t> </w:t>
      </w:r>
      <w:r>
        <w:rPr>
          <w:w w:val="105"/>
          <w:sz w:val="17"/>
        </w:rPr>
        <w:t>da</w:t>
      </w:r>
      <w:r>
        <w:rPr>
          <w:spacing w:val="-6"/>
          <w:w w:val="105"/>
          <w:sz w:val="17"/>
        </w:rPr>
        <w:t> </w:t>
      </w:r>
      <w:r>
        <w:rPr>
          <w:w w:val="105"/>
          <w:sz w:val="17"/>
        </w:rPr>
        <w:t>data</w:t>
      </w:r>
      <w:r>
        <w:rPr>
          <w:spacing w:val="-7"/>
          <w:w w:val="105"/>
          <w:sz w:val="17"/>
        </w:rPr>
        <w:t> </w:t>
      </w:r>
      <w:r>
        <w:rPr>
          <w:w w:val="105"/>
          <w:sz w:val="17"/>
        </w:rPr>
        <w:t>do</w:t>
      </w:r>
      <w:r>
        <w:rPr>
          <w:spacing w:val="-6"/>
          <w:w w:val="105"/>
          <w:sz w:val="17"/>
        </w:rPr>
        <w:t> </w:t>
      </w:r>
      <w:r>
        <w:rPr>
          <w:w w:val="105"/>
          <w:sz w:val="17"/>
        </w:rPr>
        <w:t>protocolo</w:t>
      </w:r>
      <w:r>
        <w:rPr>
          <w:spacing w:val="-6"/>
          <w:w w:val="105"/>
          <w:sz w:val="17"/>
        </w:rPr>
        <w:t> </w:t>
      </w:r>
      <w:r>
        <w:rPr>
          <w:w w:val="105"/>
          <w:sz w:val="17"/>
        </w:rPr>
        <w:t>do</w:t>
      </w:r>
      <w:r>
        <w:rPr>
          <w:spacing w:val="-7"/>
          <w:w w:val="105"/>
          <w:sz w:val="17"/>
        </w:rPr>
        <w:t> </w:t>
      </w:r>
      <w:r>
        <w:rPr>
          <w:w w:val="105"/>
          <w:sz w:val="17"/>
        </w:rPr>
        <w:t>requerimento</w:t>
      </w:r>
      <w:r>
        <w:rPr>
          <w:spacing w:val="-6"/>
          <w:w w:val="105"/>
          <w:sz w:val="17"/>
        </w:rPr>
        <w:t> </w:t>
      </w:r>
      <w:r>
        <w:rPr>
          <w:w w:val="105"/>
          <w:sz w:val="17"/>
        </w:rPr>
        <w:t>para</w:t>
      </w:r>
      <w:r>
        <w:rPr>
          <w:spacing w:val="-6"/>
          <w:w w:val="105"/>
          <w:sz w:val="17"/>
        </w:rPr>
        <w:t> </w:t>
      </w:r>
      <w:r>
        <w:rPr>
          <w:w w:val="105"/>
          <w:sz w:val="17"/>
        </w:rPr>
        <w:t>decidir,</w:t>
      </w:r>
      <w:r>
        <w:rPr>
          <w:spacing w:val="-7"/>
          <w:w w:val="105"/>
          <w:sz w:val="17"/>
        </w:rPr>
        <w:t> </w:t>
      </w:r>
      <w:r>
        <w:rPr>
          <w:w w:val="105"/>
          <w:sz w:val="17"/>
        </w:rPr>
        <w:t>admitida</w:t>
      </w:r>
      <w:r>
        <w:rPr>
          <w:spacing w:val="-6"/>
          <w:w w:val="105"/>
          <w:sz w:val="17"/>
        </w:rPr>
        <w:t> </w:t>
      </w:r>
      <w:r>
        <w:rPr>
          <w:w w:val="105"/>
          <w:sz w:val="17"/>
        </w:rPr>
        <w:t>a</w:t>
      </w:r>
      <w:r>
        <w:rPr>
          <w:spacing w:val="-6"/>
          <w:w w:val="105"/>
          <w:sz w:val="17"/>
        </w:rPr>
        <w:t> </w:t>
      </w:r>
      <w:r>
        <w:rPr>
          <w:w w:val="105"/>
          <w:sz w:val="17"/>
        </w:rPr>
        <w:t>prorrogação</w:t>
      </w:r>
      <w:r>
        <w:rPr>
          <w:spacing w:val="-7"/>
          <w:w w:val="105"/>
          <w:sz w:val="17"/>
        </w:rPr>
        <w:t> </w:t>
      </w:r>
      <w:r>
        <w:rPr>
          <w:w w:val="105"/>
          <w:sz w:val="17"/>
        </w:rPr>
        <w:t>motivada</w:t>
      </w:r>
      <w:r>
        <w:rPr>
          <w:spacing w:val="-6"/>
          <w:w w:val="105"/>
          <w:sz w:val="17"/>
        </w:rPr>
        <w:t> </w:t>
      </w:r>
      <w:r>
        <w:rPr>
          <w:w w:val="105"/>
          <w:sz w:val="17"/>
        </w:rPr>
        <w:t>por</w:t>
      </w:r>
      <w:r>
        <w:rPr>
          <w:spacing w:val="-6"/>
          <w:w w:val="105"/>
          <w:sz w:val="17"/>
        </w:rPr>
        <w:t> </w:t>
      </w:r>
      <w:r>
        <w:rPr>
          <w:w w:val="105"/>
          <w:sz w:val="17"/>
        </w:rPr>
        <w:t>igual</w:t>
      </w:r>
      <w:r>
        <w:rPr>
          <w:spacing w:val="-7"/>
          <w:w w:val="105"/>
          <w:sz w:val="17"/>
        </w:rPr>
        <w:t> </w:t>
      </w:r>
      <w:r>
        <w:rPr>
          <w:spacing w:val="-2"/>
          <w:w w:val="105"/>
          <w:sz w:val="17"/>
        </w:rPr>
        <w:t>período.</w:t>
      </w:r>
    </w:p>
    <w:p>
      <w:pPr>
        <w:pStyle w:val="ListParagraph"/>
        <w:numPr>
          <w:ilvl w:val="2"/>
          <w:numId w:val="38"/>
        </w:numPr>
        <w:tabs>
          <w:tab w:pos="810" w:val="left" w:leader="none"/>
        </w:tabs>
        <w:spacing w:line="292" w:lineRule="auto" w:before="43" w:after="0"/>
        <w:ind w:left="316" w:right="299" w:firstLine="0"/>
        <w:jc w:val="left"/>
        <w:rPr>
          <w:sz w:val="17"/>
        </w:rPr>
      </w:pPr>
      <w:r>
        <w:rPr>
          <w:w w:val="105"/>
          <w:sz w:val="17"/>
        </w:rPr>
        <w:t>Responder aos eventuais pedidos de restabelecimento do equilíbrio econômico-financeiro efetuados pelo </w:t>
      </w:r>
      <w:r>
        <w:rPr>
          <w:b/>
          <w:w w:val="105"/>
          <w:sz w:val="17"/>
        </w:rPr>
        <w:t>CONTRATADO </w:t>
      </w:r>
      <w:r>
        <w:rPr>
          <w:w w:val="105"/>
          <w:sz w:val="17"/>
        </w:rPr>
        <w:t>no prazo máximo de 45 (quarenta e cinco) dias, admitida a prorrogação motivada, uma única vez, por igual período.</w:t>
      </w:r>
    </w:p>
    <w:p>
      <w:pPr>
        <w:pStyle w:val="ListParagraph"/>
        <w:numPr>
          <w:ilvl w:val="2"/>
          <w:numId w:val="38"/>
        </w:numPr>
        <w:tabs>
          <w:tab w:pos="794" w:val="left" w:leader="none"/>
        </w:tabs>
        <w:spacing w:line="240" w:lineRule="auto" w:before="1" w:after="0"/>
        <w:ind w:left="794" w:right="0" w:hanging="478"/>
        <w:jc w:val="left"/>
        <w:rPr>
          <w:sz w:val="17"/>
        </w:rPr>
      </w:pPr>
      <w:r>
        <w:rPr>
          <w:w w:val="105"/>
          <w:sz w:val="17"/>
        </w:rPr>
        <w:t>Notificar</w:t>
      </w:r>
      <w:r>
        <w:rPr>
          <w:spacing w:val="-5"/>
          <w:w w:val="105"/>
          <w:sz w:val="17"/>
        </w:rPr>
        <w:t> </w:t>
      </w:r>
      <w:r>
        <w:rPr>
          <w:w w:val="105"/>
          <w:sz w:val="17"/>
        </w:rPr>
        <w:t>os</w:t>
      </w:r>
      <w:r>
        <w:rPr>
          <w:spacing w:val="-5"/>
          <w:w w:val="105"/>
          <w:sz w:val="17"/>
        </w:rPr>
        <w:t> </w:t>
      </w:r>
      <w:r>
        <w:rPr>
          <w:w w:val="105"/>
          <w:sz w:val="17"/>
        </w:rPr>
        <w:t>emitentes</w:t>
      </w:r>
      <w:r>
        <w:rPr>
          <w:spacing w:val="-5"/>
          <w:w w:val="105"/>
          <w:sz w:val="17"/>
        </w:rPr>
        <w:t> </w:t>
      </w:r>
      <w:r>
        <w:rPr>
          <w:w w:val="105"/>
          <w:sz w:val="17"/>
        </w:rPr>
        <w:t>das</w:t>
      </w:r>
      <w:r>
        <w:rPr>
          <w:spacing w:val="-5"/>
          <w:w w:val="105"/>
          <w:sz w:val="17"/>
        </w:rPr>
        <w:t> </w:t>
      </w:r>
      <w:r>
        <w:rPr>
          <w:w w:val="105"/>
          <w:sz w:val="17"/>
        </w:rPr>
        <w:t>garantias</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início</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para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descumprimento</w:t>
      </w:r>
      <w:r>
        <w:rPr>
          <w:spacing w:val="-5"/>
          <w:w w:val="105"/>
          <w:sz w:val="17"/>
        </w:rPr>
        <w:t> </w:t>
      </w:r>
      <w:r>
        <w:rPr>
          <w:w w:val="105"/>
          <w:sz w:val="17"/>
        </w:rPr>
        <w:t>de</w:t>
      </w:r>
      <w:r>
        <w:rPr>
          <w:spacing w:val="-5"/>
          <w:w w:val="105"/>
          <w:sz w:val="17"/>
        </w:rPr>
        <w:t> </w:t>
      </w:r>
      <w:r>
        <w:rPr>
          <w:w w:val="105"/>
          <w:sz w:val="17"/>
        </w:rPr>
        <w:t>cláusulas</w:t>
      </w:r>
      <w:r>
        <w:rPr>
          <w:spacing w:val="-5"/>
          <w:w w:val="105"/>
          <w:sz w:val="17"/>
        </w:rPr>
        <w:t> </w:t>
      </w:r>
      <w:r>
        <w:rPr>
          <w:w w:val="105"/>
          <w:sz w:val="17"/>
        </w:rPr>
        <w:t>contratuais,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w:t>
      </w:r>
      <w:r>
        <w:rPr>
          <w:spacing w:val="-5"/>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38"/>
        </w:numPr>
        <w:tabs>
          <w:tab w:pos="805" w:val="left" w:leader="none"/>
        </w:tabs>
        <w:spacing w:line="292" w:lineRule="auto" w:before="43" w:after="0"/>
        <w:ind w:left="316" w:right="299" w:firstLine="0"/>
        <w:jc w:val="left"/>
        <w:rPr>
          <w:sz w:val="17"/>
        </w:rPr>
      </w:pPr>
      <w:r>
        <w:rPr>
          <w:w w:val="105"/>
          <w:sz w:val="17"/>
        </w:rPr>
        <w:t>A</w:t>
      </w:r>
      <w:r>
        <w:rPr>
          <w:spacing w:val="-19"/>
          <w:w w:val="105"/>
          <w:sz w:val="17"/>
        </w:rPr>
        <w:t> </w:t>
      </w:r>
      <w:r>
        <w:rPr>
          <w:w w:val="105"/>
          <w:sz w:val="17"/>
        </w:rPr>
        <w:t>Administração</w:t>
      </w:r>
      <w:r>
        <w:rPr>
          <w:spacing w:val="-11"/>
          <w:w w:val="105"/>
          <w:sz w:val="17"/>
        </w:rPr>
        <w:t> </w:t>
      </w:r>
      <w:r>
        <w:rPr>
          <w:w w:val="105"/>
          <w:sz w:val="17"/>
        </w:rPr>
        <w:t>não</w:t>
      </w:r>
      <w:r>
        <w:rPr>
          <w:spacing w:val="-11"/>
          <w:w w:val="105"/>
          <w:sz w:val="17"/>
        </w:rPr>
        <w:t> </w:t>
      </w:r>
      <w:r>
        <w:rPr>
          <w:w w:val="105"/>
          <w:sz w:val="17"/>
        </w:rPr>
        <w:t>responderá</w:t>
      </w:r>
      <w:r>
        <w:rPr>
          <w:spacing w:val="-8"/>
          <w:w w:val="105"/>
          <w:sz w:val="17"/>
        </w:rPr>
        <w:t> </w:t>
      </w:r>
      <w:r>
        <w:rPr>
          <w:w w:val="105"/>
          <w:sz w:val="17"/>
        </w:rPr>
        <w:t>por</w:t>
      </w:r>
      <w:r>
        <w:rPr>
          <w:spacing w:val="-9"/>
          <w:w w:val="105"/>
          <w:sz w:val="17"/>
        </w:rPr>
        <w:t> </w:t>
      </w:r>
      <w:r>
        <w:rPr>
          <w:w w:val="105"/>
          <w:sz w:val="17"/>
        </w:rPr>
        <w:t>quaisquer</w:t>
      </w:r>
      <w:r>
        <w:rPr>
          <w:spacing w:val="-9"/>
          <w:w w:val="105"/>
          <w:sz w:val="17"/>
        </w:rPr>
        <w:t> </w:t>
      </w:r>
      <w:r>
        <w:rPr>
          <w:w w:val="105"/>
          <w:sz w:val="17"/>
        </w:rPr>
        <w:t>compromissos</w:t>
      </w:r>
      <w:r>
        <w:rPr>
          <w:spacing w:val="-9"/>
          <w:w w:val="105"/>
          <w:sz w:val="17"/>
        </w:rPr>
        <w:t> </w:t>
      </w:r>
      <w:r>
        <w:rPr>
          <w:w w:val="105"/>
          <w:sz w:val="17"/>
        </w:rPr>
        <w:t>assumidos</w:t>
      </w:r>
      <w:r>
        <w:rPr>
          <w:spacing w:val="-9"/>
          <w:w w:val="105"/>
          <w:sz w:val="17"/>
        </w:rPr>
        <w:t> </w:t>
      </w:r>
      <w:r>
        <w:rPr>
          <w:w w:val="105"/>
          <w:sz w:val="17"/>
        </w:rPr>
        <w:t>pelo</w:t>
      </w:r>
      <w:r>
        <w:rPr>
          <w:spacing w:val="-9"/>
          <w:w w:val="105"/>
          <w:sz w:val="17"/>
        </w:rPr>
        <w:t> </w:t>
      </w:r>
      <w:r>
        <w:rPr>
          <w:b/>
          <w:w w:val="105"/>
          <w:sz w:val="17"/>
        </w:rPr>
        <w:t>CONTRATADO</w:t>
      </w:r>
      <w:r>
        <w:rPr>
          <w:b/>
          <w:spacing w:val="-9"/>
          <w:w w:val="105"/>
          <w:sz w:val="17"/>
        </w:rPr>
        <w:t> </w:t>
      </w:r>
      <w:r>
        <w:rPr>
          <w:w w:val="105"/>
          <w:sz w:val="17"/>
        </w:rPr>
        <w:t>com</w:t>
      </w:r>
      <w:r>
        <w:rPr>
          <w:spacing w:val="-9"/>
          <w:w w:val="105"/>
          <w:sz w:val="17"/>
        </w:rPr>
        <w:t> </w:t>
      </w:r>
      <w:r>
        <w:rPr>
          <w:w w:val="105"/>
          <w:sz w:val="17"/>
        </w:rPr>
        <w:t>terceiros,</w:t>
      </w:r>
      <w:r>
        <w:rPr>
          <w:spacing w:val="-9"/>
          <w:w w:val="105"/>
          <w:sz w:val="17"/>
        </w:rPr>
        <w:t> </w:t>
      </w:r>
      <w:r>
        <w:rPr>
          <w:w w:val="105"/>
          <w:sz w:val="17"/>
        </w:rPr>
        <w:t>ainda</w:t>
      </w:r>
      <w:r>
        <w:rPr>
          <w:spacing w:val="-7"/>
          <w:w w:val="105"/>
          <w:sz w:val="17"/>
        </w:rPr>
        <w:t> </w:t>
      </w:r>
      <w:r>
        <w:rPr>
          <w:w w:val="105"/>
          <w:sz w:val="17"/>
        </w:rPr>
        <w:t>que</w:t>
      </w:r>
      <w:r>
        <w:rPr>
          <w:spacing w:val="-7"/>
          <w:w w:val="105"/>
          <w:sz w:val="17"/>
        </w:rPr>
        <w:t> </w:t>
      </w:r>
      <w:r>
        <w:rPr>
          <w:w w:val="105"/>
          <w:sz w:val="17"/>
        </w:rPr>
        <w:t>vinculados</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por</w:t>
      </w:r>
      <w:r>
        <w:rPr>
          <w:spacing w:val="-7"/>
          <w:w w:val="105"/>
          <w:sz w:val="17"/>
        </w:rPr>
        <w:t> </w:t>
      </w:r>
      <w:r>
        <w:rPr>
          <w:w w:val="105"/>
          <w:sz w:val="17"/>
        </w:rPr>
        <w:t>qualquer</w:t>
      </w:r>
      <w:r>
        <w:rPr>
          <w:spacing w:val="-7"/>
          <w:w w:val="105"/>
          <w:sz w:val="17"/>
        </w:rPr>
        <w:t> </w:t>
      </w:r>
      <w:r>
        <w:rPr>
          <w:w w:val="105"/>
          <w:sz w:val="17"/>
        </w:rPr>
        <w:t>dano</w:t>
      </w:r>
      <w:r>
        <w:rPr>
          <w:spacing w:val="-7"/>
          <w:w w:val="105"/>
          <w:sz w:val="17"/>
        </w:rPr>
        <w:t> </w:t>
      </w:r>
      <w:r>
        <w:rPr>
          <w:w w:val="105"/>
          <w:sz w:val="17"/>
        </w:rPr>
        <w:t>causado</w:t>
      </w:r>
      <w:r>
        <w:rPr>
          <w:spacing w:val="-7"/>
          <w:w w:val="105"/>
          <w:sz w:val="17"/>
        </w:rPr>
        <w:t> </w:t>
      </w:r>
      <w:r>
        <w:rPr>
          <w:w w:val="105"/>
          <w:sz w:val="17"/>
        </w:rPr>
        <w:t>a terceiros em decorrência de ato do </w:t>
      </w:r>
      <w:r>
        <w:rPr>
          <w:b/>
          <w:w w:val="105"/>
          <w:sz w:val="17"/>
        </w:rPr>
        <w:t>CONTRATADO</w:t>
      </w:r>
      <w:r>
        <w:rPr>
          <w:w w:val="105"/>
          <w:sz w:val="17"/>
        </w:rPr>
        <w:t>, de seus empregados, prepostos ou subordinados.</w:t>
      </w:r>
    </w:p>
    <w:p>
      <w:pPr>
        <w:pStyle w:val="ListParagraph"/>
        <w:numPr>
          <w:ilvl w:val="2"/>
          <w:numId w:val="38"/>
        </w:numPr>
        <w:tabs>
          <w:tab w:pos="801" w:val="left" w:leader="none"/>
        </w:tabs>
        <w:spacing w:line="240" w:lineRule="auto" w:before="1" w:after="0"/>
        <w:ind w:left="801" w:right="0" w:hanging="485"/>
        <w:jc w:val="left"/>
        <w:rPr>
          <w:sz w:val="17"/>
        </w:rPr>
      </w:pPr>
      <w:r>
        <w:rPr>
          <w:w w:val="105"/>
          <w:sz w:val="17"/>
        </w:rPr>
        <w:t>O</w:t>
      </w:r>
      <w:r>
        <w:rPr>
          <w:spacing w:val="-8"/>
          <w:w w:val="105"/>
          <w:sz w:val="17"/>
        </w:rPr>
        <w:t> </w:t>
      </w:r>
      <w:r>
        <w:rPr>
          <w:w w:val="105"/>
          <w:sz w:val="17"/>
        </w:rPr>
        <w:t>presente</w:t>
      </w:r>
      <w:r>
        <w:rPr>
          <w:spacing w:val="-7"/>
          <w:w w:val="105"/>
          <w:sz w:val="17"/>
        </w:rPr>
        <w:t> </w:t>
      </w:r>
      <w:r>
        <w:rPr>
          <w:w w:val="105"/>
          <w:sz w:val="17"/>
        </w:rPr>
        <w:t>Contrato</w:t>
      </w:r>
      <w:r>
        <w:rPr>
          <w:spacing w:val="-8"/>
          <w:w w:val="105"/>
          <w:sz w:val="17"/>
        </w:rPr>
        <w:t> </w:t>
      </w:r>
      <w:r>
        <w:rPr>
          <w:w w:val="105"/>
          <w:sz w:val="17"/>
        </w:rPr>
        <w:t>não</w:t>
      </w:r>
      <w:r>
        <w:rPr>
          <w:spacing w:val="-7"/>
          <w:w w:val="105"/>
          <w:sz w:val="17"/>
        </w:rPr>
        <w:t> </w:t>
      </w:r>
      <w:r>
        <w:rPr>
          <w:w w:val="105"/>
          <w:sz w:val="17"/>
        </w:rPr>
        <w:t>configura</w:t>
      </w:r>
      <w:r>
        <w:rPr>
          <w:spacing w:val="-7"/>
          <w:w w:val="105"/>
          <w:sz w:val="17"/>
        </w:rPr>
        <w:t> </w:t>
      </w:r>
      <w:r>
        <w:rPr>
          <w:w w:val="105"/>
          <w:sz w:val="17"/>
        </w:rPr>
        <w:t>vínculo</w:t>
      </w:r>
      <w:r>
        <w:rPr>
          <w:spacing w:val="-8"/>
          <w:w w:val="105"/>
          <w:sz w:val="17"/>
        </w:rPr>
        <w:t> </w:t>
      </w:r>
      <w:r>
        <w:rPr>
          <w:w w:val="105"/>
          <w:sz w:val="17"/>
        </w:rPr>
        <w:t>empregatício</w:t>
      </w:r>
      <w:r>
        <w:rPr>
          <w:spacing w:val="-7"/>
          <w:w w:val="105"/>
          <w:sz w:val="17"/>
        </w:rPr>
        <w:t> </w:t>
      </w:r>
      <w:r>
        <w:rPr>
          <w:w w:val="105"/>
          <w:sz w:val="17"/>
        </w:rPr>
        <w:t>entre</w:t>
      </w:r>
      <w:r>
        <w:rPr>
          <w:spacing w:val="-7"/>
          <w:w w:val="105"/>
          <w:sz w:val="17"/>
        </w:rPr>
        <w:t> </w:t>
      </w:r>
      <w:r>
        <w:rPr>
          <w:w w:val="105"/>
          <w:sz w:val="17"/>
        </w:rPr>
        <w:t>os</w:t>
      </w:r>
      <w:r>
        <w:rPr>
          <w:spacing w:val="-8"/>
          <w:w w:val="105"/>
          <w:sz w:val="17"/>
        </w:rPr>
        <w:t> </w:t>
      </w:r>
      <w:r>
        <w:rPr>
          <w:w w:val="105"/>
          <w:sz w:val="17"/>
        </w:rPr>
        <w:t>trabalhadores,</w:t>
      </w:r>
      <w:r>
        <w:rPr>
          <w:spacing w:val="-7"/>
          <w:w w:val="105"/>
          <w:sz w:val="17"/>
        </w:rPr>
        <w:t> </w:t>
      </w:r>
      <w:r>
        <w:rPr>
          <w:w w:val="105"/>
          <w:sz w:val="17"/>
        </w:rPr>
        <w:t>ou</w:t>
      </w:r>
      <w:r>
        <w:rPr>
          <w:spacing w:val="-7"/>
          <w:w w:val="105"/>
          <w:sz w:val="17"/>
        </w:rPr>
        <w:t> </w:t>
      </w:r>
      <w:r>
        <w:rPr>
          <w:w w:val="105"/>
          <w:sz w:val="17"/>
        </w:rPr>
        <w:t>sócios</w:t>
      </w:r>
      <w:r>
        <w:rPr>
          <w:spacing w:val="-8"/>
          <w:w w:val="105"/>
          <w:sz w:val="17"/>
        </w:rPr>
        <w:t> </w:t>
      </w:r>
      <w:r>
        <w:rPr>
          <w:w w:val="105"/>
          <w:sz w:val="17"/>
        </w:rPr>
        <w:t>do</w:t>
      </w:r>
      <w:r>
        <w:rPr>
          <w:spacing w:val="-7"/>
          <w:w w:val="105"/>
          <w:sz w:val="17"/>
        </w:rPr>
        <w:t> </w:t>
      </w:r>
      <w:r>
        <w:rPr>
          <w:b/>
          <w:w w:val="105"/>
          <w:sz w:val="17"/>
        </w:rPr>
        <w:t>CONTRATADO</w:t>
      </w:r>
      <w:r>
        <w:rPr>
          <w:b/>
          <w:spacing w:val="-8"/>
          <w:w w:val="105"/>
          <w:sz w:val="17"/>
        </w:rPr>
        <w:t> </w:t>
      </w:r>
      <w:r>
        <w:rPr>
          <w:w w:val="105"/>
          <w:sz w:val="17"/>
        </w:rPr>
        <w:t>e</w:t>
      </w:r>
      <w:r>
        <w:rPr>
          <w:spacing w:val="-7"/>
          <w:w w:val="105"/>
          <w:sz w:val="17"/>
        </w:rPr>
        <w:t> </w:t>
      </w:r>
      <w:r>
        <w:rPr>
          <w:w w:val="105"/>
          <w:sz w:val="17"/>
        </w:rPr>
        <w:t>o</w:t>
      </w:r>
      <w:r>
        <w:rPr>
          <w:spacing w:val="-7"/>
          <w:w w:val="105"/>
          <w:sz w:val="17"/>
        </w:rPr>
        <w:t> </w:t>
      </w:r>
      <w:r>
        <w:rPr>
          <w:b/>
          <w:spacing w:val="-2"/>
          <w:w w:val="105"/>
          <w:sz w:val="17"/>
        </w:rPr>
        <w:t>CONTRATANTE</w:t>
      </w:r>
      <w:r>
        <w:rPr>
          <w:spacing w:val="-2"/>
          <w:w w:val="105"/>
          <w:sz w:val="17"/>
        </w:rPr>
        <w:t>.</w:t>
      </w:r>
    </w:p>
    <w:p>
      <w:pPr>
        <w:pStyle w:val="BodyText"/>
        <w:spacing w:before="140"/>
        <w:ind w:left="0"/>
      </w:pPr>
    </w:p>
    <w:p>
      <w:pPr>
        <w:pStyle w:val="Heading1"/>
        <w:ind w:left="316"/>
      </w:pPr>
      <w:r>
        <w:rPr>
          <w:w w:val="105"/>
        </w:rPr>
        <w:t>CLÁUSULA</w:t>
      </w:r>
      <w:r>
        <w:rPr>
          <w:spacing w:val="-12"/>
          <w:w w:val="105"/>
        </w:rPr>
        <w:t> </w:t>
      </w:r>
      <w:r>
        <w:rPr>
          <w:w w:val="105"/>
        </w:rPr>
        <w:t>NONA</w:t>
      </w:r>
      <w:r>
        <w:rPr>
          <w:spacing w:val="-11"/>
          <w:w w:val="105"/>
        </w:rPr>
        <w:t> </w:t>
      </w:r>
      <w:r>
        <w:rPr>
          <w:w w:val="105"/>
        </w:rPr>
        <w:t>-</w:t>
      </w:r>
      <w:r>
        <w:rPr>
          <w:spacing w:val="-11"/>
          <w:w w:val="105"/>
        </w:rPr>
        <w:t> </w:t>
      </w:r>
      <w:r>
        <w:rPr>
          <w:w w:val="105"/>
        </w:rPr>
        <w:t>OBRIGAÇÕES</w:t>
      </w:r>
      <w:r>
        <w:rPr>
          <w:spacing w:val="-11"/>
          <w:w w:val="105"/>
        </w:rPr>
        <w:t> </w:t>
      </w:r>
      <w:r>
        <w:rPr>
          <w:w w:val="105"/>
        </w:rPr>
        <w:t>DO</w:t>
      </w:r>
      <w:r>
        <w:rPr>
          <w:spacing w:val="-10"/>
          <w:w w:val="105"/>
        </w:rPr>
        <w:t> </w:t>
      </w:r>
      <w:r>
        <w:rPr>
          <w:spacing w:val="-2"/>
          <w:w w:val="105"/>
        </w:rPr>
        <w:t>CONTRATADO</w:t>
      </w:r>
    </w:p>
    <w:p>
      <w:pPr>
        <w:pStyle w:val="ListParagraph"/>
        <w:numPr>
          <w:ilvl w:val="1"/>
          <w:numId w:val="39"/>
        </w:numPr>
        <w:tabs>
          <w:tab w:pos="603" w:val="left" w:leader="none"/>
        </w:tabs>
        <w:spacing w:line="292" w:lineRule="auto" w:before="43"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cumprir</w:t>
      </w:r>
      <w:r>
        <w:rPr>
          <w:w w:val="105"/>
          <w:sz w:val="17"/>
        </w:rPr>
        <w:t> todas</w:t>
      </w:r>
      <w:r>
        <w:rPr>
          <w:w w:val="105"/>
          <w:sz w:val="17"/>
        </w:rPr>
        <w:t> as</w:t>
      </w:r>
      <w:r>
        <w:rPr>
          <w:w w:val="105"/>
          <w:sz w:val="17"/>
        </w:rPr>
        <w:t> obrigações</w:t>
      </w:r>
      <w:r>
        <w:rPr>
          <w:w w:val="105"/>
          <w:sz w:val="17"/>
        </w:rPr>
        <w:t> constantes</w:t>
      </w:r>
      <w:r>
        <w:rPr>
          <w:w w:val="105"/>
          <w:sz w:val="17"/>
        </w:rPr>
        <w:t> deste</w:t>
      </w:r>
      <w:r>
        <w:rPr>
          <w:w w:val="105"/>
          <w:sz w:val="17"/>
        </w:rPr>
        <w:t> Contrato</w:t>
      </w:r>
      <w:r>
        <w:rPr>
          <w:w w:val="105"/>
          <w:sz w:val="17"/>
        </w:rPr>
        <w:t> e</w:t>
      </w:r>
      <w:r>
        <w:rPr>
          <w:w w:val="105"/>
          <w:sz w:val="17"/>
        </w:rPr>
        <w:t> em</w:t>
      </w:r>
      <w:r>
        <w:rPr>
          <w:w w:val="105"/>
          <w:sz w:val="17"/>
        </w:rPr>
        <w:t> seus Anexos,</w:t>
      </w:r>
      <w:r>
        <w:rPr>
          <w:w w:val="105"/>
          <w:sz w:val="17"/>
        </w:rPr>
        <w:t> assumindo</w:t>
      </w:r>
      <w:r>
        <w:rPr>
          <w:w w:val="105"/>
          <w:sz w:val="17"/>
        </w:rPr>
        <w:t> como</w:t>
      </w:r>
      <w:r>
        <w:rPr>
          <w:w w:val="105"/>
          <w:sz w:val="17"/>
        </w:rPr>
        <w:t> exclusivamente</w:t>
      </w:r>
      <w:r>
        <w:rPr>
          <w:w w:val="105"/>
          <w:sz w:val="17"/>
        </w:rPr>
        <w:t> seus</w:t>
      </w:r>
      <w:r>
        <w:rPr>
          <w:w w:val="105"/>
          <w:sz w:val="17"/>
        </w:rPr>
        <w:t> os</w:t>
      </w:r>
      <w:r>
        <w:rPr>
          <w:w w:val="105"/>
          <w:sz w:val="17"/>
        </w:rPr>
        <w:t> riscos</w:t>
      </w:r>
      <w:r>
        <w:rPr>
          <w:w w:val="105"/>
          <w:sz w:val="17"/>
        </w:rPr>
        <w:t> e</w:t>
      </w:r>
      <w:r>
        <w:rPr>
          <w:w w:val="105"/>
          <w:sz w:val="17"/>
        </w:rPr>
        <w:t> as</w:t>
      </w:r>
      <w:r>
        <w:rPr>
          <w:w w:val="105"/>
          <w:sz w:val="17"/>
        </w:rPr>
        <w:t> despesas</w:t>
      </w:r>
      <w:r>
        <w:rPr>
          <w:w w:val="105"/>
          <w:sz w:val="17"/>
        </w:rPr>
        <w:t> decorrentes</w:t>
      </w:r>
      <w:r>
        <w:rPr>
          <w:w w:val="105"/>
          <w:sz w:val="17"/>
        </w:rPr>
        <w:t> da</w:t>
      </w:r>
      <w:r>
        <w:rPr>
          <w:w w:val="105"/>
          <w:sz w:val="17"/>
        </w:rPr>
        <w:t> boa</w:t>
      </w:r>
      <w:r>
        <w:rPr>
          <w:w w:val="105"/>
          <w:sz w:val="17"/>
        </w:rPr>
        <w:t> e</w:t>
      </w:r>
      <w:r>
        <w:rPr>
          <w:w w:val="105"/>
          <w:sz w:val="17"/>
        </w:rPr>
        <w:t> perfeita execução do objeto, observando, ainda, as obrigações a seguir dispostas:</w:t>
      </w:r>
    </w:p>
    <w:p>
      <w:pPr>
        <w:pStyle w:val="ListParagraph"/>
        <w:numPr>
          <w:ilvl w:val="2"/>
          <w:numId w:val="39"/>
        </w:numPr>
        <w:tabs>
          <w:tab w:pos="713" w:val="left" w:leader="none"/>
        </w:tabs>
        <w:spacing w:line="240" w:lineRule="auto" w:before="1" w:after="0"/>
        <w:ind w:left="713" w:right="0" w:hanging="397"/>
        <w:jc w:val="both"/>
        <w:rPr>
          <w:sz w:val="17"/>
        </w:rPr>
      </w:pPr>
      <w:r>
        <w:rPr>
          <w:w w:val="105"/>
          <w:sz w:val="17"/>
        </w:rPr>
        <w:t>Entregar</w:t>
      </w:r>
      <w:r>
        <w:rPr>
          <w:spacing w:val="-5"/>
          <w:w w:val="105"/>
          <w:sz w:val="17"/>
        </w:rPr>
        <w:t> </w:t>
      </w:r>
      <w:r>
        <w:rPr>
          <w:w w:val="105"/>
          <w:sz w:val="17"/>
        </w:rPr>
        <w:t>o</w:t>
      </w:r>
      <w:r>
        <w:rPr>
          <w:spacing w:val="-5"/>
          <w:w w:val="105"/>
          <w:sz w:val="17"/>
        </w:rPr>
        <w:t> </w:t>
      </w:r>
      <w:r>
        <w:rPr>
          <w:w w:val="105"/>
          <w:sz w:val="17"/>
        </w:rPr>
        <w:t>objeto</w:t>
      </w:r>
      <w:r>
        <w:rPr>
          <w:spacing w:val="-4"/>
          <w:w w:val="105"/>
          <w:sz w:val="17"/>
        </w:rPr>
        <w:t> </w:t>
      </w:r>
      <w:r>
        <w:rPr>
          <w:w w:val="105"/>
          <w:sz w:val="17"/>
        </w:rPr>
        <w:t>acompanhado,</w:t>
      </w:r>
      <w:r>
        <w:rPr>
          <w:spacing w:val="-5"/>
          <w:w w:val="105"/>
          <w:sz w:val="17"/>
        </w:rPr>
        <w:t> </w:t>
      </w:r>
      <w:r>
        <w:rPr>
          <w:w w:val="105"/>
          <w:sz w:val="17"/>
        </w:rPr>
        <w:t>se</w:t>
      </w:r>
      <w:r>
        <w:rPr>
          <w:spacing w:val="-5"/>
          <w:w w:val="105"/>
          <w:sz w:val="17"/>
        </w:rPr>
        <w:t> </w:t>
      </w:r>
      <w:r>
        <w:rPr>
          <w:w w:val="105"/>
          <w:sz w:val="17"/>
        </w:rPr>
        <w:t>for</w:t>
      </w:r>
      <w:r>
        <w:rPr>
          <w:spacing w:val="-4"/>
          <w:w w:val="105"/>
          <w:sz w:val="17"/>
        </w:rPr>
        <w:t> </w:t>
      </w:r>
      <w:r>
        <w:rPr>
          <w:w w:val="105"/>
          <w:sz w:val="17"/>
        </w:rPr>
        <w:t>o</w:t>
      </w:r>
      <w:r>
        <w:rPr>
          <w:spacing w:val="-5"/>
          <w:w w:val="105"/>
          <w:sz w:val="17"/>
        </w:rPr>
        <w:t> </w:t>
      </w:r>
      <w:r>
        <w:rPr>
          <w:w w:val="105"/>
          <w:sz w:val="17"/>
        </w:rPr>
        <w:t>caso,</w:t>
      </w:r>
      <w:r>
        <w:rPr>
          <w:spacing w:val="-4"/>
          <w:w w:val="105"/>
          <w:sz w:val="17"/>
        </w:rPr>
        <w:t> </w:t>
      </w:r>
      <w:r>
        <w:rPr>
          <w:w w:val="105"/>
          <w:sz w:val="17"/>
        </w:rPr>
        <w:t>do</w:t>
      </w:r>
      <w:r>
        <w:rPr>
          <w:spacing w:val="-5"/>
          <w:w w:val="105"/>
          <w:sz w:val="17"/>
        </w:rPr>
        <w:t> </w:t>
      </w:r>
      <w:r>
        <w:rPr>
          <w:w w:val="105"/>
          <w:sz w:val="17"/>
        </w:rPr>
        <w:t>manual</w:t>
      </w:r>
      <w:r>
        <w:rPr>
          <w:spacing w:val="-5"/>
          <w:w w:val="105"/>
          <w:sz w:val="17"/>
        </w:rPr>
        <w:t> </w:t>
      </w:r>
      <w:r>
        <w:rPr>
          <w:w w:val="105"/>
          <w:sz w:val="17"/>
        </w:rPr>
        <w:t>do</w:t>
      </w:r>
      <w:r>
        <w:rPr>
          <w:spacing w:val="-4"/>
          <w:w w:val="105"/>
          <w:sz w:val="17"/>
        </w:rPr>
        <w:t> </w:t>
      </w:r>
      <w:r>
        <w:rPr>
          <w:w w:val="105"/>
          <w:sz w:val="17"/>
        </w:rPr>
        <w:t>usuário,</w:t>
      </w:r>
      <w:r>
        <w:rPr>
          <w:spacing w:val="-5"/>
          <w:w w:val="105"/>
          <w:sz w:val="17"/>
        </w:rPr>
        <w:t> </w:t>
      </w:r>
      <w:r>
        <w:rPr>
          <w:w w:val="105"/>
          <w:sz w:val="17"/>
        </w:rPr>
        <w:t>com</w:t>
      </w:r>
      <w:r>
        <w:rPr>
          <w:spacing w:val="-5"/>
          <w:w w:val="105"/>
          <w:sz w:val="17"/>
        </w:rPr>
        <w:t> </w:t>
      </w:r>
      <w:r>
        <w:rPr>
          <w:w w:val="105"/>
          <w:sz w:val="17"/>
        </w:rPr>
        <w:t>uma</w:t>
      </w:r>
      <w:r>
        <w:rPr>
          <w:spacing w:val="-4"/>
          <w:w w:val="105"/>
          <w:sz w:val="17"/>
        </w:rPr>
        <w:t> </w:t>
      </w:r>
      <w:r>
        <w:rPr>
          <w:w w:val="105"/>
          <w:sz w:val="17"/>
        </w:rPr>
        <w:t>versão</w:t>
      </w:r>
      <w:r>
        <w:rPr>
          <w:spacing w:val="-5"/>
          <w:w w:val="105"/>
          <w:sz w:val="17"/>
        </w:rPr>
        <w:t> </w:t>
      </w:r>
      <w:r>
        <w:rPr>
          <w:w w:val="105"/>
          <w:sz w:val="17"/>
        </w:rPr>
        <w:t>em</w:t>
      </w:r>
      <w:r>
        <w:rPr>
          <w:spacing w:val="-4"/>
          <w:w w:val="105"/>
          <w:sz w:val="17"/>
        </w:rPr>
        <w:t> </w:t>
      </w:r>
      <w:r>
        <w:rPr>
          <w:w w:val="105"/>
          <w:sz w:val="17"/>
        </w:rPr>
        <w:t>português,</w:t>
      </w:r>
      <w:r>
        <w:rPr>
          <w:spacing w:val="-5"/>
          <w:w w:val="105"/>
          <w:sz w:val="17"/>
        </w:rPr>
        <w:t> </w:t>
      </w:r>
      <w:r>
        <w:rPr>
          <w:w w:val="105"/>
          <w:sz w:val="17"/>
        </w:rPr>
        <w:t>e</w:t>
      </w:r>
      <w:r>
        <w:rPr>
          <w:spacing w:val="-5"/>
          <w:w w:val="105"/>
          <w:sz w:val="17"/>
        </w:rPr>
        <w:t> </w:t>
      </w:r>
      <w:r>
        <w:rPr>
          <w:w w:val="105"/>
          <w:sz w:val="17"/>
        </w:rPr>
        <w:t>da</w:t>
      </w:r>
      <w:r>
        <w:rPr>
          <w:spacing w:val="-4"/>
          <w:w w:val="105"/>
          <w:sz w:val="17"/>
        </w:rPr>
        <w:t> </w:t>
      </w:r>
      <w:r>
        <w:rPr>
          <w:w w:val="105"/>
          <w:sz w:val="17"/>
        </w:rPr>
        <w:t>relação</w:t>
      </w:r>
      <w:r>
        <w:rPr>
          <w:spacing w:val="-5"/>
          <w:w w:val="105"/>
          <w:sz w:val="17"/>
        </w:rPr>
        <w:t> </w:t>
      </w:r>
      <w:r>
        <w:rPr>
          <w:w w:val="105"/>
          <w:sz w:val="17"/>
        </w:rPr>
        <w:t>da</w:t>
      </w:r>
      <w:r>
        <w:rPr>
          <w:spacing w:val="-4"/>
          <w:w w:val="105"/>
          <w:sz w:val="17"/>
        </w:rPr>
        <w:t> </w:t>
      </w:r>
      <w:r>
        <w:rPr>
          <w:w w:val="105"/>
          <w:sz w:val="17"/>
        </w:rPr>
        <w:t>rede</w:t>
      </w:r>
      <w:r>
        <w:rPr>
          <w:spacing w:val="-5"/>
          <w:w w:val="105"/>
          <w:sz w:val="17"/>
        </w:rPr>
        <w:t> </w:t>
      </w:r>
      <w:r>
        <w:rPr>
          <w:w w:val="105"/>
          <w:sz w:val="17"/>
        </w:rPr>
        <w:t>de</w:t>
      </w:r>
      <w:r>
        <w:rPr>
          <w:spacing w:val="-5"/>
          <w:w w:val="105"/>
          <w:sz w:val="17"/>
        </w:rPr>
        <w:t> </w:t>
      </w:r>
      <w:r>
        <w:rPr>
          <w:w w:val="105"/>
          <w:sz w:val="17"/>
        </w:rPr>
        <w:t>assistência</w:t>
      </w:r>
      <w:r>
        <w:rPr>
          <w:spacing w:val="-4"/>
          <w:w w:val="105"/>
          <w:sz w:val="17"/>
        </w:rPr>
        <w:t> </w:t>
      </w:r>
      <w:r>
        <w:rPr>
          <w:w w:val="105"/>
          <w:sz w:val="17"/>
        </w:rPr>
        <w:t>técnica</w:t>
      </w:r>
      <w:r>
        <w:rPr>
          <w:spacing w:val="-5"/>
          <w:w w:val="105"/>
          <w:sz w:val="17"/>
        </w:rPr>
        <w:t> </w:t>
      </w:r>
      <w:r>
        <w:rPr>
          <w:spacing w:val="-2"/>
          <w:w w:val="105"/>
          <w:sz w:val="17"/>
        </w:rPr>
        <w:t>autorizada.</w:t>
      </w:r>
    </w:p>
    <w:p>
      <w:pPr>
        <w:pStyle w:val="ListParagraph"/>
        <w:numPr>
          <w:ilvl w:val="2"/>
          <w:numId w:val="39"/>
        </w:numPr>
        <w:tabs>
          <w:tab w:pos="730" w:val="left" w:leader="none"/>
        </w:tabs>
        <w:spacing w:line="292" w:lineRule="auto" w:before="43" w:after="0"/>
        <w:ind w:left="316" w:right="299" w:firstLine="0"/>
        <w:jc w:val="both"/>
        <w:rPr>
          <w:sz w:val="17"/>
        </w:rPr>
      </w:pPr>
      <w:r>
        <w:rPr>
          <w:w w:val="105"/>
          <w:sz w:val="17"/>
        </w:rPr>
        <w:t>Comunicar ao </w:t>
      </w:r>
      <w:r>
        <w:rPr>
          <w:b/>
          <w:w w:val="105"/>
          <w:sz w:val="17"/>
        </w:rPr>
        <w:t>CONTRATANTE</w:t>
      </w:r>
      <w:r>
        <w:rPr>
          <w:w w:val="105"/>
          <w:sz w:val="17"/>
        </w:rPr>
        <w:t>, no prazo máximo de 24 (vinte e quatro) horas que antecede a data da entrega, os motivos que impossibilitem o cumprimento do prazo previsto, com a devida </w:t>
      </w:r>
      <w:r>
        <w:rPr>
          <w:spacing w:val="-2"/>
          <w:w w:val="105"/>
          <w:sz w:val="17"/>
        </w:rPr>
        <w:t>comprovação.</w:t>
      </w:r>
    </w:p>
    <w:p>
      <w:pPr>
        <w:pStyle w:val="ListParagraph"/>
        <w:numPr>
          <w:ilvl w:val="2"/>
          <w:numId w:val="39"/>
        </w:numPr>
        <w:tabs>
          <w:tab w:pos="725" w:val="left" w:leader="none"/>
        </w:tabs>
        <w:spacing w:line="292" w:lineRule="auto" w:before="1" w:after="0"/>
        <w:ind w:left="316" w:right="299" w:firstLine="0"/>
        <w:jc w:val="both"/>
        <w:rPr>
          <w:sz w:val="17"/>
        </w:rPr>
      </w:pPr>
      <w:r>
        <w:rPr>
          <w:w w:val="105"/>
          <w:sz w:val="17"/>
        </w:rPr>
        <w:t>Atender</w:t>
      </w:r>
      <w:r>
        <w:rPr>
          <w:w w:val="105"/>
          <w:sz w:val="17"/>
        </w:rPr>
        <w:t> às</w:t>
      </w:r>
      <w:r>
        <w:rPr>
          <w:w w:val="105"/>
          <w:sz w:val="17"/>
        </w:rPr>
        <w:t> determinações</w:t>
      </w:r>
      <w:r>
        <w:rPr>
          <w:w w:val="105"/>
          <w:sz w:val="17"/>
        </w:rPr>
        <w:t> regulares</w:t>
      </w:r>
      <w:r>
        <w:rPr>
          <w:w w:val="105"/>
          <w:sz w:val="17"/>
        </w:rPr>
        <w:t> emitidas</w:t>
      </w:r>
      <w:r>
        <w:rPr>
          <w:w w:val="105"/>
          <w:sz w:val="17"/>
        </w:rPr>
        <w:t> pelo</w:t>
      </w:r>
      <w:r>
        <w:rPr>
          <w:w w:val="105"/>
          <w:sz w:val="17"/>
        </w:rPr>
        <w:t> fiscal</w:t>
      </w:r>
      <w:r>
        <w:rPr>
          <w:w w:val="105"/>
          <w:sz w:val="17"/>
        </w:rPr>
        <w:t> ou</w:t>
      </w:r>
      <w:r>
        <w:rPr>
          <w:w w:val="105"/>
          <w:sz w:val="17"/>
        </w:rPr>
        <w:t> gestor</w:t>
      </w:r>
      <w:r>
        <w:rPr>
          <w:w w:val="105"/>
          <w:sz w:val="17"/>
        </w:rPr>
        <w:t> do</w:t>
      </w:r>
      <w:r>
        <w:rPr>
          <w:w w:val="105"/>
          <w:sz w:val="17"/>
        </w:rPr>
        <w:t> Contrato</w:t>
      </w:r>
      <w:r>
        <w:rPr>
          <w:w w:val="105"/>
          <w:sz w:val="17"/>
        </w:rPr>
        <w:t> ou</w:t>
      </w:r>
      <w:r>
        <w:rPr>
          <w:w w:val="105"/>
          <w:sz w:val="17"/>
        </w:rPr>
        <w:t> autoridade</w:t>
      </w:r>
      <w:r>
        <w:rPr>
          <w:w w:val="105"/>
          <w:sz w:val="17"/>
        </w:rPr>
        <w:t> superior</w:t>
      </w:r>
      <w:r>
        <w:rPr>
          <w:w w:val="105"/>
          <w:sz w:val="17"/>
        </w:rPr>
        <w:t> (</w:t>
      </w:r>
      <w:hyperlink r:id="rId47">
        <w:r>
          <w:rPr>
            <w:color w:val="000080"/>
            <w:w w:val="105"/>
            <w:sz w:val="17"/>
            <w:u w:val="single" w:color="000080"/>
          </w:rPr>
          <w:t>art.</w:t>
        </w:r>
        <w:r>
          <w:rPr>
            <w:color w:val="000080"/>
            <w:w w:val="105"/>
            <w:sz w:val="17"/>
            <w:u w:val="single" w:color="000080"/>
          </w:rPr>
          <w:t> 137,</w:t>
        </w:r>
        <w:r>
          <w:rPr>
            <w:color w:val="000080"/>
            <w:w w:val="105"/>
            <w:sz w:val="17"/>
            <w:u w:val="single" w:color="000080"/>
          </w:rPr>
          <w:t> II,</w:t>
        </w:r>
        <w:r>
          <w:rPr>
            <w:color w:val="000080"/>
            <w:w w:val="105"/>
            <w:sz w:val="17"/>
            <w:u w:val="single" w:color="000080"/>
          </w:rPr>
          <w:t> da</w:t>
        </w:r>
        <w:r>
          <w:rPr>
            <w:color w:val="000080"/>
            <w:w w:val="105"/>
            <w:sz w:val="17"/>
            <w:u w:val="single" w:color="000080"/>
          </w:rPr>
          <w:t> Lei</w:t>
        </w:r>
        <w:r>
          <w:rPr>
            <w:color w:val="000080"/>
            <w:w w:val="105"/>
            <w:sz w:val="17"/>
            <w:u w:val="single" w:color="000080"/>
          </w:rPr>
          <w:t> nº</w:t>
        </w:r>
        <w:r>
          <w:rPr>
            <w:color w:val="000080"/>
            <w:w w:val="105"/>
            <w:sz w:val="17"/>
            <w:u w:val="single" w:color="000080"/>
          </w:rPr>
          <w:t> 14.133/2021</w:t>
        </w:r>
      </w:hyperlink>
      <w:r>
        <w:rPr>
          <w:w w:val="105"/>
          <w:sz w:val="17"/>
        </w:rPr>
        <w:t>)</w:t>
      </w:r>
      <w:r>
        <w:rPr>
          <w:w w:val="105"/>
          <w:sz w:val="17"/>
        </w:rPr>
        <w:t> e</w:t>
      </w:r>
      <w:r>
        <w:rPr>
          <w:w w:val="105"/>
          <w:sz w:val="17"/>
        </w:rPr>
        <w:t> prestar</w:t>
      </w:r>
      <w:r>
        <w:rPr>
          <w:w w:val="105"/>
          <w:sz w:val="17"/>
        </w:rPr>
        <w:t> todo</w:t>
      </w:r>
      <w:r>
        <w:rPr>
          <w:w w:val="105"/>
          <w:sz w:val="17"/>
        </w:rPr>
        <w:t> esclarecimento</w:t>
      </w:r>
      <w:r>
        <w:rPr>
          <w:w w:val="105"/>
          <w:sz w:val="17"/>
        </w:rPr>
        <w:t> ou</w:t>
      </w:r>
      <w:r>
        <w:rPr>
          <w:w w:val="105"/>
          <w:sz w:val="17"/>
        </w:rPr>
        <w:t> informação</w:t>
      </w:r>
      <w:r>
        <w:rPr>
          <w:w w:val="105"/>
          <w:sz w:val="17"/>
        </w:rPr>
        <w:t> por</w:t>
      </w:r>
      <w:r>
        <w:rPr>
          <w:w w:val="105"/>
          <w:sz w:val="17"/>
        </w:rPr>
        <w:t> eles </w:t>
      </w:r>
      <w:r>
        <w:rPr>
          <w:spacing w:val="-2"/>
          <w:w w:val="105"/>
          <w:sz w:val="17"/>
        </w:rPr>
        <w:t>solicitados.</w:t>
      </w:r>
    </w:p>
    <w:p>
      <w:pPr>
        <w:pStyle w:val="ListParagraph"/>
        <w:numPr>
          <w:ilvl w:val="2"/>
          <w:numId w:val="39"/>
        </w:numPr>
        <w:tabs>
          <w:tab w:pos="704" w:val="left" w:leader="none"/>
        </w:tabs>
        <w:spacing w:line="292" w:lineRule="auto" w:before="1" w:after="0"/>
        <w:ind w:left="316" w:right="299" w:firstLine="0"/>
        <w:jc w:val="both"/>
        <w:rPr>
          <w:sz w:val="17"/>
        </w:rPr>
      </w:pPr>
      <w:r>
        <w:rPr>
          <w:w w:val="105"/>
          <w:sz w:val="17"/>
        </w:rPr>
        <w:t>Alocar</w:t>
      </w:r>
      <w:r>
        <w:rPr>
          <w:spacing w:val="-7"/>
          <w:w w:val="105"/>
          <w:sz w:val="17"/>
        </w:rPr>
        <w:t> </w:t>
      </w:r>
      <w:r>
        <w:rPr>
          <w:w w:val="105"/>
          <w:sz w:val="17"/>
        </w:rPr>
        <w:t>os</w:t>
      </w:r>
      <w:r>
        <w:rPr>
          <w:spacing w:val="-7"/>
          <w:w w:val="105"/>
          <w:sz w:val="17"/>
        </w:rPr>
        <w:t> </w:t>
      </w:r>
      <w:r>
        <w:rPr>
          <w:w w:val="105"/>
          <w:sz w:val="17"/>
        </w:rPr>
        <w:t>empregados</w:t>
      </w:r>
      <w:r>
        <w:rPr>
          <w:spacing w:val="-7"/>
          <w:w w:val="105"/>
          <w:sz w:val="17"/>
        </w:rPr>
        <w:t> </w:t>
      </w:r>
      <w:r>
        <w:rPr>
          <w:w w:val="105"/>
          <w:sz w:val="17"/>
        </w:rPr>
        <w:t>necessários,</w:t>
      </w:r>
      <w:r>
        <w:rPr>
          <w:spacing w:val="-7"/>
          <w:w w:val="105"/>
          <w:sz w:val="17"/>
        </w:rPr>
        <w:t> </w:t>
      </w:r>
      <w:r>
        <w:rPr>
          <w:w w:val="105"/>
          <w:sz w:val="17"/>
        </w:rPr>
        <w:t>com</w:t>
      </w:r>
      <w:r>
        <w:rPr>
          <w:spacing w:val="-7"/>
          <w:w w:val="105"/>
          <w:sz w:val="17"/>
        </w:rPr>
        <w:t> </w:t>
      </w:r>
      <w:r>
        <w:rPr>
          <w:w w:val="105"/>
          <w:sz w:val="17"/>
        </w:rPr>
        <w:t>habilitação</w:t>
      </w:r>
      <w:r>
        <w:rPr>
          <w:spacing w:val="-7"/>
          <w:w w:val="105"/>
          <w:sz w:val="17"/>
        </w:rPr>
        <w:t> </w:t>
      </w:r>
      <w:r>
        <w:rPr>
          <w:w w:val="105"/>
          <w:sz w:val="17"/>
        </w:rPr>
        <w:t>e</w:t>
      </w:r>
      <w:r>
        <w:rPr>
          <w:spacing w:val="-7"/>
          <w:w w:val="105"/>
          <w:sz w:val="17"/>
        </w:rPr>
        <w:t> </w:t>
      </w:r>
      <w:r>
        <w:rPr>
          <w:w w:val="105"/>
          <w:sz w:val="17"/>
        </w:rPr>
        <w:t>conhecimento</w:t>
      </w:r>
      <w:r>
        <w:rPr>
          <w:spacing w:val="-7"/>
          <w:w w:val="105"/>
          <w:sz w:val="17"/>
        </w:rPr>
        <w:t> </w:t>
      </w:r>
      <w:r>
        <w:rPr>
          <w:w w:val="105"/>
          <w:sz w:val="17"/>
        </w:rPr>
        <w:t>adequados,</w:t>
      </w:r>
      <w:r>
        <w:rPr>
          <w:spacing w:val="-7"/>
          <w:w w:val="105"/>
          <w:sz w:val="17"/>
        </w:rPr>
        <w:t> </w:t>
      </w:r>
      <w:r>
        <w:rPr>
          <w:w w:val="105"/>
          <w:sz w:val="17"/>
        </w:rPr>
        <w:t>ao</w:t>
      </w:r>
      <w:r>
        <w:rPr>
          <w:spacing w:val="-7"/>
          <w:w w:val="105"/>
          <w:sz w:val="17"/>
        </w:rPr>
        <w:t> </w:t>
      </w:r>
      <w:r>
        <w:rPr>
          <w:w w:val="105"/>
          <w:sz w:val="17"/>
        </w:rPr>
        <w:t>perfeito</w:t>
      </w:r>
      <w:r>
        <w:rPr>
          <w:spacing w:val="-7"/>
          <w:w w:val="105"/>
          <w:sz w:val="17"/>
        </w:rPr>
        <w:t> </w:t>
      </w:r>
      <w:r>
        <w:rPr>
          <w:w w:val="105"/>
          <w:sz w:val="17"/>
        </w:rPr>
        <w:t>cumprimento</w:t>
      </w:r>
      <w:r>
        <w:rPr>
          <w:spacing w:val="-7"/>
          <w:w w:val="105"/>
          <w:sz w:val="17"/>
        </w:rPr>
        <w:t> </w:t>
      </w:r>
      <w:r>
        <w:rPr>
          <w:w w:val="105"/>
          <w:sz w:val="17"/>
        </w:rPr>
        <w:t>das</w:t>
      </w:r>
      <w:r>
        <w:rPr>
          <w:spacing w:val="-7"/>
          <w:w w:val="105"/>
          <w:sz w:val="17"/>
        </w:rPr>
        <w:t> </w:t>
      </w:r>
      <w:r>
        <w:rPr>
          <w:w w:val="105"/>
          <w:sz w:val="17"/>
        </w:rPr>
        <w:t>cláusulas</w:t>
      </w:r>
      <w:r>
        <w:rPr>
          <w:spacing w:val="-7"/>
          <w:w w:val="105"/>
          <w:sz w:val="17"/>
        </w:rPr>
        <w:t> </w:t>
      </w:r>
      <w:r>
        <w:rPr>
          <w:w w:val="105"/>
          <w:sz w:val="17"/>
        </w:rPr>
        <w:t>deste</w:t>
      </w:r>
      <w:r>
        <w:rPr>
          <w:spacing w:val="-7"/>
          <w:w w:val="105"/>
          <w:sz w:val="17"/>
        </w:rPr>
        <w:t> </w:t>
      </w:r>
      <w:r>
        <w:rPr>
          <w:w w:val="105"/>
          <w:sz w:val="17"/>
        </w:rPr>
        <w:t>Contrato,</w:t>
      </w:r>
      <w:r>
        <w:rPr>
          <w:spacing w:val="-7"/>
          <w:w w:val="105"/>
          <w:sz w:val="17"/>
        </w:rPr>
        <w:t> </w:t>
      </w:r>
      <w:r>
        <w:rPr>
          <w:w w:val="105"/>
          <w:sz w:val="17"/>
        </w:rPr>
        <w:t>fornecendo</w:t>
      </w:r>
      <w:r>
        <w:rPr>
          <w:spacing w:val="-7"/>
          <w:w w:val="105"/>
          <w:sz w:val="17"/>
        </w:rPr>
        <w:t> </w:t>
      </w:r>
      <w:r>
        <w:rPr>
          <w:w w:val="105"/>
          <w:sz w:val="17"/>
        </w:rPr>
        <w:t>os</w:t>
      </w:r>
      <w:r>
        <w:rPr>
          <w:spacing w:val="-7"/>
          <w:w w:val="105"/>
          <w:sz w:val="17"/>
        </w:rPr>
        <w:t> </w:t>
      </w:r>
      <w:r>
        <w:rPr>
          <w:w w:val="105"/>
          <w:sz w:val="17"/>
        </w:rPr>
        <w:t>materiais,</w:t>
      </w:r>
      <w:r>
        <w:rPr>
          <w:spacing w:val="-7"/>
          <w:w w:val="105"/>
          <w:sz w:val="17"/>
        </w:rPr>
        <w:t> </w:t>
      </w:r>
      <w:r>
        <w:rPr>
          <w:w w:val="105"/>
          <w:sz w:val="17"/>
        </w:rPr>
        <w:t>equipamentos,</w:t>
      </w:r>
      <w:r>
        <w:rPr>
          <w:spacing w:val="-7"/>
          <w:w w:val="105"/>
          <w:sz w:val="17"/>
        </w:rPr>
        <w:t> </w:t>
      </w:r>
      <w:r>
        <w:rPr>
          <w:w w:val="105"/>
          <w:sz w:val="17"/>
        </w:rPr>
        <w:t>ferramentas</w:t>
      </w:r>
      <w:r>
        <w:rPr>
          <w:spacing w:val="-7"/>
          <w:w w:val="105"/>
          <w:sz w:val="17"/>
        </w:rPr>
        <w:t> </w:t>
      </w:r>
      <w:r>
        <w:rPr>
          <w:w w:val="105"/>
          <w:sz w:val="17"/>
        </w:rPr>
        <w:t>e</w:t>
      </w:r>
      <w:r>
        <w:rPr>
          <w:spacing w:val="-7"/>
          <w:w w:val="105"/>
          <w:sz w:val="17"/>
        </w:rPr>
        <w:t> </w:t>
      </w:r>
      <w:r>
        <w:rPr>
          <w:w w:val="105"/>
          <w:sz w:val="17"/>
        </w:rPr>
        <w:t>utensílios demandados, cuja quantidade, qualidade e tecnologia deverão atender às recomendações de boa técnica e a legislação de regência.</w:t>
      </w:r>
    </w:p>
    <w:p>
      <w:pPr>
        <w:pStyle w:val="ListParagraph"/>
        <w:numPr>
          <w:ilvl w:val="2"/>
          <w:numId w:val="39"/>
        </w:numPr>
        <w:tabs>
          <w:tab w:pos="723" w:val="left" w:leader="none"/>
        </w:tabs>
        <w:spacing w:line="292" w:lineRule="auto" w:before="0" w:after="0"/>
        <w:ind w:left="316" w:right="299" w:firstLine="0"/>
        <w:jc w:val="both"/>
        <w:rPr>
          <w:sz w:val="17"/>
        </w:rPr>
      </w:pPr>
      <w:r>
        <w:rPr>
          <w:w w:val="105"/>
          <w:sz w:val="17"/>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39"/>
        </w:numPr>
        <w:tabs>
          <w:tab w:pos="718" w:val="left" w:leader="none"/>
        </w:tabs>
        <w:spacing w:line="292" w:lineRule="auto" w:before="1" w:after="0"/>
        <w:ind w:left="316" w:right="299" w:firstLine="0"/>
        <w:jc w:val="both"/>
        <w:rPr>
          <w:sz w:val="17"/>
        </w:rPr>
      </w:pPr>
      <w:r>
        <w:rPr>
          <w:w w:val="105"/>
          <w:sz w:val="17"/>
        </w:rPr>
        <w:t>Responsabilizar-se</w:t>
      </w:r>
      <w:r>
        <w:rPr>
          <w:spacing w:val="-2"/>
          <w:w w:val="105"/>
          <w:sz w:val="17"/>
        </w:rPr>
        <w:t> </w:t>
      </w:r>
      <w:r>
        <w:rPr>
          <w:w w:val="105"/>
          <w:sz w:val="17"/>
        </w:rPr>
        <w:t>pelos</w:t>
      </w:r>
      <w:r>
        <w:rPr>
          <w:spacing w:val="-2"/>
          <w:w w:val="105"/>
          <w:sz w:val="17"/>
        </w:rPr>
        <w:t> </w:t>
      </w:r>
      <w:r>
        <w:rPr>
          <w:w w:val="105"/>
          <w:sz w:val="17"/>
        </w:rPr>
        <w:t>vícios</w:t>
      </w:r>
      <w:r>
        <w:rPr>
          <w:spacing w:val="-2"/>
          <w:w w:val="105"/>
          <w:sz w:val="17"/>
        </w:rPr>
        <w:t> </w:t>
      </w:r>
      <w:r>
        <w:rPr>
          <w:w w:val="105"/>
          <w:sz w:val="17"/>
        </w:rPr>
        <w:t>e</w:t>
      </w:r>
      <w:r>
        <w:rPr>
          <w:spacing w:val="-2"/>
          <w:w w:val="105"/>
          <w:sz w:val="17"/>
        </w:rPr>
        <w:t> </w:t>
      </w:r>
      <w:r>
        <w:rPr>
          <w:w w:val="105"/>
          <w:sz w:val="17"/>
        </w:rPr>
        <w:t>danos</w:t>
      </w:r>
      <w:r>
        <w:rPr>
          <w:spacing w:val="-2"/>
          <w:w w:val="105"/>
          <w:sz w:val="17"/>
        </w:rPr>
        <w:t> </w:t>
      </w:r>
      <w:r>
        <w:rPr>
          <w:w w:val="105"/>
          <w:sz w:val="17"/>
        </w:rPr>
        <w:t>decorrentes</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de</w:t>
      </w:r>
      <w:r>
        <w:rPr>
          <w:spacing w:val="-2"/>
          <w:w w:val="105"/>
          <w:sz w:val="17"/>
        </w:rPr>
        <w:t> </w:t>
      </w:r>
      <w:r>
        <w:rPr>
          <w:w w:val="105"/>
          <w:sz w:val="17"/>
        </w:rPr>
        <w:t>acordo</w:t>
      </w:r>
      <w:r>
        <w:rPr>
          <w:spacing w:val="-2"/>
          <w:w w:val="105"/>
          <w:sz w:val="17"/>
        </w:rPr>
        <w:t> </w:t>
      </w:r>
      <w:r>
        <w:rPr>
          <w:w w:val="105"/>
          <w:sz w:val="17"/>
        </w:rPr>
        <w:t>com</w:t>
      </w:r>
      <w:r>
        <w:rPr>
          <w:spacing w:val="-2"/>
          <w:w w:val="105"/>
          <w:sz w:val="17"/>
        </w:rPr>
        <w:t> </w:t>
      </w:r>
      <w:r>
        <w:rPr>
          <w:w w:val="105"/>
          <w:sz w:val="17"/>
        </w:rPr>
        <w:t>o</w:t>
      </w:r>
      <w:r>
        <w:rPr>
          <w:spacing w:val="-2"/>
          <w:w w:val="105"/>
          <w:sz w:val="17"/>
        </w:rPr>
        <w:t> </w:t>
      </w:r>
      <w:r>
        <w:rPr>
          <w:w w:val="105"/>
          <w:sz w:val="17"/>
        </w:rPr>
        <w:t>Código</w:t>
      </w:r>
      <w:r>
        <w:rPr>
          <w:spacing w:val="-2"/>
          <w:w w:val="105"/>
          <w:sz w:val="17"/>
        </w:rPr>
        <w:t> </w:t>
      </w:r>
      <w:r>
        <w:rPr>
          <w:w w:val="105"/>
          <w:sz w:val="17"/>
        </w:rPr>
        <w:t>de</w:t>
      </w:r>
      <w:r>
        <w:rPr>
          <w:spacing w:val="-2"/>
          <w:w w:val="105"/>
          <w:sz w:val="17"/>
        </w:rPr>
        <w:t> </w:t>
      </w:r>
      <w:r>
        <w:rPr>
          <w:w w:val="105"/>
          <w:sz w:val="17"/>
        </w:rPr>
        <w:t>Defesa</w:t>
      </w:r>
      <w:r>
        <w:rPr>
          <w:spacing w:val="-2"/>
          <w:w w:val="105"/>
          <w:sz w:val="17"/>
        </w:rPr>
        <w:t> </w:t>
      </w:r>
      <w:r>
        <w:rPr>
          <w:w w:val="105"/>
          <w:sz w:val="17"/>
        </w:rPr>
        <w:t>do</w:t>
      </w:r>
      <w:r>
        <w:rPr>
          <w:spacing w:val="-2"/>
          <w:w w:val="105"/>
          <w:sz w:val="17"/>
        </w:rPr>
        <w:t> </w:t>
      </w:r>
      <w:r>
        <w:rPr>
          <w:w w:val="105"/>
          <w:sz w:val="17"/>
        </w:rPr>
        <w:t>Consumidor</w:t>
      </w:r>
      <w:r>
        <w:rPr>
          <w:spacing w:val="-2"/>
          <w:w w:val="105"/>
          <w:sz w:val="17"/>
        </w:rPr>
        <w:t> </w:t>
      </w:r>
      <w:r>
        <w:rPr>
          <w:w w:val="105"/>
          <w:sz w:val="17"/>
        </w:rPr>
        <w:t>(</w:t>
      </w:r>
      <w:hyperlink r:id="rId48">
        <w:r>
          <w:rPr>
            <w:color w:val="000080"/>
            <w:w w:val="105"/>
            <w:sz w:val="17"/>
            <w:u w:val="single" w:color="000080"/>
          </w:rPr>
          <w:t>Lei</w:t>
        </w:r>
        <w:r>
          <w:rPr>
            <w:color w:val="000080"/>
            <w:spacing w:val="-2"/>
            <w:w w:val="105"/>
            <w:sz w:val="17"/>
            <w:u w:val="single" w:color="000080"/>
          </w:rPr>
          <w:t> </w:t>
        </w:r>
        <w:r>
          <w:rPr>
            <w:color w:val="000080"/>
            <w:w w:val="105"/>
            <w:sz w:val="17"/>
            <w:u w:val="single" w:color="000080"/>
          </w:rPr>
          <w:t>nº</w:t>
        </w:r>
        <w:r>
          <w:rPr>
            <w:color w:val="000080"/>
            <w:spacing w:val="-2"/>
            <w:w w:val="105"/>
            <w:sz w:val="17"/>
            <w:u w:val="single" w:color="000080"/>
          </w:rPr>
          <w:t> </w:t>
        </w:r>
        <w:r>
          <w:rPr>
            <w:color w:val="000080"/>
            <w:w w:val="105"/>
            <w:sz w:val="17"/>
            <w:u w:val="single" w:color="000080"/>
          </w:rPr>
          <w:t>8.078/1990</w:t>
        </w:r>
      </w:hyperlink>
      <w:r>
        <w:rPr>
          <w:w w:val="105"/>
          <w:sz w:val="17"/>
        </w:rPr>
        <w:t>),</w:t>
      </w:r>
      <w:r>
        <w:rPr>
          <w:spacing w:val="-2"/>
          <w:w w:val="105"/>
          <w:sz w:val="17"/>
        </w:rPr>
        <w:t> </w:t>
      </w:r>
      <w:r>
        <w:rPr>
          <w:w w:val="105"/>
          <w:sz w:val="17"/>
        </w:rPr>
        <w:t>bem</w:t>
      </w:r>
      <w:r>
        <w:rPr>
          <w:spacing w:val="-2"/>
          <w:w w:val="105"/>
          <w:sz w:val="17"/>
        </w:rPr>
        <w:t> </w:t>
      </w:r>
      <w:r>
        <w:rPr>
          <w:w w:val="105"/>
          <w:sz w:val="17"/>
        </w:rPr>
        <w:t>como</w:t>
      </w:r>
      <w:r>
        <w:rPr>
          <w:spacing w:val="-2"/>
          <w:w w:val="105"/>
          <w:sz w:val="17"/>
        </w:rPr>
        <w:t> </w:t>
      </w:r>
      <w:r>
        <w:rPr>
          <w:w w:val="105"/>
          <w:sz w:val="17"/>
        </w:rPr>
        <w:t>por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causado</w:t>
      </w:r>
      <w:r>
        <w:rPr>
          <w:spacing w:val="-2"/>
          <w:w w:val="105"/>
          <w:sz w:val="17"/>
        </w:rPr>
        <w:t> </w:t>
      </w:r>
      <w:r>
        <w:rPr>
          <w:w w:val="105"/>
          <w:sz w:val="17"/>
        </w:rPr>
        <w:t>à</w:t>
      </w:r>
      <w:r>
        <w:rPr>
          <w:spacing w:val="-11"/>
          <w:w w:val="105"/>
          <w:sz w:val="17"/>
        </w:rPr>
        <w:t> </w:t>
      </w:r>
      <w:r>
        <w:rPr>
          <w:w w:val="105"/>
          <w:sz w:val="17"/>
        </w:rPr>
        <w:t>Administração ou terceiros, não reduzindo essa responsabilidade a fiscalização ou o acompanhamento da execução contratual pelo </w:t>
      </w:r>
      <w:r>
        <w:rPr>
          <w:b/>
          <w:w w:val="105"/>
          <w:sz w:val="17"/>
        </w:rPr>
        <w:t>CONTRATANTE</w:t>
      </w:r>
      <w:r>
        <w:rPr>
          <w:w w:val="105"/>
          <w:sz w:val="17"/>
        </w:rPr>
        <w:t>, que ficará autorizado a descontar dos pagamentos devidos ou da garantia o valor correspondente aos danos sofridos.</w:t>
      </w:r>
    </w:p>
    <w:p>
      <w:pPr>
        <w:pStyle w:val="ListParagraph"/>
        <w:numPr>
          <w:ilvl w:val="2"/>
          <w:numId w:val="39"/>
        </w:numPr>
        <w:tabs>
          <w:tab w:pos="718" w:val="left" w:leader="none"/>
        </w:tabs>
        <w:spacing w:line="292" w:lineRule="auto" w:before="1" w:after="0"/>
        <w:ind w:left="316" w:right="299" w:firstLine="0"/>
        <w:jc w:val="both"/>
        <w:rPr>
          <w:sz w:val="17"/>
        </w:rPr>
      </w:pPr>
      <w:r>
        <w:rPr>
          <w:w w:val="105"/>
          <w:sz w:val="17"/>
        </w:rPr>
        <w:t>Não</w:t>
      </w:r>
      <w:r>
        <w:rPr>
          <w:spacing w:val="-3"/>
          <w:w w:val="105"/>
          <w:sz w:val="17"/>
        </w:rPr>
        <w:t> </w:t>
      </w:r>
      <w:r>
        <w:rPr>
          <w:w w:val="105"/>
          <w:sz w:val="17"/>
        </w:rPr>
        <w:t>contratar,</w:t>
      </w:r>
      <w:r>
        <w:rPr>
          <w:spacing w:val="-3"/>
          <w:w w:val="105"/>
          <w:sz w:val="17"/>
        </w:rPr>
        <w:t> </w:t>
      </w:r>
      <w:r>
        <w:rPr>
          <w:w w:val="105"/>
          <w:sz w:val="17"/>
        </w:rPr>
        <w:t>durante</w:t>
      </w:r>
      <w:r>
        <w:rPr>
          <w:spacing w:val="-3"/>
          <w:w w:val="105"/>
          <w:sz w:val="17"/>
        </w:rPr>
        <w:t> </w:t>
      </w:r>
      <w:r>
        <w:rPr>
          <w:w w:val="105"/>
          <w:sz w:val="17"/>
        </w:rPr>
        <w:t>a</w:t>
      </w:r>
      <w:r>
        <w:rPr>
          <w:spacing w:val="-3"/>
          <w:w w:val="105"/>
          <w:sz w:val="17"/>
        </w:rPr>
        <w:t> </w:t>
      </w:r>
      <w:r>
        <w:rPr>
          <w:w w:val="105"/>
          <w:sz w:val="17"/>
        </w:rPr>
        <w:t>vigência</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cônjuge,</w:t>
      </w:r>
      <w:r>
        <w:rPr>
          <w:spacing w:val="-3"/>
          <w:w w:val="105"/>
          <w:sz w:val="17"/>
        </w:rPr>
        <w:t> </w:t>
      </w:r>
      <w:r>
        <w:rPr>
          <w:w w:val="105"/>
          <w:sz w:val="17"/>
        </w:rPr>
        <w:t>companheiro</w:t>
      </w:r>
      <w:r>
        <w:rPr>
          <w:spacing w:val="-3"/>
          <w:w w:val="105"/>
          <w:sz w:val="17"/>
        </w:rPr>
        <w:t> </w:t>
      </w:r>
      <w:r>
        <w:rPr>
          <w:w w:val="105"/>
          <w:sz w:val="17"/>
        </w:rPr>
        <w:t>ou</w:t>
      </w:r>
      <w:r>
        <w:rPr>
          <w:spacing w:val="-3"/>
          <w:w w:val="105"/>
          <w:sz w:val="17"/>
        </w:rPr>
        <w:t> </w:t>
      </w:r>
      <w:r>
        <w:rPr>
          <w:w w:val="105"/>
          <w:sz w:val="17"/>
        </w:rPr>
        <w:t>parente</w:t>
      </w:r>
      <w:r>
        <w:rPr>
          <w:spacing w:val="-3"/>
          <w:w w:val="105"/>
          <w:sz w:val="17"/>
        </w:rPr>
        <w:t> </w:t>
      </w:r>
      <w:r>
        <w:rPr>
          <w:w w:val="105"/>
          <w:sz w:val="17"/>
        </w:rPr>
        <w:t>em</w:t>
      </w:r>
      <w:r>
        <w:rPr>
          <w:spacing w:val="-3"/>
          <w:w w:val="105"/>
          <w:sz w:val="17"/>
        </w:rPr>
        <w:t> </w:t>
      </w:r>
      <w:r>
        <w:rPr>
          <w:w w:val="105"/>
          <w:sz w:val="17"/>
        </w:rPr>
        <w:t>linha</w:t>
      </w:r>
      <w:r>
        <w:rPr>
          <w:spacing w:val="-3"/>
          <w:w w:val="105"/>
          <w:sz w:val="17"/>
        </w:rPr>
        <w:t> </w:t>
      </w:r>
      <w:r>
        <w:rPr>
          <w:w w:val="105"/>
          <w:sz w:val="17"/>
        </w:rPr>
        <w:t>reta,</w:t>
      </w:r>
      <w:r>
        <w:rPr>
          <w:spacing w:val="-3"/>
          <w:w w:val="105"/>
          <w:sz w:val="17"/>
        </w:rPr>
        <w:t> </w:t>
      </w:r>
      <w:r>
        <w:rPr>
          <w:w w:val="105"/>
          <w:sz w:val="17"/>
        </w:rPr>
        <w:t>colateral</w:t>
      </w:r>
      <w:r>
        <w:rPr>
          <w:spacing w:val="-3"/>
          <w:w w:val="105"/>
          <w:sz w:val="17"/>
        </w:rPr>
        <w:t> </w:t>
      </w:r>
      <w:r>
        <w:rPr>
          <w:w w:val="105"/>
          <w:sz w:val="17"/>
        </w:rPr>
        <w:t>ou</w:t>
      </w:r>
      <w:r>
        <w:rPr>
          <w:spacing w:val="-3"/>
          <w:w w:val="105"/>
          <w:sz w:val="17"/>
        </w:rPr>
        <w:t> </w:t>
      </w:r>
      <w:r>
        <w:rPr>
          <w:w w:val="105"/>
          <w:sz w:val="17"/>
        </w:rPr>
        <w:t>por</w:t>
      </w:r>
      <w:r>
        <w:rPr>
          <w:spacing w:val="-3"/>
          <w:w w:val="105"/>
          <w:sz w:val="17"/>
        </w:rPr>
        <w:t> </w:t>
      </w:r>
      <w:r>
        <w:rPr>
          <w:w w:val="105"/>
          <w:sz w:val="17"/>
        </w:rPr>
        <w:t>afinidade,</w:t>
      </w:r>
      <w:r>
        <w:rPr>
          <w:spacing w:val="-3"/>
          <w:w w:val="105"/>
          <w:sz w:val="17"/>
        </w:rPr>
        <w:t> </w:t>
      </w:r>
      <w:r>
        <w:rPr>
          <w:w w:val="105"/>
          <w:sz w:val="17"/>
        </w:rPr>
        <w:t>até</w:t>
      </w:r>
      <w:r>
        <w:rPr>
          <w:spacing w:val="-3"/>
          <w:w w:val="105"/>
          <w:sz w:val="17"/>
        </w:rPr>
        <w:t> </w:t>
      </w:r>
      <w:r>
        <w:rPr>
          <w:w w:val="105"/>
          <w:sz w:val="17"/>
        </w:rPr>
        <w:t>o</w:t>
      </w:r>
      <w:r>
        <w:rPr>
          <w:spacing w:val="-3"/>
          <w:w w:val="105"/>
          <w:sz w:val="17"/>
        </w:rPr>
        <w:t> </w:t>
      </w:r>
      <w:r>
        <w:rPr>
          <w:w w:val="105"/>
          <w:sz w:val="17"/>
        </w:rPr>
        <w:t>terceiro</w:t>
      </w:r>
      <w:r>
        <w:rPr>
          <w:spacing w:val="-3"/>
          <w:w w:val="105"/>
          <w:sz w:val="17"/>
        </w:rPr>
        <w:t> </w:t>
      </w:r>
      <w:r>
        <w:rPr>
          <w:w w:val="105"/>
          <w:sz w:val="17"/>
        </w:rPr>
        <w:t>grau,</w:t>
      </w:r>
      <w:r>
        <w:rPr>
          <w:spacing w:val="-3"/>
          <w:w w:val="105"/>
          <w:sz w:val="17"/>
        </w:rPr>
        <w:t> </w:t>
      </w:r>
      <w:r>
        <w:rPr>
          <w:w w:val="105"/>
          <w:sz w:val="17"/>
        </w:rPr>
        <w:t>de</w:t>
      </w:r>
      <w:r>
        <w:rPr>
          <w:spacing w:val="-3"/>
          <w:w w:val="105"/>
          <w:sz w:val="17"/>
        </w:rPr>
        <w:t> </w:t>
      </w:r>
      <w:r>
        <w:rPr>
          <w:w w:val="105"/>
          <w:sz w:val="17"/>
        </w:rPr>
        <w:t>dirigente</w:t>
      </w:r>
      <w:r>
        <w:rPr>
          <w:spacing w:val="-3"/>
          <w:w w:val="105"/>
          <w:sz w:val="17"/>
        </w:rPr>
        <w:t> </w:t>
      </w:r>
      <w:r>
        <w:rPr>
          <w:w w:val="105"/>
          <w:sz w:val="17"/>
        </w:rPr>
        <w:t>do</w:t>
      </w:r>
      <w:r>
        <w:rPr>
          <w:spacing w:val="-3"/>
          <w:w w:val="105"/>
          <w:sz w:val="17"/>
        </w:rPr>
        <w:t> </w:t>
      </w:r>
      <w:r>
        <w:rPr>
          <w:b/>
          <w:w w:val="105"/>
          <w:sz w:val="17"/>
        </w:rPr>
        <w:t>CONTRATANTE</w:t>
      </w:r>
      <w:r>
        <w:rPr>
          <w:b/>
          <w:spacing w:val="-3"/>
          <w:w w:val="105"/>
          <w:sz w:val="17"/>
        </w:rPr>
        <w:t> </w:t>
      </w:r>
      <w:r>
        <w:rPr>
          <w:w w:val="105"/>
          <w:sz w:val="17"/>
        </w:rPr>
        <w:t>ou</w:t>
      </w:r>
      <w:r>
        <w:rPr>
          <w:spacing w:val="-3"/>
          <w:w w:val="105"/>
          <w:sz w:val="17"/>
        </w:rPr>
        <w:t> </w:t>
      </w:r>
      <w:r>
        <w:rPr>
          <w:w w:val="105"/>
          <w:sz w:val="17"/>
        </w:rPr>
        <w:t>de</w:t>
      </w:r>
      <w:r>
        <w:rPr>
          <w:spacing w:val="-3"/>
          <w:w w:val="105"/>
          <w:sz w:val="17"/>
        </w:rPr>
        <w:t> </w:t>
      </w:r>
      <w:r>
        <w:rPr>
          <w:w w:val="105"/>
          <w:sz w:val="17"/>
        </w:rPr>
        <w:t>agente</w:t>
      </w:r>
      <w:r>
        <w:rPr>
          <w:spacing w:val="-3"/>
          <w:w w:val="105"/>
          <w:sz w:val="17"/>
        </w:rPr>
        <w:t> </w:t>
      </w:r>
      <w:r>
        <w:rPr>
          <w:w w:val="105"/>
          <w:sz w:val="17"/>
        </w:rPr>
        <w:t>público que atue na fiscalização ou na gestão do Contrato, nos termos do art. 48, parágrafo único, da Lei nº 14.133/2021.</w:t>
      </w:r>
    </w:p>
    <w:p>
      <w:pPr>
        <w:pStyle w:val="ListParagraph"/>
        <w:numPr>
          <w:ilvl w:val="2"/>
          <w:numId w:val="39"/>
        </w:numPr>
        <w:tabs>
          <w:tab w:pos="713" w:val="left" w:leader="none"/>
        </w:tabs>
        <w:spacing w:line="240" w:lineRule="auto" w:before="1" w:after="0"/>
        <w:ind w:left="713" w:right="0" w:hanging="397"/>
        <w:jc w:val="both"/>
        <w:rPr>
          <w:sz w:val="17"/>
        </w:rPr>
      </w:pPr>
      <w:r>
        <w:rPr>
          <w:w w:val="105"/>
          <w:sz w:val="17"/>
        </w:rPr>
        <w:t>Manter</w:t>
      </w:r>
      <w:r>
        <w:rPr>
          <w:spacing w:val="-5"/>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junto</w:t>
      </w:r>
      <w:r>
        <w:rPr>
          <w:spacing w:val="-5"/>
          <w:w w:val="105"/>
          <w:sz w:val="17"/>
        </w:rPr>
        <w:t> </w:t>
      </w:r>
      <w:r>
        <w:rPr>
          <w:w w:val="105"/>
          <w:sz w:val="17"/>
        </w:rPr>
        <w:t>ao</w:t>
      </w:r>
      <w:r>
        <w:rPr>
          <w:spacing w:val="-5"/>
          <w:w w:val="105"/>
          <w:sz w:val="17"/>
        </w:rPr>
        <w:t> </w:t>
      </w:r>
      <w:r>
        <w:rPr>
          <w:spacing w:val="-2"/>
          <w:w w:val="105"/>
          <w:sz w:val="17"/>
        </w:rPr>
        <w:t>SICAF.</w:t>
      </w:r>
    </w:p>
    <w:p>
      <w:pPr>
        <w:pStyle w:val="ListParagraph"/>
        <w:numPr>
          <w:ilvl w:val="3"/>
          <w:numId w:val="39"/>
        </w:numPr>
        <w:tabs>
          <w:tab w:pos="857" w:val="left" w:leader="none"/>
        </w:tabs>
        <w:spacing w:line="292" w:lineRule="auto" w:before="43" w:after="0"/>
        <w:ind w:left="316" w:right="299" w:firstLine="0"/>
        <w:jc w:val="both"/>
        <w:rPr>
          <w:sz w:val="17"/>
        </w:rPr>
      </w:pPr>
      <w:r>
        <w:rPr>
          <w:w w:val="105"/>
          <w:sz w:val="17"/>
        </w:rPr>
        <w:t>Quando não for possível a verificação da regularidade no Sistema de Cadastro de Fornecedores – SICAF, o </w:t>
      </w:r>
      <w:r>
        <w:rPr>
          <w:b/>
          <w:w w:val="105"/>
          <w:sz w:val="17"/>
        </w:rPr>
        <w:t>CONTRATADO </w:t>
      </w:r>
      <w:r>
        <w:rPr>
          <w:w w:val="105"/>
          <w:sz w:val="17"/>
        </w:rPr>
        <w:t>deverá entregar ao setor responsável pela fiscalização do Contrato, junto com a Nota Fiscal para fins de pagamento, os seguintes documentos:</w:t>
      </w:r>
    </w:p>
    <w:p>
      <w:pPr>
        <w:pStyle w:val="ListParagraph"/>
        <w:spacing w:after="0" w:line="292" w:lineRule="auto"/>
        <w:jc w:val="both"/>
        <w:rPr>
          <w:sz w:val="17"/>
        </w:rPr>
        <w:sectPr>
          <w:pgSz w:w="15840" w:h="24480"/>
          <w:pgMar w:top="520" w:bottom="280" w:left="360" w:right="360"/>
        </w:sectPr>
      </w:pPr>
    </w:p>
    <w:p>
      <w:pPr>
        <w:pStyle w:val="ListParagraph"/>
        <w:numPr>
          <w:ilvl w:val="0"/>
          <w:numId w:val="40"/>
        </w:numPr>
        <w:tabs>
          <w:tab w:pos="496" w:val="left" w:leader="none"/>
        </w:tabs>
        <w:spacing w:line="240" w:lineRule="auto" w:before="77" w:after="0"/>
        <w:ind w:left="496" w:right="0" w:hanging="180"/>
        <w:jc w:val="left"/>
        <w:rPr>
          <w:sz w:val="17"/>
        </w:rPr>
      </w:pPr>
      <w:r>
        <w:rPr>
          <w:w w:val="105"/>
          <w:sz w:val="17"/>
        </w:rPr>
        <w:t>prova</w:t>
      </w:r>
      <w:r>
        <w:rPr>
          <w:spacing w:val="-6"/>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relativa</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spacing w:val="-2"/>
          <w:w w:val="105"/>
          <w:sz w:val="17"/>
        </w:rPr>
        <w:t>Social;</w:t>
      </w:r>
    </w:p>
    <w:p>
      <w:pPr>
        <w:pStyle w:val="ListParagraph"/>
        <w:numPr>
          <w:ilvl w:val="0"/>
          <w:numId w:val="40"/>
        </w:numPr>
        <w:tabs>
          <w:tab w:pos="506" w:val="left" w:leader="none"/>
        </w:tabs>
        <w:spacing w:line="240" w:lineRule="auto" w:before="43" w:after="0"/>
        <w:ind w:left="506" w:right="0" w:hanging="190"/>
        <w:jc w:val="left"/>
        <w:rPr>
          <w:sz w:val="17"/>
        </w:rPr>
      </w:pPr>
      <w:r>
        <w:rPr>
          <w:w w:val="105"/>
          <w:sz w:val="17"/>
        </w:rPr>
        <w:t>certidão</w:t>
      </w:r>
      <w:r>
        <w:rPr>
          <w:spacing w:val="-8"/>
          <w:w w:val="105"/>
          <w:sz w:val="17"/>
        </w:rPr>
        <w:t> </w:t>
      </w:r>
      <w:r>
        <w:rPr>
          <w:w w:val="105"/>
          <w:sz w:val="17"/>
        </w:rPr>
        <w:t>conjunta</w:t>
      </w:r>
      <w:r>
        <w:rPr>
          <w:spacing w:val="-5"/>
          <w:w w:val="105"/>
          <w:sz w:val="17"/>
        </w:rPr>
        <w:t> </w:t>
      </w:r>
      <w:r>
        <w:rPr>
          <w:w w:val="105"/>
          <w:sz w:val="17"/>
        </w:rPr>
        <w:t>relativa</w:t>
      </w:r>
      <w:r>
        <w:rPr>
          <w:spacing w:val="-5"/>
          <w:w w:val="105"/>
          <w:sz w:val="17"/>
        </w:rPr>
        <w:t> </w:t>
      </w:r>
      <w:r>
        <w:rPr>
          <w:w w:val="105"/>
          <w:sz w:val="17"/>
        </w:rPr>
        <w:t>aos</w:t>
      </w:r>
      <w:r>
        <w:rPr>
          <w:spacing w:val="-5"/>
          <w:w w:val="105"/>
          <w:sz w:val="17"/>
        </w:rPr>
        <w:t> </w:t>
      </w:r>
      <w:r>
        <w:rPr>
          <w:w w:val="105"/>
          <w:sz w:val="17"/>
        </w:rPr>
        <w:t>tributos</w:t>
      </w:r>
      <w:r>
        <w:rPr>
          <w:spacing w:val="-5"/>
          <w:w w:val="105"/>
          <w:sz w:val="17"/>
        </w:rPr>
        <w:t> </w:t>
      </w:r>
      <w:r>
        <w:rPr>
          <w:w w:val="105"/>
          <w:sz w:val="17"/>
        </w:rPr>
        <w:t>federais</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Dívida</w:t>
      </w:r>
      <w:r>
        <w:rPr>
          <w:spacing w:val="-11"/>
          <w:w w:val="105"/>
          <w:sz w:val="17"/>
        </w:rPr>
        <w:t> </w:t>
      </w:r>
      <w:r>
        <w:rPr>
          <w:w w:val="105"/>
          <w:sz w:val="17"/>
        </w:rPr>
        <w:t>Ativa</w:t>
      </w:r>
      <w:r>
        <w:rPr>
          <w:spacing w:val="-5"/>
          <w:w w:val="105"/>
          <w:sz w:val="17"/>
        </w:rPr>
        <w:t> </w:t>
      </w:r>
      <w:r>
        <w:rPr>
          <w:w w:val="105"/>
          <w:sz w:val="17"/>
        </w:rPr>
        <w:t>da</w:t>
      </w:r>
      <w:r>
        <w:rPr>
          <w:spacing w:val="-5"/>
          <w:w w:val="105"/>
          <w:sz w:val="17"/>
        </w:rPr>
        <w:t> </w:t>
      </w:r>
      <w:r>
        <w:rPr>
          <w:spacing w:val="-2"/>
          <w:w w:val="105"/>
          <w:sz w:val="17"/>
        </w:rPr>
        <w:t>União;</w:t>
      </w:r>
    </w:p>
    <w:p>
      <w:pPr>
        <w:pStyle w:val="ListParagraph"/>
        <w:numPr>
          <w:ilvl w:val="0"/>
          <w:numId w:val="40"/>
        </w:numPr>
        <w:tabs>
          <w:tab w:pos="496" w:val="left" w:leader="none"/>
        </w:tabs>
        <w:spacing w:line="240" w:lineRule="auto" w:before="43" w:after="0"/>
        <w:ind w:left="496" w:right="0" w:hanging="180"/>
        <w:jc w:val="left"/>
        <w:rPr>
          <w:sz w:val="17"/>
        </w:rPr>
      </w:pPr>
      <w:r>
        <w:rPr>
          <w:w w:val="105"/>
          <w:sz w:val="17"/>
        </w:rPr>
        <w:t>certidões</w:t>
      </w:r>
      <w:r>
        <w:rPr>
          <w:spacing w:val="-6"/>
          <w:w w:val="105"/>
          <w:sz w:val="17"/>
        </w:rPr>
        <w:t> </w:t>
      </w:r>
      <w:r>
        <w:rPr>
          <w:w w:val="105"/>
          <w:sz w:val="17"/>
        </w:rPr>
        <w:t>que</w:t>
      </w:r>
      <w:r>
        <w:rPr>
          <w:spacing w:val="-5"/>
          <w:w w:val="105"/>
          <w:sz w:val="17"/>
        </w:rPr>
        <w:t> </w:t>
      </w:r>
      <w:r>
        <w:rPr>
          <w:w w:val="105"/>
          <w:sz w:val="17"/>
        </w:rPr>
        <w:t>comprovem</w:t>
      </w:r>
      <w:r>
        <w:rPr>
          <w:spacing w:val="-6"/>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perante</w:t>
      </w:r>
      <w:r>
        <w:rPr>
          <w:spacing w:val="-6"/>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Municipal,</w:t>
      </w:r>
      <w:r>
        <w:rPr>
          <w:spacing w:val="-5"/>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Distrital</w:t>
      </w:r>
      <w:r>
        <w:rPr>
          <w:spacing w:val="-5"/>
          <w:w w:val="105"/>
          <w:sz w:val="17"/>
        </w:rPr>
        <w:t> </w:t>
      </w:r>
      <w:r>
        <w:rPr>
          <w:w w:val="105"/>
          <w:sz w:val="17"/>
        </w:rPr>
        <w:t>do</w:t>
      </w:r>
      <w:r>
        <w:rPr>
          <w:spacing w:val="-6"/>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spacing w:val="-2"/>
          <w:w w:val="105"/>
          <w:sz w:val="17"/>
        </w:rPr>
        <w:t>contratado;</w:t>
      </w:r>
    </w:p>
    <w:p>
      <w:pPr>
        <w:pStyle w:val="ListParagraph"/>
        <w:numPr>
          <w:ilvl w:val="0"/>
          <w:numId w:val="40"/>
        </w:numPr>
        <w:tabs>
          <w:tab w:pos="506" w:val="left" w:leader="none"/>
        </w:tabs>
        <w:spacing w:line="240" w:lineRule="auto" w:before="44" w:after="0"/>
        <w:ind w:left="506" w:right="0" w:hanging="190"/>
        <w:jc w:val="left"/>
        <w:rPr>
          <w:sz w:val="17"/>
        </w:rPr>
      </w:pPr>
      <w:r>
        <w:rPr>
          <w:w w:val="105"/>
          <w:sz w:val="17"/>
        </w:rPr>
        <w:t>Certificado</w:t>
      </w:r>
      <w:r>
        <w:rPr>
          <w:spacing w:val="-7"/>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do</w:t>
      </w:r>
      <w:r>
        <w:rPr>
          <w:spacing w:val="-6"/>
          <w:w w:val="105"/>
          <w:sz w:val="17"/>
        </w:rPr>
        <w:t> </w:t>
      </w:r>
      <w:r>
        <w:rPr>
          <w:w w:val="105"/>
          <w:sz w:val="17"/>
        </w:rPr>
        <w:t>FGTS;</w:t>
      </w:r>
      <w:r>
        <w:rPr>
          <w:spacing w:val="-6"/>
          <w:w w:val="105"/>
          <w:sz w:val="17"/>
        </w:rPr>
        <w:t> </w:t>
      </w:r>
      <w:r>
        <w:rPr>
          <w:spacing w:val="-10"/>
          <w:w w:val="105"/>
          <w:sz w:val="17"/>
        </w:rPr>
        <w:t>e</w:t>
      </w:r>
    </w:p>
    <w:p>
      <w:pPr>
        <w:pStyle w:val="ListParagraph"/>
        <w:numPr>
          <w:ilvl w:val="0"/>
          <w:numId w:val="40"/>
        </w:numPr>
        <w:tabs>
          <w:tab w:pos="496" w:val="left" w:leader="none"/>
        </w:tabs>
        <w:spacing w:line="240" w:lineRule="auto" w:before="43" w:after="0"/>
        <w:ind w:left="496" w:right="0" w:hanging="180"/>
        <w:jc w:val="left"/>
        <w:rPr>
          <w:sz w:val="17"/>
        </w:rPr>
      </w:pPr>
      <w:r>
        <w:rPr>
          <w:w w:val="105"/>
          <w:sz w:val="17"/>
        </w:rPr>
        <w:t>Certidão</w:t>
      </w:r>
      <w:r>
        <w:rPr>
          <w:spacing w:val="-8"/>
          <w:w w:val="105"/>
          <w:sz w:val="17"/>
        </w:rPr>
        <w:t> </w:t>
      </w:r>
      <w:r>
        <w:rPr>
          <w:w w:val="105"/>
          <w:sz w:val="17"/>
        </w:rPr>
        <w:t>Negativa</w:t>
      </w:r>
      <w:r>
        <w:rPr>
          <w:spacing w:val="-7"/>
          <w:w w:val="105"/>
          <w:sz w:val="17"/>
        </w:rPr>
        <w:t> </w:t>
      </w:r>
      <w:r>
        <w:rPr>
          <w:w w:val="105"/>
          <w:sz w:val="17"/>
        </w:rPr>
        <w:t>de</w:t>
      </w:r>
      <w:r>
        <w:rPr>
          <w:spacing w:val="-7"/>
          <w:w w:val="105"/>
          <w:sz w:val="17"/>
        </w:rPr>
        <w:t> </w:t>
      </w:r>
      <w:r>
        <w:rPr>
          <w:w w:val="105"/>
          <w:sz w:val="17"/>
        </w:rPr>
        <w:t>Débitos</w:t>
      </w:r>
      <w:r>
        <w:rPr>
          <w:spacing w:val="-9"/>
          <w:w w:val="105"/>
          <w:sz w:val="17"/>
        </w:rPr>
        <w:t> </w:t>
      </w:r>
      <w:r>
        <w:rPr>
          <w:w w:val="105"/>
          <w:sz w:val="17"/>
        </w:rPr>
        <w:t>Trabalhistas</w:t>
      </w:r>
      <w:r>
        <w:rPr>
          <w:spacing w:val="-7"/>
          <w:w w:val="105"/>
          <w:sz w:val="17"/>
        </w:rPr>
        <w:t> </w:t>
      </w:r>
      <w:r>
        <w:rPr>
          <w:w w:val="105"/>
          <w:sz w:val="17"/>
        </w:rPr>
        <w:t>–</w:t>
      </w:r>
      <w:r>
        <w:rPr>
          <w:spacing w:val="-7"/>
          <w:w w:val="105"/>
          <w:sz w:val="17"/>
        </w:rPr>
        <w:t> </w:t>
      </w:r>
      <w:r>
        <w:rPr>
          <w:spacing w:val="-2"/>
          <w:w w:val="105"/>
          <w:sz w:val="17"/>
        </w:rPr>
        <w:t>CNDT.</w:t>
      </w:r>
    </w:p>
    <w:p>
      <w:pPr>
        <w:pStyle w:val="ListParagraph"/>
        <w:numPr>
          <w:ilvl w:val="2"/>
          <w:numId w:val="39"/>
        </w:numPr>
        <w:tabs>
          <w:tab w:pos="738" w:val="left" w:leader="none"/>
        </w:tabs>
        <w:spacing w:line="292" w:lineRule="auto" w:before="44" w:after="0"/>
        <w:ind w:left="316" w:right="299" w:firstLine="0"/>
        <w:jc w:val="left"/>
        <w:rPr>
          <w:sz w:val="17"/>
        </w:rPr>
      </w:pPr>
      <w:r>
        <w:rPr>
          <w:w w:val="105"/>
          <w:sz w:val="17"/>
        </w:rPr>
        <w:t>Responsabilizar-se</w:t>
      </w:r>
      <w:r>
        <w:rPr>
          <w:spacing w:val="17"/>
          <w:w w:val="105"/>
          <w:sz w:val="17"/>
        </w:rPr>
        <w:t> </w:t>
      </w:r>
      <w:r>
        <w:rPr>
          <w:w w:val="105"/>
          <w:sz w:val="17"/>
        </w:rPr>
        <w:t>pelo</w:t>
      </w:r>
      <w:r>
        <w:rPr>
          <w:spacing w:val="17"/>
          <w:w w:val="105"/>
          <w:sz w:val="17"/>
        </w:rPr>
        <w:t> </w:t>
      </w:r>
      <w:r>
        <w:rPr>
          <w:w w:val="105"/>
          <w:sz w:val="17"/>
        </w:rPr>
        <w:t>cumprimento</w:t>
      </w:r>
      <w:r>
        <w:rPr>
          <w:spacing w:val="17"/>
          <w:w w:val="105"/>
          <w:sz w:val="17"/>
        </w:rPr>
        <w:t> </w:t>
      </w:r>
      <w:r>
        <w:rPr>
          <w:w w:val="105"/>
          <w:sz w:val="17"/>
        </w:rPr>
        <w:t>de</w:t>
      </w:r>
      <w:r>
        <w:rPr>
          <w:spacing w:val="17"/>
          <w:w w:val="105"/>
          <w:sz w:val="17"/>
        </w:rPr>
        <w:t> </w:t>
      </w:r>
      <w:r>
        <w:rPr>
          <w:w w:val="105"/>
          <w:sz w:val="17"/>
        </w:rPr>
        <w:t>todas</w:t>
      </w:r>
      <w:r>
        <w:rPr>
          <w:spacing w:val="17"/>
          <w:w w:val="105"/>
          <w:sz w:val="17"/>
        </w:rPr>
        <w:t> </w:t>
      </w:r>
      <w:r>
        <w:rPr>
          <w:w w:val="105"/>
          <w:sz w:val="17"/>
        </w:rPr>
        <w:t>as</w:t>
      </w:r>
      <w:r>
        <w:rPr>
          <w:spacing w:val="17"/>
          <w:w w:val="105"/>
          <w:sz w:val="17"/>
        </w:rPr>
        <w:t> </w:t>
      </w:r>
      <w:r>
        <w:rPr>
          <w:w w:val="105"/>
          <w:sz w:val="17"/>
        </w:rPr>
        <w:t>obrigações</w:t>
      </w:r>
      <w:r>
        <w:rPr>
          <w:spacing w:val="17"/>
          <w:w w:val="105"/>
          <w:sz w:val="17"/>
        </w:rPr>
        <w:t> </w:t>
      </w:r>
      <w:r>
        <w:rPr>
          <w:w w:val="105"/>
          <w:sz w:val="17"/>
        </w:rPr>
        <w:t>trabalhistas,</w:t>
      </w:r>
      <w:r>
        <w:rPr>
          <w:spacing w:val="17"/>
          <w:w w:val="105"/>
          <w:sz w:val="17"/>
        </w:rPr>
        <w:t> </w:t>
      </w:r>
      <w:r>
        <w:rPr>
          <w:w w:val="105"/>
          <w:sz w:val="17"/>
        </w:rPr>
        <w:t>previdenciárias,</w:t>
      </w:r>
      <w:r>
        <w:rPr>
          <w:spacing w:val="17"/>
          <w:w w:val="105"/>
          <w:sz w:val="17"/>
        </w:rPr>
        <w:t> </w:t>
      </w:r>
      <w:r>
        <w:rPr>
          <w:w w:val="105"/>
          <w:sz w:val="17"/>
        </w:rPr>
        <w:t>fiscais,</w:t>
      </w:r>
      <w:r>
        <w:rPr>
          <w:spacing w:val="17"/>
          <w:w w:val="105"/>
          <w:sz w:val="17"/>
        </w:rPr>
        <w:t> </w:t>
      </w:r>
      <w:r>
        <w:rPr>
          <w:w w:val="105"/>
          <w:sz w:val="17"/>
        </w:rPr>
        <w:t>comerciais</w:t>
      </w:r>
      <w:r>
        <w:rPr>
          <w:spacing w:val="17"/>
          <w:w w:val="105"/>
          <w:sz w:val="17"/>
        </w:rPr>
        <w:t> </w:t>
      </w:r>
      <w:r>
        <w:rPr>
          <w:w w:val="105"/>
          <w:sz w:val="17"/>
        </w:rPr>
        <w:t>e</w:t>
      </w:r>
      <w:r>
        <w:rPr>
          <w:spacing w:val="17"/>
          <w:w w:val="105"/>
          <w:sz w:val="17"/>
        </w:rPr>
        <w:t> </w:t>
      </w:r>
      <w:r>
        <w:rPr>
          <w:w w:val="105"/>
          <w:sz w:val="17"/>
        </w:rPr>
        <w:t>as</w:t>
      </w:r>
      <w:r>
        <w:rPr>
          <w:spacing w:val="17"/>
          <w:w w:val="105"/>
          <w:sz w:val="17"/>
        </w:rPr>
        <w:t> </w:t>
      </w:r>
      <w:r>
        <w:rPr>
          <w:w w:val="105"/>
          <w:sz w:val="17"/>
        </w:rPr>
        <w:t>demais</w:t>
      </w:r>
      <w:r>
        <w:rPr>
          <w:spacing w:val="17"/>
          <w:w w:val="105"/>
          <w:sz w:val="17"/>
        </w:rPr>
        <w:t> </w:t>
      </w:r>
      <w:r>
        <w:rPr>
          <w:w w:val="105"/>
          <w:sz w:val="17"/>
        </w:rPr>
        <w:t>previstas</w:t>
      </w:r>
      <w:r>
        <w:rPr>
          <w:spacing w:val="17"/>
          <w:w w:val="105"/>
          <w:sz w:val="17"/>
        </w:rPr>
        <w:t> </w:t>
      </w:r>
      <w:r>
        <w:rPr>
          <w:w w:val="105"/>
          <w:sz w:val="17"/>
        </w:rPr>
        <w:t>em</w:t>
      </w:r>
      <w:r>
        <w:rPr>
          <w:spacing w:val="17"/>
          <w:w w:val="105"/>
          <w:sz w:val="17"/>
        </w:rPr>
        <w:t> </w:t>
      </w:r>
      <w:r>
        <w:rPr>
          <w:w w:val="105"/>
          <w:sz w:val="17"/>
        </w:rPr>
        <w:t>legislação</w:t>
      </w:r>
      <w:r>
        <w:rPr>
          <w:spacing w:val="17"/>
          <w:w w:val="105"/>
          <w:sz w:val="17"/>
        </w:rPr>
        <w:t> </w:t>
      </w:r>
      <w:r>
        <w:rPr>
          <w:w w:val="105"/>
          <w:sz w:val="17"/>
        </w:rPr>
        <w:t>específica,</w:t>
      </w:r>
      <w:r>
        <w:rPr>
          <w:spacing w:val="17"/>
          <w:w w:val="105"/>
          <w:sz w:val="17"/>
        </w:rPr>
        <w:t> </w:t>
      </w:r>
      <w:r>
        <w:rPr>
          <w:w w:val="105"/>
          <w:sz w:val="17"/>
        </w:rPr>
        <w:t>cuja</w:t>
      </w:r>
      <w:r>
        <w:rPr>
          <w:spacing w:val="17"/>
          <w:w w:val="105"/>
          <w:sz w:val="17"/>
        </w:rPr>
        <w:t> </w:t>
      </w:r>
      <w:r>
        <w:rPr>
          <w:w w:val="105"/>
          <w:sz w:val="17"/>
        </w:rPr>
        <w:t>inadimplência</w:t>
      </w:r>
      <w:r>
        <w:rPr>
          <w:spacing w:val="17"/>
          <w:w w:val="105"/>
          <w:sz w:val="17"/>
        </w:rPr>
        <w:t> </w:t>
      </w:r>
      <w:r>
        <w:rPr>
          <w:w w:val="105"/>
          <w:sz w:val="17"/>
        </w:rPr>
        <w:t>não</w:t>
      </w:r>
      <w:r>
        <w:rPr>
          <w:spacing w:val="17"/>
          <w:w w:val="105"/>
          <w:sz w:val="17"/>
        </w:rPr>
        <w:t> </w:t>
      </w:r>
      <w:r>
        <w:rPr>
          <w:w w:val="105"/>
          <w:sz w:val="17"/>
        </w:rPr>
        <w:t>transfere</w:t>
      </w:r>
      <w:r>
        <w:rPr>
          <w:spacing w:val="17"/>
          <w:w w:val="105"/>
          <w:sz w:val="17"/>
        </w:rPr>
        <w:t> </w:t>
      </w:r>
      <w:r>
        <w:rPr>
          <w:w w:val="105"/>
          <w:sz w:val="17"/>
        </w:rPr>
        <w:t>a responsabilidade ao </w:t>
      </w:r>
      <w:r>
        <w:rPr>
          <w:b/>
          <w:w w:val="105"/>
          <w:sz w:val="17"/>
        </w:rPr>
        <w:t>CONTRATANTE </w:t>
      </w:r>
      <w:r>
        <w:rPr>
          <w:w w:val="105"/>
          <w:sz w:val="17"/>
        </w:rPr>
        <w:t>e não poderá onerar o objeto do Contrato.</w:t>
      </w:r>
    </w:p>
    <w:p>
      <w:pPr>
        <w:pStyle w:val="ListParagraph"/>
        <w:numPr>
          <w:ilvl w:val="2"/>
          <w:numId w:val="39"/>
        </w:numPr>
        <w:tabs>
          <w:tab w:pos="801" w:val="left" w:leader="none"/>
        </w:tabs>
        <w:spacing w:line="240" w:lineRule="auto" w:before="0" w:after="0"/>
        <w:ind w:left="801" w:right="0" w:hanging="485"/>
        <w:jc w:val="left"/>
        <w:rPr>
          <w:sz w:val="17"/>
        </w:rPr>
      </w:pPr>
      <w:r>
        <w:rPr>
          <w:w w:val="105"/>
          <w:sz w:val="17"/>
        </w:rPr>
        <w:t>Comunicar</w:t>
      </w:r>
      <w:r>
        <w:rPr>
          <w:spacing w:val="-5"/>
          <w:w w:val="105"/>
          <w:sz w:val="17"/>
        </w:rPr>
        <w:t> </w:t>
      </w:r>
      <w:r>
        <w:rPr>
          <w:w w:val="105"/>
          <w:sz w:val="17"/>
        </w:rPr>
        <w:t>ao</w:t>
      </w:r>
      <w:r>
        <w:rPr>
          <w:spacing w:val="-5"/>
          <w:w w:val="105"/>
          <w:sz w:val="17"/>
        </w:rPr>
        <w:t> </w:t>
      </w:r>
      <w:r>
        <w:rPr>
          <w:w w:val="105"/>
          <w:sz w:val="17"/>
        </w:rPr>
        <w:t>Fiscal</w:t>
      </w:r>
      <w:r>
        <w:rPr>
          <w:spacing w:val="-5"/>
          <w:w w:val="105"/>
          <w:sz w:val="17"/>
        </w:rPr>
        <w:t> </w:t>
      </w:r>
      <w:r>
        <w:rPr>
          <w:w w:val="105"/>
          <w:sz w:val="17"/>
        </w:rPr>
        <w:t>do</w:t>
      </w:r>
      <w:r>
        <w:rPr>
          <w:spacing w:val="-5"/>
          <w:w w:val="105"/>
          <w:sz w:val="17"/>
        </w:rPr>
        <w:t> </w:t>
      </w:r>
      <w:r>
        <w:rPr>
          <w:w w:val="105"/>
          <w:sz w:val="17"/>
        </w:rPr>
        <w:t>Contrato,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(vinte</w:t>
      </w:r>
      <w:r>
        <w:rPr>
          <w:spacing w:val="-4"/>
          <w:w w:val="105"/>
          <w:sz w:val="17"/>
        </w:rPr>
        <w:t> </w:t>
      </w:r>
      <w:r>
        <w:rPr>
          <w:w w:val="105"/>
          <w:sz w:val="17"/>
        </w:rPr>
        <w:t>e</w:t>
      </w:r>
      <w:r>
        <w:rPr>
          <w:spacing w:val="-5"/>
          <w:w w:val="105"/>
          <w:sz w:val="17"/>
        </w:rPr>
        <w:t> </w:t>
      </w:r>
      <w:r>
        <w:rPr>
          <w:w w:val="105"/>
          <w:sz w:val="17"/>
        </w:rPr>
        <w:t>quatro)</w:t>
      </w:r>
      <w:r>
        <w:rPr>
          <w:spacing w:val="-5"/>
          <w:w w:val="105"/>
          <w:sz w:val="17"/>
        </w:rPr>
        <w:t> </w:t>
      </w:r>
      <w:r>
        <w:rPr>
          <w:w w:val="105"/>
          <w:sz w:val="17"/>
        </w:rPr>
        <w:t>horas,</w:t>
      </w:r>
      <w:r>
        <w:rPr>
          <w:spacing w:val="-5"/>
          <w:w w:val="105"/>
          <w:sz w:val="17"/>
        </w:rPr>
        <w:t> </w:t>
      </w:r>
      <w:r>
        <w:rPr>
          <w:w w:val="105"/>
          <w:sz w:val="17"/>
        </w:rPr>
        <w:t>qualquer</w:t>
      </w:r>
      <w:r>
        <w:rPr>
          <w:spacing w:val="-4"/>
          <w:w w:val="105"/>
          <w:sz w:val="17"/>
        </w:rPr>
        <w:t> </w:t>
      </w:r>
      <w:r>
        <w:rPr>
          <w:w w:val="105"/>
          <w:sz w:val="17"/>
        </w:rPr>
        <w:t>ocorrência</w:t>
      </w:r>
      <w:r>
        <w:rPr>
          <w:spacing w:val="-5"/>
          <w:w w:val="105"/>
          <w:sz w:val="17"/>
        </w:rPr>
        <w:t> </w:t>
      </w:r>
      <w:r>
        <w:rPr>
          <w:w w:val="105"/>
          <w:sz w:val="17"/>
        </w:rPr>
        <w:t>anormal</w:t>
      </w:r>
      <w:r>
        <w:rPr>
          <w:spacing w:val="-5"/>
          <w:w w:val="105"/>
          <w:sz w:val="17"/>
        </w:rPr>
        <w:t> </w:t>
      </w:r>
      <w:r>
        <w:rPr>
          <w:w w:val="105"/>
          <w:sz w:val="17"/>
        </w:rPr>
        <w:t>ou</w:t>
      </w:r>
      <w:r>
        <w:rPr>
          <w:spacing w:val="-5"/>
          <w:w w:val="105"/>
          <w:sz w:val="17"/>
        </w:rPr>
        <w:t> </w:t>
      </w:r>
      <w:r>
        <w:rPr>
          <w:w w:val="105"/>
          <w:sz w:val="17"/>
        </w:rPr>
        <w:t>acidente</w:t>
      </w:r>
      <w:r>
        <w:rPr>
          <w:spacing w:val="-5"/>
          <w:w w:val="105"/>
          <w:sz w:val="17"/>
        </w:rPr>
        <w:t> </w:t>
      </w:r>
      <w:r>
        <w:rPr>
          <w:w w:val="105"/>
          <w:sz w:val="17"/>
        </w:rPr>
        <w:t>que</w:t>
      </w:r>
      <w:r>
        <w:rPr>
          <w:spacing w:val="-4"/>
          <w:w w:val="105"/>
          <w:sz w:val="17"/>
        </w:rPr>
        <w:t> </w:t>
      </w:r>
      <w:r>
        <w:rPr>
          <w:w w:val="105"/>
          <w:sz w:val="17"/>
        </w:rPr>
        <w:t>se</w:t>
      </w:r>
      <w:r>
        <w:rPr>
          <w:spacing w:val="-5"/>
          <w:w w:val="105"/>
          <w:sz w:val="17"/>
        </w:rPr>
        <w:t> </w:t>
      </w:r>
      <w:r>
        <w:rPr>
          <w:w w:val="105"/>
          <w:sz w:val="17"/>
        </w:rPr>
        <w:t>verifique</w:t>
      </w:r>
      <w:r>
        <w:rPr>
          <w:spacing w:val="-5"/>
          <w:w w:val="105"/>
          <w:sz w:val="17"/>
        </w:rPr>
        <w:t> </w:t>
      </w:r>
      <w:r>
        <w:rPr>
          <w:w w:val="105"/>
          <w:sz w:val="17"/>
        </w:rPr>
        <w:t>no</w:t>
      </w:r>
      <w:r>
        <w:rPr>
          <w:spacing w:val="-5"/>
          <w:w w:val="105"/>
          <w:sz w:val="17"/>
        </w:rPr>
        <w:t> </w:t>
      </w:r>
      <w:r>
        <w:rPr>
          <w:w w:val="105"/>
          <w:sz w:val="17"/>
        </w:rPr>
        <w:t>local</w:t>
      </w:r>
      <w:r>
        <w:rPr>
          <w:spacing w:val="-4"/>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spacing w:val="-2"/>
          <w:w w:val="105"/>
          <w:sz w:val="17"/>
        </w:rPr>
        <w:t>contratual.</w:t>
      </w:r>
    </w:p>
    <w:p>
      <w:pPr>
        <w:pStyle w:val="ListParagraph"/>
        <w:numPr>
          <w:ilvl w:val="2"/>
          <w:numId w:val="39"/>
        </w:numPr>
        <w:tabs>
          <w:tab w:pos="816" w:val="left" w:leader="none"/>
        </w:tabs>
        <w:spacing w:line="292" w:lineRule="auto" w:before="44" w:after="0"/>
        <w:ind w:left="316" w:right="299" w:firstLine="0"/>
        <w:jc w:val="left"/>
        <w:rPr>
          <w:sz w:val="17"/>
        </w:rPr>
      </w:pPr>
      <w:r>
        <w:rPr>
          <w:w w:val="105"/>
          <w:sz w:val="17"/>
        </w:rPr>
        <w:t>Paralisar,</w:t>
      </w:r>
      <w:r>
        <w:rPr>
          <w:spacing w:val="15"/>
          <w:w w:val="105"/>
          <w:sz w:val="17"/>
        </w:rPr>
        <w:t> </w:t>
      </w:r>
      <w:r>
        <w:rPr>
          <w:w w:val="105"/>
          <w:sz w:val="17"/>
        </w:rPr>
        <w:t>por</w:t>
      </w:r>
      <w:r>
        <w:rPr>
          <w:spacing w:val="15"/>
          <w:w w:val="105"/>
          <w:sz w:val="17"/>
        </w:rPr>
        <w:t> </w:t>
      </w:r>
      <w:r>
        <w:rPr>
          <w:w w:val="105"/>
          <w:sz w:val="17"/>
        </w:rPr>
        <w:t>determinação</w:t>
      </w:r>
      <w:r>
        <w:rPr>
          <w:spacing w:val="15"/>
          <w:w w:val="105"/>
          <w:sz w:val="17"/>
        </w:rPr>
        <w:t> </w:t>
      </w:r>
      <w:r>
        <w:rPr>
          <w:w w:val="105"/>
          <w:sz w:val="17"/>
        </w:rPr>
        <w:t>do</w:t>
      </w:r>
      <w:r>
        <w:rPr>
          <w:spacing w:val="15"/>
          <w:w w:val="105"/>
          <w:sz w:val="17"/>
        </w:rPr>
        <w:t> </w:t>
      </w:r>
      <w:r>
        <w:rPr>
          <w:b/>
          <w:w w:val="105"/>
          <w:sz w:val="17"/>
        </w:rPr>
        <w:t>CONTRATANTE</w:t>
      </w:r>
      <w:r>
        <w:rPr>
          <w:w w:val="105"/>
          <w:sz w:val="17"/>
        </w:rPr>
        <w:t>,</w:t>
      </w:r>
      <w:r>
        <w:rPr>
          <w:spacing w:val="15"/>
          <w:w w:val="105"/>
          <w:sz w:val="17"/>
        </w:rPr>
        <w:t> </w:t>
      </w:r>
      <w:r>
        <w:rPr>
          <w:w w:val="105"/>
          <w:sz w:val="17"/>
        </w:rPr>
        <w:t>qualquer</w:t>
      </w:r>
      <w:r>
        <w:rPr>
          <w:spacing w:val="15"/>
          <w:w w:val="105"/>
          <w:sz w:val="17"/>
        </w:rPr>
        <w:t> </w:t>
      </w:r>
      <w:r>
        <w:rPr>
          <w:w w:val="105"/>
          <w:sz w:val="17"/>
        </w:rPr>
        <w:t>atividade</w:t>
      </w:r>
      <w:r>
        <w:rPr>
          <w:spacing w:val="15"/>
          <w:w w:val="105"/>
          <w:sz w:val="17"/>
        </w:rPr>
        <w:t> </w:t>
      </w:r>
      <w:r>
        <w:rPr>
          <w:w w:val="105"/>
          <w:sz w:val="17"/>
        </w:rPr>
        <w:t>que</w:t>
      </w:r>
      <w:r>
        <w:rPr>
          <w:spacing w:val="15"/>
          <w:w w:val="105"/>
          <w:sz w:val="17"/>
        </w:rPr>
        <w:t> </w:t>
      </w:r>
      <w:r>
        <w:rPr>
          <w:w w:val="105"/>
          <w:sz w:val="17"/>
        </w:rPr>
        <w:t>não</w:t>
      </w:r>
      <w:r>
        <w:rPr>
          <w:spacing w:val="15"/>
          <w:w w:val="105"/>
          <w:sz w:val="17"/>
        </w:rPr>
        <w:t> </w:t>
      </w:r>
      <w:r>
        <w:rPr>
          <w:w w:val="105"/>
          <w:sz w:val="17"/>
        </w:rPr>
        <w:t>esteja</w:t>
      </w:r>
      <w:r>
        <w:rPr>
          <w:spacing w:val="15"/>
          <w:w w:val="105"/>
          <w:sz w:val="17"/>
        </w:rPr>
        <w:t> </w:t>
      </w:r>
      <w:r>
        <w:rPr>
          <w:w w:val="105"/>
          <w:sz w:val="17"/>
        </w:rPr>
        <w:t>sendo</w:t>
      </w:r>
      <w:r>
        <w:rPr>
          <w:spacing w:val="15"/>
          <w:w w:val="105"/>
          <w:sz w:val="17"/>
        </w:rPr>
        <w:t> </w:t>
      </w:r>
      <w:r>
        <w:rPr>
          <w:w w:val="105"/>
          <w:sz w:val="17"/>
        </w:rPr>
        <w:t>executada</w:t>
      </w:r>
      <w:r>
        <w:rPr>
          <w:spacing w:val="15"/>
          <w:w w:val="105"/>
          <w:sz w:val="17"/>
        </w:rPr>
        <w:t> </w:t>
      </w:r>
      <w:r>
        <w:rPr>
          <w:w w:val="105"/>
          <w:sz w:val="17"/>
        </w:rPr>
        <w:t>de</w:t>
      </w:r>
      <w:r>
        <w:rPr>
          <w:spacing w:val="15"/>
          <w:w w:val="105"/>
          <w:sz w:val="17"/>
        </w:rPr>
        <w:t> </w:t>
      </w:r>
      <w:r>
        <w:rPr>
          <w:w w:val="105"/>
          <w:sz w:val="17"/>
        </w:rPr>
        <w:t>acordo</w:t>
      </w:r>
      <w:r>
        <w:rPr>
          <w:spacing w:val="15"/>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boa</w:t>
      </w:r>
      <w:r>
        <w:rPr>
          <w:spacing w:val="15"/>
          <w:w w:val="105"/>
          <w:sz w:val="17"/>
        </w:rPr>
        <w:t> </w:t>
      </w:r>
      <w:r>
        <w:rPr>
          <w:w w:val="105"/>
          <w:sz w:val="17"/>
        </w:rPr>
        <w:t>técnica</w:t>
      </w:r>
      <w:r>
        <w:rPr>
          <w:spacing w:val="15"/>
          <w:w w:val="105"/>
          <w:sz w:val="17"/>
        </w:rPr>
        <w:t> </w:t>
      </w:r>
      <w:r>
        <w:rPr>
          <w:w w:val="105"/>
          <w:sz w:val="17"/>
        </w:rPr>
        <w:t>ou</w:t>
      </w:r>
      <w:r>
        <w:rPr>
          <w:spacing w:val="15"/>
          <w:w w:val="105"/>
          <w:sz w:val="17"/>
        </w:rPr>
        <w:t> </w:t>
      </w:r>
      <w:r>
        <w:rPr>
          <w:w w:val="105"/>
          <w:sz w:val="17"/>
        </w:rPr>
        <w:t>que</w:t>
      </w:r>
      <w:r>
        <w:rPr>
          <w:spacing w:val="15"/>
          <w:w w:val="105"/>
          <w:sz w:val="17"/>
        </w:rPr>
        <w:t> </w:t>
      </w:r>
      <w:r>
        <w:rPr>
          <w:w w:val="105"/>
          <w:sz w:val="17"/>
        </w:rPr>
        <w:t>ponha</w:t>
      </w:r>
      <w:r>
        <w:rPr>
          <w:spacing w:val="15"/>
          <w:w w:val="105"/>
          <w:sz w:val="17"/>
        </w:rPr>
        <w:t> </w:t>
      </w:r>
      <w:r>
        <w:rPr>
          <w:w w:val="105"/>
          <w:sz w:val="17"/>
        </w:rPr>
        <w:t>em</w:t>
      </w:r>
      <w:r>
        <w:rPr>
          <w:spacing w:val="15"/>
          <w:w w:val="105"/>
          <w:sz w:val="17"/>
        </w:rPr>
        <w:t> </w:t>
      </w:r>
      <w:r>
        <w:rPr>
          <w:w w:val="105"/>
          <w:sz w:val="17"/>
        </w:rPr>
        <w:t>risco</w:t>
      </w:r>
      <w:r>
        <w:rPr>
          <w:spacing w:val="15"/>
          <w:w w:val="105"/>
          <w:sz w:val="17"/>
        </w:rPr>
        <w:t> </w:t>
      </w:r>
      <w:r>
        <w:rPr>
          <w:w w:val="105"/>
          <w:sz w:val="17"/>
        </w:rPr>
        <w:t>a</w:t>
      </w:r>
      <w:r>
        <w:rPr>
          <w:spacing w:val="15"/>
          <w:w w:val="105"/>
          <w:sz w:val="17"/>
        </w:rPr>
        <w:t> </w:t>
      </w:r>
      <w:r>
        <w:rPr>
          <w:w w:val="105"/>
          <w:sz w:val="17"/>
        </w:rPr>
        <w:t>segurança</w:t>
      </w:r>
      <w:r>
        <w:rPr>
          <w:spacing w:val="15"/>
          <w:w w:val="105"/>
          <w:sz w:val="17"/>
        </w:rPr>
        <w:t> </w:t>
      </w:r>
      <w:r>
        <w:rPr>
          <w:w w:val="105"/>
          <w:sz w:val="17"/>
        </w:rPr>
        <w:t>de</w:t>
      </w:r>
      <w:r>
        <w:rPr>
          <w:spacing w:val="15"/>
          <w:w w:val="105"/>
          <w:sz w:val="17"/>
        </w:rPr>
        <w:t> </w:t>
      </w:r>
      <w:r>
        <w:rPr>
          <w:w w:val="105"/>
          <w:sz w:val="17"/>
        </w:rPr>
        <w:t>pessoas</w:t>
      </w:r>
      <w:r>
        <w:rPr>
          <w:spacing w:val="15"/>
          <w:w w:val="105"/>
          <w:sz w:val="17"/>
        </w:rPr>
        <w:t> </w:t>
      </w:r>
      <w:r>
        <w:rPr>
          <w:w w:val="105"/>
          <w:sz w:val="17"/>
        </w:rPr>
        <w:t>ou</w:t>
      </w:r>
      <w:r>
        <w:rPr>
          <w:spacing w:val="15"/>
          <w:w w:val="105"/>
          <w:sz w:val="17"/>
        </w:rPr>
        <w:t> </w:t>
      </w:r>
      <w:r>
        <w:rPr>
          <w:w w:val="105"/>
          <w:sz w:val="17"/>
        </w:rPr>
        <w:t>bens</w:t>
      </w:r>
      <w:r>
        <w:rPr>
          <w:spacing w:val="15"/>
          <w:w w:val="105"/>
          <w:sz w:val="17"/>
        </w:rPr>
        <w:t> </w:t>
      </w:r>
      <w:r>
        <w:rPr>
          <w:w w:val="105"/>
          <w:sz w:val="17"/>
        </w:rPr>
        <w:t>de </w:t>
      </w:r>
      <w:r>
        <w:rPr>
          <w:spacing w:val="-2"/>
          <w:w w:val="105"/>
          <w:sz w:val="17"/>
        </w:rPr>
        <w:t>terceiros.</w:t>
      </w:r>
    </w:p>
    <w:p>
      <w:pPr>
        <w:pStyle w:val="ListParagraph"/>
        <w:numPr>
          <w:ilvl w:val="2"/>
          <w:numId w:val="39"/>
        </w:numPr>
        <w:tabs>
          <w:tab w:pos="811" w:val="left" w:leader="none"/>
        </w:tabs>
        <w:spacing w:line="292" w:lineRule="auto" w:before="0" w:after="0"/>
        <w:ind w:left="316" w:right="299" w:firstLine="0"/>
        <w:jc w:val="left"/>
        <w:rPr>
          <w:sz w:val="17"/>
        </w:rPr>
      </w:pPr>
      <w:r>
        <w:rPr>
          <w:w w:val="105"/>
          <w:sz w:val="17"/>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2"/>
          <w:numId w:val="39"/>
        </w:numPr>
        <w:tabs>
          <w:tab w:pos="803" w:val="left" w:leader="none"/>
        </w:tabs>
        <w:spacing w:line="292" w:lineRule="auto" w:before="1" w:after="0"/>
        <w:ind w:left="316" w:right="299" w:firstLine="0"/>
        <w:jc w:val="left"/>
        <w:rPr>
          <w:sz w:val="17"/>
        </w:rPr>
      </w:pPr>
      <w:r>
        <w:rPr>
          <w:w w:val="105"/>
          <w:sz w:val="17"/>
        </w:rPr>
        <w:t>Submeter</w:t>
      </w:r>
      <w:r>
        <w:rPr>
          <w:spacing w:val="-7"/>
          <w:w w:val="105"/>
          <w:sz w:val="17"/>
        </w:rPr>
        <w:t> </w:t>
      </w:r>
      <w:r>
        <w:rPr>
          <w:w w:val="105"/>
          <w:sz w:val="17"/>
        </w:rPr>
        <w:t>previamente,</w:t>
      </w:r>
      <w:r>
        <w:rPr>
          <w:spacing w:val="-7"/>
          <w:w w:val="105"/>
          <w:sz w:val="17"/>
        </w:rPr>
        <w:t> </w:t>
      </w:r>
      <w:r>
        <w:rPr>
          <w:w w:val="105"/>
          <w:sz w:val="17"/>
        </w:rPr>
        <w:t>por</w:t>
      </w:r>
      <w:r>
        <w:rPr>
          <w:spacing w:val="-7"/>
          <w:w w:val="105"/>
          <w:sz w:val="17"/>
        </w:rPr>
        <w:t> </w:t>
      </w:r>
      <w:r>
        <w:rPr>
          <w:w w:val="105"/>
          <w:sz w:val="17"/>
        </w:rPr>
        <w:t>escrito,</w:t>
      </w:r>
      <w:r>
        <w:rPr>
          <w:spacing w:val="-7"/>
          <w:w w:val="105"/>
          <w:sz w:val="17"/>
        </w:rPr>
        <w:t> </w:t>
      </w:r>
      <w:r>
        <w:rPr>
          <w:w w:val="105"/>
          <w:sz w:val="17"/>
        </w:rPr>
        <w:t>ao</w:t>
      </w:r>
      <w:r>
        <w:rPr>
          <w:spacing w:val="-7"/>
          <w:w w:val="105"/>
          <w:sz w:val="17"/>
        </w:rPr>
        <w:t> </w:t>
      </w:r>
      <w:r>
        <w:rPr>
          <w:b/>
          <w:w w:val="105"/>
          <w:sz w:val="17"/>
        </w:rPr>
        <w:t>CONTRATANTE</w:t>
      </w:r>
      <w:r>
        <w:rPr>
          <w:w w:val="105"/>
          <w:sz w:val="17"/>
        </w:rPr>
        <w:t>,</w:t>
      </w:r>
      <w:r>
        <w:rPr>
          <w:spacing w:val="-7"/>
          <w:w w:val="105"/>
          <w:sz w:val="17"/>
        </w:rPr>
        <w:t> </w:t>
      </w:r>
      <w:r>
        <w:rPr>
          <w:w w:val="105"/>
          <w:sz w:val="17"/>
        </w:rPr>
        <w:t>para</w:t>
      </w:r>
      <w:r>
        <w:rPr>
          <w:spacing w:val="-7"/>
          <w:w w:val="105"/>
          <w:sz w:val="17"/>
        </w:rPr>
        <w:t> </w:t>
      </w:r>
      <w:r>
        <w:rPr>
          <w:w w:val="105"/>
          <w:sz w:val="17"/>
        </w:rPr>
        <w:t>análise</w:t>
      </w:r>
      <w:r>
        <w:rPr>
          <w:spacing w:val="-7"/>
          <w:w w:val="105"/>
          <w:sz w:val="17"/>
        </w:rPr>
        <w:t> </w:t>
      </w:r>
      <w:r>
        <w:rPr>
          <w:w w:val="105"/>
          <w:sz w:val="17"/>
        </w:rPr>
        <w:t>e</w:t>
      </w:r>
      <w:r>
        <w:rPr>
          <w:spacing w:val="-7"/>
          <w:w w:val="105"/>
          <w:sz w:val="17"/>
        </w:rPr>
        <w:t> </w:t>
      </w:r>
      <w:r>
        <w:rPr>
          <w:w w:val="105"/>
          <w:sz w:val="17"/>
        </w:rPr>
        <w:t>aprovação,</w:t>
      </w:r>
      <w:r>
        <w:rPr>
          <w:spacing w:val="-7"/>
          <w:w w:val="105"/>
          <w:sz w:val="17"/>
        </w:rPr>
        <w:t> </w:t>
      </w:r>
      <w:r>
        <w:rPr>
          <w:w w:val="105"/>
          <w:sz w:val="17"/>
        </w:rPr>
        <w:t>quaisquer</w:t>
      </w:r>
      <w:r>
        <w:rPr>
          <w:spacing w:val="-7"/>
          <w:w w:val="105"/>
          <w:sz w:val="17"/>
        </w:rPr>
        <w:t> </w:t>
      </w:r>
      <w:r>
        <w:rPr>
          <w:w w:val="105"/>
          <w:sz w:val="17"/>
        </w:rPr>
        <w:t>mudanças</w:t>
      </w:r>
      <w:r>
        <w:rPr>
          <w:spacing w:val="-7"/>
          <w:w w:val="105"/>
          <w:sz w:val="17"/>
        </w:rPr>
        <w:t> </w:t>
      </w:r>
      <w:r>
        <w:rPr>
          <w:w w:val="105"/>
          <w:sz w:val="17"/>
        </w:rPr>
        <w:t>nos</w:t>
      </w:r>
      <w:r>
        <w:rPr>
          <w:spacing w:val="-7"/>
          <w:w w:val="105"/>
          <w:sz w:val="17"/>
        </w:rPr>
        <w:t> </w:t>
      </w:r>
      <w:r>
        <w:rPr>
          <w:w w:val="105"/>
          <w:sz w:val="17"/>
        </w:rPr>
        <w:t>métodos</w:t>
      </w:r>
      <w:r>
        <w:rPr>
          <w:spacing w:val="-7"/>
          <w:w w:val="105"/>
          <w:sz w:val="17"/>
        </w:rPr>
        <w:t> </w:t>
      </w:r>
      <w:r>
        <w:rPr>
          <w:w w:val="105"/>
          <w:sz w:val="17"/>
        </w:rPr>
        <w:t>executivos</w:t>
      </w:r>
      <w:r>
        <w:rPr>
          <w:spacing w:val="-7"/>
          <w:w w:val="105"/>
          <w:sz w:val="17"/>
        </w:rPr>
        <w:t> </w:t>
      </w:r>
      <w:r>
        <w:rPr>
          <w:w w:val="105"/>
          <w:sz w:val="17"/>
        </w:rPr>
        <w:t>que</w:t>
      </w:r>
      <w:r>
        <w:rPr>
          <w:spacing w:val="-7"/>
          <w:w w:val="105"/>
          <w:sz w:val="17"/>
        </w:rPr>
        <w:t> </w:t>
      </w:r>
      <w:r>
        <w:rPr>
          <w:w w:val="105"/>
          <w:sz w:val="17"/>
        </w:rPr>
        <w:t>fujam</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do</w:t>
      </w:r>
      <w:r>
        <w:rPr>
          <w:spacing w:val="-7"/>
          <w:w w:val="105"/>
          <w:sz w:val="17"/>
        </w:rPr>
        <w:t> </w:t>
      </w:r>
      <w:r>
        <w:rPr>
          <w:w w:val="105"/>
          <w:sz w:val="17"/>
        </w:rPr>
        <w:t>memorial</w:t>
      </w:r>
      <w:r>
        <w:rPr>
          <w:spacing w:val="-7"/>
          <w:w w:val="105"/>
          <w:sz w:val="17"/>
        </w:rPr>
        <w:t> </w:t>
      </w:r>
      <w:r>
        <w:rPr>
          <w:w w:val="105"/>
          <w:sz w:val="17"/>
        </w:rPr>
        <w:t>descritivo</w:t>
      </w:r>
      <w:r>
        <w:rPr>
          <w:spacing w:val="-7"/>
          <w:w w:val="105"/>
          <w:sz w:val="17"/>
        </w:rPr>
        <w:t> </w:t>
      </w:r>
      <w:r>
        <w:rPr>
          <w:w w:val="105"/>
          <w:sz w:val="17"/>
        </w:rPr>
        <w:t>ou</w:t>
      </w:r>
      <w:r>
        <w:rPr>
          <w:spacing w:val="-7"/>
          <w:w w:val="105"/>
          <w:sz w:val="17"/>
        </w:rPr>
        <w:t> </w:t>
      </w:r>
      <w:r>
        <w:rPr>
          <w:w w:val="105"/>
          <w:sz w:val="17"/>
        </w:rPr>
        <w:t>instrumento </w:t>
      </w:r>
      <w:r>
        <w:rPr>
          <w:spacing w:val="-2"/>
          <w:w w:val="105"/>
          <w:sz w:val="17"/>
        </w:rPr>
        <w:t>congênere.</w:t>
      </w:r>
    </w:p>
    <w:p>
      <w:pPr>
        <w:pStyle w:val="ListParagraph"/>
        <w:numPr>
          <w:ilvl w:val="2"/>
          <w:numId w:val="39"/>
        </w:numPr>
        <w:tabs>
          <w:tab w:pos="815" w:val="left" w:leader="none"/>
        </w:tabs>
        <w:spacing w:line="292" w:lineRule="auto" w:before="1" w:after="0"/>
        <w:ind w:left="316" w:right="299" w:firstLine="0"/>
        <w:jc w:val="left"/>
        <w:rPr>
          <w:sz w:val="17"/>
        </w:rPr>
      </w:pPr>
      <w:r>
        <w:rPr>
          <w:w w:val="105"/>
          <w:sz w:val="17"/>
        </w:rPr>
        <w:t>Não permitir a utilização de qualquer trabalho do menor de dezesseis anos, exceto na condição de aprendiz para os maiores de quatorze anos, nem permitir a utilização do trabalho do menor </w:t>
      </w:r>
      <w:r>
        <w:rPr>
          <w:w w:val="105"/>
          <w:sz w:val="17"/>
        </w:rPr>
        <w:t>de</w:t>
      </w:r>
      <w:r>
        <w:rPr>
          <w:spacing w:val="80"/>
          <w:w w:val="105"/>
          <w:sz w:val="17"/>
        </w:rPr>
        <w:t> </w:t>
      </w:r>
      <w:r>
        <w:rPr>
          <w:w w:val="105"/>
          <w:sz w:val="17"/>
        </w:rPr>
        <w:t>dezoito anos em trabalho noturno, perigoso ou insalubre, na forma do art. 7º, XXXIII, da Constituição Federal.</w:t>
      </w:r>
    </w:p>
    <w:p>
      <w:pPr>
        <w:pStyle w:val="ListParagraph"/>
        <w:numPr>
          <w:ilvl w:val="2"/>
          <w:numId w:val="39"/>
        </w:numPr>
        <w:tabs>
          <w:tab w:pos="801" w:val="left" w:leader="none"/>
        </w:tabs>
        <w:spacing w:line="240" w:lineRule="auto" w:before="0" w:after="0"/>
        <w:ind w:left="801" w:right="0" w:hanging="485"/>
        <w:jc w:val="left"/>
        <w:rPr>
          <w:sz w:val="17"/>
        </w:rPr>
      </w:pPr>
      <w:r>
        <w:rPr>
          <w:w w:val="105"/>
          <w:sz w:val="17"/>
        </w:rPr>
        <w:t>Manter</w:t>
      </w:r>
      <w:r>
        <w:rPr>
          <w:spacing w:val="-6"/>
          <w:w w:val="105"/>
          <w:sz w:val="17"/>
        </w:rPr>
        <w:t> </w:t>
      </w:r>
      <w:r>
        <w:rPr>
          <w:w w:val="105"/>
          <w:sz w:val="17"/>
        </w:rPr>
        <w:t>durante</w:t>
      </w:r>
      <w:r>
        <w:rPr>
          <w:spacing w:val="-6"/>
          <w:w w:val="105"/>
          <w:sz w:val="17"/>
        </w:rPr>
        <w:t> </w:t>
      </w:r>
      <w:r>
        <w:rPr>
          <w:w w:val="105"/>
          <w:sz w:val="17"/>
        </w:rPr>
        <w:t>toda</w:t>
      </w:r>
      <w:r>
        <w:rPr>
          <w:spacing w:val="-5"/>
          <w:w w:val="105"/>
          <w:sz w:val="17"/>
        </w:rPr>
        <w:t> </w:t>
      </w:r>
      <w:r>
        <w:rPr>
          <w:w w:val="105"/>
          <w:sz w:val="17"/>
        </w:rPr>
        <w:t>a</w:t>
      </w:r>
      <w:r>
        <w:rPr>
          <w:spacing w:val="-6"/>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em</w:t>
      </w:r>
      <w:r>
        <w:rPr>
          <w:spacing w:val="-5"/>
          <w:w w:val="105"/>
          <w:sz w:val="17"/>
        </w:rPr>
        <w:t> </w:t>
      </w:r>
      <w:r>
        <w:rPr>
          <w:w w:val="105"/>
          <w:sz w:val="17"/>
        </w:rPr>
        <w:t>compatibilidade</w:t>
      </w:r>
      <w:r>
        <w:rPr>
          <w:spacing w:val="-6"/>
          <w:w w:val="105"/>
          <w:sz w:val="17"/>
        </w:rPr>
        <w:t> </w:t>
      </w:r>
      <w:r>
        <w:rPr>
          <w:w w:val="105"/>
          <w:sz w:val="17"/>
        </w:rPr>
        <w:t>com</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assumidas,</w:t>
      </w:r>
      <w:r>
        <w:rPr>
          <w:spacing w:val="-6"/>
          <w:w w:val="105"/>
          <w:sz w:val="17"/>
        </w:rPr>
        <w:t> </w:t>
      </w:r>
      <w:r>
        <w:rPr>
          <w:w w:val="105"/>
          <w:sz w:val="17"/>
        </w:rPr>
        <w:t>todas</w:t>
      </w:r>
      <w:r>
        <w:rPr>
          <w:spacing w:val="-6"/>
          <w:w w:val="105"/>
          <w:sz w:val="17"/>
        </w:rPr>
        <w:t> </w:t>
      </w:r>
      <w:r>
        <w:rPr>
          <w:w w:val="105"/>
          <w:sz w:val="17"/>
        </w:rPr>
        <w:t>as</w:t>
      </w:r>
      <w:r>
        <w:rPr>
          <w:spacing w:val="-5"/>
          <w:w w:val="105"/>
          <w:sz w:val="17"/>
        </w:rPr>
        <w:t> </w:t>
      </w:r>
      <w:r>
        <w:rPr>
          <w:w w:val="105"/>
          <w:sz w:val="17"/>
        </w:rPr>
        <w:t>condições</w:t>
      </w:r>
      <w:r>
        <w:rPr>
          <w:spacing w:val="-6"/>
          <w:w w:val="105"/>
          <w:sz w:val="17"/>
        </w:rPr>
        <w:t> </w:t>
      </w:r>
      <w:r>
        <w:rPr>
          <w:w w:val="105"/>
          <w:sz w:val="17"/>
        </w:rPr>
        <w:t>exigidas</w:t>
      </w:r>
      <w:r>
        <w:rPr>
          <w:spacing w:val="-5"/>
          <w:w w:val="105"/>
          <w:sz w:val="17"/>
        </w:rPr>
        <w:t> </w:t>
      </w:r>
      <w:r>
        <w:rPr>
          <w:w w:val="105"/>
          <w:sz w:val="17"/>
        </w:rPr>
        <w:t>para</w:t>
      </w:r>
      <w:r>
        <w:rPr>
          <w:spacing w:val="-6"/>
          <w:w w:val="105"/>
          <w:sz w:val="17"/>
        </w:rPr>
        <w:t> </w:t>
      </w:r>
      <w:r>
        <w:rPr>
          <w:w w:val="105"/>
          <w:sz w:val="17"/>
        </w:rPr>
        <w:t>habilitação</w:t>
      </w:r>
      <w:r>
        <w:rPr>
          <w:spacing w:val="-6"/>
          <w:w w:val="105"/>
          <w:sz w:val="17"/>
        </w:rPr>
        <w:t> </w:t>
      </w:r>
      <w:r>
        <w:rPr>
          <w:w w:val="105"/>
          <w:sz w:val="17"/>
        </w:rPr>
        <w:t>na</w:t>
      </w:r>
      <w:r>
        <w:rPr>
          <w:spacing w:val="-5"/>
          <w:w w:val="105"/>
          <w:sz w:val="17"/>
        </w:rPr>
        <w:t> </w:t>
      </w:r>
      <w:r>
        <w:rPr>
          <w:spacing w:val="-2"/>
          <w:w w:val="105"/>
          <w:sz w:val="17"/>
        </w:rPr>
        <w:t>licitação.</w:t>
      </w:r>
    </w:p>
    <w:p>
      <w:pPr>
        <w:pStyle w:val="ListParagraph"/>
        <w:numPr>
          <w:ilvl w:val="2"/>
          <w:numId w:val="39"/>
        </w:numPr>
        <w:tabs>
          <w:tab w:pos="813" w:val="left" w:leader="none"/>
        </w:tabs>
        <w:spacing w:line="292" w:lineRule="auto" w:before="44" w:after="0"/>
        <w:ind w:left="316" w:right="299" w:firstLine="0"/>
        <w:jc w:val="left"/>
        <w:rPr>
          <w:sz w:val="17"/>
        </w:rPr>
      </w:pPr>
      <w:r>
        <w:rPr>
          <w:w w:val="105"/>
          <w:sz w:val="17"/>
        </w:rPr>
        <w:t>Cumprir, durante todo o período de execução do Contrato, a reserva de cargos prevista em lei para pessoa com deficiência, para reabilitado da Previdência Social ou para aprendiz, bem como as</w:t>
      </w:r>
      <w:r>
        <w:rPr>
          <w:spacing w:val="40"/>
          <w:w w:val="105"/>
          <w:sz w:val="17"/>
        </w:rPr>
        <w:t> </w:t>
      </w:r>
      <w:r>
        <w:rPr>
          <w:w w:val="105"/>
          <w:sz w:val="17"/>
        </w:rPr>
        <w:t>reservas de cargos previstas na legislação (</w:t>
      </w:r>
      <w:hyperlink r:id="rId49">
        <w:r>
          <w:rPr>
            <w:color w:val="000080"/>
            <w:w w:val="105"/>
            <w:sz w:val="17"/>
            <w:u w:val="single" w:color="000080"/>
          </w:rPr>
          <w:t>art. 116 da Lei nº 14.133/2021</w:t>
        </w:r>
      </w:hyperlink>
      <w:r>
        <w:rPr>
          <w:w w:val="105"/>
          <w:sz w:val="17"/>
        </w:rPr>
        <w:t>).</w:t>
      </w:r>
    </w:p>
    <w:p>
      <w:pPr>
        <w:pStyle w:val="ListParagraph"/>
        <w:numPr>
          <w:ilvl w:val="3"/>
          <w:numId w:val="39"/>
        </w:numPr>
        <w:tabs>
          <w:tab w:pos="938" w:val="left" w:leader="none"/>
        </w:tabs>
        <w:spacing w:line="292" w:lineRule="auto" w:before="0" w:after="0"/>
        <w:ind w:left="316" w:right="299" w:firstLine="0"/>
        <w:jc w:val="left"/>
        <w:rPr>
          <w:sz w:val="17"/>
        </w:rPr>
      </w:pPr>
      <w:r>
        <w:rPr>
          <w:sz w:val="17"/>
        </w:rPr>
        <mc:AlternateContent>
          <mc:Choice Requires="wps">
            <w:drawing>
              <wp:anchor distT="0" distB="0" distL="0" distR="0" allowOverlap="1" layoutInCell="1" locked="0" behindDoc="0" simplePos="0" relativeHeight="15734272">
                <wp:simplePos x="0" y="0"/>
                <wp:positionH relativeFrom="page">
                  <wp:posOffset>9177986</wp:posOffset>
                </wp:positionH>
                <wp:positionV relativeFrom="paragraph">
                  <wp:posOffset>109622</wp:posOffset>
                </wp:positionV>
                <wp:extent cx="27305" cy="889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27305" cy="8890"/>
                        </a:xfrm>
                        <a:custGeom>
                          <a:avLst/>
                          <a:gdLst/>
                          <a:ahLst/>
                          <a:cxnLst/>
                          <a:rect l="l" t="t" r="r" b="b"/>
                          <a:pathLst>
                            <a:path w="27305" h="8890">
                              <a:moveTo>
                                <a:pt x="27292" y="8425"/>
                              </a:moveTo>
                              <a:lnTo>
                                <a:pt x="0" y="8425"/>
                              </a:lnTo>
                              <a:lnTo>
                                <a:pt x="0" y="0"/>
                              </a:lnTo>
                              <a:lnTo>
                                <a:pt x="27292" y="0"/>
                              </a:lnTo>
                              <a:lnTo>
                                <a:pt x="27292"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22.676086pt;margin-top:8.631698pt;width:2.149032pt;height:.663436pt;mso-position-horizontal-relative:page;mso-position-vertical-relative:paragraph;z-index:15734272" id="docshape19" filled="true" fillcolor="#000080" stroked="false">
                <v:fill type="solid"/>
                <w10:wrap type="none"/>
              </v:rect>
            </w:pict>
          </mc:Fallback>
        </mc:AlternateContent>
      </w:r>
      <w:r>
        <w:rPr>
          <w:w w:val="105"/>
          <w:sz w:val="17"/>
        </w:rPr>
        <w:t>Comprovar</w:t>
      </w:r>
      <w:r>
        <w:rPr>
          <w:spacing w:val="-4"/>
          <w:w w:val="105"/>
          <w:sz w:val="17"/>
        </w:rPr>
        <w:t> </w:t>
      </w:r>
      <w:r>
        <w:rPr>
          <w:w w:val="105"/>
          <w:sz w:val="17"/>
        </w:rPr>
        <w:t>a</w:t>
      </w:r>
      <w:r>
        <w:rPr>
          <w:spacing w:val="-4"/>
          <w:w w:val="105"/>
          <w:sz w:val="17"/>
        </w:rPr>
        <w:t> </w:t>
      </w:r>
      <w:r>
        <w:rPr>
          <w:w w:val="105"/>
          <w:sz w:val="17"/>
        </w:rPr>
        <w:t>reserva</w:t>
      </w:r>
      <w:r>
        <w:rPr>
          <w:spacing w:val="-4"/>
          <w:w w:val="105"/>
          <w:sz w:val="17"/>
        </w:rPr>
        <w:t> </w:t>
      </w:r>
      <w:r>
        <w:rPr>
          <w:w w:val="105"/>
          <w:sz w:val="17"/>
        </w:rPr>
        <w:t>de</w:t>
      </w:r>
      <w:r>
        <w:rPr>
          <w:spacing w:val="-4"/>
          <w:w w:val="105"/>
          <w:sz w:val="17"/>
        </w:rPr>
        <w:t> </w:t>
      </w:r>
      <w:r>
        <w:rPr>
          <w:w w:val="105"/>
          <w:sz w:val="17"/>
        </w:rPr>
        <w:t>cargos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w:t>
      </w:r>
      <w:r>
        <w:rPr>
          <w:spacing w:val="-4"/>
          <w:w w:val="105"/>
          <w:sz w:val="17"/>
        </w:rPr>
        <w:t> </w:t>
      </w:r>
      <w:r>
        <w:rPr>
          <w:w w:val="105"/>
          <w:sz w:val="17"/>
        </w:rPr>
        <w:t>a</w:t>
      </w:r>
      <w:r>
        <w:rPr>
          <w:spacing w:val="-4"/>
          <w:w w:val="105"/>
          <w:sz w:val="17"/>
        </w:rPr>
        <w:t> </w:t>
      </w:r>
      <w:r>
        <w:rPr>
          <w:w w:val="105"/>
          <w:sz w:val="17"/>
        </w:rPr>
        <w:t>cláusula</w:t>
      </w:r>
      <w:r>
        <w:rPr>
          <w:spacing w:val="-4"/>
          <w:w w:val="105"/>
          <w:sz w:val="17"/>
        </w:rPr>
        <w:t> </w:t>
      </w:r>
      <w:r>
        <w:rPr>
          <w:w w:val="105"/>
          <w:sz w:val="17"/>
        </w:rPr>
        <w:t>acima,</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fixado</w:t>
      </w:r>
      <w:r>
        <w:rPr>
          <w:spacing w:val="-4"/>
          <w:w w:val="105"/>
          <w:sz w:val="17"/>
        </w:rPr>
        <w:t> </w:t>
      </w:r>
      <w:r>
        <w:rPr>
          <w:w w:val="105"/>
          <w:sz w:val="17"/>
        </w:rPr>
        <w:t>pelo</w:t>
      </w:r>
      <w:r>
        <w:rPr>
          <w:spacing w:val="-4"/>
          <w:w w:val="105"/>
          <w:sz w:val="17"/>
        </w:rPr>
        <w:t> </w:t>
      </w:r>
      <w:r>
        <w:rPr>
          <w:w w:val="105"/>
          <w:sz w:val="17"/>
        </w:rPr>
        <w:t>Fiscal</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indicação</w:t>
      </w:r>
      <w:r>
        <w:rPr>
          <w:spacing w:val="-4"/>
          <w:w w:val="105"/>
          <w:sz w:val="17"/>
        </w:rPr>
        <w:t> </w:t>
      </w:r>
      <w:r>
        <w:rPr>
          <w:w w:val="105"/>
          <w:sz w:val="17"/>
        </w:rPr>
        <w:t>dos</w:t>
      </w:r>
      <w:r>
        <w:rPr>
          <w:spacing w:val="-4"/>
          <w:w w:val="105"/>
          <w:sz w:val="17"/>
        </w:rPr>
        <w:t> </w:t>
      </w:r>
      <w:r>
        <w:rPr>
          <w:w w:val="105"/>
          <w:sz w:val="17"/>
        </w:rPr>
        <w:t>empregados</w:t>
      </w:r>
      <w:r>
        <w:rPr>
          <w:spacing w:val="-4"/>
          <w:w w:val="105"/>
          <w:sz w:val="17"/>
        </w:rPr>
        <w:t> </w:t>
      </w:r>
      <w:r>
        <w:rPr>
          <w:w w:val="105"/>
          <w:sz w:val="17"/>
        </w:rPr>
        <w:t>que</w:t>
      </w:r>
      <w:r>
        <w:rPr>
          <w:spacing w:val="-4"/>
          <w:w w:val="105"/>
          <w:sz w:val="17"/>
        </w:rPr>
        <w:t> </w:t>
      </w:r>
      <w:r>
        <w:rPr>
          <w:w w:val="105"/>
          <w:sz w:val="17"/>
        </w:rPr>
        <w:t>preencheram</w:t>
      </w:r>
      <w:r>
        <w:rPr>
          <w:spacing w:val="-4"/>
          <w:w w:val="105"/>
          <w:sz w:val="17"/>
        </w:rPr>
        <w:t> </w:t>
      </w:r>
      <w:r>
        <w:rPr>
          <w:w w:val="105"/>
          <w:sz w:val="17"/>
        </w:rPr>
        <w:t>as</w:t>
      </w:r>
      <w:r>
        <w:rPr>
          <w:spacing w:val="-4"/>
          <w:w w:val="105"/>
          <w:sz w:val="17"/>
        </w:rPr>
        <w:t> </w:t>
      </w:r>
      <w:r>
        <w:rPr>
          <w:w w:val="105"/>
          <w:sz w:val="17"/>
        </w:rPr>
        <w:t>referidas</w:t>
      </w:r>
      <w:r>
        <w:rPr>
          <w:spacing w:val="-4"/>
          <w:w w:val="105"/>
          <w:sz w:val="17"/>
        </w:rPr>
        <w:t> </w:t>
      </w:r>
      <w:r>
        <w:rPr>
          <w:w w:val="105"/>
          <w:sz w:val="17"/>
        </w:rPr>
        <w:t>vagas</w:t>
      </w:r>
      <w:r>
        <w:rPr>
          <w:spacing w:val="-4"/>
          <w:w w:val="105"/>
          <w:sz w:val="17"/>
        </w:rPr>
        <w:t> </w:t>
      </w:r>
      <w:r>
        <w:rPr>
          <w:w w:val="105"/>
          <w:sz w:val="17"/>
        </w:rPr>
        <w:t>(</w:t>
      </w:r>
      <w:hyperlink r:id="rId49">
        <w:r>
          <w:rPr>
            <w:color w:val="000080"/>
            <w:w w:val="105"/>
            <w:sz w:val="17"/>
            <w:u w:val="single" w:color="000080"/>
          </w:rPr>
          <w:t>art.</w:t>
        </w:r>
        <w:r>
          <w:rPr>
            <w:color w:val="000080"/>
            <w:spacing w:val="-4"/>
            <w:w w:val="105"/>
            <w:sz w:val="17"/>
            <w:u w:val="single" w:color="000080"/>
          </w:rPr>
          <w:t> </w:t>
        </w:r>
        <w:r>
          <w:rPr>
            <w:color w:val="000080"/>
            <w:w w:val="105"/>
            <w:sz w:val="17"/>
            <w:u w:val="single" w:color="000080"/>
          </w:rPr>
          <w:t>116</w:t>
        </w:r>
        <w:r>
          <w:rPr>
            <w:color w:val="000080"/>
            <w:w w:val="105"/>
            <w:sz w:val="17"/>
          </w:rPr>
          <w:t>,</w:t>
        </w:r>
        <w:r>
          <w:rPr>
            <w:color w:val="000080"/>
            <w:spacing w:val="-4"/>
            <w:w w:val="105"/>
            <w:sz w:val="17"/>
          </w:rPr>
          <w:t> </w:t>
        </w:r>
        <w:r>
          <w:rPr>
            <w:color w:val="000080"/>
            <w:w w:val="105"/>
            <w:sz w:val="17"/>
          </w:rPr>
          <w:t>p</w:t>
        </w:r>
        <w:r>
          <w:rPr>
            <w:color w:val="000080"/>
            <w:spacing w:val="-8"/>
            <w:w w:val="105"/>
            <w:sz w:val="17"/>
            <w:u w:val="single" w:color="000080"/>
          </w:rPr>
          <w:t> </w:t>
        </w:r>
        <w:r>
          <w:rPr>
            <w:color w:val="000080"/>
            <w:w w:val="105"/>
            <w:sz w:val="17"/>
            <w:u w:val="single" w:color="000080"/>
          </w:rPr>
          <w:t>arágrafo</w:t>
        </w:r>
      </w:hyperlink>
      <w:r>
        <w:rPr>
          <w:color w:val="000080"/>
          <w:w w:val="105"/>
          <w:sz w:val="17"/>
        </w:rPr>
        <w:t> </w:t>
      </w:r>
      <w:hyperlink r:id="rId49">
        <w:r>
          <w:rPr>
            <w:color w:val="000080"/>
            <w:w w:val="105"/>
            <w:sz w:val="17"/>
            <w:u w:val="single" w:color="000080"/>
          </w:rPr>
          <w:t>único, da Lei nº 14.133/2021</w:t>
        </w:r>
      </w:hyperlink>
      <w:r>
        <w:rPr>
          <w:w w:val="105"/>
          <w:sz w:val="17"/>
        </w:rPr>
        <w:t>).</w:t>
      </w:r>
    </w:p>
    <w:p>
      <w:pPr>
        <w:pStyle w:val="ListParagraph"/>
        <w:numPr>
          <w:ilvl w:val="2"/>
          <w:numId w:val="39"/>
        </w:numPr>
        <w:tabs>
          <w:tab w:pos="801" w:val="left" w:leader="none"/>
        </w:tabs>
        <w:spacing w:line="240" w:lineRule="auto" w:before="1" w:after="0"/>
        <w:ind w:left="801" w:right="0" w:hanging="485"/>
        <w:jc w:val="left"/>
        <w:rPr>
          <w:sz w:val="17"/>
        </w:rPr>
      </w:pPr>
      <w:r>
        <w:rPr>
          <w:w w:val="105"/>
          <w:sz w:val="17"/>
        </w:rPr>
        <w:t>Guardar</w:t>
      </w:r>
      <w:r>
        <w:rPr>
          <w:spacing w:val="-6"/>
          <w:w w:val="105"/>
          <w:sz w:val="17"/>
        </w:rPr>
        <w:t> </w:t>
      </w:r>
      <w:r>
        <w:rPr>
          <w:w w:val="105"/>
          <w:sz w:val="17"/>
        </w:rPr>
        <w:t>sigilo</w:t>
      </w:r>
      <w:r>
        <w:rPr>
          <w:spacing w:val="-6"/>
          <w:w w:val="105"/>
          <w:sz w:val="17"/>
        </w:rPr>
        <w:t> </w:t>
      </w:r>
      <w:r>
        <w:rPr>
          <w:w w:val="105"/>
          <w:sz w:val="17"/>
        </w:rPr>
        <w:t>sobre</w:t>
      </w:r>
      <w:r>
        <w:rPr>
          <w:spacing w:val="-5"/>
          <w:w w:val="105"/>
          <w:sz w:val="17"/>
        </w:rPr>
        <w:t> </w:t>
      </w:r>
      <w:r>
        <w:rPr>
          <w:w w:val="105"/>
          <w:sz w:val="17"/>
        </w:rPr>
        <w:t>todas</w:t>
      </w:r>
      <w:r>
        <w:rPr>
          <w:spacing w:val="-6"/>
          <w:w w:val="105"/>
          <w:sz w:val="17"/>
        </w:rPr>
        <w:t> </w:t>
      </w:r>
      <w:r>
        <w:rPr>
          <w:w w:val="105"/>
          <w:sz w:val="17"/>
        </w:rPr>
        <w:t>as</w:t>
      </w:r>
      <w:r>
        <w:rPr>
          <w:spacing w:val="-6"/>
          <w:w w:val="105"/>
          <w:sz w:val="17"/>
        </w:rPr>
        <w:t> </w:t>
      </w:r>
      <w:r>
        <w:rPr>
          <w:w w:val="105"/>
          <w:sz w:val="17"/>
        </w:rPr>
        <w:t>informações</w:t>
      </w:r>
      <w:r>
        <w:rPr>
          <w:spacing w:val="-5"/>
          <w:w w:val="105"/>
          <w:sz w:val="17"/>
        </w:rPr>
        <w:t> </w:t>
      </w:r>
      <w:r>
        <w:rPr>
          <w:w w:val="105"/>
          <w:sz w:val="17"/>
        </w:rPr>
        <w:t>obtidas</w:t>
      </w:r>
      <w:r>
        <w:rPr>
          <w:spacing w:val="-6"/>
          <w:w w:val="105"/>
          <w:sz w:val="17"/>
        </w:rPr>
        <w:t> </w:t>
      </w:r>
      <w:r>
        <w:rPr>
          <w:w w:val="105"/>
          <w:sz w:val="17"/>
        </w:rPr>
        <w:t>em</w:t>
      </w:r>
      <w:r>
        <w:rPr>
          <w:spacing w:val="-5"/>
          <w:w w:val="105"/>
          <w:sz w:val="17"/>
        </w:rPr>
        <w:t> </w:t>
      </w:r>
      <w:r>
        <w:rPr>
          <w:w w:val="105"/>
          <w:sz w:val="17"/>
        </w:rPr>
        <w:t>decorrência</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do</w:t>
      </w:r>
      <w:r>
        <w:rPr>
          <w:spacing w:val="-6"/>
          <w:w w:val="105"/>
          <w:sz w:val="17"/>
        </w:rPr>
        <w:t> </w:t>
      </w:r>
      <w:r>
        <w:rPr>
          <w:spacing w:val="-2"/>
          <w:w w:val="105"/>
          <w:sz w:val="17"/>
        </w:rPr>
        <w:t>Contrato.</w:t>
      </w:r>
    </w:p>
    <w:p>
      <w:pPr>
        <w:pStyle w:val="ListParagraph"/>
        <w:numPr>
          <w:ilvl w:val="2"/>
          <w:numId w:val="39"/>
        </w:numPr>
        <w:tabs>
          <w:tab w:pos="801" w:val="left" w:leader="none"/>
        </w:tabs>
        <w:spacing w:line="292" w:lineRule="auto" w:before="43" w:after="0"/>
        <w:ind w:left="316" w:right="299" w:firstLine="0"/>
        <w:jc w:val="both"/>
        <w:rPr>
          <w:sz w:val="17"/>
        </w:rPr>
      </w:pPr>
      <w:r>
        <w:rPr>
          <w:w w:val="105"/>
          <w:sz w:val="17"/>
        </w:rPr>
        <w:t>Arcar com o ônus decorrente de eventual equívoco no dimensionamento dos quantitativos de sua proposta, inclusive quanto aos custos variáveis decorrentes de fatores futuros e incertos, </w:t>
      </w:r>
      <w:r>
        <w:rPr>
          <w:w w:val="105"/>
          <w:sz w:val="17"/>
        </w:rPr>
        <w:t>devendo complementá-los,</w:t>
      </w:r>
      <w:r>
        <w:rPr>
          <w:spacing w:val="-4"/>
          <w:w w:val="105"/>
          <w:sz w:val="17"/>
        </w:rPr>
        <w:t> </w:t>
      </w:r>
      <w:r>
        <w:rPr>
          <w:w w:val="105"/>
          <w:sz w:val="17"/>
        </w:rPr>
        <w:t>caso</w:t>
      </w:r>
      <w:r>
        <w:rPr>
          <w:spacing w:val="-4"/>
          <w:w w:val="105"/>
          <w:sz w:val="17"/>
        </w:rPr>
        <w:t> </w:t>
      </w:r>
      <w:r>
        <w:rPr>
          <w:w w:val="105"/>
          <w:sz w:val="17"/>
        </w:rPr>
        <w:t>o</w:t>
      </w:r>
      <w:r>
        <w:rPr>
          <w:spacing w:val="-4"/>
          <w:w w:val="105"/>
          <w:sz w:val="17"/>
        </w:rPr>
        <w:t> </w:t>
      </w:r>
      <w:r>
        <w:rPr>
          <w:w w:val="105"/>
          <w:sz w:val="17"/>
        </w:rPr>
        <w:t>previsto</w:t>
      </w:r>
      <w:r>
        <w:rPr>
          <w:spacing w:val="-4"/>
          <w:w w:val="105"/>
          <w:sz w:val="17"/>
        </w:rPr>
        <w:t> </w:t>
      </w:r>
      <w:r>
        <w:rPr>
          <w:w w:val="105"/>
          <w:sz w:val="17"/>
        </w:rPr>
        <w:t>inicialmente</w:t>
      </w:r>
      <w:r>
        <w:rPr>
          <w:spacing w:val="-4"/>
          <w:w w:val="105"/>
          <w:sz w:val="17"/>
        </w:rPr>
        <w:t> </w:t>
      </w:r>
      <w:r>
        <w:rPr>
          <w:w w:val="105"/>
          <w:sz w:val="17"/>
        </w:rPr>
        <w:t>em</w:t>
      </w:r>
      <w:r>
        <w:rPr>
          <w:spacing w:val="-4"/>
          <w:w w:val="105"/>
          <w:sz w:val="17"/>
        </w:rPr>
        <w:t> </w:t>
      </w:r>
      <w:r>
        <w:rPr>
          <w:w w:val="105"/>
          <w:sz w:val="17"/>
        </w:rPr>
        <w:t>sua</w:t>
      </w:r>
      <w:r>
        <w:rPr>
          <w:spacing w:val="-4"/>
          <w:w w:val="105"/>
          <w:sz w:val="17"/>
        </w:rPr>
        <w:t> </w:t>
      </w:r>
      <w:r>
        <w:rPr>
          <w:w w:val="105"/>
          <w:sz w:val="17"/>
        </w:rPr>
        <w:t>proposta</w:t>
      </w:r>
      <w:r>
        <w:rPr>
          <w:spacing w:val="-4"/>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satisfatório</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atendimento</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exceto</w:t>
      </w:r>
      <w:r>
        <w:rPr>
          <w:spacing w:val="-4"/>
          <w:w w:val="105"/>
          <w:sz w:val="17"/>
        </w:rPr>
        <w:t> </w:t>
      </w:r>
      <w:r>
        <w:rPr>
          <w:w w:val="105"/>
          <w:sz w:val="17"/>
        </w:rPr>
        <w:t>quando</w:t>
      </w:r>
      <w:r>
        <w:rPr>
          <w:spacing w:val="-4"/>
          <w:w w:val="105"/>
          <w:sz w:val="17"/>
        </w:rPr>
        <w:t> </w:t>
      </w:r>
      <w:r>
        <w:rPr>
          <w:w w:val="105"/>
          <w:sz w:val="17"/>
        </w:rPr>
        <w:t>ocorrer</w:t>
      </w:r>
      <w:r>
        <w:rPr>
          <w:spacing w:val="-4"/>
          <w:w w:val="105"/>
          <w:sz w:val="17"/>
        </w:rPr>
        <w:t> </w:t>
      </w:r>
      <w:r>
        <w:rPr>
          <w:w w:val="105"/>
          <w:sz w:val="17"/>
        </w:rPr>
        <w:t>algum</w:t>
      </w:r>
      <w:r>
        <w:rPr>
          <w:spacing w:val="-4"/>
          <w:w w:val="105"/>
          <w:sz w:val="17"/>
        </w:rPr>
        <w:t> </w:t>
      </w:r>
      <w:r>
        <w:rPr>
          <w:w w:val="105"/>
          <w:sz w:val="17"/>
        </w:rPr>
        <w:t>dos</w:t>
      </w:r>
      <w:r>
        <w:rPr>
          <w:spacing w:val="-4"/>
          <w:w w:val="105"/>
          <w:sz w:val="17"/>
        </w:rPr>
        <w:t> </w:t>
      </w:r>
      <w:r>
        <w:rPr>
          <w:w w:val="105"/>
          <w:sz w:val="17"/>
        </w:rPr>
        <w:t>eventos</w:t>
      </w:r>
      <w:r>
        <w:rPr>
          <w:spacing w:val="-4"/>
          <w:w w:val="105"/>
          <w:sz w:val="17"/>
        </w:rPr>
        <w:t> </w:t>
      </w:r>
      <w:r>
        <w:rPr>
          <w:w w:val="105"/>
          <w:sz w:val="17"/>
        </w:rPr>
        <w:t>arrolados</w:t>
      </w:r>
      <w:r>
        <w:rPr>
          <w:spacing w:val="-4"/>
          <w:w w:val="105"/>
          <w:sz w:val="17"/>
        </w:rPr>
        <w:t> </w:t>
      </w:r>
      <w:r>
        <w:rPr>
          <w:w w:val="105"/>
          <w:sz w:val="17"/>
        </w:rPr>
        <w:t>no</w:t>
      </w:r>
      <w:r>
        <w:rPr>
          <w:spacing w:val="-3"/>
          <w:w w:val="105"/>
          <w:sz w:val="17"/>
        </w:rPr>
        <w:t> </w:t>
      </w:r>
      <w:hyperlink r:id="rId50">
        <w:r>
          <w:rPr>
            <w:color w:val="000080"/>
            <w:w w:val="105"/>
            <w:sz w:val="17"/>
            <w:u w:val="single" w:color="000080"/>
          </w:rPr>
          <w:t>art</w:t>
        </w:r>
        <w:r>
          <w:rPr>
            <w:color w:val="000080"/>
            <w:w w:val="105"/>
            <w:sz w:val="17"/>
          </w:rPr>
          <w:t>ig</w:t>
        </w:r>
        <w:r>
          <w:rPr>
            <w:color w:val="000080"/>
            <w:w w:val="105"/>
            <w:sz w:val="17"/>
            <w:u w:val="single" w:color="000080"/>
          </w:rPr>
          <w:t>o</w:t>
        </w:r>
        <w:r>
          <w:rPr>
            <w:color w:val="000080"/>
            <w:spacing w:val="-4"/>
            <w:w w:val="105"/>
            <w:sz w:val="17"/>
            <w:u w:val="single" w:color="000080"/>
          </w:rPr>
          <w:t> </w:t>
        </w:r>
        <w:r>
          <w:rPr>
            <w:color w:val="000080"/>
            <w:w w:val="105"/>
            <w:sz w:val="17"/>
            <w:u w:val="single" w:color="000080"/>
          </w:rPr>
          <w:t>124,</w:t>
        </w:r>
        <w:r>
          <w:rPr>
            <w:color w:val="000080"/>
            <w:spacing w:val="-4"/>
            <w:w w:val="105"/>
            <w:sz w:val="17"/>
            <w:u w:val="single" w:color="000080"/>
          </w:rPr>
          <w:t> </w:t>
        </w:r>
        <w:r>
          <w:rPr>
            <w:color w:val="000080"/>
            <w:w w:val="105"/>
            <w:sz w:val="17"/>
            <w:u w:val="single" w:color="000080"/>
          </w:rPr>
          <w:t>II,</w:t>
        </w:r>
        <w:r>
          <w:rPr>
            <w:color w:val="000080"/>
            <w:spacing w:val="-4"/>
            <w:w w:val="105"/>
            <w:sz w:val="17"/>
            <w:u w:val="single" w:color="000080"/>
          </w:rPr>
          <w:t> </w:t>
        </w:r>
        <w:r>
          <w:rPr>
            <w:color w:val="000080"/>
            <w:w w:val="105"/>
            <w:sz w:val="17"/>
            <w:u w:val="single" w:color="000080"/>
          </w:rPr>
          <w:t>“d”,</w:t>
        </w:r>
        <w:r>
          <w:rPr>
            <w:color w:val="000080"/>
            <w:spacing w:val="-4"/>
            <w:w w:val="105"/>
            <w:sz w:val="17"/>
            <w:u w:val="single" w:color="000080"/>
          </w:rPr>
          <w:t> </w:t>
        </w:r>
        <w:r>
          <w:rPr>
            <w:color w:val="000080"/>
            <w:w w:val="105"/>
            <w:sz w:val="17"/>
            <w:u w:val="single" w:color="000080"/>
          </w:rPr>
          <w:t>da</w:t>
        </w:r>
      </w:hyperlink>
      <w:r>
        <w:rPr>
          <w:color w:val="000080"/>
          <w:w w:val="105"/>
          <w:sz w:val="17"/>
        </w:rPr>
        <w:t> </w:t>
      </w:r>
      <w:hyperlink r:id="rId50">
        <w:r>
          <w:rPr>
            <w:color w:val="000080"/>
            <w:w w:val="105"/>
            <w:sz w:val="17"/>
            <w:u w:val="single" w:color="000080"/>
          </w:rPr>
          <w:t>Lei nº 14.133/2021.</w:t>
        </w:r>
      </w:hyperlink>
    </w:p>
    <w:p>
      <w:pPr>
        <w:pStyle w:val="ListParagraph"/>
        <w:numPr>
          <w:ilvl w:val="2"/>
          <w:numId w:val="39"/>
        </w:numPr>
        <w:tabs>
          <w:tab w:pos="801" w:val="left" w:leader="none"/>
        </w:tabs>
        <w:spacing w:line="240" w:lineRule="auto" w:before="1" w:after="0"/>
        <w:ind w:left="801" w:right="0" w:hanging="485"/>
        <w:jc w:val="both"/>
        <w:rPr>
          <w:sz w:val="17"/>
        </w:rPr>
      </w:pPr>
      <w:r>
        <w:rPr>
          <w:w w:val="105"/>
          <w:sz w:val="17"/>
        </w:rPr>
        <w:t>Cumprir,</w:t>
      </w:r>
      <w:r>
        <w:rPr>
          <w:spacing w:val="-6"/>
          <w:w w:val="105"/>
          <w:sz w:val="17"/>
        </w:rPr>
        <w:t> </w:t>
      </w:r>
      <w:r>
        <w:rPr>
          <w:w w:val="105"/>
          <w:sz w:val="17"/>
        </w:rPr>
        <w:t>além</w:t>
      </w:r>
      <w:r>
        <w:rPr>
          <w:spacing w:val="-6"/>
          <w:w w:val="105"/>
          <w:sz w:val="17"/>
        </w:rPr>
        <w:t> </w:t>
      </w:r>
      <w:r>
        <w:rPr>
          <w:w w:val="105"/>
          <w:sz w:val="17"/>
        </w:rPr>
        <w:t>dos</w:t>
      </w:r>
      <w:r>
        <w:rPr>
          <w:spacing w:val="-6"/>
          <w:w w:val="105"/>
          <w:sz w:val="17"/>
        </w:rPr>
        <w:t> </w:t>
      </w:r>
      <w:r>
        <w:rPr>
          <w:w w:val="105"/>
          <w:sz w:val="17"/>
        </w:rPr>
        <w:t>postulados</w:t>
      </w:r>
      <w:r>
        <w:rPr>
          <w:spacing w:val="-6"/>
          <w:w w:val="105"/>
          <w:sz w:val="17"/>
        </w:rPr>
        <w:t> </w:t>
      </w:r>
      <w:r>
        <w:rPr>
          <w:w w:val="105"/>
          <w:sz w:val="17"/>
        </w:rPr>
        <w:t>legais</w:t>
      </w:r>
      <w:r>
        <w:rPr>
          <w:spacing w:val="-5"/>
          <w:w w:val="105"/>
          <w:sz w:val="17"/>
        </w:rPr>
        <w:t> </w:t>
      </w:r>
      <w:r>
        <w:rPr>
          <w:w w:val="105"/>
          <w:sz w:val="17"/>
        </w:rPr>
        <w:t>vigentes</w:t>
      </w:r>
      <w:r>
        <w:rPr>
          <w:spacing w:val="-6"/>
          <w:w w:val="105"/>
          <w:sz w:val="17"/>
        </w:rPr>
        <w:t> </w:t>
      </w:r>
      <w:r>
        <w:rPr>
          <w:w w:val="105"/>
          <w:sz w:val="17"/>
        </w:rPr>
        <w:t>de</w:t>
      </w:r>
      <w:r>
        <w:rPr>
          <w:spacing w:val="-6"/>
          <w:w w:val="105"/>
          <w:sz w:val="17"/>
        </w:rPr>
        <w:t> </w:t>
      </w:r>
      <w:r>
        <w:rPr>
          <w:w w:val="105"/>
          <w:sz w:val="17"/>
        </w:rPr>
        <w:t>âmbito</w:t>
      </w:r>
      <w:r>
        <w:rPr>
          <w:spacing w:val="-6"/>
          <w:w w:val="105"/>
          <w:sz w:val="17"/>
        </w:rPr>
        <w:t> </w:t>
      </w:r>
      <w:r>
        <w:rPr>
          <w:w w:val="105"/>
          <w:sz w:val="17"/>
        </w:rPr>
        <w:t>federal,</w:t>
      </w:r>
      <w:r>
        <w:rPr>
          <w:spacing w:val="-6"/>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municipal,</w:t>
      </w:r>
      <w:r>
        <w:rPr>
          <w:spacing w:val="-6"/>
          <w:w w:val="105"/>
          <w:sz w:val="17"/>
        </w:rPr>
        <w:t> </w:t>
      </w:r>
      <w:r>
        <w:rPr>
          <w:w w:val="105"/>
          <w:sz w:val="17"/>
        </w:rPr>
        <w:t>as</w:t>
      </w:r>
      <w:r>
        <w:rPr>
          <w:spacing w:val="-6"/>
          <w:w w:val="105"/>
          <w:sz w:val="17"/>
        </w:rPr>
        <w:t> </w:t>
      </w:r>
      <w:r>
        <w:rPr>
          <w:w w:val="105"/>
          <w:sz w:val="17"/>
        </w:rPr>
        <w:t>normas</w:t>
      </w:r>
      <w:r>
        <w:rPr>
          <w:spacing w:val="-5"/>
          <w:w w:val="105"/>
          <w:sz w:val="17"/>
        </w:rPr>
        <w:t> </w:t>
      </w:r>
      <w:r>
        <w:rPr>
          <w:w w:val="105"/>
          <w:sz w:val="17"/>
        </w:rPr>
        <w:t>de</w:t>
      </w:r>
      <w:r>
        <w:rPr>
          <w:spacing w:val="-6"/>
          <w:w w:val="105"/>
          <w:sz w:val="17"/>
        </w:rPr>
        <w:t> </w:t>
      </w:r>
      <w:r>
        <w:rPr>
          <w:w w:val="105"/>
          <w:sz w:val="17"/>
        </w:rPr>
        <w:t>segurança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2"/>
          <w:numId w:val="39"/>
        </w:numPr>
        <w:tabs>
          <w:tab w:pos="814" w:val="left" w:leader="none"/>
        </w:tabs>
        <w:spacing w:line="292" w:lineRule="auto" w:before="44" w:after="0"/>
        <w:ind w:left="316" w:right="299" w:firstLine="0"/>
        <w:jc w:val="both"/>
        <w:rPr>
          <w:sz w:val="17"/>
        </w:rPr>
      </w:pPr>
      <w:r>
        <w:rPr>
          <w:w w:val="105"/>
          <w:sz w:val="17"/>
        </w:rPr>
        <w:t>Prestar esclarecimentos ou informações solicitadas pelo </w:t>
      </w:r>
      <w:r>
        <w:rPr>
          <w:b/>
          <w:w w:val="105"/>
          <w:sz w:val="17"/>
        </w:rPr>
        <w:t>CONTRATANTE </w:t>
      </w:r>
      <w:r>
        <w:rPr>
          <w:w w:val="105"/>
          <w:sz w:val="17"/>
        </w:rPr>
        <w:t>ou por seus prepostos, garantindo-lhes o acesso, a qualquer tempo, ao local dos trabalhos, bem como aos documentos relativos à execução do empreendimento.</w:t>
      </w:r>
    </w:p>
    <w:p>
      <w:pPr>
        <w:pStyle w:val="ListParagraph"/>
        <w:numPr>
          <w:ilvl w:val="2"/>
          <w:numId w:val="39"/>
        </w:numPr>
        <w:tabs>
          <w:tab w:pos="819" w:val="left" w:leader="none"/>
        </w:tabs>
        <w:spacing w:line="292" w:lineRule="auto" w:before="1" w:after="0"/>
        <w:ind w:left="316" w:right="299" w:firstLine="0"/>
        <w:jc w:val="both"/>
        <w:rPr>
          <w:sz w:val="17"/>
        </w:rPr>
      </w:pPr>
      <w:r>
        <w:rPr>
          <w:w w:val="105"/>
          <w:sz w:val="17"/>
        </w:rPr>
        <w:t>Caso o valor do Contrato se enquadre no limite previsto no art. 1º da Lei estadual nº 7.753, de 17 de outubro de 2017, manter Programa de Integridade nos termos da referida Lei e eventuais modificações</w:t>
      </w:r>
      <w:r>
        <w:rPr>
          <w:spacing w:val="-6"/>
          <w:w w:val="105"/>
          <w:sz w:val="17"/>
        </w:rPr>
        <w:t> </w:t>
      </w:r>
      <w:r>
        <w:rPr>
          <w:w w:val="105"/>
          <w:sz w:val="17"/>
        </w:rPr>
        <w:t>e</w:t>
      </w:r>
      <w:r>
        <w:rPr>
          <w:spacing w:val="-6"/>
          <w:w w:val="105"/>
          <w:sz w:val="17"/>
        </w:rPr>
        <w:t> </w:t>
      </w:r>
      <w:r>
        <w:rPr>
          <w:w w:val="105"/>
          <w:sz w:val="17"/>
        </w:rPr>
        <w:t>regulamentos</w:t>
      </w:r>
      <w:r>
        <w:rPr>
          <w:spacing w:val="-6"/>
          <w:w w:val="105"/>
          <w:sz w:val="17"/>
        </w:rPr>
        <w:t> </w:t>
      </w:r>
      <w:r>
        <w:rPr>
          <w:w w:val="105"/>
          <w:sz w:val="17"/>
        </w:rPr>
        <w:t>subsequentes,</w:t>
      </w:r>
      <w:r>
        <w:rPr>
          <w:spacing w:val="-6"/>
          <w:w w:val="105"/>
          <w:sz w:val="17"/>
        </w:rPr>
        <w:t> </w:t>
      </w:r>
      <w:r>
        <w:rPr>
          <w:w w:val="105"/>
          <w:sz w:val="17"/>
        </w:rPr>
        <w:t>consistindo</w:t>
      </w:r>
      <w:r>
        <w:rPr>
          <w:spacing w:val="-6"/>
          <w:w w:val="105"/>
          <w:sz w:val="17"/>
        </w:rPr>
        <w:t> </w:t>
      </w:r>
      <w:r>
        <w:rPr>
          <w:w w:val="105"/>
          <w:sz w:val="17"/>
        </w:rPr>
        <w:t>tal</w:t>
      </w:r>
      <w:r>
        <w:rPr>
          <w:spacing w:val="-6"/>
          <w:w w:val="105"/>
          <w:sz w:val="17"/>
        </w:rPr>
        <w:t> </w:t>
      </w:r>
      <w:r>
        <w:rPr>
          <w:w w:val="105"/>
          <w:sz w:val="17"/>
        </w:rPr>
        <w:t>programa</w:t>
      </w:r>
      <w:r>
        <w:rPr>
          <w:spacing w:val="-6"/>
          <w:w w:val="105"/>
          <w:sz w:val="17"/>
        </w:rPr>
        <w:t> </w:t>
      </w:r>
      <w:r>
        <w:rPr>
          <w:w w:val="105"/>
          <w:sz w:val="17"/>
        </w:rPr>
        <w:t>no</w:t>
      </w:r>
      <w:r>
        <w:rPr>
          <w:spacing w:val="-6"/>
          <w:w w:val="105"/>
          <w:sz w:val="17"/>
        </w:rPr>
        <w:t> </w:t>
      </w:r>
      <w:r>
        <w:rPr>
          <w:w w:val="105"/>
          <w:sz w:val="17"/>
        </w:rPr>
        <w:t>conjunto</w:t>
      </w:r>
      <w:r>
        <w:rPr>
          <w:spacing w:val="-6"/>
          <w:w w:val="105"/>
          <w:sz w:val="17"/>
        </w:rPr>
        <w:t> </w:t>
      </w:r>
      <w:r>
        <w:rPr>
          <w:w w:val="105"/>
          <w:sz w:val="17"/>
        </w:rPr>
        <w:t>de</w:t>
      </w:r>
      <w:r>
        <w:rPr>
          <w:spacing w:val="-6"/>
          <w:w w:val="105"/>
          <w:sz w:val="17"/>
        </w:rPr>
        <w:t> </w:t>
      </w:r>
      <w:r>
        <w:rPr>
          <w:w w:val="105"/>
          <w:sz w:val="17"/>
        </w:rPr>
        <w:t>mecanismos</w:t>
      </w:r>
      <w:r>
        <w:rPr>
          <w:spacing w:val="-6"/>
          <w:w w:val="105"/>
          <w:sz w:val="17"/>
        </w:rPr>
        <w:t> </w:t>
      </w:r>
      <w:r>
        <w:rPr>
          <w:w w:val="105"/>
          <w:sz w:val="17"/>
        </w:rPr>
        <w:t>e</w:t>
      </w:r>
      <w:r>
        <w:rPr>
          <w:spacing w:val="-6"/>
          <w:w w:val="105"/>
          <w:sz w:val="17"/>
        </w:rPr>
        <w:t> </w:t>
      </w:r>
      <w:r>
        <w:rPr>
          <w:w w:val="105"/>
          <w:sz w:val="17"/>
        </w:rPr>
        <w:t>procedimentos</w:t>
      </w:r>
      <w:r>
        <w:rPr>
          <w:spacing w:val="-6"/>
          <w:w w:val="105"/>
          <w:sz w:val="17"/>
        </w:rPr>
        <w:t> </w:t>
      </w:r>
      <w:r>
        <w:rPr>
          <w:w w:val="105"/>
          <w:sz w:val="17"/>
        </w:rPr>
        <w:t>internos</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auditoria</w:t>
      </w:r>
      <w:r>
        <w:rPr>
          <w:spacing w:val="-6"/>
          <w:w w:val="105"/>
          <w:sz w:val="17"/>
        </w:rPr>
        <w:t> </w:t>
      </w:r>
      <w:r>
        <w:rPr>
          <w:w w:val="105"/>
          <w:sz w:val="17"/>
        </w:rPr>
        <w:t>e</w:t>
      </w:r>
      <w:r>
        <w:rPr>
          <w:spacing w:val="-6"/>
          <w:w w:val="105"/>
          <w:sz w:val="17"/>
        </w:rPr>
        <w:t> </w:t>
      </w:r>
      <w:r>
        <w:rPr>
          <w:w w:val="105"/>
          <w:sz w:val="17"/>
        </w:rPr>
        <w:t>incentivo</w:t>
      </w:r>
      <w:r>
        <w:rPr>
          <w:spacing w:val="-6"/>
          <w:w w:val="105"/>
          <w:sz w:val="17"/>
        </w:rPr>
        <w:t> </w:t>
      </w:r>
      <w:r>
        <w:rPr>
          <w:w w:val="105"/>
          <w:sz w:val="17"/>
        </w:rPr>
        <w:t>à</w:t>
      </w:r>
      <w:r>
        <w:rPr>
          <w:spacing w:val="-6"/>
          <w:w w:val="105"/>
          <w:sz w:val="17"/>
        </w:rPr>
        <w:t> </w:t>
      </w:r>
      <w:r>
        <w:rPr>
          <w:w w:val="105"/>
          <w:sz w:val="17"/>
        </w:rPr>
        <w:t>denúncia</w:t>
      </w:r>
      <w:r>
        <w:rPr>
          <w:spacing w:val="-6"/>
          <w:w w:val="105"/>
          <w:sz w:val="17"/>
        </w:rPr>
        <w:t> </w:t>
      </w:r>
      <w:r>
        <w:rPr>
          <w:w w:val="105"/>
          <w:sz w:val="17"/>
        </w:rPr>
        <w:t>de</w:t>
      </w:r>
      <w:r>
        <w:rPr>
          <w:spacing w:val="-6"/>
          <w:w w:val="105"/>
          <w:sz w:val="17"/>
        </w:rPr>
        <w:t> </w:t>
      </w:r>
      <w:r>
        <w:rPr>
          <w:w w:val="105"/>
          <w:sz w:val="17"/>
        </w:rPr>
        <w:t>irregularidades</w:t>
      </w:r>
      <w:r>
        <w:rPr>
          <w:spacing w:val="-6"/>
          <w:w w:val="105"/>
          <w:sz w:val="17"/>
        </w:rPr>
        <w:t> </w:t>
      </w:r>
      <w:r>
        <w:rPr>
          <w:w w:val="105"/>
          <w:sz w:val="17"/>
        </w:rPr>
        <w:t>e</w:t>
      </w:r>
      <w:r>
        <w:rPr>
          <w:spacing w:val="-6"/>
          <w:w w:val="105"/>
          <w:sz w:val="17"/>
        </w:rPr>
        <w:t> </w:t>
      </w:r>
      <w:r>
        <w:rPr>
          <w:w w:val="105"/>
          <w:sz w:val="17"/>
        </w:rPr>
        <w:t>na</w:t>
      </w:r>
      <w:r>
        <w:rPr>
          <w:spacing w:val="-6"/>
          <w:w w:val="105"/>
          <w:sz w:val="17"/>
        </w:rPr>
        <w:t> </w:t>
      </w:r>
      <w:r>
        <w:rPr>
          <w:w w:val="105"/>
          <w:sz w:val="17"/>
        </w:rPr>
        <w:t>aplicação efetiva de códigos de ética e de conduta, políticas e diretrizes com o objetivo de detectar e sanar desvios, fraudes, irregularidades e atos ilícitos praticados contra a</w:t>
      </w:r>
      <w:r>
        <w:rPr>
          <w:spacing w:val="-10"/>
          <w:w w:val="105"/>
          <w:sz w:val="17"/>
        </w:rPr>
        <w:t> </w:t>
      </w:r>
      <w:r>
        <w:rPr>
          <w:w w:val="105"/>
          <w:sz w:val="17"/>
        </w:rPr>
        <w:t>Administração Pública.</w:t>
      </w:r>
    </w:p>
    <w:p>
      <w:pPr>
        <w:pStyle w:val="ListParagraph"/>
        <w:numPr>
          <w:ilvl w:val="3"/>
          <w:numId w:val="39"/>
        </w:numPr>
        <w:tabs>
          <w:tab w:pos="938" w:val="left" w:leader="none"/>
        </w:tabs>
        <w:spacing w:line="292" w:lineRule="auto" w:before="1" w:after="0"/>
        <w:ind w:left="316" w:right="299" w:firstLine="0"/>
        <w:jc w:val="both"/>
        <w:rPr>
          <w:sz w:val="17"/>
        </w:rPr>
      </w:pPr>
      <w:r>
        <w:rPr>
          <w:w w:val="105"/>
          <w:sz w:val="17"/>
        </w:rPr>
        <w:t>Caso</w:t>
      </w:r>
      <w:r>
        <w:rPr>
          <w:spacing w:val="-3"/>
          <w:w w:val="105"/>
          <w:sz w:val="17"/>
        </w:rPr>
        <w:t> </w:t>
      </w:r>
      <w:r>
        <w:rPr>
          <w:w w:val="105"/>
          <w:sz w:val="17"/>
        </w:rPr>
        <w:t>o</w:t>
      </w:r>
      <w:r>
        <w:rPr>
          <w:spacing w:val="-3"/>
          <w:w w:val="105"/>
          <w:sz w:val="17"/>
        </w:rPr>
        <w:t> </w:t>
      </w:r>
      <w:r>
        <w:rPr>
          <w:b/>
          <w:w w:val="105"/>
          <w:sz w:val="17"/>
        </w:rPr>
        <w:t>CONTRATADO</w:t>
      </w:r>
      <w:r>
        <w:rPr>
          <w:b/>
          <w:spacing w:val="-3"/>
          <w:w w:val="105"/>
          <w:sz w:val="17"/>
        </w:rPr>
        <w:t> </w:t>
      </w:r>
      <w:r>
        <w:rPr>
          <w:w w:val="105"/>
          <w:sz w:val="17"/>
        </w:rPr>
        <w:t>ainda</w:t>
      </w:r>
      <w:r>
        <w:rPr>
          <w:spacing w:val="-3"/>
          <w:w w:val="105"/>
          <w:sz w:val="17"/>
        </w:rPr>
        <w:t> </w:t>
      </w:r>
      <w:r>
        <w:rPr>
          <w:w w:val="105"/>
          <w:sz w:val="17"/>
        </w:rPr>
        <w:t>não</w:t>
      </w:r>
      <w:r>
        <w:rPr>
          <w:spacing w:val="-3"/>
          <w:w w:val="105"/>
          <w:sz w:val="17"/>
        </w:rPr>
        <w:t> </w:t>
      </w:r>
      <w:r>
        <w:rPr>
          <w:w w:val="105"/>
          <w:sz w:val="17"/>
        </w:rPr>
        <w:t>tenha</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instituído,</w:t>
      </w:r>
      <w:r>
        <w:rPr>
          <w:spacing w:val="-3"/>
          <w:w w:val="105"/>
          <w:sz w:val="17"/>
        </w:rPr>
        <w:t> </w:t>
      </w:r>
      <w:r>
        <w:rPr>
          <w:w w:val="105"/>
          <w:sz w:val="17"/>
        </w:rPr>
        <w:t>compromete-se</w:t>
      </w:r>
      <w:r>
        <w:rPr>
          <w:spacing w:val="-3"/>
          <w:w w:val="105"/>
          <w:sz w:val="17"/>
        </w:rPr>
        <w:t> </w:t>
      </w:r>
      <w:r>
        <w:rPr>
          <w:w w:val="105"/>
          <w:sz w:val="17"/>
        </w:rPr>
        <w:t>a</w:t>
      </w:r>
      <w:r>
        <w:rPr>
          <w:spacing w:val="-3"/>
          <w:w w:val="105"/>
          <w:sz w:val="17"/>
        </w:rPr>
        <w:t> </w:t>
      </w:r>
      <w:r>
        <w:rPr>
          <w:w w:val="105"/>
          <w:sz w:val="17"/>
        </w:rPr>
        <w:t>implantar</w:t>
      </w:r>
      <w:r>
        <w:rPr>
          <w:spacing w:val="-3"/>
          <w:w w:val="105"/>
          <w:sz w:val="17"/>
        </w:rPr>
        <w:t> </w:t>
      </w:r>
      <w:r>
        <w:rPr>
          <w:w w:val="105"/>
          <w:sz w:val="17"/>
        </w:rPr>
        <w:t>o</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no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até</w:t>
      </w:r>
      <w:r>
        <w:rPr>
          <w:spacing w:val="-3"/>
          <w:w w:val="105"/>
          <w:sz w:val="17"/>
        </w:rPr>
        <w:t> </w:t>
      </w:r>
      <w:r>
        <w:rPr>
          <w:w w:val="105"/>
          <w:sz w:val="17"/>
        </w:rPr>
        <w:t>180</w:t>
      </w:r>
      <w:r>
        <w:rPr>
          <w:spacing w:val="-3"/>
          <w:w w:val="105"/>
          <w:sz w:val="17"/>
        </w:rPr>
        <w:t> </w:t>
      </w:r>
      <w:r>
        <w:rPr>
          <w:w w:val="105"/>
          <w:sz w:val="17"/>
        </w:rPr>
        <w:t>(cento</w:t>
      </w:r>
      <w:r>
        <w:rPr>
          <w:spacing w:val="-3"/>
          <w:w w:val="105"/>
          <w:sz w:val="17"/>
        </w:rPr>
        <w:t> </w:t>
      </w:r>
      <w:r>
        <w:rPr>
          <w:w w:val="105"/>
          <w:sz w:val="17"/>
        </w:rPr>
        <w:t>e</w:t>
      </w:r>
      <w:r>
        <w:rPr>
          <w:spacing w:val="-3"/>
          <w:w w:val="105"/>
          <w:sz w:val="17"/>
        </w:rPr>
        <w:t> </w:t>
      </w:r>
      <w:r>
        <w:rPr>
          <w:w w:val="105"/>
          <w:sz w:val="17"/>
        </w:rPr>
        <w:t>oitenta)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da data de celebração do presente Contrato, na forma da Lei nº 7.753/2017.</w:t>
      </w:r>
    </w:p>
    <w:p>
      <w:pPr>
        <w:pStyle w:val="ListParagraph"/>
        <w:numPr>
          <w:ilvl w:val="2"/>
          <w:numId w:val="39"/>
        </w:numPr>
        <w:tabs>
          <w:tab w:pos="804" w:val="left" w:leader="none"/>
        </w:tabs>
        <w:spacing w:line="292" w:lineRule="auto" w:before="0" w:after="0"/>
        <w:ind w:left="316" w:right="299" w:firstLine="0"/>
        <w:jc w:val="both"/>
        <w:rPr>
          <w:sz w:val="17"/>
        </w:rPr>
      </w:pPr>
      <w:r>
        <w:rPr>
          <w:w w:val="105"/>
          <w:sz w:val="17"/>
        </w:rPr>
        <w:t>Orientar</w:t>
      </w:r>
      <w:r>
        <w:rPr>
          <w:spacing w:val="-3"/>
          <w:w w:val="105"/>
          <w:sz w:val="17"/>
        </w:rPr>
        <w:t> </w:t>
      </w:r>
      <w:r>
        <w:rPr>
          <w:w w:val="105"/>
          <w:sz w:val="17"/>
        </w:rPr>
        <w:t>e</w:t>
      </w:r>
      <w:r>
        <w:rPr>
          <w:spacing w:val="-3"/>
          <w:w w:val="105"/>
          <w:sz w:val="17"/>
        </w:rPr>
        <w:t> </w:t>
      </w:r>
      <w:r>
        <w:rPr>
          <w:w w:val="105"/>
          <w:sz w:val="17"/>
        </w:rPr>
        <w:t>treinar</w:t>
      </w:r>
      <w:r>
        <w:rPr>
          <w:spacing w:val="-3"/>
          <w:w w:val="105"/>
          <w:sz w:val="17"/>
        </w:rPr>
        <w:t> </w:t>
      </w:r>
      <w:r>
        <w:rPr>
          <w:w w:val="105"/>
          <w:sz w:val="17"/>
        </w:rPr>
        <w:t>seus</w:t>
      </w:r>
      <w:r>
        <w:rPr>
          <w:spacing w:val="-3"/>
          <w:w w:val="105"/>
          <w:sz w:val="17"/>
        </w:rPr>
        <w:t> </w:t>
      </w:r>
      <w:r>
        <w:rPr>
          <w:w w:val="105"/>
          <w:sz w:val="17"/>
        </w:rPr>
        <w:t>empregados</w:t>
      </w:r>
      <w:r>
        <w:rPr>
          <w:spacing w:val="-3"/>
          <w:w w:val="105"/>
          <w:sz w:val="17"/>
        </w:rPr>
        <w:t> </w:t>
      </w:r>
      <w:r>
        <w:rPr>
          <w:w w:val="105"/>
          <w:sz w:val="17"/>
        </w:rPr>
        <w:t>sobre</w:t>
      </w:r>
      <w:r>
        <w:rPr>
          <w:spacing w:val="-3"/>
          <w:w w:val="105"/>
          <w:sz w:val="17"/>
        </w:rPr>
        <w:t> </w:t>
      </w:r>
      <w:r>
        <w:rPr>
          <w:w w:val="105"/>
          <w:sz w:val="17"/>
        </w:rPr>
        <w:t>os</w:t>
      </w:r>
      <w:r>
        <w:rPr>
          <w:spacing w:val="-3"/>
          <w:w w:val="105"/>
          <w:sz w:val="17"/>
        </w:rPr>
        <w:t> </w:t>
      </w:r>
      <w:r>
        <w:rPr>
          <w:w w:val="105"/>
          <w:sz w:val="17"/>
        </w:rPr>
        <w:t>deveres</w:t>
      </w:r>
      <w:r>
        <w:rPr>
          <w:spacing w:val="-3"/>
          <w:w w:val="105"/>
          <w:sz w:val="17"/>
        </w:rPr>
        <w:t> </w:t>
      </w:r>
      <w:r>
        <w:rPr>
          <w:w w:val="105"/>
          <w:sz w:val="17"/>
        </w:rPr>
        <w:t>previstos</w:t>
      </w:r>
      <w:r>
        <w:rPr>
          <w:spacing w:val="-3"/>
          <w:w w:val="105"/>
          <w:sz w:val="17"/>
        </w:rPr>
        <w:t> </w:t>
      </w:r>
      <w:r>
        <w:rPr>
          <w:w w:val="105"/>
          <w:sz w:val="17"/>
        </w:rPr>
        <w:t>na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13.709,</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de</w:t>
      </w:r>
      <w:r>
        <w:rPr>
          <w:spacing w:val="-3"/>
          <w:w w:val="105"/>
          <w:sz w:val="17"/>
        </w:rPr>
        <w:t> </w:t>
      </w:r>
      <w:r>
        <w:rPr>
          <w:w w:val="105"/>
          <w:sz w:val="17"/>
        </w:rPr>
        <w:t>agosto</w:t>
      </w:r>
      <w:r>
        <w:rPr>
          <w:spacing w:val="-3"/>
          <w:w w:val="105"/>
          <w:sz w:val="17"/>
        </w:rPr>
        <w:t> </w:t>
      </w:r>
      <w:r>
        <w:rPr>
          <w:w w:val="105"/>
          <w:sz w:val="17"/>
        </w:rPr>
        <w:t>de</w:t>
      </w:r>
      <w:r>
        <w:rPr>
          <w:spacing w:val="-3"/>
          <w:w w:val="105"/>
          <w:sz w:val="17"/>
        </w:rPr>
        <w:t> </w:t>
      </w:r>
      <w:r>
        <w:rPr>
          <w:w w:val="105"/>
          <w:sz w:val="17"/>
        </w:rPr>
        <w:t>2018</w:t>
      </w:r>
      <w:r>
        <w:rPr>
          <w:spacing w:val="-3"/>
          <w:w w:val="105"/>
          <w:sz w:val="17"/>
        </w:rPr>
        <w:t> </w:t>
      </w:r>
      <w:r>
        <w:rPr>
          <w:w w:val="105"/>
          <w:sz w:val="17"/>
        </w:rPr>
        <w:t>(LGPD),</w:t>
      </w:r>
      <w:r>
        <w:rPr>
          <w:spacing w:val="-3"/>
          <w:w w:val="105"/>
          <w:sz w:val="17"/>
        </w:rPr>
        <w:t> </w:t>
      </w:r>
      <w:r>
        <w:rPr>
          <w:w w:val="105"/>
          <w:sz w:val="17"/>
        </w:rPr>
        <w:t>adotando</w:t>
      </w:r>
      <w:r>
        <w:rPr>
          <w:spacing w:val="-3"/>
          <w:w w:val="105"/>
          <w:sz w:val="17"/>
        </w:rPr>
        <w:t> </w:t>
      </w:r>
      <w:r>
        <w:rPr>
          <w:w w:val="105"/>
          <w:sz w:val="17"/>
        </w:rPr>
        <w:t>medidas</w:t>
      </w:r>
      <w:r>
        <w:rPr>
          <w:spacing w:val="-3"/>
          <w:w w:val="105"/>
          <w:sz w:val="17"/>
        </w:rPr>
        <w:t> </w:t>
      </w:r>
      <w:r>
        <w:rPr>
          <w:w w:val="105"/>
          <w:sz w:val="17"/>
        </w:rPr>
        <w:t>eficazes</w:t>
      </w:r>
      <w:r>
        <w:rPr>
          <w:spacing w:val="-3"/>
          <w:w w:val="105"/>
          <w:sz w:val="17"/>
        </w:rPr>
        <w:t> </w:t>
      </w:r>
      <w:r>
        <w:rPr>
          <w:w w:val="105"/>
          <w:sz w:val="17"/>
        </w:rPr>
        <w:t>para</w:t>
      </w:r>
      <w:r>
        <w:rPr>
          <w:spacing w:val="-3"/>
          <w:w w:val="105"/>
          <w:sz w:val="17"/>
        </w:rPr>
        <w:t> </w:t>
      </w:r>
      <w:r>
        <w:rPr>
          <w:w w:val="105"/>
          <w:sz w:val="17"/>
        </w:rPr>
        <w:t>proteção</w:t>
      </w:r>
      <w:r>
        <w:rPr>
          <w:spacing w:val="-3"/>
          <w:w w:val="105"/>
          <w:sz w:val="17"/>
        </w:rPr>
        <w:t> </w:t>
      </w:r>
      <w:r>
        <w:rPr>
          <w:w w:val="105"/>
          <w:sz w:val="17"/>
        </w:rPr>
        <w:t>de</w:t>
      </w:r>
      <w:r>
        <w:rPr>
          <w:spacing w:val="-3"/>
          <w:w w:val="105"/>
          <w:sz w:val="17"/>
        </w:rPr>
        <w:t> </w:t>
      </w:r>
      <w:r>
        <w:rPr>
          <w:w w:val="105"/>
          <w:sz w:val="17"/>
        </w:rPr>
        <w:t>dados</w:t>
      </w:r>
      <w:r>
        <w:rPr>
          <w:spacing w:val="-3"/>
          <w:w w:val="105"/>
          <w:sz w:val="17"/>
        </w:rPr>
        <w:t> </w:t>
      </w:r>
      <w:r>
        <w:rPr>
          <w:w w:val="105"/>
          <w:sz w:val="17"/>
        </w:rPr>
        <w:t>pessoais</w:t>
      </w:r>
      <w:r>
        <w:rPr>
          <w:spacing w:val="-3"/>
          <w:w w:val="105"/>
          <w:sz w:val="17"/>
        </w:rPr>
        <w:t> </w:t>
      </w:r>
      <w:r>
        <w:rPr>
          <w:w w:val="105"/>
          <w:sz w:val="17"/>
        </w:rPr>
        <w:t>a</w:t>
      </w:r>
      <w:r>
        <w:rPr>
          <w:spacing w:val="-3"/>
          <w:w w:val="105"/>
          <w:sz w:val="17"/>
        </w:rPr>
        <w:t> </w:t>
      </w:r>
      <w:r>
        <w:rPr>
          <w:w w:val="105"/>
          <w:sz w:val="17"/>
        </w:rPr>
        <w:t>que</w:t>
      </w:r>
      <w:r>
        <w:rPr>
          <w:spacing w:val="-3"/>
          <w:w w:val="105"/>
          <w:sz w:val="17"/>
        </w:rPr>
        <w:t> </w:t>
      </w:r>
      <w:r>
        <w:rPr>
          <w:w w:val="105"/>
          <w:sz w:val="17"/>
        </w:rPr>
        <w:t>tenha</w:t>
      </w:r>
      <w:r>
        <w:rPr>
          <w:spacing w:val="-3"/>
          <w:w w:val="105"/>
          <w:sz w:val="17"/>
        </w:rPr>
        <w:t> </w:t>
      </w:r>
      <w:r>
        <w:rPr>
          <w:w w:val="105"/>
          <w:sz w:val="17"/>
        </w:rPr>
        <w:t>acesso</w:t>
      </w:r>
      <w:r>
        <w:rPr>
          <w:spacing w:val="-3"/>
          <w:w w:val="105"/>
          <w:sz w:val="17"/>
        </w:rPr>
        <w:t> </w:t>
      </w:r>
      <w:r>
        <w:rPr>
          <w:w w:val="105"/>
          <w:sz w:val="17"/>
        </w:rPr>
        <w:t>por força da execução deste Contrato.</w:t>
      </w:r>
    </w:p>
    <w:p>
      <w:pPr>
        <w:pStyle w:val="BodyText"/>
        <w:spacing w:before="44"/>
        <w:ind w:left="0"/>
      </w:pPr>
    </w:p>
    <w:p>
      <w:pPr>
        <w:pStyle w:val="Heading1"/>
        <w:ind w:left="316"/>
      </w:pPr>
      <w:r>
        <w:rPr/>
        <w:t>CLÁUSULA</w:t>
      </w:r>
      <w:r>
        <w:rPr>
          <w:spacing w:val="11"/>
        </w:rPr>
        <w:t> </w:t>
      </w:r>
      <w:r>
        <w:rPr/>
        <w:t>DÉCIMA</w:t>
      </w:r>
      <w:r>
        <w:rPr>
          <w:spacing w:val="12"/>
        </w:rPr>
        <w:t> </w:t>
      </w:r>
      <w:r>
        <w:rPr/>
        <w:t>–</w:t>
      </w:r>
      <w:r>
        <w:rPr>
          <w:spacing w:val="28"/>
        </w:rPr>
        <w:t> </w:t>
      </w:r>
      <w:r>
        <w:rPr/>
        <w:t>GARANTIA</w:t>
      </w:r>
      <w:r>
        <w:rPr>
          <w:spacing w:val="11"/>
        </w:rPr>
        <w:t> </w:t>
      </w:r>
      <w:r>
        <w:rPr/>
        <w:t>DE</w:t>
      </w:r>
      <w:r>
        <w:rPr>
          <w:spacing w:val="28"/>
        </w:rPr>
        <w:t> </w:t>
      </w:r>
      <w:r>
        <w:rPr>
          <w:spacing w:val="-2"/>
        </w:rPr>
        <w:t>EXECUÇÃO</w:t>
      </w:r>
    </w:p>
    <w:p>
      <w:pPr>
        <w:pStyle w:val="ListParagraph"/>
        <w:numPr>
          <w:ilvl w:val="1"/>
          <w:numId w:val="41"/>
        </w:numPr>
        <w:tabs>
          <w:tab w:pos="669" w:val="left" w:leader="none"/>
        </w:tabs>
        <w:spacing w:line="240" w:lineRule="auto" w:before="44" w:after="0"/>
        <w:ind w:left="669" w:right="0" w:hanging="353"/>
        <w:jc w:val="both"/>
        <w:rPr>
          <w:sz w:val="17"/>
        </w:rPr>
      </w:pPr>
      <w:r>
        <w:rPr>
          <w:w w:val="105"/>
          <w:sz w:val="17"/>
        </w:rPr>
        <w:t>Não</w:t>
      </w:r>
      <w:r>
        <w:rPr>
          <w:spacing w:val="-6"/>
          <w:w w:val="105"/>
          <w:sz w:val="17"/>
        </w:rPr>
        <w:t> </w:t>
      </w:r>
      <w:r>
        <w:rPr>
          <w:w w:val="105"/>
          <w:sz w:val="17"/>
        </w:rPr>
        <w:t>haverá</w:t>
      </w:r>
      <w:r>
        <w:rPr>
          <w:spacing w:val="-5"/>
          <w:w w:val="105"/>
          <w:sz w:val="17"/>
        </w:rPr>
        <w:t> </w:t>
      </w:r>
      <w:r>
        <w:rPr>
          <w:w w:val="105"/>
          <w:sz w:val="17"/>
        </w:rPr>
        <w:t>exigência</w:t>
      </w:r>
      <w:r>
        <w:rPr>
          <w:spacing w:val="-5"/>
          <w:w w:val="105"/>
          <w:sz w:val="17"/>
        </w:rPr>
        <w:t> </w:t>
      </w:r>
      <w:r>
        <w:rPr>
          <w:w w:val="105"/>
          <w:sz w:val="17"/>
        </w:rPr>
        <w:t>de</w:t>
      </w:r>
      <w:r>
        <w:rPr>
          <w:spacing w:val="-6"/>
          <w:w w:val="105"/>
          <w:sz w:val="17"/>
        </w:rPr>
        <w:t> </w:t>
      </w:r>
      <w:r>
        <w:rPr>
          <w:w w:val="105"/>
          <w:sz w:val="17"/>
        </w:rPr>
        <w:t>garantia</w:t>
      </w:r>
      <w:r>
        <w:rPr>
          <w:spacing w:val="-5"/>
          <w:w w:val="105"/>
          <w:sz w:val="17"/>
        </w:rPr>
        <w:t> </w:t>
      </w:r>
      <w:r>
        <w:rPr>
          <w:w w:val="105"/>
          <w:sz w:val="17"/>
        </w:rPr>
        <w:t>contratual</w:t>
      </w:r>
      <w:r>
        <w:rPr>
          <w:spacing w:val="-5"/>
          <w:w w:val="105"/>
          <w:sz w:val="17"/>
        </w:rPr>
        <w:t> </w:t>
      </w:r>
      <w:r>
        <w:rPr>
          <w:w w:val="105"/>
          <w:sz w:val="17"/>
        </w:rPr>
        <w:t>da</w:t>
      </w:r>
      <w:r>
        <w:rPr>
          <w:spacing w:val="-6"/>
          <w:w w:val="105"/>
          <w:sz w:val="17"/>
        </w:rPr>
        <w:t> </w:t>
      </w:r>
      <w:r>
        <w:rPr>
          <w:spacing w:val="-2"/>
          <w:w w:val="105"/>
          <w:sz w:val="17"/>
        </w:rPr>
        <w:t>execução.</w:t>
      </w:r>
    </w:p>
    <w:p>
      <w:pPr>
        <w:pStyle w:val="BodyText"/>
        <w:spacing w:before="126"/>
        <w:ind w:left="0"/>
      </w:pPr>
    </w:p>
    <w:p>
      <w:pPr>
        <w:pStyle w:val="Heading1"/>
        <w:ind w:left="316"/>
      </w:pPr>
      <w:r>
        <w:rPr/>
        <w:t>CLÁUSULA</w:t>
      </w:r>
      <w:r>
        <w:rPr>
          <w:spacing w:val="11"/>
        </w:rPr>
        <w:t> </w:t>
      </w:r>
      <w:r>
        <w:rPr/>
        <w:t>DÉCIMA</w:t>
      </w:r>
      <w:r>
        <w:rPr>
          <w:spacing w:val="12"/>
        </w:rPr>
        <w:t> </w:t>
      </w:r>
      <w:r>
        <w:rPr/>
        <w:t>PRIMEIRA</w:t>
      </w:r>
      <w:r>
        <w:rPr>
          <w:spacing w:val="12"/>
        </w:rPr>
        <w:t> </w:t>
      </w:r>
      <w:r>
        <w:rPr/>
        <w:t>–</w:t>
      </w:r>
      <w:r>
        <w:rPr>
          <w:spacing w:val="28"/>
        </w:rPr>
        <w:t> </w:t>
      </w:r>
      <w:r>
        <w:rPr/>
        <w:t>DAS</w:t>
      </w:r>
      <w:r>
        <w:rPr>
          <w:spacing w:val="28"/>
        </w:rPr>
        <w:t> </w:t>
      </w:r>
      <w:r>
        <w:rPr/>
        <w:t>INFRAÇÕES</w:t>
      </w:r>
      <w:r>
        <w:rPr>
          <w:spacing w:val="11"/>
        </w:rPr>
        <w:t> </w:t>
      </w:r>
      <w:r>
        <w:rPr/>
        <w:t>ADMINISTRATIVAS</w:t>
      </w:r>
      <w:r>
        <w:rPr>
          <w:spacing w:val="28"/>
        </w:rPr>
        <w:t> </w:t>
      </w:r>
      <w:r>
        <w:rPr/>
        <w:t>E</w:t>
      </w:r>
      <w:r>
        <w:rPr>
          <w:spacing w:val="28"/>
        </w:rPr>
        <w:t> </w:t>
      </w:r>
      <w:r>
        <w:rPr>
          <w:spacing w:val="-2"/>
        </w:rPr>
        <w:t>SANÇÕES</w:t>
      </w:r>
    </w:p>
    <w:p>
      <w:pPr>
        <w:pStyle w:val="ListParagraph"/>
        <w:numPr>
          <w:ilvl w:val="1"/>
          <w:numId w:val="42"/>
        </w:numPr>
        <w:tabs>
          <w:tab w:pos="662" w:val="left" w:leader="none"/>
        </w:tabs>
        <w:spacing w:line="240" w:lineRule="auto" w:before="57" w:after="0"/>
        <w:ind w:left="662" w:right="0" w:hanging="346"/>
        <w:jc w:val="left"/>
        <w:rPr>
          <w:sz w:val="17"/>
        </w:rPr>
      </w:pPr>
      <w:r>
        <w:rPr>
          <w:w w:val="105"/>
          <w:sz w:val="17"/>
        </w:rPr>
        <w:t>Constitui</w:t>
      </w:r>
      <w:r>
        <w:rPr>
          <w:spacing w:val="-8"/>
          <w:w w:val="105"/>
          <w:sz w:val="17"/>
        </w:rPr>
        <w:t> </w:t>
      </w:r>
      <w:r>
        <w:rPr>
          <w:w w:val="105"/>
          <w:sz w:val="17"/>
        </w:rPr>
        <w:t>infração</w:t>
      </w:r>
      <w:r>
        <w:rPr>
          <w:spacing w:val="-7"/>
          <w:w w:val="105"/>
          <w:sz w:val="17"/>
        </w:rPr>
        <w:t> </w:t>
      </w:r>
      <w:r>
        <w:rPr>
          <w:w w:val="105"/>
          <w:sz w:val="17"/>
        </w:rPr>
        <w:t>administrativa,</w:t>
      </w:r>
      <w:r>
        <w:rPr>
          <w:spacing w:val="-7"/>
          <w:w w:val="105"/>
          <w:sz w:val="17"/>
        </w:rPr>
        <w:t> </w:t>
      </w:r>
      <w:r>
        <w:rPr>
          <w:w w:val="105"/>
          <w:sz w:val="17"/>
        </w:rPr>
        <w:t>a</w:t>
      </w:r>
      <w:r>
        <w:rPr>
          <w:spacing w:val="-7"/>
          <w:w w:val="105"/>
          <w:sz w:val="17"/>
        </w:rPr>
        <w:t> </w:t>
      </w:r>
      <w:r>
        <w:rPr>
          <w:w w:val="105"/>
          <w:sz w:val="17"/>
        </w:rPr>
        <w:t>prática,</w:t>
      </w:r>
      <w:r>
        <w:rPr>
          <w:spacing w:val="-8"/>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das</w:t>
      </w:r>
      <w:r>
        <w:rPr>
          <w:spacing w:val="-7"/>
          <w:w w:val="105"/>
          <w:sz w:val="17"/>
        </w:rPr>
        <w:t> </w:t>
      </w:r>
      <w:r>
        <w:rPr>
          <w:w w:val="105"/>
          <w:sz w:val="17"/>
        </w:rPr>
        <w:t>seguintes</w:t>
      </w:r>
      <w:r>
        <w:rPr>
          <w:spacing w:val="-8"/>
          <w:w w:val="105"/>
          <w:sz w:val="17"/>
        </w:rPr>
        <w:t> </w:t>
      </w:r>
      <w:r>
        <w:rPr>
          <w:w w:val="105"/>
          <w:sz w:val="17"/>
        </w:rPr>
        <w:t>condutas</w:t>
      </w:r>
      <w:r>
        <w:rPr>
          <w:spacing w:val="-7"/>
          <w:w w:val="105"/>
          <w:sz w:val="17"/>
        </w:rPr>
        <w:t> </w:t>
      </w:r>
      <w:r>
        <w:rPr>
          <w:w w:val="105"/>
          <w:sz w:val="17"/>
        </w:rPr>
        <w:t>previstas</w:t>
      </w:r>
      <w:r>
        <w:rPr>
          <w:spacing w:val="-7"/>
          <w:w w:val="105"/>
          <w:sz w:val="17"/>
        </w:rPr>
        <w:t> </w:t>
      </w:r>
      <w:r>
        <w:rPr>
          <w:w w:val="105"/>
          <w:sz w:val="17"/>
        </w:rPr>
        <w:t>no</w:t>
      </w:r>
      <w:r>
        <w:rPr>
          <w:spacing w:val="-7"/>
          <w:w w:val="105"/>
          <w:sz w:val="17"/>
        </w:rPr>
        <w:t> </w:t>
      </w:r>
      <w:r>
        <w:rPr>
          <w:w w:val="105"/>
          <w:sz w:val="17"/>
        </w:rPr>
        <w:t>art.</w:t>
      </w:r>
      <w:r>
        <w:rPr>
          <w:spacing w:val="-7"/>
          <w:w w:val="105"/>
          <w:sz w:val="17"/>
        </w:rPr>
        <w:t> </w:t>
      </w:r>
      <w:r>
        <w:rPr>
          <w:w w:val="105"/>
          <w:sz w:val="17"/>
        </w:rPr>
        <w:t>155</w:t>
      </w:r>
      <w:r>
        <w:rPr>
          <w:spacing w:val="-8"/>
          <w:w w:val="105"/>
          <w:sz w:val="17"/>
        </w:rPr>
        <w:t> </w:t>
      </w:r>
      <w:r>
        <w:rPr>
          <w:w w:val="105"/>
          <w:sz w:val="17"/>
        </w:rPr>
        <w:t>da</w:t>
      </w:r>
      <w:r>
        <w:rPr>
          <w:spacing w:val="-7"/>
          <w:w w:val="105"/>
          <w:sz w:val="17"/>
        </w:rPr>
        <w:t> </w:t>
      </w:r>
      <w:r>
        <w:rPr>
          <w:w w:val="105"/>
          <w:sz w:val="17"/>
        </w:rPr>
        <w:t>Lei</w:t>
      </w:r>
      <w:r>
        <w:rPr>
          <w:spacing w:val="-7"/>
          <w:w w:val="105"/>
          <w:sz w:val="17"/>
        </w:rPr>
        <w:t> </w:t>
      </w:r>
      <w:r>
        <w:rPr>
          <w:w w:val="105"/>
          <w:sz w:val="17"/>
        </w:rPr>
        <w:t>nº</w:t>
      </w:r>
      <w:r>
        <w:rPr>
          <w:spacing w:val="-7"/>
          <w:w w:val="105"/>
          <w:sz w:val="17"/>
        </w:rPr>
        <w:t> </w:t>
      </w:r>
      <w:r>
        <w:rPr>
          <w:spacing w:val="-2"/>
          <w:w w:val="105"/>
          <w:sz w:val="17"/>
        </w:rPr>
        <w:t>14.133/2021:</w:t>
      </w:r>
    </w:p>
    <w:p>
      <w:pPr>
        <w:pStyle w:val="ListParagraph"/>
        <w:numPr>
          <w:ilvl w:val="2"/>
          <w:numId w:val="42"/>
        </w:numPr>
        <w:tabs>
          <w:tab w:pos="794" w:val="left" w:leader="none"/>
        </w:tabs>
        <w:spacing w:line="240" w:lineRule="auto" w:before="43" w:after="0"/>
        <w:ind w:left="794" w:right="0" w:hanging="478"/>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42"/>
        </w:numPr>
        <w:tabs>
          <w:tab w:pos="794" w:val="left" w:leader="none"/>
        </w:tabs>
        <w:spacing w:line="240" w:lineRule="auto" w:before="43" w:after="0"/>
        <w:ind w:left="794" w:right="0" w:hanging="478"/>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42"/>
        </w:numPr>
        <w:tabs>
          <w:tab w:pos="794" w:val="left" w:leader="none"/>
        </w:tabs>
        <w:spacing w:line="240" w:lineRule="auto" w:before="44" w:after="0"/>
        <w:ind w:left="794" w:right="0" w:hanging="478"/>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42"/>
        </w:numPr>
        <w:tabs>
          <w:tab w:pos="794" w:val="left" w:leader="none"/>
        </w:tabs>
        <w:spacing w:line="240" w:lineRule="auto" w:before="43" w:after="0"/>
        <w:ind w:left="794" w:right="0" w:hanging="478"/>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5"/>
          <w:w w:val="105"/>
          <w:sz w:val="17"/>
        </w:rPr>
        <w:t> </w:t>
      </w:r>
      <w:r>
        <w:rPr>
          <w:w w:val="105"/>
          <w:sz w:val="17"/>
        </w:rPr>
        <w:t>documento</w:t>
      </w:r>
      <w:r>
        <w:rPr>
          <w:spacing w:val="-6"/>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42"/>
        </w:numPr>
        <w:tabs>
          <w:tab w:pos="794" w:val="left" w:leader="none"/>
        </w:tabs>
        <w:spacing w:line="240" w:lineRule="auto" w:before="44" w:after="0"/>
        <w:ind w:left="794" w:right="0" w:hanging="478"/>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42"/>
        </w:numPr>
        <w:tabs>
          <w:tab w:pos="927" w:val="left" w:leader="none"/>
        </w:tabs>
        <w:spacing w:line="240" w:lineRule="auto" w:before="43" w:after="0"/>
        <w:ind w:left="927" w:right="0" w:hanging="611"/>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42"/>
        </w:numPr>
        <w:tabs>
          <w:tab w:pos="927" w:val="left" w:leader="none"/>
        </w:tabs>
        <w:spacing w:line="240" w:lineRule="auto" w:before="43" w:after="0"/>
        <w:ind w:left="927" w:right="0" w:hanging="611"/>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42"/>
        </w:numPr>
        <w:tabs>
          <w:tab w:pos="927" w:val="left" w:leader="none"/>
        </w:tabs>
        <w:spacing w:line="240" w:lineRule="auto" w:before="44" w:after="0"/>
        <w:ind w:left="927" w:right="0" w:hanging="611"/>
        <w:jc w:val="left"/>
        <w:rPr>
          <w:sz w:val="17"/>
        </w:rPr>
      </w:pPr>
      <w:r>
        <w:rPr>
          <w:w w:val="105"/>
          <w:sz w:val="17"/>
        </w:rPr>
        <w:t>pedir</w:t>
      </w:r>
      <w:r>
        <w:rPr>
          <w:spacing w:val="-6"/>
          <w:w w:val="105"/>
          <w:sz w:val="17"/>
        </w:rPr>
        <w:t> </w:t>
      </w:r>
      <w:r>
        <w:rPr>
          <w:w w:val="105"/>
          <w:sz w:val="17"/>
        </w:rPr>
        <w:t>para</w:t>
      </w:r>
      <w:r>
        <w:rPr>
          <w:spacing w:val="-6"/>
          <w:w w:val="105"/>
          <w:sz w:val="17"/>
        </w:rPr>
        <w:t> </w:t>
      </w:r>
      <w:r>
        <w:rPr>
          <w:w w:val="105"/>
          <w:sz w:val="17"/>
        </w:rPr>
        <w:t>ser</w:t>
      </w:r>
      <w:r>
        <w:rPr>
          <w:spacing w:val="-6"/>
          <w:w w:val="105"/>
          <w:sz w:val="17"/>
        </w:rPr>
        <w:t> </w:t>
      </w:r>
      <w:r>
        <w:rPr>
          <w:w w:val="105"/>
          <w:sz w:val="17"/>
        </w:rPr>
        <w:t>desclassificado</w:t>
      </w:r>
      <w:r>
        <w:rPr>
          <w:spacing w:val="-6"/>
          <w:w w:val="105"/>
          <w:sz w:val="17"/>
        </w:rPr>
        <w:t> </w:t>
      </w:r>
      <w:r>
        <w:rPr>
          <w:w w:val="105"/>
          <w:sz w:val="17"/>
        </w:rPr>
        <w:t>quando</w:t>
      </w:r>
      <w:r>
        <w:rPr>
          <w:spacing w:val="-6"/>
          <w:w w:val="105"/>
          <w:sz w:val="17"/>
        </w:rPr>
        <w:t> </w:t>
      </w:r>
      <w:r>
        <w:rPr>
          <w:w w:val="105"/>
          <w:sz w:val="17"/>
        </w:rPr>
        <w:t>encerrada</w:t>
      </w:r>
      <w:r>
        <w:rPr>
          <w:spacing w:val="-6"/>
          <w:w w:val="105"/>
          <w:sz w:val="17"/>
        </w:rPr>
        <w:t> </w:t>
      </w:r>
      <w:r>
        <w:rPr>
          <w:w w:val="105"/>
          <w:sz w:val="17"/>
        </w:rPr>
        <w:t>a</w:t>
      </w:r>
      <w:r>
        <w:rPr>
          <w:spacing w:val="-6"/>
          <w:w w:val="105"/>
          <w:sz w:val="17"/>
        </w:rPr>
        <w:t> </w:t>
      </w:r>
      <w:r>
        <w:rPr>
          <w:w w:val="105"/>
          <w:sz w:val="17"/>
        </w:rPr>
        <w:t>etapa</w:t>
      </w:r>
      <w:r>
        <w:rPr>
          <w:spacing w:val="-6"/>
          <w:w w:val="105"/>
          <w:sz w:val="17"/>
        </w:rPr>
        <w:t> </w:t>
      </w:r>
      <w:r>
        <w:rPr>
          <w:w w:val="105"/>
          <w:sz w:val="17"/>
        </w:rPr>
        <w:t>competitiva;</w:t>
      </w:r>
      <w:r>
        <w:rPr>
          <w:spacing w:val="-6"/>
          <w:w w:val="105"/>
          <w:sz w:val="17"/>
        </w:rPr>
        <w:t> </w:t>
      </w:r>
      <w:r>
        <w:rPr>
          <w:spacing w:val="-5"/>
          <w:w w:val="105"/>
          <w:sz w:val="17"/>
        </w:rPr>
        <w:t>ou</w:t>
      </w:r>
    </w:p>
    <w:p>
      <w:pPr>
        <w:pStyle w:val="ListParagraph"/>
        <w:numPr>
          <w:ilvl w:val="3"/>
          <w:numId w:val="42"/>
        </w:numPr>
        <w:tabs>
          <w:tab w:pos="927" w:val="left" w:leader="none"/>
        </w:tabs>
        <w:spacing w:line="240" w:lineRule="auto" w:before="43" w:after="0"/>
        <w:ind w:left="927" w:right="0" w:hanging="611"/>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apresentar</w:t>
      </w:r>
      <w:r>
        <w:rPr>
          <w:spacing w:val="-6"/>
          <w:w w:val="105"/>
          <w:sz w:val="17"/>
        </w:rPr>
        <w:t> </w:t>
      </w:r>
      <w:r>
        <w:rPr>
          <w:spacing w:val="-2"/>
          <w:w w:val="105"/>
          <w:sz w:val="17"/>
        </w:rPr>
        <w:t>amostra;</w:t>
      </w:r>
    </w:p>
    <w:p>
      <w:pPr>
        <w:pStyle w:val="ListParagraph"/>
        <w:numPr>
          <w:ilvl w:val="3"/>
          <w:numId w:val="42"/>
        </w:numPr>
        <w:tabs>
          <w:tab w:pos="927" w:val="left" w:leader="none"/>
        </w:tabs>
        <w:spacing w:line="240" w:lineRule="auto" w:before="43" w:after="0"/>
        <w:ind w:left="927" w:right="0" w:hanging="611"/>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42"/>
        </w:numPr>
        <w:tabs>
          <w:tab w:pos="794" w:val="left" w:leader="none"/>
        </w:tabs>
        <w:spacing w:line="240" w:lineRule="auto" w:before="44" w:after="0"/>
        <w:ind w:left="794" w:right="0" w:hanging="478"/>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42"/>
        </w:numPr>
        <w:tabs>
          <w:tab w:pos="927" w:val="left" w:leader="none"/>
        </w:tabs>
        <w:spacing w:line="240" w:lineRule="auto" w:before="43" w:after="0"/>
        <w:ind w:left="927" w:right="0" w:hanging="611"/>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42"/>
        </w:numPr>
        <w:tabs>
          <w:tab w:pos="794" w:val="left" w:leader="none"/>
        </w:tabs>
        <w:spacing w:line="240" w:lineRule="auto" w:before="43" w:after="0"/>
        <w:ind w:left="794" w:right="0" w:hanging="478"/>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42"/>
        </w:numPr>
        <w:tabs>
          <w:tab w:pos="794" w:val="left" w:leader="none"/>
        </w:tabs>
        <w:spacing w:line="240" w:lineRule="auto" w:before="44" w:after="0"/>
        <w:ind w:left="794" w:right="0" w:hanging="478"/>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42"/>
        </w:numPr>
        <w:tabs>
          <w:tab w:pos="794" w:val="left" w:leader="none"/>
        </w:tabs>
        <w:spacing w:line="240" w:lineRule="auto" w:before="43" w:after="0"/>
        <w:ind w:left="794" w:right="0" w:hanging="478"/>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42"/>
        </w:numPr>
        <w:tabs>
          <w:tab w:pos="883" w:val="left" w:leader="none"/>
        </w:tabs>
        <w:spacing w:line="240" w:lineRule="auto" w:before="43" w:after="0"/>
        <w:ind w:left="883" w:right="0" w:hanging="567"/>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42"/>
        </w:numPr>
        <w:tabs>
          <w:tab w:pos="1015" w:val="left" w:leader="none"/>
        </w:tabs>
        <w:spacing w:line="240" w:lineRule="auto" w:before="44" w:after="0"/>
        <w:ind w:left="1015" w:right="0" w:hanging="699"/>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42"/>
        </w:numPr>
        <w:tabs>
          <w:tab w:pos="1015" w:val="left" w:leader="none"/>
        </w:tabs>
        <w:spacing w:line="240" w:lineRule="auto" w:before="43" w:after="0"/>
        <w:ind w:left="1015" w:right="0" w:hanging="699"/>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42"/>
        </w:numPr>
        <w:tabs>
          <w:tab w:pos="1015" w:val="left" w:leader="none"/>
        </w:tabs>
        <w:spacing w:line="240" w:lineRule="auto" w:before="44" w:after="0"/>
        <w:ind w:left="1015" w:right="0" w:hanging="699"/>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42"/>
        </w:numPr>
        <w:tabs>
          <w:tab w:pos="1015" w:val="left" w:leader="none"/>
        </w:tabs>
        <w:spacing w:line="240" w:lineRule="auto" w:before="43" w:after="0"/>
        <w:ind w:left="1015" w:right="0" w:hanging="699"/>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42"/>
        </w:numPr>
        <w:tabs>
          <w:tab w:pos="876" w:val="left" w:leader="none"/>
        </w:tabs>
        <w:spacing w:line="240" w:lineRule="auto" w:before="43" w:after="0"/>
        <w:ind w:left="876" w:right="0" w:hanging="560"/>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42"/>
        </w:numPr>
        <w:tabs>
          <w:tab w:pos="883" w:val="left" w:leader="none"/>
        </w:tabs>
        <w:spacing w:line="240" w:lineRule="auto" w:before="44" w:after="0"/>
        <w:ind w:left="883" w:right="0" w:hanging="567"/>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color w:val="000080"/>
            <w:w w:val="105"/>
            <w:sz w:val="17"/>
            <w:u w:val="single" w:color="000080"/>
          </w:rPr>
          <w:t>art.</w:t>
        </w:r>
        <w:r>
          <w:rPr>
            <w:color w:val="000080"/>
            <w:spacing w:val="-3"/>
            <w:w w:val="105"/>
            <w:sz w:val="17"/>
            <w:u w:val="single" w:color="000080"/>
          </w:rPr>
          <w:t> </w:t>
        </w:r>
        <w:r>
          <w:rPr>
            <w:color w:val="000080"/>
            <w:w w:val="105"/>
            <w:sz w:val="17"/>
            <w:u w:val="single" w:color="000080"/>
          </w:rPr>
          <w:t>5º</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12.846,</w:t>
        </w:r>
        <w:r>
          <w:rPr>
            <w:color w:val="000080"/>
            <w:spacing w:val="-3"/>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agosto</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2013.</w:t>
        </w:r>
      </w:hyperlink>
    </w:p>
    <w:p>
      <w:pPr>
        <w:pStyle w:val="ListParagraph"/>
        <w:numPr>
          <w:ilvl w:val="1"/>
          <w:numId w:val="42"/>
        </w:numPr>
        <w:tabs>
          <w:tab w:pos="662" w:val="left" w:leader="none"/>
        </w:tabs>
        <w:spacing w:line="240" w:lineRule="auto" w:before="43" w:after="0"/>
        <w:ind w:left="662" w:right="0" w:hanging="346"/>
        <w:jc w:val="left"/>
        <w:rPr>
          <w:sz w:val="17"/>
        </w:rPr>
      </w:pPr>
      <w:r>
        <w:rPr>
          <w:w w:val="105"/>
          <w:sz w:val="17"/>
        </w:rPr>
        <w:t>O</w:t>
      </w:r>
      <w:r>
        <w:rPr>
          <w:spacing w:val="-8"/>
          <w:w w:val="105"/>
          <w:sz w:val="17"/>
        </w:rPr>
        <w:t> </w:t>
      </w:r>
      <w:r>
        <w:rPr>
          <w:b/>
          <w:w w:val="105"/>
          <w:sz w:val="17"/>
        </w:rPr>
        <w:t>CONTRATADO</w:t>
      </w:r>
      <w:r>
        <w:rPr>
          <w:b/>
          <w:spacing w:val="-7"/>
          <w:w w:val="105"/>
          <w:sz w:val="17"/>
        </w:rPr>
        <w:t> </w:t>
      </w:r>
      <w:r>
        <w:rPr>
          <w:w w:val="105"/>
          <w:sz w:val="17"/>
        </w:rPr>
        <w:t>que</w:t>
      </w:r>
      <w:r>
        <w:rPr>
          <w:spacing w:val="-7"/>
          <w:w w:val="105"/>
          <w:sz w:val="17"/>
        </w:rPr>
        <w:t> </w:t>
      </w:r>
      <w:r>
        <w:rPr>
          <w:w w:val="105"/>
          <w:sz w:val="17"/>
        </w:rPr>
        <w:t>cometer</w:t>
      </w:r>
      <w:r>
        <w:rPr>
          <w:spacing w:val="-8"/>
          <w:w w:val="105"/>
          <w:sz w:val="17"/>
        </w:rPr>
        <w:t> </w:t>
      </w:r>
      <w:r>
        <w:rPr>
          <w:w w:val="105"/>
          <w:sz w:val="17"/>
        </w:rPr>
        <w:t>qualquer</w:t>
      </w:r>
      <w:r>
        <w:rPr>
          <w:spacing w:val="-7"/>
          <w:w w:val="105"/>
          <w:sz w:val="17"/>
        </w:rPr>
        <w:t> </w:t>
      </w:r>
      <w:r>
        <w:rPr>
          <w:w w:val="105"/>
          <w:sz w:val="17"/>
        </w:rPr>
        <w:t>das</w:t>
      </w:r>
      <w:r>
        <w:rPr>
          <w:spacing w:val="-7"/>
          <w:w w:val="105"/>
          <w:sz w:val="17"/>
        </w:rPr>
        <w:t> </w:t>
      </w:r>
      <w:r>
        <w:rPr>
          <w:w w:val="105"/>
          <w:sz w:val="17"/>
        </w:rPr>
        <w:t>condutas</w:t>
      </w:r>
      <w:r>
        <w:rPr>
          <w:spacing w:val="-7"/>
          <w:w w:val="105"/>
          <w:sz w:val="17"/>
        </w:rPr>
        <w:t> </w:t>
      </w:r>
      <w:r>
        <w:rPr>
          <w:w w:val="105"/>
          <w:sz w:val="17"/>
        </w:rPr>
        <w:t>discriminadas</w:t>
      </w:r>
      <w:r>
        <w:rPr>
          <w:spacing w:val="-8"/>
          <w:w w:val="105"/>
          <w:sz w:val="17"/>
        </w:rPr>
        <w:t> </w:t>
      </w:r>
      <w:r>
        <w:rPr>
          <w:w w:val="105"/>
          <w:sz w:val="17"/>
        </w:rPr>
        <w:t>nos</w:t>
      </w:r>
      <w:r>
        <w:rPr>
          <w:spacing w:val="-7"/>
          <w:w w:val="105"/>
          <w:sz w:val="17"/>
        </w:rPr>
        <w:t> </w:t>
      </w:r>
      <w:r>
        <w:rPr>
          <w:w w:val="105"/>
          <w:sz w:val="17"/>
        </w:rPr>
        <w:t>subitens</w:t>
      </w:r>
      <w:r>
        <w:rPr>
          <w:spacing w:val="-7"/>
          <w:w w:val="105"/>
          <w:sz w:val="17"/>
        </w:rPr>
        <w:t> </w:t>
      </w:r>
      <w:r>
        <w:rPr>
          <w:w w:val="105"/>
          <w:sz w:val="17"/>
        </w:rPr>
        <w:t>anteriores</w:t>
      </w:r>
      <w:r>
        <w:rPr>
          <w:spacing w:val="-8"/>
          <w:w w:val="105"/>
          <w:sz w:val="17"/>
        </w:rPr>
        <w:t> </w:t>
      </w:r>
      <w:r>
        <w:rPr>
          <w:w w:val="105"/>
          <w:sz w:val="17"/>
        </w:rPr>
        <w:t>ficará</w:t>
      </w:r>
      <w:r>
        <w:rPr>
          <w:spacing w:val="-7"/>
          <w:w w:val="105"/>
          <w:sz w:val="17"/>
        </w:rPr>
        <w:t> </w:t>
      </w:r>
      <w:r>
        <w:rPr>
          <w:w w:val="105"/>
          <w:sz w:val="17"/>
        </w:rPr>
        <w:t>sujeito,</w:t>
      </w:r>
      <w:r>
        <w:rPr>
          <w:spacing w:val="-7"/>
          <w:w w:val="105"/>
          <w:sz w:val="17"/>
        </w:rPr>
        <w:t> </w:t>
      </w:r>
      <w:r>
        <w:rPr>
          <w:w w:val="105"/>
          <w:sz w:val="17"/>
        </w:rPr>
        <w:t>sem</w:t>
      </w:r>
      <w:r>
        <w:rPr>
          <w:spacing w:val="-7"/>
          <w:w w:val="105"/>
          <w:sz w:val="17"/>
        </w:rPr>
        <w:t> </w:t>
      </w:r>
      <w:r>
        <w:rPr>
          <w:w w:val="105"/>
          <w:sz w:val="17"/>
        </w:rPr>
        <w:t>prejuízo</w:t>
      </w:r>
      <w:r>
        <w:rPr>
          <w:spacing w:val="-8"/>
          <w:w w:val="105"/>
          <w:sz w:val="17"/>
        </w:rPr>
        <w:t> </w:t>
      </w:r>
      <w:r>
        <w:rPr>
          <w:w w:val="105"/>
          <w:sz w:val="17"/>
        </w:rPr>
        <w:t>da</w:t>
      </w:r>
      <w:r>
        <w:rPr>
          <w:spacing w:val="-7"/>
          <w:w w:val="105"/>
          <w:sz w:val="17"/>
        </w:rPr>
        <w:t> </w:t>
      </w:r>
      <w:r>
        <w:rPr>
          <w:w w:val="105"/>
          <w:sz w:val="17"/>
        </w:rPr>
        <w:t>responsabilidade</w:t>
      </w:r>
      <w:r>
        <w:rPr>
          <w:spacing w:val="-7"/>
          <w:w w:val="105"/>
          <w:sz w:val="17"/>
        </w:rPr>
        <w:t> </w:t>
      </w:r>
      <w:r>
        <w:rPr>
          <w:w w:val="105"/>
          <w:sz w:val="17"/>
        </w:rPr>
        <w:t>civil</w:t>
      </w:r>
      <w:r>
        <w:rPr>
          <w:spacing w:val="-8"/>
          <w:w w:val="105"/>
          <w:sz w:val="17"/>
        </w:rPr>
        <w:t> </w:t>
      </w:r>
      <w:r>
        <w:rPr>
          <w:w w:val="105"/>
          <w:sz w:val="17"/>
        </w:rPr>
        <w:t>e</w:t>
      </w:r>
      <w:r>
        <w:rPr>
          <w:spacing w:val="-7"/>
          <w:w w:val="105"/>
          <w:sz w:val="17"/>
        </w:rPr>
        <w:t> </w:t>
      </w:r>
      <w:r>
        <w:rPr>
          <w:w w:val="105"/>
          <w:sz w:val="17"/>
        </w:rPr>
        <w:t>criminal,</w:t>
      </w:r>
      <w:r>
        <w:rPr>
          <w:spacing w:val="-7"/>
          <w:w w:val="105"/>
          <w:sz w:val="17"/>
        </w:rPr>
        <w:t> </w:t>
      </w:r>
      <w:r>
        <w:rPr>
          <w:w w:val="105"/>
          <w:sz w:val="17"/>
        </w:rPr>
        <w:t>às</w:t>
      </w:r>
      <w:r>
        <w:rPr>
          <w:spacing w:val="-7"/>
          <w:w w:val="105"/>
          <w:sz w:val="17"/>
        </w:rPr>
        <w:t> </w:t>
      </w:r>
      <w:r>
        <w:rPr>
          <w:w w:val="105"/>
          <w:sz w:val="17"/>
        </w:rPr>
        <w:t>seguintes</w:t>
      </w:r>
      <w:r>
        <w:rPr>
          <w:spacing w:val="-8"/>
          <w:w w:val="105"/>
          <w:sz w:val="17"/>
        </w:rPr>
        <w:t> </w:t>
      </w:r>
      <w:r>
        <w:rPr>
          <w:spacing w:val="-2"/>
          <w:w w:val="105"/>
          <w:sz w:val="17"/>
        </w:rPr>
        <w:t>sanções:</w:t>
      </w:r>
    </w:p>
    <w:p>
      <w:pPr>
        <w:pStyle w:val="ListParagraph"/>
        <w:numPr>
          <w:ilvl w:val="2"/>
          <w:numId w:val="42"/>
        </w:numPr>
        <w:tabs>
          <w:tab w:pos="784" w:val="left" w:leader="none"/>
        </w:tabs>
        <w:spacing w:line="240" w:lineRule="auto" w:before="43" w:after="0"/>
        <w:ind w:left="784" w:right="0" w:hanging="468"/>
        <w:jc w:val="left"/>
        <w:rPr>
          <w:sz w:val="17"/>
        </w:rPr>
      </w:pPr>
      <w:r>
        <w:rPr>
          <w:w w:val="105"/>
          <w:sz w:val="17"/>
        </w:rPr>
        <w:t>Advertência,</w:t>
      </w:r>
      <w:r>
        <w:rPr>
          <w:spacing w:val="-6"/>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5"/>
          <w:w w:val="105"/>
          <w:sz w:val="17"/>
        </w:rPr>
        <w:t> </w:t>
      </w:r>
      <w:r>
        <w:rPr>
          <w:w w:val="105"/>
          <w:sz w:val="17"/>
        </w:rPr>
        <w:t>infração</w:t>
      </w:r>
      <w:r>
        <w:rPr>
          <w:spacing w:val="-5"/>
          <w:w w:val="105"/>
          <w:sz w:val="17"/>
        </w:rPr>
        <w:t> </w:t>
      </w:r>
      <w:r>
        <w:rPr>
          <w:w w:val="105"/>
          <w:sz w:val="17"/>
        </w:rPr>
        <w:t>descrita</w:t>
      </w:r>
      <w:r>
        <w:rPr>
          <w:spacing w:val="-6"/>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11.1.1,</w:t>
      </w:r>
      <w:r>
        <w:rPr>
          <w:spacing w:val="-5"/>
          <w:w w:val="105"/>
          <w:sz w:val="17"/>
        </w:rPr>
        <w:t> </w:t>
      </w:r>
      <w:r>
        <w:rPr>
          <w:w w:val="105"/>
          <w:sz w:val="17"/>
        </w:rPr>
        <w:t>de</w:t>
      </w:r>
      <w:r>
        <w:rPr>
          <w:spacing w:val="-5"/>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5"/>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6"/>
          <w:w w:val="105"/>
          <w:sz w:val="17"/>
        </w:rPr>
        <w:t> </w:t>
      </w:r>
      <w:r>
        <w:rPr>
          <w:w w:val="105"/>
          <w:sz w:val="17"/>
        </w:rPr>
        <w:t>mais</w:t>
      </w:r>
      <w:r>
        <w:rPr>
          <w:spacing w:val="-5"/>
          <w:w w:val="105"/>
          <w:sz w:val="17"/>
        </w:rPr>
        <w:t> </w:t>
      </w:r>
      <w:r>
        <w:rPr>
          <w:spacing w:val="-2"/>
          <w:w w:val="105"/>
          <w:sz w:val="17"/>
        </w:rPr>
        <w:t>grave.</w:t>
      </w:r>
    </w:p>
    <w:p>
      <w:pPr>
        <w:pStyle w:val="ListParagraph"/>
        <w:numPr>
          <w:ilvl w:val="2"/>
          <w:numId w:val="42"/>
        </w:numPr>
        <w:tabs>
          <w:tab w:pos="802" w:val="left" w:leader="none"/>
        </w:tabs>
        <w:spacing w:line="292" w:lineRule="auto" w:before="44" w:after="0"/>
        <w:ind w:left="316" w:right="299" w:firstLine="0"/>
        <w:jc w:val="left"/>
        <w:rPr>
          <w:sz w:val="17"/>
        </w:rPr>
      </w:pPr>
      <w:r>
        <w:rPr>
          <w:w w:val="105"/>
          <w:sz w:val="17"/>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ListParagraph"/>
        <w:numPr>
          <w:ilvl w:val="0"/>
          <w:numId w:val="43"/>
        </w:numPr>
        <w:tabs>
          <w:tab w:pos="496" w:val="left" w:leader="none"/>
        </w:tabs>
        <w:spacing w:line="240" w:lineRule="auto" w:before="0" w:after="0"/>
        <w:ind w:left="496" w:right="0" w:hanging="180"/>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w:t>
      </w:r>
      <w:r>
        <w:rPr>
          <w:spacing w:val="-5"/>
          <w:w w:val="105"/>
          <w:sz w:val="17"/>
        </w:rPr>
        <w:t> </w:t>
      </w:r>
      <w:r>
        <w:rPr>
          <w:w w:val="105"/>
          <w:sz w:val="17"/>
        </w:rPr>
        <w:t>infração</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subitem</w:t>
      </w:r>
      <w:r>
        <w:rPr>
          <w:spacing w:val="-5"/>
          <w:w w:val="105"/>
          <w:sz w:val="17"/>
        </w:rPr>
        <w:t> </w:t>
      </w:r>
      <w:r>
        <w:rPr>
          <w:w w:val="105"/>
          <w:sz w:val="17"/>
        </w:rPr>
        <w:t>11.1.1,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43"/>
        </w:numPr>
        <w:tabs>
          <w:tab w:pos="506" w:val="left" w:leader="none"/>
        </w:tabs>
        <w:spacing w:line="240" w:lineRule="auto" w:before="44" w:after="0"/>
        <w:ind w:left="506" w:right="0" w:hanging="190"/>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6"/>
          <w:w w:val="105"/>
          <w:sz w:val="17"/>
        </w:rPr>
        <w:t> </w:t>
      </w:r>
      <w:r>
        <w:rPr>
          <w:w w:val="105"/>
          <w:sz w:val="17"/>
        </w:rPr>
        <w:t>casos</w:t>
      </w:r>
      <w:r>
        <w:rPr>
          <w:spacing w:val="-5"/>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11.1.2</w:t>
      </w:r>
      <w:r>
        <w:rPr>
          <w:spacing w:val="-5"/>
          <w:w w:val="105"/>
          <w:sz w:val="17"/>
        </w:rPr>
        <w:t> </w:t>
      </w:r>
      <w:r>
        <w:rPr>
          <w:w w:val="105"/>
          <w:sz w:val="17"/>
        </w:rPr>
        <w:t>a</w:t>
      </w:r>
      <w:r>
        <w:rPr>
          <w:spacing w:val="-5"/>
          <w:w w:val="105"/>
          <w:sz w:val="17"/>
        </w:rPr>
        <w:t> </w:t>
      </w:r>
      <w:r>
        <w:rPr>
          <w:w w:val="105"/>
          <w:sz w:val="17"/>
        </w:rPr>
        <w:t>11.1.7,</w:t>
      </w:r>
      <w:r>
        <w:rPr>
          <w:spacing w:val="-5"/>
          <w:w w:val="105"/>
          <w:sz w:val="17"/>
        </w:rPr>
        <w:t> </w:t>
      </w:r>
      <w:r>
        <w:rPr>
          <w:w w:val="105"/>
          <w:sz w:val="17"/>
        </w:rPr>
        <w:t>incidente</w:t>
      </w:r>
      <w:r>
        <w:rPr>
          <w:spacing w:val="-5"/>
          <w:w w:val="105"/>
          <w:sz w:val="17"/>
        </w:rPr>
        <w:t> </w:t>
      </w:r>
      <w:r>
        <w:rPr>
          <w:w w:val="105"/>
          <w:sz w:val="17"/>
        </w:rPr>
        <w:t>sobre</w:t>
      </w:r>
      <w:r>
        <w:rPr>
          <w:spacing w:val="-6"/>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43"/>
        </w:numPr>
        <w:tabs>
          <w:tab w:pos="496" w:val="left" w:leader="none"/>
        </w:tabs>
        <w:spacing w:line="240" w:lineRule="auto" w:before="43" w:after="0"/>
        <w:ind w:left="496" w:right="0" w:hanging="180"/>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5%</w:t>
      </w:r>
      <w:r>
        <w:rPr>
          <w:spacing w:val="-5"/>
          <w:w w:val="105"/>
          <w:sz w:val="17"/>
        </w:rPr>
        <w:t> </w:t>
      </w:r>
      <w:r>
        <w:rPr>
          <w:w w:val="105"/>
          <w:sz w:val="17"/>
        </w:rPr>
        <w:t>a</w:t>
      </w:r>
      <w:r>
        <w:rPr>
          <w:spacing w:val="-5"/>
          <w:w w:val="105"/>
          <w:sz w:val="17"/>
        </w:rPr>
        <w:t> </w:t>
      </w:r>
      <w:r>
        <w:rPr>
          <w:w w:val="105"/>
          <w:sz w:val="17"/>
        </w:rPr>
        <w:t>30%,</w:t>
      </w:r>
      <w:r>
        <w:rPr>
          <w:spacing w:val="-5"/>
          <w:w w:val="105"/>
          <w:sz w:val="17"/>
        </w:rPr>
        <w:t> </w:t>
      </w:r>
      <w:r>
        <w:rPr>
          <w:w w:val="105"/>
          <w:sz w:val="17"/>
        </w:rPr>
        <w:t>nos</w:t>
      </w:r>
      <w:r>
        <w:rPr>
          <w:spacing w:val="-5"/>
          <w:w w:val="105"/>
          <w:sz w:val="17"/>
        </w:rPr>
        <w:t> </w:t>
      </w:r>
      <w:r>
        <w:rPr>
          <w:w w:val="105"/>
          <w:sz w:val="17"/>
        </w:rPr>
        <w:t>casos</w:t>
      </w:r>
      <w:r>
        <w:rPr>
          <w:spacing w:val="-6"/>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5"/>
          <w:w w:val="105"/>
          <w:sz w:val="17"/>
        </w:rPr>
        <w:t> </w:t>
      </w:r>
      <w:r>
        <w:rPr>
          <w:w w:val="105"/>
          <w:sz w:val="17"/>
        </w:rPr>
        <w:t>11.1.8</w:t>
      </w:r>
      <w:r>
        <w:rPr>
          <w:spacing w:val="-6"/>
          <w:w w:val="105"/>
          <w:sz w:val="17"/>
        </w:rPr>
        <w:t> </w:t>
      </w:r>
      <w:r>
        <w:rPr>
          <w:w w:val="105"/>
          <w:sz w:val="17"/>
        </w:rPr>
        <w:t>a</w:t>
      </w:r>
      <w:r>
        <w:rPr>
          <w:spacing w:val="-5"/>
          <w:w w:val="105"/>
          <w:sz w:val="17"/>
        </w:rPr>
        <w:t> </w:t>
      </w:r>
      <w:r>
        <w:rPr>
          <w:w w:val="105"/>
          <w:sz w:val="17"/>
        </w:rPr>
        <w:t>11.1.12,</w:t>
      </w:r>
      <w:r>
        <w:rPr>
          <w:spacing w:val="-5"/>
          <w:w w:val="105"/>
          <w:sz w:val="17"/>
        </w:rPr>
        <w:t> </w:t>
      </w:r>
      <w:r>
        <w:rPr>
          <w:w w:val="105"/>
          <w:sz w:val="17"/>
        </w:rPr>
        <w:t>incidente</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6"/>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42"/>
        </w:numPr>
        <w:tabs>
          <w:tab w:pos="927" w:val="left" w:leader="none"/>
        </w:tabs>
        <w:spacing w:line="240" w:lineRule="auto" w:before="43" w:after="0"/>
        <w:ind w:left="927" w:right="0" w:hanging="611"/>
        <w:jc w:val="left"/>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4"/>
          <w:w w:val="105"/>
          <w:sz w:val="17"/>
        </w:rPr>
        <w:t> </w:t>
      </w:r>
      <w:r>
        <w:rPr>
          <w:w w:val="105"/>
          <w:sz w:val="17"/>
        </w:rPr>
        <w:t>a</w:t>
      </w:r>
      <w:r>
        <w:rPr>
          <w:spacing w:val="-5"/>
          <w:w w:val="105"/>
          <w:sz w:val="17"/>
        </w:rPr>
        <w:t> </w:t>
      </w:r>
      <w:r>
        <w:rPr>
          <w:w w:val="105"/>
          <w:sz w:val="17"/>
        </w:rPr>
        <w:t>infração</w:t>
      </w:r>
      <w:r>
        <w:rPr>
          <w:spacing w:val="-5"/>
          <w:w w:val="105"/>
          <w:sz w:val="17"/>
        </w:rPr>
        <w:t> </w:t>
      </w:r>
      <w:r>
        <w:rPr>
          <w:w w:val="105"/>
          <w:sz w:val="17"/>
        </w:rPr>
        <w:t>ser</w:t>
      </w:r>
      <w:r>
        <w:rPr>
          <w:spacing w:val="-4"/>
          <w:w w:val="105"/>
          <w:sz w:val="17"/>
        </w:rPr>
        <w:t> </w:t>
      </w:r>
      <w:r>
        <w:rPr>
          <w:w w:val="105"/>
          <w:sz w:val="17"/>
        </w:rPr>
        <w:t>cometida</w:t>
      </w:r>
      <w:r>
        <w:rPr>
          <w:spacing w:val="-5"/>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5"/>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5"/>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11.2.2</w:t>
      </w:r>
      <w:r>
        <w:rPr>
          <w:spacing w:val="-4"/>
          <w:w w:val="105"/>
          <w:sz w:val="17"/>
        </w:rPr>
        <w:t> </w:t>
      </w:r>
      <w:r>
        <w:rPr>
          <w:w w:val="105"/>
          <w:sz w:val="17"/>
        </w:rPr>
        <w:t>será</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5"/>
          <w:w w:val="105"/>
          <w:sz w:val="17"/>
        </w:rPr>
        <w:t> </w:t>
      </w:r>
      <w:r>
        <w:rPr>
          <w:spacing w:val="-2"/>
          <w:w w:val="105"/>
          <w:sz w:val="17"/>
        </w:rPr>
        <w:t>contratação.</w:t>
      </w:r>
    </w:p>
    <w:p>
      <w:pPr>
        <w:pStyle w:val="ListParagraph"/>
        <w:numPr>
          <w:ilvl w:val="3"/>
          <w:numId w:val="42"/>
        </w:numPr>
        <w:tabs>
          <w:tab w:pos="927" w:val="left" w:leader="none"/>
        </w:tabs>
        <w:spacing w:line="240" w:lineRule="auto" w:before="44" w:after="0"/>
        <w:ind w:left="927" w:right="0" w:hanging="611"/>
        <w:jc w:val="left"/>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42"/>
        </w:numPr>
        <w:tabs>
          <w:tab w:pos="931" w:val="left" w:leader="none"/>
        </w:tabs>
        <w:spacing w:line="292" w:lineRule="auto" w:before="43" w:after="0"/>
        <w:ind w:left="316" w:right="299" w:firstLine="0"/>
        <w:jc w:val="left"/>
        <w:rPr>
          <w:sz w:val="17"/>
        </w:rPr>
      </w:pPr>
      <w:r>
        <w:rPr>
          <w:w w:val="105"/>
          <w:sz w:val="17"/>
        </w:rPr>
        <w:t>Se</w:t>
      </w:r>
      <w:r>
        <w:rPr>
          <w:spacing w:val="-6"/>
          <w:w w:val="105"/>
          <w:sz w:val="17"/>
        </w:rPr>
        <w:t> </w:t>
      </w:r>
      <w:r>
        <w:rPr>
          <w:w w:val="105"/>
          <w:sz w:val="17"/>
        </w:rPr>
        <w:t>a</w:t>
      </w:r>
      <w:r>
        <w:rPr>
          <w:spacing w:val="-4"/>
          <w:w w:val="105"/>
          <w:sz w:val="17"/>
        </w:rPr>
        <w:t> </w:t>
      </w:r>
      <w:r>
        <w:rPr>
          <w:w w:val="105"/>
          <w:sz w:val="17"/>
        </w:rPr>
        <w:t>multa</w:t>
      </w:r>
      <w:r>
        <w:rPr>
          <w:spacing w:val="-4"/>
          <w:w w:val="105"/>
          <w:sz w:val="17"/>
        </w:rPr>
        <w:t> </w:t>
      </w:r>
      <w:r>
        <w:rPr>
          <w:w w:val="105"/>
          <w:sz w:val="17"/>
        </w:rPr>
        <w:t>aplicada</w:t>
      </w:r>
      <w:r>
        <w:rPr>
          <w:spacing w:val="-4"/>
          <w:w w:val="105"/>
          <w:sz w:val="17"/>
        </w:rPr>
        <w:t> </w:t>
      </w:r>
      <w:r>
        <w:rPr>
          <w:w w:val="105"/>
          <w:sz w:val="17"/>
        </w:rPr>
        <w:t>e</w:t>
      </w:r>
      <w:r>
        <w:rPr>
          <w:spacing w:val="-4"/>
          <w:w w:val="105"/>
          <w:sz w:val="17"/>
        </w:rPr>
        <w:t> </w:t>
      </w:r>
      <w:r>
        <w:rPr>
          <w:w w:val="105"/>
          <w:sz w:val="17"/>
        </w:rPr>
        <w:t>as</w:t>
      </w:r>
      <w:r>
        <w:rPr>
          <w:spacing w:val="-4"/>
          <w:w w:val="105"/>
          <w:sz w:val="17"/>
        </w:rPr>
        <w:t> </w:t>
      </w:r>
      <w:r>
        <w:rPr>
          <w:w w:val="105"/>
          <w:sz w:val="17"/>
        </w:rPr>
        <w:t>indenizações</w:t>
      </w:r>
      <w:r>
        <w:rPr>
          <w:spacing w:val="-4"/>
          <w:w w:val="105"/>
          <w:sz w:val="17"/>
        </w:rPr>
        <w:t> </w:t>
      </w:r>
      <w:r>
        <w:rPr>
          <w:w w:val="105"/>
          <w:sz w:val="17"/>
        </w:rPr>
        <w:t>cabíveis</w:t>
      </w:r>
      <w:r>
        <w:rPr>
          <w:spacing w:val="-4"/>
          <w:w w:val="105"/>
          <w:sz w:val="17"/>
        </w:rPr>
        <w:t> </w:t>
      </w:r>
      <w:r>
        <w:rPr>
          <w:w w:val="105"/>
          <w:sz w:val="17"/>
        </w:rPr>
        <w:t>forem</w:t>
      </w:r>
      <w:r>
        <w:rPr>
          <w:spacing w:val="-4"/>
          <w:w w:val="105"/>
          <w:sz w:val="17"/>
        </w:rPr>
        <w:t> </w:t>
      </w:r>
      <w:r>
        <w:rPr>
          <w:w w:val="105"/>
          <w:sz w:val="17"/>
        </w:rPr>
        <w:t>superiores</w:t>
      </w:r>
      <w:r>
        <w:rPr>
          <w:spacing w:val="-4"/>
          <w:w w:val="105"/>
          <w:sz w:val="17"/>
        </w:rPr>
        <w:t> </w:t>
      </w:r>
      <w:r>
        <w:rPr>
          <w:w w:val="105"/>
          <w:sz w:val="17"/>
        </w:rPr>
        <w:t>ao</w:t>
      </w:r>
      <w:r>
        <w:rPr>
          <w:spacing w:val="-4"/>
          <w:w w:val="105"/>
          <w:sz w:val="17"/>
        </w:rPr>
        <w:t> </w:t>
      </w:r>
      <w:r>
        <w:rPr>
          <w:w w:val="105"/>
          <w:sz w:val="17"/>
        </w:rPr>
        <w:t>valor</w:t>
      </w:r>
      <w:r>
        <w:rPr>
          <w:spacing w:val="-4"/>
          <w:w w:val="105"/>
          <w:sz w:val="17"/>
        </w:rPr>
        <w:t> </w:t>
      </w:r>
      <w:r>
        <w:rPr>
          <w:w w:val="105"/>
          <w:sz w:val="17"/>
        </w:rPr>
        <w:t>de</w:t>
      </w:r>
      <w:r>
        <w:rPr>
          <w:spacing w:val="-4"/>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12"/>
          <w:w w:val="105"/>
          <w:sz w:val="17"/>
        </w:rPr>
        <w:t> </w:t>
      </w:r>
      <w:r>
        <w:rPr>
          <w:w w:val="105"/>
          <w:sz w:val="17"/>
        </w:rPr>
        <w:t>Administração</w:t>
      </w:r>
      <w:r>
        <w:rPr>
          <w:spacing w:val="-3"/>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além</w:t>
      </w:r>
      <w:r>
        <w:rPr>
          <w:spacing w:val="-4"/>
          <w:w w:val="105"/>
          <w:sz w:val="17"/>
        </w:rPr>
        <w:t> </w:t>
      </w:r>
      <w:r>
        <w:rPr>
          <w:w w:val="105"/>
          <w:sz w:val="17"/>
        </w:rPr>
        <w:t>da</w:t>
      </w:r>
      <w:r>
        <w:rPr>
          <w:spacing w:val="-4"/>
          <w:w w:val="105"/>
          <w:sz w:val="17"/>
        </w:rPr>
        <w:t> </w:t>
      </w:r>
      <w:r>
        <w:rPr>
          <w:w w:val="105"/>
          <w:sz w:val="17"/>
        </w:rPr>
        <w:t>perda</w:t>
      </w:r>
      <w:r>
        <w:rPr>
          <w:spacing w:val="-4"/>
          <w:w w:val="105"/>
          <w:sz w:val="17"/>
        </w:rPr>
        <w:t> </w:t>
      </w:r>
      <w:r>
        <w:rPr>
          <w:w w:val="105"/>
          <w:sz w:val="17"/>
        </w:rPr>
        <w:t>desse</w:t>
      </w:r>
      <w:r>
        <w:rPr>
          <w:spacing w:val="-4"/>
          <w:w w:val="105"/>
          <w:sz w:val="17"/>
        </w:rPr>
        <w:t> </w:t>
      </w:r>
      <w:r>
        <w:rPr>
          <w:w w:val="105"/>
          <w:sz w:val="17"/>
        </w:rPr>
        <w:t>valor,</w:t>
      </w:r>
      <w:r>
        <w:rPr>
          <w:spacing w:val="-4"/>
          <w:w w:val="105"/>
          <w:sz w:val="17"/>
        </w:rPr>
        <w:t> </w:t>
      </w:r>
      <w:r>
        <w:rPr>
          <w:w w:val="105"/>
          <w:sz w:val="17"/>
        </w:rPr>
        <w:t>a</w:t>
      </w:r>
      <w:r>
        <w:rPr>
          <w:spacing w:val="-4"/>
          <w:w w:val="105"/>
          <w:sz w:val="17"/>
        </w:rPr>
        <w:t> </w:t>
      </w:r>
      <w:r>
        <w:rPr>
          <w:w w:val="105"/>
          <w:sz w:val="17"/>
        </w:rPr>
        <w:t>diferença</w:t>
      </w:r>
      <w:r>
        <w:rPr>
          <w:spacing w:val="-4"/>
          <w:w w:val="105"/>
          <w:sz w:val="17"/>
        </w:rPr>
        <w:t> </w:t>
      </w:r>
      <w:r>
        <w:rPr>
          <w:w w:val="105"/>
          <w:sz w:val="17"/>
        </w:rPr>
        <w:t>será descontada da garantia prestada ou será cobrada judicialmente, na forma do art. 156, § 8º, da Lei nº 14.133/2021, e conforme o procedimento previsto no item 11.13.</w:t>
      </w:r>
    </w:p>
    <w:p>
      <w:pPr>
        <w:pStyle w:val="ListParagraph"/>
        <w:numPr>
          <w:ilvl w:val="3"/>
          <w:numId w:val="42"/>
        </w:numPr>
        <w:tabs>
          <w:tab w:pos="917" w:val="left" w:leader="none"/>
        </w:tabs>
        <w:spacing w:line="240" w:lineRule="auto" w:before="1" w:after="0"/>
        <w:ind w:left="917" w:right="0" w:hanging="601"/>
        <w:jc w:val="left"/>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42"/>
        </w:numPr>
        <w:tabs>
          <w:tab w:pos="801" w:val="left" w:leader="none"/>
        </w:tabs>
        <w:spacing w:line="292" w:lineRule="auto" w:before="43" w:after="0"/>
        <w:ind w:left="316" w:right="299" w:firstLine="0"/>
        <w:jc w:val="both"/>
        <w:rPr>
          <w:sz w:val="17"/>
        </w:rPr>
      </w:pPr>
      <w:r>
        <w:rPr>
          <w:w w:val="105"/>
          <w:sz w:val="17"/>
        </w:rPr>
        <w:t>Impedimento de licitar e contratar, prevista no art. 156, III, § 4º, da Lei nº 14.133/2021, nos casos relacionados os subitens 11.1.2 a 11.1.7, quando não se justificar a imposição de penalidade </w:t>
      </w:r>
      <w:r>
        <w:rPr>
          <w:w w:val="105"/>
          <w:sz w:val="17"/>
        </w:rPr>
        <w:t>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42"/>
        </w:numPr>
        <w:tabs>
          <w:tab w:pos="809" w:val="left" w:leader="none"/>
        </w:tabs>
        <w:spacing w:line="292" w:lineRule="auto" w:before="27" w:after="0"/>
        <w:ind w:left="316" w:right="299" w:firstLine="0"/>
        <w:jc w:val="both"/>
        <w:rPr>
          <w:sz w:val="17"/>
        </w:rPr>
      </w:pPr>
      <w:r>
        <w:rPr>
          <w:w w:val="105"/>
          <w:sz w:val="17"/>
        </w:rPr>
        <w:t>Declaração de inidoneidade para licitar ou contratar, prevista no art. 156, IV, § 5º, da Lei nº 14.133/2021, nos casos relacionados nos subitens 11.1.8 a 11.1.12,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42"/>
        </w:numPr>
        <w:tabs>
          <w:tab w:pos="665" w:val="left" w:leader="none"/>
        </w:tabs>
        <w:spacing w:line="292" w:lineRule="auto" w:before="1" w:after="0"/>
        <w:ind w:left="316" w:right="299" w:firstLine="0"/>
        <w:jc w:val="both"/>
        <w:rPr>
          <w:sz w:val="17"/>
        </w:rPr>
      </w:pP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multa</w:t>
      </w:r>
      <w:r>
        <w:rPr>
          <w:spacing w:val="-5"/>
          <w:w w:val="105"/>
          <w:sz w:val="17"/>
        </w:rPr>
        <w:t> </w:t>
      </w:r>
      <w:r>
        <w:rPr>
          <w:w w:val="105"/>
          <w:sz w:val="17"/>
        </w:rPr>
        <w:t>administrativa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II,</w:t>
      </w:r>
      <w:r>
        <w:rPr>
          <w:spacing w:val="-5"/>
          <w:w w:val="105"/>
          <w:sz w:val="17"/>
        </w:rPr>
        <w:t> </w:t>
      </w:r>
      <w:r>
        <w:rPr>
          <w:w w:val="105"/>
          <w:sz w:val="17"/>
        </w:rPr>
        <w:t>§</w:t>
      </w:r>
      <w:r>
        <w:rPr>
          <w:spacing w:val="-5"/>
          <w:w w:val="105"/>
          <w:sz w:val="17"/>
        </w:rPr>
        <w:t> </w:t>
      </w:r>
      <w:r>
        <w:rPr>
          <w:w w:val="105"/>
          <w:sz w:val="17"/>
        </w:rPr>
        <w:t>3º,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o</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no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contratuais</w:t>
      </w:r>
      <w:r>
        <w:rPr>
          <w:spacing w:val="-5"/>
          <w:w w:val="105"/>
          <w:sz w:val="17"/>
        </w:rPr>
        <w:t> </w:t>
      </w:r>
      <w:r>
        <w:rPr>
          <w:w w:val="105"/>
          <w:sz w:val="17"/>
        </w:rPr>
        <w:t>sujeitará</w:t>
      </w:r>
      <w:r>
        <w:rPr>
          <w:spacing w:val="-5"/>
          <w:w w:val="105"/>
          <w:sz w:val="17"/>
        </w:rPr>
        <w:t> </w:t>
      </w:r>
      <w:r>
        <w:rPr>
          <w:w w:val="105"/>
          <w:sz w:val="17"/>
        </w:rPr>
        <w:t>o</w:t>
      </w:r>
      <w:r>
        <w:rPr>
          <w:spacing w:val="-5"/>
          <w:w w:val="105"/>
          <w:sz w:val="17"/>
        </w:rPr>
        <w:t> </w:t>
      </w:r>
      <w:r>
        <w:rPr>
          <w:b/>
          <w:w w:val="105"/>
          <w:sz w:val="17"/>
        </w:rPr>
        <w:t>CONTRATADO</w:t>
      </w:r>
      <w:r>
        <w:rPr>
          <w:w w:val="105"/>
          <w:sz w:val="17"/>
        </w:rPr>
        <w:t>,</w:t>
      </w:r>
      <w:r>
        <w:rPr>
          <w:spacing w:val="-5"/>
          <w:w w:val="105"/>
          <w:sz w:val="17"/>
        </w:rPr>
        <w:t> </w:t>
      </w:r>
      <w:r>
        <w:rPr>
          <w:w w:val="105"/>
          <w:sz w:val="17"/>
        </w:rPr>
        <w:t>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2"/>
        </w:numPr>
        <w:tabs>
          <w:tab w:pos="795" w:val="left" w:leader="none"/>
        </w:tabs>
        <w:spacing w:line="292" w:lineRule="auto" w:before="1"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 (dois por cento).</w:t>
      </w:r>
    </w:p>
    <w:p>
      <w:pPr>
        <w:pStyle w:val="ListParagraph"/>
        <w:numPr>
          <w:ilvl w:val="2"/>
          <w:numId w:val="42"/>
        </w:numPr>
        <w:tabs>
          <w:tab w:pos="807" w:val="left" w:leader="none"/>
        </w:tabs>
        <w:spacing w:line="292" w:lineRule="auto" w:before="1" w:after="0"/>
        <w:ind w:left="316" w:right="299" w:firstLine="0"/>
        <w:jc w:val="both"/>
        <w:rPr>
          <w:sz w:val="17"/>
        </w:rPr>
      </w:pPr>
      <w:r>
        <w:rPr>
          <w:w w:val="105"/>
          <w:sz w:val="17"/>
        </w:rPr>
        <w:t>O atraso superior a 25 (vinte e cinco) dias no cumprimento da obrigação prevista no item 11.3.1 autoriza a</w:t>
      </w:r>
      <w:r>
        <w:rPr>
          <w:spacing w:val="-3"/>
          <w:w w:val="105"/>
          <w:sz w:val="17"/>
        </w:rPr>
        <w:t> </w:t>
      </w:r>
      <w:r>
        <w:rPr>
          <w:w w:val="105"/>
          <w:sz w:val="17"/>
        </w:rPr>
        <w:t>Administração a promover a rescisão contratual por descumprimento ou cumprimento irregular de suas cláusulas.</w:t>
      </w:r>
    </w:p>
    <w:p>
      <w:pPr>
        <w:pStyle w:val="ListParagraph"/>
        <w:numPr>
          <w:ilvl w:val="2"/>
          <w:numId w:val="42"/>
        </w:numPr>
        <w:tabs>
          <w:tab w:pos="795" w:val="left" w:leader="none"/>
        </w:tabs>
        <w:spacing w:line="292" w:lineRule="auto" w:before="1" w:after="0"/>
        <w:ind w:left="316" w:right="299" w:firstLine="0"/>
        <w:jc w:val="both"/>
        <w:rPr>
          <w:sz w:val="17"/>
        </w:rPr>
      </w:pPr>
      <w:r>
        <w:rPr>
          <w:w w:val="105"/>
          <w:sz w:val="17"/>
        </w:rPr>
        <w:t>A</w:t>
      </w:r>
      <w:r>
        <w:rPr>
          <w:spacing w:val="-5"/>
          <w:w w:val="105"/>
          <w:sz w:val="17"/>
        </w:rPr>
        <w:t> </w:t>
      </w:r>
      <w:r>
        <w:rPr>
          <w:w w:val="105"/>
          <w:sz w:val="17"/>
        </w:rPr>
        <w:t>aplicação de multa de mora não impedirá que a</w:t>
      </w:r>
      <w:r>
        <w:rPr>
          <w:spacing w:val="-5"/>
          <w:w w:val="105"/>
          <w:sz w:val="17"/>
        </w:rPr>
        <w:t> </w:t>
      </w:r>
      <w:r>
        <w:rPr>
          <w:w w:val="105"/>
          <w:sz w:val="17"/>
        </w:rPr>
        <w:t>Administração a converta em compensatória e promova a extinção unilateral do Contrato com a aplicação cumulada de outras sanções previstas neste Contrato.</w:t>
      </w:r>
    </w:p>
    <w:p>
      <w:pPr>
        <w:pStyle w:val="ListParagraph"/>
        <w:numPr>
          <w:ilvl w:val="1"/>
          <w:numId w:val="42"/>
        </w:numPr>
        <w:tabs>
          <w:tab w:pos="662" w:val="left" w:leader="none"/>
        </w:tabs>
        <w:spacing w:line="240" w:lineRule="auto" w:before="1" w:after="0"/>
        <w:ind w:left="662" w:right="0" w:hanging="346"/>
        <w:jc w:val="both"/>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que</w:t>
      </w:r>
      <w:r>
        <w:rPr>
          <w:spacing w:val="-4"/>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5"/>
          <w:w w:val="105"/>
          <w:sz w:val="17"/>
        </w:rPr>
        <w:t> </w:t>
      </w:r>
      <w:r>
        <w:rPr>
          <w:w w:val="105"/>
          <w:sz w:val="17"/>
        </w:rPr>
        <w:t>devida</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w:t>
      </w:r>
      <w:r>
        <w:rPr>
          <w:spacing w:val="-5"/>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42"/>
        </w:numPr>
        <w:tabs>
          <w:tab w:pos="802" w:val="left" w:leader="none"/>
        </w:tabs>
        <w:spacing w:line="292" w:lineRule="auto" w:before="43"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2"/>
        </w:numPr>
        <w:tabs>
          <w:tab w:pos="662" w:val="left" w:leader="none"/>
        </w:tabs>
        <w:spacing w:line="240" w:lineRule="auto" w:before="27" w:after="0"/>
        <w:ind w:left="662" w:right="0" w:hanging="346"/>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42"/>
        </w:numPr>
        <w:tabs>
          <w:tab w:pos="794" w:val="left" w:leader="none"/>
        </w:tabs>
        <w:spacing w:line="240" w:lineRule="auto" w:before="43" w:after="0"/>
        <w:ind w:left="794" w:right="0" w:hanging="478"/>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42"/>
        </w:numPr>
        <w:tabs>
          <w:tab w:pos="794" w:val="left" w:leader="none"/>
        </w:tabs>
        <w:spacing w:line="240" w:lineRule="auto" w:before="44" w:after="0"/>
        <w:ind w:left="794" w:right="0" w:hanging="478"/>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42"/>
        </w:numPr>
        <w:tabs>
          <w:tab w:pos="794" w:val="left" w:leader="none"/>
        </w:tabs>
        <w:spacing w:line="240" w:lineRule="auto" w:before="43" w:after="0"/>
        <w:ind w:left="794" w:right="0" w:hanging="478"/>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42"/>
        </w:numPr>
        <w:tabs>
          <w:tab w:pos="794" w:val="left" w:leader="none"/>
        </w:tabs>
        <w:spacing w:line="240" w:lineRule="auto" w:before="44" w:after="0"/>
        <w:ind w:left="794" w:right="0" w:hanging="478"/>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spacing w:after="0" w:line="240" w:lineRule="auto"/>
        <w:jc w:val="left"/>
        <w:rPr>
          <w:sz w:val="17"/>
        </w:rPr>
        <w:sectPr>
          <w:pgSz w:w="15840" w:h="24480"/>
          <w:pgMar w:top="520" w:bottom="280" w:left="360" w:right="360"/>
        </w:sectPr>
      </w:pPr>
    </w:p>
    <w:p>
      <w:pPr>
        <w:pStyle w:val="ListParagraph"/>
        <w:numPr>
          <w:ilvl w:val="2"/>
          <w:numId w:val="42"/>
        </w:numPr>
        <w:tabs>
          <w:tab w:pos="794" w:val="left" w:leader="none"/>
        </w:tabs>
        <w:spacing w:line="240" w:lineRule="auto" w:before="77" w:after="0"/>
        <w:ind w:left="794" w:right="0" w:hanging="478"/>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42"/>
        </w:numPr>
        <w:tabs>
          <w:tab w:pos="652" w:val="left" w:leader="none"/>
        </w:tabs>
        <w:spacing w:line="240" w:lineRule="auto" w:before="43" w:after="0"/>
        <w:ind w:left="652" w:right="0" w:hanging="336"/>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44"/>
        </w:numPr>
        <w:tabs>
          <w:tab w:pos="496" w:val="left" w:leader="none"/>
        </w:tabs>
        <w:spacing w:line="240" w:lineRule="auto" w:before="43" w:after="0"/>
        <w:ind w:left="496" w:right="0" w:hanging="180"/>
        <w:jc w:val="left"/>
        <w:rPr>
          <w:sz w:val="17"/>
        </w:rPr>
      </w:pPr>
      <w:r>
        <w:rPr>
          <w:w w:val="105"/>
          <w:sz w:val="17"/>
        </w:rPr>
        <w:t>as</w:t>
      </w:r>
      <w:r>
        <w:rPr>
          <w:spacing w:val="-7"/>
          <w:w w:val="105"/>
          <w:sz w:val="17"/>
        </w:rPr>
        <w:t> </w:t>
      </w:r>
      <w:r>
        <w:rPr>
          <w:w w:val="105"/>
          <w:sz w:val="17"/>
        </w:rPr>
        <w:t>sanções</w:t>
      </w:r>
      <w:r>
        <w:rPr>
          <w:spacing w:val="-6"/>
          <w:w w:val="105"/>
          <w:sz w:val="17"/>
        </w:rPr>
        <w:t> </w:t>
      </w:r>
      <w:r>
        <w:rPr>
          <w:w w:val="105"/>
          <w:sz w:val="17"/>
        </w:rPr>
        <w:t>previstas</w:t>
      </w:r>
      <w:r>
        <w:rPr>
          <w:spacing w:val="-7"/>
          <w:w w:val="105"/>
          <w:sz w:val="17"/>
        </w:rPr>
        <w:t> </w:t>
      </w:r>
      <w:r>
        <w:rPr>
          <w:w w:val="105"/>
          <w:sz w:val="17"/>
        </w:rPr>
        <w:t>nos</w:t>
      </w:r>
      <w:r>
        <w:rPr>
          <w:spacing w:val="-6"/>
          <w:w w:val="105"/>
          <w:sz w:val="17"/>
        </w:rPr>
        <w:t> </w:t>
      </w:r>
      <w:r>
        <w:rPr>
          <w:w w:val="105"/>
          <w:sz w:val="17"/>
        </w:rPr>
        <w:t>itens</w:t>
      </w:r>
      <w:r>
        <w:rPr>
          <w:spacing w:val="-7"/>
          <w:w w:val="105"/>
          <w:sz w:val="17"/>
        </w:rPr>
        <w:t> </w:t>
      </w:r>
      <w:r>
        <w:rPr>
          <w:w w:val="105"/>
          <w:sz w:val="17"/>
        </w:rPr>
        <w:t>11.2.1,</w:t>
      </w:r>
      <w:r>
        <w:rPr>
          <w:spacing w:val="-6"/>
          <w:w w:val="105"/>
          <w:sz w:val="17"/>
        </w:rPr>
        <w:t> </w:t>
      </w:r>
      <w:r>
        <w:rPr>
          <w:w w:val="105"/>
          <w:sz w:val="17"/>
        </w:rPr>
        <w:t>11.2.2</w:t>
      </w:r>
      <w:r>
        <w:rPr>
          <w:spacing w:val="-7"/>
          <w:w w:val="105"/>
          <w:sz w:val="17"/>
        </w:rPr>
        <w:t> </w:t>
      </w:r>
      <w:r>
        <w:rPr>
          <w:w w:val="105"/>
          <w:sz w:val="17"/>
        </w:rPr>
        <w:t>e</w:t>
      </w:r>
      <w:r>
        <w:rPr>
          <w:spacing w:val="-6"/>
          <w:w w:val="105"/>
          <w:sz w:val="17"/>
        </w:rPr>
        <w:t> </w:t>
      </w:r>
      <w:r>
        <w:rPr>
          <w:w w:val="105"/>
          <w:sz w:val="17"/>
        </w:rPr>
        <w:t>11.2.3</w:t>
      </w:r>
      <w:r>
        <w:rPr>
          <w:spacing w:val="-7"/>
          <w:w w:val="105"/>
          <w:sz w:val="17"/>
        </w:rPr>
        <w:t> </w:t>
      </w:r>
      <w:r>
        <w:rPr>
          <w:w w:val="105"/>
          <w:sz w:val="17"/>
        </w:rPr>
        <w:t>serão</w:t>
      </w:r>
      <w:r>
        <w:rPr>
          <w:spacing w:val="-6"/>
          <w:w w:val="105"/>
          <w:sz w:val="17"/>
        </w:rPr>
        <w:t> </w:t>
      </w:r>
      <w:r>
        <w:rPr>
          <w:w w:val="105"/>
          <w:sz w:val="17"/>
        </w:rPr>
        <w:t>impostas</w:t>
      </w:r>
      <w:r>
        <w:rPr>
          <w:spacing w:val="-7"/>
          <w:w w:val="105"/>
          <w:sz w:val="17"/>
        </w:rPr>
        <w:t> </w:t>
      </w:r>
      <w:r>
        <w:rPr>
          <w:w w:val="105"/>
          <w:sz w:val="17"/>
        </w:rPr>
        <w:t>pelo</w:t>
      </w:r>
      <w:r>
        <w:rPr>
          <w:spacing w:val="-6"/>
          <w:w w:val="105"/>
          <w:sz w:val="17"/>
        </w:rPr>
        <w:t> </w:t>
      </w:r>
      <w:r>
        <w:rPr>
          <w:w w:val="105"/>
          <w:sz w:val="17"/>
        </w:rPr>
        <w:t>Ordenador</w:t>
      </w:r>
      <w:r>
        <w:rPr>
          <w:spacing w:val="-6"/>
          <w:w w:val="105"/>
          <w:sz w:val="17"/>
        </w:rPr>
        <w:t> </w:t>
      </w:r>
      <w:r>
        <w:rPr>
          <w:w w:val="105"/>
          <w:sz w:val="17"/>
        </w:rPr>
        <w:t>de</w:t>
      </w:r>
      <w:r>
        <w:rPr>
          <w:spacing w:val="-7"/>
          <w:w w:val="105"/>
          <w:sz w:val="17"/>
        </w:rPr>
        <w:t> </w:t>
      </w:r>
      <w:r>
        <w:rPr>
          <w:spacing w:val="-2"/>
          <w:w w:val="105"/>
          <w:sz w:val="17"/>
        </w:rPr>
        <w:t>Despesa;</w:t>
      </w:r>
    </w:p>
    <w:p>
      <w:pPr>
        <w:pStyle w:val="ListParagraph"/>
        <w:numPr>
          <w:ilvl w:val="0"/>
          <w:numId w:val="44"/>
        </w:numPr>
        <w:tabs>
          <w:tab w:pos="506" w:val="left" w:leader="none"/>
        </w:tabs>
        <w:spacing w:line="240" w:lineRule="auto" w:before="70"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5"/>
          <w:w w:val="105"/>
          <w:sz w:val="17"/>
        </w:rPr>
        <w:t> </w:t>
      </w:r>
      <w:r>
        <w:rPr>
          <w:w w:val="105"/>
          <w:sz w:val="17"/>
        </w:rPr>
        <w:t>sanção</w:t>
      </w:r>
      <w:r>
        <w:rPr>
          <w:spacing w:val="-4"/>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11.2.4,</w:t>
      </w:r>
      <w:r>
        <w:rPr>
          <w:spacing w:val="-4"/>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é</w:t>
      </w:r>
      <w:r>
        <w:rPr>
          <w:spacing w:val="-4"/>
          <w:w w:val="105"/>
          <w:sz w:val="17"/>
        </w:rPr>
        <w:t> </w:t>
      </w:r>
      <w:r>
        <w:rPr>
          <w:w w:val="105"/>
          <w:sz w:val="17"/>
        </w:rPr>
        <w:t>de</w:t>
      </w:r>
      <w:r>
        <w:rPr>
          <w:spacing w:val="-4"/>
          <w:w w:val="105"/>
          <w:sz w:val="17"/>
        </w:rPr>
        <w:t> </w:t>
      </w:r>
      <w:r>
        <w:rPr>
          <w:w w:val="105"/>
          <w:sz w:val="17"/>
        </w:rPr>
        <w:t>competência</w:t>
      </w:r>
      <w:r>
        <w:rPr>
          <w:spacing w:val="-5"/>
          <w:w w:val="105"/>
          <w:sz w:val="17"/>
        </w:rPr>
        <w:t> </w:t>
      </w:r>
      <w:r>
        <w:rPr>
          <w:spacing w:val="-2"/>
          <w:w w:val="105"/>
          <w:sz w:val="17"/>
        </w:rPr>
        <w:t>exclusiva:</w:t>
      </w:r>
    </w:p>
    <w:p>
      <w:pPr>
        <w:pStyle w:val="ListParagraph"/>
        <w:numPr>
          <w:ilvl w:val="1"/>
          <w:numId w:val="44"/>
        </w:numPr>
        <w:tabs>
          <w:tab w:pos="639" w:val="left" w:leader="none"/>
        </w:tabs>
        <w:spacing w:line="240" w:lineRule="auto" w:before="70" w:after="0"/>
        <w:ind w:left="639" w:right="0" w:hanging="323"/>
        <w:jc w:val="left"/>
        <w:rPr>
          <w:sz w:val="17"/>
        </w:rPr>
      </w:pPr>
      <w:r>
        <w:rPr>
          <w:w w:val="105"/>
          <w:sz w:val="17"/>
        </w:rPr>
        <w:t>em</w:t>
      </w:r>
      <w:r>
        <w:rPr>
          <w:spacing w:val="-9"/>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5"/>
          <w:w w:val="105"/>
          <w:sz w:val="17"/>
        </w:rPr>
        <w:t> </w:t>
      </w:r>
      <w:r>
        <w:rPr>
          <w:w w:val="105"/>
          <w:sz w:val="17"/>
        </w:rPr>
        <w:t>pela</w:t>
      </w:r>
      <w:r>
        <w:rPr>
          <w:spacing w:val="-12"/>
          <w:w w:val="105"/>
          <w:sz w:val="17"/>
        </w:rPr>
        <w:t> </w:t>
      </w:r>
      <w:r>
        <w:rPr>
          <w:w w:val="105"/>
          <w:sz w:val="17"/>
        </w:rPr>
        <w:t>Administração</w:t>
      </w:r>
      <w:r>
        <w:rPr>
          <w:spacing w:val="-5"/>
          <w:w w:val="105"/>
          <w:sz w:val="17"/>
        </w:rPr>
        <w:t> </w:t>
      </w:r>
      <w:r>
        <w:rPr>
          <w:w w:val="105"/>
          <w:sz w:val="17"/>
        </w:rPr>
        <w:t>Pública</w:t>
      </w:r>
      <w:r>
        <w:rPr>
          <w:spacing w:val="-6"/>
          <w:w w:val="105"/>
          <w:sz w:val="17"/>
        </w:rPr>
        <w:t> </w:t>
      </w:r>
      <w:r>
        <w:rPr>
          <w:w w:val="105"/>
          <w:sz w:val="17"/>
        </w:rPr>
        <w:t>direta,</w:t>
      </w:r>
      <w:r>
        <w:rPr>
          <w:spacing w:val="-5"/>
          <w:w w:val="105"/>
          <w:sz w:val="17"/>
        </w:rPr>
        <w:t> </w:t>
      </w:r>
      <w:r>
        <w:rPr>
          <w:w w:val="105"/>
          <w:sz w:val="17"/>
        </w:rPr>
        <w:t>do</w:t>
      </w:r>
      <w:r>
        <w:rPr>
          <w:spacing w:val="-6"/>
          <w:w w:val="105"/>
          <w:sz w:val="17"/>
        </w:rPr>
        <w:t> </w:t>
      </w:r>
      <w:r>
        <w:rPr>
          <w:w w:val="105"/>
          <w:sz w:val="17"/>
        </w:rPr>
        <w:t>Secretário</w:t>
      </w:r>
      <w:r>
        <w:rPr>
          <w:spacing w:val="-6"/>
          <w:w w:val="105"/>
          <w:sz w:val="17"/>
        </w:rPr>
        <w:t> </w:t>
      </w:r>
      <w:r>
        <w:rPr>
          <w:w w:val="105"/>
          <w:sz w:val="17"/>
        </w:rPr>
        <w:t>de</w:t>
      </w:r>
      <w:r>
        <w:rPr>
          <w:spacing w:val="-5"/>
          <w:w w:val="105"/>
          <w:sz w:val="17"/>
        </w:rPr>
        <w:t> </w:t>
      </w:r>
      <w:r>
        <w:rPr>
          <w:spacing w:val="-2"/>
          <w:w w:val="105"/>
          <w:sz w:val="17"/>
        </w:rPr>
        <w:t>Estado;</w:t>
      </w:r>
    </w:p>
    <w:p>
      <w:pPr>
        <w:pStyle w:val="ListParagraph"/>
        <w:numPr>
          <w:ilvl w:val="1"/>
          <w:numId w:val="44"/>
        </w:numPr>
        <w:tabs>
          <w:tab w:pos="639" w:val="left" w:leader="none"/>
        </w:tabs>
        <w:spacing w:line="240" w:lineRule="auto" w:before="70"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42"/>
        </w:numPr>
        <w:tabs>
          <w:tab w:pos="674" w:val="left" w:leader="none"/>
        </w:tabs>
        <w:spacing w:line="326" w:lineRule="auto" w:before="70" w:after="0"/>
        <w:ind w:left="316" w:right="299" w:firstLine="0"/>
        <w:jc w:val="left"/>
        <w:rPr>
          <w:sz w:val="17"/>
        </w:rPr>
      </w:pPr>
      <w:r>
        <w:rPr>
          <w:w w:val="105"/>
          <w:sz w:val="17"/>
        </w:rPr>
        <w:t>A aplicação</w:t>
      </w:r>
      <w:r>
        <w:rPr>
          <w:spacing w:val="14"/>
          <w:w w:val="105"/>
          <w:sz w:val="17"/>
        </w:rPr>
        <w:t> </w:t>
      </w:r>
      <w:r>
        <w:rPr>
          <w:w w:val="105"/>
          <w:sz w:val="17"/>
        </w:rPr>
        <w:t>de</w:t>
      </w:r>
      <w:r>
        <w:rPr>
          <w:spacing w:val="14"/>
          <w:w w:val="105"/>
          <w:sz w:val="17"/>
        </w:rPr>
        <w:t> </w:t>
      </w:r>
      <w:r>
        <w:rPr>
          <w:w w:val="105"/>
          <w:sz w:val="17"/>
        </w:rPr>
        <w:t>quaisquer</w:t>
      </w:r>
      <w:r>
        <w:rPr>
          <w:spacing w:val="14"/>
          <w:w w:val="105"/>
          <w:sz w:val="17"/>
        </w:rPr>
        <w:t> </w:t>
      </w:r>
      <w:r>
        <w:rPr>
          <w:w w:val="105"/>
          <w:sz w:val="17"/>
        </w:rPr>
        <w:t>das</w:t>
      </w:r>
      <w:r>
        <w:rPr>
          <w:spacing w:val="14"/>
          <w:w w:val="105"/>
          <w:sz w:val="17"/>
        </w:rPr>
        <w:t> </w:t>
      </w:r>
      <w:r>
        <w:rPr>
          <w:w w:val="105"/>
          <w:sz w:val="17"/>
        </w:rPr>
        <w:t>penalidades</w:t>
      </w:r>
      <w:r>
        <w:rPr>
          <w:spacing w:val="14"/>
          <w:w w:val="105"/>
          <w:sz w:val="17"/>
        </w:rPr>
        <w:t> </w:t>
      </w:r>
      <w:r>
        <w:rPr>
          <w:w w:val="105"/>
          <w:sz w:val="17"/>
        </w:rPr>
        <w:t>realizar-se-á</w:t>
      </w:r>
      <w:r>
        <w:rPr>
          <w:spacing w:val="14"/>
          <w:w w:val="105"/>
          <w:sz w:val="17"/>
        </w:rPr>
        <w:t> </w:t>
      </w:r>
      <w:r>
        <w:rPr>
          <w:w w:val="105"/>
          <w:sz w:val="17"/>
        </w:rPr>
        <w:t>em</w:t>
      </w:r>
      <w:r>
        <w:rPr>
          <w:spacing w:val="14"/>
          <w:w w:val="105"/>
          <w:sz w:val="17"/>
        </w:rPr>
        <w:t> </w:t>
      </w:r>
      <w:r>
        <w:rPr>
          <w:w w:val="105"/>
          <w:sz w:val="17"/>
        </w:rPr>
        <w:t>processo</w:t>
      </w:r>
      <w:r>
        <w:rPr>
          <w:spacing w:val="14"/>
          <w:w w:val="105"/>
          <w:sz w:val="17"/>
        </w:rPr>
        <w:t> </w:t>
      </w:r>
      <w:r>
        <w:rPr>
          <w:w w:val="105"/>
          <w:sz w:val="17"/>
        </w:rPr>
        <w:t>administrativo</w:t>
      </w:r>
      <w:r>
        <w:rPr>
          <w:spacing w:val="14"/>
          <w:w w:val="105"/>
          <w:sz w:val="17"/>
        </w:rPr>
        <w:t> </w:t>
      </w:r>
      <w:r>
        <w:rPr>
          <w:w w:val="105"/>
          <w:sz w:val="17"/>
        </w:rPr>
        <w:t>que</w:t>
      </w:r>
      <w:r>
        <w:rPr>
          <w:spacing w:val="14"/>
          <w:w w:val="105"/>
          <w:sz w:val="17"/>
        </w:rPr>
        <w:t> </w:t>
      </w:r>
      <w:r>
        <w:rPr>
          <w:w w:val="105"/>
          <w:sz w:val="17"/>
        </w:rPr>
        <w:t>assegurará</w:t>
      </w:r>
      <w:r>
        <w:rPr>
          <w:spacing w:val="14"/>
          <w:w w:val="105"/>
          <w:sz w:val="17"/>
        </w:rPr>
        <w:t> </w:t>
      </w:r>
      <w:r>
        <w:rPr>
          <w:w w:val="105"/>
          <w:sz w:val="17"/>
        </w:rPr>
        <w:t>o</w:t>
      </w:r>
      <w:r>
        <w:rPr>
          <w:spacing w:val="14"/>
          <w:w w:val="105"/>
          <w:sz w:val="17"/>
        </w:rPr>
        <w:t> </w:t>
      </w:r>
      <w:r>
        <w:rPr>
          <w:w w:val="105"/>
          <w:sz w:val="17"/>
        </w:rPr>
        <w:t>contraditório</w:t>
      </w:r>
      <w:r>
        <w:rPr>
          <w:spacing w:val="14"/>
          <w:w w:val="105"/>
          <w:sz w:val="17"/>
        </w:rPr>
        <w:t> </w:t>
      </w:r>
      <w:r>
        <w:rPr>
          <w:w w:val="105"/>
          <w:sz w:val="17"/>
        </w:rPr>
        <w:t>e</w:t>
      </w:r>
      <w:r>
        <w:rPr>
          <w:spacing w:val="14"/>
          <w:w w:val="105"/>
          <w:sz w:val="17"/>
        </w:rPr>
        <w:t> </w:t>
      </w:r>
      <w:r>
        <w:rPr>
          <w:w w:val="105"/>
          <w:sz w:val="17"/>
        </w:rPr>
        <w:t>a</w:t>
      </w:r>
      <w:r>
        <w:rPr>
          <w:spacing w:val="14"/>
          <w:w w:val="105"/>
          <w:sz w:val="17"/>
        </w:rPr>
        <w:t> </w:t>
      </w:r>
      <w:r>
        <w:rPr>
          <w:w w:val="105"/>
          <w:sz w:val="17"/>
        </w:rPr>
        <w:t>ampla</w:t>
      </w:r>
      <w:r>
        <w:rPr>
          <w:spacing w:val="14"/>
          <w:w w:val="105"/>
          <w:sz w:val="17"/>
        </w:rPr>
        <w:t> </w:t>
      </w:r>
      <w:r>
        <w:rPr>
          <w:w w:val="105"/>
          <w:sz w:val="17"/>
        </w:rPr>
        <w:t>defesa</w:t>
      </w:r>
      <w:r>
        <w:rPr>
          <w:spacing w:val="14"/>
          <w:w w:val="105"/>
          <w:sz w:val="17"/>
        </w:rPr>
        <w:t> </w:t>
      </w:r>
      <w:r>
        <w:rPr>
          <w:w w:val="105"/>
          <w:sz w:val="17"/>
        </w:rPr>
        <w:t>ao</w:t>
      </w:r>
      <w:r>
        <w:rPr>
          <w:spacing w:val="14"/>
          <w:w w:val="105"/>
          <w:sz w:val="17"/>
        </w:rPr>
        <w:t> </w:t>
      </w:r>
      <w:r>
        <w:rPr>
          <w:b/>
          <w:w w:val="105"/>
          <w:sz w:val="17"/>
        </w:rPr>
        <w:t>CONTRATADO</w:t>
      </w:r>
      <w:r>
        <w:rPr>
          <w:w w:val="105"/>
          <w:sz w:val="17"/>
        </w:rPr>
        <w:t>,</w:t>
      </w:r>
      <w:r>
        <w:rPr>
          <w:spacing w:val="14"/>
          <w:w w:val="105"/>
          <w:sz w:val="17"/>
        </w:rPr>
        <w:t> </w:t>
      </w:r>
      <w:r>
        <w:rPr>
          <w:w w:val="105"/>
          <w:sz w:val="17"/>
        </w:rPr>
        <w:t>na</w:t>
      </w:r>
      <w:r>
        <w:rPr>
          <w:spacing w:val="14"/>
          <w:w w:val="105"/>
          <w:sz w:val="17"/>
        </w:rPr>
        <w:t> </w:t>
      </w:r>
      <w:r>
        <w:rPr>
          <w:w w:val="105"/>
          <w:sz w:val="17"/>
        </w:rPr>
        <w:t>forma</w:t>
      </w:r>
      <w:r>
        <w:rPr>
          <w:spacing w:val="14"/>
          <w:w w:val="105"/>
          <w:sz w:val="17"/>
        </w:rPr>
        <w:t> </w:t>
      </w:r>
      <w:r>
        <w:rPr>
          <w:w w:val="105"/>
          <w:sz w:val="17"/>
        </w:rPr>
        <w:t>do</w:t>
      </w:r>
      <w:r>
        <w:rPr>
          <w:spacing w:val="14"/>
          <w:w w:val="105"/>
          <w:sz w:val="17"/>
        </w:rPr>
        <w:t> </w:t>
      </w:r>
      <w:r>
        <w:rPr>
          <w:w w:val="105"/>
          <w:sz w:val="17"/>
        </w:rPr>
        <w:t>art.</w:t>
      </w:r>
      <w:r>
        <w:rPr>
          <w:spacing w:val="14"/>
          <w:w w:val="105"/>
          <w:sz w:val="17"/>
        </w:rPr>
        <w:t> </w:t>
      </w:r>
      <w:r>
        <w:rPr>
          <w:w w:val="105"/>
          <w:sz w:val="17"/>
        </w:rPr>
        <w:t>156,</w:t>
      </w:r>
      <w:r>
        <w:rPr>
          <w:spacing w:val="14"/>
          <w:w w:val="105"/>
          <w:sz w:val="17"/>
        </w:rPr>
        <w:t> </w:t>
      </w:r>
      <w:r>
        <w:rPr>
          <w:w w:val="105"/>
          <w:sz w:val="17"/>
        </w:rPr>
        <w:t>§</w:t>
      </w:r>
      <w:r>
        <w:rPr>
          <w:spacing w:val="14"/>
          <w:w w:val="105"/>
          <w:sz w:val="17"/>
        </w:rPr>
        <w:t> </w:t>
      </w:r>
      <w:r>
        <w:rPr>
          <w:w w:val="105"/>
          <w:sz w:val="17"/>
        </w:rPr>
        <w:t>6º,</w:t>
      </w:r>
      <w:r>
        <w:rPr>
          <w:spacing w:val="14"/>
          <w:w w:val="105"/>
          <w:sz w:val="17"/>
        </w:rPr>
        <w:t> </w:t>
      </w:r>
      <w:r>
        <w:rPr>
          <w:w w:val="105"/>
          <w:sz w:val="17"/>
        </w:rPr>
        <w:t>I,</w:t>
      </w:r>
      <w:r>
        <w:rPr>
          <w:spacing w:val="14"/>
          <w:w w:val="105"/>
          <w:sz w:val="17"/>
        </w:rPr>
        <w:t> </w:t>
      </w:r>
      <w:r>
        <w:rPr>
          <w:w w:val="105"/>
          <w:sz w:val="17"/>
        </w:rPr>
        <w:t>da</w:t>
      </w:r>
      <w:r>
        <w:rPr>
          <w:spacing w:val="14"/>
          <w:w w:val="105"/>
          <w:sz w:val="17"/>
        </w:rPr>
        <w:t> </w:t>
      </w:r>
      <w:r>
        <w:rPr>
          <w:w w:val="105"/>
          <w:sz w:val="17"/>
        </w:rPr>
        <w:t>Lei</w:t>
      </w:r>
      <w:r>
        <w:rPr>
          <w:spacing w:val="14"/>
          <w:w w:val="105"/>
          <w:sz w:val="17"/>
        </w:rPr>
        <w:t> </w:t>
      </w:r>
      <w:r>
        <w:rPr>
          <w:w w:val="105"/>
          <w:sz w:val="17"/>
        </w:rPr>
        <w:t>nº 14.133/2021, devendo ser observado o procedimento previsto na Lei nº 14.133/2021, e, subsidiariamente, na Lei nº 5.427/2009.</w:t>
      </w:r>
    </w:p>
    <w:p>
      <w:pPr>
        <w:pStyle w:val="ListParagraph"/>
        <w:numPr>
          <w:ilvl w:val="2"/>
          <w:numId w:val="42"/>
        </w:numPr>
        <w:tabs>
          <w:tab w:pos="794" w:val="left" w:leader="none"/>
        </w:tabs>
        <w:spacing w:line="168" w:lineRule="exact" w:before="0" w:after="0"/>
        <w:ind w:left="794" w:right="0" w:hanging="478"/>
        <w:jc w:val="left"/>
        <w:rPr>
          <w:sz w:val="17"/>
        </w:rPr>
      </w:pPr>
      <w:r>
        <w:rPr>
          <w:w w:val="105"/>
          <w:sz w:val="17"/>
        </w:rPr>
        <w:t>A</w:t>
      </w:r>
      <w:r>
        <w:rPr>
          <w:spacing w:val="-6"/>
          <w:w w:val="105"/>
          <w:sz w:val="17"/>
        </w:rPr>
        <w:t> </w:t>
      </w:r>
      <w:r>
        <w:rPr>
          <w:w w:val="105"/>
          <w:sz w:val="17"/>
        </w:rPr>
        <w:t>aplicação</w:t>
      </w:r>
      <w:r>
        <w:rPr>
          <w:spacing w:val="3"/>
          <w:w w:val="105"/>
          <w:sz w:val="17"/>
        </w:rPr>
        <w:t> </w:t>
      </w:r>
      <w:r>
        <w:rPr>
          <w:w w:val="105"/>
          <w:sz w:val="17"/>
        </w:rPr>
        <w:t>de</w:t>
      </w:r>
      <w:r>
        <w:rPr>
          <w:spacing w:val="4"/>
          <w:w w:val="105"/>
          <w:sz w:val="17"/>
        </w:rPr>
        <w:t> </w:t>
      </w:r>
      <w:r>
        <w:rPr>
          <w:w w:val="105"/>
          <w:sz w:val="17"/>
        </w:rPr>
        <w:t>sanção</w:t>
      </w:r>
      <w:r>
        <w:rPr>
          <w:spacing w:val="3"/>
          <w:w w:val="105"/>
          <w:sz w:val="17"/>
        </w:rPr>
        <w:t> </w:t>
      </w:r>
      <w:r>
        <w:rPr>
          <w:w w:val="105"/>
          <w:sz w:val="17"/>
        </w:rPr>
        <w:t>será</w:t>
      </w:r>
      <w:r>
        <w:rPr>
          <w:spacing w:val="3"/>
          <w:w w:val="105"/>
          <w:sz w:val="17"/>
        </w:rPr>
        <w:t> </w:t>
      </w:r>
      <w:r>
        <w:rPr>
          <w:w w:val="105"/>
          <w:sz w:val="17"/>
        </w:rPr>
        <w:t>antecedida</w:t>
      </w:r>
      <w:r>
        <w:rPr>
          <w:spacing w:val="4"/>
          <w:w w:val="105"/>
          <w:sz w:val="17"/>
        </w:rPr>
        <w:t> </w:t>
      </w:r>
      <w:r>
        <w:rPr>
          <w:w w:val="105"/>
          <w:sz w:val="17"/>
        </w:rPr>
        <w:t>de</w:t>
      </w:r>
      <w:r>
        <w:rPr>
          <w:spacing w:val="3"/>
          <w:w w:val="105"/>
          <w:sz w:val="17"/>
        </w:rPr>
        <w:t> </w:t>
      </w:r>
      <w:r>
        <w:rPr>
          <w:w w:val="105"/>
          <w:sz w:val="17"/>
        </w:rPr>
        <w:t>intimação</w:t>
      </w:r>
      <w:r>
        <w:rPr>
          <w:spacing w:val="3"/>
          <w:w w:val="105"/>
          <w:sz w:val="17"/>
        </w:rPr>
        <w:t> </w:t>
      </w:r>
      <w:r>
        <w:rPr>
          <w:w w:val="105"/>
          <w:sz w:val="17"/>
        </w:rPr>
        <w:t>do</w:t>
      </w:r>
      <w:r>
        <w:rPr>
          <w:spacing w:val="4"/>
          <w:w w:val="105"/>
          <w:sz w:val="17"/>
        </w:rPr>
        <w:t> </w:t>
      </w:r>
      <w:r>
        <w:rPr>
          <w:b/>
          <w:w w:val="105"/>
          <w:sz w:val="17"/>
        </w:rPr>
        <w:t>CONTRATADO</w:t>
      </w:r>
      <w:r>
        <w:rPr>
          <w:w w:val="105"/>
          <w:sz w:val="17"/>
        </w:rPr>
        <w:t>,</w:t>
      </w:r>
      <w:r>
        <w:rPr>
          <w:spacing w:val="3"/>
          <w:w w:val="105"/>
          <w:sz w:val="17"/>
        </w:rPr>
        <w:t> </w:t>
      </w:r>
      <w:r>
        <w:rPr>
          <w:w w:val="105"/>
          <w:sz w:val="17"/>
        </w:rPr>
        <w:t>que</w:t>
      </w:r>
      <w:r>
        <w:rPr>
          <w:spacing w:val="3"/>
          <w:w w:val="105"/>
          <w:sz w:val="17"/>
        </w:rPr>
        <w:t> </w:t>
      </w:r>
      <w:r>
        <w:rPr>
          <w:w w:val="105"/>
          <w:sz w:val="17"/>
        </w:rPr>
        <w:t>indicará</w:t>
      </w:r>
      <w:r>
        <w:rPr>
          <w:spacing w:val="4"/>
          <w:w w:val="105"/>
          <w:sz w:val="17"/>
        </w:rPr>
        <w:t> </w:t>
      </w:r>
      <w:r>
        <w:rPr>
          <w:w w:val="105"/>
          <w:sz w:val="17"/>
        </w:rPr>
        <w:t>a</w:t>
      </w:r>
      <w:r>
        <w:rPr>
          <w:spacing w:val="3"/>
          <w:w w:val="105"/>
          <w:sz w:val="17"/>
        </w:rPr>
        <w:t> </w:t>
      </w:r>
      <w:r>
        <w:rPr>
          <w:w w:val="105"/>
          <w:sz w:val="17"/>
        </w:rPr>
        <w:t>infração</w:t>
      </w:r>
      <w:r>
        <w:rPr>
          <w:spacing w:val="3"/>
          <w:w w:val="105"/>
          <w:sz w:val="17"/>
        </w:rPr>
        <w:t> </w:t>
      </w:r>
      <w:r>
        <w:rPr>
          <w:w w:val="105"/>
          <w:sz w:val="17"/>
        </w:rPr>
        <w:t>cometida,</w:t>
      </w:r>
      <w:r>
        <w:rPr>
          <w:spacing w:val="4"/>
          <w:w w:val="105"/>
          <w:sz w:val="17"/>
        </w:rPr>
        <w:t> </w:t>
      </w:r>
      <w:r>
        <w:rPr>
          <w:w w:val="105"/>
          <w:sz w:val="17"/>
        </w:rPr>
        <w:t>os</w:t>
      </w:r>
      <w:r>
        <w:rPr>
          <w:spacing w:val="3"/>
          <w:w w:val="105"/>
          <w:sz w:val="17"/>
        </w:rPr>
        <w:t> </w:t>
      </w:r>
      <w:r>
        <w:rPr>
          <w:w w:val="105"/>
          <w:sz w:val="17"/>
        </w:rPr>
        <w:t>fatos,</w:t>
      </w:r>
      <w:r>
        <w:rPr>
          <w:spacing w:val="3"/>
          <w:w w:val="105"/>
          <w:sz w:val="17"/>
        </w:rPr>
        <w:t> </w:t>
      </w:r>
      <w:r>
        <w:rPr>
          <w:w w:val="105"/>
          <w:sz w:val="17"/>
        </w:rPr>
        <w:t>os</w:t>
      </w:r>
      <w:r>
        <w:rPr>
          <w:spacing w:val="4"/>
          <w:w w:val="105"/>
          <w:sz w:val="17"/>
        </w:rPr>
        <w:t> </w:t>
      </w:r>
      <w:r>
        <w:rPr>
          <w:w w:val="105"/>
          <w:sz w:val="17"/>
        </w:rPr>
        <w:t>dispositivos</w:t>
      </w:r>
      <w:r>
        <w:rPr>
          <w:spacing w:val="3"/>
          <w:w w:val="105"/>
          <w:sz w:val="17"/>
        </w:rPr>
        <w:t> </w:t>
      </w:r>
      <w:r>
        <w:rPr>
          <w:w w:val="105"/>
          <w:sz w:val="17"/>
        </w:rPr>
        <w:t>do</w:t>
      </w:r>
      <w:r>
        <w:rPr>
          <w:spacing w:val="3"/>
          <w:w w:val="105"/>
          <w:sz w:val="17"/>
        </w:rPr>
        <w:t> </w:t>
      </w:r>
      <w:r>
        <w:rPr>
          <w:w w:val="105"/>
          <w:sz w:val="17"/>
        </w:rPr>
        <w:t>Contrato</w:t>
      </w:r>
      <w:r>
        <w:rPr>
          <w:spacing w:val="4"/>
          <w:w w:val="105"/>
          <w:sz w:val="17"/>
        </w:rPr>
        <w:t> </w:t>
      </w:r>
      <w:r>
        <w:rPr>
          <w:w w:val="105"/>
          <w:sz w:val="17"/>
        </w:rPr>
        <w:t>infringidos</w:t>
      </w:r>
      <w:r>
        <w:rPr>
          <w:spacing w:val="3"/>
          <w:w w:val="105"/>
          <w:sz w:val="17"/>
        </w:rPr>
        <w:t> </w:t>
      </w:r>
      <w:r>
        <w:rPr>
          <w:w w:val="105"/>
          <w:sz w:val="17"/>
        </w:rPr>
        <w:t>e</w:t>
      </w:r>
      <w:r>
        <w:rPr>
          <w:spacing w:val="3"/>
          <w:w w:val="105"/>
          <w:sz w:val="17"/>
        </w:rPr>
        <w:t> </w:t>
      </w:r>
      <w:r>
        <w:rPr>
          <w:w w:val="105"/>
          <w:sz w:val="17"/>
        </w:rPr>
        <w:t>os</w:t>
      </w:r>
      <w:r>
        <w:rPr>
          <w:spacing w:val="4"/>
          <w:w w:val="105"/>
          <w:sz w:val="17"/>
        </w:rPr>
        <w:t> </w:t>
      </w:r>
      <w:r>
        <w:rPr>
          <w:w w:val="105"/>
          <w:sz w:val="17"/>
        </w:rPr>
        <w:t>fundamentos</w:t>
      </w:r>
      <w:r>
        <w:rPr>
          <w:spacing w:val="3"/>
          <w:w w:val="105"/>
          <w:sz w:val="17"/>
        </w:rPr>
        <w:t> </w:t>
      </w:r>
      <w:r>
        <w:rPr>
          <w:w w:val="105"/>
          <w:sz w:val="17"/>
        </w:rPr>
        <w:t>legais</w:t>
      </w:r>
      <w:r>
        <w:rPr>
          <w:spacing w:val="3"/>
          <w:w w:val="105"/>
          <w:sz w:val="17"/>
        </w:rPr>
        <w:t> </w:t>
      </w:r>
      <w:r>
        <w:rPr>
          <w:w w:val="105"/>
          <w:sz w:val="17"/>
        </w:rPr>
        <w:t>pertinentes,</w:t>
      </w:r>
      <w:r>
        <w:rPr>
          <w:spacing w:val="4"/>
          <w:w w:val="105"/>
          <w:sz w:val="17"/>
        </w:rPr>
        <w:t> </w:t>
      </w:r>
      <w:r>
        <w:rPr>
          <w:spacing w:val="-10"/>
          <w:w w:val="105"/>
          <w:sz w:val="17"/>
        </w:rPr>
        <w:t>a</w:t>
      </w:r>
    </w:p>
    <w:p>
      <w:pPr>
        <w:pStyle w:val="BodyText"/>
      </w:pPr>
      <w:r>
        <w:rPr>
          <w:w w:val="105"/>
        </w:rPr>
        <w:t>penalidade</w:t>
      </w:r>
      <w:r>
        <w:rPr>
          <w:spacing w:val="-5"/>
          <w:w w:val="105"/>
        </w:rPr>
        <w:t> </w:t>
      </w:r>
      <w:r>
        <w:rPr>
          <w:w w:val="105"/>
        </w:rPr>
        <w:t>que</w:t>
      </w:r>
      <w:r>
        <w:rPr>
          <w:spacing w:val="-5"/>
          <w:w w:val="105"/>
        </w:rPr>
        <w:t> </w:t>
      </w:r>
      <w:r>
        <w:rPr>
          <w:w w:val="105"/>
        </w:rPr>
        <w:t>se</w:t>
      </w:r>
      <w:r>
        <w:rPr>
          <w:spacing w:val="-4"/>
          <w:w w:val="105"/>
        </w:rPr>
        <w:t> </w:t>
      </w:r>
      <w:r>
        <w:rPr>
          <w:w w:val="105"/>
        </w:rPr>
        <w:t>pretende</w:t>
      </w:r>
      <w:r>
        <w:rPr>
          <w:spacing w:val="-5"/>
          <w:w w:val="105"/>
        </w:rPr>
        <w:t> </w:t>
      </w:r>
      <w:r>
        <w:rPr>
          <w:w w:val="105"/>
        </w:rPr>
        <w:t>imputar</w:t>
      </w:r>
      <w:r>
        <w:rPr>
          <w:spacing w:val="-5"/>
          <w:w w:val="105"/>
        </w:rPr>
        <w:t> </w:t>
      </w:r>
      <w:r>
        <w:rPr>
          <w:w w:val="105"/>
        </w:rPr>
        <w:t>e</w:t>
      </w:r>
      <w:r>
        <w:rPr>
          <w:spacing w:val="-4"/>
          <w:w w:val="105"/>
        </w:rPr>
        <w:t> </w:t>
      </w:r>
      <w:r>
        <w:rPr>
          <w:w w:val="105"/>
        </w:rPr>
        <w:t>o</w:t>
      </w:r>
      <w:r>
        <w:rPr>
          <w:spacing w:val="-5"/>
          <w:w w:val="105"/>
        </w:rPr>
        <w:t> </w:t>
      </w:r>
      <w:r>
        <w:rPr>
          <w:w w:val="105"/>
        </w:rPr>
        <w:t>respectivo</w:t>
      </w:r>
      <w:r>
        <w:rPr>
          <w:spacing w:val="-4"/>
          <w:w w:val="105"/>
        </w:rPr>
        <w:t> </w:t>
      </w:r>
      <w:r>
        <w:rPr>
          <w:w w:val="105"/>
        </w:rPr>
        <w:t>prazo</w:t>
      </w:r>
      <w:r>
        <w:rPr>
          <w:spacing w:val="-5"/>
          <w:w w:val="105"/>
        </w:rPr>
        <w:t> </w:t>
      </w:r>
      <w:r>
        <w:rPr>
          <w:w w:val="105"/>
        </w:rPr>
        <w:t>e/ou</w:t>
      </w:r>
      <w:r>
        <w:rPr>
          <w:spacing w:val="-5"/>
          <w:w w:val="105"/>
        </w:rPr>
        <w:t> </w:t>
      </w:r>
      <w:r>
        <w:rPr>
          <w:w w:val="105"/>
        </w:rPr>
        <w:t>valor,</w:t>
      </w:r>
      <w:r>
        <w:rPr>
          <w:spacing w:val="-4"/>
          <w:w w:val="105"/>
        </w:rPr>
        <w:t> </w:t>
      </w:r>
      <w:r>
        <w:rPr>
          <w:w w:val="105"/>
        </w:rPr>
        <w:t>se</w:t>
      </w:r>
      <w:r>
        <w:rPr>
          <w:spacing w:val="-5"/>
          <w:w w:val="105"/>
        </w:rPr>
        <w:t> </w:t>
      </w:r>
      <w:r>
        <w:rPr>
          <w:w w:val="105"/>
        </w:rPr>
        <w:t>for</w:t>
      </w:r>
      <w:r>
        <w:rPr>
          <w:spacing w:val="-5"/>
          <w:w w:val="105"/>
        </w:rPr>
        <w:t> </w:t>
      </w:r>
      <w:r>
        <w:rPr>
          <w:w w:val="105"/>
        </w:rPr>
        <w:t>o</w:t>
      </w:r>
      <w:r>
        <w:rPr>
          <w:spacing w:val="-4"/>
          <w:w w:val="105"/>
        </w:rPr>
        <w:t> </w:t>
      </w:r>
      <w:r>
        <w:rPr>
          <w:w w:val="105"/>
        </w:rPr>
        <w:t>caso,</w:t>
      </w:r>
      <w:r>
        <w:rPr>
          <w:spacing w:val="-5"/>
          <w:w w:val="105"/>
        </w:rPr>
        <w:t> </w:t>
      </w:r>
      <w:r>
        <w:rPr>
          <w:w w:val="105"/>
        </w:rPr>
        <w:t>assim</w:t>
      </w:r>
      <w:r>
        <w:rPr>
          <w:spacing w:val="-4"/>
          <w:w w:val="105"/>
        </w:rPr>
        <w:t> </w:t>
      </w:r>
      <w:r>
        <w:rPr>
          <w:w w:val="105"/>
        </w:rPr>
        <w:t>como</w:t>
      </w:r>
      <w:r>
        <w:rPr>
          <w:spacing w:val="-5"/>
          <w:w w:val="105"/>
        </w:rPr>
        <w:t> </w:t>
      </w:r>
      <w:r>
        <w:rPr>
          <w:w w:val="105"/>
        </w:rPr>
        <w:t>o</w:t>
      </w:r>
      <w:r>
        <w:rPr>
          <w:spacing w:val="-5"/>
          <w:w w:val="105"/>
        </w:rPr>
        <w:t> </w:t>
      </w:r>
      <w:r>
        <w:rPr>
          <w:w w:val="105"/>
        </w:rPr>
        <w:t>prazo</w:t>
      </w:r>
      <w:r>
        <w:rPr>
          <w:spacing w:val="-4"/>
          <w:w w:val="105"/>
        </w:rPr>
        <w:t> </w:t>
      </w:r>
      <w:r>
        <w:rPr>
          <w:w w:val="105"/>
        </w:rPr>
        <w:t>e</w:t>
      </w:r>
      <w:r>
        <w:rPr>
          <w:spacing w:val="-5"/>
          <w:w w:val="105"/>
        </w:rPr>
        <w:t> </w:t>
      </w:r>
      <w:r>
        <w:rPr>
          <w:w w:val="105"/>
        </w:rPr>
        <w:t>o</w:t>
      </w:r>
      <w:r>
        <w:rPr>
          <w:spacing w:val="-5"/>
          <w:w w:val="105"/>
        </w:rPr>
        <w:t> </w:t>
      </w:r>
      <w:r>
        <w:rPr>
          <w:w w:val="105"/>
        </w:rPr>
        <w:t>local</w:t>
      </w:r>
      <w:r>
        <w:rPr>
          <w:spacing w:val="-4"/>
          <w:w w:val="105"/>
        </w:rPr>
        <w:t> </w:t>
      </w:r>
      <w:r>
        <w:rPr>
          <w:w w:val="105"/>
        </w:rPr>
        <w:t>para</w:t>
      </w:r>
      <w:r>
        <w:rPr>
          <w:spacing w:val="-5"/>
          <w:w w:val="105"/>
        </w:rPr>
        <w:t> </w:t>
      </w:r>
      <w:r>
        <w:rPr>
          <w:w w:val="105"/>
        </w:rPr>
        <w:t>a</w:t>
      </w:r>
      <w:r>
        <w:rPr>
          <w:spacing w:val="-4"/>
          <w:w w:val="105"/>
        </w:rPr>
        <w:t> </w:t>
      </w:r>
      <w:r>
        <w:rPr>
          <w:w w:val="105"/>
        </w:rPr>
        <w:t>apresentação</w:t>
      </w:r>
      <w:r>
        <w:rPr>
          <w:spacing w:val="-5"/>
          <w:w w:val="105"/>
        </w:rPr>
        <w:t> </w:t>
      </w:r>
      <w:r>
        <w:rPr>
          <w:w w:val="105"/>
        </w:rPr>
        <w:t>da</w:t>
      </w:r>
      <w:r>
        <w:rPr>
          <w:spacing w:val="-5"/>
          <w:w w:val="105"/>
        </w:rPr>
        <w:t> </w:t>
      </w:r>
      <w:r>
        <w:rPr>
          <w:w w:val="105"/>
        </w:rPr>
        <w:t>defesa,</w:t>
      </w:r>
      <w:r>
        <w:rPr>
          <w:spacing w:val="-4"/>
          <w:w w:val="105"/>
        </w:rPr>
        <w:t> </w:t>
      </w:r>
      <w:r>
        <w:rPr>
          <w:w w:val="105"/>
        </w:rPr>
        <w:t>com</w:t>
      </w:r>
      <w:r>
        <w:rPr>
          <w:spacing w:val="-5"/>
          <w:w w:val="105"/>
        </w:rPr>
        <w:t> </w:t>
      </w:r>
      <w:r>
        <w:rPr>
          <w:w w:val="105"/>
        </w:rPr>
        <w:t>a</w:t>
      </w:r>
      <w:r>
        <w:rPr>
          <w:spacing w:val="-5"/>
          <w:w w:val="105"/>
        </w:rPr>
        <w:t> </w:t>
      </w:r>
      <w:r>
        <w:rPr>
          <w:w w:val="105"/>
        </w:rPr>
        <w:t>possibilidade</w:t>
      </w:r>
      <w:r>
        <w:rPr>
          <w:spacing w:val="-4"/>
          <w:w w:val="105"/>
        </w:rPr>
        <w:t> </w:t>
      </w:r>
      <w:r>
        <w:rPr>
          <w:w w:val="105"/>
        </w:rPr>
        <w:t>de</w:t>
      </w:r>
      <w:r>
        <w:rPr>
          <w:spacing w:val="-5"/>
          <w:w w:val="105"/>
        </w:rPr>
        <w:t> </w:t>
      </w:r>
      <w:r>
        <w:rPr>
          <w:w w:val="105"/>
        </w:rPr>
        <w:t>produção</w:t>
      </w:r>
      <w:r>
        <w:rPr>
          <w:spacing w:val="-4"/>
          <w:w w:val="105"/>
        </w:rPr>
        <w:t> </w:t>
      </w:r>
      <w:r>
        <w:rPr>
          <w:w w:val="105"/>
        </w:rPr>
        <w:t>de</w:t>
      </w:r>
      <w:r>
        <w:rPr>
          <w:spacing w:val="-5"/>
          <w:w w:val="105"/>
        </w:rPr>
        <w:t> </w:t>
      </w:r>
      <w:r>
        <w:rPr>
          <w:spacing w:val="-2"/>
          <w:w w:val="105"/>
        </w:rPr>
        <w:t>provas.</w:t>
      </w:r>
    </w:p>
    <w:p>
      <w:pPr>
        <w:pStyle w:val="ListParagraph"/>
        <w:numPr>
          <w:ilvl w:val="2"/>
          <w:numId w:val="42"/>
        </w:numPr>
        <w:tabs>
          <w:tab w:pos="784" w:val="left" w:leader="none"/>
        </w:tabs>
        <w:spacing w:line="240" w:lineRule="auto" w:before="44" w:after="0"/>
        <w:ind w:left="784" w:right="0" w:hanging="468"/>
        <w:jc w:val="left"/>
        <w:rPr>
          <w:sz w:val="17"/>
        </w:rPr>
      </w:pPr>
      <w:r>
        <w:rPr>
          <w:w w:val="105"/>
          <w:sz w:val="17"/>
        </w:rPr>
        <w:t>A</w:t>
      </w:r>
      <w:r>
        <w:rPr>
          <w:spacing w:val="-12"/>
          <w:w w:val="105"/>
          <w:sz w:val="17"/>
        </w:rPr>
        <w:t> </w:t>
      </w:r>
      <w:r>
        <w:rPr>
          <w:w w:val="105"/>
          <w:sz w:val="17"/>
        </w:rPr>
        <w:t>defesa</w:t>
      </w:r>
      <w:r>
        <w:rPr>
          <w:spacing w:val="-11"/>
          <w:w w:val="105"/>
          <w:sz w:val="17"/>
        </w:rPr>
        <w:t> </w:t>
      </w:r>
      <w:r>
        <w:rPr>
          <w:w w:val="105"/>
          <w:sz w:val="17"/>
        </w:rPr>
        <w:t>prévia</w:t>
      </w:r>
      <w:r>
        <w:rPr>
          <w:spacing w:val="-11"/>
          <w:w w:val="105"/>
          <w:sz w:val="17"/>
        </w:rPr>
        <w:t> </w:t>
      </w:r>
      <w:r>
        <w:rPr>
          <w:w w:val="105"/>
          <w:sz w:val="17"/>
        </w:rPr>
        <w:t>do</w:t>
      </w:r>
      <w:r>
        <w:rPr>
          <w:spacing w:val="-9"/>
          <w:w w:val="105"/>
          <w:sz w:val="17"/>
        </w:rPr>
        <w:t> </w:t>
      </w:r>
      <w:r>
        <w:rPr>
          <w:b/>
          <w:w w:val="105"/>
          <w:sz w:val="17"/>
        </w:rPr>
        <w:t>CONTRATADO</w:t>
      </w:r>
      <w:r>
        <w:rPr>
          <w:b/>
          <w:spacing w:val="-9"/>
          <w:w w:val="105"/>
          <w:sz w:val="17"/>
        </w:rPr>
        <w:t> </w:t>
      </w:r>
      <w:r>
        <w:rPr>
          <w:w w:val="105"/>
          <w:sz w:val="17"/>
        </w:rPr>
        <w:t>será</w:t>
      </w:r>
      <w:r>
        <w:rPr>
          <w:spacing w:val="-9"/>
          <w:w w:val="105"/>
          <w:sz w:val="17"/>
        </w:rPr>
        <w:t> </w:t>
      </w:r>
      <w:r>
        <w:rPr>
          <w:w w:val="105"/>
          <w:sz w:val="17"/>
        </w:rPr>
        <w:t>exercida</w:t>
      </w:r>
      <w:r>
        <w:rPr>
          <w:spacing w:val="-8"/>
          <w:w w:val="105"/>
          <w:sz w:val="17"/>
        </w:rPr>
        <w:t> </w:t>
      </w:r>
      <w:r>
        <w:rPr>
          <w:w w:val="105"/>
          <w:sz w:val="17"/>
        </w:rPr>
        <w:t>no</w:t>
      </w:r>
      <w:r>
        <w:rPr>
          <w:spacing w:val="-9"/>
          <w:w w:val="105"/>
          <w:sz w:val="17"/>
        </w:rPr>
        <w:t> </w:t>
      </w:r>
      <w:r>
        <w:rPr>
          <w:w w:val="105"/>
          <w:sz w:val="17"/>
        </w:rPr>
        <w:t>prazo</w:t>
      </w:r>
      <w:r>
        <w:rPr>
          <w:spacing w:val="-8"/>
          <w:w w:val="105"/>
          <w:sz w:val="17"/>
        </w:rPr>
        <w:t> </w:t>
      </w:r>
      <w:r>
        <w:rPr>
          <w:spacing w:val="-5"/>
          <w:w w:val="105"/>
          <w:sz w:val="17"/>
        </w:rPr>
        <w:t>de:</w:t>
      </w:r>
    </w:p>
    <w:p>
      <w:pPr>
        <w:pStyle w:val="ListParagraph"/>
        <w:numPr>
          <w:ilvl w:val="0"/>
          <w:numId w:val="45"/>
        </w:numPr>
        <w:tabs>
          <w:tab w:pos="496" w:val="left" w:leader="none"/>
        </w:tabs>
        <w:spacing w:line="240" w:lineRule="auto" w:before="43" w:after="0"/>
        <w:ind w:left="496" w:right="0" w:hanging="180"/>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da</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11.2.1</w:t>
      </w:r>
      <w:r>
        <w:rPr>
          <w:spacing w:val="-5"/>
          <w:w w:val="105"/>
          <w:sz w:val="17"/>
        </w:rPr>
        <w:t> </w:t>
      </w:r>
      <w:r>
        <w:rPr>
          <w:w w:val="105"/>
          <w:sz w:val="17"/>
        </w:rPr>
        <w:t>e</w:t>
      </w:r>
      <w:r>
        <w:rPr>
          <w:spacing w:val="-5"/>
          <w:w w:val="105"/>
          <w:sz w:val="17"/>
        </w:rPr>
        <w:t> </w:t>
      </w:r>
      <w:r>
        <w:rPr>
          <w:w w:val="105"/>
          <w:sz w:val="17"/>
        </w:rPr>
        <w:t>11.2.2,</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spacing w:val="-2"/>
          <w:w w:val="105"/>
          <w:sz w:val="17"/>
        </w:rPr>
        <w:t>intimação;</w:t>
      </w:r>
    </w:p>
    <w:p>
      <w:pPr>
        <w:pStyle w:val="ListParagraph"/>
        <w:numPr>
          <w:ilvl w:val="0"/>
          <w:numId w:val="45"/>
        </w:numPr>
        <w:tabs>
          <w:tab w:pos="506" w:val="left" w:leader="none"/>
        </w:tabs>
        <w:spacing w:line="240" w:lineRule="auto" w:before="43" w:after="0"/>
        <w:ind w:left="506" w:right="0" w:hanging="190"/>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11.2.3</w:t>
      </w:r>
      <w:r>
        <w:rPr>
          <w:spacing w:val="-5"/>
          <w:w w:val="105"/>
          <w:sz w:val="17"/>
        </w:rPr>
        <w:t> </w:t>
      </w:r>
      <w:r>
        <w:rPr>
          <w:w w:val="105"/>
          <w:sz w:val="17"/>
        </w:rPr>
        <w:t>e</w:t>
      </w:r>
      <w:r>
        <w:rPr>
          <w:spacing w:val="-5"/>
          <w:w w:val="105"/>
          <w:sz w:val="17"/>
        </w:rPr>
        <w:t> </w:t>
      </w:r>
      <w:r>
        <w:rPr>
          <w:w w:val="105"/>
          <w:sz w:val="17"/>
        </w:rPr>
        <w:t>11.2.4,</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w w:val="105"/>
          <w:sz w:val="17"/>
        </w:rPr>
        <w:t>intimação,</w:t>
      </w:r>
      <w:r>
        <w:rPr>
          <w:spacing w:val="-5"/>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6"/>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BodyText"/>
        <w:spacing w:before="60"/>
        <w:ind w:left="0"/>
      </w:pPr>
    </w:p>
    <w:p>
      <w:pPr>
        <w:pStyle w:val="ListParagraph"/>
        <w:numPr>
          <w:ilvl w:val="2"/>
          <w:numId w:val="42"/>
        </w:numPr>
        <w:tabs>
          <w:tab w:pos="812" w:val="left" w:leader="none"/>
        </w:tabs>
        <w:spacing w:line="292" w:lineRule="auto" w:before="1" w:after="0"/>
        <w:ind w:left="316" w:right="299" w:firstLine="0"/>
        <w:jc w:val="left"/>
        <w:rPr>
          <w:sz w:val="17"/>
        </w:rPr>
      </w:pPr>
      <w:r>
        <w:rPr>
          <w:w w:val="105"/>
          <w:sz w:val="17"/>
        </w:rPr>
        <w:t>Será</w:t>
      </w:r>
      <w:r>
        <w:rPr>
          <w:spacing w:val="11"/>
          <w:w w:val="105"/>
          <w:sz w:val="17"/>
        </w:rPr>
        <w:t> </w:t>
      </w:r>
      <w:r>
        <w:rPr>
          <w:w w:val="105"/>
          <w:sz w:val="17"/>
        </w:rPr>
        <w:t>emitida</w:t>
      </w:r>
      <w:r>
        <w:rPr>
          <w:spacing w:val="11"/>
          <w:w w:val="105"/>
          <w:sz w:val="17"/>
        </w:rPr>
        <w:t> </w:t>
      </w:r>
      <w:r>
        <w:rPr>
          <w:w w:val="105"/>
          <w:sz w:val="17"/>
        </w:rPr>
        <w:t>decisão</w:t>
      </w:r>
      <w:r>
        <w:rPr>
          <w:spacing w:val="11"/>
          <w:w w:val="105"/>
          <w:sz w:val="17"/>
        </w:rPr>
        <w:t> </w:t>
      </w:r>
      <w:r>
        <w:rPr>
          <w:w w:val="105"/>
          <w:sz w:val="17"/>
        </w:rPr>
        <w:t>conclusiva</w:t>
      </w:r>
      <w:r>
        <w:rPr>
          <w:spacing w:val="11"/>
          <w:w w:val="105"/>
          <w:sz w:val="17"/>
        </w:rPr>
        <w:t> </w:t>
      </w:r>
      <w:r>
        <w:rPr>
          <w:w w:val="105"/>
          <w:sz w:val="17"/>
        </w:rPr>
        <w:t>sobre</w:t>
      </w:r>
      <w:r>
        <w:rPr>
          <w:spacing w:val="11"/>
          <w:w w:val="105"/>
          <w:sz w:val="17"/>
        </w:rPr>
        <w:t> </w:t>
      </w:r>
      <w:r>
        <w:rPr>
          <w:w w:val="105"/>
          <w:sz w:val="17"/>
        </w:rPr>
        <w:t>a</w:t>
      </w:r>
      <w:r>
        <w:rPr>
          <w:spacing w:val="11"/>
          <w:w w:val="105"/>
          <w:sz w:val="17"/>
        </w:rPr>
        <w:t> </w:t>
      </w:r>
      <w:r>
        <w:rPr>
          <w:w w:val="105"/>
          <w:sz w:val="17"/>
        </w:rPr>
        <w:t>aplicação</w:t>
      </w:r>
      <w:r>
        <w:rPr>
          <w:spacing w:val="11"/>
          <w:w w:val="105"/>
          <w:sz w:val="17"/>
        </w:rPr>
        <w:t> </w:t>
      </w:r>
      <w:r>
        <w:rPr>
          <w:w w:val="105"/>
          <w:sz w:val="17"/>
        </w:rPr>
        <w:t>ou</w:t>
      </w:r>
      <w:r>
        <w:rPr>
          <w:spacing w:val="11"/>
          <w:w w:val="105"/>
          <w:sz w:val="17"/>
        </w:rPr>
        <w:t> </w:t>
      </w:r>
      <w:r>
        <w:rPr>
          <w:w w:val="105"/>
          <w:sz w:val="17"/>
        </w:rPr>
        <w:t>não</w:t>
      </w:r>
      <w:r>
        <w:rPr>
          <w:spacing w:val="11"/>
          <w:w w:val="105"/>
          <w:sz w:val="17"/>
        </w:rPr>
        <w:t> </w:t>
      </w:r>
      <w:r>
        <w:rPr>
          <w:w w:val="105"/>
          <w:sz w:val="17"/>
        </w:rPr>
        <w:t>da</w:t>
      </w:r>
      <w:r>
        <w:rPr>
          <w:spacing w:val="11"/>
          <w:w w:val="105"/>
          <w:sz w:val="17"/>
        </w:rPr>
        <w:t> </w:t>
      </w:r>
      <w:r>
        <w:rPr>
          <w:w w:val="105"/>
          <w:sz w:val="17"/>
        </w:rPr>
        <w:t>sanção,</w:t>
      </w:r>
      <w:r>
        <w:rPr>
          <w:spacing w:val="11"/>
          <w:w w:val="105"/>
          <w:sz w:val="17"/>
        </w:rPr>
        <w:t> </w:t>
      </w:r>
      <w:r>
        <w:rPr>
          <w:w w:val="105"/>
          <w:sz w:val="17"/>
        </w:rPr>
        <w:t>pela</w:t>
      </w:r>
      <w:r>
        <w:rPr>
          <w:spacing w:val="11"/>
          <w:w w:val="105"/>
          <w:sz w:val="17"/>
        </w:rPr>
        <w:t> </w:t>
      </w:r>
      <w:r>
        <w:rPr>
          <w:w w:val="105"/>
          <w:sz w:val="17"/>
        </w:rPr>
        <w:t>autoridade</w:t>
      </w:r>
      <w:r>
        <w:rPr>
          <w:spacing w:val="11"/>
          <w:w w:val="105"/>
          <w:sz w:val="17"/>
        </w:rPr>
        <w:t> </w:t>
      </w:r>
      <w:r>
        <w:rPr>
          <w:w w:val="105"/>
          <w:sz w:val="17"/>
        </w:rPr>
        <w:t>competente,</w:t>
      </w:r>
      <w:r>
        <w:rPr>
          <w:spacing w:val="11"/>
          <w:w w:val="105"/>
          <w:sz w:val="17"/>
        </w:rPr>
        <w:t> </w:t>
      </w:r>
      <w:r>
        <w:rPr>
          <w:w w:val="105"/>
          <w:sz w:val="17"/>
        </w:rPr>
        <w:t>devendo</w:t>
      </w:r>
      <w:r>
        <w:rPr>
          <w:spacing w:val="11"/>
          <w:w w:val="105"/>
          <w:sz w:val="17"/>
        </w:rPr>
        <w:t> </w:t>
      </w:r>
      <w:r>
        <w:rPr>
          <w:w w:val="105"/>
          <w:sz w:val="17"/>
        </w:rPr>
        <w:t>ser</w:t>
      </w:r>
      <w:r>
        <w:rPr>
          <w:spacing w:val="11"/>
          <w:w w:val="105"/>
          <w:sz w:val="17"/>
        </w:rPr>
        <w:t> </w:t>
      </w:r>
      <w:r>
        <w:rPr>
          <w:w w:val="105"/>
          <w:sz w:val="17"/>
        </w:rPr>
        <w:t>apresentada</w:t>
      </w:r>
      <w:r>
        <w:rPr>
          <w:spacing w:val="11"/>
          <w:w w:val="105"/>
          <w:sz w:val="17"/>
        </w:rPr>
        <w:t> </w:t>
      </w:r>
      <w:r>
        <w:rPr>
          <w:w w:val="105"/>
          <w:sz w:val="17"/>
        </w:rPr>
        <w:t>a</w:t>
      </w:r>
      <w:r>
        <w:rPr>
          <w:spacing w:val="11"/>
          <w:w w:val="105"/>
          <w:sz w:val="17"/>
        </w:rPr>
        <w:t> </w:t>
      </w:r>
      <w:r>
        <w:rPr>
          <w:w w:val="105"/>
          <w:sz w:val="17"/>
        </w:rPr>
        <w:t>devida</w:t>
      </w:r>
      <w:r>
        <w:rPr>
          <w:spacing w:val="11"/>
          <w:w w:val="105"/>
          <w:sz w:val="17"/>
        </w:rPr>
        <w:t> </w:t>
      </w:r>
      <w:r>
        <w:rPr>
          <w:w w:val="105"/>
          <w:sz w:val="17"/>
        </w:rPr>
        <w:t>motivação,</w:t>
      </w:r>
      <w:r>
        <w:rPr>
          <w:spacing w:val="11"/>
          <w:w w:val="105"/>
          <w:sz w:val="17"/>
        </w:rPr>
        <w:t> </w:t>
      </w:r>
      <w:r>
        <w:rPr>
          <w:w w:val="105"/>
          <w:sz w:val="17"/>
        </w:rPr>
        <w:t>com</w:t>
      </w:r>
      <w:r>
        <w:rPr>
          <w:spacing w:val="11"/>
          <w:w w:val="105"/>
          <w:sz w:val="17"/>
        </w:rPr>
        <w:t> </w:t>
      </w:r>
      <w:r>
        <w:rPr>
          <w:w w:val="105"/>
          <w:sz w:val="17"/>
        </w:rPr>
        <w:t>a</w:t>
      </w:r>
      <w:r>
        <w:rPr>
          <w:spacing w:val="11"/>
          <w:w w:val="105"/>
          <w:sz w:val="17"/>
        </w:rPr>
        <w:t> </w:t>
      </w:r>
      <w:r>
        <w:rPr>
          <w:w w:val="105"/>
          <w:sz w:val="17"/>
        </w:rPr>
        <w:t>demonstração</w:t>
      </w:r>
      <w:r>
        <w:rPr>
          <w:spacing w:val="11"/>
          <w:w w:val="105"/>
          <w:sz w:val="17"/>
        </w:rPr>
        <w:t> </w:t>
      </w:r>
      <w:r>
        <w:rPr>
          <w:w w:val="105"/>
          <w:sz w:val="17"/>
        </w:rPr>
        <w:t>dos</w:t>
      </w:r>
      <w:r>
        <w:rPr>
          <w:spacing w:val="11"/>
          <w:w w:val="105"/>
          <w:sz w:val="17"/>
        </w:rPr>
        <w:t> </w:t>
      </w:r>
      <w:r>
        <w:rPr>
          <w:w w:val="105"/>
          <w:sz w:val="17"/>
        </w:rPr>
        <w:t>fatos</w:t>
      </w:r>
      <w:r>
        <w:rPr>
          <w:spacing w:val="11"/>
          <w:w w:val="105"/>
          <w:sz w:val="17"/>
        </w:rPr>
        <w:t> </w:t>
      </w:r>
      <w:r>
        <w:rPr>
          <w:w w:val="105"/>
          <w:sz w:val="17"/>
        </w:rPr>
        <w:t>e</w:t>
      </w:r>
      <w:r>
        <w:rPr>
          <w:spacing w:val="11"/>
          <w:w w:val="105"/>
          <w:sz w:val="17"/>
        </w:rPr>
        <w:t> </w:t>
      </w:r>
      <w:r>
        <w:rPr>
          <w:w w:val="105"/>
          <w:sz w:val="17"/>
        </w:rPr>
        <w:t>dos</w:t>
      </w:r>
      <w:r>
        <w:rPr>
          <w:spacing w:val="11"/>
          <w:w w:val="105"/>
          <w:sz w:val="17"/>
        </w:rPr>
        <w:t> </w:t>
      </w:r>
      <w:r>
        <w:rPr>
          <w:w w:val="105"/>
          <w:sz w:val="17"/>
        </w:rPr>
        <w:t>respectivos fundamentos jurídicos.</w:t>
      </w:r>
    </w:p>
    <w:p>
      <w:pPr>
        <w:pStyle w:val="BodyText"/>
        <w:spacing w:before="17"/>
        <w:ind w:left="0"/>
      </w:pPr>
    </w:p>
    <w:p>
      <w:pPr>
        <w:pStyle w:val="ListParagraph"/>
        <w:numPr>
          <w:ilvl w:val="1"/>
          <w:numId w:val="42"/>
        </w:numPr>
        <w:tabs>
          <w:tab w:pos="652" w:val="left" w:leader="none"/>
        </w:tabs>
        <w:spacing w:line="240" w:lineRule="auto" w:before="0" w:after="0"/>
        <w:ind w:left="652" w:right="0" w:hanging="336"/>
        <w:jc w:val="left"/>
        <w:rPr>
          <w:sz w:val="17"/>
        </w:rPr>
      </w:pPr>
      <w:r>
        <w:rPr>
          <w:w w:val="105"/>
          <w:sz w:val="17"/>
        </w:rPr>
        <w:t>A</w:t>
      </w:r>
      <w:r>
        <w:rPr>
          <w:spacing w:val="-12"/>
          <w:w w:val="105"/>
          <w:sz w:val="17"/>
        </w:rPr>
        <w:t> </w:t>
      </w:r>
      <w:r>
        <w:rPr>
          <w:w w:val="105"/>
          <w:sz w:val="17"/>
        </w:rPr>
        <w:t>aplicação</w:t>
      </w:r>
      <w:r>
        <w:rPr>
          <w:spacing w:val="-8"/>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neste</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exclui,</w:t>
      </w:r>
      <w:r>
        <w:rPr>
          <w:spacing w:val="-6"/>
          <w:w w:val="105"/>
          <w:sz w:val="17"/>
        </w:rPr>
        <w:t> </w:t>
      </w:r>
      <w:r>
        <w:rPr>
          <w:w w:val="105"/>
          <w:sz w:val="17"/>
        </w:rPr>
        <w:t>em</w:t>
      </w:r>
      <w:r>
        <w:rPr>
          <w:spacing w:val="-5"/>
          <w:w w:val="105"/>
          <w:sz w:val="17"/>
        </w:rPr>
        <w:t> </w:t>
      </w:r>
      <w:r>
        <w:rPr>
          <w:w w:val="105"/>
          <w:sz w:val="17"/>
        </w:rPr>
        <w:t>hipótese</w:t>
      </w:r>
      <w:r>
        <w:rPr>
          <w:spacing w:val="-5"/>
          <w:w w:val="105"/>
          <w:sz w:val="17"/>
        </w:rPr>
        <w:t> </w:t>
      </w:r>
      <w:r>
        <w:rPr>
          <w:spacing w:val="-2"/>
          <w:w w:val="105"/>
          <w:sz w:val="17"/>
        </w:rPr>
        <w:t>alguma:</w:t>
      </w:r>
    </w:p>
    <w:p>
      <w:pPr>
        <w:pStyle w:val="ListParagraph"/>
        <w:numPr>
          <w:ilvl w:val="0"/>
          <w:numId w:val="46"/>
        </w:numPr>
        <w:tabs>
          <w:tab w:pos="496" w:val="left" w:leader="none"/>
        </w:tabs>
        <w:spacing w:line="240" w:lineRule="auto" w:before="43" w:after="0"/>
        <w:ind w:left="496" w:right="0" w:hanging="180"/>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46"/>
        </w:numPr>
        <w:tabs>
          <w:tab w:pos="506" w:val="left" w:leader="none"/>
        </w:tabs>
        <w:spacing w:line="240" w:lineRule="auto" w:before="44"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42"/>
        </w:numPr>
        <w:tabs>
          <w:tab w:pos="784" w:val="left" w:leader="none"/>
        </w:tabs>
        <w:spacing w:line="240" w:lineRule="auto" w:before="43" w:after="0"/>
        <w:ind w:left="784" w:right="0" w:hanging="468"/>
        <w:jc w:val="left"/>
        <w:rPr>
          <w:sz w:val="17"/>
        </w:rPr>
      </w:pPr>
      <w:r>
        <w:rPr>
          <w:w w:val="105"/>
          <w:sz w:val="17"/>
        </w:rPr>
        <w:t>Aplica-se</w:t>
      </w:r>
      <w:r>
        <w:rPr>
          <w:spacing w:val="-5"/>
          <w:w w:val="105"/>
          <w:sz w:val="17"/>
        </w:rPr>
        <w:t> </w:t>
      </w:r>
      <w:r>
        <w:rPr>
          <w:w w:val="105"/>
          <w:sz w:val="17"/>
        </w:rPr>
        <w:t>o</w:t>
      </w:r>
      <w:r>
        <w:rPr>
          <w:spacing w:val="-5"/>
          <w:w w:val="105"/>
          <w:sz w:val="17"/>
        </w:rPr>
        <w:t> </w:t>
      </w:r>
      <w:r>
        <w:rPr>
          <w:w w:val="105"/>
          <w:sz w:val="17"/>
        </w:rPr>
        <w:t>disposto</w:t>
      </w:r>
      <w:r>
        <w:rPr>
          <w:spacing w:val="-5"/>
          <w:w w:val="105"/>
          <w:sz w:val="17"/>
        </w:rPr>
        <w:t> </w:t>
      </w:r>
      <w:r>
        <w:rPr>
          <w:w w:val="105"/>
          <w:sz w:val="17"/>
        </w:rPr>
        <w:t>na</w:t>
      </w:r>
      <w:r>
        <w:rPr>
          <w:spacing w:val="-5"/>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11.8</w:t>
      </w:r>
      <w:r>
        <w:rPr>
          <w:spacing w:val="-5"/>
          <w:w w:val="105"/>
          <w:sz w:val="17"/>
        </w:rPr>
        <w:t> </w:t>
      </w:r>
      <w:r>
        <w:rPr>
          <w:w w:val="105"/>
          <w:sz w:val="17"/>
        </w:rPr>
        <w:t>à</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5"/>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42"/>
        </w:numPr>
        <w:tabs>
          <w:tab w:pos="665" w:val="left" w:leader="none"/>
        </w:tabs>
        <w:spacing w:line="292" w:lineRule="auto" w:before="44"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nº </w:t>
      </w:r>
      <w:r>
        <w:rPr>
          <w:spacing w:val="-2"/>
          <w:w w:val="105"/>
          <w:sz w:val="17"/>
        </w:rPr>
        <w:t>14.133/2021.</w:t>
      </w:r>
    </w:p>
    <w:p>
      <w:pPr>
        <w:pStyle w:val="ListParagraph"/>
        <w:numPr>
          <w:ilvl w:val="1"/>
          <w:numId w:val="42"/>
        </w:numPr>
        <w:tabs>
          <w:tab w:pos="756" w:val="left" w:leader="none"/>
        </w:tabs>
        <w:spacing w:line="292" w:lineRule="auto" w:before="0"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42"/>
        </w:numPr>
        <w:tabs>
          <w:tab w:pos="879" w:val="left" w:leader="none"/>
        </w:tabs>
        <w:spacing w:line="292" w:lineRule="auto" w:before="1" w:after="0"/>
        <w:ind w:left="316" w:right="299" w:firstLine="0"/>
        <w:jc w:val="both"/>
        <w:rPr>
          <w:sz w:val="17"/>
        </w:rPr>
      </w:pPr>
      <w:r>
        <w:rPr>
          <w:w w:val="105"/>
          <w:sz w:val="17"/>
        </w:rPr>
        <w:t>A</w:t>
      </w:r>
      <w:r>
        <w:rPr>
          <w:spacing w:val="-10"/>
          <w:w w:val="105"/>
          <w:sz w:val="17"/>
        </w:rPr>
        <w:t> </w:t>
      </w:r>
      <w:r>
        <w:rPr>
          <w:w w:val="105"/>
          <w:sz w:val="17"/>
        </w:rPr>
        <w:t>apuração e o julgamento das demais infrações administrativas não</w:t>
      </w:r>
      <w:r>
        <w:rPr>
          <w:spacing w:val="-1"/>
          <w:w w:val="105"/>
          <w:sz w:val="17"/>
        </w:rPr>
        <w:t> </w:t>
      </w:r>
      <w:r>
        <w:rPr>
          <w:w w:val="105"/>
          <w:sz w:val="17"/>
        </w:rPr>
        <w:t>consideradas como ato lesivo à</w:t>
      </w:r>
      <w:r>
        <w:rPr>
          <w:spacing w:val="-10"/>
          <w:w w:val="105"/>
          <w:sz w:val="17"/>
        </w:rPr>
        <w:t> </w:t>
      </w:r>
      <w:r>
        <w:rPr>
          <w:w w:val="105"/>
          <w:sz w:val="17"/>
        </w:rPr>
        <w:t>Administração Pública nacional nos termos da Lei nº 12.846/2013</w:t>
      </w:r>
      <w:r>
        <w:rPr>
          <w:spacing w:val="-1"/>
          <w:w w:val="105"/>
          <w:sz w:val="17"/>
        </w:rPr>
        <w:t> </w:t>
      </w:r>
      <w:r>
        <w:rPr>
          <w:w w:val="105"/>
          <w:sz w:val="17"/>
        </w:rPr>
        <w:t>seguirão seu rito normal na unidade administrativa.</w:t>
      </w:r>
    </w:p>
    <w:p>
      <w:pPr>
        <w:pStyle w:val="ListParagraph"/>
        <w:numPr>
          <w:ilvl w:val="2"/>
          <w:numId w:val="42"/>
        </w:numPr>
        <w:tabs>
          <w:tab w:pos="908" w:val="left" w:leader="none"/>
        </w:tabs>
        <w:spacing w:line="292" w:lineRule="auto" w:before="1"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w:t>
      </w:r>
      <w:r>
        <w:rPr>
          <w:w w:val="105"/>
          <w:sz w:val="17"/>
        </w:rPr>
        <w:t>Estadual resultantes de ato lesivo cometido por pessoa jurídica, com ou sem a participação de agente público.</w:t>
      </w:r>
    </w:p>
    <w:p>
      <w:pPr>
        <w:pStyle w:val="ListParagraph"/>
        <w:numPr>
          <w:ilvl w:val="3"/>
          <w:numId w:val="42"/>
        </w:numPr>
        <w:tabs>
          <w:tab w:pos="1015" w:val="left" w:leader="none"/>
        </w:tabs>
        <w:spacing w:line="240" w:lineRule="auto" w:before="1" w:after="0"/>
        <w:ind w:left="1015" w:right="0" w:hanging="699"/>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42"/>
        </w:numPr>
        <w:tabs>
          <w:tab w:pos="762" w:val="left" w:leader="none"/>
        </w:tabs>
        <w:spacing w:line="292" w:lineRule="auto" w:before="43" w:after="0"/>
        <w:ind w:left="316" w:right="299" w:firstLine="0"/>
        <w:jc w:val="both"/>
        <w:rPr>
          <w:sz w:val="17"/>
        </w:rPr>
      </w:pPr>
      <w:r>
        <w:rPr>
          <w:w w:val="105"/>
          <w:sz w:val="17"/>
        </w:rPr>
        <w:t>Na hipótese de abertura de processo administrativo destinado a apuração de fatos e, se for o caso, aplicação de sanções ao </w:t>
      </w:r>
      <w:r>
        <w:rPr>
          <w:b/>
          <w:w w:val="105"/>
          <w:sz w:val="17"/>
        </w:rPr>
        <w:t>CONTRATADO</w:t>
      </w:r>
      <w:r>
        <w:rPr>
          <w:w w:val="105"/>
          <w:sz w:val="17"/>
        </w:rPr>
        <w:t>, em decorrência de conduta vedada no contrato, </w:t>
      </w:r>
      <w:r>
        <w:rPr>
          <w:w w:val="105"/>
          <w:sz w:val="17"/>
        </w:rPr>
        <w:t>as comunicações serão efetuadas por meio do endereço de correio eletrônico ("e-mail") cadastrado pela empresa junto ao sistema eletrônico de contratações do Estado.</w:t>
      </w:r>
    </w:p>
    <w:p>
      <w:pPr>
        <w:pStyle w:val="ListParagraph"/>
        <w:numPr>
          <w:ilvl w:val="2"/>
          <w:numId w:val="42"/>
        </w:numPr>
        <w:tabs>
          <w:tab w:pos="907" w:val="left" w:leader="none"/>
        </w:tabs>
        <w:spacing w:line="292" w:lineRule="auto" w:before="1"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manter</w:t>
      </w:r>
      <w:r>
        <w:rPr>
          <w:w w:val="105"/>
          <w:sz w:val="17"/>
        </w:rPr>
        <w:t> atualizado</w:t>
      </w:r>
      <w:r>
        <w:rPr>
          <w:w w:val="105"/>
          <w:sz w:val="17"/>
        </w:rPr>
        <w:t> o</w:t>
      </w:r>
      <w:r>
        <w:rPr>
          <w:w w:val="105"/>
          <w:sz w:val="17"/>
        </w:rPr>
        <w:t> endereço</w:t>
      </w:r>
      <w:r>
        <w:rPr>
          <w:w w:val="105"/>
          <w:sz w:val="17"/>
        </w:rPr>
        <w:t> de</w:t>
      </w:r>
      <w:r>
        <w:rPr>
          <w:w w:val="105"/>
          <w:sz w:val="17"/>
        </w:rPr>
        <w:t> correio</w:t>
      </w:r>
      <w:r>
        <w:rPr>
          <w:w w:val="105"/>
          <w:sz w:val="17"/>
        </w:rPr>
        <w:t> eletrônico</w:t>
      </w:r>
      <w:r>
        <w:rPr>
          <w:w w:val="105"/>
          <w:sz w:val="17"/>
        </w:rPr>
        <w:t> ("e-mail")</w:t>
      </w:r>
      <w:r>
        <w:rPr>
          <w:w w:val="105"/>
          <w:sz w:val="17"/>
        </w:rPr>
        <w:t> cadastrado</w:t>
      </w:r>
      <w:r>
        <w:rPr>
          <w:w w:val="105"/>
          <w:sz w:val="17"/>
        </w:rPr>
        <w:t> junto</w:t>
      </w:r>
      <w:r>
        <w:rPr>
          <w:w w:val="105"/>
          <w:sz w:val="17"/>
        </w:rPr>
        <w:t> ao</w:t>
      </w:r>
      <w:r>
        <w:rPr>
          <w:w w:val="105"/>
          <w:sz w:val="17"/>
        </w:rPr>
        <w:t> sistema</w:t>
      </w:r>
      <w:r>
        <w:rPr>
          <w:w w:val="105"/>
          <w:sz w:val="17"/>
        </w:rPr>
        <w:t> eletrônico</w:t>
      </w:r>
      <w:r>
        <w:rPr>
          <w:w w:val="105"/>
          <w:sz w:val="17"/>
        </w:rPr>
        <w:t> de</w:t>
      </w:r>
      <w:r>
        <w:rPr>
          <w:w w:val="105"/>
          <w:sz w:val="17"/>
        </w:rPr>
        <w:t> contratações</w:t>
      </w:r>
      <w:r>
        <w:rPr>
          <w:w w:val="105"/>
          <w:sz w:val="17"/>
        </w:rPr>
        <w:t> do</w:t>
      </w:r>
      <w:r>
        <w:rPr>
          <w:w w:val="105"/>
          <w:sz w:val="17"/>
        </w:rPr>
        <w:t> Estado</w:t>
      </w:r>
      <w:r>
        <w:rPr>
          <w:w w:val="105"/>
          <w:sz w:val="17"/>
        </w:rPr>
        <w:t> e</w:t>
      </w:r>
      <w:r>
        <w:rPr>
          <w:w w:val="105"/>
          <w:sz w:val="17"/>
        </w:rPr>
        <w:t> confirmar</w:t>
      </w:r>
      <w:r>
        <w:rPr>
          <w:w w:val="105"/>
          <w:sz w:val="17"/>
        </w:rPr>
        <w:t> o</w:t>
      </w:r>
      <w:r>
        <w:rPr>
          <w:w w:val="105"/>
          <w:sz w:val="17"/>
        </w:rPr>
        <w:t> recebimento</w:t>
      </w:r>
      <w:r>
        <w:rPr>
          <w:w w:val="105"/>
          <w:sz w:val="17"/>
        </w:rPr>
        <w:t> das mensagens</w:t>
      </w:r>
      <w:r>
        <w:rPr>
          <w:w w:val="105"/>
          <w:sz w:val="17"/>
        </w:rPr>
        <w:t>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 responsabilidades assumidas ou eventuais sanções aplicadas.</w:t>
      </w:r>
    </w:p>
    <w:p>
      <w:pPr>
        <w:pStyle w:val="ListParagraph"/>
        <w:numPr>
          <w:ilvl w:val="1"/>
          <w:numId w:val="42"/>
        </w:numPr>
        <w:tabs>
          <w:tab w:pos="756" w:val="left" w:leader="none"/>
        </w:tabs>
        <w:spacing w:line="292" w:lineRule="auto" w:before="1" w:after="0"/>
        <w:ind w:left="316" w:right="299" w:firstLine="0"/>
        <w:jc w:val="both"/>
        <w:rPr>
          <w:sz w:val="17"/>
        </w:rPr>
      </w:pPr>
      <w:r>
        <w:rPr>
          <w:w w:val="105"/>
          <w:sz w:val="17"/>
        </w:rPr>
        <w:t>O</w:t>
      </w:r>
      <w:r>
        <w:rPr>
          <w:spacing w:val="-1"/>
          <w:w w:val="105"/>
          <w:sz w:val="17"/>
        </w:rPr>
        <w:t> </w:t>
      </w:r>
      <w:r>
        <w:rPr>
          <w:b/>
          <w:w w:val="105"/>
          <w:sz w:val="17"/>
        </w:rPr>
        <w:t>CONTRATANTE</w:t>
      </w:r>
      <w:r>
        <w:rPr>
          <w:b/>
          <w:spacing w:val="-1"/>
          <w:w w:val="105"/>
          <w:sz w:val="17"/>
        </w:rPr>
        <w:t> </w:t>
      </w:r>
      <w:r>
        <w:rPr>
          <w:w w:val="105"/>
          <w:sz w:val="17"/>
        </w:rPr>
        <w:t>deverá</w:t>
      </w:r>
      <w:r>
        <w:rPr>
          <w:spacing w:val="-1"/>
          <w:w w:val="105"/>
          <w:sz w:val="17"/>
        </w:rPr>
        <w:t> </w:t>
      </w:r>
      <w:r>
        <w:rPr>
          <w:w w:val="105"/>
          <w:sz w:val="17"/>
        </w:rPr>
        <w:t>remeter</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w w:val="105"/>
          <w:sz w:val="17"/>
        </w:rPr>
        <w:t>Órgão</w:t>
      </w:r>
      <w:r>
        <w:rPr>
          <w:spacing w:val="-1"/>
          <w:w w:val="105"/>
          <w:sz w:val="17"/>
        </w:rPr>
        <w:t> </w:t>
      </w:r>
      <w:r>
        <w:rPr>
          <w:w w:val="105"/>
          <w:sz w:val="17"/>
        </w:rPr>
        <w:t>Central</w:t>
      </w:r>
      <w:r>
        <w:rPr>
          <w:spacing w:val="-1"/>
          <w:w w:val="105"/>
          <w:sz w:val="17"/>
        </w:rPr>
        <w:t> </w:t>
      </w:r>
      <w:r>
        <w:rPr>
          <w:w w:val="105"/>
          <w:sz w:val="17"/>
        </w:rPr>
        <w:t>de</w:t>
      </w:r>
      <w:r>
        <w:rPr>
          <w:spacing w:val="-1"/>
          <w:w w:val="105"/>
          <w:sz w:val="17"/>
        </w:rPr>
        <w:t> </w:t>
      </w:r>
      <w:r>
        <w:rPr>
          <w:w w:val="105"/>
          <w:sz w:val="17"/>
        </w:rPr>
        <w:t>Logística</w:t>
      </w:r>
      <w:r>
        <w:rPr>
          <w:spacing w:val="-1"/>
          <w:w w:val="105"/>
          <w:sz w:val="17"/>
        </w:rPr>
        <w:t> </w:t>
      </w:r>
      <w:r>
        <w:rPr>
          <w:w w:val="105"/>
          <w:sz w:val="17"/>
        </w:rPr>
        <w:t>(SUBLOG)</w:t>
      </w:r>
      <w:r>
        <w:rPr>
          <w:spacing w:val="-1"/>
          <w:w w:val="105"/>
          <w:sz w:val="17"/>
        </w:rPr>
        <w:t> </w:t>
      </w:r>
      <w:r>
        <w:rPr>
          <w:w w:val="105"/>
          <w:sz w:val="17"/>
        </w:rPr>
        <w:t>o</w:t>
      </w:r>
      <w:r>
        <w:rPr>
          <w:spacing w:val="-1"/>
          <w:w w:val="105"/>
          <w:sz w:val="17"/>
        </w:rPr>
        <w:t> </w:t>
      </w:r>
      <w:r>
        <w:rPr>
          <w:w w:val="105"/>
          <w:sz w:val="17"/>
        </w:rPr>
        <w:t>extrato</w:t>
      </w:r>
      <w:r>
        <w:rPr>
          <w:spacing w:val="-1"/>
          <w:w w:val="105"/>
          <w:sz w:val="17"/>
        </w:rPr>
        <w:t> </w:t>
      </w:r>
      <w:r>
        <w:rPr>
          <w:w w:val="105"/>
          <w:sz w:val="17"/>
        </w:rPr>
        <w:t>de</w:t>
      </w:r>
      <w:r>
        <w:rPr>
          <w:spacing w:val="-1"/>
          <w:w w:val="105"/>
          <w:sz w:val="17"/>
        </w:rPr>
        <w:t> </w:t>
      </w:r>
      <w:r>
        <w:rPr>
          <w:w w:val="105"/>
          <w:sz w:val="17"/>
        </w:rPr>
        <w:t>publicação</w:t>
      </w:r>
      <w:r>
        <w:rPr>
          <w:spacing w:val="-1"/>
          <w:w w:val="105"/>
          <w:sz w:val="17"/>
        </w:rPr>
        <w:t> </w:t>
      </w:r>
      <w:r>
        <w:rPr>
          <w:w w:val="105"/>
          <w:sz w:val="17"/>
        </w:rPr>
        <w:t>no</w:t>
      </w:r>
      <w:r>
        <w:rPr>
          <w:spacing w:val="-1"/>
          <w:w w:val="105"/>
          <w:sz w:val="17"/>
        </w:rPr>
        <w:t> </w:t>
      </w:r>
      <w:r>
        <w:rPr>
          <w:w w:val="105"/>
          <w:sz w:val="17"/>
        </w:rPr>
        <w:t>Diário</w:t>
      </w:r>
      <w:r>
        <w:rPr>
          <w:spacing w:val="-1"/>
          <w:w w:val="105"/>
          <w:sz w:val="17"/>
        </w:rPr>
        <w:t> </w:t>
      </w:r>
      <w:r>
        <w:rPr>
          <w:w w:val="105"/>
          <w:sz w:val="17"/>
        </w:rPr>
        <w:t>Oficial</w:t>
      </w:r>
      <w:r>
        <w:rPr>
          <w:spacing w:val="-1"/>
          <w:w w:val="105"/>
          <w:sz w:val="17"/>
        </w:rPr>
        <w:t> </w:t>
      </w:r>
      <w:r>
        <w:rPr>
          <w:w w:val="105"/>
          <w:sz w:val="17"/>
        </w:rPr>
        <w:t>do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das</w:t>
      </w:r>
      <w:r>
        <w:rPr>
          <w:spacing w:val="-1"/>
          <w:w w:val="105"/>
          <w:sz w:val="17"/>
        </w:rPr>
        <w:t> </w:t>
      </w:r>
      <w:r>
        <w:rPr>
          <w:w w:val="105"/>
          <w:sz w:val="17"/>
        </w:rPr>
        <w:t>sanções</w:t>
      </w:r>
      <w:r>
        <w:rPr>
          <w:spacing w:val="-1"/>
          <w:w w:val="105"/>
          <w:sz w:val="17"/>
        </w:rPr>
        <w:t> </w:t>
      </w:r>
      <w:r>
        <w:rPr>
          <w:w w:val="105"/>
          <w:sz w:val="17"/>
        </w:rPr>
        <w:t>de</w:t>
      </w:r>
      <w:r>
        <w:rPr>
          <w:spacing w:val="-1"/>
          <w:w w:val="105"/>
          <w:sz w:val="17"/>
        </w:rPr>
        <w:t> </w:t>
      </w:r>
      <w:r>
        <w:rPr>
          <w:w w:val="105"/>
          <w:sz w:val="17"/>
        </w:rPr>
        <w:t>impedimento</w:t>
      </w:r>
      <w:r>
        <w:rPr>
          <w:spacing w:val="-1"/>
          <w:w w:val="105"/>
          <w:sz w:val="17"/>
        </w:rPr>
        <w:t> </w:t>
      </w:r>
      <w:r>
        <w:rPr>
          <w:w w:val="105"/>
          <w:sz w:val="17"/>
        </w:rPr>
        <w:t>de</w:t>
      </w:r>
      <w:r>
        <w:rPr>
          <w:spacing w:val="-1"/>
          <w:w w:val="105"/>
          <w:sz w:val="17"/>
        </w:rPr>
        <w:t> </w:t>
      </w:r>
      <w:r>
        <w:rPr>
          <w:w w:val="105"/>
          <w:sz w:val="17"/>
        </w:rPr>
        <w:t>licitar</w:t>
      </w:r>
      <w:r>
        <w:rPr>
          <w:spacing w:val="-1"/>
          <w:w w:val="105"/>
          <w:sz w:val="17"/>
        </w:rPr>
        <w:t> </w:t>
      </w:r>
      <w:r>
        <w:rPr>
          <w:w w:val="105"/>
          <w:sz w:val="17"/>
        </w:rPr>
        <w:t>e contratar</w:t>
      </w:r>
      <w:r>
        <w:rPr>
          <w:spacing w:val="-7"/>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declaração</w:t>
      </w:r>
      <w:r>
        <w:rPr>
          <w:spacing w:val="-5"/>
          <w:w w:val="105"/>
          <w:sz w:val="17"/>
        </w:rPr>
        <w:t> </w:t>
      </w:r>
      <w:r>
        <w:rPr>
          <w:w w:val="105"/>
          <w:sz w:val="17"/>
        </w:rPr>
        <w:t>de</w:t>
      </w:r>
      <w:r>
        <w:rPr>
          <w:spacing w:val="-5"/>
          <w:w w:val="105"/>
          <w:sz w:val="17"/>
        </w:rPr>
        <w:t> </w:t>
      </w:r>
      <w:r>
        <w:rPr>
          <w:w w:val="105"/>
          <w:sz w:val="17"/>
        </w:rPr>
        <w:t>inidoneidade</w:t>
      </w:r>
      <w:r>
        <w:rPr>
          <w:spacing w:val="-5"/>
          <w:w w:val="105"/>
          <w:sz w:val="17"/>
        </w:rPr>
        <w:t> </w:t>
      </w:r>
      <w:r>
        <w:rPr>
          <w:w w:val="105"/>
          <w:sz w:val="17"/>
        </w:rPr>
        <w:t>para</w:t>
      </w:r>
      <w:r>
        <w:rPr>
          <w:spacing w:val="-5"/>
          <w:w w:val="105"/>
          <w:sz w:val="17"/>
        </w:rPr>
        <w:t> </w:t>
      </w:r>
      <w:r>
        <w:rPr>
          <w:w w:val="105"/>
          <w:sz w:val="17"/>
        </w:rPr>
        <w:t>licitar</w:t>
      </w:r>
      <w:r>
        <w:rPr>
          <w:spacing w:val="-5"/>
          <w:w w:val="105"/>
          <w:sz w:val="17"/>
        </w:rPr>
        <w:t> </w:t>
      </w:r>
      <w:r>
        <w:rPr>
          <w:w w:val="105"/>
          <w:sz w:val="17"/>
        </w:rPr>
        <w:t>e</w:t>
      </w:r>
      <w:r>
        <w:rPr>
          <w:spacing w:val="-5"/>
          <w:w w:val="105"/>
          <w:sz w:val="17"/>
        </w:rPr>
        <w:t> </w:t>
      </w:r>
      <w:r>
        <w:rPr>
          <w:w w:val="105"/>
          <w:sz w:val="17"/>
        </w:rPr>
        <w:t>contratar,</w:t>
      </w:r>
      <w:r>
        <w:rPr>
          <w:spacing w:val="-5"/>
          <w:w w:val="105"/>
          <w:sz w:val="17"/>
        </w:rPr>
        <w:t> </w:t>
      </w:r>
      <w:r>
        <w:rPr>
          <w:w w:val="105"/>
          <w:sz w:val="17"/>
        </w:rPr>
        <w:t>de</w:t>
      </w:r>
      <w:r>
        <w:rPr>
          <w:spacing w:val="-5"/>
          <w:w w:val="105"/>
          <w:sz w:val="17"/>
        </w:rPr>
        <w:t> </w:t>
      </w:r>
      <w:r>
        <w:rPr>
          <w:w w:val="105"/>
          <w:sz w:val="17"/>
        </w:rPr>
        <w:t>modo</w:t>
      </w:r>
      <w:r>
        <w:rPr>
          <w:spacing w:val="-5"/>
          <w:w w:val="105"/>
          <w:sz w:val="17"/>
        </w:rPr>
        <w:t> </w:t>
      </w:r>
      <w:r>
        <w:rPr>
          <w:w w:val="105"/>
          <w:sz w:val="17"/>
        </w:rPr>
        <w:t>a</w:t>
      </w:r>
      <w:r>
        <w:rPr>
          <w:spacing w:val="-5"/>
          <w:w w:val="105"/>
          <w:sz w:val="17"/>
        </w:rPr>
        <w:t> </w:t>
      </w:r>
      <w:r>
        <w:rPr>
          <w:w w:val="105"/>
          <w:sz w:val="17"/>
        </w:rPr>
        <w:t>possibilitar</w:t>
      </w:r>
      <w:r>
        <w:rPr>
          <w:spacing w:val="-5"/>
          <w:w w:val="105"/>
          <w:sz w:val="17"/>
        </w:rPr>
        <w:t> </w:t>
      </w:r>
      <w:r>
        <w:rPr>
          <w:w w:val="105"/>
          <w:sz w:val="17"/>
        </w:rPr>
        <w:t>a</w:t>
      </w:r>
      <w:r>
        <w:rPr>
          <w:spacing w:val="-5"/>
          <w:w w:val="105"/>
          <w:sz w:val="17"/>
        </w:rPr>
        <w:t> </w:t>
      </w:r>
      <w:r>
        <w:rPr>
          <w:w w:val="105"/>
          <w:sz w:val="17"/>
        </w:rPr>
        <w:t>formalização</w:t>
      </w:r>
      <w:r>
        <w:rPr>
          <w:spacing w:val="-5"/>
          <w:w w:val="105"/>
          <w:sz w:val="17"/>
        </w:rPr>
        <w:t> </w:t>
      </w:r>
      <w:r>
        <w:rPr>
          <w:w w:val="105"/>
          <w:sz w:val="17"/>
        </w:rPr>
        <w:t>da</w:t>
      </w:r>
      <w:r>
        <w:rPr>
          <w:spacing w:val="-5"/>
          <w:w w:val="105"/>
          <w:sz w:val="17"/>
        </w:rPr>
        <w:t> </w:t>
      </w:r>
      <w:r>
        <w:rPr>
          <w:w w:val="105"/>
          <w:sz w:val="17"/>
        </w:rPr>
        <w:t>extensão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w w:val="105"/>
          <w:sz w:val="17"/>
        </w:rPr>
        <w:t>efeitos</w:t>
      </w:r>
      <w:r>
        <w:rPr>
          <w:spacing w:val="-5"/>
          <w:w w:val="105"/>
          <w:sz w:val="17"/>
        </w:rPr>
        <w:t> </w:t>
      </w:r>
      <w:r>
        <w:rPr>
          <w:w w:val="105"/>
          <w:sz w:val="17"/>
        </w:rPr>
        <w:t>para</w:t>
      </w:r>
      <w:r>
        <w:rPr>
          <w:spacing w:val="-5"/>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órgãos</w:t>
      </w:r>
      <w:r>
        <w:rPr>
          <w:spacing w:val="-5"/>
          <w:w w:val="105"/>
          <w:sz w:val="17"/>
        </w:rPr>
        <w:t> </w:t>
      </w:r>
      <w:r>
        <w:rPr>
          <w:w w:val="105"/>
          <w:sz w:val="17"/>
        </w:rPr>
        <w:t>e</w:t>
      </w:r>
      <w:r>
        <w:rPr>
          <w:spacing w:val="-5"/>
          <w:w w:val="105"/>
          <w:sz w:val="17"/>
        </w:rPr>
        <w:t> </w:t>
      </w:r>
      <w:r>
        <w:rPr>
          <w:w w:val="105"/>
          <w:sz w:val="17"/>
        </w:rPr>
        <w:t>entidades</w:t>
      </w:r>
      <w:r>
        <w:rPr>
          <w:spacing w:val="-5"/>
          <w:w w:val="105"/>
          <w:sz w:val="17"/>
        </w:rPr>
        <w:t> </w:t>
      </w:r>
      <w:r>
        <w:rPr>
          <w:w w:val="105"/>
          <w:sz w:val="17"/>
        </w:rPr>
        <w:t>da</w:t>
      </w:r>
      <w:r>
        <w:rPr>
          <w:spacing w:val="-12"/>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 Rio de Janeiro.</w:t>
      </w:r>
    </w:p>
    <w:p>
      <w:pPr>
        <w:pStyle w:val="ListParagraph"/>
        <w:numPr>
          <w:ilvl w:val="2"/>
          <w:numId w:val="42"/>
        </w:numPr>
        <w:tabs>
          <w:tab w:pos="891" w:val="left" w:leader="none"/>
        </w:tabs>
        <w:spacing w:line="309" w:lineRule="auto" w:before="14"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2"/>
        </w:numPr>
        <w:tabs>
          <w:tab w:pos="760" w:val="left" w:leader="none"/>
        </w:tabs>
        <w:spacing w:line="182" w:lineRule="exact" w:before="0" w:after="0"/>
        <w:ind w:left="760" w:right="0" w:hanging="444"/>
        <w:jc w:val="both"/>
        <w:rPr>
          <w:sz w:val="17"/>
        </w:rPr>
      </w:pPr>
      <w:r>
        <w:rPr>
          <w:w w:val="105"/>
          <w:sz w:val="17"/>
        </w:rPr>
        <w:t>Caso</w:t>
      </w:r>
      <w:r>
        <w:rPr>
          <w:spacing w:val="3"/>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multa</w:t>
      </w:r>
      <w:r>
        <w:rPr>
          <w:spacing w:val="3"/>
          <w:w w:val="105"/>
          <w:sz w:val="17"/>
        </w:rPr>
        <w:t> </w:t>
      </w:r>
      <w:r>
        <w:rPr>
          <w:w w:val="105"/>
          <w:sz w:val="17"/>
        </w:rPr>
        <w:t>aplicada</w:t>
      </w:r>
      <w:r>
        <w:rPr>
          <w:spacing w:val="4"/>
          <w:w w:val="105"/>
          <w:sz w:val="17"/>
        </w:rPr>
        <w:t> </w:t>
      </w:r>
      <w:r>
        <w:rPr>
          <w:w w:val="105"/>
          <w:sz w:val="17"/>
        </w:rPr>
        <w:t>seja</w:t>
      </w:r>
      <w:r>
        <w:rPr>
          <w:spacing w:val="4"/>
          <w:w w:val="105"/>
          <w:sz w:val="17"/>
        </w:rPr>
        <w:t> </w:t>
      </w:r>
      <w:r>
        <w:rPr>
          <w:w w:val="105"/>
          <w:sz w:val="17"/>
        </w:rPr>
        <w:t>superior</w:t>
      </w:r>
      <w:r>
        <w:rPr>
          <w:spacing w:val="4"/>
          <w:w w:val="105"/>
          <w:sz w:val="17"/>
        </w:rPr>
        <w:t> </w:t>
      </w:r>
      <w:r>
        <w:rPr>
          <w:w w:val="105"/>
          <w:sz w:val="17"/>
        </w:rPr>
        <w:t>ao</w:t>
      </w:r>
      <w:r>
        <w:rPr>
          <w:spacing w:val="4"/>
          <w:w w:val="105"/>
          <w:sz w:val="17"/>
        </w:rPr>
        <w:t> </w:t>
      </w:r>
      <w:r>
        <w:rPr>
          <w:w w:val="105"/>
          <w:sz w:val="17"/>
        </w:rPr>
        <w:t>do</w:t>
      </w:r>
      <w:r>
        <w:rPr>
          <w:spacing w:val="3"/>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5"/>
          <w:w w:val="105"/>
          <w:sz w:val="17"/>
        </w:rPr>
        <w:t> </w:t>
      </w:r>
      <w:r>
        <w:rPr>
          <w:w w:val="105"/>
          <w:sz w:val="17"/>
        </w:rPr>
        <w:t>Administração</w:t>
      </w:r>
      <w:r>
        <w:rPr>
          <w:spacing w:val="4"/>
          <w:w w:val="105"/>
          <w:sz w:val="17"/>
        </w:rPr>
        <w:t> </w:t>
      </w:r>
      <w:r>
        <w:rPr>
          <w:w w:val="105"/>
          <w:sz w:val="17"/>
        </w:rPr>
        <w:t>ao</w:t>
      </w:r>
      <w:r>
        <w:rPr>
          <w:spacing w:val="4"/>
          <w:w w:val="105"/>
          <w:sz w:val="17"/>
        </w:rPr>
        <w:t> </w:t>
      </w:r>
      <w:r>
        <w:rPr>
          <w:b/>
          <w:w w:val="105"/>
          <w:sz w:val="17"/>
        </w:rPr>
        <w:t>CONTRATADO</w:t>
      </w:r>
      <w:r>
        <w:rPr>
          <w:b/>
          <w:spacing w:val="4"/>
          <w:w w:val="105"/>
          <w:sz w:val="17"/>
        </w:rPr>
        <w:t> </w:t>
      </w:r>
      <w:r>
        <w:rPr>
          <w:w w:val="105"/>
          <w:sz w:val="17"/>
        </w:rPr>
        <w:t>e</w:t>
      </w:r>
      <w:r>
        <w:rPr>
          <w:spacing w:val="4"/>
          <w:w w:val="105"/>
          <w:sz w:val="17"/>
        </w:rPr>
        <w:t> </w:t>
      </w:r>
      <w:r>
        <w:rPr>
          <w:w w:val="105"/>
          <w:sz w:val="17"/>
        </w:rPr>
        <w:t>da</w:t>
      </w:r>
      <w:r>
        <w:rPr>
          <w:spacing w:val="3"/>
          <w:w w:val="105"/>
          <w:sz w:val="17"/>
        </w:rPr>
        <w:t> </w:t>
      </w:r>
      <w:r>
        <w:rPr>
          <w:w w:val="105"/>
          <w:sz w:val="17"/>
        </w:rPr>
        <w:t>garantia</w:t>
      </w:r>
      <w:r>
        <w:rPr>
          <w:spacing w:val="4"/>
          <w:w w:val="105"/>
          <w:sz w:val="17"/>
        </w:rPr>
        <w:t> </w:t>
      </w:r>
      <w:r>
        <w:rPr>
          <w:w w:val="105"/>
          <w:sz w:val="17"/>
        </w:rPr>
        <w:t>prestada,</w:t>
      </w:r>
      <w:r>
        <w:rPr>
          <w:spacing w:val="4"/>
          <w:w w:val="105"/>
          <w:sz w:val="17"/>
        </w:rPr>
        <w:t> </w:t>
      </w:r>
      <w:r>
        <w:rPr>
          <w:w w:val="105"/>
          <w:sz w:val="17"/>
        </w:rPr>
        <w:t>deverá</w:t>
      </w:r>
      <w:r>
        <w:rPr>
          <w:spacing w:val="4"/>
          <w:w w:val="105"/>
          <w:sz w:val="17"/>
        </w:rPr>
        <w:t> </w:t>
      </w:r>
      <w:r>
        <w:rPr>
          <w:w w:val="105"/>
          <w:sz w:val="17"/>
        </w:rPr>
        <w:t>ser</w:t>
      </w:r>
      <w:r>
        <w:rPr>
          <w:spacing w:val="4"/>
          <w:w w:val="105"/>
          <w:sz w:val="17"/>
        </w:rPr>
        <w:t> </w:t>
      </w:r>
      <w:r>
        <w:rPr>
          <w:w w:val="105"/>
          <w:sz w:val="17"/>
        </w:rPr>
        <w:t>emitida</w:t>
      </w:r>
      <w:r>
        <w:rPr>
          <w:spacing w:val="3"/>
          <w:w w:val="105"/>
          <w:sz w:val="17"/>
        </w:rPr>
        <w:t> </w:t>
      </w:r>
      <w:r>
        <w:rPr>
          <w:w w:val="105"/>
          <w:sz w:val="17"/>
        </w:rPr>
        <w:t>nota</w:t>
      </w:r>
      <w:r>
        <w:rPr>
          <w:spacing w:val="4"/>
          <w:w w:val="105"/>
          <w:sz w:val="17"/>
        </w:rPr>
        <w:t> </w:t>
      </w:r>
      <w:r>
        <w:rPr>
          <w:w w:val="105"/>
          <w:sz w:val="17"/>
        </w:rPr>
        <w:t>de</w:t>
      </w:r>
      <w:r>
        <w:rPr>
          <w:spacing w:val="4"/>
          <w:w w:val="105"/>
          <w:sz w:val="17"/>
        </w:rPr>
        <w:t> </w:t>
      </w:r>
      <w:r>
        <w:rPr>
          <w:w w:val="105"/>
          <w:sz w:val="17"/>
        </w:rPr>
        <w:t>débito</w:t>
      </w:r>
      <w:r>
        <w:rPr>
          <w:spacing w:val="4"/>
          <w:w w:val="105"/>
          <w:sz w:val="17"/>
        </w:rPr>
        <w:t> </w:t>
      </w:r>
      <w:r>
        <w:rPr>
          <w:w w:val="105"/>
          <w:sz w:val="17"/>
        </w:rPr>
        <w:t>no</w:t>
      </w:r>
      <w:r>
        <w:rPr>
          <w:spacing w:val="3"/>
          <w:w w:val="105"/>
          <w:sz w:val="17"/>
        </w:rPr>
        <w:t> </w:t>
      </w:r>
      <w:r>
        <w:rPr>
          <w:w w:val="105"/>
          <w:sz w:val="17"/>
        </w:rPr>
        <w:t>valor</w:t>
      </w:r>
      <w:r>
        <w:rPr>
          <w:spacing w:val="4"/>
          <w:w w:val="105"/>
          <w:sz w:val="17"/>
        </w:rPr>
        <w:t> </w:t>
      </w:r>
      <w:r>
        <w:rPr>
          <w:spacing w:val="-5"/>
          <w:w w:val="105"/>
          <w:sz w:val="17"/>
        </w:rPr>
        <w:t>do</w:t>
      </w:r>
    </w:p>
    <w:p>
      <w:pPr>
        <w:pStyle w:val="BodyText"/>
        <w:jc w:val="both"/>
      </w:pPr>
      <w:r>
        <w:rPr>
          <w:w w:val="105"/>
        </w:rPr>
        <w:t>saldo,</w:t>
      </w:r>
      <w:r>
        <w:rPr>
          <w:spacing w:val="-5"/>
          <w:w w:val="105"/>
        </w:rPr>
        <w:t> </w:t>
      </w:r>
      <w:r>
        <w:rPr>
          <w:w w:val="105"/>
        </w:rPr>
        <w:t>no</w:t>
      </w:r>
      <w:r>
        <w:rPr>
          <w:spacing w:val="-4"/>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4"/>
          <w:w w:val="105"/>
        </w:rPr>
        <w:t> </w:t>
      </w:r>
      <w:r>
        <w:rPr>
          <w:w w:val="105"/>
        </w:rPr>
        <w:t>quanto</w:t>
      </w:r>
      <w:r>
        <w:rPr>
          <w:spacing w:val="-4"/>
          <w:w w:val="105"/>
        </w:rPr>
        <w:t> </w:t>
      </w:r>
      <w:r>
        <w:rPr>
          <w:w w:val="105"/>
        </w:rPr>
        <w:t>à</w:t>
      </w:r>
      <w:r>
        <w:rPr>
          <w:spacing w:val="-4"/>
          <w:w w:val="105"/>
        </w:rPr>
        <w:t> </w:t>
      </w:r>
      <w:r>
        <w:rPr>
          <w:spacing w:val="-2"/>
          <w:w w:val="105"/>
        </w:rPr>
        <w:t>penalidade.</w:t>
      </w:r>
    </w:p>
    <w:p>
      <w:pPr>
        <w:pStyle w:val="ListParagraph"/>
        <w:numPr>
          <w:ilvl w:val="2"/>
          <w:numId w:val="42"/>
        </w:numPr>
        <w:tabs>
          <w:tab w:pos="883" w:val="left" w:leader="none"/>
        </w:tabs>
        <w:spacing w:line="292" w:lineRule="auto" w:before="44" w:after="0"/>
        <w:ind w:left="316" w:right="299" w:firstLine="0"/>
        <w:jc w:val="both"/>
        <w:rPr>
          <w:sz w:val="17"/>
        </w:rPr>
      </w:pPr>
      <w:r>
        <w:rPr>
          <w:w w:val="105"/>
          <w:sz w:val="17"/>
        </w:rPr>
        <w:t>A</w:t>
      </w:r>
      <w:r>
        <w:rPr>
          <w:spacing w:val="-5"/>
          <w:w w:val="105"/>
          <w:sz w:val="17"/>
        </w:rPr>
        <w:t> </w:t>
      </w:r>
      <w:r>
        <w:rPr>
          <w:w w:val="105"/>
          <w:sz w:val="17"/>
        </w:rPr>
        <w:t>nota de débito deverá ser encaminhada à Procuradoria Geral do Estado para inscrição do débito em dívida ativa e propositura de execução fiscal, na forma do art. 39 da Lei nº 4.320, de 17 </w:t>
      </w:r>
      <w:r>
        <w:rPr>
          <w:w w:val="105"/>
          <w:sz w:val="17"/>
        </w:rPr>
        <w:t>de março de 1964, e do art. 1º da Lei nº 1.012, de 15 de julho de 1986.</w:t>
      </w:r>
    </w:p>
    <w:p>
      <w:pPr>
        <w:pStyle w:val="ListParagraph"/>
        <w:numPr>
          <w:ilvl w:val="2"/>
          <w:numId w:val="42"/>
        </w:numPr>
        <w:tabs>
          <w:tab w:pos="886" w:val="left" w:leader="none"/>
        </w:tabs>
        <w:spacing w:line="292" w:lineRule="auto" w:before="0" w:after="0"/>
        <w:ind w:left="316" w:right="299" w:firstLine="0"/>
        <w:jc w:val="both"/>
        <w:rPr>
          <w:sz w:val="17"/>
        </w:rPr>
      </w:pPr>
      <w:r>
        <w:rPr>
          <w:w w:val="105"/>
          <w:sz w:val="17"/>
        </w:rPr>
        <w:t>O</w:t>
      </w:r>
      <w:r>
        <w:rPr>
          <w:spacing w:val="-2"/>
          <w:w w:val="105"/>
          <w:sz w:val="17"/>
        </w:rPr>
        <w:t> </w:t>
      </w:r>
      <w:r>
        <w:rPr>
          <w:w w:val="105"/>
          <w:sz w:val="17"/>
        </w:rPr>
        <w:t>procedimento</w:t>
      </w:r>
      <w:r>
        <w:rPr>
          <w:spacing w:val="-2"/>
          <w:w w:val="105"/>
          <w:sz w:val="17"/>
        </w:rPr>
        <w:t> </w:t>
      </w:r>
      <w:r>
        <w:rPr>
          <w:w w:val="105"/>
          <w:sz w:val="17"/>
        </w:rPr>
        <w:t>para</w:t>
      </w:r>
      <w:r>
        <w:rPr>
          <w:spacing w:val="-2"/>
          <w:w w:val="105"/>
          <w:sz w:val="17"/>
        </w:rPr>
        <w:t> </w:t>
      </w:r>
      <w:r>
        <w:rPr>
          <w:w w:val="105"/>
          <w:sz w:val="17"/>
        </w:rPr>
        <w:t>inscrição</w:t>
      </w:r>
      <w:r>
        <w:rPr>
          <w:spacing w:val="-2"/>
          <w:w w:val="105"/>
          <w:sz w:val="17"/>
        </w:rPr>
        <w:t> </w:t>
      </w:r>
      <w:r>
        <w:rPr>
          <w:w w:val="105"/>
          <w:sz w:val="17"/>
        </w:rPr>
        <w:t>do</w:t>
      </w:r>
      <w:r>
        <w:rPr>
          <w:spacing w:val="-2"/>
          <w:w w:val="105"/>
          <w:sz w:val="17"/>
        </w:rPr>
        <w:t> </w:t>
      </w:r>
      <w:r>
        <w:rPr>
          <w:w w:val="105"/>
          <w:sz w:val="17"/>
        </w:rPr>
        <w:t>débito</w:t>
      </w:r>
      <w:r>
        <w:rPr>
          <w:spacing w:val="-2"/>
          <w:w w:val="105"/>
          <w:sz w:val="17"/>
        </w:rPr>
        <w:t> </w:t>
      </w:r>
      <w:r>
        <w:rPr>
          <w:w w:val="105"/>
          <w:sz w:val="17"/>
        </w:rPr>
        <w:t>em</w:t>
      </w:r>
      <w:r>
        <w:rPr>
          <w:spacing w:val="-2"/>
          <w:w w:val="105"/>
          <w:sz w:val="17"/>
        </w:rPr>
        <w:t> </w:t>
      </w:r>
      <w:r>
        <w:rPr>
          <w:w w:val="105"/>
          <w:sz w:val="17"/>
        </w:rPr>
        <w:t>dívida</w:t>
      </w:r>
      <w:r>
        <w:rPr>
          <w:spacing w:val="-2"/>
          <w:w w:val="105"/>
          <w:sz w:val="17"/>
        </w:rPr>
        <w:t> </w:t>
      </w:r>
      <w:r>
        <w:rPr>
          <w:w w:val="105"/>
          <w:sz w:val="17"/>
        </w:rPr>
        <w:t>ativa</w:t>
      </w:r>
      <w:r>
        <w:rPr>
          <w:spacing w:val="-2"/>
          <w:w w:val="105"/>
          <w:sz w:val="17"/>
        </w:rPr>
        <w:t> </w:t>
      </w:r>
      <w:r>
        <w:rPr>
          <w:w w:val="105"/>
          <w:sz w:val="17"/>
        </w:rPr>
        <w:t>deverá</w:t>
      </w:r>
      <w:r>
        <w:rPr>
          <w:spacing w:val="-2"/>
          <w:w w:val="105"/>
          <w:sz w:val="17"/>
        </w:rPr>
        <w:t> </w:t>
      </w:r>
      <w:r>
        <w:rPr>
          <w:w w:val="105"/>
          <w:sz w:val="17"/>
        </w:rPr>
        <w:t>observar</w:t>
      </w:r>
      <w:r>
        <w:rPr>
          <w:spacing w:val="-2"/>
          <w:w w:val="105"/>
          <w:sz w:val="17"/>
        </w:rPr>
        <w:t> </w:t>
      </w:r>
      <w:r>
        <w:rPr>
          <w:w w:val="105"/>
          <w:sz w:val="17"/>
        </w:rPr>
        <w:t>o</w:t>
      </w:r>
      <w:r>
        <w:rPr>
          <w:spacing w:val="-2"/>
          <w:w w:val="105"/>
          <w:sz w:val="17"/>
        </w:rPr>
        <w:t> </w:t>
      </w:r>
      <w:r>
        <w:rPr>
          <w:w w:val="105"/>
          <w:sz w:val="17"/>
        </w:rPr>
        <w:t>que</w:t>
      </w:r>
      <w:r>
        <w:rPr>
          <w:spacing w:val="-2"/>
          <w:w w:val="105"/>
          <w:sz w:val="17"/>
        </w:rPr>
        <w:t> </w:t>
      </w:r>
      <w:r>
        <w:rPr>
          <w:w w:val="105"/>
          <w:sz w:val="17"/>
        </w:rPr>
        <w:t>dispõem</w:t>
      </w:r>
      <w:r>
        <w:rPr>
          <w:spacing w:val="-2"/>
          <w:w w:val="105"/>
          <w:sz w:val="17"/>
        </w:rPr>
        <w:t> </w:t>
      </w:r>
      <w:r>
        <w:rPr>
          <w:w w:val="105"/>
          <w:sz w:val="17"/>
        </w:rPr>
        <w:t>os</w:t>
      </w:r>
      <w:r>
        <w:rPr>
          <w:spacing w:val="-2"/>
          <w:w w:val="105"/>
          <w:sz w:val="17"/>
        </w:rPr>
        <w:t> </w:t>
      </w:r>
      <w:r>
        <w:rPr>
          <w:w w:val="105"/>
          <w:sz w:val="17"/>
        </w:rPr>
        <w:t>arts.</w:t>
      </w:r>
      <w:r>
        <w:rPr>
          <w:spacing w:val="-2"/>
          <w:w w:val="105"/>
          <w:sz w:val="17"/>
        </w:rPr>
        <w:t> </w:t>
      </w:r>
      <w:r>
        <w:rPr>
          <w:w w:val="105"/>
          <w:sz w:val="17"/>
        </w:rPr>
        <w:t>4°</w:t>
      </w:r>
      <w:r>
        <w:rPr>
          <w:spacing w:val="-2"/>
          <w:w w:val="105"/>
          <w:sz w:val="17"/>
        </w:rPr>
        <w:t> </w:t>
      </w:r>
      <w:r>
        <w:rPr>
          <w:w w:val="105"/>
          <w:sz w:val="17"/>
        </w:rPr>
        <w:t>e</w:t>
      </w:r>
      <w:r>
        <w:rPr>
          <w:spacing w:val="-2"/>
          <w:w w:val="105"/>
          <w:sz w:val="17"/>
        </w:rPr>
        <w:t> </w:t>
      </w:r>
      <w:r>
        <w:rPr>
          <w:w w:val="105"/>
          <w:sz w:val="17"/>
        </w:rPr>
        <w:t>5°</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w:t>
      </w:r>
      <w:r>
        <w:rPr>
          <w:spacing w:val="-2"/>
          <w:w w:val="105"/>
          <w:sz w:val="17"/>
        </w:rPr>
        <w:t> </w:t>
      </w:r>
      <w:r>
        <w:rPr>
          <w:w w:val="105"/>
          <w:sz w:val="17"/>
        </w:rPr>
        <w:t>5.351,</w:t>
      </w:r>
      <w:r>
        <w:rPr>
          <w:spacing w:val="-2"/>
          <w:w w:val="105"/>
          <w:sz w:val="17"/>
        </w:rPr>
        <w:t> </w:t>
      </w:r>
      <w:r>
        <w:rPr>
          <w:w w:val="105"/>
          <w:sz w:val="17"/>
        </w:rPr>
        <w:t>de</w:t>
      </w:r>
      <w:r>
        <w:rPr>
          <w:spacing w:val="-2"/>
          <w:w w:val="105"/>
          <w:sz w:val="17"/>
        </w:rPr>
        <w:t> </w:t>
      </w:r>
      <w:r>
        <w:rPr>
          <w:w w:val="105"/>
          <w:sz w:val="17"/>
        </w:rPr>
        <w:t>15</w:t>
      </w:r>
      <w:r>
        <w:rPr>
          <w:spacing w:val="-2"/>
          <w:w w:val="105"/>
          <w:sz w:val="17"/>
        </w:rPr>
        <w:t> </w:t>
      </w:r>
      <w:r>
        <w:rPr>
          <w:w w:val="105"/>
          <w:sz w:val="17"/>
        </w:rPr>
        <w:t>de</w:t>
      </w:r>
      <w:r>
        <w:rPr>
          <w:spacing w:val="-2"/>
          <w:w w:val="105"/>
          <w:sz w:val="17"/>
        </w:rPr>
        <w:t> </w:t>
      </w:r>
      <w:r>
        <w:rPr>
          <w:w w:val="105"/>
          <w:sz w:val="17"/>
        </w:rPr>
        <w:t>dezembro</w:t>
      </w:r>
      <w:r>
        <w:rPr>
          <w:spacing w:val="-2"/>
          <w:w w:val="105"/>
          <w:sz w:val="17"/>
        </w:rPr>
        <w:t> </w:t>
      </w:r>
      <w:r>
        <w:rPr>
          <w:w w:val="105"/>
          <w:sz w:val="17"/>
        </w:rPr>
        <w:t>de</w:t>
      </w:r>
      <w:r>
        <w:rPr>
          <w:spacing w:val="-2"/>
          <w:w w:val="105"/>
          <w:sz w:val="17"/>
        </w:rPr>
        <w:t> </w:t>
      </w:r>
      <w:r>
        <w:rPr>
          <w:w w:val="105"/>
          <w:sz w:val="17"/>
        </w:rPr>
        <w:t>2008,</w:t>
      </w:r>
      <w:r>
        <w:rPr>
          <w:spacing w:val="-2"/>
          <w:w w:val="105"/>
          <w:sz w:val="17"/>
        </w:rPr>
        <w:t> </w:t>
      </w:r>
      <w:r>
        <w:rPr>
          <w:w w:val="105"/>
          <w:sz w:val="17"/>
        </w:rPr>
        <w:t>sendo</w:t>
      </w:r>
      <w:r>
        <w:rPr>
          <w:spacing w:val="-2"/>
          <w:w w:val="105"/>
          <w:sz w:val="17"/>
        </w:rPr>
        <w:t> </w:t>
      </w:r>
      <w:r>
        <w:rPr>
          <w:w w:val="105"/>
          <w:sz w:val="17"/>
        </w:rPr>
        <w:t>que,</w:t>
      </w:r>
      <w:r>
        <w:rPr>
          <w:spacing w:val="-2"/>
          <w:w w:val="105"/>
          <w:sz w:val="17"/>
        </w:rPr>
        <w:t> </w:t>
      </w: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dúvida,</w:t>
      </w:r>
      <w:r>
        <w:rPr>
          <w:spacing w:val="-2"/>
          <w:w w:val="105"/>
          <w:sz w:val="17"/>
        </w:rPr>
        <w:t> </w:t>
      </w:r>
      <w:r>
        <w:rPr>
          <w:w w:val="105"/>
          <w:sz w:val="17"/>
        </w:rPr>
        <w:t>a</w:t>
      </w:r>
      <w:r>
        <w:rPr>
          <w:spacing w:val="-2"/>
          <w:w w:val="105"/>
          <w:sz w:val="17"/>
        </w:rPr>
        <w:t> </w:t>
      </w:r>
      <w:r>
        <w:rPr>
          <w:w w:val="105"/>
          <w:sz w:val="17"/>
        </w:rPr>
        <w:t>Procuradoria da Dívida Ativa deverá ser consultada.</w:t>
      </w:r>
    </w:p>
    <w:p>
      <w:pPr>
        <w:pStyle w:val="BodyText"/>
        <w:spacing w:before="84"/>
        <w:ind w:left="0"/>
      </w:pPr>
    </w:p>
    <w:p>
      <w:pPr>
        <w:pStyle w:val="Heading1"/>
        <w:ind w:left="316"/>
      </w:pPr>
      <w:r>
        <w:rPr/>
        <w:t>CLÁUSULA</w:t>
      </w:r>
      <w:r>
        <w:rPr>
          <w:spacing w:val="13"/>
        </w:rPr>
        <w:t> </w:t>
      </w:r>
      <w:r>
        <w:rPr/>
        <w:t>DÉCIMA</w:t>
      </w:r>
      <w:r>
        <w:rPr>
          <w:spacing w:val="14"/>
        </w:rPr>
        <w:t> </w:t>
      </w:r>
      <w:r>
        <w:rPr/>
        <w:t>SEGUNDA</w:t>
      </w:r>
      <w:r>
        <w:rPr>
          <w:spacing w:val="13"/>
        </w:rPr>
        <w:t> </w:t>
      </w:r>
      <w:r>
        <w:rPr/>
        <w:t>–</w:t>
      </w:r>
      <w:r>
        <w:rPr>
          <w:spacing w:val="31"/>
        </w:rPr>
        <w:t> </w:t>
      </w:r>
      <w:r>
        <w:rPr/>
        <w:t>DA</w:t>
      </w:r>
      <w:r>
        <w:rPr>
          <w:spacing w:val="13"/>
        </w:rPr>
        <w:t> </w:t>
      </w:r>
      <w:r>
        <w:rPr/>
        <w:t>EXTINÇÃO</w:t>
      </w:r>
      <w:r>
        <w:rPr>
          <w:spacing w:val="30"/>
        </w:rPr>
        <w:t> </w:t>
      </w:r>
      <w:r>
        <w:rPr>
          <w:spacing w:val="-2"/>
        </w:rPr>
        <w:t>CONTRATUAL</w:t>
      </w:r>
    </w:p>
    <w:p>
      <w:pPr>
        <w:pStyle w:val="ListParagraph"/>
        <w:numPr>
          <w:ilvl w:val="1"/>
          <w:numId w:val="47"/>
        </w:numPr>
        <w:tabs>
          <w:tab w:pos="687" w:val="left" w:leader="none"/>
        </w:tabs>
        <w:spacing w:line="292" w:lineRule="auto" w:before="57" w:after="0"/>
        <w:ind w:left="316" w:right="299" w:firstLine="0"/>
        <w:jc w:val="left"/>
        <w:rPr>
          <w:sz w:val="17"/>
        </w:rPr>
      </w:pPr>
      <w:r>
        <w:rPr>
          <w:w w:val="105"/>
          <w:sz w:val="17"/>
        </w:rPr>
        <w:t>O</w:t>
      </w:r>
      <w:r>
        <w:rPr>
          <w:spacing w:val="12"/>
          <w:w w:val="105"/>
          <w:sz w:val="17"/>
        </w:rPr>
        <w:t> </w:t>
      </w:r>
      <w:r>
        <w:rPr>
          <w:w w:val="105"/>
          <w:sz w:val="17"/>
        </w:rPr>
        <w:t>contrato</w:t>
      </w:r>
      <w:r>
        <w:rPr>
          <w:spacing w:val="12"/>
          <w:w w:val="105"/>
          <w:sz w:val="17"/>
        </w:rPr>
        <w:t> </w:t>
      </w:r>
      <w:r>
        <w:rPr>
          <w:w w:val="105"/>
          <w:sz w:val="17"/>
        </w:rPr>
        <w:t>se</w:t>
      </w:r>
      <w:r>
        <w:rPr>
          <w:spacing w:val="12"/>
          <w:w w:val="105"/>
          <w:sz w:val="17"/>
        </w:rPr>
        <w:t> </w:t>
      </w:r>
      <w:r>
        <w:rPr>
          <w:w w:val="105"/>
          <w:sz w:val="17"/>
        </w:rPr>
        <w:t>extingue</w:t>
      </w:r>
      <w:r>
        <w:rPr>
          <w:spacing w:val="12"/>
          <w:w w:val="105"/>
          <w:sz w:val="17"/>
        </w:rPr>
        <w:t> </w:t>
      </w:r>
      <w:r>
        <w:rPr>
          <w:w w:val="105"/>
          <w:sz w:val="17"/>
        </w:rPr>
        <w:t>quando</w:t>
      </w:r>
      <w:r>
        <w:rPr>
          <w:spacing w:val="12"/>
          <w:w w:val="105"/>
          <w:sz w:val="17"/>
        </w:rPr>
        <w:t> </w:t>
      </w:r>
      <w:r>
        <w:rPr>
          <w:w w:val="105"/>
          <w:sz w:val="17"/>
        </w:rPr>
        <w:t>vencido</w:t>
      </w:r>
      <w:r>
        <w:rPr>
          <w:spacing w:val="12"/>
          <w:w w:val="105"/>
          <w:sz w:val="17"/>
        </w:rPr>
        <w:t> </w:t>
      </w:r>
      <w:r>
        <w:rPr>
          <w:w w:val="105"/>
          <w:sz w:val="17"/>
        </w:rPr>
        <w:t>o</w:t>
      </w:r>
      <w:r>
        <w:rPr>
          <w:spacing w:val="12"/>
          <w:w w:val="105"/>
          <w:sz w:val="17"/>
        </w:rPr>
        <w:t> </w:t>
      </w:r>
      <w:r>
        <w:rPr>
          <w:w w:val="105"/>
          <w:sz w:val="17"/>
        </w:rPr>
        <w:t>prazo</w:t>
      </w:r>
      <w:r>
        <w:rPr>
          <w:spacing w:val="12"/>
          <w:w w:val="105"/>
          <w:sz w:val="17"/>
        </w:rPr>
        <w:t> </w:t>
      </w:r>
      <w:r>
        <w:rPr>
          <w:w w:val="105"/>
          <w:sz w:val="17"/>
        </w:rPr>
        <w:t>nele</w:t>
      </w:r>
      <w:r>
        <w:rPr>
          <w:spacing w:val="12"/>
          <w:w w:val="105"/>
          <w:sz w:val="17"/>
        </w:rPr>
        <w:t> </w:t>
      </w:r>
      <w:r>
        <w:rPr>
          <w:w w:val="105"/>
          <w:sz w:val="17"/>
        </w:rPr>
        <w:t>estipulado,</w:t>
      </w:r>
      <w:r>
        <w:rPr>
          <w:spacing w:val="12"/>
          <w:w w:val="105"/>
          <w:sz w:val="17"/>
        </w:rPr>
        <w:t> </w:t>
      </w:r>
      <w:r>
        <w:rPr>
          <w:w w:val="105"/>
          <w:sz w:val="17"/>
        </w:rPr>
        <w:t>independentemente</w:t>
      </w:r>
      <w:r>
        <w:rPr>
          <w:spacing w:val="12"/>
          <w:w w:val="105"/>
          <w:sz w:val="17"/>
        </w:rPr>
        <w:t> </w:t>
      </w:r>
      <w:r>
        <w:rPr>
          <w:w w:val="105"/>
          <w:sz w:val="17"/>
        </w:rPr>
        <w:t>de</w:t>
      </w:r>
      <w:r>
        <w:rPr>
          <w:spacing w:val="12"/>
          <w:w w:val="105"/>
          <w:sz w:val="17"/>
        </w:rPr>
        <w:t> </w:t>
      </w:r>
      <w:r>
        <w:rPr>
          <w:w w:val="105"/>
          <w:sz w:val="17"/>
        </w:rPr>
        <w:t>terem</w:t>
      </w:r>
      <w:r>
        <w:rPr>
          <w:spacing w:val="12"/>
          <w:w w:val="105"/>
          <w:sz w:val="17"/>
        </w:rPr>
        <w:t> </w:t>
      </w:r>
      <w:r>
        <w:rPr>
          <w:w w:val="105"/>
          <w:sz w:val="17"/>
        </w:rPr>
        <w:t>sido</w:t>
      </w:r>
      <w:r>
        <w:rPr>
          <w:spacing w:val="12"/>
          <w:w w:val="105"/>
          <w:sz w:val="17"/>
        </w:rPr>
        <w:t> </w:t>
      </w:r>
      <w:r>
        <w:rPr>
          <w:w w:val="105"/>
          <w:sz w:val="17"/>
        </w:rPr>
        <w:t>cumpridas</w:t>
      </w:r>
      <w:r>
        <w:rPr>
          <w:spacing w:val="12"/>
          <w:w w:val="105"/>
          <w:sz w:val="17"/>
        </w:rPr>
        <w:t> </w:t>
      </w:r>
      <w:r>
        <w:rPr>
          <w:w w:val="105"/>
          <w:sz w:val="17"/>
        </w:rPr>
        <w:t>ou</w:t>
      </w:r>
      <w:r>
        <w:rPr>
          <w:spacing w:val="12"/>
          <w:w w:val="105"/>
          <w:sz w:val="17"/>
        </w:rPr>
        <w:t> </w:t>
      </w:r>
      <w:r>
        <w:rPr>
          <w:w w:val="105"/>
          <w:sz w:val="17"/>
        </w:rPr>
        <w:t>não</w:t>
      </w:r>
      <w:r>
        <w:rPr>
          <w:spacing w:val="12"/>
          <w:w w:val="105"/>
          <w:sz w:val="17"/>
        </w:rPr>
        <w:t> </w:t>
      </w:r>
      <w:r>
        <w:rPr>
          <w:w w:val="105"/>
          <w:sz w:val="17"/>
        </w:rPr>
        <w:t>as</w:t>
      </w:r>
      <w:r>
        <w:rPr>
          <w:spacing w:val="12"/>
          <w:w w:val="105"/>
          <w:sz w:val="17"/>
        </w:rPr>
        <w:t> </w:t>
      </w:r>
      <w:r>
        <w:rPr>
          <w:w w:val="105"/>
          <w:sz w:val="17"/>
        </w:rPr>
        <w:t>obrigações</w:t>
      </w:r>
      <w:r>
        <w:rPr>
          <w:spacing w:val="12"/>
          <w:w w:val="105"/>
          <w:sz w:val="17"/>
        </w:rPr>
        <w:t> </w:t>
      </w:r>
      <w:r>
        <w:rPr>
          <w:w w:val="105"/>
          <w:sz w:val="17"/>
        </w:rPr>
        <w:t>de</w:t>
      </w:r>
      <w:r>
        <w:rPr>
          <w:spacing w:val="12"/>
          <w:w w:val="105"/>
          <w:sz w:val="17"/>
        </w:rPr>
        <w:t> </w:t>
      </w:r>
      <w:r>
        <w:rPr>
          <w:w w:val="105"/>
          <w:sz w:val="17"/>
        </w:rPr>
        <w:t>ambas</w:t>
      </w:r>
      <w:r>
        <w:rPr>
          <w:spacing w:val="12"/>
          <w:w w:val="105"/>
          <w:sz w:val="17"/>
        </w:rPr>
        <w:t> </w:t>
      </w:r>
      <w:r>
        <w:rPr>
          <w:w w:val="105"/>
          <w:sz w:val="17"/>
        </w:rPr>
        <w:t>as</w:t>
      </w:r>
      <w:r>
        <w:rPr>
          <w:spacing w:val="12"/>
          <w:w w:val="105"/>
          <w:sz w:val="17"/>
        </w:rPr>
        <w:t> </w:t>
      </w:r>
      <w:r>
        <w:rPr>
          <w:w w:val="105"/>
          <w:sz w:val="17"/>
        </w:rPr>
        <w:t>partes</w:t>
      </w:r>
      <w:r>
        <w:rPr>
          <w:spacing w:val="12"/>
          <w:w w:val="105"/>
          <w:sz w:val="17"/>
        </w:rPr>
        <w:t> </w:t>
      </w:r>
      <w:r>
        <w:rPr>
          <w:w w:val="105"/>
          <w:sz w:val="17"/>
        </w:rPr>
        <w:t>contraentes,</w:t>
      </w:r>
      <w:r>
        <w:rPr>
          <w:spacing w:val="12"/>
          <w:w w:val="105"/>
          <w:sz w:val="17"/>
        </w:rPr>
        <w:t> </w:t>
      </w:r>
      <w:r>
        <w:rPr>
          <w:w w:val="105"/>
          <w:sz w:val="17"/>
        </w:rPr>
        <w:t>sem</w:t>
      </w:r>
      <w:r>
        <w:rPr>
          <w:spacing w:val="12"/>
          <w:w w:val="105"/>
          <w:sz w:val="17"/>
        </w:rPr>
        <w:t> </w:t>
      </w:r>
      <w:r>
        <w:rPr>
          <w:w w:val="105"/>
          <w:sz w:val="17"/>
        </w:rPr>
        <w:t>prejuízo</w:t>
      </w:r>
      <w:r>
        <w:rPr>
          <w:spacing w:val="12"/>
          <w:w w:val="105"/>
          <w:sz w:val="17"/>
        </w:rPr>
        <w:t> </w:t>
      </w:r>
      <w:r>
        <w:rPr>
          <w:w w:val="105"/>
          <w:sz w:val="17"/>
        </w:rPr>
        <w:t>da</w:t>
      </w:r>
      <w:r>
        <w:rPr>
          <w:spacing w:val="12"/>
          <w:w w:val="105"/>
          <w:sz w:val="17"/>
        </w:rPr>
        <w:t> </w:t>
      </w:r>
      <w:r>
        <w:rPr>
          <w:w w:val="105"/>
          <w:sz w:val="17"/>
        </w:rPr>
        <w:t>aplicação</w:t>
      </w:r>
      <w:r>
        <w:rPr>
          <w:spacing w:val="12"/>
          <w:w w:val="105"/>
          <w:sz w:val="17"/>
        </w:rPr>
        <w:t> </w:t>
      </w:r>
      <w:r>
        <w:rPr>
          <w:w w:val="105"/>
          <w:sz w:val="17"/>
        </w:rPr>
        <w:t>das penalidades eventualmente cabíveis, observados os preceitos da Lei nº 14.133/21 e neste Contrato.</w:t>
      </w:r>
    </w:p>
    <w:p>
      <w:pPr>
        <w:pStyle w:val="ListParagraph"/>
        <w:numPr>
          <w:ilvl w:val="1"/>
          <w:numId w:val="47"/>
        </w:numPr>
        <w:tabs>
          <w:tab w:pos="685" w:val="left" w:leader="none"/>
        </w:tabs>
        <w:spacing w:line="292" w:lineRule="auto" w:before="1" w:after="0"/>
        <w:ind w:left="316" w:right="299" w:firstLine="0"/>
        <w:jc w:val="left"/>
        <w:rPr>
          <w:sz w:val="17"/>
        </w:rPr>
      </w:pPr>
      <w:r>
        <w:rPr>
          <w:w w:val="105"/>
          <w:sz w:val="17"/>
        </w:rPr>
        <w:t>O</w:t>
      </w:r>
      <w:r>
        <w:rPr>
          <w:spacing w:val="9"/>
          <w:w w:val="105"/>
          <w:sz w:val="17"/>
        </w:rPr>
        <w:t> </w:t>
      </w:r>
      <w:r>
        <w:rPr>
          <w:w w:val="105"/>
          <w:sz w:val="17"/>
        </w:rPr>
        <w:t>Contrato</w:t>
      </w:r>
      <w:r>
        <w:rPr>
          <w:spacing w:val="9"/>
          <w:w w:val="105"/>
          <w:sz w:val="17"/>
        </w:rPr>
        <w:t> </w:t>
      </w:r>
      <w:r>
        <w:rPr>
          <w:w w:val="105"/>
          <w:sz w:val="17"/>
        </w:rPr>
        <w:t>pode</w:t>
      </w:r>
      <w:r>
        <w:rPr>
          <w:spacing w:val="9"/>
          <w:w w:val="105"/>
          <w:sz w:val="17"/>
        </w:rPr>
        <w:t> </w:t>
      </w:r>
      <w:r>
        <w:rPr>
          <w:w w:val="105"/>
          <w:sz w:val="17"/>
        </w:rPr>
        <w:t>ser</w:t>
      </w:r>
      <w:r>
        <w:rPr>
          <w:spacing w:val="9"/>
          <w:w w:val="105"/>
          <w:sz w:val="17"/>
        </w:rPr>
        <w:t> </w:t>
      </w:r>
      <w:r>
        <w:rPr>
          <w:w w:val="105"/>
          <w:sz w:val="17"/>
        </w:rPr>
        <w:t>extinto</w:t>
      </w:r>
      <w:r>
        <w:rPr>
          <w:spacing w:val="9"/>
          <w:w w:val="105"/>
          <w:sz w:val="17"/>
        </w:rPr>
        <w:t> </w:t>
      </w:r>
      <w:r>
        <w:rPr>
          <w:w w:val="105"/>
          <w:sz w:val="17"/>
        </w:rPr>
        <w:t>antes</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nele</w:t>
      </w:r>
      <w:r>
        <w:rPr>
          <w:spacing w:val="9"/>
          <w:w w:val="105"/>
          <w:sz w:val="17"/>
        </w:rPr>
        <w:t> </w:t>
      </w:r>
      <w:r>
        <w:rPr>
          <w:w w:val="105"/>
          <w:sz w:val="17"/>
        </w:rPr>
        <w:t>fixado,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para</w:t>
      </w:r>
      <w:r>
        <w:rPr>
          <w:spacing w:val="9"/>
          <w:w w:val="105"/>
          <w:sz w:val="17"/>
        </w:rPr>
        <w:t> </w:t>
      </w:r>
      <w:r>
        <w:rPr>
          <w:w w:val="105"/>
          <w:sz w:val="17"/>
        </w:rPr>
        <w:t>o</w:t>
      </w:r>
      <w:r>
        <w:rPr>
          <w:spacing w:val="9"/>
          <w:w w:val="105"/>
          <w:sz w:val="17"/>
        </w:rPr>
        <w:t> </w:t>
      </w:r>
      <w:r>
        <w:rPr>
          <w:b/>
          <w:w w:val="105"/>
          <w:sz w:val="17"/>
        </w:rPr>
        <w:t>CONTRATANTE</w:t>
      </w:r>
      <w:r>
        <w:rPr>
          <w:w w:val="105"/>
          <w:sz w:val="17"/>
        </w:rPr>
        <w:t>,</w:t>
      </w:r>
      <w:r>
        <w:rPr>
          <w:spacing w:val="9"/>
          <w:w w:val="105"/>
          <w:sz w:val="17"/>
        </w:rPr>
        <w:t> </w:t>
      </w:r>
      <w:r>
        <w:rPr>
          <w:w w:val="105"/>
          <w:sz w:val="17"/>
        </w:rPr>
        <w:t>quando</w:t>
      </w:r>
      <w:r>
        <w:rPr>
          <w:spacing w:val="9"/>
          <w:w w:val="105"/>
          <w:sz w:val="17"/>
        </w:rPr>
        <w:t> </w:t>
      </w:r>
      <w:r>
        <w:rPr>
          <w:w w:val="105"/>
          <w:sz w:val="17"/>
        </w:rPr>
        <w:t>esta</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 Contrato não mais lhe oferece vantagem.</w:t>
      </w:r>
    </w:p>
    <w:p>
      <w:pPr>
        <w:pStyle w:val="ListParagraph"/>
        <w:numPr>
          <w:ilvl w:val="2"/>
          <w:numId w:val="47"/>
        </w:numPr>
        <w:tabs>
          <w:tab w:pos="804" w:val="left" w:leader="none"/>
        </w:tabs>
        <w:spacing w:line="292" w:lineRule="auto" w:before="0" w:after="0"/>
        <w:ind w:left="316" w:right="299" w:firstLine="0"/>
        <w:jc w:val="left"/>
        <w:rPr>
          <w:sz w:val="17"/>
        </w:rPr>
      </w:pPr>
      <w:r>
        <w:rPr>
          <w:w w:val="105"/>
          <w:sz w:val="17"/>
        </w:rPr>
        <w:t>A</w:t>
      </w:r>
      <w:r>
        <w:rPr>
          <w:spacing w:val="-4"/>
          <w:w w:val="105"/>
          <w:sz w:val="17"/>
        </w:rPr>
        <w:t> </w:t>
      </w:r>
      <w:r>
        <w:rPr>
          <w:w w:val="105"/>
          <w:sz w:val="17"/>
        </w:rPr>
        <w:t>extinção nesta hipótese ocorrerá na próxima data de aniversário do Contrato, desde que haja a notificação do </w:t>
      </w:r>
      <w:r>
        <w:rPr>
          <w:b/>
          <w:w w:val="105"/>
          <w:sz w:val="17"/>
        </w:rPr>
        <w:t>CONTRATADO </w:t>
      </w:r>
      <w:r>
        <w:rPr>
          <w:w w:val="105"/>
          <w:sz w:val="17"/>
        </w:rPr>
        <w:t>pelo </w:t>
      </w:r>
      <w:r>
        <w:rPr>
          <w:b/>
          <w:w w:val="105"/>
          <w:sz w:val="17"/>
        </w:rPr>
        <w:t>CONTRATANTE </w:t>
      </w:r>
      <w:r>
        <w:rPr>
          <w:w w:val="105"/>
          <w:sz w:val="17"/>
        </w:rPr>
        <w:t>nesse sentido com pelo menos 2 (dois) meses de antecedência desse dia.</w:t>
      </w:r>
    </w:p>
    <w:p>
      <w:pPr>
        <w:pStyle w:val="ListParagraph"/>
        <w:numPr>
          <w:ilvl w:val="2"/>
          <w:numId w:val="47"/>
        </w:numPr>
        <w:tabs>
          <w:tab w:pos="803" w:val="left" w:leader="none"/>
        </w:tabs>
        <w:spacing w:line="292" w:lineRule="auto" w:before="1" w:after="0"/>
        <w:ind w:left="316" w:right="299" w:firstLine="0"/>
        <w:jc w:val="left"/>
        <w:rPr>
          <w:sz w:val="17"/>
        </w:rPr>
      </w:pPr>
      <w:r>
        <w:rPr>
          <w:w w:val="105"/>
          <w:sz w:val="17"/>
        </w:rPr>
        <w:t>Caso</w:t>
      </w:r>
      <w:r>
        <w:rPr>
          <w:spacing w:val="-4"/>
          <w:w w:val="105"/>
          <w:sz w:val="17"/>
        </w:rPr>
        <w:t> </w:t>
      </w:r>
      <w:r>
        <w:rPr>
          <w:w w:val="105"/>
          <w:sz w:val="17"/>
        </w:rPr>
        <w:t>a</w:t>
      </w:r>
      <w:r>
        <w:rPr>
          <w:spacing w:val="-4"/>
          <w:w w:val="105"/>
          <w:sz w:val="17"/>
        </w:rPr>
        <w:t> </w:t>
      </w:r>
      <w:r>
        <w:rPr>
          <w:w w:val="105"/>
          <w:sz w:val="17"/>
        </w:rPr>
        <w:t>notificação</w:t>
      </w:r>
      <w:r>
        <w:rPr>
          <w:spacing w:val="-4"/>
          <w:w w:val="105"/>
          <w:sz w:val="17"/>
        </w:rPr>
        <w:t> </w:t>
      </w:r>
      <w:r>
        <w:rPr>
          <w:w w:val="105"/>
          <w:sz w:val="17"/>
        </w:rPr>
        <w:t>da</w:t>
      </w:r>
      <w:r>
        <w:rPr>
          <w:spacing w:val="-4"/>
          <w:w w:val="105"/>
          <w:sz w:val="17"/>
        </w:rPr>
        <w:t> </w:t>
      </w:r>
      <w:r>
        <w:rPr>
          <w:w w:val="105"/>
          <w:sz w:val="17"/>
        </w:rPr>
        <w:t>não-continuidade</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4"/>
          <w:w w:val="105"/>
          <w:sz w:val="17"/>
        </w:rPr>
        <w:t> </w:t>
      </w:r>
      <w:r>
        <w:rPr>
          <w:w w:val="105"/>
          <w:sz w:val="17"/>
        </w:rPr>
        <w:t>subitem</w:t>
      </w:r>
      <w:r>
        <w:rPr>
          <w:spacing w:val="-4"/>
          <w:w w:val="105"/>
          <w:sz w:val="17"/>
        </w:rPr>
        <w:t> </w:t>
      </w:r>
      <w:r>
        <w:rPr>
          <w:w w:val="105"/>
          <w:sz w:val="17"/>
        </w:rPr>
        <w:t>ocorra</w:t>
      </w:r>
      <w:r>
        <w:rPr>
          <w:spacing w:val="-4"/>
          <w:w w:val="105"/>
          <w:sz w:val="17"/>
        </w:rPr>
        <w:t> </w:t>
      </w:r>
      <w:r>
        <w:rPr>
          <w:w w:val="105"/>
          <w:sz w:val="17"/>
        </w:rPr>
        <w:t>com</w:t>
      </w:r>
      <w:r>
        <w:rPr>
          <w:spacing w:val="-4"/>
          <w:w w:val="105"/>
          <w:sz w:val="17"/>
        </w:rPr>
        <w:t> </w:t>
      </w:r>
      <w:r>
        <w:rPr>
          <w:w w:val="105"/>
          <w:sz w:val="17"/>
        </w:rPr>
        <w:t>menos</w:t>
      </w:r>
      <w:r>
        <w:rPr>
          <w:spacing w:val="-4"/>
          <w:w w:val="105"/>
          <w:sz w:val="17"/>
        </w:rPr>
        <w:t> </w:t>
      </w:r>
      <w:r>
        <w:rPr>
          <w:w w:val="105"/>
          <w:sz w:val="17"/>
        </w:rPr>
        <w:t>de</w:t>
      </w:r>
      <w:r>
        <w:rPr>
          <w:spacing w:val="-4"/>
          <w:w w:val="105"/>
          <w:sz w:val="17"/>
        </w:rPr>
        <w:t> </w:t>
      </w:r>
      <w:r>
        <w:rPr>
          <w:w w:val="105"/>
          <w:sz w:val="17"/>
        </w:rPr>
        <w:t>2</w:t>
      </w:r>
      <w:r>
        <w:rPr>
          <w:spacing w:val="-4"/>
          <w:w w:val="105"/>
          <w:sz w:val="17"/>
        </w:rPr>
        <w:t> </w:t>
      </w:r>
      <w:r>
        <w:rPr>
          <w:w w:val="105"/>
          <w:sz w:val="17"/>
        </w:rPr>
        <w:t>(dois)</w:t>
      </w:r>
      <w:r>
        <w:rPr>
          <w:spacing w:val="-4"/>
          <w:w w:val="105"/>
          <w:sz w:val="17"/>
        </w:rPr>
        <w:t> </w:t>
      </w:r>
      <w:r>
        <w:rPr>
          <w:w w:val="105"/>
          <w:sz w:val="17"/>
        </w:rPr>
        <w:t>meses</w:t>
      </w:r>
      <w:r>
        <w:rPr>
          <w:spacing w:val="-4"/>
          <w:w w:val="105"/>
          <w:sz w:val="17"/>
        </w:rPr>
        <w:t> </w:t>
      </w:r>
      <w:r>
        <w:rPr>
          <w:w w:val="105"/>
          <w:sz w:val="17"/>
        </w:rPr>
        <w:t>de</w:t>
      </w:r>
      <w:r>
        <w:rPr>
          <w:spacing w:val="-4"/>
          <w:w w:val="105"/>
          <w:sz w:val="17"/>
        </w:rPr>
        <w:t> </w:t>
      </w:r>
      <w:r>
        <w:rPr>
          <w:w w:val="105"/>
          <w:sz w:val="17"/>
        </w:rPr>
        <w:t>antecedência</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aniversário,</w:t>
      </w:r>
      <w:r>
        <w:rPr>
          <w:spacing w:val="-4"/>
          <w:w w:val="105"/>
          <w:sz w:val="17"/>
        </w:rPr>
        <w:t> </w:t>
      </w:r>
      <w:r>
        <w:rPr>
          <w:w w:val="105"/>
          <w:sz w:val="17"/>
        </w:rPr>
        <w:t>a</w:t>
      </w:r>
      <w:r>
        <w:rPr>
          <w:spacing w:val="-4"/>
          <w:w w:val="105"/>
          <w:sz w:val="17"/>
        </w:rPr>
        <w:t> </w:t>
      </w:r>
      <w:r>
        <w:rPr>
          <w:w w:val="105"/>
          <w:sz w:val="17"/>
        </w:rPr>
        <w:t>extinção</w:t>
      </w:r>
      <w:r>
        <w:rPr>
          <w:spacing w:val="-4"/>
          <w:w w:val="105"/>
          <w:sz w:val="17"/>
        </w:rPr>
        <w:t> </w:t>
      </w:r>
      <w:r>
        <w:rPr>
          <w:w w:val="105"/>
          <w:sz w:val="17"/>
        </w:rPr>
        <w:t>contratual</w:t>
      </w:r>
      <w:r>
        <w:rPr>
          <w:spacing w:val="-4"/>
          <w:w w:val="105"/>
          <w:sz w:val="17"/>
        </w:rPr>
        <w:t> </w:t>
      </w:r>
      <w:r>
        <w:rPr>
          <w:w w:val="105"/>
          <w:sz w:val="17"/>
        </w:rPr>
        <w:t>ocorrerá</w:t>
      </w:r>
      <w:r>
        <w:rPr>
          <w:spacing w:val="-4"/>
          <w:w w:val="105"/>
          <w:sz w:val="17"/>
        </w:rPr>
        <w:t> </w:t>
      </w:r>
      <w:r>
        <w:rPr>
          <w:w w:val="105"/>
          <w:sz w:val="17"/>
        </w:rPr>
        <w:t>após</w:t>
      </w:r>
      <w:r>
        <w:rPr>
          <w:spacing w:val="-4"/>
          <w:w w:val="105"/>
          <w:sz w:val="17"/>
        </w:rPr>
        <w:t> </w:t>
      </w:r>
      <w:r>
        <w:rPr>
          <w:w w:val="105"/>
          <w:sz w:val="17"/>
        </w:rPr>
        <w:t>2</w:t>
      </w:r>
      <w:r>
        <w:rPr>
          <w:spacing w:val="-4"/>
          <w:w w:val="105"/>
          <w:sz w:val="17"/>
        </w:rPr>
        <w:t> </w:t>
      </w:r>
      <w:r>
        <w:rPr>
          <w:w w:val="105"/>
          <w:sz w:val="17"/>
        </w:rPr>
        <w:t>(dois) meses da data da comunicação.</w:t>
      </w:r>
    </w:p>
    <w:p>
      <w:pPr>
        <w:pStyle w:val="ListParagraph"/>
        <w:numPr>
          <w:ilvl w:val="1"/>
          <w:numId w:val="47"/>
        </w:numPr>
        <w:tabs>
          <w:tab w:pos="669" w:val="left" w:leader="none"/>
        </w:tabs>
        <w:spacing w:line="240" w:lineRule="auto" w:before="1"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w w:val="105"/>
          <w:sz w:val="17"/>
        </w:rPr>
        <w:t>Contrato</w:t>
      </w:r>
      <w:r>
        <w:rPr>
          <w:spacing w:val="-5"/>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extinto,</w:t>
      </w:r>
      <w:r>
        <w:rPr>
          <w:spacing w:val="-5"/>
          <w:w w:val="105"/>
          <w:sz w:val="17"/>
        </w:rPr>
        <w:t> </w:t>
      </w:r>
      <w:r>
        <w:rPr>
          <w:w w:val="105"/>
          <w:sz w:val="17"/>
        </w:rPr>
        <w:t>antes</w:t>
      </w:r>
      <w:r>
        <w:rPr>
          <w:spacing w:val="-5"/>
          <w:w w:val="105"/>
          <w:sz w:val="17"/>
        </w:rPr>
        <w:t> </w:t>
      </w:r>
      <w:r>
        <w:rPr>
          <w:w w:val="105"/>
          <w:sz w:val="17"/>
        </w:rPr>
        <w:t>de</w:t>
      </w:r>
      <w:r>
        <w:rPr>
          <w:spacing w:val="-5"/>
          <w:w w:val="105"/>
          <w:sz w:val="17"/>
        </w:rPr>
        <w:t> </w:t>
      </w:r>
      <w:r>
        <w:rPr>
          <w:w w:val="105"/>
          <w:sz w:val="17"/>
        </w:rPr>
        <w:t>cumpridas</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estipuladas,</w:t>
      </w:r>
      <w:r>
        <w:rPr>
          <w:spacing w:val="-5"/>
          <w:w w:val="105"/>
          <w:sz w:val="17"/>
        </w:rPr>
        <w:t> </w:t>
      </w:r>
      <w:r>
        <w:rPr>
          <w:w w:val="105"/>
          <w:sz w:val="17"/>
        </w:rPr>
        <w:t>ou</w:t>
      </w:r>
      <w:r>
        <w:rPr>
          <w:spacing w:val="-5"/>
          <w:w w:val="105"/>
          <w:sz w:val="17"/>
        </w:rPr>
        <w:t> </w:t>
      </w:r>
      <w:r>
        <w:rPr>
          <w:w w:val="105"/>
          <w:sz w:val="17"/>
        </w:rPr>
        <w:t>antes</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neste</w:t>
      </w:r>
      <w:r>
        <w:rPr>
          <w:spacing w:val="-5"/>
          <w:w w:val="105"/>
          <w:sz w:val="17"/>
        </w:rPr>
        <w:t> </w:t>
      </w:r>
      <w:r>
        <w:rPr>
          <w:spacing w:val="-2"/>
          <w:w w:val="105"/>
          <w:sz w:val="17"/>
        </w:rPr>
        <w:t>fixado:</w:t>
      </w:r>
    </w:p>
    <w:p>
      <w:pPr>
        <w:pStyle w:val="ListParagraph"/>
        <w:numPr>
          <w:ilvl w:val="0"/>
          <w:numId w:val="48"/>
        </w:numPr>
        <w:tabs>
          <w:tab w:pos="498" w:val="left" w:leader="none"/>
        </w:tabs>
        <w:spacing w:line="292" w:lineRule="auto" w:before="43" w:after="0"/>
        <w:ind w:left="316" w:right="299" w:firstLine="0"/>
        <w:jc w:val="left"/>
        <w:rPr>
          <w:sz w:val="17"/>
        </w:rPr>
      </w:pPr>
      <w:r>
        <w:rPr>
          <w:w w:val="105"/>
          <w:sz w:val="17"/>
        </w:rPr>
        <w:t>por</w:t>
      </w:r>
      <w:r>
        <w:rPr>
          <w:spacing w:val="-5"/>
          <w:w w:val="105"/>
          <w:sz w:val="17"/>
        </w:rPr>
        <w:t> </w:t>
      </w:r>
      <w:r>
        <w:rPr>
          <w:w w:val="105"/>
          <w:sz w:val="17"/>
        </w:rPr>
        <w:t>ato</w:t>
      </w:r>
      <w:r>
        <w:rPr>
          <w:spacing w:val="-5"/>
          <w:w w:val="105"/>
          <w:sz w:val="17"/>
        </w:rPr>
        <w:t> </w:t>
      </w:r>
      <w:r>
        <w:rPr>
          <w:w w:val="105"/>
          <w:sz w:val="17"/>
        </w:rPr>
        <w:t>unilateral</w:t>
      </w:r>
      <w:r>
        <w:rPr>
          <w:spacing w:val="-5"/>
          <w:w w:val="105"/>
          <w:sz w:val="17"/>
        </w:rPr>
        <w:t> </w:t>
      </w:r>
      <w:r>
        <w:rPr>
          <w:w w:val="105"/>
          <w:sz w:val="17"/>
        </w:rPr>
        <w:t>do</w:t>
      </w:r>
      <w:r>
        <w:rPr>
          <w:spacing w:val="-5"/>
          <w:w w:val="105"/>
          <w:sz w:val="17"/>
        </w:rPr>
        <w:t> </w:t>
      </w:r>
      <w:r>
        <w:rPr>
          <w:b/>
          <w:w w:val="105"/>
          <w:sz w:val="17"/>
        </w:rPr>
        <w:t>CONTRATANTE</w:t>
      </w:r>
      <w:r>
        <w:rPr>
          <w:w w:val="105"/>
          <w:sz w:val="17"/>
        </w:rPr>
        <w:t>,</w:t>
      </w:r>
      <w:r>
        <w:rPr>
          <w:spacing w:val="-5"/>
          <w:w w:val="105"/>
          <w:sz w:val="17"/>
        </w:rPr>
        <w:t> </w:t>
      </w:r>
      <w:r>
        <w:rPr>
          <w:w w:val="105"/>
          <w:sz w:val="17"/>
        </w:rPr>
        <w:t>em</w:t>
      </w:r>
      <w:r>
        <w:rPr>
          <w:spacing w:val="-5"/>
          <w:w w:val="105"/>
          <w:sz w:val="17"/>
        </w:rPr>
        <w:t> </w:t>
      </w:r>
      <w:r>
        <w:rPr>
          <w:w w:val="105"/>
          <w:sz w:val="17"/>
        </w:rPr>
        <w:t>razão</w:t>
      </w:r>
      <w:r>
        <w:rPr>
          <w:spacing w:val="-5"/>
          <w:w w:val="105"/>
          <w:sz w:val="17"/>
        </w:rPr>
        <w:t> </w:t>
      </w:r>
      <w:r>
        <w:rPr>
          <w:w w:val="105"/>
          <w:sz w:val="17"/>
        </w:rPr>
        <w:t>da</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e/ou</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presente</w:t>
      </w:r>
      <w:r>
        <w:rPr>
          <w:spacing w:val="-5"/>
          <w:w w:val="105"/>
          <w:sz w:val="17"/>
        </w:rPr>
        <w:t> </w:t>
      </w:r>
      <w:r>
        <w:rPr>
          <w:w w:val="105"/>
          <w:sz w:val="17"/>
        </w:rPr>
        <w:t>instrumento</w:t>
      </w:r>
      <w:r>
        <w:rPr>
          <w:spacing w:val="-5"/>
          <w:w w:val="105"/>
          <w:sz w:val="17"/>
        </w:rPr>
        <w:t> </w:t>
      </w:r>
      <w:r>
        <w:rPr>
          <w:w w:val="105"/>
          <w:sz w:val="17"/>
        </w:rPr>
        <w:t>e/ou</w:t>
      </w:r>
      <w:r>
        <w:rPr>
          <w:spacing w:val="-5"/>
          <w:w w:val="105"/>
          <w:sz w:val="17"/>
        </w:rPr>
        <w:t> </w:t>
      </w:r>
      <w:r>
        <w:rPr>
          <w:w w:val="105"/>
          <w:sz w:val="17"/>
        </w:rPr>
        <w:t>por</w:t>
      </w:r>
      <w:r>
        <w:rPr>
          <w:spacing w:val="-5"/>
          <w:w w:val="105"/>
          <w:sz w:val="17"/>
        </w:rPr>
        <w:t> </w:t>
      </w:r>
      <w:r>
        <w:rPr>
          <w:w w:val="105"/>
          <w:sz w:val="17"/>
        </w:rPr>
        <w:t>algum</w:t>
      </w:r>
      <w:r>
        <w:rPr>
          <w:spacing w:val="-5"/>
          <w:w w:val="105"/>
          <w:sz w:val="17"/>
        </w:rPr>
        <w:t> </w:t>
      </w:r>
      <w:r>
        <w:rPr>
          <w:w w:val="105"/>
          <w:sz w:val="17"/>
        </w:rPr>
        <w:t>dos</w:t>
      </w:r>
      <w:r>
        <w:rPr>
          <w:spacing w:val="-5"/>
          <w:w w:val="105"/>
          <w:sz w:val="17"/>
        </w:rPr>
        <w:t> </w:t>
      </w:r>
      <w:r>
        <w:rPr>
          <w:w w:val="105"/>
          <w:sz w:val="17"/>
        </w:rPr>
        <w:t>motivos</w:t>
      </w:r>
      <w:r>
        <w:rPr>
          <w:spacing w:val="-5"/>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da</w:t>
      </w:r>
      <w:r>
        <w:rPr>
          <w:spacing w:val="-5"/>
          <w:w w:val="105"/>
          <w:sz w:val="17"/>
        </w:rPr>
        <w:t> </w:t>
      </w:r>
      <w:r>
        <w:rPr>
          <w:w w:val="105"/>
          <w:sz w:val="17"/>
        </w:rPr>
        <w:t>Lei nº 14.133/2021, assegurados o contraditório e a ampla defesa, devendo, ainda, ser observado o disposto nos arts. 138 e 139 da referida Lei;</w:t>
      </w:r>
    </w:p>
    <w:p>
      <w:pPr>
        <w:pStyle w:val="ListParagraph"/>
        <w:numPr>
          <w:ilvl w:val="0"/>
          <w:numId w:val="48"/>
        </w:numPr>
        <w:tabs>
          <w:tab w:pos="506" w:val="left" w:leader="none"/>
        </w:tabs>
        <w:spacing w:line="240" w:lineRule="auto" w:before="1" w:after="0"/>
        <w:ind w:left="506" w:right="0" w:hanging="190"/>
        <w:jc w:val="left"/>
        <w:rPr>
          <w:sz w:val="17"/>
        </w:rPr>
      </w:pPr>
      <w:r>
        <w:rPr>
          <w:w w:val="105"/>
          <w:sz w:val="17"/>
        </w:rPr>
        <w:t>consensualmente,</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138,</w:t>
      </w:r>
      <w:r>
        <w:rPr>
          <w:spacing w:val="-5"/>
          <w:w w:val="105"/>
          <w:sz w:val="17"/>
        </w:rPr>
        <w:t> </w:t>
      </w:r>
      <w:r>
        <w:rPr>
          <w:w w:val="105"/>
          <w:sz w:val="17"/>
        </w:rPr>
        <w:t>II</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w w:val="105"/>
          <w:sz w:val="17"/>
        </w:rPr>
        <w:t>14.133/2021;</w:t>
      </w:r>
      <w:r>
        <w:rPr>
          <w:spacing w:val="-5"/>
          <w:w w:val="105"/>
          <w:sz w:val="17"/>
        </w:rPr>
        <w:t> </w:t>
      </w:r>
      <w:r>
        <w:rPr>
          <w:spacing w:val="-12"/>
          <w:w w:val="105"/>
          <w:sz w:val="17"/>
        </w:rPr>
        <w:t>e</w:t>
      </w:r>
    </w:p>
    <w:p>
      <w:pPr>
        <w:pStyle w:val="ListParagraph"/>
        <w:numPr>
          <w:ilvl w:val="0"/>
          <w:numId w:val="48"/>
        </w:numPr>
        <w:tabs>
          <w:tab w:pos="501" w:val="left" w:leader="none"/>
        </w:tabs>
        <w:spacing w:line="292" w:lineRule="auto" w:before="43"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contratação</w:t>
      </w:r>
      <w:r>
        <w:rPr>
          <w:spacing w:val="-1"/>
          <w:w w:val="105"/>
          <w:sz w:val="17"/>
        </w:rPr>
        <w:t> </w:t>
      </w:r>
      <w:r>
        <w:rPr>
          <w:w w:val="105"/>
          <w:sz w:val="17"/>
        </w:rPr>
        <w:t>direta</w:t>
      </w:r>
      <w:r>
        <w:rPr>
          <w:spacing w:val="-1"/>
          <w:w w:val="105"/>
          <w:sz w:val="17"/>
        </w:rPr>
        <w:t> </w:t>
      </w:r>
      <w:r>
        <w:rPr>
          <w:w w:val="105"/>
          <w:sz w:val="17"/>
        </w:rPr>
        <w:t>fundamentada</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75,</w:t>
      </w:r>
      <w:r>
        <w:rPr>
          <w:spacing w:val="-4"/>
          <w:w w:val="105"/>
          <w:sz w:val="17"/>
        </w:rPr>
        <w:t> </w:t>
      </w:r>
      <w:r>
        <w:rPr>
          <w:w w:val="105"/>
          <w:sz w:val="17"/>
        </w:rPr>
        <w:t>VIII,</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tempo,</w:t>
      </w:r>
      <w:r>
        <w:rPr>
          <w:spacing w:val="-1"/>
          <w:w w:val="105"/>
          <w:sz w:val="17"/>
        </w:rPr>
        <w:t> </w:t>
      </w:r>
      <w:r>
        <w:rPr>
          <w:w w:val="105"/>
          <w:sz w:val="17"/>
        </w:rPr>
        <w:t>sem</w:t>
      </w:r>
      <w:r>
        <w:rPr>
          <w:spacing w:val="-1"/>
          <w:w w:val="105"/>
          <w:sz w:val="17"/>
        </w:rPr>
        <w:t> </w:t>
      </w:r>
      <w:r>
        <w:rPr>
          <w:w w:val="105"/>
          <w:sz w:val="17"/>
        </w:rPr>
        <w:t>indenização,</w:t>
      </w:r>
      <w:r>
        <w:rPr>
          <w:spacing w:val="-1"/>
          <w:w w:val="105"/>
          <w:sz w:val="17"/>
        </w:rPr>
        <w:t> </w:t>
      </w:r>
      <w:r>
        <w:rPr>
          <w:w w:val="105"/>
          <w:sz w:val="17"/>
        </w:rPr>
        <w:t>e</w:t>
      </w:r>
      <w:r>
        <w:rPr>
          <w:spacing w:val="-1"/>
          <w:w w:val="105"/>
          <w:sz w:val="17"/>
        </w:rPr>
        <w:t> </w:t>
      </w:r>
      <w:r>
        <w:rPr>
          <w:w w:val="105"/>
          <w:sz w:val="17"/>
        </w:rPr>
        <w:t>independentemente</w:t>
      </w:r>
      <w:r>
        <w:rPr>
          <w:spacing w:val="-1"/>
          <w:w w:val="105"/>
          <w:sz w:val="17"/>
        </w:rPr>
        <w:t> </w:t>
      </w:r>
      <w:r>
        <w:rPr>
          <w:w w:val="105"/>
          <w:sz w:val="17"/>
        </w:rPr>
        <w:t>de</w:t>
      </w:r>
      <w:r>
        <w:rPr>
          <w:spacing w:val="-1"/>
          <w:w w:val="105"/>
          <w:sz w:val="17"/>
        </w:rPr>
        <w:t> </w:t>
      </w:r>
      <w:r>
        <w:rPr>
          <w:w w:val="105"/>
          <w:sz w:val="17"/>
        </w:rPr>
        <w:t>aviso</w:t>
      </w:r>
      <w:r>
        <w:rPr>
          <w:spacing w:val="-1"/>
          <w:w w:val="105"/>
          <w:sz w:val="17"/>
        </w:rPr>
        <w:t> </w:t>
      </w:r>
      <w:r>
        <w:rPr>
          <w:w w:val="105"/>
          <w:sz w:val="17"/>
        </w:rPr>
        <w:t>ou</w:t>
      </w:r>
      <w:r>
        <w:rPr>
          <w:spacing w:val="-1"/>
          <w:w w:val="105"/>
          <w:sz w:val="17"/>
        </w:rPr>
        <w:t> </w:t>
      </w:r>
      <w:r>
        <w:rPr>
          <w:w w:val="105"/>
          <w:sz w:val="17"/>
        </w:rPr>
        <w:t>prazo,</w:t>
      </w:r>
      <w:r>
        <w:rPr>
          <w:spacing w:val="-1"/>
          <w:w w:val="105"/>
          <w:sz w:val="17"/>
        </w:rPr>
        <w:t> </w:t>
      </w:r>
      <w:r>
        <w:rPr>
          <w:w w:val="105"/>
          <w:sz w:val="17"/>
        </w:rPr>
        <w:t>pelo</w:t>
      </w:r>
      <w:r>
        <w:rPr>
          <w:spacing w:val="-1"/>
          <w:w w:val="105"/>
          <w:sz w:val="17"/>
        </w:rPr>
        <w:t> </w:t>
      </w:r>
      <w:r>
        <w:rPr>
          <w:w w:val="105"/>
          <w:sz w:val="17"/>
        </w:rPr>
        <w:t>contratante,</w:t>
      </w:r>
      <w:r>
        <w:rPr>
          <w:spacing w:val="-1"/>
          <w:w w:val="105"/>
          <w:sz w:val="17"/>
        </w:rPr>
        <w:t> </w:t>
      </w:r>
      <w:r>
        <w:rPr>
          <w:w w:val="105"/>
          <w:sz w:val="17"/>
        </w:rPr>
        <w:t>tão</w:t>
      </w:r>
      <w:r>
        <w:rPr>
          <w:spacing w:val="-1"/>
          <w:w w:val="105"/>
          <w:sz w:val="17"/>
        </w:rPr>
        <w:t> </w:t>
      </w:r>
      <w:r>
        <w:rPr>
          <w:w w:val="105"/>
          <w:sz w:val="17"/>
        </w:rPr>
        <w:t>logo</w:t>
      </w:r>
      <w:r>
        <w:rPr>
          <w:spacing w:val="-1"/>
          <w:w w:val="105"/>
          <w:sz w:val="17"/>
        </w:rPr>
        <w:t> </w:t>
      </w:r>
      <w:r>
        <w:rPr>
          <w:w w:val="105"/>
          <w:sz w:val="17"/>
        </w:rPr>
        <w:t>esteja(m) concluído(s) o(s) procedimento(s) licitatório(s) implementado(s) para a contratação do objeto em questão.</w:t>
      </w:r>
    </w:p>
    <w:p>
      <w:pPr>
        <w:pStyle w:val="ListParagraph"/>
        <w:numPr>
          <w:ilvl w:val="2"/>
          <w:numId w:val="47"/>
        </w:numPr>
        <w:tabs>
          <w:tab w:pos="791" w:val="left" w:leader="none"/>
        </w:tabs>
        <w:spacing w:line="240" w:lineRule="auto" w:before="1" w:after="0"/>
        <w:ind w:left="791" w:right="0" w:hanging="475"/>
        <w:jc w:val="left"/>
        <w:rPr>
          <w:sz w:val="17"/>
        </w:rPr>
      </w:pPr>
      <w:r>
        <w:rPr>
          <w:w w:val="105"/>
          <w:sz w:val="17"/>
        </w:rPr>
        <w:t>A</w:t>
      </w:r>
      <w:r>
        <w:rPr>
          <w:spacing w:val="-12"/>
          <w:w w:val="105"/>
          <w:sz w:val="17"/>
        </w:rPr>
        <w:t> </w:t>
      </w:r>
      <w:r>
        <w:rPr>
          <w:w w:val="105"/>
          <w:sz w:val="17"/>
        </w:rPr>
        <w:t>alteração</w:t>
      </w:r>
      <w:r>
        <w:rPr>
          <w:spacing w:val="-7"/>
          <w:w w:val="105"/>
          <w:sz w:val="17"/>
        </w:rPr>
        <w:t> </w:t>
      </w:r>
      <w:r>
        <w:rPr>
          <w:w w:val="105"/>
          <w:sz w:val="17"/>
        </w:rPr>
        <w:t>social</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modificação</w:t>
      </w:r>
      <w:r>
        <w:rPr>
          <w:spacing w:val="-5"/>
          <w:w w:val="105"/>
          <w:sz w:val="17"/>
        </w:rPr>
        <w:t> </w:t>
      </w:r>
      <w:r>
        <w:rPr>
          <w:w w:val="105"/>
          <w:sz w:val="17"/>
        </w:rPr>
        <w:t>da</w:t>
      </w:r>
      <w:r>
        <w:rPr>
          <w:spacing w:val="-5"/>
          <w:w w:val="105"/>
          <w:sz w:val="17"/>
        </w:rPr>
        <w:t> </w:t>
      </w:r>
      <w:r>
        <w:rPr>
          <w:w w:val="105"/>
          <w:sz w:val="17"/>
        </w:rPr>
        <w:t>finalidade</w:t>
      </w:r>
      <w:r>
        <w:rPr>
          <w:spacing w:val="-5"/>
          <w:w w:val="105"/>
          <w:sz w:val="17"/>
        </w:rPr>
        <w:t> </w:t>
      </w:r>
      <w:r>
        <w:rPr>
          <w:w w:val="105"/>
          <w:sz w:val="17"/>
        </w:rPr>
        <w:t>ou</w:t>
      </w:r>
      <w:r>
        <w:rPr>
          <w:spacing w:val="-4"/>
          <w:w w:val="105"/>
          <w:sz w:val="17"/>
        </w:rPr>
        <w:t> </w:t>
      </w:r>
      <w:r>
        <w:rPr>
          <w:w w:val="105"/>
          <w:sz w:val="17"/>
        </w:rPr>
        <w:t>da</w:t>
      </w:r>
      <w:r>
        <w:rPr>
          <w:spacing w:val="-5"/>
          <w:w w:val="105"/>
          <w:sz w:val="17"/>
        </w:rPr>
        <w:t> </w:t>
      </w:r>
      <w:r>
        <w:rPr>
          <w:w w:val="105"/>
          <w:sz w:val="17"/>
        </w:rPr>
        <w:t>estrutura</w:t>
      </w:r>
      <w:r>
        <w:rPr>
          <w:spacing w:val="-5"/>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não</w:t>
      </w:r>
      <w:r>
        <w:rPr>
          <w:spacing w:val="-5"/>
          <w:w w:val="105"/>
          <w:sz w:val="17"/>
        </w:rPr>
        <w:t> </w:t>
      </w:r>
      <w:r>
        <w:rPr>
          <w:w w:val="105"/>
          <w:sz w:val="17"/>
        </w:rPr>
        <w:t>ensejará</w:t>
      </w:r>
      <w:r>
        <w:rPr>
          <w:spacing w:val="-5"/>
          <w:w w:val="105"/>
          <w:sz w:val="17"/>
        </w:rPr>
        <w:t> </w:t>
      </w:r>
      <w:r>
        <w:rPr>
          <w:w w:val="105"/>
          <w:sz w:val="17"/>
        </w:rPr>
        <w:t>a</w:t>
      </w:r>
      <w:r>
        <w:rPr>
          <w:spacing w:val="-4"/>
          <w:w w:val="105"/>
          <w:sz w:val="17"/>
        </w:rPr>
        <w:t> </w:t>
      </w:r>
      <w:r>
        <w:rPr>
          <w:w w:val="105"/>
          <w:sz w:val="17"/>
        </w:rPr>
        <w:t>rescisão</w:t>
      </w:r>
      <w:r>
        <w:rPr>
          <w:spacing w:val="-5"/>
          <w:w w:val="105"/>
          <w:sz w:val="17"/>
        </w:rPr>
        <w:t> </w:t>
      </w:r>
      <w:r>
        <w:rPr>
          <w:w w:val="105"/>
          <w:sz w:val="17"/>
        </w:rPr>
        <w:t>se</w:t>
      </w:r>
      <w:r>
        <w:rPr>
          <w:spacing w:val="-5"/>
          <w:w w:val="105"/>
          <w:sz w:val="17"/>
        </w:rPr>
        <w:t> </w:t>
      </w:r>
      <w:r>
        <w:rPr>
          <w:w w:val="105"/>
          <w:sz w:val="17"/>
        </w:rPr>
        <w:t>não</w:t>
      </w:r>
      <w:r>
        <w:rPr>
          <w:spacing w:val="-5"/>
          <w:w w:val="105"/>
          <w:sz w:val="17"/>
        </w:rPr>
        <w:t> </w:t>
      </w:r>
      <w:r>
        <w:rPr>
          <w:w w:val="105"/>
          <w:sz w:val="17"/>
        </w:rPr>
        <w:t>restringir</w:t>
      </w:r>
      <w:r>
        <w:rPr>
          <w:spacing w:val="-4"/>
          <w:w w:val="105"/>
          <w:sz w:val="17"/>
        </w:rPr>
        <w:t> </w:t>
      </w:r>
      <w:r>
        <w:rPr>
          <w:w w:val="105"/>
          <w:sz w:val="17"/>
        </w:rPr>
        <w:t>sua</w:t>
      </w:r>
      <w:r>
        <w:rPr>
          <w:spacing w:val="-5"/>
          <w:w w:val="105"/>
          <w:sz w:val="17"/>
        </w:rPr>
        <w:t> </w:t>
      </w:r>
      <w:r>
        <w:rPr>
          <w:w w:val="105"/>
          <w:sz w:val="17"/>
        </w:rPr>
        <w:t>capacidade</w:t>
      </w:r>
      <w:r>
        <w:rPr>
          <w:spacing w:val="-5"/>
          <w:w w:val="105"/>
          <w:sz w:val="17"/>
        </w:rPr>
        <w:t> </w:t>
      </w:r>
      <w:r>
        <w:rPr>
          <w:w w:val="105"/>
          <w:sz w:val="17"/>
        </w:rPr>
        <w:t>de</w:t>
      </w:r>
      <w:r>
        <w:rPr>
          <w:spacing w:val="-4"/>
          <w:w w:val="105"/>
          <w:sz w:val="17"/>
        </w:rPr>
        <w:t> </w:t>
      </w:r>
      <w:r>
        <w:rPr>
          <w:w w:val="105"/>
          <w:sz w:val="17"/>
        </w:rPr>
        <w:t>concluir</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2"/>
          <w:numId w:val="47"/>
        </w:numPr>
        <w:tabs>
          <w:tab w:pos="801" w:val="left" w:leader="none"/>
        </w:tabs>
        <w:spacing w:line="240" w:lineRule="auto" w:before="43" w:after="0"/>
        <w:ind w:left="801" w:right="0" w:hanging="485"/>
        <w:jc w:val="left"/>
        <w:rPr>
          <w:sz w:val="17"/>
        </w:rPr>
      </w:pPr>
      <w:r>
        <w:rPr>
          <w:w w:val="105"/>
          <w:sz w:val="17"/>
        </w:rPr>
        <w:t>Se</w:t>
      </w:r>
      <w:r>
        <w:rPr>
          <w:spacing w:val="-6"/>
          <w:w w:val="105"/>
          <w:sz w:val="17"/>
        </w:rPr>
        <w:t> </w:t>
      </w:r>
      <w:r>
        <w:rPr>
          <w:w w:val="105"/>
          <w:sz w:val="17"/>
        </w:rPr>
        <w:t>a</w:t>
      </w:r>
      <w:r>
        <w:rPr>
          <w:spacing w:val="-6"/>
          <w:w w:val="105"/>
          <w:sz w:val="17"/>
        </w:rPr>
        <w:t> </w:t>
      </w:r>
      <w:r>
        <w:rPr>
          <w:w w:val="105"/>
          <w:sz w:val="17"/>
        </w:rPr>
        <w:t>operação</w:t>
      </w:r>
      <w:r>
        <w:rPr>
          <w:spacing w:val="-5"/>
          <w:w w:val="105"/>
          <w:sz w:val="17"/>
        </w:rPr>
        <w:t> </w:t>
      </w:r>
      <w:r>
        <w:rPr>
          <w:w w:val="105"/>
          <w:sz w:val="17"/>
        </w:rPr>
        <w:t>implicar</w:t>
      </w:r>
      <w:r>
        <w:rPr>
          <w:spacing w:val="-6"/>
          <w:w w:val="105"/>
          <w:sz w:val="17"/>
        </w:rPr>
        <w:t> </w:t>
      </w:r>
      <w:r>
        <w:rPr>
          <w:w w:val="105"/>
          <w:sz w:val="17"/>
        </w:rPr>
        <w:t>mudança</w:t>
      </w:r>
      <w:r>
        <w:rPr>
          <w:spacing w:val="-6"/>
          <w:w w:val="105"/>
          <w:sz w:val="17"/>
        </w:rPr>
        <w:t> </w:t>
      </w:r>
      <w:r>
        <w:rPr>
          <w:w w:val="105"/>
          <w:sz w:val="17"/>
        </w:rPr>
        <w:t>da</w:t>
      </w:r>
      <w:r>
        <w:rPr>
          <w:spacing w:val="-5"/>
          <w:w w:val="105"/>
          <w:sz w:val="17"/>
        </w:rPr>
        <w:t> </w:t>
      </w:r>
      <w:r>
        <w:rPr>
          <w:w w:val="105"/>
          <w:sz w:val="17"/>
        </w:rPr>
        <w:t>pessoa</w:t>
      </w:r>
      <w:r>
        <w:rPr>
          <w:spacing w:val="-6"/>
          <w:w w:val="105"/>
          <w:sz w:val="17"/>
        </w:rPr>
        <w:t> </w:t>
      </w:r>
      <w:r>
        <w:rPr>
          <w:w w:val="105"/>
          <w:sz w:val="17"/>
        </w:rPr>
        <w:t>jurídica</w:t>
      </w:r>
      <w:r>
        <w:rPr>
          <w:spacing w:val="-5"/>
          <w:w w:val="105"/>
          <w:sz w:val="17"/>
        </w:rPr>
        <w:t> </w:t>
      </w:r>
      <w:r>
        <w:rPr>
          <w:w w:val="105"/>
          <w:sz w:val="17"/>
        </w:rPr>
        <w:t>contratada,</w:t>
      </w:r>
      <w:r>
        <w:rPr>
          <w:spacing w:val="-6"/>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formalizado</w:t>
      </w:r>
      <w:r>
        <w:rPr>
          <w:spacing w:val="-6"/>
          <w:w w:val="105"/>
          <w:sz w:val="17"/>
        </w:rPr>
        <w:t> </w:t>
      </w:r>
      <w:r>
        <w:rPr>
          <w:w w:val="105"/>
          <w:sz w:val="17"/>
        </w:rPr>
        <w:t>termo</w:t>
      </w:r>
      <w:r>
        <w:rPr>
          <w:spacing w:val="-5"/>
          <w:w w:val="105"/>
          <w:sz w:val="17"/>
        </w:rPr>
        <w:t> </w:t>
      </w:r>
      <w:r>
        <w:rPr>
          <w:w w:val="105"/>
          <w:sz w:val="17"/>
        </w:rPr>
        <w:t>aditivo</w:t>
      </w:r>
      <w:r>
        <w:rPr>
          <w:spacing w:val="-6"/>
          <w:w w:val="105"/>
          <w:sz w:val="17"/>
        </w:rPr>
        <w:t> </w:t>
      </w:r>
      <w:r>
        <w:rPr>
          <w:w w:val="105"/>
          <w:sz w:val="17"/>
        </w:rPr>
        <w:t>para</w:t>
      </w:r>
      <w:r>
        <w:rPr>
          <w:spacing w:val="-6"/>
          <w:w w:val="105"/>
          <w:sz w:val="17"/>
        </w:rPr>
        <w:t> </w:t>
      </w:r>
      <w:r>
        <w:rPr>
          <w:w w:val="105"/>
          <w:sz w:val="17"/>
        </w:rPr>
        <w:t>alteração</w:t>
      </w:r>
      <w:r>
        <w:rPr>
          <w:spacing w:val="-5"/>
          <w:w w:val="105"/>
          <w:sz w:val="17"/>
        </w:rPr>
        <w:t> </w:t>
      </w:r>
      <w:r>
        <w:rPr>
          <w:spacing w:val="-2"/>
          <w:w w:val="105"/>
          <w:sz w:val="17"/>
        </w:rPr>
        <w:t>subjetiva.</w:t>
      </w:r>
    </w:p>
    <w:p>
      <w:pPr>
        <w:pStyle w:val="ListParagraph"/>
        <w:numPr>
          <w:ilvl w:val="1"/>
          <w:numId w:val="47"/>
        </w:numPr>
        <w:tabs>
          <w:tab w:pos="659" w:val="left" w:leader="none"/>
        </w:tabs>
        <w:spacing w:line="240" w:lineRule="auto" w:before="44" w:after="0"/>
        <w:ind w:left="659" w:right="0" w:hanging="343"/>
        <w:jc w:val="left"/>
        <w:rPr>
          <w:sz w:val="17"/>
        </w:rPr>
      </w:pPr>
      <w:r>
        <w:rPr>
          <w:w w:val="105"/>
          <w:sz w:val="17"/>
        </w:rPr>
        <w:t>A</w:t>
      </w:r>
      <w:r>
        <w:rPr>
          <w:spacing w:val="-12"/>
          <w:w w:val="105"/>
          <w:sz w:val="17"/>
        </w:rPr>
        <w:t> </w:t>
      </w:r>
      <w:r>
        <w:rPr>
          <w:w w:val="105"/>
          <w:sz w:val="17"/>
        </w:rPr>
        <w:t>extinção</w:t>
      </w:r>
      <w:r>
        <w:rPr>
          <w:spacing w:val="-9"/>
          <w:w w:val="105"/>
          <w:sz w:val="17"/>
        </w:rPr>
        <w:t> </w:t>
      </w:r>
      <w:r>
        <w:rPr>
          <w:w w:val="105"/>
          <w:sz w:val="17"/>
        </w:rPr>
        <w:t>prematura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precedida</w:t>
      </w:r>
      <w:r>
        <w:rPr>
          <w:spacing w:val="-6"/>
          <w:w w:val="105"/>
          <w:sz w:val="17"/>
        </w:rPr>
        <w:t> </w:t>
      </w:r>
      <w:r>
        <w:rPr>
          <w:w w:val="105"/>
          <w:sz w:val="17"/>
        </w:rPr>
        <w:t>de</w:t>
      </w:r>
      <w:r>
        <w:rPr>
          <w:spacing w:val="-5"/>
          <w:w w:val="105"/>
          <w:sz w:val="17"/>
        </w:rPr>
        <w:t> </w:t>
      </w:r>
      <w:r>
        <w:rPr>
          <w:w w:val="105"/>
          <w:sz w:val="17"/>
        </w:rPr>
        <w:t>autorização</w:t>
      </w:r>
      <w:r>
        <w:rPr>
          <w:spacing w:val="-6"/>
          <w:w w:val="105"/>
          <w:sz w:val="17"/>
        </w:rPr>
        <w:t> </w:t>
      </w:r>
      <w:r>
        <w:rPr>
          <w:w w:val="105"/>
          <w:sz w:val="17"/>
        </w:rPr>
        <w:t>escrita</w:t>
      </w:r>
      <w:r>
        <w:rPr>
          <w:spacing w:val="-5"/>
          <w:w w:val="105"/>
          <w:sz w:val="17"/>
        </w:rPr>
        <w:t> </w:t>
      </w:r>
      <w:r>
        <w:rPr>
          <w:w w:val="105"/>
          <w:sz w:val="17"/>
        </w:rPr>
        <w:t>e</w:t>
      </w:r>
      <w:r>
        <w:rPr>
          <w:spacing w:val="-6"/>
          <w:w w:val="105"/>
          <w:sz w:val="17"/>
        </w:rPr>
        <w:t> </w:t>
      </w:r>
      <w:r>
        <w:rPr>
          <w:w w:val="105"/>
          <w:sz w:val="17"/>
        </w:rPr>
        <w:t>fundamentada</w:t>
      </w:r>
      <w:r>
        <w:rPr>
          <w:spacing w:val="-5"/>
          <w:w w:val="105"/>
          <w:sz w:val="17"/>
        </w:rPr>
        <w:t> </w:t>
      </w:r>
      <w:r>
        <w:rPr>
          <w:w w:val="105"/>
          <w:sz w:val="17"/>
        </w:rPr>
        <w:t>da</w:t>
      </w:r>
      <w:r>
        <w:rPr>
          <w:spacing w:val="-6"/>
          <w:w w:val="105"/>
          <w:sz w:val="17"/>
        </w:rPr>
        <w:t> </w:t>
      </w:r>
      <w:r>
        <w:rPr>
          <w:w w:val="105"/>
          <w:sz w:val="17"/>
        </w:rPr>
        <w:t>autoridade</w:t>
      </w:r>
      <w:r>
        <w:rPr>
          <w:spacing w:val="-5"/>
          <w:w w:val="105"/>
          <w:sz w:val="17"/>
        </w:rPr>
        <w:t> </w:t>
      </w:r>
      <w:r>
        <w:rPr>
          <w:w w:val="105"/>
          <w:sz w:val="17"/>
        </w:rPr>
        <w:t>competente</w:t>
      </w:r>
      <w:r>
        <w:rPr>
          <w:spacing w:val="-6"/>
          <w:w w:val="105"/>
          <w:sz w:val="17"/>
        </w:rPr>
        <w:t> </w:t>
      </w:r>
      <w:r>
        <w:rPr>
          <w:w w:val="105"/>
          <w:sz w:val="17"/>
        </w:rPr>
        <w:t>e</w:t>
      </w:r>
      <w:r>
        <w:rPr>
          <w:spacing w:val="-5"/>
          <w:w w:val="105"/>
          <w:sz w:val="17"/>
        </w:rPr>
        <w:t> </w:t>
      </w:r>
      <w:r>
        <w:rPr>
          <w:w w:val="105"/>
          <w:sz w:val="17"/>
        </w:rPr>
        <w:t>reduzida</w:t>
      </w:r>
      <w:r>
        <w:rPr>
          <w:spacing w:val="-6"/>
          <w:w w:val="105"/>
          <w:sz w:val="17"/>
        </w:rPr>
        <w:t> </w:t>
      </w:r>
      <w:r>
        <w:rPr>
          <w:w w:val="105"/>
          <w:sz w:val="17"/>
        </w:rPr>
        <w:t>a</w:t>
      </w:r>
      <w:r>
        <w:rPr>
          <w:spacing w:val="-5"/>
          <w:w w:val="105"/>
          <w:sz w:val="17"/>
        </w:rPr>
        <w:t> </w:t>
      </w:r>
      <w:r>
        <w:rPr>
          <w:w w:val="105"/>
          <w:sz w:val="17"/>
        </w:rPr>
        <w:t>termo</w:t>
      </w:r>
      <w:r>
        <w:rPr>
          <w:spacing w:val="-6"/>
          <w:w w:val="105"/>
          <w:sz w:val="17"/>
        </w:rPr>
        <w:t> </w:t>
      </w:r>
      <w:r>
        <w:rPr>
          <w:w w:val="105"/>
          <w:sz w:val="17"/>
        </w:rPr>
        <w:t>no</w:t>
      </w:r>
      <w:r>
        <w:rPr>
          <w:spacing w:val="-5"/>
          <w:w w:val="105"/>
          <w:sz w:val="17"/>
        </w:rPr>
        <w:t> </w:t>
      </w:r>
      <w:r>
        <w:rPr>
          <w:w w:val="105"/>
          <w:sz w:val="17"/>
        </w:rPr>
        <w:t>respectivo</w:t>
      </w:r>
      <w:r>
        <w:rPr>
          <w:spacing w:val="-6"/>
          <w:w w:val="105"/>
          <w:sz w:val="17"/>
        </w:rPr>
        <w:t> </w:t>
      </w:r>
      <w:r>
        <w:rPr>
          <w:spacing w:val="-2"/>
          <w:w w:val="105"/>
          <w:sz w:val="17"/>
        </w:rPr>
        <w:t>processo.</w:t>
      </w:r>
    </w:p>
    <w:p>
      <w:pPr>
        <w:pStyle w:val="ListParagraph"/>
        <w:numPr>
          <w:ilvl w:val="2"/>
          <w:numId w:val="47"/>
        </w:numPr>
        <w:tabs>
          <w:tab w:pos="791" w:val="left" w:leader="none"/>
        </w:tabs>
        <w:spacing w:line="240" w:lineRule="auto" w:before="43" w:after="0"/>
        <w:ind w:left="791" w:right="0" w:hanging="475"/>
        <w:jc w:val="left"/>
        <w:rPr>
          <w:sz w:val="17"/>
        </w:rPr>
      </w:pPr>
      <w:r>
        <w:rPr>
          <w:w w:val="105"/>
          <w:sz w:val="17"/>
        </w:rPr>
        <w:t>A</w:t>
      </w:r>
      <w:r>
        <w:rPr>
          <w:spacing w:val="-12"/>
          <w:w w:val="105"/>
          <w:sz w:val="17"/>
        </w:rPr>
        <w:t> </w:t>
      </w:r>
      <w:r>
        <w:rPr>
          <w:w w:val="105"/>
          <w:sz w:val="17"/>
        </w:rPr>
        <w:t>justificativa</w:t>
      </w:r>
      <w:r>
        <w:rPr>
          <w:spacing w:val="-11"/>
          <w:w w:val="105"/>
          <w:sz w:val="17"/>
        </w:rPr>
        <w:t> </w:t>
      </w:r>
      <w:r>
        <w:rPr>
          <w:w w:val="105"/>
          <w:sz w:val="17"/>
        </w:rPr>
        <w:t>da</w:t>
      </w:r>
      <w:r>
        <w:rPr>
          <w:spacing w:val="-11"/>
          <w:w w:val="105"/>
          <w:sz w:val="17"/>
        </w:rPr>
        <w:t> </w:t>
      </w:r>
      <w:r>
        <w:rPr>
          <w:w w:val="105"/>
          <w:sz w:val="17"/>
        </w:rPr>
        <w:t>rescisão</w:t>
      </w:r>
      <w:r>
        <w:rPr>
          <w:spacing w:val="-8"/>
          <w:w w:val="105"/>
          <w:sz w:val="17"/>
        </w:rPr>
        <w:t> </w:t>
      </w:r>
      <w:r>
        <w:rPr>
          <w:w w:val="105"/>
          <w:sz w:val="17"/>
        </w:rPr>
        <w:t>por</w:t>
      </w:r>
      <w:r>
        <w:rPr>
          <w:spacing w:val="-8"/>
          <w:w w:val="105"/>
          <w:sz w:val="17"/>
        </w:rPr>
        <w:t> </w:t>
      </w:r>
      <w:r>
        <w:rPr>
          <w:w w:val="105"/>
          <w:sz w:val="17"/>
        </w:rPr>
        <w:t>ato</w:t>
      </w:r>
      <w:r>
        <w:rPr>
          <w:spacing w:val="-8"/>
          <w:w w:val="105"/>
          <w:sz w:val="17"/>
        </w:rPr>
        <w:t> </w:t>
      </w:r>
      <w:r>
        <w:rPr>
          <w:w w:val="105"/>
          <w:sz w:val="17"/>
        </w:rPr>
        <w:t>unilateral</w:t>
      </w:r>
      <w:r>
        <w:rPr>
          <w:spacing w:val="-9"/>
          <w:w w:val="105"/>
          <w:sz w:val="17"/>
        </w:rPr>
        <w:t> </w:t>
      </w:r>
      <w:r>
        <w:rPr>
          <w:w w:val="105"/>
          <w:sz w:val="17"/>
        </w:rPr>
        <w:t>do</w:t>
      </w:r>
      <w:r>
        <w:rPr>
          <w:spacing w:val="-8"/>
          <w:w w:val="105"/>
          <w:sz w:val="17"/>
        </w:rPr>
        <w:t> </w:t>
      </w:r>
      <w:r>
        <w:rPr>
          <w:b/>
          <w:w w:val="105"/>
          <w:sz w:val="17"/>
        </w:rPr>
        <w:t>CONTRATANTE</w:t>
      </w:r>
      <w:r>
        <w:rPr>
          <w:w w:val="105"/>
          <w:sz w:val="17"/>
        </w:rPr>
        <w:t>,</w:t>
      </w:r>
      <w:r>
        <w:rPr>
          <w:spacing w:val="-8"/>
          <w:w w:val="105"/>
          <w:sz w:val="17"/>
        </w:rPr>
        <w:t> </w:t>
      </w:r>
      <w:r>
        <w:rPr>
          <w:w w:val="105"/>
          <w:sz w:val="17"/>
        </w:rPr>
        <w:t>sempre</w:t>
      </w:r>
      <w:r>
        <w:rPr>
          <w:spacing w:val="-8"/>
          <w:w w:val="105"/>
          <w:sz w:val="17"/>
        </w:rPr>
        <w:t> </w:t>
      </w:r>
      <w:r>
        <w:rPr>
          <w:w w:val="105"/>
          <w:sz w:val="17"/>
        </w:rPr>
        <w:t>que</w:t>
      </w:r>
      <w:r>
        <w:rPr>
          <w:spacing w:val="-9"/>
          <w:w w:val="105"/>
          <w:sz w:val="17"/>
        </w:rPr>
        <w:t> </w:t>
      </w:r>
      <w:r>
        <w:rPr>
          <w:w w:val="105"/>
          <w:sz w:val="17"/>
        </w:rPr>
        <w:t>possível,</w:t>
      </w:r>
      <w:r>
        <w:rPr>
          <w:spacing w:val="-8"/>
          <w:w w:val="105"/>
          <w:sz w:val="17"/>
        </w:rPr>
        <w:t> </w:t>
      </w:r>
      <w:r>
        <w:rPr>
          <w:spacing w:val="-2"/>
          <w:w w:val="105"/>
          <w:sz w:val="17"/>
        </w:rPr>
        <w:t>contemplará:</w:t>
      </w:r>
    </w:p>
    <w:p>
      <w:pPr>
        <w:pStyle w:val="ListParagraph"/>
        <w:numPr>
          <w:ilvl w:val="0"/>
          <w:numId w:val="49"/>
        </w:numPr>
        <w:tabs>
          <w:tab w:pos="496" w:val="left" w:leader="none"/>
        </w:tabs>
        <w:spacing w:line="240" w:lineRule="auto" w:before="43" w:after="0"/>
        <w:ind w:left="496" w:right="0" w:hanging="180"/>
        <w:jc w:val="left"/>
        <w:rPr>
          <w:sz w:val="17"/>
        </w:rPr>
      </w:pPr>
      <w:r>
        <w:rPr>
          <w:w w:val="105"/>
          <w:sz w:val="17"/>
        </w:rPr>
        <w:t>as</w:t>
      </w:r>
      <w:r>
        <w:rPr>
          <w:spacing w:val="-7"/>
          <w:w w:val="105"/>
          <w:sz w:val="17"/>
        </w:rPr>
        <w:t> </w:t>
      </w:r>
      <w:r>
        <w:rPr>
          <w:w w:val="105"/>
          <w:sz w:val="17"/>
        </w:rPr>
        <w:t>obrigações</w:t>
      </w:r>
      <w:r>
        <w:rPr>
          <w:spacing w:val="-6"/>
          <w:w w:val="105"/>
          <w:sz w:val="17"/>
        </w:rPr>
        <w:t> </w:t>
      </w:r>
      <w:r>
        <w:rPr>
          <w:w w:val="105"/>
          <w:sz w:val="17"/>
        </w:rPr>
        <w:t>contratuais</w:t>
      </w:r>
      <w:r>
        <w:rPr>
          <w:spacing w:val="-6"/>
          <w:w w:val="105"/>
          <w:sz w:val="17"/>
        </w:rPr>
        <w:t> </w:t>
      </w:r>
      <w:r>
        <w:rPr>
          <w:w w:val="105"/>
          <w:sz w:val="17"/>
        </w:rPr>
        <w:t>já</w:t>
      </w:r>
      <w:r>
        <w:rPr>
          <w:spacing w:val="-6"/>
          <w:w w:val="105"/>
          <w:sz w:val="17"/>
        </w:rPr>
        <w:t> </w:t>
      </w:r>
      <w:r>
        <w:rPr>
          <w:w w:val="105"/>
          <w:sz w:val="17"/>
        </w:rPr>
        <w:t>cumpridas</w:t>
      </w:r>
      <w:r>
        <w:rPr>
          <w:spacing w:val="-6"/>
          <w:w w:val="105"/>
          <w:sz w:val="17"/>
        </w:rPr>
        <w:t> </w:t>
      </w:r>
      <w:r>
        <w:rPr>
          <w:w w:val="105"/>
          <w:sz w:val="17"/>
        </w:rPr>
        <w:t>ou</w:t>
      </w:r>
      <w:r>
        <w:rPr>
          <w:spacing w:val="-6"/>
          <w:w w:val="105"/>
          <w:sz w:val="17"/>
        </w:rPr>
        <w:t> </w:t>
      </w:r>
      <w:r>
        <w:rPr>
          <w:w w:val="105"/>
          <w:sz w:val="17"/>
        </w:rPr>
        <w:t>parcialmente</w:t>
      </w:r>
      <w:r>
        <w:rPr>
          <w:spacing w:val="-6"/>
          <w:w w:val="105"/>
          <w:sz w:val="17"/>
        </w:rPr>
        <w:t> </w:t>
      </w:r>
      <w:r>
        <w:rPr>
          <w:spacing w:val="-2"/>
          <w:w w:val="105"/>
          <w:sz w:val="17"/>
        </w:rPr>
        <w:t>cumpridas;</w:t>
      </w:r>
    </w:p>
    <w:p>
      <w:pPr>
        <w:pStyle w:val="ListParagraph"/>
        <w:numPr>
          <w:ilvl w:val="0"/>
          <w:numId w:val="49"/>
        </w:numPr>
        <w:tabs>
          <w:tab w:pos="506" w:val="left" w:leader="none"/>
        </w:tabs>
        <w:spacing w:line="240" w:lineRule="auto" w:before="44" w:after="0"/>
        <w:ind w:left="506" w:right="0" w:hanging="190"/>
        <w:jc w:val="left"/>
        <w:rPr>
          <w:sz w:val="17"/>
        </w:rPr>
      </w:pPr>
      <w:r>
        <w:rPr>
          <w:w w:val="105"/>
          <w:sz w:val="17"/>
        </w:rPr>
        <w:t>os</w:t>
      </w:r>
      <w:r>
        <w:rPr>
          <w:spacing w:val="-5"/>
          <w:w w:val="105"/>
          <w:sz w:val="17"/>
        </w:rPr>
        <w:t> </w:t>
      </w:r>
      <w:r>
        <w:rPr>
          <w:w w:val="105"/>
          <w:sz w:val="17"/>
        </w:rPr>
        <w:t>pagamentos</w:t>
      </w:r>
      <w:r>
        <w:rPr>
          <w:spacing w:val="-5"/>
          <w:w w:val="105"/>
          <w:sz w:val="17"/>
        </w:rPr>
        <w:t> </w:t>
      </w:r>
      <w:r>
        <w:rPr>
          <w:w w:val="105"/>
          <w:sz w:val="17"/>
        </w:rPr>
        <w:t>já</w:t>
      </w:r>
      <w:r>
        <w:rPr>
          <w:spacing w:val="-5"/>
          <w:w w:val="105"/>
          <w:sz w:val="17"/>
        </w:rPr>
        <w:t> </w:t>
      </w:r>
      <w:r>
        <w:rPr>
          <w:w w:val="105"/>
          <w:sz w:val="17"/>
        </w:rPr>
        <w:t>efetuados</w:t>
      </w:r>
      <w:r>
        <w:rPr>
          <w:spacing w:val="-5"/>
          <w:w w:val="105"/>
          <w:sz w:val="17"/>
        </w:rPr>
        <w:t> </w:t>
      </w:r>
      <w:r>
        <w:rPr>
          <w:w w:val="105"/>
          <w:sz w:val="17"/>
        </w:rPr>
        <w:t>e</w:t>
      </w:r>
      <w:r>
        <w:rPr>
          <w:spacing w:val="-4"/>
          <w:w w:val="105"/>
          <w:sz w:val="17"/>
        </w:rPr>
        <w:t> </w:t>
      </w:r>
      <w:r>
        <w:rPr>
          <w:w w:val="105"/>
          <w:sz w:val="17"/>
        </w:rPr>
        <w:t>ainda</w:t>
      </w:r>
      <w:r>
        <w:rPr>
          <w:spacing w:val="-5"/>
          <w:w w:val="105"/>
          <w:sz w:val="17"/>
        </w:rPr>
        <w:t> </w:t>
      </w:r>
      <w:r>
        <w:rPr>
          <w:spacing w:val="-2"/>
          <w:w w:val="105"/>
          <w:sz w:val="17"/>
        </w:rPr>
        <w:t>devidos;</w:t>
      </w:r>
    </w:p>
    <w:p>
      <w:pPr>
        <w:pStyle w:val="ListParagraph"/>
        <w:numPr>
          <w:ilvl w:val="0"/>
          <w:numId w:val="49"/>
        </w:numPr>
        <w:tabs>
          <w:tab w:pos="496" w:val="left" w:leader="none"/>
        </w:tabs>
        <w:spacing w:line="240" w:lineRule="auto" w:before="43" w:after="0"/>
        <w:ind w:left="496" w:right="0" w:hanging="180"/>
        <w:jc w:val="left"/>
        <w:rPr>
          <w:sz w:val="17"/>
        </w:rPr>
      </w:pPr>
      <w:r>
        <w:rPr>
          <w:w w:val="105"/>
          <w:sz w:val="17"/>
        </w:rPr>
        <w:t>as</w:t>
      </w:r>
      <w:r>
        <w:rPr>
          <w:spacing w:val="-5"/>
          <w:w w:val="105"/>
          <w:sz w:val="17"/>
        </w:rPr>
        <w:t> </w:t>
      </w:r>
      <w:r>
        <w:rPr>
          <w:w w:val="105"/>
          <w:sz w:val="17"/>
        </w:rPr>
        <w:t>indenizações</w:t>
      </w:r>
      <w:r>
        <w:rPr>
          <w:spacing w:val="-5"/>
          <w:w w:val="105"/>
          <w:sz w:val="17"/>
        </w:rPr>
        <w:t> </w:t>
      </w:r>
      <w:r>
        <w:rPr>
          <w:w w:val="105"/>
          <w:sz w:val="17"/>
        </w:rPr>
        <w:t>e</w:t>
      </w:r>
      <w:r>
        <w:rPr>
          <w:spacing w:val="-5"/>
          <w:w w:val="105"/>
          <w:sz w:val="17"/>
        </w:rPr>
        <w:t> </w:t>
      </w:r>
      <w:r>
        <w:rPr>
          <w:spacing w:val="-2"/>
          <w:w w:val="105"/>
          <w:sz w:val="17"/>
        </w:rPr>
        <w:t>multas.</w:t>
      </w:r>
    </w:p>
    <w:p>
      <w:pPr>
        <w:pStyle w:val="ListParagraph"/>
        <w:numPr>
          <w:ilvl w:val="1"/>
          <w:numId w:val="47"/>
        </w:numPr>
        <w:tabs>
          <w:tab w:pos="665" w:val="left" w:leader="none"/>
        </w:tabs>
        <w:spacing w:line="292" w:lineRule="auto" w:before="43" w:after="0"/>
        <w:ind w:left="316" w:right="299" w:firstLine="0"/>
        <w:jc w:val="left"/>
        <w:rPr>
          <w:sz w:val="17"/>
        </w:rPr>
      </w:pPr>
      <w:r>
        <w:rPr>
          <w:w w:val="105"/>
          <w:sz w:val="17"/>
        </w:rPr>
        <w:t>A</w:t>
      </w:r>
      <w:r>
        <w:rPr>
          <w:spacing w:val="-10"/>
          <w:w w:val="105"/>
          <w:sz w:val="17"/>
        </w:rPr>
        <w:t> </w:t>
      </w:r>
      <w:r>
        <w:rPr>
          <w:w w:val="105"/>
          <w:sz w:val="17"/>
        </w:rPr>
        <w:t>extinção</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não</w:t>
      </w:r>
      <w:r>
        <w:rPr>
          <w:spacing w:val="-2"/>
          <w:w w:val="105"/>
          <w:sz w:val="17"/>
        </w:rPr>
        <w:t> </w:t>
      </w:r>
      <w:r>
        <w:rPr>
          <w:w w:val="105"/>
          <w:sz w:val="17"/>
        </w:rPr>
        <w:t>configura</w:t>
      </w:r>
      <w:r>
        <w:rPr>
          <w:spacing w:val="-2"/>
          <w:w w:val="105"/>
          <w:sz w:val="17"/>
        </w:rPr>
        <w:t> </w:t>
      </w:r>
      <w:r>
        <w:rPr>
          <w:w w:val="105"/>
          <w:sz w:val="17"/>
        </w:rPr>
        <w:t>óbice</w:t>
      </w:r>
      <w:r>
        <w:rPr>
          <w:spacing w:val="-2"/>
          <w:w w:val="105"/>
          <w:sz w:val="17"/>
        </w:rPr>
        <w:t> </w:t>
      </w:r>
      <w:r>
        <w:rPr>
          <w:w w:val="105"/>
          <w:sz w:val="17"/>
        </w:rPr>
        <w:t>para</w:t>
      </w:r>
      <w:r>
        <w:rPr>
          <w:spacing w:val="-2"/>
          <w:w w:val="105"/>
          <w:sz w:val="17"/>
        </w:rPr>
        <w:t> </w:t>
      </w:r>
      <w:r>
        <w:rPr>
          <w:w w:val="105"/>
          <w:sz w:val="17"/>
        </w:rPr>
        <w:t>o</w:t>
      </w:r>
      <w:r>
        <w:rPr>
          <w:spacing w:val="-2"/>
          <w:w w:val="105"/>
          <w:sz w:val="17"/>
        </w:rPr>
        <w:t> </w:t>
      </w:r>
      <w:r>
        <w:rPr>
          <w:w w:val="105"/>
          <w:sz w:val="17"/>
        </w:rPr>
        <w:t>reconhecimento</w:t>
      </w:r>
      <w:r>
        <w:rPr>
          <w:spacing w:val="-2"/>
          <w:w w:val="105"/>
          <w:sz w:val="17"/>
        </w:rPr>
        <w:t> </w:t>
      </w:r>
      <w:r>
        <w:rPr>
          <w:w w:val="105"/>
          <w:sz w:val="17"/>
        </w:rPr>
        <w:t>do</w:t>
      </w:r>
      <w:r>
        <w:rPr>
          <w:spacing w:val="-2"/>
          <w:w w:val="105"/>
          <w:sz w:val="17"/>
        </w:rPr>
        <w:t> </w:t>
      </w:r>
      <w:r>
        <w:rPr>
          <w:w w:val="105"/>
          <w:sz w:val="17"/>
        </w:rPr>
        <w:t>desequilíbrio</w:t>
      </w:r>
      <w:r>
        <w:rPr>
          <w:spacing w:val="-2"/>
          <w:w w:val="105"/>
          <w:sz w:val="17"/>
        </w:rPr>
        <w:t> </w:t>
      </w:r>
      <w:r>
        <w:rPr>
          <w:w w:val="105"/>
          <w:sz w:val="17"/>
        </w:rPr>
        <w:t>econômico-financeiro,</w:t>
      </w:r>
      <w:r>
        <w:rPr>
          <w:spacing w:val="-2"/>
          <w:w w:val="105"/>
          <w:sz w:val="17"/>
        </w:rPr>
        <w:t> </w:t>
      </w:r>
      <w:r>
        <w:rPr>
          <w:w w:val="105"/>
          <w:sz w:val="17"/>
        </w:rPr>
        <w:t>hipótese</w:t>
      </w:r>
      <w:r>
        <w:rPr>
          <w:spacing w:val="-2"/>
          <w:w w:val="105"/>
          <w:sz w:val="17"/>
        </w:rPr>
        <w:t> </w:t>
      </w:r>
      <w:r>
        <w:rPr>
          <w:w w:val="105"/>
          <w:sz w:val="17"/>
        </w:rPr>
        <w:t>em</w:t>
      </w:r>
      <w:r>
        <w:rPr>
          <w:spacing w:val="-2"/>
          <w:w w:val="105"/>
          <w:sz w:val="17"/>
        </w:rPr>
        <w:t> </w:t>
      </w:r>
      <w:r>
        <w:rPr>
          <w:w w:val="105"/>
          <w:sz w:val="17"/>
        </w:rPr>
        <w:t>que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indenização</w:t>
      </w:r>
      <w:r>
        <w:rPr>
          <w:spacing w:val="-2"/>
          <w:w w:val="105"/>
          <w:sz w:val="17"/>
        </w:rPr>
        <w:t> </w:t>
      </w:r>
      <w:r>
        <w:rPr>
          <w:w w:val="105"/>
          <w:sz w:val="17"/>
        </w:rPr>
        <w:t>por</w:t>
      </w:r>
      <w:r>
        <w:rPr>
          <w:spacing w:val="-2"/>
          <w:w w:val="105"/>
          <w:sz w:val="17"/>
        </w:rPr>
        <w:t> </w:t>
      </w:r>
      <w:r>
        <w:rPr>
          <w:w w:val="105"/>
          <w:sz w:val="17"/>
        </w:rPr>
        <w:t>meio</w:t>
      </w:r>
      <w:r>
        <w:rPr>
          <w:spacing w:val="-2"/>
          <w:w w:val="105"/>
          <w:sz w:val="17"/>
        </w:rPr>
        <w:t> </w:t>
      </w:r>
      <w:r>
        <w:rPr>
          <w:w w:val="105"/>
          <w:sz w:val="17"/>
        </w:rPr>
        <w:t>de</w:t>
      </w:r>
      <w:r>
        <w:rPr>
          <w:spacing w:val="-2"/>
          <w:w w:val="105"/>
          <w:sz w:val="17"/>
        </w:rPr>
        <w:t> </w:t>
      </w:r>
      <w:r>
        <w:rPr>
          <w:w w:val="105"/>
          <w:sz w:val="17"/>
        </w:rPr>
        <w:t>termo</w:t>
      </w:r>
      <w:r>
        <w:rPr>
          <w:spacing w:val="-2"/>
          <w:w w:val="105"/>
          <w:sz w:val="17"/>
        </w:rPr>
        <w:t> </w:t>
      </w:r>
      <w:r>
        <w:rPr>
          <w:w w:val="105"/>
          <w:sz w:val="17"/>
        </w:rPr>
        <w:t>indenizatório,</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do </w:t>
      </w:r>
      <w:hyperlink r:id="rId51">
        <w:r>
          <w:rPr>
            <w:color w:val="000080"/>
            <w:w w:val="105"/>
            <w:sz w:val="17"/>
            <w:u w:val="single" w:color="000080"/>
          </w:rPr>
          <w:t>art. 131,</w:t>
        </w:r>
      </w:hyperlink>
      <w:r>
        <w:rPr>
          <w:color w:val="000080"/>
          <w:w w:val="105"/>
          <w:sz w:val="17"/>
          <w:u w:val="single" w:color="000080"/>
        </w:rPr>
        <w:t> </w:t>
      </w:r>
      <w:r>
        <w:rPr>
          <w:i/>
          <w:color w:val="000080"/>
          <w:w w:val="105"/>
          <w:sz w:val="17"/>
          <w:u w:val="single" w:color="000080"/>
        </w:rPr>
        <w:t>caput, </w:t>
      </w:r>
      <w:r>
        <w:rPr>
          <w:color w:val="000080"/>
          <w:w w:val="105"/>
          <w:sz w:val="17"/>
          <w:u w:val="single" w:color="000080"/>
        </w:rPr>
        <w:t>da Lei nº 14.133/2021, desde que o pedido se</w:t>
      </w:r>
      <w:r>
        <w:rPr>
          <w:color w:val="000080"/>
          <w:w w:val="105"/>
          <w:sz w:val="17"/>
        </w:rPr>
        <w:t>j</w:t>
      </w:r>
      <w:r>
        <w:rPr>
          <w:color w:val="000080"/>
          <w:w w:val="105"/>
          <w:sz w:val="17"/>
          <w:u w:val="single" w:color="000080"/>
        </w:rPr>
        <w:t>a formulado durante a v</w:t>
      </w:r>
      <w:r>
        <w:rPr>
          <w:color w:val="000080"/>
          <w:w w:val="105"/>
          <w:sz w:val="17"/>
        </w:rPr>
        <w:t>ig</w:t>
      </w:r>
      <w:r>
        <w:rPr>
          <w:color w:val="000080"/>
          <w:w w:val="105"/>
          <w:sz w:val="17"/>
          <w:u w:val="single" w:color="000080"/>
        </w:rPr>
        <w:t>ência do Contrato e antes de eventual prorrogação.</w:t>
      </w:r>
    </w:p>
    <w:p>
      <w:pPr>
        <w:pStyle w:val="ListParagraph"/>
        <w:numPr>
          <w:ilvl w:val="1"/>
          <w:numId w:val="50"/>
        </w:numPr>
        <w:tabs>
          <w:tab w:pos="713" w:val="left" w:leader="none"/>
        </w:tabs>
        <w:spacing w:line="240" w:lineRule="auto" w:before="1" w:after="0"/>
        <w:ind w:left="713" w:right="0" w:hanging="397"/>
        <w:jc w:val="left"/>
        <w:rPr>
          <w:sz w:val="17"/>
        </w:rPr>
      </w:pPr>
      <w:r>
        <w:rPr>
          <w:w w:val="105"/>
          <w:sz w:val="17"/>
        </w:rPr>
        <w:t>Extinto</w:t>
      </w:r>
      <w:r>
        <w:rPr>
          <w:spacing w:val="-11"/>
          <w:w w:val="105"/>
          <w:sz w:val="17"/>
        </w:rPr>
        <w:t> </w:t>
      </w:r>
      <w:r>
        <w:rPr>
          <w:w w:val="105"/>
          <w:sz w:val="17"/>
        </w:rPr>
        <w:t>o</w:t>
      </w:r>
      <w:r>
        <w:rPr>
          <w:spacing w:val="-11"/>
          <w:w w:val="105"/>
          <w:sz w:val="17"/>
        </w:rPr>
        <w:t> </w:t>
      </w:r>
      <w:r>
        <w:rPr>
          <w:w w:val="105"/>
          <w:sz w:val="17"/>
        </w:rPr>
        <w:t>Contrato,</w:t>
      </w:r>
      <w:r>
        <w:rPr>
          <w:spacing w:val="-11"/>
          <w:w w:val="105"/>
          <w:sz w:val="17"/>
        </w:rPr>
        <w:t> </w:t>
      </w:r>
      <w:r>
        <w:rPr>
          <w:w w:val="105"/>
          <w:sz w:val="17"/>
        </w:rPr>
        <w:t>o</w:t>
      </w:r>
      <w:r>
        <w:rPr>
          <w:spacing w:val="-11"/>
          <w:w w:val="105"/>
          <w:sz w:val="17"/>
        </w:rPr>
        <w:t> </w:t>
      </w:r>
      <w:r>
        <w:rPr>
          <w:b/>
          <w:w w:val="105"/>
          <w:sz w:val="17"/>
        </w:rPr>
        <w:t>CONTRATANTE</w:t>
      </w:r>
      <w:r>
        <w:rPr>
          <w:b/>
          <w:spacing w:val="-11"/>
          <w:w w:val="105"/>
          <w:sz w:val="17"/>
        </w:rPr>
        <w:t> </w:t>
      </w:r>
      <w:r>
        <w:rPr>
          <w:w w:val="105"/>
          <w:sz w:val="17"/>
        </w:rPr>
        <w:t>poderá</w:t>
      </w:r>
      <w:r>
        <w:rPr>
          <w:spacing w:val="-11"/>
          <w:w w:val="105"/>
          <w:sz w:val="17"/>
        </w:rPr>
        <w:t> </w:t>
      </w:r>
      <w:r>
        <w:rPr>
          <w:spacing w:val="-2"/>
          <w:w w:val="105"/>
          <w:sz w:val="17"/>
        </w:rPr>
        <w:t>ainda:</w:t>
      </w:r>
    </w:p>
    <w:p>
      <w:pPr>
        <w:pStyle w:val="ListParagraph"/>
        <w:numPr>
          <w:ilvl w:val="2"/>
          <w:numId w:val="50"/>
        </w:numPr>
        <w:tabs>
          <w:tab w:pos="801" w:val="left" w:leader="none"/>
        </w:tabs>
        <w:spacing w:line="240" w:lineRule="auto" w:before="43" w:after="0"/>
        <w:ind w:left="801" w:right="0" w:hanging="485"/>
        <w:jc w:val="left"/>
        <w:rPr>
          <w:sz w:val="17"/>
        </w:rPr>
      </w:pPr>
      <w:r>
        <w:rPr>
          <w:w w:val="105"/>
          <w:sz w:val="17"/>
        </w:rPr>
        <w:t>nos</w:t>
      </w:r>
      <w:r>
        <w:rPr>
          <w:spacing w:val="-8"/>
          <w:w w:val="105"/>
          <w:sz w:val="17"/>
        </w:rPr>
        <w:t> </w:t>
      </w:r>
      <w:r>
        <w:rPr>
          <w:w w:val="105"/>
          <w:sz w:val="17"/>
        </w:rPr>
        <w:t>casos</w:t>
      </w:r>
      <w:r>
        <w:rPr>
          <w:spacing w:val="-7"/>
          <w:w w:val="105"/>
          <w:sz w:val="17"/>
        </w:rPr>
        <w:t> </w:t>
      </w:r>
      <w:r>
        <w:rPr>
          <w:w w:val="105"/>
          <w:sz w:val="17"/>
        </w:rPr>
        <w:t>de</w:t>
      </w:r>
      <w:r>
        <w:rPr>
          <w:spacing w:val="-7"/>
          <w:w w:val="105"/>
          <w:sz w:val="17"/>
        </w:rPr>
        <w:t> </w:t>
      </w:r>
      <w:r>
        <w:rPr>
          <w:w w:val="105"/>
          <w:sz w:val="17"/>
        </w:rPr>
        <w:t>obrigação</w:t>
      </w:r>
      <w:r>
        <w:rPr>
          <w:spacing w:val="-7"/>
          <w:w w:val="105"/>
          <w:sz w:val="17"/>
        </w:rPr>
        <w:t> </w:t>
      </w:r>
      <w:r>
        <w:rPr>
          <w:w w:val="105"/>
          <w:sz w:val="17"/>
        </w:rPr>
        <w:t>de</w:t>
      </w:r>
      <w:r>
        <w:rPr>
          <w:spacing w:val="-7"/>
          <w:w w:val="105"/>
          <w:sz w:val="17"/>
        </w:rPr>
        <w:t> </w:t>
      </w:r>
      <w:r>
        <w:rPr>
          <w:w w:val="105"/>
          <w:sz w:val="17"/>
        </w:rPr>
        <w:t>pagamento</w:t>
      </w:r>
      <w:r>
        <w:rPr>
          <w:spacing w:val="-7"/>
          <w:w w:val="105"/>
          <w:sz w:val="17"/>
        </w:rPr>
        <w:t> </w:t>
      </w:r>
      <w:r>
        <w:rPr>
          <w:w w:val="105"/>
          <w:sz w:val="17"/>
        </w:rPr>
        <w:t>de</w:t>
      </w:r>
      <w:r>
        <w:rPr>
          <w:spacing w:val="-7"/>
          <w:w w:val="105"/>
          <w:sz w:val="17"/>
        </w:rPr>
        <w:t> </w:t>
      </w:r>
      <w:r>
        <w:rPr>
          <w:w w:val="105"/>
          <w:sz w:val="17"/>
        </w:rPr>
        <w:t>multa</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reter</w:t>
      </w:r>
      <w:r>
        <w:rPr>
          <w:spacing w:val="-7"/>
          <w:w w:val="105"/>
          <w:sz w:val="17"/>
        </w:rPr>
        <w:t> </w:t>
      </w:r>
      <w:r>
        <w:rPr>
          <w:w w:val="105"/>
          <w:sz w:val="17"/>
        </w:rPr>
        <w:t>e</w:t>
      </w:r>
      <w:r>
        <w:rPr>
          <w:spacing w:val="-7"/>
          <w:w w:val="105"/>
          <w:sz w:val="17"/>
        </w:rPr>
        <w:t> </w:t>
      </w:r>
      <w:r>
        <w:rPr>
          <w:w w:val="105"/>
          <w:sz w:val="17"/>
        </w:rPr>
        <w:t>executar</w:t>
      </w:r>
      <w:r>
        <w:rPr>
          <w:spacing w:val="-7"/>
          <w:w w:val="105"/>
          <w:sz w:val="17"/>
        </w:rPr>
        <w:t> </w:t>
      </w:r>
      <w:r>
        <w:rPr>
          <w:w w:val="105"/>
          <w:sz w:val="17"/>
        </w:rPr>
        <w:t>a</w:t>
      </w:r>
      <w:r>
        <w:rPr>
          <w:spacing w:val="-7"/>
          <w:w w:val="105"/>
          <w:sz w:val="17"/>
        </w:rPr>
        <w:t> </w:t>
      </w:r>
      <w:r>
        <w:rPr>
          <w:w w:val="105"/>
          <w:sz w:val="17"/>
        </w:rPr>
        <w:t>garantia</w:t>
      </w:r>
      <w:r>
        <w:rPr>
          <w:spacing w:val="-7"/>
          <w:w w:val="105"/>
          <w:sz w:val="17"/>
        </w:rPr>
        <w:t> </w:t>
      </w:r>
      <w:r>
        <w:rPr>
          <w:w w:val="105"/>
          <w:sz w:val="17"/>
        </w:rPr>
        <w:t>prestada;</w:t>
      </w:r>
      <w:r>
        <w:rPr>
          <w:spacing w:val="-7"/>
          <w:w w:val="105"/>
          <w:sz w:val="17"/>
        </w:rPr>
        <w:t> </w:t>
      </w:r>
      <w:r>
        <w:rPr>
          <w:spacing w:val="-10"/>
          <w:w w:val="105"/>
          <w:sz w:val="17"/>
        </w:rPr>
        <w:t>e</w:t>
      </w:r>
    </w:p>
    <w:p>
      <w:pPr>
        <w:pStyle w:val="ListParagraph"/>
        <w:numPr>
          <w:ilvl w:val="2"/>
          <w:numId w:val="50"/>
        </w:numPr>
        <w:tabs>
          <w:tab w:pos="808" w:val="left" w:leader="none"/>
        </w:tabs>
        <w:spacing w:line="292" w:lineRule="auto" w:before="44" w:after="0"/>
        <w:ind w:left="316" w:right="299" w:firstLine="0"/>
        <w:jc w:val="left"/>
        <w:rPr>
          <w:sz w:val="17"/>
        </w:rPr>
      </w:pPr>
      <w:r>
        <w:rPr>
          <w:w w:val="105"/>
          <w:sz w:val="17"/>
        </w:rPr>
        <w:t>nos casos em que houver necessidade de ressarcimento de prejuízos causados à</w:t>
      </w:r>
      <w:r>
        <w:rPr>
          <w:spacing w:val="-8"/>
          <w:w w:val="105"/>
          <w:sz w:val="17"/>
        </w:rPr>
        <w:t> </w:t>
      </w:r>
      <w:r>
        <w:rPr>
          <w:w w:val="105"/>
          <w:sz w:val="17"/>
        </w:rPr>
        <w:t>Administração, nos termos do inciso IV</w:t>
      </w:r>
      <w:r>
        <w:rPr>
          <w:spacing w:val="-2"/>
          <w:w w:val="105"/>
          <w:sz w:val="17"/>
        </w:rPr>
        <w:t> </w:t>
      </w:r>
      <w:r>
        <w:rPr>
          <w:w w:val="105"/>
          <w:sz w:val="17"/>
        </w:rPr>
        <w:t>do art. 139 da Lei nº 14.133/2021, reter os eventuais créditos existentes em favor do </w:t>
      </w:r>
      <w:r>
        <w:rPr>
          <w:b/>
          <w:w w:val="105"/>
          <w:sz w:val="17"/>
        </w:rPr>
        <w:t>CONTRATADO </w:t>
      </w:r>
      <w:r>
        <w:rPr>
          <w:w w:val="105"/>
          <w:sz w:val="17"/>
        </w:rPr>
        <w:t>decorrentes do Contrato.</w:t>
      </w:r>
    </w:p>
    <w:p>
      <w:pPr>
        <w:pStyle w:val="BodyText"/>
        <w:spacing w:before="44"/>
        <w:ind w:left="0"/>
      </w:pPr>
    </w:p>
    <w:p>
      <w:pPr>
        <w:pStyle w:val="Heading1"/>
        <w:ind w:left="316"/>
      </w:pPr>
      <w:r>
        <w:rPr/>
        <w:t>CLÁUSULA</w:t>
      </w:r>
      <w:r>
        <w:rPr>
          <w:spacing w:val="17"/>
        </w:rPr>
        <w:t> </w:t>
      </w:r>
      <w:r>
        <w:rPr/>
        <w:t>DÉCIMA</w:t>
      </w:r>
      <w:r>
        <w:rPr>
          <w:spacing w:val="13"/>
        </w:rPr>
        <w:t> </w:t>
      </w:r>
      <w:r>
        <w:rPr/>
        <w:t>TERCEIRA</w:t>
      </w:r>
      <w:r>
        <w:rPr>
          <w:spacing w:val="18"/>
        </w:rPr>
        <w:t> </w:t>
      </w:r>
      <w:r>
        <w:rPr/>
        <w:t>–</w:t>
      </w:r>
      <w:r>
        <w:rPr>
          <w:spacing w:val="18"/>
        </w:rPr>
        <w:t> </w:t>
      </w:r>
      <w:r>
        <w:rPr>
          <w:spacing w:val="-2"/>
        </w:rPr>
        <w:t>ALTERAÇÕES</w:t>
      </w:r>
    </w:p>
    <w:p>
      <w:pPr>
        <w:pStyle w:val="ListParagraph"/>
        <w:numPr>
          <w:ilvl w:val="1"/>
          <w:numId w:val="51"/>
        </w:numPr>
        <w:tabs>
          <w:tab w:pos="669" w:val="left" w:leader="none"/>
        </w:tabs>
        <w:spacing w:line="240" w:lineRule="auto" w:before="43" w:after="0"/>
        <w:ind w:left="669" w:right="0" w:hanging="353"/>
        <w:jc w:val="left"/>
        <w:rPr>
          <w:sz w:val="17"/>
        </w:rPr>
      </w:pPr>
      <w:r>
        <w:rPr>
          <w:w w:val="105"/>
          <w:sz w:val="17"/>
        </w:rPr>
        <w:t>Eventuais</w:t>
      </w:r>
      <w:r>
        <w:rPr>
          <w:spacing w:val="-6"/>
          <w:w w:val="105"/>
          <w:sz w:val="17"/>
        </w:rPr>
        <w:t> </w:t>
      </w:r>
      <w:r>
        <w:rPr>
          <w:w w:val="105"/>
          <w:sz w:val="17"/>
        </w:rPr>
        <w:t>alterações</w:t>
      </w:r>
      <w:r>
        <w:rPr>
          <w:spacing w:val="-6"/>
          <w:w w:val="105"/>
          <w:sz w:val="17"/>
        </w:rPr>
        <w:t> </w:t>
      </w:r>
      <w:r>
        <w:rPr>
          <w:w w:val="105"/>
          <w:sz w:val="17"/>
        </w:rPr>
        <w:t>contratuais</w:t>
      </w:r>
      <w:r>
        <w:rPr>
          <w:spacing w:val="-5"/>
          <w:w w:val="105"/>
          <w:sz w:val="17"/>
        </w:rPr>
        <w:t> </w:t>
      </w:r>
      <w:r>
        <w:rPr>
          <w:w w:val="105"/>
          <w:sz w:val="17"/>
        </w:rPr>
        <w:t>reger-se-ão</w:t>
      </w:r>
      <w:r>
        <w:rPr>
          <w:spacing w:val="-6"/>
          <w:w w:val="105"/>
          <w:sz w:val="17"/>
        </w:rPr>
        <w:t> </w:t>
      </w:r>
      <w:r>
        <w:rPr>
          <w:w w:val="105"/>
          <w:sz w:val="17"/>
        </w:rPr>
        <w:t>pela</w:t>
      </w:r>
      <w:r>
        <w:rPr>
          <w:spacing w:val="-5"/>
          <w:w w:val="105"/>
          <w:sz w:val="17"/>
        </w:rPr>
        <w:t> </w:t>
      </w:r>
      <w:r>
        <w:rPr>
          <w:w w:val="105"/>
          <w:sz w:val="17"/>
        </w:rPr>
        <w:t>disciplina</w:t>
      </w:r>
      <w:r>
        <w:rPr>
          <w:spacing w:val="-6"/>
          <w:w w:val="105"/>
          <w:sz w:val="17"/>
        </w:rPr>
        <w:t> </w:t>
      </w:r>
      <w:r>
        <w:rPr>
          <w:w w:val="105"/>
          <w:sz w:val="17"/>
        </w:rPr>
        <w:t>dos</w:t>
      </w:r>
      <w:r>
        <w:rPr>
          <w:spacing w:val="-5"/>
          <w:w w:val="105"/>
          <w:sz w:val="17"/>
        </w:rPr>
        <w:t> </w:t>
      </w:r>
      <w:hyperlink r:id="rId50">
        <w:r>
          <w:rPr>
            <w:color w:val="000080"/>
            <w:w w:val="105"/>
            <w:sz w:val="17"/>
            <w:u w:val="single" w:color="000080"/>
          </w:rPr>
          <w:t>arts.</w:t>
        </w:r>
        <w:r>
          <w:rPr>
            <w:color w:val="000080"/>
            <w:spacing w:val="-6"/>
            <w:w w:val="105"/>
            <w:sz w:val="17"/>
            <w:u w:val="single" w:color="000080"/>
          </w:rPr>
          <w:t> </w:t>
        </w:r>
        <w:r>
          <w:rPr>
            <w:color w:val="000080"/>
            <w:w w:val="105"/>
            <w:sz w:val="17"/>
            <w:u w:val="single" w:color="000080"/>
          </w:rPr>
          <w:t>124</w:t>
        </w:r>
        <w:r>
          <w:rPr>
            <w:color w:val="000080"/>
            <w:spacing w:val="-6"/>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seguintes</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51"/>
        </w:numPr>
        <w:tabs>
          <w:tab w:pos="683" w:val="left" w:leader="none"/>
        </w:tabs>
        <w:spacing w:line="292" w:lineRule="auto" w:before="43" w:after="0"/>
        <w:ind w:left="316" w:right="299" w:firstLine="0"/>
        <w:jc w:val="left"/>
        <w:rPr>
          <w:sz w:val="17"/>
        </w:rPr>
      </w:pPr>
      <w:r>
        <w:rPr>
          <w:w w:val="105"/>
          <w:sz w:val="17"/>
        </w:rPr>
        <w:t>O </w:t>
      </w:r>
      <w:r>
        <w:rPr>
          <w:b/>
          <w:w w:val="105"/>
          <w:sz w:val="17"/>
        </w:rPr>
        <w:t>CONTRATADO </w:t>
      </w:r>
      <w:r>
        <w:rPr>
          <w:w w:val="105"/>
          <w:sz w:val="17"/>
        </w:rPr>
        <w:t>é obrigado a aceitar, nas mesmas condições contratuais, os acréscimos ou supressões que se fizerem necessários, até o limite de 25% (vinte e cinco por cento) do valor </w:t>
      </w:r>
      <w:r>
        <w:rPr>
          <w:w w:val="105"/>
          <w:sz w:val="17"/>
        </w:rPr>
        <w:t>inicial</w:t>
      </w:r>
      <w:r>
        <w:rPr>
          <w:spacing w:val="40"/>
          <w:w w:val="105"/>
          <w:sz w:val="17"/>
        </w:rPr>
        <w:t> </w:t>
      </w:r>
      <w:r>
        <w:rPr>
          <w:w w:val="105"/>
          <w:sz w:val="17"/>
        </w:rPr>
        <w:t>atualizado do contrato, na forma do art. 125 da Lei nº 14.133/2021.</w:t>
      </w:r>
    </w:p>
    <w:p>
      <w:pPr>
        <w:pStyle w:val="ListParagraph"/>
        <w:numPr>
          <w:ilvl w:val="1"/>
          <w:numId w:val="51"/>
        </w:numPr>
        <w:tabs>
          <w:tab w:pos="659" w:val="left" w:leader="none"/>
        </w:tabs>
        <w:spacing w:line="240" w:lineRule="auto" w:before="1" w:after="0"/>
        <w:ind w:left="659" w:right="0" w:hanging="343"/>
        <w:jc w:val="left"/>
        <w:rPr>
          <w:sz w:val="17"/>
        </w:rPr>
      </w:pPr>
      <w:r>
        <w:rPr>
          <w:w w:val="105"/>
          <w:sz w:val="17"/>
        </w:rPr>
        <w:t>As</w:t>
      </w:r>
      <w:r>
        <w:rPr>
          <w:spacing w:val="-6"/>
          <w:w w:val="105"/>
          <w:sz w:val="17"/>
        </w:rPr>
        <w:t> </w:t>
      </w:r>
      <w:r>
        <w:rPr>
          <w:w w:val="105"/>
          <w:sz w:val="17"/>
        </w:rPr>
        <w:t>alterações</w:t>
      </w:r>
      <w:r>
        <w:rPr>
          <w:spacing w:val="-6"/>
          <w:w w:val="105"/>
          <w:sz w:val="17"/>
        </w:rPr>
        <w:t> </w:t>
      </w:r>
      <w:r>
        <w:rPr>
          <w:w w:val="105"/>
          <w:sz w:val="17"/>
        </w:rPr>
        <w:t>contratuais</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promovidas</w:t>
      </w:r>
      <w:r>
        <w:rPr>
          <w:spacing w:val="-6"/>
          <w:w w:val="105"/>
          <w:sz w:val="17"/>
        </w:rPr>
        <w:t> </w:t>
      </w:r>
      <w:r>
        <w:rPr>
          <w:w w:val="105"/>
          <w:sz w:val="17"/>
        </w:rPr>
        <w:t>mediante</w:t>
      </w:r>
      <w:r>
        <w:rPr>
          <w:spacing w:val="-6"/>
          <w:w w:val="105"/>
          <w:sz w:val="17"/>
        </w:rPr>
        <w:t> </w:t>
      </w:r>
      <w:r>
        <w:rPr>
          <w:w w:val="105"/>
          <w:sz w:val="17"/>
        </w:rPr>
        <w:t>celebração</w:t>
      </w:r>
      <w:r>
        <w:rPr>
          <w:spacing w:val="-5"/>
          <w:w w:val="105"/>
          <w:sz w:val="17"/>
        </w:rPr>
        <w:t> </w:t>
      </w:r>
      <w:r>
        <w:rPr>
          <w:w w:val="105"/>
          <w:sz w:val="17"/>
        </w:rPr>
        <w:t>de</w:t>
      </w:r>
      <w:r>
        <w:rPr>
          <w:spacing w:val="-6"/>
          <w:w w:val="105"/>
          <w:sz w:val="17"/>
        </w:rPr>
        <w:t> </w:t>
      </w:r>
      <w:r>
        <w:rPr>
          <w:w w:val="105"/>
          <w:sz w:val="17"/>
        </w:rPr>
        <w:t>termo</w:t>
      </w:r>
      <w:r>
        <w:rPr>
          <w:spacing w:val="-6"/>
          <w:w w:val="105"/>
          <w:sz w:val="17"/>
        </w:rPr>
        <w:t> </w:t>
      </w:r>
      <w:r>
        <w:rPr>
          <w:w w:val="105"/>
          <w:sz w:val="17"/>
        </w:rPr>
        <w:t>aditivo,</w:t>
      </w:r>
      <w:r>
        <w:rPr>
          <w:spacing w:val="-6"/>
          <w:w w:val="105"/>
          <w:sz w:val="17"/>
        </w:rPr>
        <w:t> </w:t>
      </w:r>
      <w:r>
        <w:rPr>
          <w:w w:val="105"/>
          <w:sz w:val="17"/>
        </w:rPr>
        <w:t>submetido</w:t>
      </w:r>
      <w:r>
        <w:rPr>
          <w:spacing w:val="-6"/>
          <w:w w:val="105"/>
          <w:sz w:val="17"/>
        </w:rPr>
        <w:t> </w:t>
      </w:r>
      <w:r>
        <w:rPr>
          <w:w w:val="105"/>
          <w:sz w:val="17"/>
        </w:rPr>
        <w:t>à</w:t>
      </w:r>
      <w:r>
        <w:rPr>
          <w:spacing w:val="-6"/>
          <w:w w:val="105"/>
          <w:sz w:val="17"/>
        </w:rPr>
        <w:t> </w:t>
      </w:r>
      <w:r>
        <w:rPr>
          <w:w w:val="105"/>
          <w:sz w:val="17"/>
        </w:rPr>
        <w:t>prévia</w:t>
      </w:r>
      <w:r>
        <w:rPr>
          <w:spacing w:val="-6"/>
          <w:w w:val="105"/>
          <w:sz w:val="17"/>
        </w:rPr>
        <w:t> </w:t>
      </w:r>
      <w:r>
        <w:rPr>
          <w:w w:val="105"/>
          <w:sz w:val="17"/>
        </w:rPr>
        <w:t>aprovação</w:t>
      </w:r>
      <w:r>
        <w:rPr>
          <w:spacing w:val="-6"/>
          <w:w w:val="105"/>
          <w:sz w:val="17"/>
        </w:rPr>
        <w:t> </w:t>
      </w:r>
      <w:r>
        <w:rPr>
          <w:w w:val="105"/>
          <w:sz w:val="17"/>
        </w:rPr>
        <w:t>da</w:t>
      </w:r>
      <w:r>
        <w:rPr>
          <w:spacing w:val="-5"/>
          <w:w w:val="105"/>
          <w:sz w:val="17"/>
        </w:rPr>
        <w:t> </w:t>
      </w:r>
      <w:r>
        <w:rPr>
          <w:w w:val="105"/>
          <w:sz w:val="17"/>
        </w:rPr>
        <w:t>assessoria</w:t>
      </w:r>
      <w:r>
        <w:rPr>
          <w:spacing w:val="-6"/>
          <w:w w:val="105"/>
          <w:sz w:val="17"/>
        </w:rPr>
        <w:t> </w:t>
      </w:r>
      <w:r>
        <w:rPr>
          <w:w w:val="105"/>
          <w:sz w:val="17"/>
        </w:rPr>
        <w:t>jurídica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1"/>
          <w:numId w:val="51"/>
        </w:numPr>
        <w:tabs>
          <w:tab w:pos="674" w:val="left" w:leader="none"/>
        </w:tabs>
        <w:spacing w:line="240" w:lineRule="auto" w:before="43" w:after="0"/>
        <w:ind w:left="674" w:right="0" w:hanging="358"/>
        <w:jc w:val="left"/>
        <w:rPr>
          <w:sz w:val="17"/>
        </w:rPr>
      </w:pPr>
      <w:r>
        <w:rPr>
          <w:w w:val="105"/>
          <w:sz w:val="17"/>
        </w:rPr>
        <w:t>Registros</w:t>
      </w:r>
      <w:r>
        <w:rPr>
          <w:spacing w:val="-5"/>
          <w:w w:val="105"/>
          <w:sz w:val="17"/>
        </w:rPr>
        <w:t> </w:t>
      </w:r>
      <w:r>
        <w:rPr>
          <w:w w:val="105"/>
          <w:sz w:val="17"/>
        </w:rPr>
        <w:t>que</w:t>
      </w:r>
      <w:r>
        <w:rPr>
          <w:spacing w:val="-5"/>
          <w:w w:val="105"/>
          <w:sz w:val="17"/>
        </w:rPr>
        <w:t> </w:t>
      </w:r>
      <w:r>
        <w:rPr>
          <w:w w:val="105"/>
          <w:sz w:val="17"/>
        </w:rPr>
        <w:t>não</w:t>
      </w:r>
      <w:r>
        <w:rPr>
          <w:spacing w:val="-5"/>
          <w:w w:val="105"/>
          <w:sz w:val="17"/>
        </w:rPr>
        <w:t> </w:t>
      </w:r>
      <w:r>
        <w:rPr>
          <w:w w:val="105"/>
          <w:sz w:val="17"/>
        </w:rPr>
        <w:t>caracterizam</w:t>
      </w:r>
      <w:r>
        <w:rPr>
          <w:spacing w:val="-5"/>
          <w:w w:val="105"/>
          <w:sz w:val="17"/>
        </w:rPr>
        <w:t> </w:t>
      </w:r>
      <w:r>
        <w:rPr>
          <w:w w:val="105"/>
          <w:sz w:val="17"/>
        </w:rPr>
        <w:t>alteração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podem</w:t>
      </w:r>
      <w:r>
        <w:rPr>
          <w:spacing w:val="-5"/>
          <w:w w:val="105"/>
          <w:sz w:val="17"/>
        </w:rPr>
        <w:t> </w:t>
      </w:r>
      <w:r>
        <w:rPr>
          <w:w w:val="105"/>
          <w:sz w:val="17"/>
        </w:rPr>
        <w:t>ser</w:t>
      </w:r>
      <w:r>
        <w:rPr>
          <w:spacing w:val="-5"/>
          <w:w w:val="105"/>
          <w:sz w:val="17"/>
        </w:rPr>
        <w:t> </w:t>
      </w:r>
      <w:r>
        <w:rPr>
          <w:w w:val="105"/>
          <w:sz w:val="17"/>
        </w:rPr>
        <w:t>realizados</w:t>
      </w:r>
      <w:r>
        <w:rPr>
          <w:spacing w:val="-5"/>
          <w:w w:val="105"/>
          <w:sz w:val="17"/>
        </w:rPr>
        <w:t> </w:t>
      </w:r>
      <w:r>
        <w:rPr>
          <w:w w:val="105"/>
          <w:sz w:val="17"/>
        </w:rPr>
        <w:t>por</w:t>
      </w:r>
      <w:r>
        <w:rPr>
          <w:spacing w:val="-5"/>
          <w:w w:val="105"/>
          <w:sz w:val="17"/>
        </w:rPr>
        <w:t> </w:t>
      </w:r>
      <w:r>
        <w:rPr>
          <w:w w:val="105"/>
          <w:sz w:val="17"/>
        </w:rPr>
        <w:t>simples</w:t>
      </w:r>
      <w:r>
        <w:rPr>
          <w:spacing w:val="-5"/>
          <w:w w:val="105"/>
          <w:sz w:val="17"/>
        </w:rPr>
        <w:t> </w:t>
      </w:r>
      <w:r>
        <w:rPr>
          <w:w w:val="105"/>
          <w:sz w:val="17"/>
        </w:rPr>
        <w:t>apostila,</w:t>
      </w:r>
      <w:r>
        <w:rPr>
          <w:spacing w:val="-5"/>
          <w:w w:val="105"/>
          <w:sz w:val="17"/>
        </w:rPr>
        <w:t> </w:t>
      </w:r>
      <w:r>
        <w:rPr>
          <w:w w:val="105"/>
          <w:sz w:val="17"/>
        </w:rPr>
        <w:t>dispensada</w:t>
      </w:r>
      <w:r>
        <w:rPr>
          <w:spacing w:val="-5"/>
          <w:w w:val="105"/>
          <w:sz w:val="17"/>
        </w:rPr>
        <w:t> </w:t>
      </w:r>
      <w:r>
        <w:rPr>
          <w:w w:val="105"/>
          <w:sz w:val="17"/>
        </w:rPr>
        <w:t>a</w:t>
      </w:r>
      <w:r>
        <w:rPr>
          <w:spacing w:val="-5"/>
          <w:w w:val="105"/>
          <w:sz w:val="17"/>
        </w:rPr>
        <w:t> </w:t>
      </w:r>
      <w:r>
        <w:rPr>
          <w:w w:val="105"/>
          <w:sz w:val="17"/>
        </w:rPr>
        <w:t>celebração</w:t>
      </w:r>
      <w:r>
        <w:rPr>
          <w:spacing w:val="-5"/>
          <w:w w:val="105"/>
          <w:sz w:val="17"/>
        </w:rPr>
        <w:t> </w:t>
      </w:r>
      <w:r>
        <w:rPr>
          <w:w w:val="105"/>
          <w:sz w:val="17"/>
        </w:rPr>
        <w:t>de</w:t>
      </w:r>
      <w:r>
        <w:rPr>
          <w:spacing w:val="-5"/>
          <w:w w:val="105"/>
          <w:sz w:val="17"/>
        </w:rPr>
        <w:t> </w:t>
      </w:r>
      <w:r>
        <w:rPr>
          <w:w w:val="105"/>
          <w:sz w:val="17"/>
        </w:rPr>
        <w:t>termo</w:t>
      </w:r>
      <w:r>
        <w:rPr>
          <w:spacing w:val="-4"/>
          <w:w w:val="105"/>
          <w:sz w:val="17"/>
        </w:rPr>
        <w:t> </w:t>
      </w:r>
      <w:r>
        <w:rPr>
          <w:w w:val="105"/>
          <w:sz w:val="17"/>
        </w:rPr>
        <w:t>aditivo,</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hyperlink r:id="rId52">
        <w:r>
          <w:rPr>
            <w:color w:val="000080"/>
            <w:w w:val="105"/>
            <w:sz w:val="17"/>
            <w:u w:val="single" w:color="000080"/>
          </w:rPr>
          <w:t>art.</w:t>
        </w:r>
        <w:r>
          <w:rPr>
            <w:color w:val="000080"/>
            <w:spacing w:val="-5"/>
            <w:w w:val="105"/>
            <w:sz w:val="17"/>
            <w:u w:val="single" w:color="000080"/>
          </w:rPr>
          <w:t> </w:t>
        </w:r>
        <w:r>
          <w:rPr>
            <w:color w:val="000080"/>
            <w:w w:val="105"/>
            <w:sz w:val="17"/>
            <w:u w:val="single" w:color="000080"/>
          </w:rPr>
          <w:t>136</w:t>
        </w:r>
        <w:r>
          <w:rPr>
            <w:color w:val="000080"/>
            <w:spacing w:val="-5"/>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w:t>
        </w:r>
        <w:r>
          <w:rPr>
            <w:color w:val="000080"/>
            <w:spacing w:val="-5"/>
            <w:w w:val="105"/>
            <w:sz w:val="17"/>
            <w:u w:val="single" w:color="000080"/>
          </w:rPr>
          <w:t> </w:t>
        </w:r>
        <w:r>
          <w:rPr>
            <w:color w:val="000080"/>
            <w:w w:val="105"/>
            <w:sz w:val="17"/>
            <w:u w:val="single" w:color="000080"/>
          </w:rPr>
          <w:t>de</w:t>
        </w:r>
        <w:r>
          <w:rPr>
            <w:color w:val="000080"/>
            <w:spacing w:val="-5"/>
            <w:w w:val="105"/>
            <w:sz w:val="17"/>
            <w:u w:val="single" w:color="000080"/>
          </w:rPr>
          <w:t> </w:t>
        </w:r>
        <w:r>
          <w:rPr>
            <w:color w:val="000080"/>
            <w:spacing w:val="-2"/>
            <w:w w:val="105"/>
            <w:sz w:val="17"/>
            <w:u w:val="single" w:color="000080"/>
          </w:rPr>
          <w:t>2021</w:t>
        </w:r>
      </w:hyperlink>
      <w:r>
        <w:rPr>
          <w:spacing w:val="-2"/>
          <w:w w:val="105"/>
          <w:sz w:val="17"/>
        </w:rPr>
        <w:t>.</w:t>
      </w:r>
    </w:p>
    <w:p>
      <w:pPr>
        <w:pStyle w:val="BodyText"/>
        <w:spacing w:before="87"/>
        <w:ind w:left="0"/>
      </w:pPr>
    </w:p>
    <w:p>
      <w:pPr>
        <w:pStyle w:val="Heading1"/>
        <w:ind w:left="316"/>
      </w:pPr>
      <w:r>
        <w:rPr/>
        <w:t>CLÁUSULA</w:t>
      </w:r>
      <w:r>
        <w:rPr>
          <w:spacing w:val="8"/>
        </w:rPr>
        <w:t> </w:t>
      </w:r>
      <w:r>
        <w:rPr/>
        <w:t>DÉCIMA</w:t>
      </w:r>
      <w:r>
        <w:rPr>
          <w:spacing w:val="9"/>
        </w:rPr>
        <w:t> </w:t>
      </w:r>
      <w:r>
        <w:rPr/>
        <w:t>QUARTA</w:t>
      </w:r>
      <w:r>
        <w:rPr>
          <w:spacing w:val="8"/>
        </w:rPr>
        <w:t> </w:t>
      </w:r>
      <w:r>
        <w:rPr/>
        <w:t>–</w:t>
      </w:r>
      <w:r>
        <w:rPr>
          <w:spacing w:val="24"/>
        </w:rPr>
        <w:t> </w:t>
      </w:r>
      <w:r>
        <w:rPr/>
        <w:t>DOTAÇÃO</w:t>
      </w:r>
      <w:r>
        <w:rPr>
          <w:spacing w:val="24"/>
        </w:rPr>
        <w:t> </w:t>
      </w:r>
      <w:r>
        <w:rPr>
          <w:spacing w:val="-2"/>
        </w:rPr>
        <w:t>ORÇAMENTÁRIA</w:t>
      </w:r>
    </w:p>
    <w:p>
      <w:pPr>
        <w:pStyle w:val="ListParagraph"/>
        <w:numPr>
          <w:ilvl w:val="1"/>
          <w:numId w:val="52"/>
        </w:numPr>
        <w:tabs>
          <w:tab w:pos="659" w:val="left" w:leader="none"/>
        </w:tabs>
        <w:spacing w:line="240" w:lineRule="auto" w:before="44" w:after="0"/>
        <w:ind w:left="659" w:right="0" w:hanging="343"/>
        <w:jc w:val="both"/>
        <w:rPr>
          <w:sz w:val="17"/>
        </w:rPr>
      </w:pPr>
      <w:r>
        <w:rPr>
          <w:w w:val="105"/>
          <w:sz w:val="17"/>
        </w:rPr>
        <w:t>As</w:t>
      </w:r>
      <w:r>
        <w:rPr>
          <w:spacing w:val="-6"/>
          <w:w w:val="105"/>
          <w:sz w:val="17"/>
        </w:rPr>
        <w:t> </w:t>
      </w:r>
      <w:r>
        <w:rPr>
          <w:w w:val="105"/>
          <w:sz w:val="17"/>
        </w:rPr>
        <w:t>despesas</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w w:val="105"/>
          <w:sz w:val="17"/>
        </w:rPr>
        <w:t>presente</w:t>
      </w:r>
      <w:r>
        <w:rPr>
          <w:spacing w:val="-5"/>
          <w:w w:val="105"/>
          <w:sz w:val="17"/>
        </w:rPr>
        <w:t> </w:t>
      </w:r>
      <w:r>
        <w:rPr>
          <w:w w:val="105"/>
          <w:sz w:val="17"/>
        </w:rPr>
        <w:t>Contrato</w:t>
      </w:r>
      <w:r>
        <w:rPr>
          <w:spacing w:val="-6"/>
          <w:w w:val="105"/>
          <w:sz w:val="17"/>
        </w:rPr>
        <w:t> </w:t>
      </w:r>
      <w:r>
        <w:rPr>
          <w:w w:val="105"/>
          <w:sz w:val="17"/>
        </w:rPr>
        <w:t>contratação</w:t>
      </w:r>
      <w:r>
        <w:rPr>
          <w:spacing w:val="-5"/>
          <w:w w:val="105"/>
          <w:sz w:val="17"/>
        </w:rPr>
        <w:t> </w:t>
      </w:r>
      <w:r>
        <w:rPr>
          <w:w w:val="105"/>
          <w:sz w:val="17"/>
        </w:rPr>
        <w:t>correrão</w:t>
      </w:r>
      <w:r>
        <w:rPr>
          <w:spacing w:val="-6"/>
          <w:w w:val="105"/>
          <w:sz w:val="17"/>
        </w:rPr>
        <w:t> </w:t>
      </w:r>
      <w:r>
        <w:rPr>
          <w:w w:val="105"/>
          <w:sz w:val="17"/>
        </w:rPr>
        <w:t>à</w:t>
      </w:r>
      <w:r>
        <w:rPr>
          <w:spacing w:val="-5"/>
          <w:w w:val="105"/>
          <w:sz w:val="17"/>
        </w:rPr>
        <w:t> </w:t>
      </w:r>
      <w:r>
        <w:rPr>
          <w:w w:val="105"/>
          <w:sz w:val="17"/>
        </w:rPr>
        <w:t>conta</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dotações</w:t>
      </w:r>
      <w:r>
        <w:rPr>
          <w:spacing w:val="-6"/>
          <w:w w:val="105"/>
          <w:sz w:val="17"/>
        </w:rPr>
        <w:t> </w:t>
      </w:r>
      <w:r>
        <w:rPr>
          <w:w w:val="105"/>
          <w:sz w:val="17"/>
        </w:rPr>
        <w:t>orçamentárias,</w:t>
      </w:r>
      <w:r>
        <w:rPr>
          <w:spacing w:val="-5"/>
          <w:w w:val="105"/>
          <w:sz w:val="17"/>
        </w:rPr>
        <w:t> </w:t>
      </w:r>
      <w:r>
        <w:rPr>
          <w:w w:val="105"/>
          <w:sz w:val="17"/>
        </w:rPr>
        <w:t>para</w:t>
      </w:r>
      <w:r>
        <w:rPr>
          <w:spacing w:val="-5"/>
          <w:w w:val="105"/>
          <w:sz w:val="17"/>
        </w:rPr>
        <w:t> </w:t>
      </w:r>
      <w:r>
        <w:rPr>
          <w:w w:val="105"/>
          <w:sz w:val="17"/>
        </w:rPr>
        <w:t>o</w:t>
      </w:r>
      <w:r>
        <w:rPr>
          <w:spacing w:val="-6"/>
          <w:w w:val="105"/>
          <w:sz w:val="17"/>
        </w:rPr>
        <w:t> </w:t>
      </w:r>
      <w:r>
        <w:rPr>
          <w:w w:val="105"/>
          <w:sz w:val="17"/>
        </w:rPr>
        <w:t>corrente</w:t>
      </w:r>
      <w:r>
        <w:rPr>
          <w:spacing w:val="-5"/>
          <w:w w:val="105"/>
          <w:sz w:val="17"/>
        </w:rPr>
        <w:t> </w:t>
      </w:r>
      <w:r>
        <w:rPr>
          <w:w w:val="105"/>
          <w:sz w:val="17"/>
        </w:rPr>
        <w:t>exercício</w:t>
      </w:r>
      <w:r>
        <w:rPr>
          <w:spacing w:val="-6"/>
          <w:w w:val="105"/>
          <w:sz w:val="17"/>
        </w:rPr>
        <w:t> </w:t>
      </w:r>
      <w:r>
        <w:rPr>
          <w:w w:val="105"/>
          <w:sz w:val="17"/>
        </w:rPr>
        <w:t>de</w:t>
      </w:r>
      <w:r>
        <w:rPr>
          <w:spacing w:val="-5"/>
          <w:w w:val="105"/>
          <w:sz w:val="17"/>
        </w:rPr>
        <w:t> </w:t>
      </w:r>
      <w:r>
        <w:rPr>
          <w:b/>
          <w:w w:val="105"/>
          <w:sz w:val="17"/>
        </w:rPr>
        <w:t>2026</w:t>
      </w:r>
      <w:r>
        <w:rPr>
          <w:w w:val="105"/>
          <w:sz w:val="17"/>
        </w:rPr>
        <w:t>,</w:t>
      </w:r>
      <w:r>
        <w:rPr>
          <w:spacing w:val="-5"/>
          <w:w w:val="105"/>
          <w:sz w:val="17"/>
        </w:rPr>
        <w:t> </w:t>
      </w:r>
      <w:r>
        <w:rPr>
          <w:w w:val="105"/>
          <w:sz w:val="17"/>
        </w:rPr>
        <w:t>assim</w:t>
      </w:r>
      <w:r>
        <w:rPr>
          <w:spacing w:val="-6"/>
          <w:w w:val="105"/>
          <w:sz w:val="17"/>
        </w:rPr>
        <w:t> </w:t>
      </w:r>
      <w:r>
        <w:rPr>
          <w:spacing w:val="-2"/>
          <w:w w:val="105"/>
          <w:sz w:val="17"/>
        </w:rPr>
        <w:t>classificadas:</w:t>
      </w:r>
    </w:p>
    <w:p>
      <w:pPr>
        <w:pStyle w:val="BodyText"/>
        <w:spacing w:before="86"/>
        <w:ind w:left="0"/>
      </w:pPr>
    </w:p>
    <w:p>
      <w:pPr>
        <w:pStyle w:val="BodyText"/>
        <w:spacing w:line="292" w:lineRule="auto" w:before="0"/>
        <w:ind w:right="12463"/>
      </w:pPr>
      <w:r>
        <w:rPr>
          <w:w w:val="105"/>
        </w:rPr>
        <w:t>Natureza</w:t>
      </w:r>
      <w:r>
        <w:rPr>
          <w:spacing w:val="-12"/>
          <w:w w:val="105"/>
        </w:rPr>
        <w:t> </w:t>
      </w:r>
      <w:r>
        <w:rPr>
          <w:w w:val="105"/>
        </w:rPr>
        <w:t>da</w:t>
      </w:r>
      <w:r>
        <w:rPr>
          <w:spacing w:val="-11"/>
          <w:w w:val="105"/>
        </w:rPr>
        <w:t> </w:t>
      </w:r>
      <w:r>
        <w:rPr>
          <w:w w:val="105"/>
        </w:rPr>
        <w:t>Despesa:</w:t>
      </w:r>
      <w:r>
        <w:rPr>
          <w:spacing w:val="-11"/>
          <w:w w:val="105"/>
        </w:rPr>
        <w:t> </w:t>
      </w:r>
      <w:r>
        <w:rPr>
          <w:w w:val="105"/>
        </w:rPr>
        <w:t>339030/06 Fonte de Recurso: 225</w:t>
      </w:r>
    </w:p>
    <w:p>
      <w:pPr>
        <w:pStyle w:val="BodyText"/>
        <w:spacing w:line="292" w:lineRule="auto" w:before="1"/>
        <w:ind w:right="11089"/>
      </w:pPr>
      <w:r>
        <w:rPr>
          <w:spacing w:val="-2"/>
          <w:w w:val="105"/>
        </w:rPr>
        <w:t>Programa de Trabalho: </w:t>
      </w:r>
      <w:r>
        <w:rPr>
          <w:spacing w:val="-2"/>
          <w:w w:val="105"/>
        </w:rPr>
        <w:t>29610.10.302.0508.4866 </w:t>
      </w:r>
      <w:r>
        <w:rPr>
          <w:w w:val="105"/>
        </w:rPr>
        <w:t>Nota de Empenho:</w:t>
      </w:r>
    </w:p>
    <w:p>
      <w:pPr>
        <w:pStyle w:val="BodyText"/>
        <w:spacing w:before="44"/>
        <w:ind w:left="0"/>
      </w:pPr>
    </w:p>
    <w:p>
      <w:pPr>
        <w:pStyle w:val="ListParagraph"/>
        <w:numPr>
          <w:ilvl w:val="1"/>
          <w:numId w:val="52"/>
        </w:numPr>
        <w:tabs>
          <w:tab w:pos="659" w:val="left" w:leader="none"/>
        </w:tabs>
        <w:spacing w:line="240" w:lineRule="auto" w:before="0" w:after="0"/>
        <w:ind w:left="659" w:right="0" w:hanging="343"/>
        <w:jc w:val="both"/>
        <w:rPr>
          <w:sz w:val="17"/>
        </w:rPr>
      </w:pPr>
      <w:r>
        <w:rPr>
          <w:w w:val="105"/>
          <w:sz w:val="17"/>
        </w:rPr>
        <w:t>As</w:t>
      </w:r>
      <w:r>
        <w:rPr>
          <w:spacing w:val="-6"/>
          <w:w w:val="105"/>
          <w:sz w:val="17"/>
        </w:rPr>
        <w:t> </w:t>
      </w:r>
      <w:r>
        <w:rPr>
          <w:w w:val="105"/>
          <w:sz w:val="17"/>
        </w:rPr>
        <w:t>despesas</w:t>
      </w:r>
      <w:r>
        <w:rPr>
          <w:spacing w:val="-6"/>
          <w:w w:val="105"/>
          <w:sz w:val="17"/>
        </w:rPr>
        <w:t> </w:t>
      </w:r>
      <w:r>
        <w:rPr>
          <w:w w:val="105"/>
          <w:sz w:val="17"/>
        </w:rPr>
        <w:t>relativas</w:t>
      </w:r>
      <w:r>
        <w:rPr>
          <w:spacing w:val="-6"/>
          <w:w w:val="105"/>
          <w:sz w:val="17"/>
        </w:rPr>
        <w:t> </w:t>
      </w:r>
      <w:r>
        <w:rPr>
          <w:w w:val="105"/>
          <w:sz w:val="17"/>
        </w:rPr>
        <w:t>aos</w:t>
      </w:r>
      <w:r>
        <w:rPr>
          <w:spacing w:val="-6"/>
          <w:w w:val="105"/>
          <w:sz w:val="17"/>
        </w:rPr>
        <w:t> </w:t>
      </w:r>
      <w:r>
        <w:rPr>
          <w:w w:val="105"/>
          <w:sz w:val="17"/>
        </w:rPr>
        <w:t>exercícios</w:t>
      </w:r>
      <w:r>
        <w:rPr>
          <w:spacing w:val="-6"/>
          <w:w w:val="105"/>
          <w:sz w:val="17"/>
        </w:rPr>
        <w:t> </w:t>
      </w:r>
      <w:r>
        <w:rPr>
          <w:w w:val="105"/>
          <w:sz w:val="17"/>
        </w:rPr>
        <w:t>subsequentes</w:t>
      </w:r>
      <w:r>
        <w:rPr>
          <w:spacing w:val="-6"/>
          <w:w w:val="105"/>
          <w:sz w:val="17"/>
        </w:rPr>
        <w:t> </w:t>
      </w:r>
      <w:r>
        <w:rPr>
          <w:w w:val="105"/>
          <w:sz w:val="17"/>
        </w:rPr>
        <w:t>correrão</w:t>
      </w:r>
      <w:r>
        <w:rPr>
          <w:spacing w:val="-6"/>
          <w:w w:val="105"/>
          <w:sz w:val="17"/>
        </w:rPr>
        <w:t> </w:t>
      </w:r>
      <w:r>
        <w:rPr>
          <w:w w:val="105"/>
          <w:sz w:val="17"/>
        </w:rPr>
        <w:t>por</w:t>
      </w:r>
      <w:r>
        <w:rPr>
          <w:spacing w:val="-6"/>
          <w:w w:val="105"/>
          <w:sz w:val="17"/>
        </w:rPr>
        <w:t> </w:t>
      </w:r>
      <w:r>
        <w:rPr>
          <w:w w:val="105"/>
          <w:sz w:val="17"/>
        </w:rPr>
        <w:t>conta</w:t>
      </w:r>
      <w:r>
        <w:rPr>
          <w:spacing w:val="-6"/>
          <w:w w:val="105"/>
          <w:sz w:val="17"/>
        </w:rPr>
        <w:t> </w:t>
      </w:r>
      <w:r>
        <w:rPr>
          <w:w w:val="105"/>
          <w:sz w:val="17"/>
        </w:rPr>
        <w:t>das</w:t>
      </w:r>
      <w:r>
        <w:rPr>
          <w:spacing w:val="-5"/>
          <w:w w:val="105"/>
          <w:sz w:val="17"/>
        </w:rPr>
        <w:t> </w:t>
      </w:r>
      <w:r>
        <w:rPr>
          <w:w w:val="105"/>
          <w:sz w:val="17"/>
        </w:rPr>
        <w:t>dotações</w:t>
      </w:r>
      <w:r>
        <w:rPr>
          <w:spacing w:val="-6"/>
          <w:w w:val="105"/>
          <w:sz w:val="17"/>
        </w:rPr>
        <w:t> </w:t>
      </w:r>
      <w:r>
        <w:rPr>
          <w:w w:val="105"/>
          <w:sz w:val="17"/>
        </w:rPr>
        <w:t>orçamentárias</w:t>
      </w:r>
      <w:r>
        <w:rPr>
          <w:spacing w:val="-6"/>
          <w:w w:val="105"/>
          <w:sz w:val="17"/>
        </w:rPr>
        <w:t> </w:t>
      </w:r>
      <w:r>
        <w:rPr>
          <w:w w:val="105"/>
          <w:sz w:val="17"/>
        </w:rPr>
        <w:t>respectivas,</w:t>
      </w:r>
      <w:r>
        <w:rPr>
          <w:spacing w:val="-6"/>
          <w:w w:val="105"/>
          <w:sz w:val="17"/>
        </w:rPr>
        <w:t> </w:t>
      </w:r>
      <w:r>
        <w:rPr>
          <w:w w:val="105"/>
          <w:sz w:val="17"/>
        </w:rPr>
        <w:t>devendo</w:t>
      </w:r>
      <w:r>
        <w:rPr>
          <w:spacing w:val="-6"/>
          <w:w w:val="105"/>
          <w:sz w:val="17"/>
        </w:rPr>
        <w:t> </w:t>
      </w:r>
      <w:r>
        <w:rPr>
          <w:w w:val="105"/>
          <w:sz w:val="17"/>
        </w:rPr>
        <w:t>ser</w:t>
      </w:r>
      <w:r>
        <w:rPr>
          <w:spacing w:val="-6"/>
          <w:w w:val="105"/>
          <w:sz w:val="17"/>
        </w:rPr>
        <w:t> </w:t>
      </w:r>
      <w:r>
        <w:rPr>
          <w:w w:val="105"/>
          <w:sz w:val="17"/>
        </w:rPr>
        <w:t>empenhadas</w:t>
      </w:r>
      <w:r>
        <w:rPr>
          <w:spacing w:val="-6"/>
          <w:w w:val="105"/>
          <w:sz w:val="17"/>
        </w:rPr>
        <w:t> </w:t>
      </w:r>
      <w:r>
        <w:rPr>
          <w:w w:val="105"/>
          <w:sz w:val="17"/>
        </w:rPr>
        <w:t>no</w:t>
      </w:r>
      <w:r>
        <w:rPr>
          <w:spacing w:val="-6"/>
          <w:w w:val="105"/>
          <w:sz w:val="17"/>
        </w:rPr>
        <w:t> </w:t>
      </w:r>
      <w:r>
        <w:rPr>
          <w:w w:val="105"/>
          <w:sz w:val="17"/>
        </w:rPr>
        <w:t>início</w:t>
      </w:r>
      <w:r>
        <w:rPr>
          <w:spacing w:val="-6"/>
          <w:w w:val="105"/>
          <w:sz w:val="17"/>
        </w:rPr>
        <w:t> </w:t>
      </w:r>
      <w:r>
        <w:rPr>
          <w:w w:val="105"/>
          <w:sz w:val="17"/>
        </w:rPr>
        <w:t>de</w:t>
      </w:r>
      <w:r>
        <w:rPr>
          <w:spacing w:val="-6"/>
          <w:w w:val="105"/>
          <w:sz w:val="17"/>
        </w:rPr>
        <w:t> </w:t>
      </w:r>
      <w:r>
        <w:rPr>
          <w:w w:val="105"/>
          <w:sz w:val="17"/>
        </w:rPr>
        <w:t>cada</w:t>
      </w:r>
      <w:r>
        <w:rPr>
          <w:spacing w:val="-5"/>
          <w:w w:val="105"/>
          <w:sz w:val="17"/>
        </w:rPr>
        <w:t> </w:t>
      </w:r>
      <w:r>
        <w:rPr>
          <w:spacing w:val="-2"/>
          <w:w w:val="105"/>
          <w:sz w:val="17"/>
        </w:rPr>
        <w:t>exercício.</w:t>
      </w:r>
    </w:p>
    <w:p>
      <w:pPr>
        <w:pStyle w:val="ListParagraph"/>
        <w:numPr>
          <w:ilvl w:val="1"/>
          <w:numId w:val="52"/>
        </w:numPr>
        <w:tabs>
          <w:tab w:pos="676" w:val="left" w:leader="none"/>
        </w:tabs>
        <w:spacing w:line="292" w:lineRule="auto" w:before="43" w:after="0"/>
        <w:ind w:left="316" w:right="299" w:firstLine="0"/>
        <w:jc w:val="both"/>
        <w:rPr>
          <w:sz w:val="17"/>
        </w:rPr>
      </w:pPr>
      <w:r>
        <w:rPr>
          <w:w w:val="105"/>
          <w:sz w:val="17"/>
        </w:rPr>
        <w:t>No início da contratação e de cada exercício deverá ser atestada a existência de créditos orçamentários vinculados à contratação e a vantagem em sua manutenção, na forma do art. 106, II, da Lei nº </w:t>
      </w:r>
      <w:r>
        <w:rPr>
          <w:spacing w:val="-2"/>
          <w:w w:val="105"/>
          <w:sz w:val="17"/>
        </w:rPr>
        <w:t>14.133/2021.</w:t>
      </w:r>
    </w:p>
    <w:p>
      <w:pPr>
        <w:pStyle w:val="ListParagraph"/>
        <w:spacing w:after="0" w:line="292" w:lineRule="auto"/>
        <w:jc w:val="both"/>
        <w:rPr>
          <w:sz w:val="17"/>
        </w:rPr>
        <w:sectPr>
          <w:pgSz w:w="15840" w:h="24480"/>
          <w:pgMar w:top="520" w:bottom="280" w:left="360" w:right="360"/>
        </w:sectPr>
      </w:pPr>
    </w:p>
    <w:p>
      <w:pPr>
        <w:pStyle w:val="Heading1"/>
        <w:spacing w:before="77"/>
        <w:ind w:left="316"/>
      </w:pPr>
      <w:r>
        <w:rPr/>
        <w:t>CLÁUSULA</w:t>
      </w:r>
      <w:r>
        <w:rPr>
          <w:spacing w:val="6"/>
        </w:rPr>
        <w:t> </w:t>
      </w:r>
      <w:r>
        <w:rPr/>
        <w:t>DÉCIMA</w:t>
      </w:r>
      <w:r>
        <w:rPr>
          <w:spacing w:val="8"/>
        </w:rPr>
        <w:t> </w:t>
      </w:r>
      <w:r>
        <w:rPr/>
        <w:t>QUINTA</w:t>
      </w:r>
      <w:r>
        <w:rPr>
          <w:spacing w:val="8"/>
        </w:rPr>
        <w:t> </w:t>
      </w:r>
      <w:r>
        <w:rPr/>
        <w:t>–</w:t>
      </w:r>
      <w:r>
        <w:rPr>
          <w:spacing w:val="24"/>
        </w:rPr>
        <w:t> </w:t>
      </w:r>
      <w:r>
        <w:rPr/>
        <w:t>DOS</w:t>
      </w:r>
      <w:r>
        <w:rPr>
          <w:spacing w:val="23"/>
        </w:rPr>
        <w:t> </w:t>
      </w:r>
      <w:r>
        <w:rPr/>
        <w:t>CASOS</w:t>
      </w:r>
      <w:r>
        <w:rPr>
          <w:spacing w:val="24"/>
        </w:rPr>
        <w:t> </w:t>
      </w:r>
      <w:r>
        <w:rPr>
          <w:spacing w:val="-2"/>
        </w:rPr>
        <w:t>OMISSOS</w:t>
      </w:r>
    </w:p>
    <w:p>
      <w:pPr>
        <w:pStyle w:val="ListParagraph"/>
        <w:numPr>
          <w:ilvl w:val="1"/>
          <w:numId w:val="53"/>
        </w:numPr>
        <w:tabs>
          <w:tab w:pos="682" w:val="left" w:leader="none"/>
        </w:tabs>
        <w:spacing w:line="292" w:lineRule="auto" w:before="43" w:after="0"/>
        <w:ind w:left="316" w:right="298" w:firstLine="0"/>
        <w:jc w:val="left"/>
        <w:rPr>
          <w:sz w:val="17"/>
        </w:rPr>
      </w:pPr>
      <w:r>
        <w:rPr>
          <w:w w:val="105"/>
          <w:sz w:val="17"/>
        </w:rPr>
        <w:t>Os casos omissos serão decididos pelo </w:t>
      </w:r>
      <w:r>
        <w:rPr>
          <w:b/>
          <w:w w:val="105"/>
          <w:sz w:val="17"/>
        </w:rPr>
        <w:t>CONTRATANTE</w:t>
      </w:r>
      <w:r>
        <w:rPr>
          <w:w w:val="105"/>
          <w:sz w:val="17"/>
        </w:rPr>
        <w:t>, segundo as disposições contidas na Lei </w:t>
      </w:r>
      <w:hyperlink r:id="rId6">
        <w:r>
          <w:rPr>
            <w:color w:val="000080"/>
            <w:w w:val="105"/>
            <w:sz w:val="17"/>
            <w:u w:val="single" w:color="000080"/>
          </w:rPr>
          <w:t>nº 14.133/2021</w:t>
        </w:r>
      </w:hyperlink>
      <w:r>
        <w:rPr>
          <w:w w:val="105"/>
          <w:sz w:val="17"/>
        </w:rPr>
        <w:t>, e demais normas federais e estaduais aplicáveis e, subsidiariamente, segundo as disposições contidas na </w:t>
      </w:r>
      <w:hyperlink r:id="rId48">
        <w:r>
          <w:rPr>
            <w:color w:val="000080"/>
            <w:w w:val="105"/>
            <w:sz w:val="17"/>
            <w:u w:val="single" w:color="000080"/>
          </w:rPr>
          <w:t>Lei nº 8.078/1990 – Cód</w:t>
        </w:r>
        <w:r>
          <w:rPr>
            <w:color w:val="000080"/>
            <w:w w:val="105"/>
            <w:sz w:val="17"/>
          </w:rPr>
          <w:t>ig</w:t>
        </w:r>
        <w:r>
          <w:rPr>
            <w:color w:val="000080"/>
            <w:w w:val="105"/>
            <w:sz w:val="17"/>
            <w:u w:val="single" w:color="000080"/>
          </w:rPr>
          <w:t>o de Defesa do Consumidor</w:t>
        </w:r>
      </w:hyperlink>
      <w:r>
        <w:rPr>
          <w:color w:val="000080"/>
          <w:w w:val="105"/>
          <w:sz w:val="17"/>
        </w:rPr>
        <w:t> </w:t>
      </w:r>
      <w:r>
        <w:rPr>
          <w:w w:val="105"/>
          <w:sz w:val="17"/>
        </w:rPr>
        <w:t>– e normas e princípios gerais dos contratos.</w:t>
      </w:r>
    </w:p>
    <w:p>
      <w:pPr>
        <w:pStyle w:val="BodyText"/>
        <w:spacing w:before="44"/>
        <w:ind w:left="0"/>
      </w:pPr>
    </w:p>
    <w:p>
      <w:pPr>
        <w:pStyle w:val="Heading1"/>
        <w:ind w:left="316"/>
      </w:pPr>
      <w:r>
        <w:rPr>
          <w:spacing w:val="-2"/>
          <w:w w:val="105"/>
        </w:rPr>
        <w:t>CLÁUSULA</w:t>
      </w:r>
      <w:r>
        <w:rPr>
          <w:spacing w:val="-9"/>
          <w:w w:val="105"/>
        </w:rPr>
        <w:t> </w:t>
      </w:r>
      <w:r>
        <w:rPr>
          <w:spacing w:val="-2"/>
          <w:w w:val="105"/>
        </w:rPr>
        <w:t>DÉCIMA</w:t>
      </w:r>
      <w:r>
        <w:rPr>
          <w:spacing w:val="-9"/>
          <w:w w:val="105"/>
        </w:rPr>
        <w:t> </w:t>
      </w:r>
      <w:r>
        <w:rPr>
          <w:spacing w:val="-2"/>
          <w:w w:val="105"/>
        </w:rPr>
        <w:t>SEXTA</w:t>
      </w:r>
      <w:r>
        <w:rPr>
          <w:spacing w:val="-9"/>
          <w:w w:val="105"/>
        </w:rPr>
        <w:t> </w:t>
      </w:r>
      <w:r>
        <w:rPr>
          <w:spacing w:val="-2"/>
          <w:w w:val="105"/>
        </w:rPr>
        <w:t>–</w:t>
      </w:r>
      <w:r>
        <w:rPr>
          <w:spacing w:val="1"/>
          <w:w w:val="105"/>
        </w:rPr>
        <w:t> </w:t>
      </w:r>
      <w:r>
        <w:rPr>
          <w:spacing w:val="-2"/>
          <w:w w:val="105"/>
        </w:rPr>
        <w:t>PUBLICAÇÃO</w:t>
      </w:r>
      <w:r>
        <w:rPr>
          <w:spacing w:val="2"/>
          <w:w w:val="105"/>
        </w:rPr>
        <w:t> </w:t>
      </w:r>
      <w:r>
        <w:rPr>
          <w:spacing w:val="-2"/>
          <w:w w:val="105"/>
        </w:rPr>
        <w:t>E</w:t>
      </w:r>
      <w:r>
        <w:rPr>
          <w:spacing w:val="1"/>
          <w:w w:val="105"/>
        </w:rPr>
        <w:t> </w:t>
      </w:r>
      <w:r>
        <w:rPr>
          <w:spacing w:val="-2"/>
          <w:w w:val="105"/>
        </w:rPr>
        <w:t>CONTROLE</w:t>
      </w:r>
      <w:r>
        <w:rPr>
          <w:spacing w:val="2"/>
          <w:w w:val="105"/>
        </w:rPr>
        <w:t> </w:t>
      </w:r>
      <w:r>
        <w:rPr>
          <w:spacing w:val="-2"/>
          <w:w w:val="105"/>
        </w:rPr>
        <w:t>DO</w:t>
      </w:r>
      <w:r>
        <w:rPr>
          <w:spacing w:val="2"/>
          <w:w w:val="105"/>
        </w:rPr>
        <w:t> </w:t>
      </w:r>
      <w:r>
        <w:rPr>
          <w:spacing w:val="-2"/>
          <w:w w:val="105"/>
        </w:rPr>
        <w:t>CONTRATO</w:t>
      </w:r>
    </w:p>
    <w:p>
      <w:pPr>
        <w:pStyle w:val="ListParagraph"/>
        <w:numPr>
          <w:ilvl w:val="1"/>
          <w:numId w:val="54"/>
        </w:numPr>
        <w:tabs>
          <w:tab w:pos="673" w:val="left" w:leader="none"/>
        </w:tabs>
        <w:spacing w:line="292" w:lineRule="auto" w:before="44" w:after="0"/>
        <w:ind w:left="316" w:right="299" w:firstLine="0"/>
        <w:jc w:val="left"/>
        <w:rPr>
          <w:sz w:val="17"/>
        </w:rPr>
      </w:pPr>
      <w:r>
        <w:rPr>
          <w:sz w:val="17"/>
        </w:rPr>
        <mc:AlternateContent>
          <mc:Choice Requires="wps">
            <w:drawing>
              <wp:anchor distT="0" distB="0" distL="0" distR="0" allowOverlap="1" layoutInCell="1" locked="0" behindDoc="1" simplePos="0" relativeHeight="486454784">
                <wp:simplePos x="0" y="0"/>
                <wp:positionH relativeFrom="page">
                  <wp:posOffset>2248080</wp:posOffset>
                </wp:positionH>
                <wp:positionV relativeFrom="paragraph">
                  <wp:posOffset>288719</wp:posOffset>
                </wp:positionV>
                <wp:extent cx="29845" cy="889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29845" cy="8890"/>
                        </a:xfrm>
                        <a:custGeom>
                          <a:avLst/>
                          <a:gdLst/>
                          <a:ahLst/>
                          <a:cxnLst/>
                          <a:rect l="l" t="t" r="r" b="b"/>
                          <a:pathLst>
                            <a:path w="29845" h="8890">
                              <a:moveTo>
                                <a:pt x="29584" y="8425"/>
                              </a:moveTo>
                              <a:lnTo>
                                <a:pt x="0" y="8425"/>
                              </a:lnTo>
                              <a:lnTo>
                                <a:pt x="0" y="0"/>
                              </a:lnTo>
                              <a:lnTo>
                                <a:pt x="29584" y="0"/>
                              </a:lnTo>
                              <a:lnTo>
                                <a:pt x="29584"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77.014236pt;margin-top:22.733797pt;width:2.329512pt;height:.663436pt;mso-position-horizontal-relative:page;mso-position-vertical-relative:paragraph;z-index:-16861696" id="docshape20" filled="true" fillcolor="#000080" stroked="false">
                <v:fill type="solid"/>
                <w10:wrap type="none"/>
              </v:rect>
            </w:pict>
          </mc:Fallback>
        </mc:AlternateContent>
      </w:r>
      <w:r>
        <w:rPr>
          <w:w w:val="105"/>
          <w:sz w:val="17"/>
        </w:rPr>
        <w:t>Incumbirá</w:t>
      </w:r>
      <w:r>
        <w:rPr>
          <w:spacing w:val="-4"/>
          <w:w w:val="105"/>
          <w:sz w:val="17"/>
        </w:rPr>
        <w:t> </w:t>
      </w:r>
      <w:r>
        <w:rPr>
          <w:w w:val="105"/>
          <w:sz w:val="17"/>
        </w:rPr>
        <w:t>ao</w:t>
      </w:r>
      <w:r>
        <w:rPr>
          <w:spacing w:val="-4"/>
          <w:w w:val="105"/>
          <w:sz w:val="17"/>
        </w:rPr>
        <w:t> </w:t>
      </w:r>
      <w:r>
        <w:rPr>
          <w:b/>
          <w:w w:val="105"/>
          <w:sz w:val="17"/>
        </w:rPr>
        <w:t>CONTRATANTE</w:t>
      </w:r>
      <w:r>
        <w:rPr>
          <w:b/>
          <w:spacing w:val="-4"/>
          <w:w w:val="105"/>
          <w:sz w:val="17"/>
        </w:rPr>
        <w:t> </w:t>
      </w:r>
      <w:r>
        <w:rPr>
          <w:w w:val="105"/>
          <w:sz w:val="17"/>
        </w:rPr>
        <w:t>divulgar</w:t>
      </w:r>
      <w:r>
        <w:rPr>
          <w:spacing w:val="-4"/>
          <w:w w:val="105"/>
          <w:sz w:val="17"/>
        </w:rPr>
        <w:t> </w:t>
      </w:r>
      <w:r>
        <w:rPr>
          <w:w w:val="105"/>
          <w:sz w:val="17"/>
        </w:rPr>
        <w:t>o</w:t>
      </w:r>
      <w:r>
        <w:rPr>
          <w:spacing w:val="-4"/>
          <w:w w:val="105"/>
          <w:sz w:val="17"/>
        </w:rPr>
        <w:t> </w:t>
      </w:r>
      <w:r>
        <w:rPr>
          <w:w w:val="105"/>
          <w:sz w:val="17"/>
        </w:rPr>
        <w:t>presente</w:t>
      </w:r>
      <w:r>
        <w:rPr>
          <w:spacing w:val="-4"/>
          <w:w w:val="105"/>
          <w:sz w:val="17"/>
        </w:rPr>
        <w:t> </w:t>
      </w:r>
      <w:r>
        <w:rPr>
          <w:w w:val="105"/>
          <w:sz w:val="17"/>
        </w:rPr>
        <w:t>instrumento</w:t>
      </w:r>
      <w:r>
        <w:rPr>
          <w:spacing w:val="-4"/>
          <w:w w:val="105"/>
          <w:sz w:val="17"/>
        </w:rPr>
        <w:t> </w:t>
      </w:r>
      <w:r>
        <w:rPr>
          <w:w w:val="105"/>
          <w:sz w:val="17"/>
        </w:rPr>
        <w:t>no</w:t>
      </w:r>
      <w:r>
        <w:rPr>
          <w:spacing w:val="-4"/>
          <w:w w:val="105"/>
          <w:sz w:val="17"/>
        </w:rPr>
        <w:t> </w:t>
      </w:r>
      <w:r>
        <w:rPr>
          <w:w w:val="105"/>
          <w:sz w:val="17"/>
        </w:rPr>
        <w:t>Portal</w:t>
      </w:r>
      <w:r>
        <w:rPr>
          <w:spacing w:val="-4"/>
          <w:w w:val="105"/>
          <w:sz w:val="17"/>
        </w:rPr>
        <w:t> </w:t>
      </w:r>
      <w:r>
        <w:rPr>
          <w:w w:val="105"/>
          <w:sz w:val="17"/>
        </w:rPr>
        <w:t>Nacional</w:t>
      </w:r>
      <w:r>
        <w:rPr>
          <w:spacing w:val="-4"/>
          <w:w w:val="105"/>
          <w:sz w:val="17"/>
        </w:rPr>
        <w:t> </w:t>
      </w:r>
      <w:r>
        <w:rPr>
          <w:w w:val="105"/>
          <w:sz w:val="17"/>
        </w:rPr>
        <w:t>de</w:t>
      </w:r>
      <w:r>
        <w:rPr>
          <w:spacing w:val="-4"/>
          <w:w w:val="105"/>
          <w:sz w:val="17"/>
        </w:rPr>
        <w:t> </w:t>
      </w:r>
      <w:r>
        <w:rPr>
          <w:w w:val="105"/>
          <w:sz w:val="17"/>
        </w:rPr>
        <w:t>Contratações</w:t>
      </w:r>
      <w:r>
        <w:rPr>
          <w:spacing w:val="-4"/>
          <w:w w:val="105"/>
          <w:sz w:val="17"/>
        </w:rPr>
        <w:t> </w:t>
      </w:r>
      <w:r>
        <w:rPr>
          <w:w w:val="105"/>
          <w:sz w:val="17"/>
        </w:rPr>
        <w:t>Públicas</w:t>
      </w:r>
      <w:r>
        <w:rPr>
          <w:spacing w:val="-4"/>
          <w:w w:val="105"/>
          <w:sz w:val="17"/>
        </w:rPr>
        <w:t> </w:t>
      </w:r>
      <w:r>
        <w:rPr>
          <w:w w:val="105"/>
          <w:sz w:val="17"/>
        </w:rPr>
        <w:t>(PNCP),</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hyperlink r:id="rId53">
        <w:r>
          <w:rPr>
            <w:color w:val="000080"/>
            <w:w w:val="105"/>
            <w:sz w:val="17"/>
            <w:u w:val="single" w:color="000080"/>
          </w:rPr>
          <w:t>art.</w:t>
        </w:r>
        <w:r>
          <w:rPr>
            <w:color w:val="000080"/>
            <w:spacing w:val="-4"/>
            <w:w w:val="105"/>
            <w:sz w:val="17"/>
            <w:u w:val="single" w:color="000080"/>
          </w:rPr>
          <w:t> </w:t>
        </w:r>
        <w:r>
          <w:rPr>
            <w:color w:val="000080"/>
            <w:w w:val="105"/>
            <w:sz w:val="17"/>
            <w:u w:val="single" w:color="000080"/>
          </w:rPr>
          <w:t>94</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14.133/2021</w:t>
        </w:r>
      </w:hyperlink>
      <w:r>
        <w:rPr>
          <w:w w:val="105"/>
          <w:sz w:val="17"/>
        </w:rPr>
        <w:t>,</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no</w:t>
      </w:r>
      <w:r>
        <w:rPr>
          <w:spacing w:val="-4"/>
          <w:w w:val="105"/>
          <w:sz w:val="17"/>
        </w:rPr>
        <w:t> </w:t>
      </w:r>
      <w:r>
        <w:rPr>
          <w:w w:val="105"/>
          <w:sz w:val="17"/>
        </w:rPr>
        <w:t>respectivo</w:t>
      </w:r>
      <w:r>
        <w:rPr>
          <w:spacing w:val="-4"/>
          <w:w w:val="105"/>
          <w:sz w:val="17"/>
        </w:rPr>
        <w:t> </w:t>
      </w:r>
      <w:r>
        <w:rPr>
          <w:w w:val="105"/>
          <w:sz w:val="17"/>
        </w:rPr>
        <w:t>sítio oficial na Internet, em atenção ao </w:t>
      </w:r>
      <w:hyperlink r:id="rId54">
        <w:r>
          <w:rPr>
            <w:color w:val="000080"/>
            <w:w w:val="105"/>
            <w:sz w:val="17"/>
            <w:u w:val="single" w:color="000080"/>
          </w:rPr>
          <w:t>art. 8º</w:t>
        </w:r>
        <w:r>
          <w:rPr>
            <w:color w:val="000080"/>
            <w:w w:val="105"/>
            <w:sz w:val="17"/>
          </w:rPr>
          <w:t>, §</w:t>
        </w:r>
        <w:r>
          <w:rPr>
            <w:color w:val="000080"/>
            <w:w w:val="105"/>
            <w:sz w:val="17"/>
            <w:u w:val="single" w:color="000080"/>
          </w:rPr>
          <w:t>2º, da Lei nº 12.527/2011</w:t>
        </w:r>
      </w:hyperlink>
      <w:r>
        <w:rPr>
          <w:w w:val="105"/>
          <w:sz w:val="17"/>
        </w:rPr>
        <w:t>, e publicar extrato da contratação no Diário Oficial do Estado, em atenção ao art. 2º, § 2º, da Lei nº 5.27/2009.</w:t>
      </w:r>
    </w:p>
    <w:p>
      <w:pPr>
        <w:pStyle w:val="ListParagraph"/>
        <w:numPr>
          <w:ilvl w:val="2"/>
          <w:numId w:val="54"/>
        </w:numPr>
        <w:tabs>
          <w:tab w:pos="794" w:val="left" w:leader="none"/>
        </w:tabs>
        <w:spacing w:line="292" w:lineRule="auto" w:before="0" w:after="0"/>
        <w:ind w:left="316" w:right="299" w:firstLine="0"/>
        <w:jc w:val="left"/>
        <w:rPr>
          <w:sz w:val="17"/>
        </w:rPr>
      </w:pPr>
      <w:r>
        <w:rPr>
          <w:w w:val="105"/>
          <w:sz w:val="17"/>
        </w:rPr>
        <w:t>A</w:t>
      </w:r>
      <w:r>
        <w:rPr>
          <w:spacing w:val="-12"/>
          <w:w w:val="105"/>
          <w:sz w:val="17"/>
        </w:rPr>
        <w:t> </w:t>
      </w:r>
      <w:r>
        <w:rPr>
          <w:w w:val="105"/>
          <w:sz w:val="17"/>
        </w:rPr>
        <w:t>divulgação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aditamentos</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w w:val="105"/>
          <w:sz w:val="17"/>
        </w:rPr>
        <w:t>PNCP,</w:t>
      </w:r>
      <w:r>
        <w:rPr>
          <w:spacing w:val="-5"/>
          <w:w w:val="105"/>
          <w:sz w:val="17"/>
        </w:rPr>
        <w:t> </w:t>
      </w:r>
      <w:r>
        <w:rPr>
          <w:w w:val="105"/>
          <w:sz w:val="17"/>
        </w:rPr>
        <w:t>condição</w:t>
      </w:r>
      <w:r>
        <w:rPr>
          <w:spacing w:val="-5"/>
          <w:w w:val="105"/>
          <w:sz w:val="17"/>
        </w:rPr>
        <w:t> </w:t>
      </w:r>
      <w:r>
        <w:rPr>
          <w:w w:val="105"/>
          <w:sz w:val="17"/>
        </w:rPr>
        <w:t>indispensável</w:t>
      </w:r>
      <w:r>
        <w:rPr>
          <w:spacing w:val="-5"/>
          <w:w w:val="105"/>
          <w:sz w:val="17"/>
        </w:rPr>
        <w:t> </w:t>
      </w:r>
      <w:r>
        <w:rPr>
          <w:w w:val="105"/>
          <w:sz w:val="17"/>
        </w:rPr>
        <w:t>para</w:t>
      </w:r>
      <w:r>
        <w:rPr>
          <w:spacing w:val="-5"/>
          <w:w w:val="105"/>
          <w:sz w:val="17"/>
        </w:rPr>
        <w:t> </w:t>
      </w:r>
      <w:r>
        <w:rPr>
          <w:w w:val="105"/>
          <w:sz w:val="17"/>
        </w:rPr>
        <w:t>sua</w:t>
      </w:r>
      <w:r>
        <w:rPr>
          <w:spacing w:val="-5"/>
          <w:w w:val="105"/>
          <w:sz w:val="17"/>
        </w:rPr>
        <w:t> </w:t>
      </w:r>
      <w:r>
        <w:rPr>
          <w:w w:val="105"/>
          <w:sz w:val="17"/>
        </w:rPr>
        <w:t>eficácia,</w:t>
      </w:r>
      <w:r>
        <w:rPr>
          <w:spacing w:val="-5"/>
          <w:w w:val="105"/>
          <w:sz w:val="17"/>
        </w:rPr>
        <w:t> </w:t>
      </w:r>
      <w:r>
        <w:rPr>
          <w:w w:val="105"/>
          <w:sz w:val="17"/>
        </w:rPr>
        <w:t>deverá</w:t>
      </w:r>
      <w:r>
        <w:rPr>
          <w:spacing w:val="-5"/>
          <w:w w:val="105"/>
          <w:sz w:val="17"/>
        </w:rPr>
        <w:t> </w:t>
      </w:r>
      <w:r>
        <w:rPr>
          <w:w w:val="105"/>
          <w:sz w:val="17"/>
        </w:rPr>
        <w:t>ocorrer</w:t>
      </w:r>
      <w:r>
        <w:rPr>
          <w:spacing w:val="-5"/>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estipulados</w:t>
      </w:r>
      <w:r>
        <w:rPr>
          <w:spacing w:val="-5"/>
          <w:w w:val="105"/>
          <w:sz w:val="17"/>
        </w:rPr>
        <w:t> </w:t>
      </w:r>
      <w:r>
        <w:rPr>
          <w:w w:val="105"/>
          <w:sz w:val="17"/>
        </w:rPr>
        <w:t>pelo</w:t>
      </w:r>
      <w:r>
        <w:rPr>
          <w:spacing w:val="-5"/>
          <w:w w:val="105"/>
          <w:sz w:val="17"/>
        </w:rPr>
        <w:t> </w:t>
      </w:r>
      <w:r>
        <w:rPr>
          <w:w w:val="105"/>
          <w:sz w:val="17"/>
        </w:rPr>
        <w:t>art.</w:t>
      </w:r>
      <w:r>
        <w:rPr>
          <w:spacing w:val="-5"/>
          <w:w w:val="105"/>
          <w:sz w:val="17"/>
        </w:rPr>
        <w:t> </w:t>
      </w:r>
      <w:r>
        <w:rPr>
          <w:w w:val="105"/>
          <w:sz w:val="17"/>
        </w:rPr>
        <w:t>94</w:t>
      </w:r>
      <w:r>
        <w:rPr>
          <w:spacing w:val="-5"/>
          <w:w w:val="105"/>
          <w:sz w:val="17"/>
        </w:rPr>
        <w:t> </w:t>
      </w:r>
      <w:r>
        <w:rPr>
          <w:w w:val="105"/>
          <w:sz w:val="17"/>
        </w:rPr>
        <w:t>da Lei nº 14.133/2021.</w:t>
      </w:r>
    </w:p>
    <w:p>
      <w:pPr>
        <w:pStyle w:val="ListParagraph"/>
        <w:numPr>
          <w:ilvl w:val="1"/>
          <w:numId w:val="54"/>
        </w:numPr>
        <w:tabs>
          <w:tab w:pos="669" w:val="left" w:leader="none"/>
        </w:tabs>
        <w:spacing w:line="240" w:lineRule="auto" w:before="1" w:after="0"/>
        <w:ind w:left="669" w:right="0" w:hanging="353"/>
        <w:jc w:val="left"/>
        <w:rPr>
          <w:sz w:val="17"/>
        </w:rPr>
      </w:pP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adotar</w:t>
      </w:r>
      <w:r>
        <w:rPr>
          <w:spacing w:val="-8"/>
          <w:w w:val="105"/>
          <w:sz w:val="17"/>
        </w:rPr>
        <w:t> </w:t>
      </w:r>
      <w:r>
        <w:rPr>
          <w:w w:val="105"/>
          <w:sz w:val="17"/>
        </w:rPr>
        <w:t>as</w:t>
      </w:r>
      <w:r>
        <w:rPr>
          <w:spacing w:val="-7"/>
          <w:w w:val="105"/>
          <w:sz w:val="17"/>
        </w:rPr>
        <w:t> </w:t>
      </w:r>
      <w:r>
        <w:rPr>
          <w:w w:val="105"/>
          <w:sz w:val="17"/>
        </w:rPr>
        <w:t>providências</w:t>
      </w:r>
      <w:r>
        <w:rPr>
          <w:spacing w:val="-8"/>
          <w:w w:val="105"/>
          <w:sz w:val="17"/>
        </w:rPr>
        <w:t> </w:t>
      </w:r>
      <w:r>
        <w:rPr>
          <w:w w:val="105"/>
          <w:sz w:val="17"/>
        </w:rPr>
        <w:t>necessárias</w:t>
      </w:r>
      <w:r>
        <w:rPr>
          <w:spacing w:val="-8"/>
          <w:w w:val="105"/>
          <w:sz w:val="17"/>
        </w:rPr>
        <w:t> </w:t>
      </w:r>
      <w:r>
        <w:rPr>
          <w:w w:val="105"/>
          <w:sz w:val="17"/>
        </w:rPr>
        <w:t>para</w:t>
      </w:r>
      <w:r>
        <w:rPr>
          <w:spacing w:val="-8"/>
          <w:w w:val="105"/>
          <w:sz w:val="17"/>
        </w:rPr>
        <w:t> </w:t>
      </w:r>
      <w:r>
        <w:rPr>
          <w:w w:val="105"/>
          <w:sz w:val="17"/>
        </w:rPr>
        <w:t>dar</w:t>
      </w:r>
      <w:r>
        <w:rPr>
          <w:spacing w:val="-8"/>
          <w:w w:val="105"/>
          <w:sz w:val="17"/>
        </w:rPr>
        <w:t> </w:t>
      </w:r>
      <w:r>
        <w:rPr>
          <w:w w:val="105"/>
          <w:sz w:val="17"/>
        </w:rPr>
        <w:t>conhecimento</w:t>
      </w:r>
      <w:r>
        <w:rPr>
          <w:spacing w:val="-7"/>
          <w:w w:val="105"/>
          <w:sz w:val="17"/>
        </w:rPr>
        <w:t> </w:t>
      </w:r>
      <w:r>
        <w:rPr>
          <w:w w:val="105"/>
          <w:sz w:val="17"/>
        </w:rPr>
        <w:t>da</w:t>
      </w:r>
      <w:r>
        <w:rPr>
          <w:spacing w:val="-8"/>
          <w:w w:val="105"/>
          <w:sz w:val="17"/>
        </w:rPr>
        <w:t> </w:t>
      </w:r>
      <w:r>
        <w:rPr>
          <w:w w:val="105"/>
          <w:sz w:val="17"/>
        </w:rPr>
        <w:t>contratação,</w:t>
      </w:r>
      <w:r>
        <w:rPr>
          <w:spacing w:val="-8"/>
          <w:w w:val="105"/>
          <w:sz w:val="17"/>
        </w:rPr>
        <w:t> </w:t>
      </w:r>
      <w:r>
        <w:rPr>
          <w:w w:val="105"/>
          <w:sz w:val="17"/>
        </w:rPr>
        <w:t>junto</w:t>
      </w:r>
      <w:r>
        <w:rPr>
          <w:spacing w:val="-8"/>
          <w:w w:val="105"/>
          <w:sz w:val="17"/>
        </w:rPr>
        <w:t> </w:t>
      </w:r>
      <w:r>
        <w:rPr>
          <w:w w:val="105"/>
          <w:sz w:val="17"/>
        </w:rPr>
        <w:t>ao</w:t>
      </w:r>
      <w:r>
        <w:rPr>
          <w:spacing w:val="-10"/>
          <w:w w:val="105"/>
          <w:sz w:val="17"/>
        </w:rPr>
        <w:t> </w:t>
      </w:r>
      <w:r>
        <w:rPr>
          <w:w w:val="105"/>
          <w:sz w:val="17"/>
        </w:rPr>
        <w:t>Tribunal</w:t>
      </w:r>
      <w:r>
        <w:rPr>
          <w:spacing w:val="-8"/>
          <w:w w:val="105"/>
          <w:sz w:val="17"/>
        </w:rPr>
        <w:t> </w:t>
      </w:r>
      <w:r>
        <w:rPr>
          <w:w w:val="105"/>
          <w:sz w:val="17"/>
        </w:rPr>
        <w:t>de</w:t>
      </w:r>
      <w:r>
        <w:rPr>
          <w:spacing w:val="-8"/>
          <w:w w:val="105"/>
          <w:sz w:val="17"/>
        </w:rPr>
        <w:t> </w:t>
      </w:r>
      <w:r>
        <w:rPr>
          <w:w w:val="105"/>
          <w:sz w:val="17"/>
        </w:rPr>
        <w:t>Contas</w:t>
      </w:r>
      <w:r>
        <w:rPr>
          <w:spacing w:val="-7"/>
          <w:w w:val="105"/>
          <w:sz w:val="17"/>
        </w:rPr>
        <w:t> </w:t>
      </w:r>
      <w:r>
        <w:rPr>
          <w:w w:val="105"/>
          <w:sz w:val="17"/>
        </w:rPr>
        <w:t>do</w:t>
      </w:r>
      <w:r>
        <w:rPr>
          <w:spacing w:val="-8"/>
          <w:w w:val="105"/>
          <w:sz w:val="17"/>
        </w:rPr>
        <w:t> </w:t>
      </w:r>
      <w:r>
        <w:rPr>
          <w:spacing w:val="-2"/>
          <w:w w:val="105"/>
          <w:sz w:val="17"/>
        </w:rPr>
        <w:t>Estado.</w:t>
      </w:r>
    </w:p>
    <w:p>
      <w:pPr>
        <w:pStyle w:val="BodyText"/>
        <w:spacing w:before="61"/>
        <w:ind w:left="0"/>
      </w:pPr>
    </w:p>
    <w:p>
      <w:pPr>
        <w:spacing w:before="0"/>
        <w:ind w:left="316" w:right="0" w:firstLine="0"/>
        <w:jc w:val="left"/>
        <w:rPr>
          <w:sz w:val="24"/>
        </w:rPr>
      </w:pPr>
      <w:r>
        <w:rPr>
          <w:sz w:val="24"/>
        </w:rPr>
        <w:t>CLÁUSULA</w:t>
      </w:r>
      <w:r>
        <w:rPr>
          <w:spacing w:val="8"/>
          <w:sz w:val="24"/>
        </w:rPr>
        <w:t> </w:t>
      </w:r>
      <w:r>
        <w:rPr>
          <w:sz w:val="24"/>
        </w:rPr>
        <w:t>DÉCIMA</w:t>
      </w:r>
      <w:r>
        <w:rPr>
          <w:spacing w:val="8"/>
          <w:sz w:val="24"/>
        </w:rPr>
        <w:t> </w:t>
      </w:r>
      <w:r>
        <w:rPr>
          <w:sz w:val="24"/>
        </w:rPr>
        <w:t>SÉTIMA</w:t>
      </w:r>
      <w:r>
        <w:rPr>
          <w:spacing w:val="8"/>
          <w:sz w:val="24"/>
        </w:rPr>
        <w:t> </w:t>
      </w:r>
      <w:r>
        <w:rPr>
          <w:sz w:val="24"/>
        </w:rPr>
        <w:t>-</w:t>
      </w:r>
      <w:r>
        <w:rPr>
          <w:spacing w:val="27"/>
          <w:sz w:val="24"/>
        </w:rPr>
        <w:t> </w:t>
      </w:r>
      <w:r>
        <w:rPr>
          <w:sz w:val="24"/>
        </w:rPr>
        <w:t>DA</w:t>
      </w:r>
      <w:r>
        <w:rPr>
          <w:spacing w:val="8"/>
          <w:sz w:val="24"/>
        </w:rPr>
        <w:t> </w:t>
      </w:r>
      <w:r>
        <w:rPr>
          <w:spacing w:val="-2"/>
          <w:sz w:val="24"/>
        </w:rPr>
        <w:t>HOMOLOGAÇÃO</w:t>
      </w:r>
    </w:p>
    <w:p>
      <w:pPr>
        <w:pStyle w:val="ListParagraph"/>
        <w:numPr>
          <w:ilvl w:val="1"/>
          <w:numId w:val="55"/>
        </w:numPr>
        <w:tabs>
          <w:tab w:pos="669" w:val="left" w:leader="none"/>
        </w:tabs>
        <w:spacing w:line="240" w:lineRule="auto" w:before="42"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b/>
          <w:w w:val="105"/>
          <w:sz w:val="17"/>
        </w:rPr>
        <w:t>CONTRATO</w:t>
      </w:r>
      <w:r>
        <w:rPr>
          <w:b/>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submetido</w:t>
      </w:r>
      <w:r>
        <w:rPr>
          <w:spacing w:val="-5"/>
          <w:w w:val="105"/>
          <w:sz w:val="17"/>
        </w:rPr>
        <w:t> </w:t>
      </w:r>
      <w:r>
        <w:rPr>
          <w:w w:val="105"/>
          <w:sz w:val="17"/>
        </w:rPr>
        <w:t>à</w:t>
      </w:r>
      <w:r>
        <w:rPr>
          <w:spacing w:val="-5"/>
          <w:w w:val="105"/>
          <w:sz w:val="17"/>
        </w:rPr>
        <w:t> </w:t>
      </w:r>
      <w:r>
        <w:rPr>
          <w:w w:val="105"/>
          <w:sz w:val="17"/>
        </w:rPr>
        <w:t>homologação</w:t>
      </w:r>
      <w:r>
        <w:rPr>
          <w:spacing w:val="-6"/>
          <w:w w:val="105"/>
          <w:sz w:val="17"/>
        </w:rPr>
        <w:t> </w:t>
      </w:r>
      <w:r>
        <w:rPr>
          <w:w w:val="105"/>
          <w:sz w:val="17"/>
        </w:rPr>
        <w:t>do</w:t>
      </w:r>
      <w:r>
        <w:rPr>
          <w:spacing w:val="-5"/>
          <w:w w:val="105"/>
          <w:sz w:val="17"/>
        </w:rPr>
        <w:t> </w:t>
      </w:r>
      <w:r>
        <w:rPr>
          <w:w w:val="105"/>
          <w:sz w:val="17"/>
        </w:rPr>
        <w:t>Conselho</w:t>
      </w:r>
      <w:r>
        <w:rPr>
          <w:spacing w:val="-5"/>
          <w:w w:val="105"/>
          <w:sz w:val="17"/>
        </w:rPr>
        <w:t> </w:t>
      </w:r>
      <w:r>
        <w:rPr>
          <w:w w:val="105"/>
          <w:sz w:val="17"/>
        </w:rPr>
        <w:t>de</w:t>
      </w:r>
      <w:r>
        <w:rPr>
          <w:spacing w:val="-5"/>
          <w:w w:val="105"/>
          <w:sz w:val="17"/>
        </w:rPr>
        <w:t> </w:t>
      </w:r>
      <w:r>
        <w:rPr>
          <w:w w:val="105"/>
          <w:sz w:val="17"/>
        </w:rPr>
        <w:t>Curadores</w:t>
      </w:r>
      <w:r>
        <w:rPr>
          <w:spacing w:val="-6"/>
          <w:w w:val="105"/>
          <w:sz w:val="17"/>
        </w:rPr>
        <w:t> </w:t>
      </w:r>
      <w:r>
        <w:rPr>
          <w:w w:val="105"/>
          <w:sz w:val="17"/>
        </w:rPr>
        <w:t>da</w:t>
      </w:r>
      <w:r>
        <w:rPr>
          <w:spacing w:val="-5"/>
          <w:w w:val="105"/>
          <w:sz w:val="17"/>
        </w:rPr>
        <w:t> </w:t>
      </w:r>
      <w:r>
        <w:rPr>
          <w:w w:val="105"/>
          <w:sz w:val="17"/>
        </w:rPr>
        <w:t>UERJ,</w:t>
      </w:r>
      <w:r>
        <w:rPr>
          <w:spacing w:val="-5"/>
          <w:w w:val="105"/>
          <w:sz w:val="17"/>
        </w:rPr>
        <w:t> </w:t>
      </w:r>
      <w:r>
        <w:rPr>
          <w:w w:val="105"/>
          <w:sz w:val="17"/>
        </w:rPr>
        <w:t>nos</w:t>
      </w:r>
      <w:r>
        <w:rPr>
          <w:spacing w:val="-5"/>
          <w:w w:val="105"/>
          <w:sz w:val="17"/>
        </w:rPr>
        <w:t> </w:t>
      </w:r>
      <w:r>
        <w:rPr>
          <w:w w:val="105"/>
          <w:sz w:val="17"/>
        </w:rPr>
        <w:t>termos</w:t>
      </w:r>
      <w:r>
        <w:rPr>
          <w:spacing w:val="-6"/>
          <w:w w:val="105"/>
          <w:sz w:val="17"/>
        </w:rPr>
        <w:t> </w:t>
      </w:r>
      <w:r>
        <w:rPr>
          <w:w w:val="105"/>
          <w:sz w:val="17"/>
        </w:rPr>
        <w:t>do</w:t>
      </w:r>
      <w:r>
        <w:rPr>
          <w:spacing w:val="-5"/>
          <w:w w:val="105"/>
          <w:sz w:val="17"/>
        </w:rPr>
        <w:t> </w:t>
      </w:r>
      <w:r>
        <w:rPr>
          <w:w w:val="105"/>
          <w:sz w:val="17"/>
        </w:rPr>
        <w:t>inciso</w:t>
      </w:r>
      <w:r>
        <w:rPr>
          <w:spacing w:val="-5"/>
          <w:w w:val="105"/>
          <w:sz w:val="17"/>
        </w:rPr>
        <w:t> </w:t>
      </w:r>
      <w:r>
        <w:rPr>
          <w:w w:val="105"/>
          <w:sz w:val="17"/>
        </w:rPr>
        <w:t>X</w:t>
      </w:r>
      <w:r>
        <w:rPr>
          <w:spacing w:val="-6"/>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10</w:t>
      </w:r>
      <w:r>
        <w:rPr>
          <w:spacing w:val="-5"/>
          <w:w w:val="105"/>
          <w:sz w:val="17"/>
        </w:rPr>
        <w:t> </w:t>
      </w:r>
      <w:r>
        <w:rPr>
          <w:w w:val="105"/>
          <w:sz w:val="17"/>
        </w:rPr>
        <w:t>do</w:t>
      </w:r>
      <w:r>
        <w:rPr>
          <w:spacing w:val="-6"/>
          <w:w w:val="105"/>
          <w:sz w:val="17"/>
        </w:rPr>
        <w:t> </w:t>
      </w:r>
      <w:r>
        <w:rPr>
          <w:w w:val="105"/>
          <w:sz w:val="17"/>
        </w:rPr>
        <w:t>Provimento</w:t>
      </w:r>
      <w:r>
        <w:rPr>
          <w:spacing w:val="-5"/>
          <w:w w:val="105"/>
          <w:sz w:val="17"/>
        </w:rPr>
        <w:t> </w:t>
      </w:r>
      <w:r>
        <w:rPr>
          <w:w w:val="105"/>
          <w:sz w:val="17"/>
        </w:rPr>
        <w:t>n.º</w:t>
      </w:r>
      <w:r>
        <w:rPr>
          <w:spacing w:val="-5"/>
          <w:w w:val="105"/>
          <w:sz w:val="17"/>
        </w:rPr>
        <w:t> </w:t>
      </w:r>
      <w:r>
        <w:rPr>
          <w:w w:val="105"/>
          <w:sz w:val="17"/>
        </w:rPr>
        <w:t>002/2000</w:t>
      </w:r>
      <w:r>
        <w:rPr>
          <w:spacing w:val="-5"/>
          <w:w w:val="105"/>
          <w:sz w:val="17"/>
        </w:rPr>
        <w:t> </w:t>
      </w:r>
      <w:r>
        <w:rPr>
          <w:w w:val="105"/>
          <w:sz w:val="17"/>
        </w:rPr>
        <w:t>de</w:t>
      </w:r>
      <w:r>
        <w:rPr>
          <w:spacing w:val="-6"/>
          <w:w w:val="105"/>
          <w:sz w:val="17"/>
        </w:rPr>
        <w:t> </w:t>
      </w:r>
      <w:r>
        <w:rPr>
          <w:w w:val="105"/>
          <w:sz w:val="17"/>
        </w:rPr>
        <w:t>02</w:t>
      </w:r>
      <w:r>
        <w:rPr>
          <w:spacing w:val="-5"/>
          <w:w w:val="105"/>
          <w:sz w:val="17"/>
        </w:rPr>
        <w:t> </w:t>
      </w:r>
      <w:r>
        <w:rPr>
          <w:w w:val="105"/>
          <w:sz w:val="17"/>
        </w:rPr>
        <w:t>de</w:t>
      </w:r>
      <w:r>
        <w:rPr>
          <w:spacing w:val="-5"/>
          <w:w w:val="105"/>
          <w:sz w:val="17"/>
        </w:rPr>
        <w:t> </w:t>
      </w:r>
      <w:r>
        <w:rPr>
          <w:w w:val="105"/>
          <w:sz w:val="17"/>
        </w:rPr>
        <w:t>maio</w:t>
      </w:r>
      <w:r>
        <w:rPr>
          <w:spacing w:val="-5"/>
          <w:w w:val="105"/>
          <w:sz w:val="17"/>
        </w:rPr>
        <w:t> </w:t>
      </w:r>
      <w:r>
        <w:rPr>
          <w:w w:val="105"/>
          <w:sz w:val="17"/>
        </w:rPr>
        <w:t>de</w:t>
      </w:r>
      <w:r>
        <w:rPr>
          <w:spacing w:val="-6"/>
          <w:w w:val="105"/>
          <w:sz w:val="17"/>
        </w:rPr>
        <w:t> </w:t>
      </w:r>
      <w:r>
        <w:rPr>
          <w:spacing w:val="-2"/>
          <w:w w:val="105"/>
          <w:sz w:val="17"/>
        </w:rPr>
        <w:t>2000.</w:t>
      </w:r>
    </w:p>
    <w:p>
      <w:pPr>
        <w:pStyle w:val="BodyText"/>
        <w:spacing w:before="86"/>
        <w:ind w:left="0"/>
      </w:pPr>
    </w:p>
    <w:p>
      <w:pPr>
        <w:pStyle w:val="Heading1"/>
        <w:ind w:left="316"/>
      </w:pPr>
      <w:r>
        <w:rPr/>
        <w:t>CLÁUSULA</w:t>
      </w:r>
      <w:r>
        <w:rPr>
          <w:spacing w:val="-1"/>
        </w:rPr>
        <w:t> </w:t>
      </w:r>
      <w:r>
        <w:rPr/>
        <w:t>DÉCIMA</w:t>
      </w:r>
      <w:r>
        <w:rPr>
          <w:spacing w:val="-1"/>
        </w:rPr>
        <w:t> </w:t>
      </w:r>
      <w:r>
        <w:rPr/>
        <w:t>OITAVA –</w:t>
      </w:r>
      <w:r>
        <w:rPr>
          <w:spacing w:val="12"/>
        </w:rPr>
        <w:t> </w:t>
      </w:r>
      <w:r>
        <w:rPr>
          <w:spacing w:val="-4"/>
        </w:rPr>
        <w:t>FORO</w:t>
      </w:r>
    </w:p>
    <w:p>
      <w:pPr>
        <w:pStyle w:val="ListParagraph"/>
        <w:numPr>
          <w:ilvl w:val="1"/>
          <w:numId w:val="56"/>
        </w:numPr>
        <w:tabs>
          <w:tab w:pos="689" w:val="left" w:leader="none"/>
        </w:tabs>
        <w:spacing w:line="292" w:lineRule="auto" w:before="44" w:after="0"/>
        <w:ind w:left="316" w:right="299" w:firstLine="0"/>
        <w:jc w:val="left"/>
        <w:rPr>
          <w:sz w:val="17"/>
        </w:rPr>
      </w:pPr>
      <w:r>
        <w:rPr>
          <w:w w:val="105"/>
          <w:sz w:val="17"/>
        </w:rPr>
        <w:t>Fica</w:t>
      </w:r>
      <w:r>
        <w:rPr>
          <w:spacing w:val="14"/>
          <w:w w:val="105"/>
          <w:sz w:val="17"/>
        </w:rPr>
        <w:t> </w:t>
      </w:r>
      <w:r>
        <w:rPr>
          <w:w w:val="105"/>
          <w:sz w:val="17"/>
        </w:rPr>
        <w:t>eleito</w:t>
      </w:r>
      <w:r>
        <w:rPr>
          <w:spacing w:val="14"/>
          <w:w w:val="105"/>
          <w:sz w:val="17"/>
        </w:rPr>
        <w:t> </w:t>
      </w:r>
      <w:r>
        <w:rPr>
          <w:w w:val="105"/>
          <w:sz w:val="17"/>
        </w:rPr>
        <w:t>o</w:t>
      </w:r>
      <w:r>
        <w:rPr>
          <w:spacing w:val="14"/>
          <w:w w:val="105"/>
          <w:sz w:val="17"/>
        </w:rPr>
        <w:t> </w:t>
      </w:r>
      <w:r>
        <w:rPr>
          <w:w w:val="105"/>
          <w:sz w:val="17"/>
        </w:rPr>
        <w:t>Foro</w:t>
      </w:r>
      <w:r>
        <w:rPr>
          <w:spacing w:val="14"/>
          <w:w w:val="105"/>
          <w:sz w:val="17"/>
        </w:rPr>
        <w:t> </w:t>
      </w:r>
      <w:r>
        <w:rPr>
          <w:w w:val="105"/>
          <w:sz w:val="17"/>
        </w:rPr>
        <w:t>da</w:t>
      </w:r>
      <w:r>
        <w:rPr>
          <w:spacing w:val="14"/>
          <w:w w:val="105"/>
          <w:sz w:val="17"/>
        </w:rPr>
        <w:t> </w:t>
      </w:r>
      <w:r>
        <w:rPr>
          <w:w w:val="105"/>
          <w:sz w:val="17"/>
        </w:rPr>
        <w:t>Cidade</w:t>
      </w:r>
      <w:r>
        <w:rPr>
          <w:spacing w:val="14"/>
          <w:w w:val="105"/>
          <w:sz w:val="17"/>
        </w:rPr>
        <w:t> </w:t>
      </w:r>
      <w:r>
        <w:rPr>
          <w:w w:val="105"/>
          <w:sz w:val="17"/>
        </w:rPr>
        <w:t>do</w:t>
      </w:r>
      <w:r>
        <w:rPr>
          <w:spacing w:val="14"/>
          <w:w w:val="105"/>
          <w:sz w:val="17"/>
        </w:rPr>
        <w:t> </w:t>
      </w:r>
      <w:r>
        <w:rPr>
          <w:w w:val="105"/>
          <w:sz w:val="17"/>
        </w:rPr>
        <w:t>Rio</w:t>
      </w:r>
      <w:r>
        <w:rPr>
          <w:spacing w:val="14"/>
          <w:w w:val="105"/>
          <w:sz w:val="17"/>
        </w:rPr>
        <w:t> </w:t>
      </w:r>
      <w:r>
        <w:rPr>
          <w:w w:val="105"/>
          <w:sz w:val="17"/>
        </w:rPr>
        <w:t>de</w:t>
      </w:r>
      <w:r>
        <w:rPr>
          <w:spacing w:val="14"/>
          <w:w w:val="105"/>
          <w:sz w:val="17"/>
        </w:rPr>
        <w:t> </w:t>
      </w:r>
      <w:r>
        <w:rPr>
          <w:w w:val="105"/>
          <w:sz w:val="17"/>
        </w:rPr>
        <w:t>Janeiro,</w:t>
      </w:r>
      <w:r>
        <w:rPr>
          <w:spacing w:val="14"/>
          <w:w w:val="105"/>
          <w:sz w:val="17"/>
        </w:rPr>
        <w:t> </w:t>
      </w:r>
      <w:r>
        <w:rPr>
          <w:w w:val="105"/>
          <w:sz w:val="17"/>
        </w:rPr>
        <w:t>comarca</w:t>
      </w:r>
      <w:r>
        <w:rPr>
          <w:spacing w:val="14"/>
          <w:w w:val="105"/>
          <w:sz w:val="17"/>
        </w:rPr>
        <w:t> </w:t>
      </w:r>
      <w:r>
        <w:rPr>
          <w:w w:val="105"/>
          <w:sz w:val="17"/>
        </w:rPr>
        <w:t>da</w:t>
      </w:r>
      <w:r>
        <w:rPr>
          <w:spacing w:val="14"/>
          <w:w w:val="105"/>
          <w:sz w:val="17"/>
        </w:rPr>
        <w:t> </w:t>
      </w:r>
      <w:r>
        <w:rPr>
          <w:w w:val="105"/>
          <w:sz w:val="17"/>
        </w:rPr>
        <w:t>Capital,</w:t>
      </w:r>
      <w:r>
        <w:rPr>
          <w:spacing w:val="14"/>
          <w:w w:val="105"/>
          <w:sz w:val="17"/>
        </w:rPr>
        <w:t> </w:t>
      </w:r>
      <w:r>
        <w:rPr>
          <w:w w:val="105"/>
          <w:sz w:val="17"/>
        </w:rPr>
        <w:t>para</w:t>
      </w:r>
      <w:r>
        <w:rPr>
          <w:spacing w:val="14"/>
          <w:w w:val="105"/>
          <w:sz w:val="17"/>
        </w:rPr>
        <w:t> </w:t>
      </w:r>
      <w:r>
        <w:rPr>
          <w:w w:val="105"/>
          <w:sz w:val="17"/>
        </w:rPr>
        <w:t>dirimir</w:t>
      </w:r>
      <w:r>
        <w:rPr>
          <w:spacing w:val="14"/>
          <w:w w:val="105"/>
          <w:sz w:val="17"/>
        </w:rPr>
        <w:t> </w:t>
      </w:r>
      <w:r>
        <w:rPr>
          <w:w w:val="105"/>
          <w:sz w:val="17"/>
        </w:rPr>
        <w:t>qualquer</w:t>
      </w:r>
      <w:r>
        <w:rPr>
          <w:spacing w:val="14"/>
          <w:w w:val="105"/>
          <w:sz w:val="17"/>
        </w:rPr>
        <w:t> </w:t>
      </w:r>
      <w:r>
        <w:rPr>
          <w:w w:val="105"/>
          <w:sz w:val="17"/>
        </w:rPr>
        <w:t>litígio</w:t>
      </w:r>
      <w:r>
        <w:rPr>
          <w:spacing w:val="14"/>
          <w:w w:val="105"/>
          <w:sz w:val="17"/>
        </w:rPr>
        <w:t> </w:t>
      </w:r>
      <w:r>
        <w:rPr>
          <w:w w:val="105"/>
          <w:sz w:val="17"/>
        </w:rPr>
        <w:t>decorrente</w:t>
      </w:r>
      <w:r>
        <w:rPr>
          <w:spacing w:val="14"/>
          <w:w w:val="105"/>
          <w:sz w:val="17"/>
        </w:rPr>
        <w:t> </w:t>
      </w:r>
      <w:r>
        <w:rPr>
          <w:w w:val="105"/>
          <w:sz w:val="17"/>
        </w:rPr>
        <w:t>do</w:t>
      </w:r>
      <w:r>
        <w:rPr>
          <w:spacing w:val="14"/>
          <w:w w:val="105"/>
          <w:sz w:val="17"/>
        </w:rPr>
        <w:t> </w:t>
      </w:r>
      <w:r>
        <w:rPr>
          <w:w w:val="105"/>
          <w:sz w:val="17"/>
        </w:rPr>
        <w:t>presente</w:t>
      </w:r>
      <w:r>
        <w:rPr>
          <w:spacing w:val="14"/>
          <w:w w:val="105"/>
          <w:sz w:val="17"/>
        </w:rPr>
        <w:t> </w:t>
      </w:r>
      <w:r>
        <w:rPr>
          <w:w w:val="105"/>
          <w:sz w:val="17"/>
        </w:rPr>
        <w:t>Contrato</w:t>
      </w:r>
      <w:r>
        <w:rPr>
          <w:spacing w:val="14"/>
          <w:w w:val="105"/>
          <w:sz w:val="17"/>
        </w:rPr>
        <w:t> </w:t>
      </w:r>
      <w:r>
        <w:rPr>
          <w:w w:val="105"/>
          <w:sz w:val="17"/>
        </w:rPr>
        <w:t>que</w:t>
      </w:r>
      <w:r>
        <w:rPr>
          <w:spacing w:val="14"/>
          <w:w w:val="105"/>
          <w:sz w:val="17"/>
        </w:rPr>
        <w:t> </w:t>
      </w:r>
      <w:r>
        <w:rPr>
          <w:w w:val="105"/>
          <w:sz w:val="17"/>
        </w:rPr>
        <w:t>não</w:t>
      </w:r>
      <w:r>
        <w:rPr>
          <w:spacing w:val="14"/>
          <w:w w:val="105"/>
          <w:sz w:val="17"/>
        </w:rPr>
        <w:t> </w:t>
      </w:r>
      <w:r>
        <w:rPr>
          <w:w w:val="105"/>
          <w:sz w:val="17"/>
        </w:rPr>
        <w:t>possa</w:t>
      </w:r>
      <w:r>
        <w:rPr>
          <w:spacing w:val="14"/>
          <w:w w:val="105"/>
          <w:sz w:val="17"/>
        </w:rPr>
        <w:t> </w:t>
      </w:r>
      <w:r>
        <w:rPr>
          <w:w w:val="105"/>
          <w:sz w:val="17"/>
        </w:rPr>
        <w:t>ser</w:t>
      </w:r>
      <w:r>
        <w:rPr>
          <w:spacing w:val="14"/>
          <w:w w:val="105"/>
          <w:sz w:val="17"/>
        </w:rPr>
        <w:t> </w:t>
      </w:r>
      <w:r>
        <w:rPr>
          <w:w w:val="105"/>
          <w:sz w:val="17"/>
        </w:rPr>
        <w:t>resolvido</w:t>
      </w:r>
      <w:r>
        <w:rPr>
          <w:spacing w:val="14"/>
          <w:w w:val="105"/>
          <w:sz w:val="17"/>
        </w:rPr>
        <w:t> </w:t>
      </w:r>
      <w:r>
        <w:rPr>
          <w:w w:val="105"/>
          <w:sz w:val="17"/>
        </w:rPr>
        <w:t>por</w:t>
      </w:r>
      <w:r>
        <w:rPr>
          <w:spacing w:val="14"/>
          <w:w w:val="105"/>
          <w:sz w:val="17"/>
        </w:rPr>
        <w:t> </w:t>
      </w:r>
      <w:r>
        <w:rPr>
          <w:w w:val="105"/>
          <w:sz w:val="17"/>
        </w:rPr>
        <w:t>meio</w:t>
      </w:r>
      <w:r>
        <w:rPr>
          <w:spacing w:val="14"/>
          <w:w w:val="105"/>
          <w:sz w:val="17"/>
        </w:rPr>
        <w:t> </w:t>
      </w:r>
      <w:r>
        <w:rPr>
          <w:w w:val="105"/>
          <w:sz w:val="17"/>
        </w:rPr>
        <w:t>amigável,</w:t>
      </w:r>
      <w:r>
        <w:rPr>
          <w:spacing w:val="14"/>
          <w:w w:val="105"/>
          <w:sz w:val="17"/>
        </w:rPr>
        <w:t> </w:t>
      </w:r>
      <w:r>
        <w:rPr>
          <w:w w:val="105"/>
          <w:sz w:val="17"/>
        </w:rPr>
        <w:t>com</w:t>
      </w:r>
      <w:r>
        <w:rPr>
          <w:spacing w:val="14"/>
          <w:w w:val="105"/>
          <w:sz w:val="17"/>
        </w:rPr>
        <w:t> </w:t>
      </w:r>
      <w:r>
        <w:rPr>
          <w:w w:val="105"/>
          <w:sz w:val="17"/>
        </w:rPr>
        <w:t>expressa renúncia a qualquer outro, por mais privilegiado que seja.</w:t>
      </w:r>
    </w:p>
    <w:p>
      <w:pPr>
        <w:pStyle w:val="BodyText"/>
        <w:ind w:left="0"/>
      </w:pPr>
    </w:p>
    <w:p>
      <w:pPr>
        <w:pStyle w:val="BodyText"/>
        <w:spacing w:line="292" w:lineRule="auto" w:before="1"/>
      </w:pPr>
      <w:r>
        <w:rPr>
          <w:w w:val="105"/>
        </w:rPr>
        <w:t>E, por estarem assim acordes em todas as condições e cláusulas estabelecidas neste Contrato, firmam as partes o presente instrumento, depois de achado conforme, em presença das testemunhas abaixo </w:t>
      </w:r>
      <w:r>
        <w:rPr>
          <w:spacing w:val="-2"/>
          <w:w w:val="105"/>
        </w:rPr>
        <w:t>firmadas.</w:t>
      </w:r>
    </w:p>
    <w:p>
      <w:pPr>
        <w:pStyle w:val="BodyText"/>
        <w:spacing w:before="0"/>
        <w:ind w:left="0"/>
      </w:pPr>
    </w:p>
    <w:p>
      <w:pPr>
        <w:pStyle w:val="BodyText"/>
        <w:spacing w:before="0"/>
        <w:ind w:left="0"/>
      </w:pPr>
    </w:p>
    <w:p>
      <w:pPr>
        <w:pStyle w:val="BodyText"/>
        <w:spacing w:before="0"/>
        <w:ind w:left="0"/>
      </w:pPr>
    </w:p>
    <w:p>
      <w:pPr>
        <w:pStyle w:val="BodyText"/>
        <w:spacing w:before="102"/>
        <w:ind w:left="0"/>
      </w:pPr>
    </w:p>
    <w:p>
      <w:pPr>
        <w:spacing w:before="0"/>
        <w:ind w:left="14" w:right="0" w:firstLine="0"/>
        <w:jc w:val="center"/>
        <w:rPr>
          <w:sz w:val="19"/>
        </w:rPr>
      </w:pPr>
      <w:r>
        <w:rPr>
          <w:sz w:val="19"/>
        </w:rPr>
        <w:t>RIO</w:t>
      </w:r>
      <w:r>
        <w:rPr>
          <w:spacing w:val="9"/>
          <w:sz w:val="19"/>
        </w:rPr>
        <w:t> </w:t>
      </w:r>
      <w:r>
        <w:rPr>
          <w:sz w:val="19"/>
        </w:rPr>
        <w:t>DE</w:t>
      </w:r>
      <w:r>
        <w:rPr>
          <w:spacing w:val="8"/>
          <w:sz w:val="19"/>
        </w:rPr>
        <w:t> </w:t>
      </w:r>
      <w:r>
        <w:rPr>
          <w:sz w:val="19"/>
        </w:rPr>
        <w:t>JANEIRO,</w:t>
      </w:r>
      <w:r>
        <w:rPr>
          <w:spacing w:val="9"/>
          <w:sz w:val="19"/>
        </w:rPr>
        <w:t> </w:t>
      </w:r>
      <w:r>
        <w:rPr>
          <w:sz w:val="19"/>
        </w:rPr>
        <w:t>de</w:t>
      </w:r>
      <w:r>
        <w:rPr>
          <w:spacing w:val="9"/>
          <w:sz w:val="19"/>
        </w:rPr>
        <w:t> </w:t>
      </w:r>
      <w:r>
        <w:rPr>
          <w:spacing w:val="-2"/>
          <w:sz w:val="19"/>
        </w:rPr>
        <w:t>2026.</w:t>
      </w:r>
    </w:p>
    <w:p>
      <w:pPr>
        <w:pStyle w:val="BodyText"/>
        <w:spacing w:before="14"/>
        <w:ind w:left="0"/>
        <w:rPr>
          <w:sz w:val="19"/>
        </w:rPr>
      </w:pPr>
    </w:p>
    <w:p>
      <w:pPr>
        <w:spacing w:before="0"/>
        <w:ind w:left="14" w:right="0" w:firstLine="0"/>
        <w:jc w:val="center"/>
        <w:rPr>
          <w:sz w:val="19"/>
        </w:rPr>
      </w:pPr>
      <w:r>
        <w:rPr>
          <w:sz w:val="19"/>
        </w:rPr>
        <w:t>UNIVERSIDADE</w:t>
      </w:r>
      <w:r>
        <w:rPr>
          <w:spacing w:val="9"/>
          <w:sz w:val="19"/>
        </w:rPr>
        <w:t> </w:t>
      </w:r>
      <w:r>
        <w:rPr>
          <w:sz w:val="19"/>
        </w:rPr>
        <w:t>DO</w:t>
      </w:r>
      <w:r>
        <w:rPr>
          <w:spacing w:val="9"/>
          <w:sz w:val="19"/>
        </w:rPr>
        <w:t> </w:t>
      </w:r>
      <w:r>
        <w:rPr>
          <w:sz w:val="19"/>
        </w:rPr>
        <w:t>ESTADO</w:t>
      </w:r>
      <w:r>
        <w:rPr>
          <w:spacing w:val="9"/>
          <w:sz w:val="19"/>
        </w:rPr>
        <w:t> </w:t>
      </w:r>
      <w:r>
        <w:rPr>
          <w:sz w:val="19"/>
        </w:rPr>
        <w:t>DO</w:t>
      </w:r>
      <w:r>
        <w:rPr>
          <w:spacing w:val="10"/>
          <w:sz w:val="19"/>
        </w:rPr>
        <w:t> </w:t>
      </w:r>
      <w:r>
        <w:rPr>
          <w:sz w:val="19"/>
        </w:rPr>
        <w:t>RIO</w:t>
      </w:r>
      <w:r>
        <w:rPr>
          <w:spacing w:val="9"/>
          <w:sz w:val="19"/>
        </w:rPr>
        <w:t> </w:t>
      </w:r>
      <w:r>
        <w:rPr>
          <w:sz w:val="19"/>
        </w:rPr>
        <w:t>DE</w:t>
      </w:r>
      <w:r>
        <w:rPr>
          <w:spacing w:val="9"/>
          <w:sz w:val="19"/>
        </w:rPr>
        <w:t> </w:t>
      </w:r>
      <w:r>
        <w:rPr>
          <w:spacing w:val="-2"/>
          <w:sz w:val="19"/>
        </w:rPr>
        <w:t>JANEIRO</w:t>
      </w:r>
    </w:p>
    <w:p>
      <w:pPr>
        <w:pStyle w:val="BodyText"/>
        <w:spacing w:before="0"/>
        <w:ind w:left="0"/>
        <w:rPr>
          <w:sz w:val="19"/>
        </w:rPr>
      </w:pPr>
    </w:p>
    <w:p>
      <w:pPr>
        <w:pStyle w:val="BodyText"/>
        <w:spacing w:before="21"/>
        <w:ind w:left="0"/>
        <w:rPr>
          <w:sz w:val="19"/>
        </w:rPr>
      </w:pPr>
    </w:p>
    <w:p>
      <w:pPr>
        <w:spacing w:line="247" w:lineRule="auto" w:before="0"/>
        <w:ind w:left="5829" w:right="5812" w:firstLine="1085"/>
        <w:jc w:val="left"/>
        <w:rPr>
          <w:sz w:val="19"/>
        </w:rPr>
      </w:pPr>
      <w:r>
        <w:rPr>
          <w:spacing w:val="-2"/>
          <w:sz w:val="19"/>
        </w:rPr>
        <w:t>CONTRATADO </w:t>
      </w:r>
      <w:r>
        <w:rPr>
          <w:sz w:val="19"/>
        </w:rPr>
        <w:t>IDENTIFICAÇÃO DO </w:t>
      </w:r>
      <w:r>
        <w:rPr>
          <w:sz w:val="19"/>
        </w:rPr>
        <w:t>REPRESENTANTE</w:t>
      </w:r>
    </w:p>
    <w:p>
      <w:pPr>
        <w:pStyle w:val="BodyText"/>
        <w:spacing w:before="0"/>
        <w:ind w:left="0"/>
        <w:rPr>
          <w:sz w:val="19"/>
        </w:rPr>
      </w:pPr>
    </w:p>
    <w:p>
      <w:pPr>
        <w:pStyle w:val="BodyText"/>
        <w:spacing w:before="16"/>
        <w:ind w:left="0"/>
        <w:rPr>
          <w:sz w:val="19"/>
        </w:rPr>
      </w:pPr>
    </w:p>
    <w:p>
      <w:pPr>
        <w:spacing w:line="494" w:lineRule="auto" w:before="0"/>
        <w:ind w:left="6320" w:right="6303" w:firstLine="0"/>
        <w:jc w:val="center"/>
        <w:rPr>
          <w:sz w:val="19"/>
        </w:rPr>
      </w:pPr>
      <w:r>
        <w:rPr>
          <w:spacing w:val="-2"/>
          <w:sz w:val="19"/>
        </w:rPr>
        <w:t>TESTEMUNHA 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66"/>
        <w:ind w:left="0"/>
      </w:pPr>
    </w:p>
    <w:p>
      <w:pPr>
        <w:spacing w:before="1"/>
        <w:ind w:left="0" w:right="76" w:firstLine="0"/>
        <w:jc w:val="center"/>
        <w:rPr>
          <w:b/>
          <w:sz w:val="17"/>
        </w:rPr>
      </w:pPr>
      <w:r>
        <w:rPr>
          <w:b/>
          <w:spacing w:val="-2"/>
          <w:w w:val="105"/>
          <w:sz w:val="17"/>
          <w:u w:val="single"/>
        </w:rPr>
        <w:t>ANEXO III</w:t>
      </w:r>
      <w:r>
        <w:rPr>
          <w:b/>
          <w:spacing w:val="-1"/>
          <w:w w:val="105"/>
          <w:sz w:val="17"/>
          <w:u w:val="single"/>
        </w:rPr>
        <w:t> </w:t>
      </w:r>
      <w:r>
        <w:rPr>
          <w:b/>
          <w:spacing w:val="-2"/>
          <w:w w:val="105"/>
          <w:sz w:val="17"/>
          <w:u w:val="single"/>
        </w:rPr>
        <w:t>–</w:t>
      </w:r>
      <w:r>
        <w:rPr>
          <w:b/>
          <w:spacing w:val="-1"/>
          <w:w w:val="105"/>
          <w:sz w:val="17"/>
          <w:u w:val="single"/>
        </w:rPr>
        <w:t> </w:t>
      </w:r>
      <w:r>
        <w:rPr>
          <w:b/>
          <w:spacing w:val="-2"/>
          <w:w w:val="105"/>
          <w:sz w:val="17"/>
          <w:u w:val="single"/>
        </w:rPr>
        <w:t>DOCUMENTAÇÃO</w:t>
      </w:r>
      <w:r>
        <w:rPr>
          <w:b/>
          <w:spacing w:val="-1"/>
          <w:w w:val="105"/>
          <w:sz w:val="17"/>
          <w:u w:val="single"/>
        </w:rPr>
        <w:t> </w:t>
      </w:r>
      <w:r>
        <w:rPr>
          <w:b/>
          <w:spacing w:val="-2"/>
          <w:w w:val="105"/>
          <w:sz w:val="17"/>
          <w:u w:val="single"/>
        </w:rPr>
        <w:t>EXIGIDA</w:t>
      </w:r>
      <w:r>
        <w:rPr>
          <w:b/>
          <w:spacing w:val="-11"/>
          <w:w w:val="105"/>
          <w:sz w:val="17"/>
          <w:u w:val="single"/>
        </w:rPr>
        <w:t> </w:t>
      </w:r>
      <w:r>
        <w:rPr>
          <w:b/>
          <w:spacing w:val="-2"/>
          <w:w w:val="105"/>
          <w:sz w:val="17"/>
          <w:u w:val="single"/>
        </w:rPr>
        <w:t>PARA</w:t>
      </w:r>
      <w:r>
        <w:rPr>
          <w:b/>
          <w:spacing w:val="-12"/>
          <w:w w:val="105"/>
          <w:sz w:val="17"/>
          <w:u w:val="single"/>
        </w:rPr>
        <w:t> </w:t>
      </w:r>
      <w:r>
        <w:rPr>
          <w:b/>
          <w:spacing w:val="-2"/>
          <w:w w:val="105"/>
          <w:sz w:val="17"/>
          <w:u w:val="single"/>
        </w:rPr>
        <w:t>HABILITAÇÃO</w:t>
      </w:r>
    </w:p>
    <w:p>
      <w:pPr>
        <w:pStyle w:val="BodyText"/>
        <w:spacing w:before="86"/>
        <w:ind w:left="0"/>
        <w:rPr>
          <w:b/>
        </w:rPr>
      </w:pPr>
    </w:p>
    <w:p>
      <w:pPr>
        <w:pStyle w:val="Heading1"/>
        <w:numPr>
          <w:ilvl w:val="0"/>
          <w:numId w:val="57"/>
        </w:numPr>
        <w:tabs>
          <w:tab w:pos="492" w:val="left" w:leader="none"/>
        </w:tabs>
        <w:spacing w:line="240" w:lineRule="auto" w:before="0" w:after="0"/>
        <w:ind w:left="492" w:right="0" w:hanging="176"/>
        <w:jc w:val="both"/>
      </w:pPr>
      <w:r>
        <w:rPr/>
        <w:t>HABILITAÇÃO</w:t>
      </w:r>
      <w:r>
        <w:rPr>
          <w:spacing w:val="36"/>
        </w:rPr>
        <w:t> </w:t>
      </w:r>
      <w:r>
        <w:rPr>
          <w:spacing w:val="-2"/>
        </w:rPr>
        <w:t>JURÍDICA</w:t>
      </w:r>
    </w:p>
    <w:p>
      <w:pPr>
        <w:pStyle w:val="BodyText"/>
        <w:spacing w:before="100"/>
        <w:ind w:left="0"/>
        <w:rPr>
          <w:b/>
        </w:rPr>
      </w:pPr>
    </w:p>
    <w:p>
      <w:pPr>
        <w:pStyle w:val="ListParagraph"/>
        <w:numPr>
          <w:ilvl w:val="1"/>
          <w:numId w:val="57"/>
        </w:numPr>
        <w:tabs>
          <w:tab w:pos="580" w:val="left" w:leader="none"/>
        </w:tabs>
        <w:spacing w:line="240" w:lineRule="auto" w:before="0" w:after="0"/>
        <w:ind w:left="580" w:right="0" w:hanging="264"/>
        <w:jc w:val="both"/>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cédula</w:t>
      </w:r>
      <w:r>
        <w:rPr>
          <w:spacing w:val="-5"/>
          <w:w w:val="105"/>
          <w:sz w:val="17"/>
        </w:rPr>
        <w:t> </w:t>
      </w:r>
      <w:r>
        <w:rPr>
          <w:w w:val="105"/>
          <w:sz w:val="17"/>
        </w:rPr>
        <w:t>de</w:t>
      </w:r>
      <w:r>
        <w:rPr>
          <w:spacing w:val="-5"/>
          <w:w w:val="105"/>
          <w:sz w:val="17"/>
        </w:rPr>
        <w:t> </w:t>
      </w:r>
      <w:r>
        <w:rPr>
          <w:w w:val="105"/>
          <w:sz w:val="17"/>
        </w:rPr>
        <w:t>identidade</w:t>
      </w:r>
      <w:r>
        <w:rPr>
          <w:spacing w:val="-5"/>
          <w:w w:val="105"/>
          <w:sz w:val="17"/>
        </w:rPr>
        <w:t> </w:t>
      </w:r>
      <w:r>
        <w:rPr>
          <w:w w:val="105"/>
          <w:sz w:val="17"/>
        </w:rPr>
        <w:t>(RG)</w:t>
      </w:r>
      <w:r>
        <w:rPr>
          <w:spacing w:val="-5"/>
          <w:w w:val="105"/>
          <w:sz w:val="17"/>
        </w:rPr>
        <w:t> </w:t>
      </w:r>
      <w:r>
        <w:rPr>
          <w:w w:val="105"/>
          <w:sz w:val="17"/>
        </w:rPr>
        <w:t>ou</w:t>
      </w:r>
      <w:r>
        <w:rPr>
          <w:spacing w:val="-5"/>
          <w:w w:val="105"/>
          <w:sz w:val="17"/>
        </w:rPr>
        <w:t> </w:t>
      </w:r>
      <w:r>
        <w:rPr>
          <w:w w:val="105"/>
          <w:sz w:val="17"/>
        </w:rPr>
        <w:t>documento</w:t>
      </w:r>
      <w:r>
        <w:rPr>
          <w:spacing w:val="-5"/>
          <w:w w:val="105"/>
          <w:sz w:val="17"/>
        </w:rPr>
        <w:t> </w:t>
      </w:r>
      <w:r>
        <w:rPr>
          <w:w w:val="105"/>
          <w:sz w:val="17"/>
        </w:rPr>
        <w:t>equivalente</w:t>
      </w:r>
      <w:r>
        <w:rPr>
          <w:spacing w:val="-5"/>
          <w:w w:val="105"/>
          <w:sz w:val="17"/>
        </w:rPr>
        <w:t> </w:t>
      </w:r>
      <w:r>
        <w:rPr>
          <w:w w:val="105"/>
          <w:sz w:val="17"/>
        </w:rPr>
        <w:t>que,</w:t>
      </w:r>
      <w:r>
        <w:rPr>
          <w:spacing w:val="-5"/>
          <w:w w:val="105"/>
          <w:sz w:val="17"/>
        </w:rPr>
        <w:t> </w:t>
      </w:r>
      <w:r>
        <w:rPr>
          <w:w w:val="105"/>
          <w:sz w:val="17"/>
        </w:rPr>
        <w:t>por</w:t>
      </w:r>
      <w:r>
        <w:rPr>
          <w:spacing w:val="-5"/>
          <w:w w:val="105"/>
          <w:sz w:val="17"/>
        </w:rPr>
        <w:t> </w:t>
      </w:r>
      <w:r>
        <w:rPr>
          <w:w w:val="105"/>
          <w:sz w:val="17"/>
        </w:rPr>
        <w:t>força</w:t>
      </w:r>
      <w:r>
        <w:rPr>
          <w:spacing w:val="-5"/>
          <w:w w:val="105"/>
          <w:sz w:val="17"/>
        </w:rPr>
        <w:t> </w:t>
      </w:r>
      <w:r>
        <w:rPr>
          <w:w w:val="105"/>
          <w:sz w:val="17"/>
        </w:rPr>
        <w:t>de</w:t>
      </w:r>
      <w:r>
        <w:rPr>
          <w:spacing w:val="-5"/>
          <w:w w:val="105"/>
          <w:sz w:val="17"/>
        </w:rPr>
        <w:t> </w:t>
      </w:r>
      <w:r>
        <w:rPr>
          <w:w w:val="105"/>
          <w:sz w:val="17"/>
        </w:rPr>
        <w:t>lei,</w:t>
      </w:r>
      <w:r>
        <w:rPr>
          <w:spacing w:val="-5"/>
          <w:w w:val="105"/>
          <w:sz w:val="17"/>
        </w:rPr>
        <w:t> </w:t>
      </w:r>
      <w:r>
        <w:rPr>
          <w:w w:val="105"/>
          <w:sz w:val="17"/>
        </w:rPr>
        <w:t>tenha</w:t>
      </w:r>
      <w:r>
        <w:rPr>
          <w:spacing w:val="-5"/>
          <w:w w:val="105"/>
          <w:sz w:val="17"/>
        </w:rPr>
        <w:t> </w:t>
      </w:r>
      <w:r>
        <w:rPr>
          <w:w w:val="105"/>
          <w:sz w:val="17"/>
        </w:rPr>
        <w:t>validade</w:t>
      </w:r>
      <w:r>
        <w:rPr>
          <w:spacing w:val="-5"/>
          <w:w w:val="105"/>
          <w:sz w:val="17"/>
        </w:rPr>
        <w:t> </w:t>
      </w:r>
      <w:r>
        <w:rPr>
          <w:w w:val="105"/>
          <w:sz w:val="17"/>
        </w:rPr>
        <w:t>para</w:t>
      </w:r>
      <w:r>
        <w:rPr>
          <w:spacing w:val="-5"/>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identificação</w:t>
      </w:r>
      <w:r>
        <w:rPr>
          <w:spacing w:val="-5"/>
          <w:w w:val="105"/>
          <w:sz w:val="17"/>
        </w:rPr>
        <w:t> </w:t>
      </w:r>
      <w:r>
        <w:rPr>
          <w:w w:val="105"/>
          <w:sz w:val="17"/>
        </w:rPr>
        <w:t>em</w:t>
      </w:r>
      <w:r>
        <w:rPr>
          <w:spacing w:val="-5"/>
          <w:w w:val="105"/>
          <w:sz w:val="17"/>
        </w:rPr>
        <w:t> </w:t>
      </w:r>
      <w:r>
        <w:rPr>
          <w:w w:val="105"/>
          <w:sz w:val="17"/>
        </w:rPr>
        <w:t>todo</w:t>
      </w:r>
      <w:r>
        <w:rPr>
          <w:spacing w:val="-5"/>
          <w:w w:val="105"/>
          <w:sz w:val="17"/>
        </w:rPr>
        <w:t> </w:t>
      </w:r>
      <w:r>
        <w:rPr>
          <w:w w:val="105"/>
          <w:sz w:val="17"/>
        </w:rPr>
        <w:t>o</w:t>
      </w:r>
      <w:r>
        <w:rPr>
          <w:spacing w:val="-5"/>
          <w:w w:val="105"/>
          <w:sz w:val="17"/>
        </w:rPr>
        <w:t> </w:t>
      </w:r>
      <w:r>
        <w:rPr>
          <w:w w:val="105"/>
          <w:sz w:val="17"/>
        </w:rPr>
        <w:t>território</w:t>
      </w:r>
      <w:r>
        <w:rPr>
          <w:spacing w:val="-5"/>
          <w:w w:val="105"/>
          <w:sz w:val="17"/>
        </w:rPr>
        <w:t> </w:t>
      </w:r>
      <w:r>
        <w:rPr>
          <w:spacing w:val="-2"/>
          <w:w w:val="105"/>
          <w:sz w:val="17"/>
        </w:rPr>
        <w:t>nacional.</w:t>
      </w:r>
    </w:p>
    <w:p>
      <w:pPr>
        <w:pStyle w:val="ListParagraph"/>
        <w:numPr>
          <w:ilvl w:val="1"/>
          <w:numId w:val="57"/>
        </w:numPr>
        <w:tabs>
          <w:tab w:pos="580" w:val="left" w:leader="none"/>
        </w:tabs>
        <w:spacing w:line="240" w:lineRule="auto" w:before="44" w:after="0"/>
        <w:ind w:left="580" w:right="0" w:hanging="264"/>
        <w:jc w:val="both"/>
        <w:rPr>
          <w:sz w:val="17"/>
        </w:rPr>
      </w:pPr>
      <w:r>
        <w:rPr>
          <w:w w:val="105"/>
          <w:sz w:val="17"/>
        </w:rPr>
        <w:t>Empresário</w:t>
      </w:r>
      <w:r>
        <w:rPr>
          <w:spacing w:val="-7"/>
          <w:w w:val="105"/>
          <w:sz w:val="17"/>
        </w:rPr>
        <w:t> </w:t>
      </w:r>
      <w:r>
        <w:rPr>
          <w:w w:val="105"/>
          <w:sz w:val="17"/>
        </w:rPr>
        <w:t>individual:</w:t>
      </w:r>
      <w:r>
        <w:rPr>
          <w:spacing w:val="-6"/>
          <w:w w:val="105"/>
          <w:sz w:val="17"/>
        </w:rPr>
        <w:t> </w:t>
      </w:r>
      <w:r>
        <w:rPr>
          <w:w w:val="105"/>
          <w:sz w:val="17"/>
        </w:rPr>
        <w:t>inscrição</w:t>
      </w:r>
      <w:r>
        <w:rPr>
          <w:spacing w:val="-6"/>
          <w:w w:val="105"/>
          <w:sz w:val="17"/>
        </w:rPr>
        <w:t> </w:t>
      </w:r>
      <w:r>
        <w:rPr>
          <w:w w:val="105"/>
          <w:sz w:val="17"/>
        </w:rPr>
        <w:t>no</w:t>
      </w:r>
      <w:r>
        <w:rPr>
          <w:spacing w:val="-6"/>
          <w:w w:val="105"/>
          <w:sz w:val="17"/>
        </w:rPr>
        <w:t> </w:t>
      </w:r>
      <w:r>
        <w:rPr>
          <w:w w:val="105"/>
          <w:sz w:val="17"/>
        </w:rPr>
        <w:t>Registro</w:t>
      </w:r>
      <w:r>
        <w:rPr>
          <w:spacing w:val="-6"/>
          <w:w w:val="105"/>
          <w:sz w:val="17"/>
        </w:rPr>
        <w:t> </w:t>
      </w:r>
      <w:r>
        <w:rPr>
          <w:w w:val="105"/>
          <w:sz w:val="17"/>
        </w:rPr>
        <w:t>Público</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Mercantis,</w:t>
      </w:r>
      <w:r>
        <w:rPr>
          <w:spacing w:val="-6"/>
          <w:w w:val="105"/>
          <w:sz w:val="17"/>
        </w:rPr>
        <w:t> </w:t>
      </w:r>
      <w:r>
        <w:rPr>
          <w:w w:val="105"/>
          <w:sz w:val="17"/>
        </w:rPr>
        <w:t>a</w:t>
      </w:r>
      <w:r>
        <w:rPr>
          <w:spacing w:val="-6"/>
          <w:w w:val="105"/>
          <w:sz w:val="17"/>
        </w:rPr>
        <w:t> </w:t>
      </w:r>
      <w:r>
        <w:rPr>
          <w:w w:val="105"/>
          <w:sz w:val="17"/>
        </w:rPr>
        <w:t>cargo</w:t>
      </w:r>
      <w:r>
        <w:rPr>
          <w:spacing w:val="-6"/>
          <w:w w:val="105"/>
          <w:sz w:val="17"/>
        </w:rPr>
        <w:t> </w:t>
      </w:r>
      <w:r>
        <w:rPr>
          <w:w w:val="105"/>
          <w:sz w:val="17"/>
        </w:rPr>
        <w:t>da</w:t>
      </w:r>
      <w:r>
        <w:rPr>
          <w:spacing w:val="-6"/>
          <w:w w:val="105"/>
          <w:sz w:val="17"/>
        </w:rPr>
        <w:t> </w:t>
      </w:r>
      <w:r>
        <w:rPr>
          <w:w w:val="105"/>
          <w:sz w:val="17"/>
        </w:rPr>
        <w:t>Junta</w:t>
      </w:r>
      <w:r>
        <w:rPr>
          <w:spacing w:val="-6"/>
          <w:w w:val="105"/>
          <w:sz w:val="17"/>
        </w:rPr>
        <w:t> </w:t>
      </w:r>
      <w:r>
        <w:rPr>
          <w:w w:val="105"/>
          <w:sz w:val="17"/>
        </w:rPr>
        <w:t>Comercial</w:t>
      </w:r>
      <w:r>
        <w:rPr>
          <w:spacing w:val="-6"/>
          <w:w w:val="105"/>
          <w:sz w:val="17"/>
        </w:rPr>
        <w:t> </w:t>
      </w:r>
      <w:r>
        <w:rPr>
          <w:w w:val="105"/>
          <w:sz w:val="17"/>
        </w:rPr>
        <w:t>da</w:t>
      </w:r>
      <w:r>
        <w:rPr>
          <w:spacing w:val="-6"/>
          <w:w w:val="105"/>
          <w:sz w:val="17"/>
        </w:rPr>
        <w:t> </w:t>
      </w:r>
      <w:r>
        <w:rPr>
          <w:w w:val="105"/>
          <w:sz w:val="17"/>
        </w:rPr>
        <w:t>respectiva</w:t>
      </w:r>
      <w:r>
        <w:rPr>
          <w:spacing w:val="-6"/>
          <w:w w:val="105"/>
          <w:sz w:val="17"/>
        </w:rPr>
        <w:t> </w:t>
      </w:r>
      <w:r>
        <w:rPr>
          <w:spacing w:val="-2"/>
          <w:w w:val="105"/>
          <w:sz w:val="17"/>
        </w:rPr>
        <w:t>sede.</w:t>
      </w:r>
    </w:p>
    <w:p>
      <w:pPr>
        <w:pStyle w:val="ListParagraph"/>
        <w:numPr>
          <w:ilvl w:val="1"/>
          <w:numId w:val="57"/>
        </w:numPr>
        <w:tabs>
          <w:tab w:pos="640" w:val="left" w:leader="none"/>
        </w:tabs>
        <w:spacing w:line="292" w:lineRule="auto" w:before="56" w:after="0"/>
        <w:ind w:left="316" w:right="299" w:firstLine="0"/>
        <w:jc w:val="both"/>
        <w:rPr>
          <w:sz w:val="17"/>
        </w:rPr>
      </w:pPr>
      <w:r>
        <w:rPr>
          <w:w w:val="105"/>
          <w:sz w:val="17"/>
        </w:rPr>
        <w:t>Microempreendedor</w:t>
      </w:r>
      <w:r>
        <w:rPr>
          <w:w w:val="105"/>
          <w:sz w:val="17"/>
        </w:rPr>
        <w:t> Individual</w:t>
      </w:r>
      <w:r>
        <w:rPr>
          <w:w w:val="105"/>
          <w:sz w:val="17"/>
        </w:rPr>
        <w:t> -</w:t>
      </w:r>
      <w:r>
        <w:rPr>
          <w:w w:val="105"/>
          <w:sz w:val="17"/>
        </w:rPr>
        <w:t> MEI:</w:t>
      </w:r>
      <w:r>
        <w:rPr>
          <w:w w:val="105"/>
          <w:sz w:val="17"/>
        </w:rPr>
        <w:t> Certificado</w:t>
      </w:r>
      <w:r>
        <w:rPr>
          <w:w w:val="105"/>
          <w:sz w:val="17"/>
        </w:rPr>
        <w:t> da</w:t>
      </w:r>
      <w:r>
        <w:rPr>
          <w:w w:val="105"/>
          <w:sz w:val="17"/>
        </w:rPr>
        <w:t> Condição</w:t>
      </w:r>
      <w:r>
        <w:rPr>
          <w:w w:val="105"/>
          <w:sz w:val="17"/>
        </w:rPr>
        <w:t> de</w:t>
      </w:r>
      <w:r>
        <w:rPr>
          <w:w w:val="105"/>
          <w:sz w:val="17"/>
        </w:rPr>
        <w:t> Microempreendedor</w:t>
      </w:r>
      <w:r>
        <w:rPr>
          <w:w w:val="105"/>
          <w:sz w:val="17"/>
        </w:rPr>
        <w:t> Individual</w:t>
      </w:r>
      <w:r>
        <w:rPr>
          <w:w w:val="105"/>
          <w:sz w:val="17"/>
        </w:rPr>
        <w:t> -</w:t>
      </w:r>
      <w:r>
        <w:rPr>
          <w:w w:val="105"/>
          <w:sz w:val="17"/>
        </w:rPr>
        <w:t> CCMEI,</w:t>
      </w:r>
      <w:r>
        <w:rPr>
          <w:w w:val="105"/>
          <w:sz w:val="17"/>
        </w:rPr>
        <w:t> cuja</w:t>
      </w:r>
      <w:r>
        <w:rPr>
          <w:w w:val="105"/>
          <w:sz w:val="17"/>
        </w:rPr>
        <w:t> aceitação</w:t>
      </w:r>
      <w:r>
        <w:rPr>
          <w:w w:val="105"/>
          <w:sz w:val="17"/>
        </w:rPr>
        <w:t> ficará</w:t>
      </w:r>
      <w:r>
        <w:rPr>
          <w:w w:val="105"/>
          <w:sz w:val="17"/>
        </w:rPr>
        <w:t> condicionada</w:t>
      </w:r>
      <w:r>
        <w:rPr>
          <w:w w:val="105"/>
          <w:sz w:val="17"/>
        </w:rPr>
        <w:t> à</w:t>
      </w:r>
      <w:r>
        <w:rPr>
          <w:w w:val="105"/>
          <w:sz w:val="17"/>
        </w:rPr>
        <w:t> verificação</w:t>
      </w:r>
      <w:r>
        <w:rPr>
          <w:w w:val="105"/>
          <w:sz w:val="17"/>
        </w:rPr>
        <w:t> da</w:t>
      </w:r>
      <w:r>
        <w:rPr>
          <w:w w:val="105"/>
          <w:sz w:val="17"/>
        </w:rPr>
        <w:t> autenticidade</w:t>
      </w:r>
      <w:r>
        <w:rPr>
          <w:w w:val="105"/>
          <w:sz w:val="17"/>
        </w:rPr>
        <w:t> no</w:t>
      </w:r>
      <w:r>
        <w:rPr>
          <w:w w:val="105"/>
          <w:sz w:val="17"/>
        </w:rPr>
        <w:t> sítio </w:t>
      </w:r>
      <w:hyperlink r:id="rId42">
        <w:r>
          <w:rPr>
            <w:color w:val="000080"/>
            <w:spacing w:val="-2"/>
            <w:w w:val="105"/>
            <w:sz w:val="17"/>
            <w:u w:val="single" w:color="000080"/>
          </w:rPr>
          <w:t>www.portaldoempreendedor</w:t>
        </w:r>
        <w:r>
          <w:rPr>
            <w:color w:val="000080"/>
            <w:spacing w:val="-2"/>
            <w:w w:val="105"/>
            <w:sz w:val="17"/>
          </w:rPr>
          <w:t>.g</w:t>
        </w:r>
        <w:r>
          <w:rPr>
            <w:color w:val="000080"/>
            <w:spacing w:val="-2"/>
            <w:w w:val="105"/>
            <w:sz w:val="17"/>
            <w:u w:val="single" w:color="000080"/>
          </w:rPr>
          <w:t>ov.b</w:t>
        </w:r>
      </w:hyperlink>
      <w:r>
        <w:rPr>
          <w:color w:val="000080"/>
          <w:spacing w:val="-2"/>
          <w:w w:val="105"/>
          <w:sz w:val="17"/>
          <w:u w:val="single" w:color="000080"/>
        </w:rPr>
        <w:t>r</w:t>
      </w:r>
      <w:r>
        <w:rPr>
          <w:spacing w:val="-2"/>
          <w:w w:val="105"/>
          <w:sz w:val="17"/>
        </w:rPr>
        <w:t>.</w:t>
      </w:r>
    </w:p>
    <w:p>
      <w:pPr>
        <w:pStyle w:val="ListParagraph"/>
        <w:numPr>
          <w:ilvl w:val="1"/>
          <w:numId w:val="57"/>
        </w:numPr>
        <w:tabs>
          <w:tab w:pos="602" w:val="left" w:leader="none"/>
        </w:tabs>
        <w:spacing w:line="302" w:lineRule="auto" w:before="14" w:after="0"/>
        <w:ind w:left="316" w:right="299" w:firstLine="0"/>
        <w:jc w:val="both"/>
        <w:rPr>
          <w:sz w:val="17"/>
        </w:rPr>
      </w:pPr>
      <w:r>
        <w:rPr>
          <w:w w:val="105"/>
          <w:sz w:val="17"/>
        </w:rPr>
        <w:t>Sociedade</w:t>
      </w:r>
      <w:r>
        <w:rPr>
          <w:w w:val="105"/>
          <w:sz w:val="17"/>
        </w:rPr>
        <w:t> Limitada</w:t>
      </w:r>
      <w:r>
        <w:rPr>
          <w:w w:val="105"/>
          <w:sz w:val="17"/>
        </w:rPr>
        <w:t> Unipessoal</w:t>
      </w:r>
      <w:r>
        <w:rPr>
          <w:w w:val="105"/>
          <w:sz w:val="17"/>
        </w:rPr>
        <w:t> -</w:t>
      </w:r>
      <w:r>
        <w:rPr>
          <w:w w:val="105"/>
          <w:sz w:val="17"/>
        </w:rPr>
        <w:t> SLU:</w:t>
      </w:r>
      <w:r>
        <w:rPr>
          <w:w w:val="105"/>
          <w:sz w:val="17"/>
        </w:rPr>
        <w:t> ato</w:t>
      </w:r>
      <w:r>
        <w:rPr>
          <w:w w:val="105"/>
          <w:sz w:val="17"/>
        </w:rPr>
        <w:t> constitutivo,</w:t>
      </w:r>
      <w:r>
        <w:rPr>
          <w:w w:val="105"/>
          <w:sz w:val="17"/>
        </w:rPr>
        <w:t> estatuto</w:t>
      </w:r>
      <w:r>
        <w:rPr>
          <w:w w:val="105"/>
          <w:sz w:val="17"/>
        </w:rPr>
        <w:t> ou</w:t>
      </w:r>
      <w:r>
        <w:rPr>
          <w:w w:val="105"/>
          <w:sz w:val="17"/>
        </w:rPr>
        <w:t> contrato</w:t>
      </w:r>
      <w:r>
        <w:rPr>
          <w:w w:val="105"/>
          <w:sz w:val="17"/>
        </w:rPr>
        <w:t> social</w:t>
      </w:r>
      <w:r>
        <w:rPr>
          <w:w w:val="105"/>
          <w:sz w:val="17"/>
        </w:rPr>
        <w:t> em</w:t>
      </w:r>
      <w:r>
        <w:rPr>
          <w:w w:val="105"/>
          <w:sz w:val="17"/>
        </w:rPr>
        <w:t> vigor</w:t>
      </w:r>
      <w:r>
        <w:rPr>
          <w:w w:val="105"/>
          <w:sz w:val="17"/>
        </w:rPr>
        <w:t> inscrito</w:t>
      </w:r>
      <w:r>
        <w:rPr>
          <w:w w:val="105"/>
          <w:sz w:val="17"/>
        </w:rPr>
        <w:t> no</w:t>
      </w:r>
      <w:r>
        <w:rPr>
          <w:w w:val="105"/>
          <w:sz w:val="17"/>
        </w:rPr>
        <w:t> Registro</w:t>
      </w:r>
      <w:r>
        <w:rPr>
          <w:w w:val="105"/>
          <w:sz w:val="17"/>
        </w:rPr>
        <w:t> Público</w:t>
      </w:r>
      <w:r>
        <w:rPr>
          <w:w w:val="105"/>
          <w:sz w:val="17"/>
        </w:rPr>
        <w:t> de</w:t>
      </w:r>
      <w:r>
        <w:rPr>
          <w:w w:val="105"/>
          <w:sz w:val="17"/>
        </w:rPr>
        <w:t> Empresas</w:t>
      </w:r>
      <w:r>
        <w:rPr>
          <w:w w:val="105"/>
          <w:sz w:val="17"/>
        </w:rPr>
        <w:t> Mercantis,</w:t>
      </w:r>
      <w:r>
        <w:rPr>
          <w:w w:val="105"/>
          <w:sz w:val="17"/>
        </w:rPr>
        <w:t> a</w:t>
      </w:r>
      <w:r>
        <w:rPr>
          <w:w w:val="105"/>
          <w:sz w:val="17"/>
        </w:rPr>
        <w:t> cargo</w:t>
      </w:r>
      <w:r>
        <w:rPr>
          <w:w w:val="105"/>
          <w:sz w:val="17"/>
        </w:rPr>
        <w:t> da</w:t>
      </w:r>
      <w:r>
        <w:rPr>
          <w:w w:val="105"/>
          <w:sz w:val="17"/>
        </w:rPr>
        <w:t> Junta</w:t>
      </w:r>
      <w:r>
        <w:rPr>
          <w:w w:val="105"/>
          <w:sz w:val="17"/>
        </w:rPr>
        <w:t> Comercial</w:t>
      </w:r>
      <w:r>
        <w:rPr>
          <w:w w:val="105"/>
          <w:sz w:val="17"/>
        </w:rPr>
        <w:t> da</w:t>
      </w:r>
      <w:r>
        <w:rPr>
          <w:w w:val="105"/>
          <w:sz w:val="17"/>
        </w:rPr>
        <w:t> respectiva</w:t>
      </w:r>
      <w:r>
        <w:rPr>
          <w:w w:val="105"/>
          <w:sz w:val="17"/>
        </w:rPr>
        <w:t> sede, acompanhado</w:t>
      </w:r>
      <w:r>
        <w:rPr>
          <w:spacing w:val="-6"/>
          <w:w w:val="105"/>
          <w:sz w:val="17"/>
        </w:rPr>
        <w:t> </w:t>
      </w:r>
      <w:r>
        <w:rPr>
          <w:w w:val="105"/>
          <w:sz w:val="17"/>
        </w:rPr>
        <w:t>de</w:t>
      </w:r>
      <w:r>
        <w:rPr>
          <w:spacing w:val="-6"/>
          <w:w w:val="105"/>
          <w:sz w:val="17"/>
        </w:rPr>
        <w:t> </w:t>
      </w:r>
      <w:r>
        <w:rPr>
          <w:w w:val="105"/>
          <w:sz w:val="17"/>
        </w:rPr>
        <w:t>documento</w:t>
      </w:r>
      <w:r>
        <w:rPr>
          <w:spacing w:val="-6"/>
          <w:w w:val="105"/>
          <w:sz w:val="17"/>
        </w:rPr>
        <w:t> </w:t>
      </w:r>
      <w:r>
        <w:rPr>
          <w:w w:val="105"/>
          <w:sz w:val="17"/>
        </w:rPr>
        <w:t>comprobatório</w:t>
      </w:r>
      <w:r>
        <w:rPr>
          <w:spacing w:val="-6"/>
          <w:w w:val="105"/>
          <w:sz w:val="17"/>
        </w:rPr>
        <w:t> </w:t>
      </w:r>
      <w:r>
        <w:rPr>
          <w:w w:val="105"/>
          <w:sz w:val="17"/>
        </w:rPr>
        <w:t>do</w:t>
      </w:r>
      <w:r>
        <w:rPr>
          <w:spacing w:val="-6"/>
          <w:w w:val="105"/>
          <w:sz w:val="17"/>
        </w:rPr>
        <w:t> </w:t>
      </w:r>
      <w:r>
        <w:rPr>
          <w:w w:val="105"/>
          <w:sz w:val="17"/>
        </w:rPr>
        <w:t>administrador,</w:t>
      </w:r>
      <w:r>
        <w:rPr>
          <w:spacing w:val="-6"/>
          <w:w w:val="105"/>
          <w:sz w:val="17"/>
        </w:rPr>
        <w:t> </w:t>
      </w:r>
      <w:r>
        <w:rPr>
          <w:w w:val="105"/>
          <w:sz w:val="17"/>
        </w:rPr>
        <w:t>sendo</w:t>
      </w:r>
      <w:r>
        <w:rPr>
          <w:spacing w:val="-6"/>
          <w:w w:val="105"/>
          <w:sz w:val="17"/>
        </w:rPr>
        <w:t> </w:t>
      </w:r>
      <w:r>
        <w:rPr>
          <w:w w:val="105"/>
          <w:sz w:val="17"/>
        </w:rPr>
        <w:t>assim</w:t>
      </w:r>
      <w:r>
        <w:rPr>
          <w:spacing w:val="-6"/>
          <w:w w:val="105"/>
          <w:sz w:val="17"/>
        </w:rPr>
        <w:t> </w:t>
      </w:r>
      <w:r>
        <w:rPr>
          <w:w w:val="105"/>
          <w:sz w:val="17"/>
        </w:rPr>
        <w:t>enquadrada</w:t>
      </w:r>
      <w:r>
        <w:rPr>
          <w:spacing w:val="-6"/>
          <w:w w:val="105"/>
          <w:sz w:val="17"/>
        </w:rPr>
        <w:t> </w:t>
      </w:r>
      <w:r>
        <w:rPr>
          <w:w w:val="105"/>
          <w:sz w:val="17"/>
        </w:rPr>
        <w:t>a</w:t>
      </w:r>
      <w:r>
        <w:rPr>
          <w:spacing w:val="-6"/>
          <w:w w:val="105"/>
          <w:sz w:val="17"/>
        </w:rPr>
        <w:t> </w:t>
      </w:r>
      <w:r>
        <w:rPr>
          <w:w w:val="105"/>
          <w:sz w:val="17"/>
        </w:rPr>
        <w:t>sociedade</w:t>
      </w:r>
      <w:r>
        <w:rPr>
          <w:spacing w:val="-6"/>
          <w:w w:val="105"/>
          <w:sz w:val="17"/>
        </w:rPr>
        <w:t> </w:t>
      </w:r>
      <w:r>
        <w:rPr>
          <w:w w:val="105"/>
          <w:sz w:val="17"/>
        </w:rPr>
        <w:t>identificada</w:t>
      </w:r>
      <w:r>
        <w:rPr>
          <w:spacing w:val="-6"/>
          <w:w w:val="105"/>
          <w:sz w:val="17"/>
        </w:rPr>
        <w:t> </w:t>
      </w:r>
      <w:r>
        <w:rPr>
          <w:w w:val="105"/>
          <w:sz w:val="17"/>
        </w:rPr>
        <w:t>como</w:t>
      </w:r>
      <w:r>
        <w:rPr>
          <w:spacing w:val="-6"/>
          <w:w w:val="105"/>
          <w:sz w:val="17"/>
        </w:rPr>
        <w:t> </w:t>
      </w:r>
      <w:r>
        <w:rPr>
          <w:w w:val="105"/>
          <w:sz w:val="17"/>
        </w:rPr>
        <w:t>Empresas</w:t>
      </w:r>
      <w:r>
        <w:rPr>
          <w:spacing w:val="-6"/>
          <w:w w:val="105"/>
          <w:sz w:val="17"/>
        </w:rPr>
        <w:t> </w:t>
      </w:r>
      <w:r>
        <w:rPr>
          <w:w w:val="105"/>
          <w:sz w:val="17"/>
        </w:rPr>
        <w:t>Individual</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Limitada</w:t>
      </w:r>
      <w:r>
        <w:rPr>
          <w:spacing w:val="-6"/>
          <w:w w:val="105"/>
          <w:sz w:val="17"/>
        </w:rPr>
        <w:t> </w:t>
      </w:r>
      <w:r>
        <w:rPr>
          <w:w w:val="105"/>
          <w:sz w:val="17"/>
        </w:rPr>
        <w:t>–</w:t>
      </w:r>
      <w:r>
        <w:rPr>
          <w:spacing w:val="-6"/>
          <w:w w:val="105"/>
          <w:sz w:val="17"/>
        </w:rPr>
        <w:t> </w:t>
      </w:r>
      <w:r>
        <w:rPr>
          <w:w w:val="105"/>
          <w:sz w:val="17"/>
        </w:rPr>
        <w:t>EIRELI,</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41,</w:t>
      </w:r>
      <w:r>
        <w:rPr>
          <w:spacing w:val="-6"/>
          <w:w w:val="105"/>
          <w:sz w:val="17"/>
        </w:rPr>
        <w:t> </w:t>
      </w:r>
      <w:r>
        <w:rPr>
          <w:w w:val="105"/>
          <w:sz w:val="17"/>
        </w:rPr>
        <w:t>da Lei nº 14.195, de 26 de agosto de 2021.</w:t>
      </w:r>
    </w:p>
    <w:p>
      <w:pPr>
        <w:pStyle w:val="ListParagraph"/>
        <w:numPr>
          <w:ilvl w:val="1"/>
          <w:numId w:val="57"/>
        </w:numPr>
        <w:tabs>
          <w:tab w:pos="594" w:val="left" w:leader="none"/>
        </w:tabs>
        <w:spacing w:line="302" w:lineRule="auto" w:before="4" w:after="0"/>
        <w:ind w:left="316" w:right="299" w:firstLine="0"/>
        <w:jc w:val="both"/>
        <w:rPr>
          <w:sz w:val="17"/>
        </w:rPr>
      </w:pPr>
      <w:r>
        <w:rPr>
          <w:w w:val="105"/>
          <w:sz w:val="17"/>
        </w:rPr>
        <w:t>Sociedade Empresária Estrangeira em funcionamento no País: portaria de autorização de funcionamento no Brasil, publicada no Diário Oficial da União e arquivada na Junta Comercial da </w:t>
      </w:r>
      <w:r>
        <w:rPr>
          <w:w w:val="105"/>
          <w:sz w:val="17"/>
        </w:rPr>
        <w:t>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57"/>
        </w:numPr>
        <w:tabs>
          <w:tab w:pos="580" w:val="left" w:leader="none"/>
        </w:tabs>
        <w:spacing w:line="240" w:lineRule="auto" w:before="4" w:after="0"/>
        <w:ind w:left="580" w:right="0" w:hanging="264"/>
        <w:jc w:val="both"/>
        <w:rPr>
          <w:sz w:val="17"/>
        </w:rPr>
      </w:pPr>
      <w:r>
        <w:rPr>
          <w:w w:val="105"/>
          <w:sz w:val="17"/>
        </w:rPr>
        <w:t>Sociedade</w:t>
      </w:r>
      <w:r>
        <w:rPr>
          <w:spacing w:val="-6"/>
          <w:w w:val="105"/>
          <w:sz w:val="17"/>
        </w:rPr>
        <w:t> </w:t>
      </w:r>
      <w:r>
        <w:rPr>
          <w:w w:val="105"/>
          <w:sz w:val="17"/>
        </w:rPr>
        <w:t>Simples:</w:t>
      </w:r>
      <w:r>
        <w:rPr>
          <w:spacing w:val="-5"/>
          <w:w w:val="105"/>
          <w:sz w:val="17"/>
        </w:rPr>
        <w:t> </w:t>
      </w:r>
      <w:r>
        <w:rPr>
          <w:w w:val="105"/>
          <w:sz w:val="17"/>
        </w:rPr>
        <w:t>inscrição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5"/>
          <w:w w:val="105"/>
          <w:sz w:val="17"/>
        </w:rPr>
        <w:t> </w:t>
      </w:r>
      <w:r>
        <w:rPr>
          <w:w w:val="105"/>
          <w:sz w:val="17"/>
        </w:rPr>
        <w:t>no</w:t>
      </w:r>
      <w:r>
        <w:rPr>
          <w:spacing w:val="-5"/>
          <w:w w:val="105"/>
          <w:sz w:val="17"/>
        </w:rPr>
        <w:t> </w:t>
      </w:r>
      <w:r>
        <w:rPr>
          <w:w w:val="105"/>
          <w:sz w:val="17"/>
        </w:rPr>
        <w:t>Registro</w:t>
      </w:r>
      <w:r>
        <w:rPr>
          <w:spacing w:val="-5"/>
          <w:w w:val="105"/>
          <w:sz w:val="17"/>
        </w:rPr>
        <w:t> </w:t>
      </w:r>
      <w:r>
        <w:rPr>
          <w:w w:val="105"/>
          <w:sz w:val="17"/>
        </w:rPr>
        <w:t>Civil</w:t>
      </w:r>
      <w:r>
        <w:rPr>
          <w:spacing w:val="-6"/>
          <w:w w:val="105"/>
          <w:sz w:val="17"/>
        </w:rPr>
        <w:t> </w:t>
      </w:r>
      <w:r>
        <w:rPr>
          <w:w w:val="105"/>
          <w:sz w:val="17"/>
        </w:rPr>
        <w:t>das</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do</w:t>
      </w:r>
      <w:r>
        <w:rPr>
          <w:spacing w:val="-5"/>
          <w:w w:val="105"/>
          <w:sz w:val="17"/>
        </w:rPr>
        <w:t> </w:t>
      </w:r>
      <w:r>
        <w:rPr>
          <w:w w:val="105"/>
          <w:sz w:val="17"/>
        </w:rPr>
        <w:t>local</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sede,</w:t>
      </w:r>
      <w:r>
        <w:rPr>
          <w:spacing w:val="-6"/>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5"/>
          <w:w w:val="105"/>
          <w:sz w:val="17"/>
        </w:rPr>
        <w:t> </w:t>
      </w:r>
      <w:r>
        <w:rPr>
          <w:w w:val="105"/>
          <w:sz w:val="17"/>
        </w:rPr>
        <w:t>da</w:t>
      </w:r>
      <w:r>
        <w:rPr>
          <w:spacing w:val="-5"/>
          <w:w w:val="105"/>
          <w:sz w:val="17"/>
        </w:rPr>
        <w:t> </w:t>
      </w:r>
      <w:r>
        <w:rPr>
          <w:w w:val="105"/>
          <w:sz w:val="17"/>
        </w:rPr>
        <w:t>indicação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spacing w:val="-2"/>
          <w:w w:val="105"/>
          <w:sz w:val="17"/>
        </w:rPr>
        <w:t>administradores.</w:t>
      </w:r>
    </w:p>
    <w:p>
      <w:pPr>
        <w:pStyle w:val="ListParagraph"/>
        <w:numPr>
          <w:ilvl w:val="1"/>
          <w:numId w:val="57"/>
        </w:numPr>
        <w:tabs>
          <w:tab w:pos="589" w:val="left" w:leader="none"/>
        </w:tabs>
        <w:spacing w:line="309" w:lineRule="auto" w:before="44" w:after="0"/>
        <w:ind w:left="316" w:right="299" w:firstLine="0"/>
        <w:jc w:val="both"/>
        <w:rPr>
          <w:sz w:val="17"/>
        </w:rPr>
      </w:pPr>
      <w:r>
        <w:rPr>
          <w:w w:val="105"/>
          <w:sz w:val="17"/>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57"/>
        </w:numPr>
        <w:tabs>
          <w:tab w:pos="601" w:val="left" w:leader="none"/>
        </w:tabs>
        <w:spacing w:line="182" w:lineRule="exact" w:before="0" w:after="0"/>
        <w:ind w:left="601" w:right="0" w:hanging="285"/>
        <w:jc w:val="both"/>
        <w:rPr>
          <w:sz w:val="17"/>
        </w:rPr>
      </w:pPr>
      <w:r>
        <w:rPr>
          <w:w w:val="105"/>
          <w:sz w:val="17"/>
        </w:rPr>
        <w:t>Sociedade</w:t>
      </w:r>
      <w:r>
        <w:rPr>
          <w:spacing w:val="14"/>
          <w:w w:val="105"/>
          <w:sz w:val="17"/>
        </w:rPr>
        <w:t> </w:t>
      </w:r>
      <w:r>
        <w:rPr>
          <w:w w:val="105"/>
          <w:sz w:val="17"/>
        </w:rPr>
        <w:t>Cooperativa:</w:t>
      </w:r>
      <w:r>
        <w:rPr>
          <w:spacing w:val="15"/>
          <w:w w:val="105"/>
          <w:sz w:val="17"/>
        </w:rPr>
        <w:t> </w:t>
      </w:r>
      <w:r>
        <w:rPr>
          <w:w w:val="105"/>
          <w:sz w:val="17"/>
        </w:rPr>
        <w:t>ata</w:t>
      </w:r>
      <w:r>
        <w:rPr>
          <w:spacing w:val="15"/>
          <w:w w:val="105"/>
          <w:sz w:val="17"/>
        </w:rPr>
        <w:t> </w:t>
      </w:r>
      <w:r>
        <w:rPr>
          <w:w w:val="105"/>
          <w:sz w:val="17"/>
        </w:rPr>
        <w:t>de</w:t>
      </w:r>
      <w:r>
        <w:rPr>
          <w:spacing w:val="14"/>
          <w:w w:val="105"/>
          <w:sz w:val="17"/>
        </w:rPr>
        <w:t> </w:t>
      </w:r>
      <w:r>
        <w:rPr>
          <w:w w:val="105"/>
          <w:sz w:val="17"/>
        </w:rPr>
        <w:t>fundação</w:t>
      </w:r>
      <w:r>
        <w:rPr>
          <w:spacing w:val="15"/>
          <w:w w:val="105"/>
          <w:sz w:val="17"/>
        </w:rPr>
        <w:t> </w:t>
      </w:r>
      <w:r>
        <w:rPr>
          <w:w w:val="105"/>
          <w:sz w:val="17"/>
        </w:rPr>
        <w:t>e</w:t>
      </w:r>
      <w:r>
        <w:rPr>
          <w:spacing w:val="15"/>
          <w:w w:val="105"/>
          <w:sz w:val="17"/>
        </w:rPr>
        <w:t> </w:t>
      </w:r>
      <w:r>
        <w:rPr>
          <w:w w:val="105"/>
          <w:sz w:val="17"/>
        </w:rPr>
        <w:t>estatuto</w:t>
      </w:r>
      <w:r>
        <w:rPr>
          <w:spacing w:val="14"/>
          <w:w w:val="105"/>
          <w:sz w:val="17"/>
        </w:rPr>
        <w:t> </w:t>
      </w:r>
      <w:r>
        <w:rPr>
          <w:w w:val="105"/>
          <w:sz w:val="17"/>
        </w:rPr>
        <w:t>social</w:t>
      </w:r>
      <w:r>
        <w:rPr>
          <w:spacing w:val="15"/>
          <w:w w:val="105"/>
          <w:sz w:val="17"/>
        </w:rPr>
        <w:t> </w:t>
      </w:r>
      <w:r>
        <w:rPr>
          <w:w w:val="105"/>
          <w:sz w:val="17"/>
        </w:rPr>
        <w:t>em</w:t>
      </w:r>
      <w:r>
        <w:rPr>
          <w:spacing w:val="15"/>
          <w:w w:val="105"/>
          <w:sz w:val="17"/>
        </w:rPr>
        <w:t> </w:t>
      </w:r>
      <w:r>
        <w:rPr>
          <w:w w:val="105"/>
          <w:sz w:val="17"/>
        </w:rPr>
        <w:t>vigor,</w:t>
      </w:r>
      <w:r>
        <w:rPr>
          <w:spacing w:val="14"/>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ata</w:t>
      </w:r>
      <w:r>
        <w:rPr>
          <w:spacing w:val="14"/>
          <w:w w:val="105"/>
          <w:sz w:val="17"/>
        </w:rPr>
        <w:t> </w:t>
      </w:r>
      <w:r>
        <w:rPr>
          <w:w w:val="105"/>
          <w:sz w:val="17"/>
        </w:rPr>
        <w:t>da</w:t>
      </w:r>
      <w:r>
        <w:rPr>
          <w:spacing w:val="15"/>
          <w:w w:val="105"/>
          <w:sz w:val="17"/>
        </w:rPr>
        <w:t> </w:t>
      </w:r>
      <w:r>
        <w:rPr>
          <w:w w:val="105"/>
          <w:sz w:val="17"/>
        </w:rPr>
        <w:t>assembleia</w:t>
      </w:r>
      <w:r>
        <w:rPr>
          <w:spacing w:val="15"/>
          <w:w w:val="105"/>
          <w:sz w:val="17"/>
        </w:rPr>
        <w:t> </w:t>
      </w:r>
      <w:r>
        <w:rPr>
          <w:w w:val="105"/>
          <w:sz w:val="17"/>
        </w:rPr>
        <w:t>que</w:t>
      </w:r>
      <w:r>
        <w:rPr>
          <w:spacing w:val="15"/>
          <w:w w:val="105"/>
          <w:sz w:val="17"/>
        </w:rPr>
        <w:t> </w:t>
      </w:r>
      <w:r>
        <w:rPr>
          <w:w w:val="105"/>
          <w:sz w:val="17"/>
        </w:rPr>
        <w:t>o</w:t>
      </w:r>
      <w:r>
        <w:rPr>
          <w:spacing w:val="14"/>
          <w:w w:val="105"/>
          <w:sz w:val="17"/>
        </w:rPr>
        <w:t> </w:t>
      </w:r>
      <w:r>
        <w:rPr>
          <w:w w:val="105"/>
          <w:sz w:val="17"/>
        </w:rPr>
        <w:t>aprovou,</w:t>
      </w:r>
      <w:r>
        <w:rPr>
          <w:spacing w:val="15"/>
          <w:w w:val="105"/>
          <w:sz w:val="17"/>
        </w:rPr>
        <w:t> </w:t>
      </w:r>
      <w:r>
        <w:rPr>
          <w:w w:val="105"/>
          <w:sz w:val="17"/>
        </w:rPr>
        <w:t>devidamente</w:t>
      </w:r>
      <w:r>
        <w:rPr>
          <w:spacing w:val="15"/>
          <w:w w:val="105"/>
          <w:sz w:val="17"/>
        </w:rPr>
        <w:t> </w:t>
      </w:r>
      <w:r>
        <w:rPr>
          <w:w w:val="105"/>
          <w:sz w:val="17"/>
        </w:rPr>
        <w:t>arquivado</w:t>
      </w:r>
      <w:r>
        <w:rPr>
          <w:spacing w:val="14"/>
          <w:w w:val="105"/>
          <w:sz w:val="17"/>
        </w:rPr>
        <w:t> </w:t>
      </w:r>
      <w:r>
        <w:rPr>
          <w:w w:val="105"/>
          <w:sz w:val="17"/>
        </w:rPr>
        <w:t>na</w:t>
      </w:r>
      <w:r>
        <w:rPr>
          <w:spacing w:val="15"/>
          <w:w w:val="105"/>
          <w:sz w:val="17"/>
        </w:rPr>
        <w:t> </w:t>
      </w:r>
      <w:r>
        <w:rPr>
          <w:w w:val="105"/>
          <w:sz w:val="17"/>
        </w:rPr>
        <w:t>Junta</w:t>
      </w:r>
      <w:r>
        <w:rPr>
          <w:spacing w:val="15"/>
          <w:w w:val="105"/>
          <w:sz w:val="17"/>
        </w:rPr>
        <w:t> </w:t>
      </w:r>
      <w:r>
        <w:rPr>
          <w:w w:val="105"/>
          <w:sz w:val="17"/>
        </w:rPr>
        <w:t>Comercial</w:t>
      </w:r>
      <w:r>
        <w:rPr>
          <w:spacing w:val="14"/>
          <w:w w:val="105"/>
          <w:sz w:val="17"/>
        </w:rPr>
        <w:t> </w:t>
      </w:r>
      <w:r>
        <w:rPr>
          <w:w w:val="105"/>
          <w:sz w:val="17"/>
        </w:rPr>
        <w:t>ou</w:t>
      </w:r>
      <w:r>
        <w:rPr>
          <w:spacing w:val="15"/>
          <w:w w:val="105"/>
          <w:sz w:val="17"/>
        </w:rPr>
        <w:t> </w:t>
      </w:r>
      <w:r>
        <w:rPr>
          <w:w w:val="105"/>
          <w:sz w:val="17"/>
        </w:rPr>
        <w:t>inscrito</w:t>
      </w:r>
      <w:r>
        <w:rPr>
          <w:spacing w:val="15"/>
          <w:w w:val="105"/>
          <w:sz w:val="17"/>
        </w:rPr>
        <w:t> </w:t>
      </w:r>
      <w:r>
        <w:rPr>
          <w:w w:val="105"/>
          <w:sz w:val="17"/>
        </w:rPr>
        <w:t>no</w:t>
      </w:r>
      <w:r>
        <w:rPr>
          <w:spacing w:val="14"/>
          <w:w w:val="105"/>
          <w:sz w:val="17"/>
        </w:rPr>
        <w:t> </w:t>
      </w:r>
      <w:r>
        <w:rPr>
          <w:w w:val="105"/>
          <w:sz w:val="17"/>
        </w:rPr>
        <w:t>Registro</w:t>
      </w:r>
      <w:r>
        <w:rPr>
          <w:spacing w:val="15"/>
          <w:w w:val="105"/>
          <w:sz w:val="17"/>
        </w:rPr>
        <w:t> </w:t>
      </w:r>
      <w:r>
        <w:rPr>
          <w:w w:val="105"/>
          <w:sz w:val="17"/>
        </w:rPr>
        <w:t>Civil</w:t>
      </w:r>
      <w:r>
        <w:rPr>
          <w:spacing w:val="15"/>
          <w:w w:val="105"/>
          <w:sz w:val="17"/>
        </w:rPr>
        <w:t> </w:t>
      </w:r>
      <w:r>
        <w:rPr>
          <w:w w:val="105"/>
          <w:sz w:val="17"/>
        </w:rPr>
        <w:t>das</w:t>
      </w:r>
      <w:r>
        <w:rPr>
          <w:spacing w:val="14"/>
          <w:w w:val="105"/>
          <w:sz w:val="17"/>
        </w:rPr>
        <w:t> </w:t>
      </w:r>
      <w:r>
        <w:rPr>
          <w:spacing w:val="-2"/>
          <w:w w:val="105"/>
          <w:sz w:val="17"/>
        </w:rPr>
        <w:t>Pessoas</w:t>
      </w:r>
    </w:p>
    <w:p>
      <w:pPr>
        <w:pStyle w:val="BodyText"/>
        <w:spacing w:line="309" w:lineRule="auto" w:before="56"/>
        <w:ind w:right="299"/>
        <w:jc w:val="both"/>
      </w:pPr>
      <w:r>
        <w:rPr>
          <w:w w:val="105"/>
        </w:rPr>
        <w:t>Jurídicas</w:t>
      </w:r>
      <w:r>
        <w:rPr>
          <w:w w:val="105"/>
        </w:rPr>
        <w:t> da</w:t>
      </w:r>
      <w:r>
        <w:rPr>
          <w:w w:val="105"/>
        </w:rPr>
        <w:t> respectiva</w:t>
      </w:r>
      <w:r>
        <w:rPr>
          <w:w w:val="105"/>
        </w:rPr>
        <w:t> sede,</w:t>
      </w:r>
      <w:r>
        <w:rPr>
          <w:w w:val="105"/>
        </w:rPr>
        <w:t> bem</w:t>
      </w:r>
      <w:r>
        <w:rPr>
          <w:w w:val="105"/>
        </w:rPr>
        <w:t> como</w:t>
      </w:r>
      <w:r>
        <w:rPr>
          <w:w w:val="105"/>
        </w:rPr>
        <w:t> o</w:t>
      </w:r>
      <w:r>
        <w:rPr>
          <w:w w:val="105"/>
        </w:rPr>
        <w:t> registro</w:t>
      </w:r>
      <w:r>
        <w:rPr>
          <w:w w:val="105"/>
        </w:rPr>
        <w:t> de</w:t>
      </w:r>
      <w:r>
        <w:rPr>
          <w:w w:val="105"/>
        </w:rPr>
        <w:t> que</w:t>
      </w:r>
      <w:r>
        <w:rPr>
          <w:w w:val="105"/>
        </w:rPr>
        <w:t> trata</w:t>
      </w:r>
      <w:r>
        <w:rPr>
          <w:w w:val="105"/>
        </w:rPr>
        <w:t> o</w:t>
      </w:r>
      <w:r>
        <w:rPr>
          <w:w w:val="105"/>
        </w:rPr>
        <w:t> art.</w:t>
      </w:r>
      <w:r>
        <w:rPr>
          <w:w w:val="105"/>
        </w:rPr>
        <w:t> 107</w:t>
      </w:r>
      <w:r>
        <w:rPr>
          <w:w w:val="105"/>
        </w:rPr>
        <w:t> da</w:t>
      </w:r>
      <w:r>
        <w:rPr>
          <w:w w:val="105"/>
        </w:rPr>
        <w:t> Lei</w:t>
      </w:r>
      <w:r>
        <w:rPr>
          <w:w w:val="105"/>
        </w:rPr>
        <w:t> nº</w:t>
      </w:r>
      <w:r>
        <w:rPr>
          <w:w w:val="105"/>
        </w:rPr>
        <w:t> 5.764,</w:t>
      </w:r>
      <w:r>
        <w:rPr>
          <w:w w:val="105"/>
        </w:rPr>
        <w:t> de</w:t>
      </w:r>
      <w:r>
        <w:rPr>
          <w:w w:val="105"/>
        </w:rPr>
        <w:t> 16</w:t>
      </w:r>
      <w:r>
        <w:rPr>
          <w:w w:val="105"/>
        </w:rPr>
        <w:t> de</w:t>
      </w:r>
      <w:r>
        <w:rPr>
          <w:w w:val="105"/>
        </w:rPr>
        <w:t> dezembro</w:t>
      </w:r>
      <w:r>
        <w:rPr>
          <w:w w:val="105"/>
        </w:rPr>
        <w:t> de</w:t>
      </w:r>
      <w:r>
        <w:rPr>
          <w:w w:val="105"/>
        </w:rPr>
        <w:t> 1971,</w:t>
      </w:r>
      <w:r>
        <w:rPr>
          <w:w w:val="105"/>
        </w:rPr>
        <w:t> demonstrando</w:t>
      </w:r>
      <w:r>
        <w:rPr>
          <w:w w:val="105"/>
        </w:rPr>
        <w:t> que</w:t>
      </w:r>
      <w:r>
        <w:rPr>
          <w:w w:val="105"/>
        </w:rPr>
        <w:t> a</w:t>
      </w:r>
      <w:r>
        <w:rPr>
          <w:w w:val="105"/>
        </w:rPr>
        <w:t> sua</w:t>
      </w:r>
      <w:r>
        <w:rPr>
          <w:w w:val="105"/>
        </w:rPr>
        <w:t> constituição</w:t>
      </w:r>
      <w:r>
        <w:rPr>
          <w:w w:val="105"/>
        </w:rPr>
        <w:t> e</w:t>
      </w:r>
      <w:r>
        <w:rPr>
          <w:w w:val="105"/>
        </w:rPr>
        <w:t> funcionamento</w:t>
      </w:r>
      <w:r>
        <w:rPr>
          <w:w w:val="105"/>
        </w:rPr>
        <w:t> observam</w:t>
      </w:r>
      <w:r>
        <w:rPr>
          <w:w w:val="105"/>
        </w:rPr>
        <w:t> as</w:t>
      </w:r>
      <w:r>
        <w:rPr>
          <w:w w:val="105"/>
        </w:rPr>
        <w:t> regras estabelecidas na legislação aplicável, em especial a Lei nº 5.764/1971, a Lei nº 12.690, de 19 de julho de 2012, e a Lei Complementar nº 130, de 17 de abril de 2009.</w:t>
      </w:r>
    </w:p>
    <w:p>
      <w:pPr>
        <w:pStyle w:val="BodyText"/>
        <w:spacing w:before="30"/>
        <w:ind w:left="0"/>
      </w:pPr>
    </w:p>
    <w:p>
      <w:pPr>
        <w:pStyle w:val="Heading1"/>
        <w:numPr>
          <w:ilvl w:val="0"/>
          <w:numId w:val="57"/>
        </w:numPr>
        <w:tabs>
          <w:tab w:pos="492" w:val="left" w:leader="none"/>
        </w:tabs>
        <w:spacing w:line="240" w:lineRule="auto" w:before="0" w:after="0"/>
        <w:ind w:left="492" w:right="0" w:hanging="176"/>
        <w:jc w:val="both"/>
      </w:pPr>
      <w:r>
        <w:rPr/>
        <w:t>HABILITAÇÃO</w:t>
      </w:r>
      <w:r>
        <w:rPr>
          <w:spacing w:val="25"/>
        </w:rPr>
        <w:t> </w:t>
      </w:r>
      <w:r>
        <w:rPr/>
        <w:t>FISCAL,</w:t>
      </w:r>
      <w:r>
        <w:rPr>
          <w:spacing w:val="26"/>
        </w:rPr>
        <w:t> </w:t>
      </w:r>
      <w:r>
        <w:rPr/>
        <w:t>SOCIAL</w:t>
      </w:r>
      <w:r>
        <w:rPr>
          <w:spacing w:val="11"/>
        </w:rPr>
        <w:t> </w:t>
      </w:r>
      <w:r>
        <w:rPr/>
        <w:t>E</w:t>
      </w:r>
      <w:r>
        <w:rPr>
          <w:spacing w:val="21"/>
        </w:rPr>
        <w:t> </w:t>
      </w:r>
      <w:r>
        <w:rPr>
          <w:spacing w:val="-2"/>
        </w:rPr>
        <w:t>TRABALHISTA:</w:t>
      </w:r>
    </w:p>
    <w:p>
      <w:pPr>
        <w:pStyle w:val="BodyText"/>
        <w:spacing w:before="100"/>
        <w:ind w:left="0"/>
        <w:rPr>
          <w:b/>
        </w:rPr>
      </w:pPr>
    </w:p>
    <w:p>
      <w:pPr>
        <w:pStyle w:val="ListParagraph"/>
        <w:numPr>
          <w:ilvl w:val="1"/>
          <w:numId w:val="57"/>
        </w:numPr>
        <w:tabs>
          <w:tab w:pos="580" w:val="left" w:leader="none"/>
        </w:tabs>
        <w:spacing w:line="240" w:lineRule="auto" w:before="0" w:after="0"/>
        <w:ind w:left="580" w:right="0" w:hanging="264"/>
        <w:jc w:val="left"/>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Nacional</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ou</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Físicas,</w:t>
      </w:r>
      <w:r>
        <w:rPr>
          <w:spacing w:val="-5"/>
          <w:w w:val="105"/>
          <w:sz w:val="17"/>
        </w:rPr>
        <w:t> </w:t>
      </w:r>
      <w:r>
        <w:rPr>
          <w:w w:val="105"/>
          <w:sz w:val="17"/>
        </w:rPr>
        <w:t>conforme</w:t>
      </w:r>
      <w:r>
        <w:rPr>
          <w:spacing w:val="-5"/>
          <w:w w:val="105"/>
          <w:sz w:val="17"/>
        </w:rPr>
        <w:t> </w:t>
      </w:r>
      <w:r>
        <w:rPr>
          <w:w w:val="105"/>
          <w:sz w:val="17"/>
        </w:rPr>
        <w:t>o</w:t>
      </w:r>
      <w:r>
        <w:rPr>
          <w:spacing w:val="-5"/>
          <w:w w:val="105"/>
          <w:sz w:val="17"/>
        </w:rPr>
        <w:t> </w:t>
      </w:r>
      <w:r>
        <w:rPr>
          <w:spacing w:val="-2"/>
          <w:w w:val="105"/>
          <w:sz w:val="17"/>
        </w:rPr>
        <w:t>caso.</w:t>
      </w:r>
    </w:p>
    <w:p>
      <w:pPr>
        <w:pStyle w:val="ListParagraph"/>
        <w:numPr>
          <w:ilvl w:val="1"/>
          <w:numId w:val="57"/>
        </w:numPr>
        <w:tabs>
          <w:tab w:pos="589" w:val="left" w:leader="none"/>
        </w:tabs>
        <w:spacing w:line="309" w:lineRule="auto" w:before="44" w:after="0"/>
        <w:ind w:left="316" w:right="299" w:firstLine="0"/>
        <w:jc w:val="left"/>
        <w:rPr>
          <w:sz w:val="17"/>
        </w:rPr>
      </w:pPr>
      <w:r>
        <w:rPr>
          <w:w w:val="105"/>
          <w:sz w:val="17"/>
        </w:rPr>
        <w:t>Regularidade fiscal perante a Fazenda Nacional, mediante apresentação de certidão expedida conjuntamente pela Secretaria da Receita Federal do Brasil (RFB) e pela Procuradoria-Geral da Fazenda Nacional (PGFN), referente a todos os créditos tributários federais e à Dívida</w:t>
      </w:r>
      <w:r>
        <w:rPr>
          <w:spacing w:val="-10"/>
          <w:w w:val="105"/>
          <w:sz w:val="17"/>
        </w:rPr>
        <w:t> </w:t>
      </w:r>
      <w:r>
        <w:rPr>
          <w:w w:val="105"/>
          <w:sz w:val="17"/>
        </w:rPr>
        <w:t>Ativa da União (DAU) por elas administrados, inclusive aqueles relativos à Seguridade Social.</w:t>
      </w:r>
    </w:p>
    <w:p>
      <w:pPr>
        <w:pStyle w:val="ListParagraph"/>
        <w:numPr>
          <w:ilvl w:val="1"/>
          <w:numId w:val="57"/>
        </w:numPr>
        <w:tabs>
          <w:tab w:pos="580" w:val="left" w:leader="none"/>
        </w:tabs>
        <w:spacing w:line="182" w:lineRule="exact" w:before="0" w:after="0"/>
        <w:ind w:left="580" w:right="0" w:hanging="264"/>
        <w:jc w:val="left"/>
        <w:rPr>
          <w:sz w:val="17"/>
        </w:rPr>
      </w:pPr>
      <w:r>
        <w:rPr>
          <w:w w:val="105"/>
          <w:sz w:val="17"/>
        </w:rPr>
        <w:t>Regularidade</w:t>
      </w:r>
      <w:r>
        <w:rPr>
          <w:spacing w:val="-7"/>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Fundo</w:t>
      </w:r>
      <w:r>
        <w:rPr>
          <w:spacing w:val="-7"/>
          <w:w w:val="105"/>
          <w:sz w:val="17"/>
        </w:rPr>
        <w:t> </w:t>
      </w:r>
      <w:r>
        <w:rPr>
          <w:w w:val="105"/>
          <w:sz w:val="17"/>
        </w:rPr>
        <w:t>de</w:t>
      </w:r>
      <w:r>
        <w:rPr>
          <w:spacing w:val="-6"/>
          <w:w w:val="105"/>
          <w:sz w:val="17"/>
        </w:rPr>
        <w:t> </w:t>
      </w:r>
      <w:r>
        <w:rPr>
          <w:w w:val="105"/>
          <w:sz w:val="17"/>
        </w:rPr>
        <w:t>Garantia</w:t>
      </w:r>
      <w:r>
        <w:rPr>
          <w:spacing w:val="-6"/>
          <w:w w:val="105"/>
          <w:sz w:val="17"/>
        </w:rPr>
        <w:t> </w:t>
      </w:r>
      <w:r>
        <w:rPr>
          <w:w w:val="105"/>
          <w:sz w:val="17"/>
        </w:rPr>
        <w:t>do</w:t>
      </w:r>
      <w:r>
        <w:rPr>
          <w:spacing w:val="-9"/>
          <w:w w:val="105"/>
          <w:sz w:val="17"/>
        </w:rPr>
        <w:t> </w:t>
      </w:r>
      <w:r>
        <w:rPr>
          <w:w w:val="105"/>
          <w:sz w:val="17"/>
        </w:rPr>
        <w:t>Tempo</w:t>
      </w:r>
      <w:r>
        <w:rPr>
          <w:spacing w:val="-6"/>
          <w:w w:val="105"/>
          <w:sz w:val="17"/>
        </w:rPr>
        <w:t> </w:t>
      </w:r>
      <w:r>
        <w:rPr>
          <w:w w:val="105"/>
          <w:sz w:val="17"/>
        </w:rPr>
        <w:t>de</w:t>
      </w:r>
      <w:r>
        <w:rPr>
          <w:spacing w:val="-6"/>
          <w:w w:val="105"/>
          <w:sz w:val="17"/>
        </w:rPr>
        <w:t> </w:t>
      </w:r>
      <w:r>
        <w:rPr>
          <w:w w:val="105"/>
          <w:sz w:val="17"/>
        </w:rPr>
        <w:t>Serviço</w:t>
      </w:r>
      <w:r>
        <w:rPr>
          <w:spacing w:val="-7"/>
          <w:w w:val="105"/>
          <w:sz w:val="17"/>
        </w:rPr>
        <w:t> </w:t>
      </w:r>
      <w:r>
        <w:rPr>
          <w:spacing w:val="-2"/>
          <w:w w:val="105"/>
          <w:sz w:val="17"/>
        </w:rPr>
        <w:t>(FGTS).</w:t>
      </w:r>
    </w:p>
    <w:p>
      <w:pPr>
        <w:pStyle w:val="ListParagraph"/>
        <w:numPr>
          <w:ilvl w:val="1"/>
          <w:numId w:val="57"/>
        </w:numPr>
        <w:tabs>
          <w:tab w:pos="586" w:val="left" w:leader="none"/>
        </w:tabs>
        <w:spacing w:line="309" w:lineRule="auto" w:before="56" w:after="0"/>
        <w:ind w:left="316" w:right="299" w:firstLine="0"/>
        <w:jc w:val="left"/>
        <w:rPr>
          <w:sz w:val="17"/>
        </w:rPr>
      </w:pPr>
      <w:r>
        <w:rPr>
          <w:w w:val="105"/>
          <w:sz w:val="17"/>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57"/>
        </w:numPr>
        <w:tabs>
          <w:tab w:pos="612" w:val="left" w:leader="none"/>
        </w:tabs>
        <w:spacing w:line="182" w:lineRule="exact" w:before="0" w:after="0"/>
        <w:ind w:left="612" w:right="0" w:hanging="296"/>
        <w:jc w:val="left"/>
        <w:rPr>
          <w:sz w:val="17"/>
        </w:rPr>
      </w:pPr>
      <w:r>
        <w:rPr>
          <w:w w:val="105"/>
          <w:sz w:val="17"/>
        </w:rPr>
        <w:t>Prova</w:t>
      </w:r>
      <w:r>
        <w:rPr>
          <w:spacing w:val="25"/>
          <w:w w:val="105"/>
          <w:sz w:val="17"/>
        </w:rPr>
        <w:t> </w:t>
      </w:r>
      <w:r>
        <w:rPr>
          <w:w w:val="105"/>
          <w:sz w:val="17"/>
        </w:rPr>
        <w:t>de</w:t>
      </w:r>
      <w:r>
        <w:rPr>
          <w:spacing w:val="25"/>
          <w:w w:val="105"/>
          <w:sz w:val="17"/>
        </w:rPr>
        <w:t> </w:t>
      </w:r>
      <w:r>
        <w:rPr>
          <w:w w:val="105"/>
          <w:sz w:val="17"/>
        </w:rPr>
        <w:t>inexistência</w:t>
      </w:r>
      <w:r>
        <w:rPr>
          <w:spacing w:val="26"/>
          <w:w w:val="105"/>
          <w:sz w:val="17"/>
        </w:rPr>
        <w:t> </w:t>
      </w:r>
      <w:r>
        <w:rPr>
          <w:w w:val="105"/>
          <w:sz w:val="17"/>
        </w:rPr>
        <w:t>de</w:t>
      </w:r>
      <w:r>
        <w:rPr>
          <w:spacing w:val="25"/>
          <w:w w:val="105"/>
          <w:sz w:val="17"/>
        </w:rPr>
        <w:t> </w:t>
      </w:r>
      <w:r>
        <w:rPr>
          <w:w w:val="105"/>
          <w:sz w:val="17"/>
        </w:rPr>
        <w:t>débitos</w:t>
      </w:r>
      <w:r>
        <w:rPr>
          <w:spacing w:val="26"/>
          <w:w w:val="105"/>
          <w:sz w:val="17"/>
        </w:rPr>
        <w:t> </w:t>
      </w:r>
      <w:r>
        <w:rPr>
          <w:w w:val="105"/>
          <w:sz w:val="17"/>
        </w:rPr>
        <w:t>inadimplidos</w:t>
      </w:r>
      <w:r>
        <w:rPr>
          <w:spacing w:val="25"/>
          <w:w w:val="105"/>
          <w:sz w:val="17"/>
        </w:rPr>
        <w:t> </w:t>
      </w:r>
      <w:r>
        <w:rPr>
          <w:w w:val="105"/>
          <w:sz w:val="17"/>
        </w:rPr>
        <w:t>perante</w:t>
      </w:r>
      <w:r>
        <w:rPr>
          <w:spacing w:val="26"/>
          <w:w w:val="105"/>
          <w:sz w:val="17"/>
        </w:rPr>
        <w:t> </w:t>
      </w:r>
      <w:r>
        <w:rPr>
          <w:w w:val="105"/>
          <w:sz w:val="17"/>
        </w:rPr>
        <w:t>a</w:t>
      </w:r>
      <w:r>
        <w:rPr>
          <w:spacing w:val="25"/>
          <w:w w:val="105"/>
          <w:sz w:val="17"/>
        </w:rPr>
        <w:t> </w:t>
      </w:r>
      <w:r>
        <w:rPr>
          <w:w w:val="105"/>
          <w:sz w:val="17"/>
        </w:rPr>
        <w:t>Justiça</w:t>
      </w:r>
      <w:r>
        <w:rPr>
          <w:spacing w:val="26"/>
          <w:w w:val="105"/>
          <w:sz w:val="17"/>
        </w:rPr>
        <w:t> </w:t>
      </w:r>
      <w:r>
        <w:rPr>
          <w:w w:val="105"/>
          <w:sz w:val="17"/>
        </w:rPr>
        <w:t>do</w:t>
      </w:r>
      <w:r>
        <w:rPr>
          <w:spacing w:val="21"/>
          <w:w w:val="105"/>
          <w:sz w:val="17"/>
        </w:rPr>
        <w:t> </w:t>
      </w:r>
      <w:r>
        <w:rPr>
          <w:w w:val="105"/>
          <w:sz w:val="17"/>
        </w:rPr>
        <w:t>Trabalho,</w:t>
      </w:r>
      <w:r>
        <w:rPr>
          <w:spacing w:val="26"/>
          <w:w w:val="105"/>
          <w:sz w:val="17"/>
        </w:rPr>
        <w:t> </w:t>
      </w:r>
      <w:r>
        <w:rPr>
          <w:w w:val="105"/>
          <w:sz w:val="17"/>
        </w:rPr>
        <w:t>mediante</w:t>
      </w:r>
      <w:r>
        <w:rPr>
          <w:spacing w:val="25"/>
          <w:w w:val="105"/>
          <w:sz w:val="17"/>
        </w:rPr>
        <w:t> </w:t>
      </w:r>
      <w:r>
        <w:rPr>
          <w:w w:val="105"/>
          <w:sz w:val="17"/>
        </w:rPr>
        <w:t>a</w:t>
      </w:r>
      <w:r>
        <w:rPr>
          <w:spacing w:val="26"/>
          <w:w w:val="105"/>
          <w:sz w:val="17"/>
        </w:rPr>
        <w:t> </w:t>
      </w:r>
      <w:r>
        <w:rPr>
          <w:w w:val="105"/>
          <w:sz w:val="17"/>
        </w:rPr>
        <w:t>apresentação</w:t>
      </w:r>
      <w:r>
        <w:rPr>
          <w:spacing w:val="25"/>
          <w:w w:val="105"/>
          <w:sz w:val="17"/>
        </w:rPr>
        <w:t> </w:t>
      </w:r>
      <w:r>
        <w:rPr>
          <w:w w:val="105"/>
          <w:sz w:val="17"/>
        </w:rPr>
        <w:t>de</w:t>
      </w:r>
      <w:r>
        <w:rPr>
          <w:spacing w:val="26"/>
          <w:w w:val="105"/>
          <w:sz w:val="17"/>
        </w:rPr>
        <w:t> </w:t>
      </w:r>
      <w:r>
        <w:rPr>
          <w:w w:val="105"/>
          <w:sz w:val="17"/>
        </w:rPr>
        <w:t>certidão</w:t>
      </w:r>
      <w:r>
        <w:rPr>
          <w:spacing w:val="25"/>
          <w:w w:val="105"/>
          <w:sz w:val="17"/>
        </w:rPr>
        <w:t> </w:t>
      </w:r>
      <w:r>
        <w:rPr>
          <w:w w:val="105"/>
          <w:sz w:val="17"/>
        </w:rPr>
        <w:t>negativa</w:t>
      </w:r>
      <w:r>
        <w:rPr>
          <w:spacing w:val="26"/>
          <w:w w:val="105"/>
          <w:sz w:val="17"/>
        </w:rPr>
        <w:t> </w:t>
      </w:r>
      <w:r>
        <w:rPr>
          <w:w w:val="105"/>
          <w:sz w:val="17"/>
        </w:rPr>
        <w:t>ou</w:t>
      </w:r>
      <w:r>
        <w:rPr>
          <w:spacing w:val="25"/>
          <w:w w:val="105"/>
          <w:sz w:val="17"/>
        </w:rPr>
        <w:t> </w:t>
      </w:r>
      <w:r>
        <w:rPr>
          <w:w w:val="105"/>
          <w:sz w:val="17"/>
        </w:rPr>
        <w:t>positiva</w:t>
      </w:r>
      <w:r>
        <w:rPr>
          <w:spacing w:val="26"/>
          <w:w w:val="105"/>
          <w:sz w:val="17"/>
        </w:rPr>
        <w:t> </w:t>
      </w:r>
      <w:r>
        <w:rPr>
          <w:w w:val="105"/>
          <w:sz w:val="17"/>
        </w:rPr>
        <w:t>com</w:t>
      </w:r>
      <w:r>
        <w:rPr>
          <w:spacing w:val="25"/>
          <w:w w:val="105"/>
          <w:sz w:val="17"/>
        </w:rPr>
        <w:t> </w:t>
      </w:r>
      <w:r>
        <w:rPr>
          <w:w w:val="105"/>
          <w:sz w:val="17"/>
        </w:rPr>
        <w:t>efeito</w:t>
      </w:r>
      <w:r>
        <w:rPr>
          <w:spacing w:val="26"/>
          <w:w w:val="105"/>
          <w:sz w:val="17"/>
        </w:rPr>
        <w:t> </w:t>
      </w:r>
      <w:r>
        <w:rPr>
          <w:w w:val="105"/>
          <w:sz w:val="17"/>
        </w:rPr>
        <w:t>de</w:t>
      </w:r>
      <w:r>
        <w:rPr>
          <w:spacing w:val="25"/>
          <w:w w:val="105"/>
          <w:sz w:val="17"/>
        </w:rPr>
        <w:t> </w:t>
      </w:r>
      <w:r>
        <w:rPr>
          <w:w w:val="105"/>
          <w:sz w:val="17"/>
        </w:rPr>
        <w:t>negativa,</w:t>
      </w:r>
      <w:r>
        <w:rPr>
          <w:spacing w:val="26"/>
          <w:w w:val="105"/>
          <w:sz w:val="17"/>
        </w:rPr>
        <w:t> </w:t>
      </w:r>
      <w:r>
        <w:rPr>
          <w:w w:val="105"/>
          <w:sz w:val="17"/>
        </w:rPr>
        <w:t>nos</w:t>
      </w:r>
      <w:r>
        <w:rPr>
          <w:spacing w:val="25"/>
          <w:w w:val="105"/>
          <w:sz w:val="17"/>
        </w:rPr>
        <w:t> </w:t>
      </w:r>
      <w:r>
        <w:rPr>
          <w:w w:val="105"/>
          <w:sz w:val="17"/>
        </w:rPr>
        <w:t>termos</w:t>
      </w:r>
      <w:r>
        <w:rPr>
          <w:spacing w:val="26"/>
          <w:w w:val="105"/>
          <w:sz w:val="17"/>
        </w:rPr>
        <w:t> </w:t>
      </w:r>
      <w:r>
        <w:rPr>
          <w:w w:val="105"/>
          <w:sz w:val="17"/>
        </w:rPr>
        <w:t>do</w:t>
      </w:r>
      <w:r>
        <w:rPr>
          <w:spacing w:val="21"/>
          <w:w w:val="105"/>
          <w:sz w:val="17"/>
        </w:rPr>
        <w:t> </w:t>
      </w:r>
      <w:r>
        <w:rPr>
          <w:w w:val="105"/>
          <w:sz w:val="17"/>
        </w:rPr>
        <w:t>Título</w:t>
      </w:r>
      <w:r>
        <w:rPr>
          <w:spacing w:val="22"/>
          <w:w w:val="105"/>
          <w:sz w:val="17"/>
        </w:rPr>
        <w:t> </w:t>
      </w:r>
      <w:r>
        <w:rPr>
          <w:w w:val="105"/>
          <w:sz w:val="17"/>
        </w:rPr>
        <w:t>VII-A</w:t>
      </w:r>
      <w:r>
        <w:rPr>
          <w:spacing w:val="16"/>
          <w:w w:val="105"/>
          <w:sz w:val="17"/>
        </w:rPr>
        <w:t> </w:t>
      </w:r>
      <w:r>
        <w:rPr>
          <w:spacing w:val="-5"/>
          <w:w w:val="105"/>
          <w:sz w:val="17"/>
        </w:rPr>
        <w:t>da</w:t>
      </w:r>
    </w:p>
    <w:p>
      <w:pPr>
        <w:pStyle w:val="BodyText"/>
        <w:spacing w:before="57"/>
      </w:pPr>
      <w:r>
        <w:rPr>
          <w:w w:val="105"/>
        </w:rPr>
        <w:t>Consolidação</w:t>
      </w:r>
      <w:r>
        <w:rPr>
          <w:spacing w:val="-6"/>
          <w:w w:val="105"/>
        </w:rPr>
        <w:t> </w:t>
      </w:r>
      <w:r>
        <w:rPr>
          <w:w w:val="105"/>
        </w:rPr>
        <w:t>das</w:t>
      </w:r>
      <w:r>
        <w:rPr>
          <w:spacing w:val="-5"/>
          <w:w w:val="105"/>
        </w:rPr>
        <w:t> </w:t>
      </w:r>
      <w:r>
        <w:rPr>
          <w:w w:val="105"/>
        </w:rPr>
        <w:t>Leis</w:t>
      </w:r>
      <w:r>
        <w:rPr>
          <w:spacing w:val="-5"/>
          <w:w w:val="105"/>
        </w:rPr>
        <w:t> </w:t>
      </w:r>
      <w:r>
        <w:rPr>
          <w:w w:val="105"/>
        </w:rPr>
        <w:t>do</w:t>
      </w:r>
      <w:r>
        <w:rPr>
          <w:spacing w:val="-8"/>
          <w:w w:val="105"/>
        </w:rPr>
        <w:t> </w:t>
      </w:r>
      <w:r>
        <w:rPr>
          <w:w w:val="105"/>
        </w:rPr>
        <w:t>Trabalho,</w:t>
      </w:r>
      <w:r>
        <w:rPr>
          <w:spacing w:val="-6"/>
          <w:w w:val="105"/>
        </w:rPr>
        <w:t> </w:t>
      </w:r>
      <w:r>
        <w:rPr>
          <w:w w:val="105"/>
        </w:rPr>
        <w:t>aprovada</w:t>
      </w:r>
      <w:r>
        <w:rPr>
          <w:spacing w:val="-5"/>
          <w:w w:val="105"/>
        </w:rPr>
        <w:t> </w:t>
      </w:r>
      <w:r>
        <w:rPr>
          <w:w w:val="105"/>
        </w:rPr>
        <w:t>pelo</w:t>
      </w:r>
      <w:r>
        <w:rPr>
          <w:spacing w:val="-5"/>
          <w:w w:val="105"/>
        </w:rPr>
        <w:t> </w:t>
      </w:r>
      <w:r>
        <w:rPr>
          <w:w w:val="105"/>
        </w:rPr>
        <w:t>Decreto-Lei</w:t>
      </w:r>
      <w:r>
        <w:rPr>
          <w:spacing w:val="-6"/>
          <w:w w:val="105"/>
        </w:rPr>
        <w:t> </w:t>
      </w:r>
      <w:r>
        <w:rPr>
          <w:w w:val="105"/>
        </w:rPr>
        <w:t>nº</w:t>
      </w:r>
      <w:r>
        <w:rPr>
          <w:spacing w:val="-5"/>
          <w:w w:val="105"/>
        </w:rPr>
        <w:t> </w:t>
      </w:r>
      <w:r>
        <w:rPr>
          <w:w w:val="105"/>
        </w:rPr>
        <w:t>5.452,</w:t>
      </w:r>
      <w:r>
        <w:rPr>
          <w:spacing w:val="-5"/>
          <w:w w:val="105"/>
        </w:rPr>
        <w:t> </w:t>
      </w:r>
      <w:r>
        <w:rPr>
          <w:w w:val="105"/>
        </w:rPr>
        <w:t>de</w:t>
      </w:r>
      <w:r>
        <w:rPr>
          <w:spacing w:val="-5"/>
          <w:w w:val="105"/>
        </w:rPr>
        <w:t> </w:t>
      </w:r>
      <w:r>
        <w:rPr>
          <w:w w:val="105"/>
        </w:rPr>
        <w:t>1º</w:t>
      </w:r>
      <w:r>
        <w:rPr>
          <w:spacing w:val="-6"/>
          <w:w w:val="105"/>
        </w:rPr>
        <w:t> </w:t>
      </w:r>
      <w:r>
        <w:rPr>
          <w:w w:val="105"/>
        </w:rPr>
        <w:t>de</w:t>
      </w:r>
      <w:r>
        <w:rPr>
          <w:spacing w:val="-5"/>
          <w:w w:val="105"/>
        </w:rPr>
        <w:t> </w:t>
      </w:r>
      <w:r>
        <w:rPr>
          <w:w w:val="105"/>
        </w:rPr>
        <w:t>maio</w:t>
      </w:r>
      <w:r>
        <w:rPr>
          <w:spacing w:val="-5"/>
          <w:w w:val="105"/>
        </w:rPr>
        <w:t> </w:t>
      </w:r>
      <w:r>
        <w:rPr>
          <w:w w:val="105"/>
        </w:rPr>
        <w:t>de</w:t>
      </w:r>
      <w:r>
        <w:rPr>
          <w:spacing w:val="-6"/>
          <w:w w:val="105"/>
        </w:rPr>
        <w:t> </w:t>
      </w:r>
      <w:r>
        <w:rPr>
          <w:spacing w:val="-2"/>
          <w:w w:val="105"/>
        </w:rPr>
        <w:t>1943.</w:t>
      </w:r>
    </w:p>
    <w:p>
      <w:pPr>
        <w:pStyle w:val="ListParagraph"/>
        <w:numPr>
          <w:ilvl w:val="1"/>
          <w:numId w:val="57"/>
        </w:numPr>
        <w:tabs>
          <w:tab w:pos="580" w:val="left" w:leader="none"/>
        </w:tabs>
        <w:spacing w:line="240" w:lineRule="auto" w:before="43" w:after="0"/>
        <w:ind w:left="580" w:right="0" w:hanging="264"/>
        <w:jc w:val="both"/>
        <w:rPr>
          <w:sz w:val="17"/>
        </w:rPr>
      </w:pPr>
      <w:r>
        <w:rPr>
          <w:w w:val="105"/>
          <w:sz w:val="17"/>
        </w:rPr>
        <w:t>Prova</w:t>
      </w:r>
      <w:r>
        <w:rPr>
          <w:spacing w:val="-6"/>
          <w:w w:val="105"/>
          <w:sz w:val="17"/>
        </w:rPr>
        <w:t> </w:t>
      </w:r>
      <w:r>
        <w:rPr>
          <w:w w:val="105"/>
          <w:sz w:val="17"/>
        </w:rPr>
        <w:t>de</w:t>
      </w:r>
      <w:r>
        <w:rPr>
          <w:spacing w:val="-6"/>
          <w:w w:val="105"/>
          <w:sz w:val="17"/>
        </w:rPr>
        <w:t> </w:t>
      </w:r>
      <w:r>
        <w:rPr>
          <w:w w:val="105"/>
          <w:sz w:val="17"/>
        </w:rPr>
        <w:t>inscrição</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contribuintes</w:t>
      </w:r>
      <w:r>
        <w:rPr>
          <w:spacing w:val="-5"/>
          <w:w w:val="105"/>
          <w:sz w:val="17"/>
        </w:rPr>
        <w:t> </w:t>
      </w:r>
      <w:r>
        <w:rPr>
          <w:w w:val="105"/>
          <w:sz w:val="17"/>
        </w:rPr>
        <w:t>estadual/distrital,</w:t>
      </w:r>
      <w:r>
        <w:rPr>
          <w:spacing w:val="-6"/>
          <w:w w:val="105"/>
          <w:sz w:val="17"/>
        </w:rPr>
        <w:t> </w:t>
      </w:r>
      <w:r>
        <w:rPr>
          <w:w w:val="105"/>
          <w:sz w:val="17"/>
        </w:rPr>
        <w:t>relativo</w:t>
      </w:r>
      <w:r>
        <w:rPr>
          <w:spacing w:val="-5"/>
          <w:w w:val="105"/>
          <w:sz w:val="17"/>
        </w:rPr>
        <w:t> </w:t>
      </w:r>
      <w:r>
        <w:rPr>
          <w:w w:val="105"/>
          <w:sz w:val="17"/>
        </w:rPr>
        <w:t>ao</w:t>
      </w:r>
      <w:r>
        <w:rPr>
          <w:spacing w:val="-6"/>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w w:val="105"/>
          <w:sz w:val="17"/>
        </w:rPr>
        <w:t>fornecedor,</w:t>
      </w:r>
      <w:r>
        <w:rPr>
          <w:spacing w:val="-6"/>
          <w:w w:val="105"/>
          <w:sz w:val="17"/>
        </w:rPr>
        <w:t> </w:t>
      </w:r>
      <w:r>
        <w:rPr>
          <w:w w:val="105"/>
          <w:sz w:val="17"/>
        </w:rPr>
        <w:t>pertinente</w:t>
      </w:r>
      <w:r>
        <w:rPr>
          <w:spacing w:val="-5"/>
          <w:w w:val="105"/>
          <w:sz w:val="17"/>
        </w:rPr>
        <w:t> </w:t>
      </w:r>
      <w:r>
        <w:rPr>
          <w:w w:val="105"/>
          <w:sz w:val="17"/>
        </w:rPr>
        <w:t>ao</w:t>
      </w:r>
      <w:r>
        <w:rPr>
          <w:spacing w:val="-6"/>
          <w:w w:val="105"/>
          <w:sz w:val="17"/>
        </w:rPr>
        <w:t> </w:t>
      </w:r>
      <w:r>
        <w:rPr>
          <w:w w:val="105"/>
          <w:sz w:val="17"/>
        </w:rPr>
        <w:t>seu</w:t>
      </w:r>
      <w:r>
        <w:rPr>
          <w:spacing w:val="-5"/>
          <w:w w:val="105"/>
          <w:sz w:val="17"/>
        </w:rPr>
        <w:t> </w:t>
      </w:r>
      <w:r>
        <w:rPr>
          <w:w w:val="105"/>
          <w:sz w:val="17"/>
        </w:rPr>
        <w:t>ramo</w:t>
      </w:r>
      <w:r>
        <w:rPr>
          <w:spacing w:val="-6"/>
          <w:w w:val="105"/>
          <w:sz w:val="17"/>
        </w:rPr>
        <w:t> </w:t>
      </w:r>
      <w:r>
        <w:rPr>
          <w:w w:val="105"/>
          <w:sz w:val="17"/>
        </w:rPr>
        <w:t>de</w:t>
      </w:r>
      <w:r>
        <w:rPr>
          <w:spacing w:val="-5"/>
          <w:w w:val="105"/>
          <w:sz w:val="17"/>
        </w:rPr>
        <w:t> </w:t>
      </w:r>
      <w:r>
        <w:rPr>
          <w:w w:val="105"/>
          <w:sz w:val="17"/>
        </w:rPr>
        <w:t>atividade</w:t>
      </w:r>
      <w:r>
        <w:rPr>
          <w:spacing w:val="-6"/>
          <w:w w:val="105"/>
          <w:sz w:val="17"/>
        </w:rPr>
        <w:t> </w:t>
      </w:r>
      <w:r>
        <w:rPr>
          <w:w w:val="105"/>
          <w:sz w:val="17"/>
        </w:rPr>
        <w:t>e</w:t>
      </w:r>
      <w:r>
        <w:rPr>
          <w:spacing w:val="-6"/>
          <w:w w:val="105"/>
          <w:sz w:val="17"/>
        </w:rPr>
        <w:t> </w:t>
      </w:r>
      <w:r>
        <w:rPr>
          <w:w w:val="105"/>
          <w:sz w:val="17"/>
        </w:rPr>
        <w:t>compatível</w:t>
      </w:r>
      <w:r>
        <w:rPr>
          <w:spacing w:val="-5"/>
          <w:w w:val="105"/>
          <w:sz w:val="17"/>
        </w:rPr>
        <w:t> </w:t>
      </w:r>
      <w:r>
        <w:rPr>
          <w:w w:val="105"/>
          <w:sz w:val="17"/>
        </w:rPr>
        <w:t>com</w:t>
      </w:r>
      <w:r>
        <w:rPr>
          <w:spacing w:val="-6"/>
          <w:w w:val="105"/>
          <w:sz w:val="17"/>
        </w:rPr>
        <w:t> </w:t>
      </w:r>
      <w:r>
        <w:rPr>
          <w:w w:val="105"/>
          <w:sz w:val="17"/>
        </w:rPr>
        <w:t>o</w:t>
      </w:r>
      <w:r>
        <w:rPr>
          <w:spacing w:val="-5"/>
          <w:w w:val="105"/>
          <w:sz w:val="17"/>
        </w:rPr>
        <w:t> </w:t>
      </w:r>
      <w:r>
        <w:rPr>
          <w:w w:val="105"/>
          <w:sz w:val="17"/>
        </w:rPr>
        <w:t>objeto</w:t>
      </w:r>
      <w:r>
        <w:rPr>
          <w:spacing w:val="-6"/>
          <w:w w:val="105"/>
          <w:sz w:val="17"/>
        </w:rPr>
        <w:t> </w:t>
      </w:r>
      <w:r>
        <w:rPr>
          <w:spacing w:val="-2"/>
          <w:w w:val="105"/>
          <w:sz w:val="17"/>
        </w:rPr>
        <w:t>contratual.</w:t>
      </w:r>
    </w:p>
    <w:p>
      <w:pPr>
        <w:pStyle w:val="ListParagraph"/>
        <w:numPr>
          <w:ilvl w:val="2"/>
          <w:numId w:val="57"/>
        </w:numPr>
        <w:tabs>
          <w:tab w:pos="717" w:val="left" w:leader="none"/>
        </w:tabs>
        <w:spacing w:line="309" w:lineRule="auto" w:before="57" w:after="0"/>
        <w:ind w:left="316" w:right="299" w:firstLine="0"/>
        <w:jc w:val="both"/>
        <w:rPr>
          <w:sz w:val="17"/>
        </w:rPr>
      </w:pPr>
      <w:r>
        <w:rPr>
          <w:w w:val="105"/>
          <w:sz w:val="17"/>
        </w:rPr>
        <w:t>O</w:t>
      </w:r>
      <w:r>
        <w:rPr>
          <w:spacing w:val="-4"/>
          <w:w w:val="105"/>
          <w:sz w:val="17"/>
        </w:rPr>
        <w:t> </w:t>
      </w:r>
      <w:r>
        <w:rPr>
          <w:w w:val="105"/>
          <w:sz w:val="17"/>
        </w:rPr>
        <w:t>fornecedor</w:t>
      </w:r>
      <w:r>
        <w:rPr>
          <w:spacing w:val="-4"/>
          <w:w w:val="105"/>
          <w:sz w:val="17"/>
        </w:rPr>
        <w:t> </w:t>
      </w:r>
      <w:r>
        <w:rPr>
          <w:w w:val="105"/>
          <w:sz w:val="17"/>
        </w:rPr>
        <w:t>enquadrado</w:t>
      </w:r>
      <w:r>
        <w:rPr>
          <w:spacing w:val="-4"/>
          <w:w w:val="105"/>
          <w:sz w:val="17"/>
        </w:rPr>
        <w:t> </w:t>
      </w:r>
      <w:r>
        <w:rPr>
          <w:w w:val="105"/>
          <w:sz w:val="17"/>
        </w:rPr>
        <w:t>como</w:t>
      </w:r>
      <w:r>
        <w:rPr>
          <w:spacing w:val="-4"/>
          <w:w w:val="105"/>
          <w:sz w:val="17"/>
        </w:rPr>
        <w:t> </w:t>
      </w:r>
      <w:r>
        <w:rPr>
          <w:w w:val="105"/>
          <w:sz w:val="17"/>
        </w:rPr>
        <w:t>microempreendedor</w:t>
      </w:r>
      <w:r>
        <w:rPr>
          <w:spacing w:val="-4"/>
          <w:w w:val="105"/>
          <w:sz w:val="17"/>
        </w:rPr>
        <w:t> </w:t>
      </w:r>
      <w:r>
        <w:rPr>
          <w:w w:val="105"/>
          <w:sz w:val="17"/>
        </w:rPr>
        <w:t>individual</w:t>
      </w:r>
      <w:r>
        <w:rPr>
          <w:spacing w:val="-4"/>
          <w:w w:val="105"/>
          <w:sz w:val="17"/>
        </w:rPr>
        <w:t> </w:t>
      </w:r>
      <w:r>
        <w:rPr>
          <w:w w:val="105"/>
          <w:sz w:val="17"/>
        </w:rPr>
        <w:t>que</w:t>
      </w:r>
      <w:r>
        <w:rPr>
          <w:spacing w:val="-4"/>
          <w:w w:val="105"/>
          <w:sz w:val="17"/>
        </w:rPr>
        <w:t> </w:t>
      </w:r>
      <w:r>
        <w:rPr>
          <w:w w:val="105"/>
          <w:sz w:val="17"/>
        </w:rPr>
        <w:t>pretenda</w:t>
      </w:r>
      <w:r>
        <w:rPr>
          <w:spacing w:val="-4"/>
          <w:w w:val="105"/>
          <w:sz w:val="17"/>
        </w:rPr>
        <w:t> </w:t>
      </w:r>
      <w:r>
        <w:rPr>
          <w:w w:val="105"/>
          <w:sz w:val="17"/>
        </w:rPr>
        <w:t>auferir</w:t>
      </w:r>
      <w:r>
        <w:rPr>
          <w:spacing w:val="-4"/>
          <w:w w:val="105"/>
          <w:sz w:val="17"/>
        </w:rPr>
        <w:t> </w:t>
      </w:r>
      <w:r>
        <w:rPr>
          <w:w w:val="105"/>
          <w:sz w:val="17"/>
        </w:rPr>
        <w:t>os</w:t>
      </w:r>
      <w:r>
        <w:rPr>
          <w:spacing w:val="-4"/>
          <w:w w:val="105"/>
          <w:sz w:val="17"/>
        </w:rPr>
        <w:t> </w:t>
      </w:r>
      <w:r>
        <w:rPr>
          <w:w w:val="105"/>
          <w:sz w:val="17"/>
        </w:rPr>
        <w:t>benefícios</w:t>
      </w:r>
      <w:r>
        <w:rPr>
          <w:spacing w:val="-4"/>
          <w:w w:val="105"/>
          <w:sz w:val="17"/>
        </w:rPr>
        <w:t> </w:t>
      </w:r>
      <w:r>
        <w:rPr>
          <w:w w:val="105"/>
          <w:sz w:val="17"/>
        </w:rPr>
        <w:t>do</w:t>
      </w:r>
      <w:r>
        <w:rPr>
          <w:spacing w:val="-4"/>
          <w:w w:val="105"/>
          <w:sz w:val="17"/>
        </w:rPr>
        <w:t> </w:t>
      </w:r>
      <w:r>
        <w:rPr>
          <w:w w:val="105"/>
          <w:sz w:val="17"/>
        </w:rPr>
        <w:t>tratamento</w:t>
      </w:r>
      <w:r>
        <w:rPr>
          <w:spacing w:val="-4"/>
          <w:w w:val="105"/>
          <w:sz w:val="17"/>
        </w:rPr>
        <w:t> </w:t>
      </w:r>
      <w:r>
        <w:rPr>
          <w:w w:val="105"/>
          <w:sz w:val="17"/>
        </w:rPr>
        <w:t>diferenciado</w:t>
      </w:r>
      <w:r>
        <w:rPr>
          <w:spacing w:val="-4"/>
          <w:w w:val="105"/>
          <w:sz w:val="17"/>
        </w:rPr>
        <w:t> </w:t>
      </w:r>
      <w:r>
        <w:rPr>
          <w:w w:val="105"/>
          <w:sz w:val="17"/>
        </w:rPr>
        <w:t>previstos</w:t>
      </w:r>
      <w:r>
        <w:rPr>
          <w:spacing w:val="-4"/>
          <w:w w:val="105"/>
          <w:sz w:val="17"/>
        </w:rPr>
        <w:t> </w:t>
      </w:r>
      <w:r>
        <w:rPr>
          <w:w w:val="105"/>
          <w:sz w:val="17"/>
        </w:rPr>
        <w:t>na</w:t>
      </w:r>
      <w:r>
        <w:rPr>
          <w:spacing w:val="-4"/>
          <w:w w:val="105"/>
          <w:sz w:val="17"/>
        </w:rPr>
        <w:t> </w:t>
      </w:r>
      <w:hyperlink r:id="rId8">
        <w:r>
          <w:rPr>
            <w:color w:val="000080"/>
            <w:w w:val="105"/>
            <w:sz w:val="17"/>
            <w:u w:val="single" w:color="000080"/>
          </w:rPr>
          <w:t>Lei</w:t>
        </w:r>
        <w:r>
          <w:rPr>
            <w:color w:val="000080"/>
            <w:spacing w:val="-4"/>
            <w:w w:val="105"/>
            <w:sz w:val="17"/>
            <w:u w:val="single" w:color="000080"/>
          </w:rPr>
          <w:t> </w:t>
        </w:r>
        <w:r>
          <w:rPr>
            <w:color w:val="000080"/>
            <w:w w:val="105"/>
            <w:sz w:val="17"/>
            <w:u w:val="single" w:color="000080"/>
          </w:rPr>
          <w:t>Complementar</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123/2006</w:t>
        </w:r>
      </w:hyperlink>
      <w:r>
        <w:rPr>
          <w:w w:val="105"/>
          <w:sz w:val="17"/>
        </w:rPr>
        <w:t>,</w:t>
      </w:r>
      <w:r>
        <w:rPr>
          <w:spacing w:val="-4"/>
          <w:w w:val="105"/>
          <w:sz w:val="17"/>
        </w:rPr>
        <w:t> </w:t>
      </w:r>
      <w:r>
        <w:rPr>
          <w:w w:val="105"/>
          <w:sz w:val="17"/>
        </w:rPr>
        <w:t>estará</w:t>
      </w:r>
      <w:r>
        <w:rPr>
          <w:spacing w:val="-4"/>
          <w:w w:val="105"/>
          <w:sz w:val="17"/>
        </w:rPr>
        <w:t> </w:t>
      </w:r>
      <w:r>
        <w:rPr>
          <w:w w:val="105"/>
          <w:sz w:val="17"/>
        </w:rPr>
        <w:t>dispensado</w:t>
      </w:r>
      <w:r>
        <w:rPr>
          <w:spacing w:val="-4"/>
          <w:w w:val="105"/>
          <w:sz w:val="17"/>
        </w:rPr>
        <w:t> </w:t>
      </w:r>
      <w:r>
        <w:rPr>
          <w:w w:val="105"/>
          <w:sz w:val="17"/>
        </w:rPr>
        <w:t>da</w:t>
      </w:r>
      <w:r>
        <w:rPr>
          <w:spacing w:val="-4"/>
          <w:w w:val="105"/>
          <w:sz w:val="17"/>
        </w:rPr>
        <w:t> </w:t>
      </w:r>
      <w:r>
        <w:rPr>
          <w:w w:val="105"/>
          <w:sz w:val="17"/>
        </w:rPr>
        <w:t>prova de inscrição nos cadastros de contribuintes estadual e municipal, eis que a apresentação do Certificado de Condição de Microempreendedor Individual – CCMEI supre tais requisitos.</w:t>
      </w:r>
    </w:p>
    <w:p>
      <w:pPr>
        <w:pStyle w:val="ListParagraph"/>
        <w:numPr>
          <w:ilvl w:val="1"/>
          <w:numId w:val="57"/>
        </w:numPr>
        <w:tabs>
          <w:tab w:pos="580" w:val="left" w:leader="none"/>
        </w:tabs>
        <w:spacing w:line="182" w:lineRule="exact" w:before="0" w:after="0"/>
        <w:ind w:left="580" w:right="0" w:hanging="264"/>
        <w:jc w:val="both"/>
        <w:rPr>
          <w:sz w:val="17"/>
        </w:rPr>
      </w:pPr>
      <w:r>
        <w:rPr>
          <w:w w:val="105"/>
          <w:sz w:val="17"/>
        </w:rPr>
        <w:t>Prova</w:t>
      </w:r>
      <w:r>
        <w:rPr>
          <w:spacing w:val="-5"/>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Rio</w:t>
      </w:r>
      <w:r>
        <w:rPr>
          <w:spacing w:val="-4"/>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de:</w:t>
      </w:r>
    </w:p>
    <w:p>
      <w:pPr>
        <w:pStyle w:val="ListParagraph"/>
        <w:numPr>
          <w:ilvl w:val="2"/>
          <w:numId w:val="57"/>
        </w:numPr>
        <w:tabs>
          <w:tab w:pos="713" w:val="left" w:leader="none"/>
        </w:tabs>
        <w:spacing w:line="240" w:lineRule="auto" w:before="57" w:after="0"/>
        <w:ind w:left="713" w:right="0" w:hanging="397"/>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expedida</w:t>
      </w:r>
      <w:r>
        <w:rPr>
          <w:spacing w:val="-5"/>
          <w:w w:val="105"/>
          <w:sz w:val="17"/>
        </w:rPr>
        <w:t> </w:t>
      </w:r>
      <w:r>
        <w:rPr>
          <w:w w:val="105"/>
          <w:sz w:val="17"/>
        </w:rPr>
        <w:t>pela</w:t>
      </w:r>
      <w:r>
        <w:rPr>
          <w:spacing w:val="-6"/>
          <w:w w:val="105"/>
          <w:sz w:val="17"/>
        </w:rPr>
        <w:t> </w:t>
      </w:r>
      <w:r>
        <w:rPr>
          <w:w w:val="105"/>
          <w:sz w:val="17"/>
        </w:rPr>
        <w:t>Secretaria</w:t>
      </w:r>
      <w:r>
        <w:rPr>
          <w:spacing w:val="-5"/>
          <w:w w:val="105"/>
          <w:sz w:val="17"/>
        </w:rPr>
        <w:t> </w:t>
      </w:r>
      <w:r>
        <w:rPr>
          <w:w w:val="105"/>
          <w:sz w:val="17"/>
        </w:rPr>
        <w:t>de</w:t>
      </w:r>
      <w:r>
        <w:rPr>
          <w:spacing w:val="-6"/>
          <w:w w:val="105"/>
          <w:sz w:val="17"/>
        </w:rPr>
        <w:t> </w:t>
      </w:r>
      <w:r>
        <w:rPr>
          <w:w w:val="105"/>
          <w:sz w:val="17"/>
        </w:rPr>
        <w:t>Estado</w:t>
      </w:r>
      <w:r>
        <w:rPr>
          <w:spacing w:val="-5"/>
          <w:w w:val="105"/>
          <w:sz w:val="17"/>
        </w:rPr>
        <w:t> </w:t>
      </w:r>
      <w:r>
        <w:rPr>
          <w:w w:val="105"/>
          <w:sz w:val="17"/>
        </w:rPr>
        <w:t>de</w:t>
      </w:r>
      <w:r>
        <w:rPr>
          <w:spacing w:val="-5"/>
          <w:w w:val="105"/>
          <w:sz w:val="17"/>
        </w:rPr>
        <w:t> </w:t>
      </w:r>
      <w:r>
        <w:rPr>
          <w:w w:val="105"/>
          <w:sz w:val="17"/>
        </w:rPr>
        <w:t>Fazenda;</w:t>
      </w:r>
      <w:r>
        <w:rPr>
          <w:spacing w:val="-6"/>
          <w:w w:val="105"/>
          <w:sz w:val="17"/>
        </w:rPr>
        <w:t> </w:t>
      </w:r>
      <w:r>
        <w:rPr>
          <w:spacing w:val="-10"/>
          <w:w w:val="105"/>
          <w:sz w:val="17"/>
        </w:rPr>
        <w:t>e</w:t>
      </w:r>
    </w:p>
    <w:p>
      <w:pPr>
        <w:pStyle w:val="ListParagraph"/>
        <w:numPr>
          <w:ilvl w:val="2"/>
          <w:numId w:val="57"/>
        </w:numPr>
        <w:tabs>
          <w:tab w:pos="713" w:val="left" w:leader="none"/>
        </w:tabs>
        <w:spacing w:line="240" w:lineRule="auto" w:before="56" w:after="0"/>
        <w:ind w:left="713" w:right="0" w:hanging="397"/>
        <w:jc w:val="both"/>
        <w:rPr>
          <w:sz w:val="17"/>
        </w:rPr>
      </w:pPr>
      <w:r>
        <w:rPr>
          <w:w w:val="105"/>
          <w:sz w:val="17"/>
        </w:rPr>
        <w:t>Certidão</w:t>
      </w:r>
      <w:r>
        <w:rPr>
          <w:spacing w:val="-9"/>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em</w:t>
      </w:r>
      <w:r>
        <w:rPr>
          <w:spacing w:val="-5"/>
          <w:w w:val="105"/>
          <w:sz w:val="17"/>
        </w:rPr>
        <w:t> </w:t>
      </w:r>
      <w:r>
        <w:rPr>
          <w:w w:val="105"/>
          <w:sz w:val="17"/>
        </w:rPr>
        <w:t>Dívida</w:t>
      </w:r>
      <w:r>
        <w:rPr>
          <w:spacing w:val="-12"/>
          <w:w w:val="105"/>
          <w:sz w:val="17"/>
        </w:rPr>
        <w:t> </w:t>
      </w:r>
      <w:r>
        <w:rPr>
          <w:w w:val="105"/>
          <w:sz w:val="17"/>
        </w:rPr>
        <w:t>Ativa,</w:t>
      </w:r>
      <w:r>
        <w:rPr>
          <w:spacing w:val="-5"/>
          <w:w w:val="105"/>
          <w:sz w:val="17"/>
        </w:rPr>
        <w:t> </w:t>
      </w:r>
      <w:r>
        <w:rPr>
          <w:w w:val="105"/>
          <w:sz w:val="17"/>
        </w:rPr>
        <w:t>ou</w:t>
      </w:r>
      <w:r>
        <w:rPr>
          <w:spacing w:val="-5"/>
          <w:w w:val="105"/>
          <w:sz w:val="17"/>
        </w:rPr>
        <w:t> </w:t>
      </w:r>
      <w:r>
        <w:rPr>
          <w:w w:val="105"/>
          <w:sz w:val="17"/>
        </w:rPr>
        <w:t>Certidão</w:t>
      </w:r>
      <w:r>
        <w:rPr>
          <w:spacing w:val="-6"/>
          <w:w w:val="105"/>
          <w:sz w:val="17"/>
        </w:rPr>
        <w:t> </w:t>
      </w:r>
      <w:r>
        <w:rPr>
          <w:w w:val="105"/>
          <w:sz w:val="17"/>
        </w:rPr>
        <w:t>Positiva</w:t>
      </w:r>
      <w:r>
        <w:rPr>
          <w:spacing w:val="-5"/>
          <w:w w:val="105"/>
          <w:sz w:val="17"/>
        </w:rPr>
        <w:t> </w:t>
      </w:r>
      <w:r>
        <w:rPr>
          <w:w w:val="105"/>
          <w:sz w:val="17"/>
        </w:rPr>
        <w:t>com</w:t>
      </w:r>
      <w:r>
        <w:rPr>
          <w:spacing w:val="-5"/>
          <w:w w:val="105"/>
          <w:sz w:val="17"/>
        </w:rPr>
        <w:t> </w:t>
      </w:r>
      <w:r>
        <w:rPr>
          <w:w w:val="105"/>
          <w:sz w:val="17"/>
        </w:rPr>
        <w:t>efeito</w:t>
      </w:r>
      <w:r>
        <w:rPr>
          <w:spacing w:val="-6"/>
          <w:w w:val="105"/>
          <w:sz w:val="17"/>
        </w:rPr>
        <w:t> </w:t>
      </w:r>
      <w:r>
        <w:rPr>
          <w:w w:val="105"/>
          <w:sz w:val="17"/>
        </w:rPr>
        <w:t>de</w:t>
      </w:r>
      <w:r>
        <w:rPr>
          <w:spacing w:val="-5"/>
          <w:w w:val="105"/>
          <w:sz w:val="17"/>
        </w:rPr>
        <w:t> </w:t>
      </w:r>
      <w:r>
        <w:rPr>
          <w:w w:val="105"/>
          <w:sz w:val="17"/>
        </w:rPr>
        <w:t>Negativa,</w:t>
      </w:r>
      <w:r>
        <w:rPr>
          <w:spacing w:val="-5"/>
          <w:w w:val="105"/>
          <w:sz w:val="17"/>
        </w:rPr>
        <w:t> </w:t>
      </w: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1"/>
          <w:numId w:val="57"/>
        </w:numPr>
        <w:tabs>
          <w:tab w:pos="581" w:val="left" w:leader="none"/>
        </w:tabs>
        <w:spacing w:line="302" w:lineRule="auto" w:before="70" w:after="0"/>
        <w:ind w:left="316" w:right="299" w:firstLine="0"/>
        <w:jc w:val="both"/>
        <w:rPr>
          <w:sz w:val="17"/>
        </w:rPr>
      </w:pPr>
      <w:r>
        <w:rPr>
          <w:w w:val="105"/>
          <w:sz w:val="17"/>
        </w:rPr>
        <w:t>Regularidade</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Fazenda</w:t>
      </w:r>
      <w:r>
        <w:rPr>
          <w:spacing w:val="-6"/>
          <w:w w:val="105"/>
          <w:sz w:val="17"/>
        </w:rPr>
        <w:t> </w:t>
      </w:r>
      <w:r>
        <w:rPr>
          <w:w w:val="105"/>
          <w:sz w:val="17"/>
        </w:rPr>
        <w:t>Estadual</w:t>
      </w:r>
      <w:r>
        <w:rPr>
          <w:spacing w:val="-6"/>
          <w:w w:val="105"/>
          <w:sz w:val="17"/>
        </w:rPr>
        <w:t> </w:t>
      </w:r>
      <w:r>
        <w:rPr>
          <w:w w:val="105"/>
          <w:sz w:val="17"/>
        </w:rPr>
        <w:t>do</w:t>
      </w:r>
      <w:r>
        <w:rPr>
          <w:spacing w:val="-6"/>
          <w:w w:val="105"/>
          <w:sz w:val="17"/>
        </w:rPr>
        <w:t> </w:t>
      </w:r>
      <w:r>
        <w:rPr>
          <w:w w:val="105"/>
          <w:sz w:val="17"/>
        </w:rPr>
        <w:t>domicílio</w:t>
      </w:r>
      <w:r>
        <w:rPr>
          <w:spacing w:val="-6"/>
          <w:w w:val="105"/>
          <w:sz w:val="17"/>
        </w:rPr>
        <w:t> </w:t>
      </w:r>
      <w:r>
        <w:rPr>
          <w:w w:val="105"/>
          <w:sz w:val="17"/>
        </w:rPr>
        <w:t>ou</w:t>
      </w:r>
      <w:r>
        <w:rPr>
          <w:spacing w:val="-6"/>
          <w:w w:val="105"/>
          <w:sz w:val="17"/>
        </w:rPr>
        <w:t> </w:t>
      </w:r>
      <w:r>
        <w:rPr>
          <w:w w:val="105"/>
          <w:sz w:val="17"/>
        </w:rPr>
        <w:t>sede</w:t>
      </w:r>
      <w:r>
        <w:rPr>
          <w:spacing w:val="-6"/>
          <w:w w:val="105"/>
          <w:sz w:val="17"/>
        </w:rPr>
        <w:t> </w:t>
      </w:r>
      <w:r>
        <w:rPr>
          <w:w w:val="105"/>
          <w:sz w:val="17"/>
        </w:rPr>
        <w:t>do</w:t>
      </w:r>
      <w:r>
        <w:rPr>
          <w:spacing w:val="-6"/>
          <w:w w:val="105"/>
          <w:sz w:val="17"/>
        </w:rPr>
        <w:t> </w:t>
      </w:r>
      <w:r>
        <w:rPr>
          <w:w w:val="105"/>
          <w:sz w:val="17"/>
        </w:rPr>
        <w:t>fornecedor,</w:t>
      </w:r>
      <w:r>
        <w:rPr>
          <w:spacing w:val="-6"/>
          <w:w w:val="105"/>
          <w:sz w:val="17"/>
        </w:rPr>
        <w:t> </w:t>
      </w:r>
      <w:r>
        <w:rPr>
          <w:w w:val="105"/>
          <w:sz w:val="17"/>
        </w:rPr>
        <w:t>relativa</w:t>
      </w:r>
      <w:r>
        <w:rPr>
          <w:spacing w:val="-6"/>
          <w:w w:val="105"/>
          <w:sz w:val="17"/>
        </w:rPr>
        <w:t> </w:t>
      </w:r>
      <w:r>
        <w:rPr>
          <w:w w:val="105"/>
          <w:sz w:val="17"/>
        </w:rPr>
        <w:t>à</w:t>
      </w:r>
      <w:r>
        <w:rPr>
          <w:spacing w:val="-6"/>
          <w:w w:val="105"/>
          <w:sz w:val="17"/>
        </w:rPr>
        <w:t> </w:t>
      </w:r>
      <w:r>
        <w:rPr>
          <w:w w:val="105"/>
          <w:sz w:val="17"/>
        </w:rPr>
        <w:t>atividade</w:t>
      </w:r>
      <w:r>
        <w:rPr>
          <w:spacing w:val="-6"/>
          <w:w w:val="105"/>
          <w:sz w:val="17"/>
        </w:rPr>
        <w:t> </w:t>
      </w:r>
      <w:r>
        <w:rPr>
          <w:w w:val="105"/>
          <w:sz w:val="17"/>
        </w:rPr>
        <w:t>em</w:t>
      </w:r>
      <w:r>
        <w:rPr>
          <w:spacing w:val="-6"/>
          <w:w w:val="105"/>
          <w:sz w:val="17"/>
        </w:rPr>
        <w:t> </w:t>
      </w:r>
      <w:r>
        <w:rPr>
          <w:w w:val="105"/>
          <w:sz w:val="17"/>
        </w:rPr>
        <w:t>cujo</w:t>
      </w:r>
      <w:r>
        <w:rPr>
          <w:spacing w:val="-6"/>
          <w:w w:val="105"/>
          <w:sz w:val="17"/>
        </w:rPr>
        <w:t> </w:t>
      </w:r>
      <w:r>
        <w:rPr>
          <w:w w:val="105"/>
          <w:sz w:val="17"/>
        </w:rPr>
        <w:t>exercício</w:t>
      </w:r>
      <w:r>
        <w:rPr>
          <w:spacing w:val="-6"/>
          <w:w w:val="105"/>
          <w:sz w:val="17"/>
        </w:rPr>
        <w:t> </w:t>
      </w:r>
      <w:r>
        <w:rPr>
          <w:w w:val="105"/>
          <w:sz w:val="17"/>
        </w:rPr>
        <w:t>contrata</w:t>
      </w:r>
      <w:r>
        <w:rPr>
          <w:spacing w:val="-6"/>
          <w:w w:val="105"/>
          <w:sz w:val="17"/>
        </w:rPr>
        <w:t> </w:t>
      </w:r>
      <w:r>
        <w:rPr>
          <w:w w:val="105"/>
          <w:sz w:val="17"/>
        </w:rPr>
        <w:t>ou</w:t>
      </w:r>
      <w:r>
        <w:rPr>
          <w:spacing w:val="-6"/>
          <w:w w:val="105"/>
          <w:sz w:val="17"/>
        </w:rPr>
        <w:t> </w:t>
      </w:r>
      <w:r>
        <w:rPr>
          <w:w w:val="105"/>
          <w:sz w:val="17"/>
        </w:rPr>
        <w:t>concorre,</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apresentação</w:t>
      </w:r>
      <w:r>
        <w:rPr>
          <w:spacing w:val="-6"/>
          <w:w w:val="105"/>
          <w:sz w:val="17"/>
        </w:rPr>
        <w:t> </w:t>
      </w:r>
      <w:r>
        <w:rPr>
          <w:w w:val="105"/>
          <w:sz w:val="17"/>
        </w:rPr>
        <w:t>de</w:t>
      </w:r>
      <w:r>
        <w:rPr>
          <w:spacing w:val="-6"/>
          <w:w w:val="105"/>
          <w:sz w:val="17"/>
        </w:rPr>
        <w:t> </w:t>
      </w:r>
      <w:r>
        <w:rPr>
          <w:w w:val="105"/>
          <w:sz w:val="17"/>
        </w:rPr>
        <w:t>Certidão</w:t>
      </w:r>
      <w:r>
        <w:rPr>
          <w:spacing w:val="-6"/>
          <w:w w:val="105"/>
          <w:sz w:val="17"/>
        </w:rPr>
        <w:t> </w:t>
      </w:r>
      <w:r>
        <w:rPr>
          <w:w w:val="105"/>
          <w:sz w:val="17"/>
        </w:rPr>
        <w:t>Negativa</w:t>
      </w:r>
      <w:r>
        <w:rPr>
          <w:spacing w:val="-6"/>
          <w:w w:val="105"/>
          <w:sz w:val="17"/>
        </w:rPr>
        <w:t> </w:t>
      </w:r>
      <w:r>
        <w:rPr>
          <w:w w:val="105"/>
          <w:sz w:val="17"/>
        </w:rPr>
        <w:t>de</w:t>
      </w:r>
      <w:r>
        <w:rPr>
          <w:spacing w:val="-6"/>
          <w:w w:val="105"/>
          <w:sz w:val="17"/>
        </w:rPr>
        <w:t> </w:t>
      </w:r>
      <w:r>
        <w:rPr>
          <w:w w:val="105"/>
          <w:sz w:val="17"/>
        </w:rPr>
        <w:t>Débitos,</w:t>
      </w:r>
      <w:r>
        <w:rPr>
          <w:spacing w:val="-6"/>
          <w:w w:val="105"/>
          <w:sz w:val="17"/>
        </w:rPr>
        <w:t> </w:t>
      </w:r>
      <w:r>
        <w:rPr>
          <w:w w:val="105"/>
          <w:sz w:val="17"/>
        </w:rPr>
        <w:t>ou</w:t>
      </w:r>
      <w:r>
        <w:rPr>
          <w:spacing w:val="-6"/>
          <w:w w:val="105"/>
          <w:sz w:val="17"/>
        </w:rPr>
        <w:t> </w:t>
      </w:r>
      <w:r>
        <w:rPr>
          <w:w w:val="105"/>
          <w:sz w:val="17"/>
        </w:rPr>
        <w:t>Certidão Positiva</w:t>
      </w:r>
      <w:r>
        <w:rPr>
          <w:w w:val="105"/>
          <w:sz w:val="17"/>
        </w:rPr>
        <w:t> com</w:t>
      </w:r>
      <w:r>
        <w:rPr>
          <w:w w:val="105"/>
          <w:sz w:val="17"/>
        </w:rPr>
        <w:t> efeito</w:t>
      </w:r>
      <w:r>
        <w:rPr>
          <w:w w:val="105"/>
          <w:sz w:val="17"/>
        </w:rPr>
        <w:t> de</w:t>
      </w:r>
      <w:r>
        <w:rPr>
          <w:w w:val="105"/>
          <w:sz w:val="17"/>
        </w:rPr>
        <w:t> Negativa,</w:t>
      </w:r>
      <w:r>
        <w:rPr>
          <w:w w:val="105"/>
          <w:sz w:val="17"/>
        </w:rPr>
        <w:t> perante</w:t>
      </w:r>
      <w:r>
        <w:rPr>
          <w:w w:val="105"/>
          <w:sz w:val="17"/>
        </w:rPr>
        <w:t> o</w:t>
      </w:r>
      <w:r>
        <w:rPr>
          <w:w w:val="105"/>
          <w:sz w:val="17"/>
        </w:rPr>
        <w:t> Fisco</w:t>
      </w:r>
      <w:r>
        <w:rPr>
          <w:w w:val="105"/>
          <w:sz w:val="17"/>
        </w:rPr>
        <w:t> estadual,</w:t>
      </w:r>
      <w:r>
        <w:rPr>
          <w:w w:val="105"/>
          <w:sz w:val="17"/>
        </w:rPr>
        <w:t> pertinente</w:t>
      </w:r>
      <w:r>
        <w:rPr>
          <w:w w:val="105"/>
          <w:sz w:val="17"/>
        </w:rPr>
        <w:t> ao</w:t>
      </w:r>
      <w:r>
        <w:rPr>
          <w:w w:val="105"/>
          <w:sz w:val="17"/>
        </w:rPr>
        <w:t> Imposto</w:t>
      </w:r>
      <w:r>
        <w:rPr>
          <w:w w:val="105"/>
          <w:sz w:val="17"/>
        </w:rPr>
        <w:t> sobre</w:t>
      </w:r>
      <w:r>
        <w:rPr>
          <w:w w:val="105"/>
          <w:sz w:val="17"/>
        </w:rPr>
        <w:t> Operações</w:t>
      </w:r>
      <w:r>
        <w:rPr>
          <w:w w:val="105"/>
          <w:sz w:val="17"/>
        </w:rPr>
        <w:t> relativas</w:t>
      </w:r>
      <w:r>
        <w:rPr>
          <w:w w:val="105"/>
          <w:sz w:val="17"/>
        </w:rPr>
        <w:t> à</w:t>
      </w:r>
      <w:r>
        <w:rPr>
          <w:w w:val="105"/>
          <w:sz w:val="17"/>
        </w:rPr>
        <w:t> Circulação</w:t>
      </w:r>
      <w:r>
        <w:rPr>
          <w:w w:val="105"/>
          <w:sz w:val="17"/>
        </w:rPr>
        <w:t> de</w:t>
      </w:r>
      <w:r>
        <w:rPr>
          <w:w w:val="105"/>
          <w:sz w:val="17"/>
        </w:rPr>
        <w:t> Mercadorias</w:t>
      </w:r>
      <w:r>
        <w:rPr>
          <w:w w:val="105"/>
          <w:sz w:val="17"/>
        </w:rPr>
        <w:t> e</w:t>
      </w:r>
      <w:r>
        <w:rPr>
          <w:w w:val="105"/>
          <w:sz w:val="17"/>
        </w:rPr>
        <w:t> sobre</w:t>
      </w:r>
      <w:r>
        <w:rPr>
          <w:w w:val="105"/>
          <w:sz w:val="17"/>
        </w:rPr>
        <w:t> Prestações</w:t>
      </w:r>
      <w:r>
        <w:rPr>
          <w:w w:val="105"/>
          <w:sz w:val="17"/>
        </w:rPr>
        <w:t> de</w:t>
      </w:r>
      <w:r>
        <w:rPr>
          <w:w w:val="105"/>
          <w:sz w:val="17"/>
        </w:rPr>
        <w:t> Serviços</w:t>
      </w:r>
      <w:r>
        <w:rPr>
          <w:w w:val="105"/>
          <w:sz w:val="17"/>
        </w:rPr>
        <w:t> de</w:t>
      </w:r>
      <w:r>
        <w:rPr>
          <w:w w:val="105"/>
          <w:sz w:val="17"/>
        </w:rPr>
        <w:t> Transporte</w:t>
      </w:r>
      <w:r>
        <w:rPr>
          <w:w w:val="105"/>
          <w:sz w:val="17"/>
        </w:rPr>
        <w:t> Interestadual, Intermunicipal e de Comunicação – ICMS, bem como de Certidão perante a Dívida</w:t>
      </w:r>
      <w:r>
        <w:rPr>
          <w:spacing w:val="-10"/>
          <w:w w:val="105"/>
          <w:sz w:val="17"/>
        </w:rPr>
        <w:t> </w:t>
      </w:r>
      <w:r>
        <w:rPr>
          <w:w w:val="105"/>
          <w:sz w:val="17"/>
        </w:rPr>
        <w:t>Ativa estadual, podendo ser apresentada Certidão Conjunta em que constem ambas as informações;</w:t>
      </w:r>
    </w:p>
    <w:p>
      <w:pPr>
        <w:pStyle w:val="ListParagraph"/>
        <w:numPr>
          <w:ilvl w:val="1"/>
          <w:numId w:val="57"/>
        </w:numPr>
        <w:tabs>
          <w:tab w:pos="585" w:val="left" w:leader="none"/>
        </w:tabs>
        <w:spacing w:line="309" w:lineRule="auto" w:before="0" w:after="0"/>
        <w:ind w:left="316" w:right="299" w:firstLine="0"/>
        <w:jc w:val="both"/>
        <w:rPr>
          <w:sz w:val="17"/>
        </w:rPr>
      </w:pPr>
      <w:r>
        <w:rPr>
          <w:w w:val="105"/>
          <w:sz w:val="17"/>
        </w:rPr>
        <w:t>Caso</w:t>
      </w:r>
      <w:r>
        <w:rPr>
          <w:spacing w:val="-2"/>
          <w:w w:val="105"/>
          <w:sz w:val="17"/>
        </w:rPr>
        <w:t> </w:t>
      </w:r>
      <w:r>
        <w:rPr>
          <w:w w:val="105"/>
          <w:sz w:val="17"/>
        </w:rPr>
        <w:t>o</w:t>
      </w:r>
      <w:r>
        <w:rPr>
          <w:spacing w:val="-2"/>
          <w:w w:val="105"/>
          <w:sz w:val="17"/>
        </w:rPr>
        <w:t> </w:t>
      </w:r>
      <w:r>
        <w:rPr>
          <w:w w:val="105"/>
          <w:sz w:val="17"/>
        </w:rPr>
        <w:t>fornecedor</w:t>
      </w:r>
      <w:r>
        <w:rPr>
          <w:spacing w:val="-2"/>
          <w:w w:val="105"/>
          <w:sz w:val="17"/>
        </w:rPr>
        <w:t> </w:t>
      </w:r>
      <w:r>
        <w:rPr>
          <w:w w:val="105"/>
          <w:sz w:val="17"/>
        </w:rPr>
        <w:t>seja</w:t>
      </w:r>
      <w:r>
        <w:rPr>
          <w:spacing w:val="-2"/>
          <w:w w:val="105"/>
          <w:sz w:val="17"/>
        </w:rPr>
        <w:t> </w:t>
      </w:r>
      <w:r>
        <w:rPr>
          <w:w w:val="105"/>
          <w:sz w:val="17"/>
        </w:rPr>
        <w:t>considerado</w:t>
      </w:r>
      <w:r>
        <w:rPr>
          <w:spacing w:val="-2"/>
          <w:w w:val="105"/>
          <w:sz w:val="17"/>
        </w:rPr>
        <w:t> </w:t>
      </w:r>
      <w:r>
        <w:rPr>
          <w:w w:val="105"/>
          <w:sz w:val="17"/>
        </w:rPr>
        <w:t>isento</w:t>
      </w:r>
      <w:r>
        <w:rPr>
          <w:spacing w:val="-2"/>
          <w:w w:val="105"/>
          <w:sz w:val="17"/>
        </w:rPr>
        <w:t> </w:t>
      </w:r>
      <w:r>
        <w:rPr>
          <w:w w:val="105"/>
          <w:sz w:val="17"/>
        </w:rPr>
        <w:t>dos</w:t>
      </w:r>
      <w:r>
        <w:rPr>
          <w:spacing w:val="-2"/>
          <w:w w:val="105"/>
          <w:sz w:val="17"/>
        </w:rPr>
        <w:t> </w:t>
      </w:r>
      <w:r>
        <w:rPr>
          <w:w w:val="105"/>
          <w:sz w:val="17"/>
        </w:rPr>
        <w:t>tributos</w:t>
      </w:r>
      <w:r>
        <w:rPr>
          <w:spacing w:val="-2"/>
          <w:w w:val="105"/>
          <w:sz w:val="17"/>
        </w:rPr>
        <w:t> </w:t>
      </w:r>
      <w:r>
        <w:rPr>
          <w:w w:val="105"/>
          <w:sz w:val="17"/>
        </w:rPr>
        <w:t>estaduais</w:t>
      </w:r>
      <w:r>
        <w:rPr>
          <w:spacing w:val="-2"/>
          <w:w w:val="105"/>
          <w:sz w:val="17"/>
        </w:rPr>
        <w:t> </w:t>
      </w:r>
      <w:r>
        <w:rPr>
          <w:w w:val="105"/>
          <w:sz w:val="17"/>
        </w:rPr>
        <w:t>relacionados</w:t>
      </w:r>
      <w:r>
        <w:rPr>
          <w:spacing w:val="-2"/>
          <w:w w:val="105"/>
          <w:sz w:val="17"/>
        </w:rPr>
        <w:t> </w:t>
      </w:r>
      <w:r>
        <w:rPr>
          <w:w w:val="105"/>
          <w:sz w:val="17"/>
        </w:rPr>
        <w:t>ao</w:t>
      </w:r>
      <w:r>
        <w:rPr>
          <w:spacing w:val="-2"/>
          <w:w w:val="105"/>
          <w:sz w:val="17"/>
        </w:rPr>
        <w:t> </w:t>
      </w:r>
      <w:r>
        <w:rPr>
          <w:w w:val="105"/>
          <w:sz w:val="17"/>
        </w:rPr>
        <w:t>objeto</w:t>
      </w:r>
      <w:r>
        <w:rPr>
          <w:spacing w:val="-2"/>
          <w:w w:val="105"/>
          <w:sz w:val="17"/>
        </w:rPr>
        <w:t> </w:t>
      </w:r>
      <w:r>
        <w:rPr>
          <w:w w:val="105"/>
          <w:sz w:val="17"/>
        </w:rPr>
        <w:t>contratual,</w:t>
      </w:r>
      <w:r>
        <w:rPr>
          <w:spacing w:val="-2"/>
          <w:w w:val="105"/>
          <w:sz w:val="17"/>
        </w:rPr>
        <w:t> </w:t>
      </w:r>
      <w:r>
        <w:rPr>
          <w:w w:val="105"/>
          <w:sz w:val="17"/>
        </w:rPr>
        <w:t>deverá</w:t>
      </w:r>
      <w:r>
        <w:rPr>
          <w:spacing w:val="-2"/>
          <w:w w:val="105"/>
          <w:sz w:val="17"/>
        </w:rPr>
        <w:t> </w:t>
      </w:r>
      <w:r>
        <w:rPr>
          <w:w w:val="105"/>
          <w:sz w:val="17"/>
        </w:rPr>
        <w:t>comprovar</w:t>
      </w:r>
      <w:r>
        <w:rPr>
          <w:spacing w:val="-2"/>
          <w:w w:val="105"/>
          <w:sz w:val="17"/>
        </w:rPr>
        <w:t> </w:t>
      </w:r>
      <w:r>
        <w:rPr>
          <w:w w:val="105"/>
          <w:sz w:val="17"/>
        </w:rPr>
        <w:t>tal</w:t>
      </w:r>
      <w:r>
        <w:rPr>
          <w:spacing w:val="-2"/>
          <w:w w:val="105"/>
          <w:sz w:val="17"/>
        </w:rPr>
        <w:t> </w:t>
      </w:r>
      <w:r>
        <w:rPr>
          <w:w w:val="105"/>
          <w:sz w:val="17"/>
        </w:rPr>
        <w:t>condição</w:t>
      </w:r>
      <w:r>
        <w:rPr>
          <w:spacing w:val="-2"/>
          <w:w w:val="105"/>
          <w:sz w:val="17"/>
        </w:rPr>
        <w:t> </w:t>
      </w:r>
      <w:r>
        <w:rPr>
          <w:w w:val="105"/>
          <w:sz w:val="17"/>
        </w:rPr>
        <w:t>mediante</w:t>
      </w:r>
      <w:r>
        <w:rPr>
          <w:spacing w:val="-2"/>
          <w:w w:val="105"/>
          <w:sz w:val="17"/>
        </w:rPr>
        <w:t> </w:t>
      </w:r>
      <w:r>
        <w:rPr>
          <w:w w:val="105"/>
          <w:sz w:val="17"/>
        </w:rPr>
        <w:t>a</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declaração</w:t>
      </w:r>
      <w:r>
        <w:rPr>
          <w:spacing w:val="-2"/>
          <w:w w:val="105"/>
          <w:sz w:val="17"/>
        </w:rPr>
        <w:t> </w:t>
      </w:r>
      <w:r>
        <w:rPr>
          <w:w w:val="105"/>
          <w:sz w:val="17"/>
        </w:rPr>
        <w:t>da</w:t>
      </w:r>
      <w:r>
        <w:rPr>
          <w:spacing w:val="-2"/>
          <w:w w:val="105"/>
          <w:sz w:val="17"/>
        </w:rPr>
        <w:t> </w:t>
      </w:r>
      <w:r>
        <w:rPr>
          <w:w w:val="105"/>
          <w:sz w:val="17"/>
        </w:rPr>
        <w:t>Fazenda</w:t>
      </w:r>
      <w:r>
        <w:rPr>
          <w:spacing w:val="-2"/>
          <w:w w:val="105"/>
          <w:sz w:val="17"/>
        </w:rPr>
        <w:t> </w:t>
      </w:r>
      <w:r>
        <w:rPr>
          <w:w w:val="105"/>
          <w:sz w:val="17"/>
        </w:rPr>
        <w:t>respectiva</w:t>
      </w:r>
      <w:r>
        <w:rPr>
          <w:spacing w:val="-2"/>
          <w:w w:val="105"/>
          <w:sz w:val="17"/>
        </w:rPr>
        <w:t> </w:t>
      </w:r>
      <w:r>
        <w:rPr>
          <w:w w:val="105"/>
          <w:sz w:val="17"/>
        </w:rPr>
        <w:t>do</w:t>
      </w:r>
      <w:r>
        <w:rPr>
          <w:spacing w:val="-2"/>
          <w:w w:val="105"/>
          <w:sz w:val="17"/>
        </w:rPr>
        <w:t> </w:t>
      </w:r>
      <w:r>
        <w:rPr>
          <w:w w:val="105"/>
          <w:sz w:val="17"/>
        </w:rPr>
        <w:t>seu domicílio ou sede, ou outra equivalente, na forma da lei.</w:t>
      </w:r>
    </w:p>
    <w:p>
      <w:pPr>
        <w:pStyle w:val="ListParagraph"/>
        <w:numPr>
          <w:ilvl w:val="1"/>
          <w:numId w:val="57"/>
        </w:numPr>
        <w:tabs>
          <w:tab w:pos="683" w:val="left" w:leader="none"/>
        </w:tabs>
        <w:spacing w:line="326" w:lineRule="auto" w:before="4" w:after="0"/>
        <w:ind w:left="316" w:right="299" w:firstLine="0"/>
        <w:jc w:val="both"/>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cuidar-se</w:t>
      </w:r>
      <w:r>
        <w:rPr>
          <w:spacing w:val="-1"/>
          <w:w w:val="105"/>
          <w:sz w:val="17"/>
        </w:rPr>
        <w:t> </w:t>
      </w:r>
      <w:r>
        <w:rPr>
          <w:w w:val="105"/>
          <w:sz w:val="17"/>
        </w:rPr>
        <w:t>de</w:t>
      </w:r>
      <w:r>
        <w:rPr>
          <w:spacing w:val="-1"/>
          <w:w w:val="105"/>
          <w:sz w:val="17"/>
        </w:rPr>
        <w:t> </w:t>
      </w:r>
      <w:r>
        <w:rPr>
          <w:w w:val="105"/>
          <w:sz w:val="17"/>
        </w:rPr>
        <w:t>microempresa</w:t>
      </w:r>
      <w:r>
        <w:rPr>
          <w:spacing w:val="-1"/>
          <w:w w:val="105"/>
          <w:sz w:val="17"/>
        </w:rPr>
        <w:t> </w:t>
      </w:r>
      <w:r>
        <w:rPr>
          <w:w w:val="105"/>
          <w:sz w:val="17"/>
        </w:rPr>
        <w:t>ou</w:t>
      </w:r>
      <w:r>
        <w:rPr>
          <w:spacing w:val="-1"/>
          <w:w w:val="105"/>
          <w:sz w:val="17"/>
        </w:rPr>
        <w:t> </w:t>
      </w:r>
      <w:r>
        <w:rPr>
          <w:w w:val="105"/>
          <w:sz w:val="17"/>
        </w:rPr>
        <w:t>de</w:t>
      </w:r>
      <w:r>
        <w:rPr>
          <w:spacing w:val="-1"/>
          <w:w w:val="105"/>
          <w:sz w:val="17"/>
        </w:rPr>
        <w:t> </w:t>
      </w:r>
      <w:r>
        <w:rPr>
          <w:w w:val="105"/>
          <w:sz w:val="17"/>
        </w:rPr>
        <w:t>empresa</w:t>
      </w:r>
      <w:r>
        <w:rPr>
          <w:spacing w:val="-1"/>
          <w:w w:val="105"/>
          <w:sz w:val="17"/>
        </w:rPr>
        <w:t> </w:t>
      </w:r>
      <w:r>
        <w:rPr>
          <w:w w:val="105"/>
          <w:sz w:val="17"/>
        </w:rPr>
        <w:t>de</w:t>
      </w:r>
      <w:r>
        <w:rPr>
          <w:spacing w:val="-1"/>
          <w:w w:val="105"/>
          <w:sz w:val="17"/>
        </w:rPr>
        <w:t> </w:t>
      </w:r>
      <w:r>
        <w:rPr>
          <w:w w:val="105"/>
          <w:sz w:val="17"/>
        </w:rPr>
        <w:t>pequeno</w:t>
      </w:r>
      <w:r>
        <w:rPr>
          <w:spacing w:val="-1"/>
          <w:w w:val="105"/>
          <w:sz w:val="17"/>
        </w:rPr>
        <w:t> </w:t>
      </w:r>
      <w:r>
        <w:rPr>
          <w:w w:val="105"/>
          <w:sz w:val="17"/>
        </w:rPr>
        <w:t>porte,</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42</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a</w:t>
      </w:r>
      <w:r>
        <w:rPr>
          <w:spacing w:val="-1"/>
          <w:w w:val="105"/>
          <w:sz w:val="17"/>
        </w:rPr>
        <w:t> </w:t>
      </w:r>
      <w:r>
        <w:rPr>
          <w:w w:val="105"/>
          <w:sz w:val="17"/>
        </w:rPr>
        <w:t>documentação</w:t>
      </w:r>
      <w:r>
        <w:rPr>
          <w:spacing w:val="-1"/>
          <w:w w:val="105"/>
          <w:sz w:val="17"/>
        </w:rPr>
        <w:t> </w:t>
      </w:r>
      <w:r>
        <w:rPr>
          <w:w w:val="105"/>
          <w:sz w:val="17"/>
        </w:rPr>
        <w:t>somente</w:t>
      </w:r>
      <w:r>
        <w:rPr>
          <w:spacing w:val="-1"/>
          <w:w w:val="105"/>
          <w:sz w:val="17"/>
        </w:rPr>
        <w:t> </w:t>
      </w:r>
      <w:r>
        <w:rPr>
          <w:w w:val="105"/>
          <w:sz w:val="17"/>
        </w:rPr>
        <w:t>será</w:t>
      </w:r>
      <w:r>
        <w:rPr>
          <w:spacing w:val="-1"/>
          <w:w w:val="105"/>
          <w:sz w:val="17"/>
        </w:rPr>
        <w:t> </w:t>
      </w:r>
      <w:r>
        <w:rPr>
          <w:w w:val="105"/>
          <w:sz w:val="17"/>
        </w:rPr>
        <w:t>exigida</w:t>
      </w:r>
      <w:r>
        <w:rPr>
          <w:spacing w:val="-1"/>
          <w:w w:val="105"/>
          <w:sz w:val="17"/>
        </w:rPr>
        <w:t> </w:t>
      </w:r>
      <w:r>
        <w:rPr>
          <w:w w:val="105"/>
          <w:sz w:val="17"/>
        </w:rPr>
        <w:t>para</w:t>
      </w:r>
      <w:r>
        <w:rPr>
          <w:spacing w:val="-1"/>
          <w:w w:val="105"/>
          <w:sz w:val="17"/>
        </w:rPr>
        <w:t> </w:t>
      </w:r>
      <w:r>
        <w:rPr>
          <w:w w:val="105"/>
          <w:sz w:val="17"/>
        </w:rPr>
        <w:t>efeito</w:t>
      </w:r>
      <w:r>
        <w:rPr>
          <w:spacing w:val="-1"/>
          <w:w w:val="105"/>
          <w:sz w:val="17"/>
        </w:rPr>
        <w:t> </w:t>
      </w:r>
      <w:r>
        <w:rPr>
          <w:w w:val="105"/>
          <w:sz w:val="17"/>
        </w:rPr>
        <w:t>de</w:t>
      </w:r>
      <w:r>
        <w:rPr>
          <w:spacing w:val="-1"/>
          <w:w w:val="105"/>
          <w:sz w:val="17"/>
        </w:rPr>
        <w:t> </w:t>
      </w:r>
      <w:r>
        <w:rPr>
          <w:w w:val="105"/>
          <w:sz w:val="17"/>
        </w:rPr>
        <w:t>assinatura</w:t>
      </w:r>
      <w:r>
        <w:rPr>
          <w:spacing w:val="-1"/>
          <w:w w:val="105"/>
          <w:sz w:val="17"/>
        </w:rPr>
        <w:t> </w:t>
      </w:r>
      <w:r>
        <w:rPr>
          <w:w w:val="105"/>
          <w:sz w:val="17"/>
        </w:rPr>
        <w:t>do contrato, caso se sagre vencedora no certame.</w:t>
      </w:r>
    </w:p>
    <w:p>
      <w:pPr>
        <w:pStyle w:val="ListParagraph"/>
        <w:numPr>
          <w:ilvl w:val="2"/>
          <w:numId w:val="57"/>
        </w:numPr>
        <w:tabs>
          <w:tab w:pos="808" w:val="left" w:leader="none"/>
        </w:tabs>
        <w:spacing w:line="181" w:lineRule="exact" w:before="0" w:after="0"/>
        <w:ind w:left="808" w:right="0" w:hanging="492"/>
        <w:jc w:val="both"/>
        <w:rPr>
          <w:sz w:val="17"/>
        </w:rPr>
      </w:pPr>
      <w:r>
        <w:rPr>
          <w:w w:val="105"/>
          <w:sz w:val="17"/>
        </w:rPr>
        <w:t>Em</w:t>
      </w:r>
      <w:r>
        <w:rPr>
          <w:spacing w:val="2"/>
          <w:w w:val="105"/>
          <w:sz w:val="17"/>
        </w:rPr>
        <w:t> </w:t>
      </w:r>
      <w:r>
        <w:rPr>
          <w:w w:val="105"/>
          <w:sz w:val="17"/>
        </w:rPr>
        <w:t>sendo</w:t>
      </w:r>
      <w:r>
        <w:rPr>
          <w:spacing w:val="2"/>
          <w:w w:val="105"/>
          <w:sz w:val="17"/>
        </w:rPr>
        <w:t> </w:t>
      </w:r>
      <w:r>
        <w:rPr>
          <w:w w:val="105"/>
          <w:sz w:val="17"/>
        </w:rPr>
        <w:t>declarada</w:t>
      </w:r>
      <w:r>
        <w:rPr>
          <w:spacing w:val="2"/>
          <w:w w:val="105"/>
          <w:sz w:val="17"/>
        </w:rPr>
        <w:t> </w:t>
      </w:r>
      <w:r>
        <w:rPr>
          <w:w w:val="105"/>
          <w:sz w:val="17"/>
        </w:rPr>
        <w:t>vencedora</w:t>
      </w:r>
      <w:r>
        <w:rPr>
          <w:spacing w:val="2"/>
          <w:w w:val="105"/>
          <w:sz w:val="17"/>
        </w:rPr>
        <w:t> </w:t>
      </w:r>
      <w:r>
        <w:rPr>
          <w:w w:val="105"/>
          <w:sz w:val="17"/>
        </w:rPr>
        <w:t>do</w:t>
      </w:r>
      <w:r>
        <w:rPr>
          <w:spacing w:val="2"/>
          <w:w w:val="105"/>
          <w:sz w:val="17"/>
        </w:rPr>
        <w:t> </w:t>
      </w:r>
      <w:r>
        <w:rPr>
          <w:w w:val="105"/>
          <w:sz w:val="17"/>
        </w:rPr>
        <w:t>certame</w:t>
      </w:r>
      <w:r>
        <w:rPr>
          <w:spacing w:val="2"/>
          <w:w w:val="105"/>
          <w:sz w:val="17"/>
        </w:rPr>
        <w:t> </w:t>
      </w:r>
      <w:r>
        <w:rPr>
          <w:w w:val="105"/>
          <w:sz w:val="17"/>
        </w:rPr>
        <w:t>microempresa</w:t>
      </w:r>
      <w:r>
        <w:rPr>
          <w:spacing w:val="2"/>
          <w:w w:val="105"/>
          <w:sz w:val="17"/>
        </w:rPr>
        <w:t> </w:t>
      </w:r>
      <w:r>
        <w:rPr>
          <w:w w:val="105"/>
          <w:sz w:val="17"/>
        </w:rPr>
        <w:t>ou</w:t>
      </w:r>
      <w:r>
        <w:rPr>
          <w:spacing w:val="2"/>
          <w:w w:val="105"/>
          <w:sz w:val="17"/>
        </w:rPr>
        <w:t> </w:t>
      </w:r>
      <w:r>
        <w:rPr>
          <w:w w:val="105"/>
          <w:sz w:val="17"/>
        </w:rPr>
        <w:t>empresa</w:t>
      </w:r>
      <w:r>
        <w:rPr>
          <w:spacing w:val="2"/>
          <w:w w:val="105"/>
          <w:sz w:val="17"/>
        </w:rPr>
        <w:t> </w:t>
      </w:r>
      <w:r>
        <w:rPr>
          <w:w w:val="105"/>
          <w:sz w:val="17"/>
        </w:rPr>
        <w:t>de</w:t>
      </w:r>
      <w:r>
        <w:rPr>
          <w:spacing w:val="2"/>
          <w:w w:val="105"/>
          <w:sz w:val="17"/>
        </w:rPr>
        <w:t> </w:t>
      </w:r>
      <w:r>
        <w:rPr>
          <w:w w:val="105"/>
          <w:sz w:val="17"/>
        </w:rPr>
        <w:t>pequeno</w:t>
      </w:r>
      <w:r>
        <w:rPr>
          <w:spacing w:val="2"/>
          <w:w w:val="105"/>
          <w:sz w:val="17"/>
        </w:rPr>
        <w:t> </w:t>
      </w:r>
      <w:r>
        <w:rPr>
          <w:w w:val="105"/>
          <w:sz w:val="17"/>
        </w:rPr>
        <w:t>porte</w:t>
      </w:r>
      <w:r>
        <w:rPr>
          <w:spacing w:val="2"/>
          <w:w w:val="105"/>
          <w:sz w:val="17"/>
        </w:rPr>
        <w:t> </w:t>
      </w:r>
      <w:r>
        <w:rPr>
          <w:w w:val="105"/>
          <w:sz w:val="17"/>
        </w:rPr>
        <w:t>com</w:t>
      </w:r>
      <w:r>
        <w:rPr>
          <w:spacing w:val="2"/>
          <w:w w:val="105"/>
          <w:sz w:val="17"/>
        </w:rPr>
        <w:t> </w:t>
      </w:r>
      <w:r>
        <w:rPr>
          <w:w w:val="105"/>
          <w:sz w:val="17"/>
        </w:rPr>
        <w:t>débitos</w:t>
      </w:r>
      <w:r>
        <w:rPr>
          <w:spacing w:val="2"/>
          <w:w w:val="105"/>
          <w:sz w:val="17"/>
        </w:rPr>
        <w:t> </w:t>
      </w:r>
      <w:r>
        <w:rPr>
          <w:w w:val="105"/>
          <w:sz w:val="17"/>
        </w:rPr>
        <w:t>fiscais</w:t>
      </w:r>
      <w:r>
        <w:rPr>
          <w:spacing w:val="2"/>
          <w:w w:val="105"/>
          <w:sz w:val="17"/>
        </w:rPr>
        <w:t> </w:t>
      </w:r>
      <w:r>
        <w:rPr>
          <w:w w:val="105"/>
          <w:sz w:val="17"/>
        </w:rPr>
        <w:t>e</w:t>
      </w:r>
      <w:r>
        <w:rPr>
          <w:spacing w:val="2"/>
          <w:w w:val="105"/>
          <w:sz w:val="17"/>
        </w:rPr>
        <w:t> </w:t>
      </w:r>
      <w:r>
        <w:rPr>
          <w:w w:val="105"/>
          <w:sz w:val="17"/>
        </w:rPr>
        <w:t>trabalhistas,</w:t>
      </w:r>
      <w:r>
        <w:rPr>
          <w:spacing w:val="2"/>
          <w:w w:val="105"/>
          <w:sz w:val="17"/>
        </w:rPr>
        <w:t> </w:t>
      </w:r>
      <w:r>
        <w:rPr>
          <w:w w:val="105"/>
          <w:sz w:val="17"/>
        </w:rPr>
        <w:t>ficará</w:t>
      </w:r>
      <w:r>
        <w:rPr>
          <w:spacing w:val="2"/>
          <w:w w:val="105"/>
          <w:sz w:val="17"/>
        </w:rPr>
        <w:t> </w:t>
      </w:r>
      <w:r>
        <w:rPr>
          <w:w w:val="105"/>
          <w:sz w:val="17"/>
        </w:rPr>
        <w:t>assegurado,</w:t>
      </w:r>
      <w:r>
        <w:rPr>
          <w:spacing w:val="2"/>
          <w:w w:val="105"/>
          <w:sz w:val="17"/>
        </w:rPr>
        <w:t> </w:t>
      </w:r>
      <w:r>
        <w:rPr>
          <w:w w:val="105"/>
          <w:sz w:val="17"/>
        </w:rPr>
        <w:t>a</w:t>
      </w:r>
      <w:r>
        <w:rPr>
          <w:spacing w:val="2"/>
          <w:w w:val="105"/>
          <w:sz w:val="17"/>
        </w:rPr>
        <w:t> </w:t>
      </w:r>
      <w:r>
        <w:rPr>
          <w:w w:val="105"/>
          <w:sz w:val="17"/>
        </w:rPr>
        <w:t>partir</w:t>
      </w:r>
      <w:r>
        <w:rPr>
          <w:spacing w:val="3"/>
          <w:w w:val="105"/>
          <w:sz w:val="17"/>
        </w:rPr>
        <w:t> </w:t>
      </w:r>
      <w:r>
        <w:rPr>
          <w:w w:val="105"/>
          <w:sz w:val="17"/>
        </w:rPr>
        <w:t>de</w:t>
      </w:r>
      <w:r>
        <w:rPr>
          <w:spacing w:val="2"/>
          <w:w w:val="105"/>
          <w:sz w:val="17"/>
        </w:rPr>
        <w:t> </w:t>
      </w:r>
      <w:r>
        <w:rPr>
          <w:w w:val="105"/>
          <w:sz w:val="17"/>
        </w:rPr>
        <w:t>então,</w:t>
      </w:r>
      <w:r>
        <w:rPr>
          <w:spacing w:val="2"/>
          <w:w w:val="105"/>
          <w:sz w:val="17"/>
        </w:rPr>
        <w:t> </w:t>
      </w:r>
      <w:r>
        <w:rPr>
          <w:w w:val="105"/>
          <w:sz w:val="17"/>
        </w:rPr>
        <w:t>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5</w:t>
      </w:r>
      <w:r>
        <w:rPr>
          <w:spacing w:val="2"/>
          <w:w w:val="105"/>
          <w:sz w:val="17"/>
        </w:rPr>
        <w:t> </w:t>
      </w:r>
      <w:r>
        <w:rPr>
          <w:w w:val="105"/>
          <w:sz w:val="17"/>
        </w:rPr>
        <w:t>(cinco)</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para</w:t>
      </w:r>
      <w:r>
        <w:rPr>
          <w:spacing w:val="2"/>
          <w:w w:val="105"/>
          <w:sz w:val="17"/>
        </w:rPr>
        <w:t> </w:t>
      </w:r>
      <w:r>
        <w:rPr>
          <w:spacing w:val="-10"/>
          <w:w w:val="105"/>
          <w:sz w:val="17"/>
        </w:rPr>
        <w:t>a</w:t>
      </w:r>
    </w:p>
    <w:p>
      <w:pPr>
        <w:pStyle w:val="BodyText"/>
        <w:spacing w:before="57"/>
        <w:jc w:val="both"/>
      </w:pPr>
      <w:r>
        <w:rPr>
          <w:w w:val="105"/>
        </w:rPr>
        <w:t>regularização</w:t>
      </w:r>
      <w:r>
        <w:rPr>
          <w:spacing w:val="-1"/>
          <w:w w:val="105"/>
        </w:rPr>
        <w:t> </w:t>
      </w:r>
      <w:r>
        <w:rPr>
          <w:w w:val="105"/>
        </w:rPr>
        <w:t>da documentação, pagamento ou</w:t>
      </w:r>
      <w:r>
        <w:rPr>
          <w:spacing w:val="-1"/>
          <w:w w:val="105"/>
        </w:rPr>
        <w:t> </w:t>
      </w:r>
      <w:r>
        <w:rPr>
          <w:w w:val="105"/>
        </w:rPr>
        <w:t>parcelamento do débito,</w:t>
      </w:r>
      <w:r>
        <w:rPr>
          <w:spacing w:val="-1"/>
          <w:w w:val="105"/>
        </w:rPr>
        <w:t> </w:t>
      </w:r>
      <w:r>
        <w:rPr>
          <w:w w:val="105"/>
        </w:rPr>
        <w:t>e emissão de eventuais</w:t>
      </w:r>
      <w:r>
        <w:rPr>
          <w:spacing w:val="-1"/>
          <w:w w:val="105"/>
        </w:rPr>
        <w:t> </w:t>
      </w:r>
      <w:r>
        <w:rPr>
          <w:w w:val="105"/>
        </w:rPr>
        <w:t>certidões negativas ou positivas</w:t>
      </w:r>
      <w:r>
        <w:rPr>
          <w:spacing w:val="-1"/>
          <w:w w:val="105"/>
        </w:rPr>
        <w:t> </w:t>
      </w:r>
      <w:r>
        <w:rPr>
          <w:w w:val="105"/>
        </w:rPr>
        <w:t>com efeito de negativas,</w:t>
      </w:r>
      <w:r>
        <w:rPr>
          <w:spacing w:val="-1"/>
          <w:w w:val="105"/>
        </w:rPr>
        <w:t> </w:t>
      </w:r>
      <w:r>
        <w:rPr>
          <w:w w:val="105"/>
        </w:rPr>
        <w:t>na forma do art.</w:t>
      </w:r>
      <w:r>
        <w:rPr>
          <w:spacing w:val="-1"/>
          <w:w w:val="105"/>
        </w:rPr>
        <w:t> </w:t>
      </w:r>
      <w:r>
        <w:rPr>
          <w:w w:val="105"/>
        </w:rPr>
        <w:t>43, § 1º, da</w:t>
      </w:r>
      <w:r>
        <w:rPr>
          <w:spacing w:val="-1"/>
          <w:w w:val="105"/>
        </w:rPr>
        <w:t> </w:t>
      </w:r>
      <w:r>
        <w:rPr>
          <w:w w:val="105"/>
        </w:rPr>
        <w:t>Lei Complementar </w:t>
      </w:r>
      <w:r>
        <w:rPr>
          <w:spacing w:val="-5"/>
          <w:w w:val="105"/>
        </w:rPr>
        <w:t>nº</w:t>
      </w:r>
    </w:p>
    <w:p>
      <w:pPr>
        <w:pStyle w:val="BodyText"/>
        <w:spacing w:after="0"/>
        <w:jc w:val="both"/>
        <w:sectPr>
          <w:pgSz w:w="15840" w:h="24480"/>
          <w:pgMar w:top="520" w:bottom="280" w:left="360" w:right="360"/>
        </w:sectPr>
      </w:pPr>
    </w:p>
    <w:p>
      <w:pPr>
        <w:pStyle w:val="BodyText"/>
        <w:spacing w:before="77"/>
      </w:pPr>
      <w:r>
        <w:rPr>
          <w:spacing w:val="-2"/>
          <w:w w:val="105"/>
        </w:rPr>
        <w:t>123/2006.</w:t>
      </w:r>
    </w:p>
    <w:p>
      <w:pPr>
        <w:pStyle w:val="ListParagraph"/>
        <w:numPr>
          <w:ilvl w:val="2"/>
          <w:numId w:val="57"/>
        </w:numPr>
        <w:tabs>
          <w:tab w:pos="801" w:val="left" w:leader="none"/>
        </w:tabs>
        <w:spacing w:line="240" w:lineRule="auto" w:before="56" w:after="0"/>
        <w:ind w:left="801" w:right="0" w:hanging="485"/>
        <w:jc w:val="left"/>
        <w:rPr>
          <w:sz w:val="17"/>
        </w:rPr>
      </w:pPr>
      <w:r>
        <w:rPr>
          <w:w w:val="105"/>
          <w:sz w:val="17"/>
        </w:rPr>
        <w:t>O</w:t>
      </w:r>
      <w:r>
        <w:rPr>
          <w:spacing w:val="-9"/>
          <w:w w:val="105"/>
          <w:sz w:val="17"/>
        </w:rPr>
        <w:t> </w:t>
      </w:r>
      <w:r>
        <w:rPr>
          <w:w w:val="105"/>
          <w:sz w:val="17"/>
        </w:rPr>
        <w:t>prazo</w:t>
      </w:r>
      <w:r>
        <w:rPr>
          <w:spacing w:val="-5"/>
          <w:w w:val="105"/>
          <w:sz w:val="17"/>
        </w:rPr>
        <w:t> </w:t>
      </w:r>
      <w:r>
        <w:rPr>
          <w:w w:val="105"/>
          <w:sz w:val="17"/>
        </w:rPr>
        <w:t>acima</w:t>
      </w:r>
      <w:r>
        <w:rPr>
          <w:spacing w:val="-6"/>
          <w:w w:val="105"/>
          <w:sz w:val="17"/>
        </w:rPr>
        <w:t> </w:t>
      </w:r>
      <w:r>
        <w:rPr>
          <w:w w:val="105"/>
          <w:sz w:val="17"/>
        </w:rPr>
        <w:t>poderá</w:t>
      </w:r>
      <w:r>
        <w:rPr>
          <w:spacing w:val="-5"/>
          <w:w w:val="105"/>
          <w:sz w:val="17"/>
        </w:rPr>
        <w:t> </w:t>
      </w:r>
      <w:r>
        <w:rPr>
          <w:w w:val="105"/>
          <w:sz w:val="17"/>
        </w:rPr>
        <w:t>ser</w:t>
      </w:r>
      <w:r>
        <w:rPr>
          <w:spacing w:val="-6"/>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6"/>
          <w:w w:val="105"/>
          <w:sz w:val="17"/>
        </w:rPr>
        <w:t> </w:t>
      </w:r>
      <w:r>
        <w:rPr>
          <w:w w:val="105"/>
          <w:sz w:val="17"/>
        </w:rPr>
        <w:t>período,</w:t>
      </w:r>
      <w:r>
        <w:rPr>
          <w:spacing w:val="-5"/>
          <w:w w:val="105"/>
          <w:sz w:val="17"/>
        </w:rPr>
        <w:t> </w:t>
      </w:r>
      <w:r>
        <w:rPr>
          <w:w w:val="105"/>
          <w:sz w:val="17"/>
        </w:rPr>
        <w:t>a</w:t>
      </w:r>
      <w:r>
        <w:rPr>
          <w:spacing w:val="-5"/>
          <w:w w:val="105"/>
          <w:sz w:val="17"/>
        </w:rPr>
        <w:t> </w:t>
      </w:r>
      <w:r>
        <w:rPr>
          <w:w w:val="105"/>
          <w:sz w:val="17"/>
        </w:rPr>
        <w:t>critério</w:t>
      </w:r>
      <w:r>
        <w:rPr>
          <w:spacing w:val="-6"/>
          <w:w w:val="105"/>
          <w:sz w:val="17"/>
        </w:rPr>
        <w:t> </w:t>
      </w:r>
      <w:r>
        <w:rPr>
          <w:w w:val="105"/>
          <w:sz w:val="17"/>
        </w:rPr>
        <w:t>exclusivo</w:t>
      </w:r>
      <w:r>
        <w:rPr>
          <w:spacing w:val="-5"/>
          <w:w w:val="105"/>
          <w:sz w:val="17"/>
        </w:rPr>
        <w:t> </w:t>
      </w:r>
      <w:r>
        <w:rPr>
          <w:w w:val="105"/>
          <w:sz w:val="17"/>
        </w:rPr>
        <w:t>da</w:t>
      </w:r>
      <w:r>
        <w:rPr>
          <w:spacing w:val="-11"/>
          <w:w w:val="105"/>
          <w:sz w:val="17"/>
        </w:rPr>
        <w:t> </w:t>
      </w:r>
      <w:r>
        <w:rPr>
          <w:w w:val="105"/>
          <w:sz w:val="17"/>
        </w:rPr>
        <w:t>Administração</w:t>
      </w:r>
      <w:r>
        <w:rPr>
          <w:spacing w:val="-6"/>
          <w:w w:val="105"/>
          <w:sz w:val="17"/>
        </w:rPr>
        <w:t> </w:t>
      </w:r>
      <w:r>
        <w:rPr>
          <w:spacing w:val="-2"/>
          <w:w w:val="105"/>
          <w:sz w:val="17"/>
        </w:rPr>
        <w:t>Pública.</w:t>
      </w:r>
    </w:p>
    <w:p>
      <w:pPr>
        <w:pStyle w:val="ListParagraph"/>
        <w:numPr>
          <w:ilvl w:val="2"/>
          <w:numId w:val="57"/>
        </w:numPr>
        <w:tabs>
          <w:tab w:pos="796" w:val="left" w:leader="none"/>
        </w:tabs>
        <w:spacing w:line="309" w:lineRule="auto" w:before="44" w:after="0"/>
        <w:ind w:left="316" w:right="299" w:firstLine="0"/>
        <w:jc w:val="left"/>
        <w:rPr>
          <w:sz w:val="17"/>
        </w:rPr>
      </w:pPr>
      <w:r>
        <w:rPr>
          <w:w w:val="105"/>
          <w:sz w:val="17"/>
        </w:rPr>
        <w:t>A</w:t>
      </w:r>
      <w:r>
        <w:rPr>
          <w:spacing w:val="-10"/>
          <w:w w:val="105"/>
          <w:sz w:val="17"/>
        </w:rPr>
        <w:t> </w:t>
      </w:r>
      <w:r>
        <w:rPr>
          <w:w w:val="105"/>
          <w:sz w:val="17"/>
        </w:rPr>
        <w:t>não</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documentação</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implicará</w:t>
      </w:r>
      <w:r>
        <w:rPr>
          <w:spacing w:val="-1"/>
          <w:w w:val="105"/>
          <w:sz w:val="17"/>
        </w:rPr>
        <w:t> </w:t>
      </w:r>
      <w:r>
        <w:rPr>
          <w:w w:val="105"/>
          <w:sz w:val="17"/>
        </w:rPr>
        <w:t>a</w:t>
      </w:r>
      <w:r>
        <w:rPr>
          <w:spacing w:val="-1"/>
          <w:w w:val="105"/>
          <w:sz w:val="17"/>
        </w:rPr>
        <w:t> </w:t>
      </w:r>
      <w:r>
        <w:rPr>
          <w:w w:val="105"/>
          <w:sz w:val="17"/>
        </w:rPr>
        <w:t>decadência</w:t>
      </w:r>
      <w:r>
        <w:rPr>
          <w:spacing w:val="-1"/>
          <w:w w:val="105"/>
          <w:sz w:val="17"/>
        </w:rPr>
        <w:t> </w:t>
      </w:r>
      <w:r>
        <w:rPr>
          <w:w w:val="105"/>
          <w:sz w:val="17"/>
        </w:rPr>
        <w:t>do</w:t>
      </w:r>
      <w:r>
        <w:rPr>
          <w:spacing w:val="-1"/>
          <w:w w:val="105"/>
          <w:sz w:val="17"/>
        </w:rPr>
        <w:t> </w:t>
      </w:r>
      <w:r>
        <w:rPr>
          <w:w w:val="105"/>
          <w:sz w:val="17"/>
        </w:rPr>
        <w:t>direito</w:t>
      </w:r>
      <w:r>
        <w:rPr>
          <w:spacing w:val="-1"/>
          <w:w w:val="105"/>
          <w:sz w:val="17"/>
        </w:rPr>
        <w:t> </w:t>
      </w:r>
      <w:r>
        <w:rPr>
          <w:w w:val="105"/>
          <w:sz w:val="17"/>
        </w:rPr>
        <w:t>à</w:t>
      </w:r>
      <w:r>
        <w:rPr>
          <w:spacing w:val="-1"/>
          <w:w w:val="105"/>
          <w:sz w:val="17"/>
        </w:rPr>
        <w:t> </w:t>
      </w:r>
      <w:r>
        <w:rPr>
          <w:w w:val="105"/>
          <w:sz w:val="17"/>
        </w:rPr>
        <w:t>contratação,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w:t>
      </w:r>
      <w:r>
        <w:rPr>
          <w:spacing w:val="-1"/>
          <w:w w:val="105"/>
          <w:sz w:val="17"/>
        </w:rPr>
        <w:t> </w:t>
      </w:r>
      <w:r>
        <w:rPr>
          <w:w w:val="105"/>
          <w:sz w:val="17"/>
        </w:rPr>
        <w:t>2º</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43</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sem</w:t>
      </w:r>
      <w:r>
        <w:rPr>
          <w:spacing w:val="-1"/>
          <w:w w:val="105"/>
          <w:sz w:val="17"/>
        </w:rPr>
        <w:t> </w:t>
      </w:r>
      <w:r>
        <w:rPr>
          <w:w w:val="105"/>
          <w:sz w:val="17"/>
        </w:rPr>
        <w:t>prejuízo</w:t>
      </w:r>
      <w:r>
        <w:rPr>
          <w:spacing w:val="-1"/>
          <w:w w:val="105"/>
          <w:sz w:val="17"/>
        </w:rPr>
        <w:t> </w:t>
      </w:r>
      <w:r>
        <w:rPr>
          <w:w w:val="105"/>
          <w:sz w:val="17"/>
        </w:rPr>
        <w:t>da</w:t>
      </w:r>
      <w:r>
        <w:rPr>
          <w:spacing w:val="-1"/>
          <w:w w:val="105"/>
          <w:sz w:val="17"/>
        </w:rPr>
        <w:t> </w:t>
      </w:r>
      <w:r>
        <w:rPr>
          <w:w w:val="105"/>
          <w:sz w:val="17"/>
        </w:rPr>
        <w:t>aplicação das sanções previstas neste Edital.</w:t>
      </w:r>
    </w:p>
    <w:p>
      <w:pPr>
        <w:pStyle w:val="BodyText"/>
        <w:spacing w:before="29"/>
        <w:ind w:left="0"/>
      </w:pPr>
    </w:p>
    <w:p>
      <w:pPr>
        <w:pStyle w:val="Heading1"/>
        <w:numPr>
          <w:ilvl w:val="0"/>
          <w:numId w:val="57"/>
        </w:numPr>
        <w:tabs>
          <w:tab w:pos="492" w:val="left" w:leader="none"/>
        </w:tabs>
        <w:spacing w:line="240" w:lineRule="auto" w:before="1" w:after="0"/>
        <w:ind w:left="492" w:right="0" w:hanging="176"/>
        <w:jc w:val="left"/>
      </w:pPr>
      <w:r>
        <w:rPr/>
        <w:t>HABILITAÇÃO</w:t>
      </w:r>
      <w:r>
        <w:rPr>
          <w:spacing w:val="61"/>
          <w:w w:val="150"/>
        </w:rPr>
        <w:t> </w:t>
      </w:r>
      <w:r>
        <w:rPr/>
        <w:t>ECONÔMICO-</w:t>
      </w:r>
      <w:r>
        <w:rPr>
          <w:spacing w:val="-2"/>
        </w:rPr>
        <w:t>FINANCEIRA:</w:t>
      </w:r>
    </w:p>
    <w:p>
      <w:pPr>
        <w:pStyle w:val="ListParagraph"/>
        <w:numPr>
          <w:ilvl w:val="1"/>
          <w:numId w:val="57"/>
        </w:numPr>
        <w:tabs>
          <w:tab w:pos="582" w:val="left" w:leader="none"/>
        </w:tabs>
        <w:spacing w:line="309" w:lineRule="auto" w:before="56" w:after="0"/>
        <w:ind w:left="316" w:right="299" w:firstLine="0"/>
        <w:jc w:val="left"/>
        <w:rPr>
          <w:sz w:val="17"/>
        </w:rPr>
      </w:pPr>
      <w:r>
        <w:rPr>
          <w:sz w:val="17"/>
        </w:rPr>
        <mc:AlternateContent>
          <mc:Choice Requires="wps">
            <w:drawing>
              <wp:anchor distT="0" distB="0" distL="0" distR="0" allowOverlap="1" layoutInCell="1" locked="0" behindDoc="1" simplePos="0" relativeHeight="486455296">
                <wp:simplePos x="0" y="0"/>
                <wp:positionH relativeFrom="page">
                  <wp:posOffset>2389499</wp:posOffset>
                </wp:positionH>
                <wp:positionV relativeFrom="paragraph">
                  <wp:posOffset>305221</wp:posOffset>
                </wp:positionV>
                <wp:extent cx="31115" cy="8890"/>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1115" cy="8890"/>
                        </a:xfrm>
                        <a:custGeom>
                          <a:avLst/>
                          <a:gdLst/>
                          <a:ahLst/>
                          <a:cxnLst/>
                          <a:rect l="l" t="t" r="r" b="b"/>
                          <a:pathLst>
                            <a:path w="31115" h="8890">
                              <a:moveTo>
                                <a:pt x="30937" y="8425"/>
                              </a:moveTo>
                              <a:lnTo>
                                <a:pt x="0" y="8425"/>
                              </a:lnTo>
                              <a:lnTo>
                                <a:pt x="0" y="0"/>
                              </a:lnTo>
                              <a:lnTo>
                                <a:pt x="30937" y="0"/>
                              </a:lnTo>
                              <a:lnTo>
                                <a:pt x="30937"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88.149536pt;margin-top:24.033176pt;width:2.436052pt;height:.663436pt;mso-position-horizontal-relative:page;mso-position-vertical-relative:paragraph;z-index:-16861184" id="docshape21" filled="true" fillcolor="#000080" stroked="false">
                <v:fill type="solid"/>
                <w10:wrap type="none"/>
              </v:rect>
            </w:pict>
          </mc:Fallback>
        </mc:AlternateConten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fornecedor,</w:t>
      </w:r>
      <w:r>
        <w:rPr>
          <w:spacing w:val="-5"/>
          <w:w w:val="105"/>
          <w:sz w:val="17"/>
        </w:rPr>
        <w:t> </w:t>
      </w:r>
      <w:r>
        <w:rPr>
          <w:w w:val="105"/>
          <w:sz w:val="17"/>
        </w:rPr>
        <w:t>caso</w:t>
      </w:r>
      <w:r>
        <w:rPr>
          <w:spacing w:val="-5"/>
          <w:w w:val="105"/>
          <w:sz w:val="17"/>
        </w:rPr>
        <w:t> </w:t>
      </w:r>
      <w:r>
        <w:rPr>
          <w:w w:val="105"/>
          <w:sz w:val="17"/>
        </w:rPr>
        <w:t>se</w:t>
      </w:r>
      <w:r>
        <w:rPr>
          <w:spacing w:val="-5"/>
          <w:w w:val="105"/>
          <w:sz w:val="17"/>
        </w:rPr>
        <w:t> </w:t>
      </w:r>
      <w:r>
        <w:rPr>
          <w:w w:val="105"/>
          <w:sz w:val="17"/>
        </w:rPr>
        <w:t>trate</w:t>
      </w:r>
      <w:r>
        <w:rPr>
          <w:spacing w:val="-5"/>
          <w:w w:val="105"/>
          <w:sz w:val="17"/>
        </w:rPr>
        <w:t> </w:t>
      </w:r>
      <w:r>
        <w:rPr>
          <w:w w:val="105"/>
          <w:sz w:val="17"/>
        </w:rPr>
        <w:t>de</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insolvência</w:t>
      </w:r>
      <w:r>
        <w:rPr>
          <w:spacing w:val="-5"/>
          <w:w w:val="105"/>
          <w:sz w:val="17"/>
        </w:rPr>
        <w:t> </w:t>
      </w:r>
      <w:r>
        <w:rPr>
          <w:w w:val="105"/>
          <w:sz w:val="17"/>
        </w:rPr>
        <w:t>civil</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 do fornecedor, caso se trate de pessoa física ou de sociedade simples.</w:t>
      </w:r>
    </w:p>
    <w:p>
      <w:pPr>
        <w:pStyle w:val="ListParagraph"/>
        <w:numPr>
          <w:ilvl w:val="2"/>
          <w:numId w:val="57"/>
        </w:numPr>
        <w:tabs>
          <w:tab w:pos="713" w:val="left" w:leader="none"/>
        </w:tabs>
        <w:spacing w:line="182" w:lineRule="exact" w:before="0" w:after="0"/>
        <w:ind w:left="713" w:right="0" w:hanging="397"/>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causa</w:t>
      </w:r>
      <w:r>
        <w:rPr>
          <w:spacing w:val="-5"/>
          <w:w w:val="105"/>
          <w:sz w:val="17"/>
        </w:rPr>
        <w:t> </w:t>
      </w:r>
      <w:r>
        <w:rPr>
          <w:w w:val="105"/>
          <w:sz w:val="17"/>
        </w:rPr>
        <w:t>de</w:t>
      </w:r>
      <w:r>
        <w:rPr>
          <w:spacing w:val="-5"/>
          <w:w w:val="105"/>
          <w:sz w:val="17"/>
        </w:rPr>
        <w:t> </w:t>
      </w:r>
      <w:r>
        <w:rPr>
          <w:w w:val="105"/>
          <w:sz w:val="17"/>
        </w:rPr>
        <w:t>inabilitação</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a</w:t>
      </w:r>
      <w:r>
        <w:rPr>
          <w:spacing w:val="-5"/>
          <w:w w:val="105"/>
          <w:sz w:val="17"/>
        </w:rPr>
        <w:t> </w:t>
      </w:r>
      <w:r>
        <w:rPr>
          <w:w w:val="105"/>
          <w:sz w:val="17"/>
        </w:rPr>
        <w:t>anotação</w:t>
      </w:r>
      <w:r>
        <w:rPr>
          <w:spacing w:val="-5"/>
          <w:w w:val="105"/>
          <w:sz w:val="17"/>
        </w:rPr>
        <w:t> </w:t>
      </w:r>
      <w:r>
        <w:rPr>
          <w:w w:val="105"/>
          <w:sz w:val="17"/>
        </w:rPr>
        <w:t>de</w:t>
      </w:r>
      <w:r>
        <w:rPr>
          <w:spacing w:val="-5"/>
          <w:w w:val="105"/>
          <w:sz w:val="17"/>
        </w:rPr>
        <w:t> </w:t>
      </w:r>
      <w:r>
        <w:rPr>
          <w:w w:val="105"/>
          <w:sz w:val="17"/>
        </w:rPr>
        <w:t>distribuição</w:t>
      </w:r>
      <w:r>
        <w:rPr>
          <w:spacing w:val="-6"/>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de</w:t>
      </w:r>
      <w:r>
        <w:rPr>
          <w:spacing w:val="-5"/>
          <w:w w:val="105"/>
          <w:sz w:val="17"/>
        </w:rPr>
        <w:t> </w:t>
      </w:r>
      <w:r>
        <w:rPr>
          <w:w w:val="105"/>
          <w:sz w:val="17"/>
        </w:rPr>
        <w:t>recuperação</w:t>
      </w:r>
      <w:r>
        <w:rPr>
          <w:spacing w:val="-5"/>
          <w:w w:val="105"/>
          <w:sz w:val="17"/>
        </w:rPr>
        <w:t> </w:t>
      </w:r>
      <w:r>
        <w:rPr>
          <w:w w:val="105"/>
          <w:sz w:val="17"/>
        </w:rPr>
        <w:t>judicial</w:t>
      </w:r>
      <w:r>
        <w:rPr>
          <w:spacing w:val="-6"/>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homologação</w:t>
      </w:r>
      <w:r>
        <w:rPr>
          <w:spacing w:val="-5"/>
          <w:w w:val="105"/>
          <w:sz w:val="17"/>
        </w:rPr>
        <w:t> </w:t>
      </w:r>
      <w:r>
        <w:rPr>
          <w:w w:val="105"/>
          <w:sz w:val="17"/>
        </w:rPr>
        <w:t>de</w:t>
      </w:r>
      <w:r>
        <w:rPr>
          <w:spacing w:val="-6"/>
          <w:w w:val="105"/>
          <w:sz w:val="17"/>
        </w:rPr>
        <w:t> </w:t>
      </w:r>
      <w:r>
        <w:rPr>
          <w:w w:val="105"/>
          <w:sz w:val="17"/>
        </w:rPr>
        <w:t>recuperação</w:t>
      </w:r>
      <w:r>
        <w:rPr>
          <w:spacing w:val="-5"/>
          <w:w w:val="105"/>
          <w:sz w:val="17"/>
        </w:rPr>
        <w:t> </w:t>
      </w:r>
      <w:r>
        <w:rPr>
          <w:spacing w:val="-2"/>
          <w:w w:val="105"/>
          <w:sz w:val="17"/>
        </w:rPr>
        <w:t>extrajudicial.</w:t>
      </w:r>
    </w:p>
    <w:p>
      <w:pPr>
        <w:pStyle w:val="ListParagraph"/>
        <w:numPr>
          <w:ilvl w:val="1"/>
          <w:numId w:val="57"/>
        </w:numPr>
        <w:tabs>
          <w:tab w:pos="595" w:val="left" w:leader="none"/>
        </w:tabs>
        <w:spacing w:line="292" w:lineRule="auto" w:before="57" w:after="0"/>
        <w:ind w:left="316" w:right="803" w:firstLine="0"/>
        <w:jc w:val="left"/>
        <w:rPr>
          <w:sz w:val="17"/>
        </w:rPr>
      </w:pPr>
      <w:r>
        <w:rPr>
          <w:w w:val="105"/>
          <w:sz w:val="17"/>
        </w:rPr>
        <w:t>Balanço patrimonial, demonstração de resultado de exercício e demais demonstrações contábeis dos 2 (dois) últimos exercícios sociais, vedada a sua substituição por balancetes ou balanços</w:t>
      </w:r>
      <w:r>
        <w:rPr>
          <w:spacing w:val="40"/>
          <w:w w:val="105"/>
          <w:sz w:val="17"/>
        </w:rPr>
        <w:t> </w:t>
      </w:r>
      <w:r>
        <w:rPr>
          <w:spacing w:val="-2"/>
          <w:w w:val="105"/>
          <w:sz w:val="17"/>
        </w:rPr>
        <w:t>provisórios.</w:t>
      </w:r>
    </w:p>
    <w:p>
      <w:pPr>
        <w:pStyle w:val="ListParagraph"/>
        <w:numPr>
          <w:ilvl w:val="2"/>
          <w:numId w:val="57"/>
        </w:numPr>
        <w:tabs>
          <w:tab w:pos="713" w:val="left" w:leader="none"/>
        </w:tabs>
        <w:spacing w:line="240" w:lineRule="auto" w:before="14" w:after="0"/>
        <w:ind w:left="713" w:right="0" w:hanging="397"/>
        <w:jc w:val="left"/>
        <w:rPr>
          <w:sz w:val="17"/>
        </w:rPr>
      </w:pPr>
      <w:r>
        <w:rPr>
          <w:w w:val="105"/>
          <w:sz w:val="17"/>
        </w:rPr>
        <w:t>Os</w:t>
      </w:r>
      <w:r>
        <w:rPr>
          <w:spacing w:val="-6"/>
          <w:w w:val="105"/>
          <w:sz w:val="17"/>
        </w:rPr>
        <w:t> </w:t>
      </w:r>
      <w:r>
        <w:rPr>
          <w:w w:val="105"/>
          <w:sz w:val="17"/>
        </w:rPr>
        <w:t>documentos</w:t>
      </w:r>
      <w:r>
        <w:rPr>
          <w:spacing w:val="-5"/>
          <w:w w:val="105"/>
          <w:sz w:val="17"/>
        </w:rPr>
        <w:t> </w:t>
      </w:r>
      <w:r>
        <w:rPr>
          <w:w w:val="105"/>
          <w:sz w:val="17"/>
        </w:rPr>
        <w:t>referidos</w:t>
      </w:r>
      <w:r>
        <w:rPr>
          <w:spacing w:val="-5"/>
          <w:w w:val="105"/>
          <w:sz w:val="17"/>
        </w:rPr>
        <w:t> </w:t>
      </w:r>
      <w:r>
        <w:rPr>
          <w:w w:val="105"/>
          <w:sz w:val="17"/>
        </w:rPr>
        <w:t>acima</w:t>
      </w:r>
      <w:r>
        <w:rPr>
          <w:spacing w:val="-5"/>
          <w:w w:val="105"/>
          <w:sz w:val="17"/>
        </w:rPr>
        <w:t> </w:t>
      </w:r>
      <w:r>
        <w:rPr>
          <w:w w:val="105"/>
          <w:sz w:val="17"/>
        </w:rPr>
        <w:t>limitar-se-ão</w:t>
      </w:r>
      <w:r>
        <w:rPr>
          <w:spacing w:val="-5"/>
          <w:w w:val="105"/>
          <w:sz w:val="17"/>
        </w:rPr>
        <w:t> </w:t>
      </w:r>
      <w:r>
        <w:rPr>
          <w:w w:val="105"/>
          <w:sz w:val="17"/>
        </w:rPr>
        <w:t>ao</w:t>
      </w:r>
      <w:r>
        <w:rPr>
          <w:spacing w:val="-5"/>
          <w:w w:val="105"/>
          <w:sz w:val="17"/>
        </w:rPr>
        <w:t> </w:t>
      </w:r>
      <w:r>
        <w:rPr>
          <w:w w:val="105"/>
          <w:sz w:val="17"/>
        </w:rPr>
        <w:t>último</w:t>
      </w:r>
      <w:r>
        <w:rPr>
          <w:spacing w:val="-5"/>
          <w:w w:val="105"/>
          <w:sz w:val="17"/>
        </w:rPr>
        <w:t> </w:t>
      </w:r>
      <w:r>
        <w:rPr>
          <w:w w:val="105"/>
          <w:sz w:val="17"/>
        </w:rPr>
        <w:t>exercício</w:t>
      </w:r>
      <w:r>
        <w:rPr>
          <w:spacing w:val="-5"/>
          <w:w w:val="105"/>
          <w:sz w:val="17"/>
        </w:rPr>
        <w:t> </w:t>
      </w:r>
      <w:r>
        <w:rPr>
          <w:w w:val="105"/>
          <w:sz w:val="17"/>
        </w:rPr>
        <w:t>social</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ter</w:t>
      </w:r>
      <w:r>
        <w:rPr>
          <w:spacing w:val="-5"/>
          <w:w w:val="105"/>
          <w:sz w:val="17"/>
        </w:rPr>
        <w:t> </w:t>
      </w:r>
      <w:r>
        <w:rPr>
          <w:w w:val="105"/>
          <w:sz w:val="17"/>
        </w:rPr>
        <w:t>sido</w:t>
      </w:r>
      <w:r>
        <w:rPr>
          <w:spacing w:val="-5"/>
          <w:w w:val="105"/>
          <w:sz w:val="17"/>
        </w:rPr>
        <w:t> </w:t>
      </w:r>
      <w:r>
        <w:rPr>
          <w:w w:val="105"/>
          <w:sz w:val="17"/>
        </w:rPr>
        <w:t>constituída</w:t>
      </w:r>
      <w:r>
        <w:rPr>
          <w:spacing w:val="-6"/>
          <w:w w:val="105"/>
          <w:sz w:val="17"/>
        </w:rPr>
        <w:t> </w:t>
      </w:r>
      <w:r>
        <w:rPr>
          <w:w w:val="105"/>
          <w:sz w:val="17"/>
        </w:rPr>
        <w:t>há</w:t>
      </w:r>
      <w:r>
        <w:rPr>
          <w:spacing w:val="-5"/>
          <w:w w:val="105"/>
          <w:sz w:val="17"/>
        </w:rPr>
        <w:t> </w:t>
      </w:r>
      <w:r>
        <w:rPr>
          <w:w w:val="105"/>
          <w:sz w:val="17"/>
        </w:rPr>
        <w:t>menos</w:t>
      </w:r>
      <w:r>
        <w:rPr>
          <w:spacing w:val="-5"/>
          <w:w w:val="105"/>
          <w:sz w:val="17"/>
        </w:rPr>
        <w:t> </w:t>
      </w:r>
      <w:r>
        <w:rPr>
          <w:w w:val="105"/>
          <w:sz w:val="17"/>
        </w:rPr>
        <w:t>de</w:t>
      </w:r>
      <w:r>
        <w:rPr>
          <w:spacing w:val="-5"/>
          <w:w w:val="105"/>
          <w:sz w:val="17"/>
        </w:rPr>
        <w:t> </w:t>
      </w:r>
      <w:r>
        <w:rPr>
          <w:w w:val="105"/>
          <w:sz w:val="17"/>
        </w:rPr>
        <w:t>2</w:t>
      </w:r>
      <w:r>
        <w:rPr>
          <w:spacing w:val="-5"/>
          <w:w w:val="105"/>
          <w:sz w:val="17"/>
        </w:rPr>
        <w:t> </w:t>
      </w:r>
      <w:r>
        <w:rPr>
          <w:w w:val="105"/>
          <w:sz w:val="17"/>
        </w:rPr>
        <w:t>(dois)</w:t>
      </w:r>
      <w:r>
        <w:rPr>
          <w:spacing w:val="-5"/>
          <w:w w:val="105"/>
          <w:sz w:val="17"/>
        </w:rPr>
        <w:t> </w:t>
      </w:r>
      <w:r>
        <w:rPr>
          <w:spacing w:val="-2"/>
          <w:w w:val="105"/>
          <w:sz w:val="17"/>
        </w:rPr>
        <w:t>anos.</w:t>
      </w:r>
    </w:p>
    <w:p>
      <w:pPr>
        <w:pStyle w:val="ListParagraph"/>
        <w:numPr>
          <w:ilvl w:val="2"/>
          <w:numId w:val="57"/>
        </w:numPr>
        <w:tabs>
          <w:tab w:pos="720" w:val="left" w:leader="none"/>
        </w:tabs>
        <w:spacing w:line="292" w:lineRule="auto" w:before="57" w:after="0"/>
        <w:ind w:left="316" w:right="803" w:firstLine="0"/>
        <w:jc w:val="left"/>
        <w:rPr>
          <w:sz w:val="17"/>
        </w:rPr>
      </w:pPr>
      <w:r>
        <w:rPr>
          <w:w w:val="105"/>
          <w:sz w:val="17"/>
        </w:rPr>
        <w:t>Os fornecedores criados no exercício financeiro da contratação deverão atender a todas as exigências da habilitação e ficam autorizados a substituir os demonstrativos contábeis pelo balanço de abertura;</w:t>
      </w:r>
    </w:p>
    <w:p>
      <w:pPr>
        <w:pStyle w:val="ListParagraph"/>
        <w:numPr>
          <w:ilvl w:val="3"/>
          <w:numId w:val="57"/>
        </w:numPr>
        <w:tabs>
          <w:tab w:pos="845" w:val="left" w:leader="none"/>
        </w:tabs>
        <w:spacing w:line="240" w:lineRule="auto" w:before="13" w:after="0"/>
        <w:ind w:left="845" w:right="0" w:hanging="529"/>
        <w:jc w:val="left"/>
        <w:rPr>
          <w:sz w:val="17"/>
        </w:rPr>
      </w:pPr>
      <w:r>
        <w:rPr>
          <w:w w:val="105"/>
          <w:sz w:val="17"/>
        </w:rPr>
        <w:t>Poderá</w:t>
      </w:r>
      <w:r>
        <w:rPr>
          <w:spacing w:val="-6"/>
          <w:w w:val="105"/>
          <w:sz w:val="17"/>
        </w:rPr>
        <w:t> </w:t>
      </w:r>
      <w:r>
        <w:rPr>
          <w:w w:val="105"/>
          <w:sz w:val="17"/>
        </w:rPr>
        <w:t>ser</w:t>
      </w:r>
      <w:r>
        <w:rPr>
          <w:spacing w:val="-6"/>
          <w:w w:val="105"/>
          <w:sz w:val="17"/>
        </w:rPr>
        <w:t> </w:t>
      </w:r>
      <w:r>
        <w:rPr>
          <w:w w:val="105"/>
          <w:sz w:val="17"/>
        </w:rPr>
        <w:t>apresentado</w:t>
      </w:r>
      <w:r>
        <w:rPr>
          <w:spacing w:val="-6"/>
          <w:w w:val="105"/>
          <w:sz w:val="17"/>
        </w:rPr>
        <w:t> </w:t>
      </w:r>
      <w:r>
        <w:rPr>
          <w:w w:val="105"/>
          <w:sz w:val="17"/>
        </w:rPr>
        <w:t>o</w:t>
      </w:r>
      <w:r>
        <w:rPr>
          <w:spacing w:val="-6"/>
          <w:w w:val="105"/>
          <w:sz w:val="17"/>
        </w:rPr>
        <w:t> </w:t>
      </w:r>
      <w:r>
        <w:rPr>
          <w:w w:val="105"/>
          <w:sz w:val="17"/>
        </w:rPr>
        <w:t>balanço</w:t>
      </w:r>
      <w:r>
        <w:rPr>
          <w:spacing w:val="-5"/>
          <w:w w:val="105"/>
          <w:sz w:val="17"/>
        </w:rPr>
        <w:t> </w:t>
      </w:r>
      <w:r>
        <w:rPr>
          <w:w w:val="105"/>
          <w:sz w:val="17"/>
        </w:rPr>
        <w:t>intermediário,</w:t>
      </w:r>
      <w:r>
        <w:rPr>
          <w:spacing w:val="-6"/>
          <w:w w:val="105"/>
          <w:sz w:val="17"/>
        </w:rPr>
        <w:t> </w:t>
      </w:r>
      <w:r>
        <w:rPr>
          <w:w w:val="105"/>
          <w:sz w:val="17"/>
        </w:rPr>
        <w:t>caso</w:t>
      </w:r>
      <w:r>
        <w:rPr>
          <w:spacing w:val="-6"/>
          <w:w w:val="105"/>
          <w:sz w:val="17"/>
        </w:rPr>
        <w:t> </w:t>
      </w:r>
      <w:r>
        <w:rPr>
          <w:w w:val="105"/>
          <w:sz w:val="17"/>
        </w:rPr>
        <w:t>autorizado</w:t>
      </w:r>
      <w:r>
        <w:rPr>
          <w:spacing w:val="-6"/>
          <w:w w:val="105"/>
          <w:sz w:val="17"/>
        </w:rPr>
        <w:t> </w:t>
      </w:r>
      <w:r>
        <w:rPr>
          <w:w w:val="105"/>
          <w:sz w:val="17"/>
        </w:rPr>
        <w:t>por</w:t>
      </w:r>
      <w:r>
        <w:rPr>
          <w:spacing w:val="-6"/>
          <w:w w:val="105"/>
          <w:sz w:val="17"/>
        </w:rPr>
        <w:t> </w:t>
      </w:r>
      <w:r>
        <w:rPr>
          <w:w w:val="105"/>
          <w:sz w:val="17"/>
        </w:rPr>
        <w:t>lei</w:t>
      </w:r>
      <w:r>
        <w:rPr>
          <w:spacing w:val="-5"/>
          <w:w w:val="105"/>
          <w:sz w:val="17"/>
        </w:rPr>
        <w:t> </w:t>
      </w:r>
      <w:r>
        <w:rPr>
          <w:w w:val="105"/>
          <w:sz w:val="17"/>
        </w:rPr>
        <w:t>ou</w:t>
      </w:r>
      <w:r>
        <w:rPr>
          <w:spacing w:val="-6"/>
          <w:w w:val="105"/>
          <w:sz w:val="17"/>
        </w:rPr>
        <w:t> </w:t>
      </w:r>
      <w:r>
        <w:rPr>
          <w:w w:val="105"/>
          <w:sz w:val="17"/>
        </w:rPr>
        <w:t>pelo</w:t>
      </w:r>
      <w:r>
        <w:rPr>
          <w:spacing w:val="-6"/>
          <w:w w:val="105"/>
          <w:sz w:val="17"/>
        </w:rPr>
        <w:t> </w:t>
      </w:r>
      <w:r>
        <w:rPr>
          <w:w w:val="105"/>
          <w:sz w:val="17"/>
        </w:rPr>
        <w:t>contrato/estatuto</w:t>
      </w:r>
      <w:r>
        <w:rPr>
          <w:spacing w:val="-6"/>
          <w:w w:val="105"/>
          <w:sz w:val="17"/>
        </w:rPr>
        <w:t> </w:t>
      </w:r>
      <w:r>
        <w:rPr>
          <w:spacing w:val="-2"/>
          <w:w w:val="105"/>
          <w:sz w:val="17"/>
        </w:rPr>
        <w:t>social.</w:t>
      </w:r>
    </w:p>
    <w:p>
      <w:pPr>
        <w:pStyle w:val="ListParagraph"/>
        <w:numPr>
          <w:ilvl w:val="2"/>
          <w:numId w:val="57"/>
        </w:numPr>
        <w:tabs>
          <w:tab w:pos="717" w:val="left" w:leader="none"/>
        </w:tabs>
        <w:spacing w:line="309" w:lineRule="auto" w:before="44" w:after="0"/>
        <w:ind w:left="316" w:right="803" w:firstLine="0"/>
        <w:jc w:val="left"/>
        <w:rPr>
          <w:sz w:val="17"/>
        </w:rPr>
      </w:pPr>
      <w:r>
        <w:rPr>
          <w:w w:val="105"/>
          <w:sz w:val="17"/>
        </w:rPr>
        <w:t>Para</w:t>
      </w:r>
      <w:r>
        <w:rPr>
          <w:spacing w:val="-4"/>
          <w:w w:val="105"/>
          <w:sz w:val="17"/>
        </w:rPr>
        <w:t> </w:t>
      </w:r>
      <w:r>
        <w:rPr>
          <w:w w:val="105"/>
          <w:sz w:val="17"/>
        </w:rPr>
        <w:t>fins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econômico-financeira</w:t>
      </w:r>
      <w:r>
        <w:rPr>
          <w:spacing w:val="-4"/>
          <w:w w:val="105"/>
          <w:sz w:val="17"/>
        </w:rPr>
        <w:t> </w:t>
      </w:r>
      <w:r>
        <w:rPr>
          <w:w w:val="105"/>
          <w:sz w:val="17"/>
        </w:rPr>
        <w:t>de</w:t>
      </w:r>
      <w:r>
        <w:rPr>
          <w:spacing w:val="-4"/>
          <w:w w:val="105"/>
          <w:sz w:val="17"/>
        </w:rPr>
        <w:t> </w:t>
      </w:r>
      <w:r>
        <w:rPr>
          <w:w w:val="105"/>
          <w:sz w:val="17"/>
        </w:rPr>
        <w:t>sociedade</w:t>
      </w:r>
      <w:r>
        <w:rPr>
          <w:spacing w:val="-4"/>
          <w:w w:val="105"/>
          <w:sz w:val="17"/>
        </w:rPr>
        <w:t> </w:t>
      </w:r>
      <w:r>
        <w:rPr>
          <w:w w:val="105"/>
          <w:sz w:val="17"/>
        </w:rPr>
        <w:t>empresária</w:t>
      </w:r>
      <w:r>
        <w:rPr>
          <w:spacing w:val="-4"/>
          <w:w w:val="105"/>
          <w:sz w:val="17"/>
        </w:rPr>
        <w:t> </w:t>
      </w:r>
      <w:r>
        <w:rPr>
          <w:w w:val="105"/>
          <w:sz w:val="17"/>
        </w:rPr>
        <w:t>em</w:t>
      </w:r>
      <w:r>
        <w:rPr>
          <w:spacing w:val="-4"/>
          <w:w w:val="105"/>
          <w:sz w:val="17"/>
        </w:rPr>
        <w:t> </w:t>
      </w:r>
      <w:r>
        <w:rPr>
          <w:w w:val="105"/>
          <w:sz w:val="17"/>
        </w:rPr>
        <w:t>recuperação</w:t>
      </w:r>
      <w:r>
        <w:rPr>
          <w:spacing w:val="-4"/>
          <w:w w:val="105"/>
          <w:sz w:val="17"/>
        </w:rPr>
        <w:t> </w:t>
      </w:r>
      <w:r>
        <w:rPr>
          <w:w w:val="105"/>
          <w:sz w:val="17"/>
        </w:rPr>
        <w:t>judicial</w:t>
      </w:r>
      <w:r>
        <w:rPr>
          <w:spacing w:val="-4"/>
          <w:w w:val="105"/>
          <w:sz w:val="17"/>
        </w:rPr>
        <w:t> </w:t>
      </w:r>
      <w:r>
        <w:rPr>
          <w:w w:val="105"/>
          <w:sz w:val="17"/>
        </w:rPr>
        <w:t>deverão</w:t>
      </w:r>
      <w:r>
        <w:rPr>
          <w:spacing w:val="-4"/>
          <w:w w:val="105"/>
          <w:sz w:val="17"/>
        </w:rPr>
        <w:t> </w:t>
      </w:r>
      <w:r>
        <w:rPr>
          <w:w w:val="105"/>
          <w:sz w:val="17"/>
        </w:rPr>
        <w:t>ser</w:t>
      </w:r>
      <w:r>
        <w:rPr>
          <w:spacing w:val="-4"/>
          <w:w w:val="105"/>
          <w:sz w:val="17"/>
        </w:rPr>
        <w:t> </w:t>
      </w:r>
      <w:r>
        <w:rPr>
          <w:w w:val="105"/>
          <w:sz w:val="17"/>
        </w:rPr>
        <w:t>considerados</w:t>
      </w:r>
      <w:r>
        <w:rPr>
          <w:spacing w:val="-4"/>
          <w:w w:val="105"/>
          <w:sz w:val="17"/>
        </w:rPr>
        <w:t> </w:t>
      </w:r>
      <w:r>
        <w:rPr>
          <w:w w:val="105"/>
          <w:sz w:val="17"/>
        </w:rPr>
        <w:t>os</w:t>
      </w:r>
      <w:r>
        <w:rPr>
          <w:spacing w:val="-4"/>
          <w:w w:val="105"/>
          <w:sz w:val="17"/>
        </w:rPr>
        <w:t> </w:t>
      </w:r>
      <w:r>
        <w:rPr>
          <w:w w:val="105"/>
          <w:sz w:val="17"/>
        </w:rPr>
        <w:t>valores</w:t>
      </w:r>
      <w:r>
        <w:rPr>
          <w:spacing w:val="-4"/>
          <w:w w:val="105"/>
          <w:sz w:val="17"/>
        </w:rPr>
        <w:t> </w:t>
      </w:r>
      <w:r>
        <w:rPr>
          <w:w w:val="105"/>
          <w:sz w:val="17"/>
        </w:rPr>
        <w:t>constantes</w:t>
      </w:r>
      <w:r>
        <w:rPr>
          <w:spacing w:val="-4"/>
          <w:w w:val="105"/>
          <w:sz w:val="17"/>
        </w:rPr>
        <w:t> </w:t>
      </w:r>
      <w:r>
        <w:rPr>
          <w:w w:val="105"/>
          <w:sz w:val="17"/>
        </w:rPr>
        <w:t>no</w:t>
      </w:r>
      <w:r>
        <w:rPr>
          <w:spacing w:val="-4"/>
          <w:w w:val="105"/>
          <w:sz w:val="17"/>
        </w:rPr>
        <w:t> </w:t>
      </w:r>
      <w:r>
        <w:rPr>
          <w:w w:val="105"/>
          <w:sz w:val="17"/>
        </w:rPr>
        <w:t>Plano</w:t>
      </w:r>
      <w:r>
        <w:rPr>
          <w:spacing w:val="-4"/>
          <w:w w:val="105"/>
          <w:sz w:val="17"/>
        </w:rPr>
        <w:t> </w:t>
      </w:r>
      <w:r>
        <w:rPr>
          <w:w w:val="105"/>
          <w:sz w:val="17"/>
        </w:rPr>
        <w:t>de</w:t>
      </w:r>
      <w:r>
        <w:rPr>
          <w:spacing w:val="-4"/>
          <w:w w:val="105"/>
          <w:sz w:val="17"/>
        </w:rPr>
        <w:t> </w:t>
      </w:r>
      <w:r>
        <w:rPr>
          <w:w w:val="105"/>
          <w:sz w:val="17"/>
        </w:rPr>
        <w:t>Recuperação</w:t>
      </w:r>
      <w:r>
        <w:rPr>
          <w:spacing w:val="-4"/>
          <w:w w:val="105"/>
          <w:sz w:val="17"/>
        </w:rPr>
        <w:t> </w:t>
      </w:r>
      <w:r>
        <w:rPr>
          <w:w w:val="105"/>
          <w:sz w:val="17"/>
        </w:rPr>
        <w:t>Judicial,</w:t>
      </w:r>
      <w:r>
        <w:rPr>
          <w:spacing w:val="-4"/>
          <w:w w:val="105"/>
          <w:sz w:val="17"/>
        </w:rPr>
        <w:t> </w:t>
      </w:r>
      <w:r>
        <w:rPr>
          <w:w w:val="105"/>
          <w:sz w:val="17"/>
        </w:rPr>
        <w:t>homologado pelo Juízo competente, para fins de apuração dos índices contábeis previstos no edital.</w:t>
      </w:r>
    </w:p>
    <w:p>
      <w:pPr>
        <w:pStyle w:val="BodyText"/>
        <w:spacing w:before="0"/>
        <w:ind w:left="0"/>
      </w:pPr>
    </w:p>
    <w:p>
      <w:pPr>
        <w:pStyle w:val="BodyText"/>
        <w:spacing w:before="73"/>
        <w:ind w:left="0"/>
      </w:pPr>
    </w:p>
    <w:p>
      <w:pPr>
        <w:pStyle w:val="Heading1"/>
        <w:numPr>
          <w:ilvl w:val="0"/>
          <w:numId w:val="57"/>
        </w:numPr>
        <w:tabs>
          <w:tab w:pos="492" w:val="left" w:leader="none"/>
        </w:tabs>
        <w:spacing w:line="240" w:lineRule="auto" w:before="0" w:after="0"/>
        <w:ind w:left="492" w:right="0" w:hanging="176"/>
        <w:jc w:val="left"/>
      </w:pPr>
      <w:r>
        <w:rPr/>
        <w:t>HABILITAÇÃO</w:t>
      </w:r>
      <w:r>
        <w:rPr>
          <w:spacing w:val="33"/>
        </w:rPr>
        <w:t> </w:t>
      </w:r>
      <w:r>
        <w:rPr>
          <w:spacing w:val="-2"/>
        </w:rPr>
        <w:t>TÉCNICA</w:t>
      </w:r>
    </w:p>
    <w:p>
      <w:pPr>
        <w:pStyle w:val="BodyText"/>
        <w:spacing w:before="73"/>
        <w:ind w:left="0"/>
        <w:rPr>
          <w:b/>
        </w:rPr>
      </w:pPr>
    </w:p>
    <w:p>
      <w:pPr>
        <w:pStyle w:val="ListParagraph"/>
        <w:numPr>
          <w:ilvl w:val="1"/>
          <w:numId w:val="57"/>
        </w:numPr>
        <w:tabs>
          <w:tab w:pos="615" w:val="left" w:leader="none"/>
        </w:tabs>
        <w:spacing w:line="292" w:lineRule="auto" w:before="1" w:after="0"/>
        <w:ind w:left="316" w:right="299" w:firstLine="0"/>
        <w:jc w:val="both"/>
        <w:rPr>
          <w:sz w:val="17"/>
        </w:rPr>
      </w:pPr>
      <w:r>
        <w:rPr>
          <w:w w:val="105"/>
          <w:sz w:val="17"/>
        </w:rPr>
        <w:t>Os</w:t>
      </w:r>
      <w:r>
        <w:rPr>
          <w:w w:val="105"/>
          <w:sz w:val="17"/>
        </w:rPr>
        <w:t> licitantes</w:t>
      </w:r>
      <w:r>
        <w:rPr>
          <w:w w:val="105"/>
          <w:sz w:val="17"/>
        </w:rPr>
        <w:t> deverão</w:t>
      </w:r>
      <w:r>
        <w:rPr>
          <w:w w:val="105"/>
          <w:sz w:val="17"/>
        </w:rPr>
        <w:t> comprovar</w:t>
      </w:r>
      <w:r>
        <w:rPr>
          <w:w w:val="105"/>
          <w:sz w:val="17"/>
        </w:rPr>
        <w:t> por</w:t>
      </w:r>
      <w:r>
        <w:rPr>
          <w:w w:val="105"/>
          <w:sz w:val="17"/>
        </w:rPr>
        <w:t> meio</w:t>
      </w:r>
      <w:r>
        <w:rPr>
          <w:w w:val="105"/>
          <w:sz w:val="17"/>
        </w:rPr>
        <w:t> de</w:t>
      </w:r>
      <w:r>
        <w:rPr>
          <w:w w:val="105"/>
          <w:sz w:val="17"/>
        </w:rPr>
        <w:t> atestados</w:t>
      </w:r>
      <w:r>
        <w:rPr>
          <w:w w:val="105"/>
          <w:sz w:val="17"/>
        </w:rPr>
        <w:t> de</w:t>
      </w:r>
      <w:r>
        <w:rPr>
          <w:w w:val="105"/>
          <w:sz w:val="17"/>
        </w:rPr>
        <w:t> capacidade</w:t>
      </w:r>
      <w:r>
        <w:rPr>
          <w:w w:val="105"/>
          <w:sz w:val="17"/>
        </w:rPr>
        <w:t> técnica</w:t>
      </w:r>
      <w:r>
        <w:rPr>
          <w:w w:val="105"/>
          <w:sz w:val="17"/>
        </w:rPr>
        <w:t> emitidos</w:t>
      </w:r>
      <w:r>
        <w:rPr>
          <w:w w:val="105"/>
          <w:sz w:val="17"/>
        </w:rPr>
        <w:t> por</w:t>
      </w:r>
      <w:r>
        <w:rPr>
          <w:w w:val="105"/>
          <w:sz w:val="17"/>
        </w:rPr>
        <w:t> pessoa</w:t>
      </w:r>
      <w:r>
        <w:rPr>
          <w:w w:val="105"/>
          <w:sz w:val="17"/>
        </w:rPr>
        <w:t> jurídica</w:t>
      </w:r>
      <w:r>
        <w:rPr>
          <w:w w:val="105"/>
          <w:sz w:val="17"/>
        </w:rPr>
        <w:t> de</w:t>
      </w:r>
      <w:r>
        <w:rPr>
          <w:w w:val="105"/>
          <w:sz w:val="17"/>
        </w:rPr>
        <w:t> direito</w:t>
      </w:r>
      <w:r>
        <w:rPr>
          <w:w w:val="105"/>
          <w:sz w:val="17"/>
        </w:rPr>
        <w:t> público</w:t>
      </w:r>
      <w:r>
        <w:rPr>
          <w:w w:val="105"/>
          <w:sz w:val="17"/>
        </w:rPr>
        <w:t> ou</w:t>
      </w:r>
      <w:r>
        <w:rPr>
          <w:w w:val="105"/>
          <w:sz w:val="17"/>
        </w:rPr>
        <w:t> privado,</w:t>
      </w:r>
      <w:r>
        <w:rPr>
          <w:w w:val="105"/>
          <w:sz w:val="17"/>
        </w:rPr>
        <w:t> que</w:t>
      </w:r>
      <w:r>
        <w:rPr>
          <w:w w:val="105"/>
          <w:sz w:val="17"/>
        </w:rPr>
        <w:t> tenha</w:t>
      </w:r>
      <w:r>
        <w:rPr>
          <w:w w:val="105"/>
          <w:sz w:val="17"/>
        </w:rPr>
        <w:t> executado</w:t>
      </w:r>
      <w:r>
        <w:rPr>
          <w:w w:val="105"/>
          <w:sz w:val="17"/>
        </w:rPr>
        <w:t> fornecimentos</w:t>
      </w:r>
      <w:r>
        <w:rPr>
          <w:w w:val="105"/>
          <w:sz w:val="17"/>
        </w:rPr>
        <w:t> compatíveis</w:t>
      </w:r>
      <w:r>
        <w:rPr>
          <w:w w:val="105"/>
          <w:sz w:val="17"/>
        </w:rPr>
        <w:t> em características, quantidades e prazos com o pleiteado nesse certame, nos termos do art. 67 da lei 14.133/2021.</w:t>
      </w:r>
    </w:p>
    <w:p>
      <w:pPr>
        <w:pStyle w:val="ListParagraph"/>
        <w:numPr>
          <w:ilvl w:val="0"/>
          <w:numId w:val="58"/>
        </w:numPr>
        <w:tabs>
          <w:tab w:pos="497" w:val="left" w:leader="none"/>
        </w:tabs>
        <w:spacing w:line="292" w:lineRule="auto" w:before="0" w:after="0"/>
        <w:ind w:left="316" w:right="299" w:firstLine="0"/>
        <w:jc w:val="both"/>
        <w:rPr>
          <w:sz w:val="17"/>
        </w:rPr>
      </w:pPr>
      <w:r>
        <w:rPr>
          <w:w w:val="105"/>
          <w:sz w:val="17"/>
        </w:rPr>
        <w:t>um</w:t>
      </w:r>
      <w:r>
        <w:rPr>
          <w:spacing w:val="-5"/>
          <w:w w:val="105"/>
          <w:sz w:val="17"/>
        </w:rPr>
        <w:t> </w:t>
      </w:r>
      <w:r>
        <w:rPr>
          <w:w w:val="105"/>
          <w:sz w:val="17"/>
        </w:rPr>
        <w:t>ou</w:t>
      </w:r>
      <w:r>
        <w:rPr>
          <w:spacing w:val="-5"/>
          <w:w w:val="105"/>
          <w:sz w:val="17"/>
        </w:rPr>
        <w:t> </w:t>
      </w:r>
      <w:r>
        <w:rPr>
          <w:w w:val="105"/>
          <w:sz w:val="17"/>
        </w:rPr>
        <w:t>mais</w:t>
      </w:r>
      <w:r>
        <w:rPr>
          <w:spacing w:val="-5"/>
          <w:w w:val="105"/>
          <w:sz w:val="17"/>
        </w:rPr>
        <w:t> </w:t>
      </w:r>
      <w:r>
        <w:rPr>
          <w:w w:val="105"/>
          <w:sz w:val="17"/>
        </w:rPr>
        <w:t>atestados</w:t>
      </w:r>
      <w:r>
        <w:rPr>
          <w:spacing w:val="-5"/>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5"/>
          <w:w w:val="105"/>
          <w:sz w:val="17"/>
        </w:rPr>
        <w:t> </w:t>
      </w:r>
      <w:r>
        <w:rPr>
          <w:w w:val="105"/>
          <w:sz w:val="17"/>
        </w:rPr>
        <w:t>emitidos</w:t>
      </w:r>
      <w:r>
        <w:rPr>
          <w:spacing w:val="-5"/>
          <w:w w:val="105"/>
          <w:sz w:val="17"/>
        </w:rPr>
        <w:t> </w:t>
      </w:r>
      <w:r>
        <w:rPr>
          <w:w w:val="105"/>
          <w:sz w:val="17"/>
        </w:rPr>
        <w:t>por</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de</w:t>
      </w:r>
      <w:r>
        <w:rPr>
          <w:spacing w:val="-5"/>
          <w:w w:val="105"/>
          <w:sz w:val="17"/>
        </w:rPr>
        <w:t> </w:t>
      </w:r>
      <w:r>
        <w:rPr>
          <w:w w:val="105"/>
          <w:sz w:val="17"/>
        </w:rPr>
        <w:t>direito</w:t>
      </w:r>
      <w:r>
        <w:rPr>
          <w:spacing w:val="-5"/>
          <w:w w:val="105"/>
          <w:sz w:val="17"/>
        </w:rPr>
        <w:t> </w:t>
      </w:r>
      <w:r>
        <w:rPr>
          <w:w w:val="105"/>
          <w:sz w:val="17"/>
        </w:rPr>
        <w:t>público</w:t>
      </w:r>
      <w:r>
        <w:rPr>
          <w:spacing w:val="-5"/>
          <w:w w:val="105"/>
          <w:sz w:val="17"/>
        </w:rPr>
        <w:t> </w:t>
      </w:r>
      <w:r>
        <w:rPr>
          <w:w w:val="105"/>
          <w:sz w:val="17"/>
        </w:rPr>
        <w:t>ou</w:t>
      </w:r>
      <w:r>
        <w:rPr>
          <w:spacing w:val="-5"/>
          <w:w w:val="105"/>
          <w:sz w:val="17"/>
        </w:rPr>
        <w:t> </w:t>
      </w:r>
      <w:r>
        <w:rPr>
          <w:w w:val="105"/>
          <w:sz w:val="17"/>
        </w:rPr>
        <w:t>privado,</w:t>
      </w:r>
      <w:r>
        <w:rPr>
          <w:spacing w:val="-5"/>
          <w:w w:val="105"/>
          <w:sz w:val="17"/>
        </w:rPr>
        <w:t> </w:t>
      </w:r>
      <w:r>
        <w:rPr>
          <w:w w:val="105"/>
          <w:sz w:val="17"/>
        </w:rPr>
        <w:t>que</w:t>
      </w:r>
      <w:r>
        <w:rPr>
          <w:spacing w:val="-5"/>
          <w:w w:val="105"/>
          <w:sz w:val="17"/>
        </w:rPr>
        <w:t> </w:t>
      </w:r>
      <w:r>
        <w:rPr>
          <w:w w:val="105"/>
          <w:sz w:val="17"/>
        </w:rPr>
        <w:t>comprove</w:t>
      </w:r>
      <w:r>
        <w:rPr>
          <w:spacing w:val="-5"/>
          <w:w w:val="105"/>
          <w:sz w:val="17"/>
        </w:rPr>
        <w:t> </w:t>
      </w:r>
      <w:r>
        <w:rPr>
          <w:w w:val="105"/>
          <w:sz w:val="17"/>
        </w:rPr>
        <w:t>(m)</w:t>
      </w:r>
      <w:r>
        <w:rPr>
          <w:spacing w:val="-5"/>
          <w:w w:val="105"/>
          <w:sz w:val="17"/>
        </w:rPr>
        <w:t> </w:t>
      </w:r>
      <w:r>
        <w:rPr>
          <w:w w:val="105"/>
          <w:sz w:val="17"/>
        </w:rPr>
        <w:t>aptidão</w:t>
      </w:r>
      <w:r>
        <w:rPr>
          <w:spacing w:val="-5"/>
          <w:w w:val="105"/>
          <w:sz w:val="17"/>
        </w:rPr>
        <w:t> </w:t>
      </w:r>
      <w:r>
        <w:rPr>
          <w:w w:val="105"/>
          <w:sz w:val="17"/>
        </w:rPr>
        <w:t>pertinente</w:t>
      </w:r>
      <w:r>
        <w:rPr>
          <w:spacing w:val="-5"/>
          <w:w w:val="105"/>
          <w:sz w:val="17"/>
        </w:rPr>
        <w:t> </w:t>
      </w:r>
      <w:r>
        <w:rPr>
          <w:w w:val="105"/>
          <w:sz w:val="17"/>
        </w:rPr>
        <w:t>e</w:t>
      </w:r>
      <w:r>
        <w:rPr>
          <w:spacing w:val="-5"/>
          <w:w w:val="105"/>
          <w:sz w:val="17"/>
        </w:rPr>
        <w:t> </w:t>
      </w:r>
      <w:r>
        <w:rPr>
          <w:w w:val="105"/>
          <w:sz w:val="17"/>
        </w:rPr>
        <w:t>compatível</w:t>
      </w:r>
      <w:r>
        <w:rPr>
          <w:spacing w:val="-5"/>
          <w:w w:val="105"/>
          <w:sz w:val="17"/>
        </w:rPr>
        <w:t> </w:t>
      </w:r>
      <w:r>
        <w:rPr>
          <w:w w:val="105"/>
          <w:sz w:val="17"/>
        </w:rPr>
        <w:t>em</w:t>
      </w:r>
      <w:r>
        <w:rPr>
          <w:spacing w:val="-5"/>
          <w:w w:val="105"/>
          <w:sz w:val="17"/>
        </w:rPr>
        <w:t> </w:t>
      </w:r>
      <w:r>
        <w:rPr>
          <w:w w:val="105"/>
          <w:sz w:val="17"/>
        </w:rPr>
        <w:t>características,</w:t>
      </w:r>
      <w:r>
        <w:rPr>
          <w:spacing w:val="-5"/>
          <w:w w:val="105"/>
          <w:sz w:val="17"/>
        </w:rPr>
        <w:t> </w:t>
      </w:r>
      <w:r>
        <w:rPr>
          <w:w w:val="105"/>
          <w:sz w:val="17"/>
        </w:rPr>
        <w:t>quantidades</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com</w:t>
      </w:r>
      <w:r>
        <w:rPr>
          <w:spacing w:val="-5"/>
          <w:w w:val="105"/>
          <w:sz w:val="17"/>
        </w:rPr>
        <w:t> </w:t>
      </w:r>
      <w:r>
        <w:rPr>
          <w:w w:val="105"/>
          <w:sz w:val="17"/>
        </w:rPr>
        <w:t>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58"/>
        </w:numPr>
        <w:tabs>
          <w:tab w:pos="629" w:val="left" w:leader="none"/>
        </w:tabs>
        <w:spacing w:line="240" w:lineRule="auto" w:before="1" w:after="0"/>
        <w:ind w:left="629" w:right="0" w:hanging="313"/>
        <w:jc w:val="left"/>
        <w:rPr>
          <w:sz w:val="17"/>
        </w:rPr>
      </w:pPr>
      <w:r>
        <w:rPr>
          <w:w w:val="105"/>
          <w:sz w:val="17"/>
        </w:rPr>
        <w:t>poderá</w:t>
      </w:r>
      <w:r>
        <w:rPr>
          <w:spacing w:val="-6"/>
          <w:w w:val="105"/>
          <w:sz w:val="17"/>
        </w:rPr>
        <w:t> </w:t>
      </w:r>
      <w:r>
        <w:rPr>
          <w:w w:val="105"/>
          <w:sz w:val="17"/>
        </w:rPr>
        <w:t>ser</w:t>
      </w:r>
      <w:r>
        <w:rPr>
          <w:spacing w:val="-5"/>
          <w:w w:val="105"/>
          <w:sz w:val="17"/>
        </w:rPr>
        <w:t> </w:t>
      </w:r>
      <w:r>
        <w:rPr>
          <w:w w:val="105"/>
          <w:sz w:val="17"/>
        </w:rPr>
        <w:t>apresentado</w:t>
      </w:r>
      <w:r>
        <w:rPr>
          <w:spacing w:val="-5"/>
          <w:w w:val="105"/>
          <w:sz w:val="17"/>
        </w:rPr>
        <w:t> </w:t>
      </w:r>
      <w:r>
        <w:rPr>
          <w:w w:val="105"/>
          <w:sz w:val="17"/>
        </w:rPr>
        <w:t>mais</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atestado</w:t>
      </w:r>
      <w:r>
        <w:rPr>
          <w:spacing w:val="-6"/>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6"/>
          <w:w w:val="105"/>
          <w:sz w:val="17"/>
        </w:rPr>
        <w:t> </w:t>
      </w:r>
      <w:r>
        <w:rPr>
          <w:w w:val="105"/>
          <w:sz w:val="17"/>
        </w:rPr>
        <w:t>sendo</w:t>
      </w:r>
      <w:r>
        <w:rPr>
          <w:spacing w:val="-5"/>
          <w:w w:val="105"/>
          <w:sz w:val="17"/>
        </w:rPr>
        <w:t> </w:t>
      </w:r>
      <w:r>
        <w:rPr>
          <w:w w:val="105"/>
          <w:sz w:val="17"/>
        </w:rPr>
        <w:t>aceito</w:t>
      </w:r>
      <w:r>
        <w:rPr>
          <w:spacing w:val="-5"/>
          <w:w w:val="105"/>
          <w:sz w:val="17"/>
        </w:rPr>
        <w:t> </w:t>
      </w:r>
      <w:r>
        <w:rPr>
          <w:w w:val="105"/>
          <w:sz w:val="17"/>
        </w:rPr>
        <w:t>o</w:t>
      </w:r>
      <w:r>
        <w:rPr>
          <w:spacing w:val="-5"/>
          <w:w w:val="105"/>
          <w:sz w:val="17"/>
        </w:rPr>
        <w:t> </w:t>
      </w:r>
      <w:r>
        <w:rPr>
          <w:w w:val="105"/>
          <w:sz w:val="17"/>
        </w:rPr>
        <w:t>seu</w:t>
      </w:r>
      <w:r>
        <w:rPr>
          <w:spacing w:val="-6"/>
          <w:w w:val="105"/>
          <w:sz w:val="17"/>
        </w:rPr>
        <w:t> </w:t>
      </w:r>
      <w:r>
        <w:rPr>
          <w:w w:val="105"/>
          <w:sz w:val="17"/>
        </w:rPr>
        <w:t>somatório,</w:t>
      </w:r>
      <w:r>
        <w:rPr>
          <w:spacing w:val="-5"/>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reste</w:t>
      </w:r>
      <w:r>
        <w:rPr>
          <w:spacing w:val="-5"/>
          <w:w w:val="105"/>
          <w:sz w:val="17"/>
        </w:rPr>
        <w:t> </w:t>
      </w:r>
      <w:r>
        <w:rPr>
          <w:w w:val="105"/>
          <w:sz w:val="17"/>
        </w:rPr>
        <w:t>demonstrada</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concomitante</w:t>
      </w:r>
      <w:r>
        <w:rPr>
          <w:spacing w:val="-5"/>
          <w:w w:val="105"/>
          <w:sz w:val="17"/>
        </w:rPr>
        <w:t> </w:t>
      </w:r>
      <w:r>
        <w:rPr>
          <w:w w:val="105"/>
          <w:sz w:val="17"/>
        </w:rPr>
        <w:t>do</w:t>
      </w:r>
      <w:r>
        <w:rPr>
          <w:spacing w:val="-6"/>
          <w:w w:val="105"/>
          <w:sz w:val="17"/>
        </w:rPr>
        <w:t> </w:t>
      </w:r>
      <w:r>
        <w:rPr>
          <w:spacing w:val="-2"/>
          <w:w w:val="105"/>
          <w:sz w:val="17"/>
        </w:rPr>
        <w:t>objeto;</w:t>
      </w:r>
    </w:p>
    <w:p>
      <w:pPr>
        <w:pStyle w:val="ListParagraph"/>
        <w:numPr>
          <w:ilvl w:val="1"/>
          <w:numId w:val="58"/>
        </w:numPr>
        <w:tabs>
          <w:tab w:pos="629" w:val="left" w:leader="none"/>
        </w:tabs>
        <w:spacing w:line="240" w:lineRule="auto" w:before="44" w:after="0"/>
        <w:ind w:left="629" w:right="0" w:hanging="313"/>
        <w:jc w:val="left"/>
        <w:rPr>
          <w:sz w:val="17"/>
        </w:rPr>
      </w:pPr>
      <w:r>
        <w:rPr>
          <w:w w:val="105"/>
          <w:sz w:val="17"/>
        </w:rPr>
        <w:t>O(s)</w:t>
      </w:r>
      <w:r>
        <w:rPr>
          <w:spacing w:val="-6"/>
          <w:w w:val="105"/>
          <w:sz w:val="17"/>
        </w:rPr>
        <w:t> </w:t>
      </w:r>
      <w:r>
        <w:rPr>
          <w:w w:val="105"/>
          <w:sz w:val="17"/>
        </w:rPr>
        <w:t>atestado(s)</w:t>
      </w:r>
      <w:r>
        <w:rPr>
          <w:spacing w:val="-5"/>
          <w:w w:val="105"/>
          <w:sz w:val="17"/>
        </w:rPr>
        <w:t> </w:t>
      </w:r>
      <w:r>
        <w:rPr>
          <w:w w:val="105"/>
          <w:sz w:val="17"/>
        </w:rPr>
        <w:t>deve(m)</w:t>
      </w:r>
      <w:r>
        <w:rPr>
          <w:spacing w:val="-5"/>
          <w:w w:val="105"/>
          <w:sz w:val="17"/>
        </w:rPr>
        <w:t> </w:t>
      </w:r>
      <w:r>
        <w:rPr>
          <w:w w:val="105"/>
          <w:sz w:val="17"/>
        </w:rPr>
        <w:t>comprovar</w:t>
      </w:r>
      <w:r>
        <w:rPr>
          <w:spacing w:val="-5"/>
          <w:w w:val="105"/>
          <w:sz w:val="17"/>
        </w:rPr>
        <w:t> </w:t>
      </w:r>
      <w:r>
        <w:rPr>
          <w:w w:val="105"/>
          <w:sz w:val="17"/>
        </w:rPr>
        <w:t>a</w:t>
      </w:r>
      <w:r>
        <w:rPr>
          <w:spacing w:val="-5"/>
          <w:w w:val="105"/>
          <w:sz w:val="17"/>
        </w:rPr>
        <w:t> </w:t>
      </w:r>
      <w:r>
        <w:rPr>
          <w:w w:val="105"/>
          <w:sz w:val="17"/>
        </w:rPr>
        <w:t>aptidão</w:t>
      </w:r>
      <w:r>
        <w:rPr>
          <w:spacing w:val="-5"/>
          <w:w w:val="105"/>
          <w:sz w:val="17"/>
        </w:rPr>
        <w:t> </w:t>
      </w:r>
      <w:r>
        <w:rPr>
          <w:w w:val="105"/>
          <w:sz w:val="17"/>
        </w:rPr>
        <w:t>para</w:t>
      </w:r>
      <w:r>
        <w:rPr>
          <w:spacing w:val="-5"/>
          <w:w w:val="105"/>
          <w:sz w:val="17"/>
        </w:rPr>
        <w:t> </w:t>
      </w:r>
      <w:r>
        <w:rPr>
          <w:w w:val="105"/>
          <w:sz w:val="17"/>
        </w:rPr>
        <w:t>fornecimento</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quantitativo</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50%</w:t>
      </w:r>
      <w:r>
        <w:rPr>
          <w:spacing w:val="-6"/>
          <w:w w:val="105"/>
          <w:sz w:val="17"/>
        </w:rPr>
        <w:t> </w:t>
      </w:r>
      <w:r>
        <w:rPr>
          <w:w w:val="105"/>
          <w:sz w:val="17"/>
        </w:rPr>
        <w:t>(cinquenta</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item</w:t>
      </w:r>
      <w:r>
        <w:rPr>
          <w:spacing w:val="-6"/>
          <w:w w:val="105"/>
          <w:sz w:val="17"/>
        </w:rPr>
        <w:t> </w:t>
      </w:r>
      <w:r>
        <w:rPr>
          <w:spacing w:val="-2"/>
          <w:w w:val="105"/>
          <w:sz w:val="17"/>
        </w:rPr>
        <w:t>arrematado;</w:t>
      </w:r>
    </w:p>
    <w:p>
      <w:pPr>
        <w:pStyle w:val="ListParagraph"/>
        <w:numPr>
          <w:ilvl w:val="1"/>
          <w:numId w:val="58"/>
        </w:numPr>
        <w:tabs>
          <w:tab w:pos="629" w:val="left" w:leader="none"/>
        </w:tabs>
        <w:spacing w:line="240" w:lineRule="auto" w:before="43" w:after="0"/>
        <w:ind w:left="629" w:right="0" w:hanging="313"/>
        <w:jc w:val="left"/>
        <w:rPr>
          <w:sz w:val="17"/>
        </w:rPr>
      </w:pPr>
      <w:r>
        <w:rPr>
          <w:w w:val="105"/>
          <w:sz w:val="17"/>
        </w:rPr>
        <w:t>Para</w:t>
      </w:r>
      <w:r>
        <w:rPr>
          <w:spacing w:val="-6"/>
          <w:w w:val="105"/>
          <w:sz w:val="17"/>
        </w:rPr>
        <w:t> </w:t>
      </w:r>
      <w:r>
        <w:rPr>
          <w:w w:val="105"/>
          <w:sz w:val="17"/>
        </w:rPr>
        <w:t>atendimento</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indicado</w:t>
      </w:r>
      <w:r>
        <w:rPr>
          <w:spacing w:val="-5"/>
          <w:w w:val="105"/>
          <w:sz w:val="17"/>
        </w:rPr>
        <w:t> </w:t>
      </w:r>
      <w:r>
        <w:rPr>
          <w:w w:val="105"/>
          <w:sz w:val="17"/>
        </w:rPr>
        <w:t>no</w:t>
      </w:r>
      <w:r>
        <w:rPr>
          <w:spacing w:val="-6"/>
          <w:w w:val="105"/>
          <w:sz w:val="17"/>
        </w:rPr>
        <w:t> </w:t>
      </w:r>
      <w:r>
        <w:rPr>
          <w:w w:val="105"/>
          <w:sz w:val="17"/>
        </w:rPr>
        <w:t>subitem</w:t>
      </w:r>
      <w:r>
        <w:rPr>
          <w:spacing w:val="-6"/>
          <w:w w:val="105"/>
          <w:sz w:val="17"/>
        </w:rPr>
        <w:t> </w:t>
      </w:r>
      <w:r>
        <w:rPr>
          <w:w w:val="105"/>
          <w:sz w:val="17"/>
        </w:rPr>
        <w:t>anterior,</w:t>
      </w:r>
      <w:r>
        <w:rPr>
          <w:spacing w:val="-6"/>
          <w:w w:val="105"/>
          <w:sz w:val="17"/>
        </w:rPr>
        <w:t> </w:t>
      </w:r>
      <w:r>
        <w:rPr>
          <w:w w:val="105"/>
          <w:sz w:val="17"/>
        </w:rPr>
        <w:t>será</w:t>
      </w:r>
      <w:r>
        <w:rPr>
          <w:spacing w:val="-6"/>
          <w:w w:val="105"/>
          <w:sz w:val="17"/>
        </w:rPr>
        <w:t> </w:t>
      </w:r>
      <w:r>
        <w:rPr>
          <w:w w:val="105"/>
          <w:sz w:val="17"/>
        </w:rPr>
        <w:t>admitido</w:t>
      </w:r>
      <w:r>
        <w:rPr>
          <w:spacing w:val="-5"/>
          <w:w w:val="105"/>
          <w:sz w:val="17"/>
        </w:rPr>
        <w:t> </w:t>
      </w:r>
      <w:r>
        <w:rPr>
          <w:w w:val="105"/>
          <w:sz w:val="17"/>
        </w:rPr>
        <w:t>o</w:t>
      </w:r>
      <w:r>
        <w:rPr>
          <w:spacing w:val="-6"/>
          <w:w w:val="105"/>
          <w:sz w:val="17"/>
        </w:rPr>
        <w:t> </w:t>
      </w:r>
      <w:r>
        <w:rPr>
          <w:w w:val="105"/>
          <w:sz w:val="17"/>
        </w:rPr>
        <w:t>somatório</w:t>
      </w:r>
      <w:r>
        <w:rPr>
          <w:spacing w:val="-6"/>
          <w:w w:val="105"/>
          <w:sz w:val="17"/>
        </w:rPr>
        <w:t> </w:t>
      </w:r>
      <w:r>
        <w:rPr>
          <w:w w:val="105"/>
          <w:sz w:val="17"/>
        </w:rPr>
        <w:t>de</w:t>
      </w:r>
      <w:r>
        <w:rPr>
          <w:spacing w:val="-6"/>
          <w:w w:val="105"/>
          <w:sz w:val="17"/>
        </w:rPr>
        <w:t> </w:t>
      </w:r>
      <w:r>
        <w:rPr>
          <w:w w:val="105"/>
          <w:sz w:val="17"/>
        </w:rPr>
        <w:t>atestados,</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se</w:t>
      </w:r>
      <w:r>
        <w:rPr>
          <w:spacing w:val="-6"/>
          <w:w w:val="105"/>
          <w:sz w:val="17"/>
        </w:rPr>
        <w:t> </w:t>
      </w:r>
      <w:r>
        <w:rPr>
          <w:w w:val="105"/>
          <w:sz w:val="17"/>
        </w:rPr>
        <w:t>refiram</w:t>
      </w:r>
      <w:r>
        <w:rPr>
          <w:spacing w:val="-6"/>
          <w:w w:val="105"/>
          <w:sz w:val="17"/>
        </w:rPr>
        <w:t> </w:t>
      </w:r>
      <w:r>
        <w:rPr>
          <w:w w:val="105"/>
          <w:sz w:val="17"/>
        </w:rPr>
        <w:t>a</w:t>
      </w:r>
      <w:r>
        <w:rPr>
          <w:spacing w:val="-6"/>
          <w:w w:val="105"/>
          <w:sz w:val="17"/>
        </w:rPr>
        <w:t> </w:t>
      </w:r>
      <w:r>
        <w:rPr>
          <w:w w:val="105"/>
          <w:sz w:val="17"/>
        </w:rPr>
        <w:t>fornecimentos</w:t>
      </w:r>
      <w:r>
        <w:rPr>
          <w:spacing w:val="-5"/>
          <w:w w:val="105"/>
          <w:sz w:val="17"/>
        </w:rPr>
        <w:t> </w:t>
      </w:r>
      <w:r>
        <w:rPr>
          <w:w w:val="105"/>
          <w:sz w:val="17"/>
        </w:rPr>
        <w:t>realizados</w:t>
      </w:r>
      <w:r>
        <w:rPr>
          <w:spacing w:val="-6"/>
          <w:w w:val="105"/>
          <w:sz w:val="17"/>
        </w:rPr>
        <w:t> </w:t>
      </w:r>
      <w:r>
        <w:rPr>
          <w:w w:val="105"/>
          <w:sz w:val="17"/>
        </w:rPr>
        <w:t>compatíveis</w:t>
      </w:r>
      <w:r>
        <w:rPr>
          <w:spacing w:val="-6"/>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objeto</w:t>
      </w:r>
      <w:r>
        <w:rPr>
          <w:spacing w:val="-5"/>
          <w:w w:val="105"/>
          <w:sz w:val="17"/>
        </w:rPr>
        <w:t> </w:t>
      </w:r>
      <w:r>
        <w:rPr>
          <w:w w:val="105"/>
          <w:sz w:val="17"/>
        </w:rPr>
        <w:t>desta</w:t>
      </w:r>
      <w:r>
        <w:rPr>
          <w:spacing w:val="-6"/>
          <w:w w:val="105"/>
          <w:sz w:val="17"/>
        </w:rPr>
        <w:t> </w:t>
      </w:r>
      <w:r>
        <w:rPr>
          <w:spacing w:val="-2"/>
          <w:w w:val="105"/>
          <w:sz w:val="17"/>
        </w:rPr>
        <w:t>licitação;</w:t>
      </w:r>
    </w:p>
    <w:p>
      <w:pPr>
        <w:pStyle w:val="ListParagraph"/>
        <w:numPr>
          <w:ilvl w:val="1"/>
          <w:numId w:val="58"/>
        </w:numPr>
        <w:tabs>
          <w:tab w:pos="646" w:val="left" w:leader="none"/>
        </w:tabs>
        <w:spacing w:line="292" w:lineRule="auto" w:before="43" w:after="0"/>
        <w:ind w:left="316" w:right="299" w:firstLine="0"/>
        <w:jc w:val="left"/>
        <w:rPr>
          <w:sz w:val="17"/>
        </w:rPr>
      </w:pPr>
      <w:r>
        <w:rPr>
          <w:w w:val="105"/>
          <w:sz w:val="17"/>
        </w:rPr>
        <w:t>O(s)</w:t>
      </w:r>
      <w:r>
        <w:rPr>
          <w:spacing w:val="11"/>
          <w:w w:val="105"/>
          <w:sz w:val="17"/>
        </w:rPr>
        <w:t> </w:t>
      </w:r>
      <w:r>
        <w:rPr>
          <w:w w:val="105"/>
          <w:sz w:val="17"/>
        </w:rPr>
        <w:t>atestado(s)</w:t>
      </w:r>
      <w:r>
        <w:rPr>
          <w:spacing w:val="11"/>
          <w:w w:val="105"/>
          <w:sz w:val="17"/>
        </w:rPr>
        <w:t> </w:t>
      </w:r>
      <w:r>
        <w:rPr>
          <w:w w:val="105"/>
          <w:sz w:val="17"/>
        </w:rPr>
        <w:t>deve(m)</w:t>
      </w:r>
      <w:r>
        <w:rPr>
          <w:spacing w:val="11"/>
          <w:w w:val="105"/>
          <w:sz w:val="17"/>
        </w:rPr>
        <w:t> </w:t>
      </w:r>
      <w:r>
        <w:rPr>
          <w:w w:val="105"/>
          <w:sz w:val="17"/>
        </w:rPr>
        <w:t>conter:</w:t>
      </w:r>
      <w:r>
        <w:rPr>
          <w:spacing w:val="11"/>
          <w:w w:val="105"/>
          <w:sz w:val="17"/>
        </w:rPr>
        <w:t> </w:t>
      </w:r>
      <w:r>
        <w:rPr>
          <w:w w:val="105"/>
          <w:sz w:val="17"/>
        </w:rPr>
        <w:t>o</w:t>
      </w:r>
      <w:r>
        <w:rPr>
          <w:spacing w:val="11"/>
          <w:w w:val="105"/>
          <w:sz w:val="17"/>
        </w:rPr>
        <w:t> </w:t>
      </w:r>
      <w:r>
        <w:rPr>
          <w:w w:val="105"/>
          <w:sz w:val="17"/>
        </w:rPr>
        <w:t>nome,</w:t>
      </w:r>
      <w:r>
        <w:rPr>
          <w:spacing w:val="11"/>
          <w:w w:val="105"/>
          <w:sz w:val="17"/>
        </w:rPr>
        <w:t> </w:t>
      </w:r>
      <w:r>
        <w:rPr>
          <w:w w:val="105"/>
          <w:sz w:val="17"/>
        </w:rPr>
        <w:t>endereço</w:t>
      </w:r>
      <w:r>
        <w:rPr>
          <w:spacing w:val="11"/>
          <w:w w:val="105"/>
          <w:sz w:val="17"/>
        </w:rPr>
        <w:t> </w:t>
      </w:r>
      <w:r>
        <w:rPr>
          <w:w w:val="105"/>
          <w:sz w:val="17"/>
        </w:rPr>
        <w:t>e</w:t>
      </w:r>
      <w:r>
        <w:rPr>
          <w:spacing w:val="11"/>
          <w:w w:val="105"/>
          <w:sz w:val="17"/>
        </w:rPr>
        <w:t> </w:t>
      </w:r>
      <w:r>
        <w:rPr>
          <w:w w:val="105"/>
          <w:sz w:val="17"/>
        </w:rPr>
        <w:t>o</w:t>
      </w:r>
      <w:r>
        <w:rPr>
          <w:spacing w:val="11"/>
          <w:w w:val="105"/>
          <w:sz w:val="17"/>
        </w:rPr>
        <w:t> </w:t>
      </w:r>
      <w:r>
        <w:rPr>
          <w:w w:val="105"/>
          <w:sz w:val="17"/>
        </w:rPr>
        <w:t>telefone</w:t>
      </w:r>
      <w:r>
        <w:rPr>
          <w:spacing w:val="11"/>
          <w:w w:val="105"/>
          <w:sz w:val="17"/>
        </w:rPr>
        <w:t> </w:t>
      </w:r>
      <w:r>
        <w:rPr>
          <w:w w:val="105"/>
          <w:sz w:val="17"/>
        </w:rPr>
        <w:t>de</w:t>
      </w:r>
      <w:r>
        <w:rPr>
          <w:spacing w:val="11"/>
          <w:w w:val="105"/>
          <w:sz w:val="17"/>
        </w:rPr>
        <w:t> </w:t>
      </w:r>
      <w:r>
        <w:rPr>
          <w:w w:val="105"/>
          <w:sz w:val="17"/>
        </w:rPr>
        <w:t>contato</w:t>
      </w:r>
      <w:r>
        <w:rPr>
          <w:spacing w:val="11"/>
          <w:w w:val="105"/>
          <w:sz w:val="17"/>
        </w:rPr>
        <w:t> </w:t>
      </w:r>
      <w:r>
        <w:rPr>
          <w:w w:val="105"/>
          <w:sz w:val="17"/>
        </w:rPr>
        <w:t>do(s)</w:t>
      </w:r>
      <w:r>
        <w:rPr>
          <w:spacing w:val="11"/>
          <w:w w:val="105"/>
          <w:sz w:val="17"/>
        </w:rPr>
        <w:t> </w:t>
      </w:r>
      <w:r>
        <w:rPr>
          <w:w w:val="105"/>
          <w:sz w:val="17"/>
        </w:rPr>
        <w:t>atestador</w:t>
      </w:r>
      <w:r>
        <w:rPr>
          <w:spacing w:val="11"/>
          <w:w w:val="105"/>
          <w:sz w:val="17"/>
        </w:rPr>
        <w:t> </w:t>
      </w:r>
      <w:r>
        <w:rPr>
          <w:w w:val="105"/>
          <w:sz w:val="17"/>
        </w:rPr>
        <w:t>(es),</w:t>
      </w:r>
      <w:r>
        <w:rPr>
          <w:spacing w:val="11"/>
          <w:w w:val="105"/>
          <w:sz w:val="17"/>
        </w:rPr>
        <w:t> </w:t>
      </w:r>
      <w:r>
        <w:rPr>
          <w:w w:val="105"/>
          <w:sz w:val="17"/>
        </w:rPr>
        <w:t>ou</w:t>
      </w:r>
      <w:r>
        <w:rPr>
          <w:spacing w:val="11"/>
          <w:w w:val="105"/>
          <w:sz w:val="17"/>
        </w:rPr>
        <w:t> </w:t>
      </w:r>
      <w:r>
        <w:rPr>
          <w:w w:val="105"/>
          <w:sz w:val="17"/>
        </w:rPr>
        <w:t>qualquer</w:t>
      </w:r>
      <w:r>
        <w:rPr>
          <w:spacing w:val="11"/>
          <w:w w:val="105"/>
          <w:sz w:val="17"/>
        </w:rPr>
        <w:t> </w:t>
      </w:r>
      <w:r>
        <w:rPr>
          <w:w w:val="105"/>
          <w:sz w:val="17"/>
        </w:rPr>
        <w:t>outro</w:t>
      </w:r>
      <w:r>
        <w:rPr>
          <w:spacing w:val="11"/>
          <w:w w:val="105"/>
          <w:sz w:val="17"/>
        </w:rPr>
        <w:t> </w:t>
      </w:r>
      <w:r>
        <w:rPr>
          <w:w w:val="105"/>
          <w:sz w:val="17"/>
        </w:rPr>
        <w:t>meio</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qual</w:t>
      </w:r>
      <w:r>
        <w:rPr>
          <w:spacing w:val="11"/>
          <w:w w:val="105"/>
          <w:sz w:val="17"/>
        </w:rPr>
        <w:t> </w:t>
      </w:r>
      <w:r>
        <w:rPr>
          <w:w w:val="105"/>
          <w:sz w:val="17"/>
        </w:rPr>
        <w:t>a</w:t>
      </w:r>
      <w:r>
        <w:rPr>
          <w:spacing w:val="11"/>
          <w:w w:val="105"/>
          <w:sz w:val="17"/>
        </w:rPr>
        <w:t> </w:t>
      </w:r>
      <w:r>
        <w:rPr>
          <w:w w:val="105"/>
          <w:sz w:val="17"/>
        </w:rPr>
        <w:t>UERJ</w:t>
      </w:r>
      <w:r>
        <w:rPr>
          <w:spacing w:val="11"/>
          <w:w w:val="105"/>
          <w:sz w:val="17"/>
        </w:rPr>
        <w:t> </w:t>
      </w:r>
      <w:r>
        <w:rPr>
          <w:w w:val="105"/>
          <w:sz w:val="17"/>
        </w:rPr>
        <w:t>possa</w:t>
      </w:r>
      <w:r>
        <w:rPr>
          <w:spacing w:val="11"/>
          <w:w w:val="105"/>
          <w:sz w:val="17"/>
        </w:rPr>
        <w:t> </w:t>
      </w:r>
      <w:r>
        <w:rPr>
          <w:w w:val="105"/>
          <w:sz w:val="17"/>
        </w:rPr>
        <w:t>valer-se</w:t>
      </w:r>
      <w:r>
        <w:rPr>
          <w:spacing w:val="11"/>
          <w:w w:val="105"/>
          <w:sz w:val="17"/>
        </w:rPr>
        <w:t> </w:t>
      </w:r>
      <w:r>
        <w:rPr>
          <w:w w:val="105"/>
          <w:sz w:val="17"/>
        </w:rPr>
        <w:t>para</w:t>
      </w:r>
      <w:r>
        <w:rPr>
          <w:spacing w:val="11"/>
          <w:w w:val="105"/>
          <w:sz w:val="17"/>
        </w:rPr>
        <w:t> </w:t>
      </w:r>
      <w:r>
        <w:rPr>
          <w:w w:val="105"/>
          <w:sz w:val="17"/>
        </w:rPr>
        <w:t>manter</w:t>
      </w:r>
      <w:r>
        <w:rPr>
          <w:spacing w:val="11"/>
          <w:w w:val="105"/>
          <w:sz w:val="17"/>
        </w:rPr>
        <w:t> </w:t>
      </w:r>
      <w:r>
        <w:rPr>
          <w:w w:val="105"/>
          <w:sz w:val="17"/>
        </w:rPr>
        <w:t>contato</w:t>
      </w:r>
      <w:r>
        <w:rPr>
          <w:spacing w:val="11"/>
          <w:w w:val="105"/>
          <w:sz w:val="17"/>
        </w:rPr>
        <w:t> </w:t>
      </w:r>
      <w:r>
        <w:rPr>
          <w:w w:val="105"/>
          <w:sz w:val="17"/>
        </w:rPr>
        <w:t>com</w:t>
      </w:r>
      <w:r>
        <w:rPr>
          <w:spacing w:val="11"/>
          <w:w w:val="105"/>
          <w:sz w:val="17"/>
        </w:rPr>
        <w:t> </w:t>
      </w:r>
      <w:r>
        <w:rPr>
          <w:w w:val="105"/>
          <w:sz w:val="17"/>
        </w:rPr>
        <w:t>a(s)</w:t>
      </w:r>
      <w:r>
        <w:rPr>
          <w:spacing w:val="11"/>
          <w:w w:val="105"/>
          <w:sz w:val="17"/>
        </w:rPr>
        <w:t> </w:t>
      </w:r>
      <w:r>
        <w:rPr>
          <w:w w:val="105"/>
          <w:sz w:val="17"/>
        </w:rPr>
        <w:t>pessoa(s) declarante(s), e a razão social e dados de identificação da instituição emitente como CNPJ, endereço e telefone.</w:t>
      </w:r>
    </w:p>
    <w:p>
      <w:pPr>
        <w:pStyle w:val="BodyText"/>
        <w:spacing w:before="44"/>
        <w:ind w:left="0"/>
      </w:pPr>
    </w:p>
    <w:p>
      <w:pPr>
        <w:pStyle w:val="ListParagraph"/>
        <w:numPr>
          <w:ilvl w:val="1"/>
          <w:numId w:val="57"/>
        </w:numPr>
        <w:tabs>
          <w:tab w:pos="570" w:val="left" w:leader="none"/>
        </w:tabs>
        <w:spacing w:line="240" w:lineRule="auto" w:before="0" w:after="0"/>
        <w:ind w:left="570" w:right="0" w:hanging="254"/>
        <w:jc w:val="left"/>
        <w:rPr>
          <w:sz w:val="17"/>
        </w:rPr>
      </w:pPr>
      <w:r>
        <w:rPr>
          <w:w w:val="105"/>
          <w:sz w:val="17"/>
        </w:rPr>
        <w:t>Autorização</w:t>
      </w:r>
      <w:r>
        <w:rPr>
          <w:spacing w:val="-12"/>
          <w:w w:val="105"/>
          <w:sz w:val="17"/>
        </w:rPr>
        <w:t> </w:t>
      </w:r>
      <w:r>
        <w:rPr>
          <w:w w:val="105"/>
          <w:sz w:val="17"/>
        </w:rPr>
        <w:t>de</w:t>
      </w:r>
      <w:r>
        <w:rPr>
          <w:spacing w:val="-8"/>
          <w:w w:val="105"/>
          <w:sz w:val="17"/>
        </w:rPr>
        <w:t> </w:t>
      </w:r>
      <w:r>
        <w:rPr>
          <w:w w:val="105"/>
          <w:sz w:val="17"/>
        </w:rPr>
        <w:t>Funcionamento</w:t>
      </w:r>
      <w:r>
        <w:rPr>
          <w:spacing w:val="-8"/>
          <w:w w:val="105"/>
          <w:sz w:val="17"/>
        </w:rPr>
        <w:t> </w:t>
      </w:r>
      <w:r>
        <w:rPr>
          <w:w w:val="105"/>
          <w:sz w:val="17"/>
        </w:rPr>
        <w:t>da</w:t>
      </w:r>
      <w:r>
        <w:rPr>
          <w:spacing w:val="-7"/>
          <w:w w:val="105"/>
          <w:sz w:val="17"/>
        </w:rPr>
        <w:t> </w:t>
      </w:r>
      <w:r>
        <w:rPr>
          <w:w w:val="105"/>
          <w:sz w:val="17"/>
        </w:rPr>
        <w:t>empresa</w:t>
      </w:r>
      <w:r>
        <w:rPr>
          <w:spacing w:val="-8"/>
          <w:w w:val="105"/>
          <w:sz w:val="17"/>
        </w:rPr>
        <w:t> </w:t>
      </w:r>
      <w:r>
        <w:rPr>
          <w:w w:val="105"/>
          <w:sz w:val="17"/>
        </w:rPr>
        <w:t>licitante,</w:t>
      </w:r>
      <w:r>
        <w:rPr>
          <w:spacing w:val="-7"/>
          <w:w w:val="105"/>
          <w:sz w:val="17"/>
        </w:rPr>
        <w:t> </w:t>
      </w:r>
      <w:r>
        <w:rPr>
          <w:w w:val="105"/>
          <w:sz w:val="17"/>
        </w:rPr>
        <w:t>expedida</w:t>
      </w:r>
      <w:r>
        <w:rPr>
          <w:spacing w:val="-8"/>
          <w:w w:val="105"/>
          <w:sz w:val="17"/>
        </w:rPr>
        <w:t> </w:t>
      </w:r>
      <w:r>
        <w:rPr>
          <w:w w:val="105"/>
          <w:sz w:val="17"/>
        </w:rPr>
        <w:t>pela</w:t>
      </w:r>
      <w:r>
        <w:rPr>
          <w:spacing w:val="-11"/>
          <w:w w:val="105"/>
          <w:sz w:val="17"/>
        </w:rPr>
        <w:t> </w:t>
      </w:r>
      <w:r>
        <w:rPr>
          <w:w w:val="105"/>
          <w:sz w:val="17"/>
        </w:rPr>
        <w:t>Agência</w:t>
      </w:r>
      <w:r>
        <w:rPr>
          <w:spacing w:val="-7"/>
          <w:w w:val="105"/>
          <w:sz w:val="17"/>
        </w:rPr>
        <w:t> </w:t>
      </w:r>
      <w:r>
        <w:rPr>
          <w:w w:val="105"/>
          <w:sz w:val="17"/>
        </w:rPr>
        <w:t>Nacional</w:t>
      </w:r>
      <w:r>
        <w:rPr>
          <w:spacing w:val="-8"/>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ListParagraph"/>
        <w:numPr>
          <w:ilvl w:val="1"/>
          <w:numId w:val="57"/>
        </w:numPr>
        <w:tabs>
          <w:tab w:pos="580" w:val="left" w:leader="none"/>
        </w:tabs>
        <w:spacing w:line="240" w:lineRule="auto" w:before="44" w:after="0"/>
        <w:ind w:left="580" w:right="0" w:hanging="264"/>
        <w:jc w:val="left"/>
        <w:rPr>
          <w:sz w:val="17"/>
        </w:rPr>
      </w:pPr>
      <w:r>
        <w:rPr>
          <w:w w:val="105"/>
          <w:sz w:val="17"/>
        </w:rPr>
        <w:t>Licença</w:t>
      </w:r>
      <w:r>
        <w:rPr>
          <w:spacing w:val="-8"/>
          <w:w w:val="105"/>
          <w:sz w:val="17"/>
        </w:rPr>
        <w:t> </w:t>
      </w:r>
      <w:r>
        <w:rPr>
          <w:w w:val="105"/>
          <w:sz w:val="17"/>
        </w:rPr>
        <w:t>de</w:t>
      </w:r>
      <w:r>
        <w:rPr>
          <w:spacing w:val="-7"/>
          <w:w w:val="105"/>
          <w:sz w:val="17"/>
        </w:rPr>
        <w:t> </w:t>
      </w:r>
      <w:r>
        <w:rPr>
          <w:w w:val="105"/>
          <w:sz w:val="17"/>
        </w:rPr>
        <w:t>Funcionamento</w:t>
      </w:r>
      <w:r>
        <w:rPr>
          <w:spacing w:val="-7"/>
          <w:w w:val="105"/>
          <w:sz w:val="17"/>
        </w:rPr>
        <w:t> </w:t>
      </w:r>
      <w:r>
        <w:rPr>
          <w:w w:val="105"/>
          <w:sz w:val="17"/>
        </w:rPr>
        <w:t>da</w:t>
      </w:r>
      <w:r>
        <w:rPr>
          <w:spacing w:val="-7"/>
          <w:w w:val="105"/>
          <w:sz w:val="17"/>
        </w:rPr>
        <w:t> </w:t>
      </w:r>
      <w:r>
        <w:rPr>
          <w:w w:val="105"/>
          <w:sz w:val="17"/>
        </w:rPr>
        <w:t>empresa</w:t>
      </w:r>
      <w:r>
        <w:rPr>
          <w:spacing w:val="-7"/>
          <w:w w:val="105"/>
          <w:sz w:val="17"/>
        </w:rPr>
        <w:t> </w:t>
      </w:r>
      <w:r>
        <w:rPr>
          <w:w w:val="105"/>
          <w:sz w:val="17"/>
        </w:rPr>
        <w:t>licitante,</w:t>
      </w:r>
      <w:r>
        <w:rPr>
          <w:spacing w:val="-7"/>
          <w:w w:val="105"/>
          <w:sz w:val="17"/>
        </w:rPr>
        <w:t> </w:t>
      </w:r>
      <w:r>
        <w:rPr>
          <w:w w:val="105"/>
          <w:sz w:val="17"/>
        </w:rPr>
        <w:t>emitida</w:t>
      </w:r>
      <w:r>
        <w:rPr>
          <w:spacing w:val="-7"/>
          <w:w w:val="105"/>
          <w:sz w:val="17"/>
        </w:rPr>
        <w:t> </w:t>
      </w:r>
      <w:r>
        <w:rPr>
          <w:w w:val="105"/>
          <w:sz w:val="17"/>
        </w:rPr>
        <w:t>pela</w:t>
      </w:r>
      <w:r>
        <w:rPr>
          <w:spacing w:val="-9"/>
          <w:w w:val="105"/>
          <w:sz w:val="17"/>
        </w:rPr>
        <w:t> </w:t>
      </w:r>
      <w:r>
        <w:rPr>
          <w:w w:val="105"/>
          <w:sz w:val="17"/>
        </w:rPr>
        <w:t>Vigilância</w:t>
      </w:r>
      <w:r>
        <w:rPr>
          <w:spacing w:val="-7"/>
          <w:w w:val="105"/>
          <w:sz w:val="17"/>
        </w:rPr>
        <w:t> </w:t>
      </w:r>
      <w:r>
        <w:rPr>
          <w:w w:val="105"/>
          <w:sz w:val="17"/>
        </w:rPr>
        <w:t>Sanitária</w:t>
      </w:r>
      <w:r>
        <w:rPr>
          <w:spacing w:val="-7"/>
          <w:w w:val="105"/>
          <w:sz w:val="17"/>
        </w:rPr>
        <w:t> </w:t>
      </w:r>
      <w:r>
        <w:rPr>
          <w:w w:val="105"/>
          <w:sz w:val="17"/>
        </w:rPr>
        <w:t>Estadual</w:t>
      </w:r>
      <w:r>
        <w:rPr>
          <w:spacing w:val="-7"/>
          <w:w w:val="105"/>
          <w:sz w:val="17"/>
        </w:rPr>
        <w:t> </w:t>
      </w:r>
      <w:r>
        <w:rPr>
          <w:w w:val="105"/>
          <w:sz w:val="17"/>
        </w:rPr>
        <w:t>ou</w:t>
      </w:r>
      <w:r>
        <w:rPr>
          <w:spacing w:val="-7"/>
          <w:w w:val="105"/>
          <w:sz w:val="17"/>
        </w:rPr>
        <w:t> </w:t>
      </w:r>
      <w:r>
        <w:rPr>
          <w:spacing w:val="-2"/>
          <w:w w:val="105"/>
          <w:sz w:val="17"/>
        </w:rPr>
        <w:t>Municipal;</w:t>
      </w:r>
    </w:p>
    <w:p>
      <w:pPr>
        <w:pStyle w:val="ListParagraph"/>
        <w:numPr>
          <w:ilvl w:val="1"/>
          <w:numId w:val="57"/>
        </w:numPr>
        <w:tabs>
          <w:tab w:pos="588" w:val="left" w:leader="none"/>
        </w:tabs>
        <w:spacing w:line="292" w:lineRule="auto" w:before="43" w:after="0"/>
        <w:ind w:left="316" w:right="299" w:firstLine="0"/>
        <w:jc w:val="left"/>
        <w:rPr>
          <w:sz w:val="17"/>
        </w:rPr>
      </w:pPr>
      <w:r>
        <w:rPr>
          <w:w w:val="105"/>
          <w:sz w:val="17"/>
        </w:rPr>
        <w:t>Registro</w:t>
      </w:r>
      <w:r>
        <w:rPr>
          <w:spacing w:val="-1"/>
          <w:w w:val="105"/>
          <w:sz w:val="17"/>
        </w:rPr>
        <w:t> </w:t>
      </w:r>
      <w:r>
        <w:rPr>
          <w:w w:val="105"/>
          <w:sz w:val="17"/>
        </w:rPr>
        <w:t>válido</w:t>
      </w:r>
      <w:r>
        <w:rPr>
          <w:spacing w:val="-1"/>
          <w:w w:val="105"/>
          <w:sz w:val="17"/>
        </w:rPr>
        <w:t> </w:t>
      </w:r>
      <w:r>
        <w:rPr>
          <w:w w:val="105"/>
          <w:sz w:val="17"/>
        </w:rPr>
        <w:t>na</w:t>
      </w:r>
      <w:r>
        <w:rPr>
          <w:spacing w:val="-9"/>
          <w:w w:val="105"/>
          <w:sz w:val="17"/>
        </w:rPr>
        <w:t> </w:t>
      </w:r>
      <w:r>
        <w:rPr>
          <w:w w:val="105"/>
          <w:sz w:val="17"/>
        </w:rPr>
        <w:t>Agência</w:t>
      </w:r>
      <w:r>
        <w:rPr>
          <w:spacing w:val="-1"/>
          <w:w w:val="105"/>
          <w:sz w:val="17"/>
        </w:rPr>
        <w:t> </w:t>
      </w:r>
      <w:r>
        <w:rPr>
          <w:w w:val="105"/>
          <w:sz w:val="17"/>
        </w:rPr>
        <w:t>Nacional</w:t>
      </w:r>
      <w:r>
        <w:rPr>
          <w:spacing w:val="-1"/>
          <w:w w:val="105"/>
          <w:sz w:val="17"/>
        </w:rPr>
        <w:t> </w:t>
      </w:r>
      <w:r>
        <w:rPr>
          <w:w w:val="105"/>
          <w:sz w:val="17"/>
        </w:rPr>
        <w:t>de</w:t>
      </w:r>
      <w:r>
        <w:rPr>
          <w:spacing w:val="-3"/>
          <w:w w:val="105"/>
          <w:sz w:val="17"/>
        </w:rPr>
        <w:t> </w:t>
      </w:r>
      <w:r>
        <w:rPr>
          <w:w w:val="105"/>
          <w:sz w:val="17"/>
        </w:rPr>
        <w:t>Vigilância</w:t>
      </w:r>
      <w:r>
        <w:rPr>
          <w:spacing w:val="-1"/>
          <w:w w:val="105"/>
          <w:sz w:val="17"/>
        </w:rPr>
        <w:t> </w:t>
      </w:r>
      <w:r>
        <w:rPr>
          <w:w w:val="105"/>
          <w:sz w:val="17"/>
        </w:rPr>
        <w:t>Sanitária</w:t>
      </w:r>
      <w:r>
        <w:rPr>
          <w:spacing w:val="-1"/>
          <w:w w:val="105"/>
          <w:sz w:val="17"/>
        </w:rPr>
        <w:t> </w:t>
      </w:r>
      <w:r>
        <w:rPr>
          <w:w w:val="105"/>
          <w:sz w:val="17"/>
        </w:rPr>
        <w:t>–</w:t>
      </w:r>
      <w:r>
        <w:rPr>
          <w:spacing w:val="-9"/>
          <w:w w:val="105"/>
          <w:sz w:val="17"/>
        </w:rPr>
        <w:t> </w:t>
      </w:r>
      <w:r>
        <w:rPr>
          <w:w w:val="105"/>
          <w:sz w:val="17"/>
        </w:rPr>
        <w:t>ANVISA,</w:t>
      </w:r>
      <w:r>
        <w:rPr>
          <w:spacing w:val="-1"/>
          <w:w w:val="105"/>
          <w:sz w:val="17"/>
        </w:rPr>
        <w:t> </w:t>
      </w:r>
      <w:r>
        <w:rPr>
          <w:w w:val="105"/>
          <w:sz w:val="17"/>
        </w:rPr>
        <w:t>conforme</w:t>
      </w:r>
      <w:r>
        <w:rPr>
          <w:spacing w:val="-1"/>
          <w:w w:val="105"/>
          <w:sz w:val="17"/>
        </w:rPr>
        <w:t> </w:t>
      </w:r>
      <w:r>
        <w:rPr>
          <w:w w:val="105"/>
          <w:sz w:val="17"/>
        </w:rPr>
        <w:t>Lei</w:t>
      </w:r>
      <w:r>
        <w:rPr>
          <w:spacing w:val="-1"/>
          <w:w w:val="105"/>
          <w:sz w:val="17"/>
        </w:rPr>
        <w:t> </w:t>
      </w:r>
      <w:r>
        <w:rPr>
          <w:w w:val="105"/>
          <w:sz w:val="17"/>
        </w:rPr>
        <w:t>n°5.991/1973,</w:t>
      </w:r>
      <w:r>
        <w:rPr>
          <w:spacing w:val="-1"/>
          <w:w w:val="105"/>
          <w:sz w:val="17"/>
        </w:rPr>
        <w:t> </w:t>
      </w:r>
      <w:r>
        <w:rPr>
          <w:w w:val="105"/>
          <w:sz w:val="17"/>
        </w:rPr>
        <w:t>Lei</w:t>
      </w:r>
      <w:r>
        <w:rPr>
          <w:spacing w:val="-1"/>
          <w:w w:val="105"/>
          <w:sz w:val="17"/>
        </w:rPr>
        <w:t> </w:t>
      </w:r>
      <w:r>
        <w:rPr>
          <w:w w:val="105"/>
          <w:sz w:val="17"/>
        </w:rPr>
        <w:t>n°6.360/1976,</w:t>
      </w:r>
      <w:r>
        <w:rPr>
          <w:spacing w:val="-1"/>
          <w:w w:val="105"/>
          <w:sz w:val="17"/>
        </w:rPr>
        <w:t> </w:t>
      </w:r>
      <w:r>
        <w:rPr>
          <w:w w:val="105"/>
          <w:sz w:val="17"/>
        </w:rPr>
        <w:t>Decreto</w:t>
      </w:r>
      <w:r>
        <w:rPr>
          <w:spacing w:val="-1"/>
          <w:w w:val="105"/>
          <w:sz w:val="17"/>
        </w:rPr>
        <w:t> </w:t>
      </w:r>
      <w:r>
        <w:rPr>
          <w:w w:val="105"/>
          <w:sz w:val="17"/>
        </w:rPr>
        <w:t>n°8.077</w:t>
      </w:r>
      <w:r>
        <w:rPr>
          <w:spacing w:val="-1"/>
          <w:w w:val="105"/>
          <w:sz w:val="17"/>
        </w:rPr>
        <w:t> </w:t>
      </w:r>
      <w:r>
        <w:rPr>
          <w:w w:val="105"/>
          <w:sz w:val="17"/>
        </w:rPr>
        <w:t>de</w:t>
      </w:r>
      <w:r>
        <w:rPr>
          <w:spacing w:val="-1"/>
          <w:w w:val="105"/>
          <w:sz w:val="17"/>
        </w:rPr>
        <w:t> </w:t>
      </w:r>
      <w:r>
        <w:rPr>
          <w:w w:val="105"/>
          <w:sz w:val="17"/>
        </w:rPr>
        <w:t>2013,</w:t>
      </w:r>
      <w:r>
        <w:rPr>
          <w:spacing w:val="-1"/>
          <w:w w:val="105"/>
          <w:sz w:val="17"/>
        </w:rPr>
        <w:t> </w:t>
      </w:r>
      <w:r>
        <w:rPr>
          <w:w w:val="105"/>
          <w:sz w:val="17"/>
        </w:rPr>
        <w:t>Lei</w:t>
      </w:r>
      <w:r>
        <w:rPr>
          <w:spacing w:val="-1"/>
          <w:w w:val="105"/>
          <w:sz w:val="17"/>
        </w:rPr>
        <w:t> </w:t>
      </w:r>
      <w:r>
        <w:rPr>
          <w:w w:val="105"/>
          <w:sz w:val="17"/>
        </w:rPr>
        <w:t>Federal</w:t>
      </w:r>
      <w:r>
        <w:rPr>
          <w:spacing w:val="-1"/>
          <w:w w:val="105"/>
          <w:sz w:val="17"/>
        </w:rPr>
        <w:t> </w:t>
      </w:r>
      <w:r>
        <w:rPr>
          <w:w w:val="105"/>
          <w:sz w:val="17"/>
        </w:rPr>
        <w:t>n°12.401/2011,</w:t>
      </w:r>
      <w:r>
        <w:rPr>
          <w:spacing w:val="-1"/>
          <w:w w:val="105"/>
          <w:sz w:val="17"/>
        </w:rPr>
        <w:t> </w:t>
      </w:r>
      <w:r>
        <w:rPr>
          <w:w w:val="105"/>
          <w:sz w:val="17"/>
        </w:rPr>
        <w:t>dos</w:t>
      </w:r>
      <w:r>
        <w:rPr>
          <w:spacing w:val="-1"/>
          <w:w w:val="105"/>
          <w:sz w:val="17"/>
        </w:rPr>
        <w:t> </w:t>
      </w:r>
      <w:r>
        <w:rPr>
          <w:w w:val="105"/>
          <w:sz w:val="17"/>
        </w:rPr>
        <w:t>reagentes,</w:t>
      </w:r>
      <w:r>
        <w:rPr>
          <w:spacing w:val="-1"/>
          <w:w w:val="105"/>
          <w:sz w:val="17"/>
        </w:rPr>
        <w:t> </w:t>
      </w:r>
      <w:r>
        <w:rPr>
          <w:w w:val="105"/>
          <w:sz w:val="17"/>
        </w:rPr>
        <w:t>devendo constar a validade (dia/mês/ano), por meio de:</w:t>
      </w:r>
    </w:p>
    <w:p>
      <w:pPr>
        <w:pStyle w:val="ListParagraph"/>
        <w:numPr>
          <w:ilvl w:val="0"/>
          <w:numId w:val="59"/>
        </w:numPr>
        <w:tabs>
          <w:tab w:pos="440" w:val="left" w:leader="none"/>
        </w:tabs>
        <w:spacing w:line="292" w:lineRule="auto" w:before="1" w:after="0"/>
        <w:ind w:left="316" w:right="299" w:firstLine="0"/>
        <w:jc w:val="left"/>
        <w:rPr>
          <w:sz w:val="17"/>
        </w:rPr>
      </w:pPr>
      <w:r>
        <w:rPr>
          <w:w w:val="105"/>
          <w:sz w:val="17"/>
        </w:rPr>
        <w:t>Cópia</w:t>
      </w:r>
      <w:r>
        <w:rPr>
          <w:spacing w:val="16"/>
          <w:w w:val="105"/>
          <w:sz w:val="17"/>
        </w:rPr>
        <w:t> </w:t>
      </w:r>
      <w:r>
        <w:rPr>
          <w:w w:val="105"/>
          <w:sz w:val="17"/>
        </w:rPr>
        <w:t>do</w:t>
      </w:r>
      <w:r>
        <w:rPr>
          <w:spacing w:val="16"/>
          <w:w w:val="105"/>
          <w:sz w:val="17"/>
        </w:rPr>
        <w:t> </w:t>
      </w:r>
      <w:r>
        <w:rPr>
          <w:w w:val="105"/>
          <w:sz w:val="17"/>
        </w:rPr>
        <w:t>registro</w:t>
      </w:r>
      <w:r>
        <w:rPr>
          <w:spacing w:val="16"/>
          <w:w w:val="105"/>
          <w:sz w:val="17"/>
        </w:rPr>
        <w:t> </w:t>
      </w:r>
      <w:r>
        <w:rPr>
          <w:w w:val="105"/>
          <w:sz w:val="17"/>
        </w:rPr>
        <w:t>do</w:t>
      </w:r>
      <w:r>
        <w:rPr>
          <w:spacing w:val="16"/>
          <w:w w:val="105"/>
          <w:sz w:val="17"/>
        </w:rPr>
        <w:t> </w:t>
      </w:r>
      <w:r>
        <w:rPr>
          <w:w w:val="105"/>
          <w:sz w:val="17"/>
        </w:rPr>
        <w:t>Ministério</w:t>
      </w:r>
      <w:r>
        <w:rPr>
          <w:spacing w:val="16"/>
          <w:w w:val="105"/>
          <w:sz w:val="17"/>
        </w:rPr>
        <w:t> </w:t>
      </w:r>
      <w:r>
        <w:rPr>
          <w:w w:val="105"/>
          <w:sz w:val="17"/>
        </w:rPr>
        <w:t>da</w:t>
      </w:r>
      <w:r>
        <w:rPr>
          <w:spacing w:val="16"/>
          <w:w w:val="105"/>
          <w:sz w:val="17"/>
        </w:rPr>
        <w:t> </w:t>
      </w:r>
      <w:r>
        <w:rPr>
          <w:w w:val="105"/>
          <w:sz w:val="17"/>
        </w:rPr>
        <w:t>Saúde</w:t>
      </w:r>
      <w:r>
        <w:rPr>
          <w:spacing w:val="16"/>
          <w:w w:val="105"/>
          <w:sz w:val="17"/>
        </w:rPr>
        <w:t> </w:t>
      </w:r>
      <w:r>
        <w:rPr>
          <w:w w:val="105"/>
          <w:sz w:val="17"/>
        </w:rPr>
        <w:t>Publicado</w:t>
      </w:r>
      <w:r>
        <w:rPr>
          <w:spacing w:val="16"/>
          <w:w w:val="105"/>
          <w:sz w:val="17"/>
        </w:rPr>
        <w:t> </w:t>
      </w:r>
      <w:r>
        <w:rPr>
          <w:w w:val="105"/>
          <w:sz w:val="17"/>
        </w:rPr>
        <w:t>no</w:t>
      </w:r>
      <w:r>
        <w:rPr>
          <w:spacing w:val="16"/>
          <w:w w:val="105"/>
          <w:sz w:val="17"/>
        </w:rPr>
        <w:t> </w:t>
      </w:r>
      <w:r>
        <w:rPr>
          <w:w w:val="105"/>
          <w:sz w:val="17"/>
        </w:rPr>
        <w:t>D.O.U,</w:t>
      </w:r>
      <w:r>
        <w:rPr>
          <w:spacing w:val="16"/>
          <w:w w:val="105"/>
          <w:sz w:val="17"/>
        </w:rPr>
        <w:t> </w:t>
      </w:r>
      <w:r>
        <w:rPr>
          <w:w w:val="105"/>
          <w:sz w:val="17"/>
        </w:rPr>
        <w:t>grifado</w:t>
      </w:r>
      <w:r>
        <w:rPr>
          <w:spacing w:val="16"/>
          <w:w w:val="105"/>
          <w:sz w:val="17"/>
        </w:rPr>
        <w:t> </w:t>
      </w:r>
      <w:r>
        <w:rPr>
          <w:w w:val="105"/>
          <w:sz w:val="17"/>
        </w:rPr>
        <w:t>o</w:t>
      </w:r>
      <w:r>
        <w:rPr>
          <w:spacing w:val="16"/>
          <w:w w:val="105"/>
          <w:sz w:val="17"/>
        </w:rPr>
        <w:t> </w:t>
      </w:r>
      <w:r>
        <w:rPr>
          <w:w w:val="105"/>
          <w:sz w:val="17"/>
        </w:rPr>
        <w:t>número</w:t>
      </w:r>
      <w:r>
        <w:rPr>
          <w:spacing w:val="16"/>
          <w:w w:val="105"/>
          <w:sz w:val="17"/>
        </w:rPr>
        <w:t> </w:t>
      </w:r>
      <w:r>
        <w:rPr>
          <w:w w:val="105"/>
          <w:sz w:val="17"/>
        </w:rPr>
        <w:t>relativo</w:t>
      </w:r>
      <w:r>
        <w:rPr>
          <w:spacing w:val="16"/>
          <w:w w:val="105"/>
          <w:sz w:val="17"/>
        </w:rPr>
        <w:t> </w:t>
      </w:r>
      <w:r>
        <w:rPr>
          <w:w w:val="105"/>
          <w:sz w:val="17"/>
        </w:rPr>
        <w:t>a</w:t>
      </w:r>
      <w:r>
        <w:rPr>
          <w:spacing w:val="16"/>
          <w:w w:val="105"/>
          <w:sz w:val="17"/>
        </w:rPr>
        <w:t> </w:t>
      </w:r>
      <w:r>
        <w:rPr>
          <w:w w:val="105"/>
          <w:sz w:val="17"/>
        </w:rPr>
        <w:t>cada</w:t>
      </w:r>
      <w:r>
        <w:rPr>
          <w:spacing w:val="16"/>
          <w:w w:val="105"/>
          <w:sz w:val="17"/>
        </w:rPr>
        <w:t> </w:t>
      </w:r>
      <w:r>
        <w:rPr>
          <w:w w:val="105"/>
          <w:sz w:val="17"/>
        </w:rPr>
        <w:t>produto</w:t>
      </w:r>
      <w:r>
        <w:rPr>
          <w:spacing w:val="16"/>
          <w:w w:val="105"/>
          <w:sz w:val="17"/>
        </w:rPr>
        <w:t> </w:t>
      </w:r>
      <w:r>
        <w:rPr>
          <w:w w:val="105"/>
          <w:sz w:val="17"/>
        </w:rPr>
        <w:t>cotado</w:t>
      </w:r>
      <w:r>
        <w:rPr>
          <w:spacing w:val="16"/>
          <w:w w:val="105"/>
          <w:sz w:val="17"/>
        </w:rPr>
        <w:t> </w:t>
      </w:r>
      <w:r>
        <w:rPr>
          <w:w w:val="105"/>
          <w:sz w:val="17"/>
        </w:rPr>
        <w:t>ou</w:t>
      </w:r>
      <w:r>
        <w:rPr>
          <w:spacing w:val="16"/>
          <w:w w:val="105"/>
          <w:sz w:val="17"/>
        </w:rPr>
        <w:t> </w:t>
      </w:r>
      <w:r>
        <w:rPr>
          <w:w w:val="105"/>
          <w:sz w:val="17"/>
        </w:rPr>
        <w:t>cópia</w:t>
      </w:r>
      <w:r>
        <w:rPr>
          <w:spacing w:val="16"/>
          <w:w w:val="105"/>
          <w:sz w:val="17"/>
        </w:rPr>
        <w:t> </w:t>
      </w:r>
      <w:r>
        <w:rPr>
          <w:w w:val="105"/>
          <w:sz w:val="17"/>
        </w:rPr>
        <w:t>emitida</w:t>
      </w:r>
      <w:r>
        <w:rPr>
          <w:spacing w:val="16"/>
          <w:w w:val="105"/>
          <w:sz w:val="17"/>
        </w:rPr>
        <w:t> </w:t>
      </w:r>
      <w:r>
        <w:rPr>
          <w:w w:val="105"/>
          <w:sz w:val="17"/>
        </w:rPr>
        <w:t>eletronicamente</w:t>
      </w:r>
      <w:r>
        <w:rPr>
          <w:spacing w:val="16"/>
          <w:w w:val="105"/>
          <w:sz w:val="17"/>
        </w:rPr>
        <w:t> </w:t>
      </w:r>
      <w:r>
        <w:rPr>
          <w:w w:val="105"/>
          <w:sz w:val="17"/>
        </w:rPr>
        <w:t>através</w:t>
      </w:r>
      <w:r>
        <w:rPr>
          <w:spacing w:val="16"/>
          <w:w w:val="105"/>
          <w:sz w:val="17"/>
        </w:rPr>
        <w:t> </w:t>
      </w:r>
      <w:r>
        <w:rPr>
          <w:w w:val="105"/>
          <w:sz w:val="17"/>
        </w:rPr>
        <w:t>do</w:t>
      </w:r>
      <w:r>
        <w:rPr>
          <w:spacing w:val="16"/>
          <w:w w:val="105"/>
          <w:sz w:val="17"/>
        </w:rPr>
        <w:t> </w:t>
      </w:r>
      <w:r>
        <w:rPr>
          <w:w w:val="105"/>
          <w:sz w:val="17"/>
        </w:rPr>
        <w:t>sítio</w:t>
      </w:r>
      <w:r>
        <w:rPr>
          <w:spacing w:val="16"/>
          <w:w w:val="105"/>
          <w:sz w:val="17"/>
        </w:rPr>
        <w:t> </w:t>
      </w:r>
      <w:r>
        <w:rPr>
          <w:w w:val="105"/>
          <w:sz w:val="17"/>
        </w:rPr>
        <w:t>oficial</w:t>
      </w:r>
      <w:r>
        <w:rPr>
          <w:spacing w:val="16"/>
          <w:w w:val="105"/>
          <w:sz w:val="17"/>
        </w:rPr>
        <w:t> </w:t>
      </w:r>
      <w:r>
        <w:rPr>
          <w:w w:val="105"/>
          <w:sz w:val="17"/>
        </w:rPr>
        <w:t>da</w:t>
      </w:r>
      <w:r>
        <w:rPr>
          <w:spacing w:val="7"/>
          <w:w w:val="105"/>
          <w:sz w:val="17"/>
        </w:rPr>
        <w:t> </w:t>
      </w:r>
      <w:r>
        <w:rPr>
          <w:w w:val="105"/>
          <w:sz w:val="17"/>
        </w:rPr>
        <w:t>Agência</w:t>
      </w:r>
      <w:r>
        <w:rPr>
          <w:spacing w:val="16"/>
          <w:w w:val="105"/>
          <w:sz w:val="17"/>
        </w:rPr>
        <w:t> </w:t>
      </w:r>
      <w:r>
        <w:rPr>
          <w:w w:val="105"/>
          <w:sz w:val="17"/>
        </w:rPr>
        <w:t>de</w:t>
      </w:r>
      <w:r>
        <w:rPr>
          <w:spacing w:val="13"/>
          <w:w w:val="105"/>
          <w:sz w:val="17"/>
        </w:rPr>
        <w:t> </w:t>
      </w:r>
      <w:r>
        <w:rPr>
          <w:w w:val="105"/>
          <w:sz w:val="17"/>
        </w:rPr>
        <w:t>Vigilância Sanitária; ou</w:t>
      </w:r>
    </w:p>
    <w:p>
      <w:pPr>
        <w:pStyle w:val="ListParagraph"/>
        <w:numPr>
          <w:ilvl w:val="0"/>
          <w:numId w:val="59"/>
        </w:numPr>
        <w:tabs>
          <w:tab w:pos="420" w:val="left" w:leader="none"/>
        </w:tabs>
        <w:spacing w:line="292" w:lineRule="auto" w:before="0" w:after="0"/>
        <w:ind w:left="316" w:right="299" w:firstLine="0"/>
        <w:jc w:val="left"/>
        <w:rPr>
          <w:sz w:val="17"/>
        </w:rPr>
      </w:pPr>
      <w:r>
        <w:rPr>
          <w:w w:val="105"/>
          <w:sz w:val="17"/>
        </w:rPr>
        <w:t>Protocolo</w:t>
      </w:r>
      <w:r>
        <w:rPr>
          <w:spacing w:val="-4"/>
          <w:w w:val="105"/>
          <w:sz w:val="17"/>
        </w:rPr>
        <w:t> </w:t>
      </w:r>
      <w:r>
        <w:rPr>
          <w:w w:val="105"/>
          <w:sz w:val="17"/>
        </w:rPr>
        <w:t>de</w:t>
      </w:r>
      <w:r>
        <w:rPr>
          <w:spacing w:val="-4"/>
          <w:w w:val="105"/>
          <w:sz w:val="17"/>
        </w:rPr>
        <w:t> </w:t>
      </w:r>
      <w:r>
        <w:rPr>
          <w:w w:val="105"/>
          <w:sz w:val="17"/>
        </w:rPr>
        <w:t>solicitação</w:t>
      </w:r>
      <w:r>
        <w:rPr>
          <w:spacing w:val="-4"/>
          <w:w w:val="105"/>
          <w:sz w:val="17"/>
        </w:rPr>
        <w:t> </w:t>
      </w:r>
      <w:r>
        <w:rPr>
          <w:w w:val="105"/>
          <w:sz w:val="17"/>
        </w:rPr>
        <w:t>de</w:t>
      </w:r>
      <w:r>
        <w:rPr>
          <w:spacing w:val="-4"/>
          <w:w w:val="105"/>
          <w:sz w:val="17"/>
        </w:rPr>
        <w:t> </w:t>
      </w:r>
      <w:r>
        <w:rPr>
          <w:w w:val="105"/>
          <w:sz w:val="17"/>
        </w:rPr>
        <w:t>sua</w:t>
      </w:r>
      <w:r>
        <w:rPr>
          <w:spacing w:val="-4"/>
          <w:w w:val="105"/>
          <w:sz w:val="17"/>
        </w:rPr>
        <w:t> </w:t>
      </w:r>
      <w:r>
        <w:rPr>
          <w:w w:val="105"/>
          <w:sz w:val="17"/>
        </w:rPr>
        <w:t>revalidação,</w:t>
      </w:r>
      <w:r>
        <w:rPr>
          <w:spacing w:val="-4"/>
          <w:w w:val="105"/>
          <w:sz w:val="17"/>
        </w:rPr>
        <w:t> </w:t>
      </w:r>
      <w:r>
        <w:rPr>
          <w:w w:val="105"/>
          <w:sz w:val="17"/>
        </w:rPr>
        <w:t>acompanhada</w:t>
      </w:r>
      <w:r>
        <w:rPr>
          <w:spacing w:val="-4"/>
          <w:w w:val="105"/>
          <w:sz w:val="17"/>
        </w:rPr>
        <w:t> </w:t>
      </w:r>
      <w:r>
        <w:rPr>
          <w:w w:val="105"/>
          <w:sz w:val="17"/>
        </w:rPr>
        <w:t>de</w:t>
      </w:r>
      <w:r>
        <w:rPr>
          <w:spacing w:val="-4"/>
          <w:w w:val="105"/>
          <w:sz w:val="17"/>
        </w:rPr>
        <w:t> </w:t>
      </w:r>
      <w:r>
        <w:rPr>
          <w:w w:val="105"/>
          <w:sz w:val="17"/>
        </w:rPr>
        <w:t>cópia</w:t>
      </w:r>
      <w:r>
        <w:rPr>
          <w:spacing w:val="-4"/>
          <w:w w:val="105"/>
          <w:sz w:val="17"/>
        </w:rPr>
        <w:t> </w:t>
      </w:r>
      <w:r>
        <w:rPr>
          <w:w w:val="105"/>
          <w:sz w:val="17"/>
        </w:rPr>
        <w:t>do</w:t>
      </w:r>
      <w:r>
        <w:rPr>
          <w:spacing w:val="-4"/>
          <w:w w:val="105"/>
          <w:sz w:val="17"/>
        </w:rPr>
        <w:t> </w:t>
      </w:r>
      <w:r>
        <w:rPr>
          <w:w w:val="105"/>
          <w:sz w:val="17"/>
        </w:rPr>
        <w:t>registro</w:t>
      </w:r>
      <w:r>
        <w:rPr>
          <w:spacing w:val="-4"/>
          <w:w w:val="105"/>
          <w:sz w:val="17"/>
        </w:rPr>
        <w:t> </w:t>
      </w:r>
      <w:r>
        <w:rPr>
          <w:w w:val="105"/>
          <w:sz w:val="17"/>
        </w:rPr>
        <w:t>vencido,</w:t>
      </w:r>
      <w:r>
        <w:rPr>
          <w:spacing w:val="-4"/>
          <w:w w:val="105"/>
          <w:sz w:val="17"/>
        </w:rPr>
        <w:t> </w:t>
      </w:r>
      <w:r>
        <w:rPr>
          <w:w w:val="105"/>
          <w:sz w:val="17"/>
        </w:rPr>
        <w:t>desde</w:t>
      </w:r>
      <w:r>
        <w:rPr>
          <w:spacing w:val="-4"/>
          <w:w w:val="105"/>
          <w:sz w:val="17"/>
        </w:rPr>
        <w:t> </w:t>
      </w:r>
      <w:r>
        <w:rPr>
          <w:w w:val="105"/>
          <w:sz w:val="17"/>
        </w:rPr>
        <w:t>que</w:t>
      </w:r>
      <w:r>
        <w:rPr>
          <w:spacing w:val="-4"/>
          <w:w w:val="105"/>
          <w:sz w:val="17"/>
        </w:rPr>
        <w:t> </w:t>
      </w:r>
      <w:r>
        <w:rPr>
          <w:w w:val="105"/>
          <w:sz w:val="17"/>
        </w:rPr>
        <w:t>a</w:t>
      </w:r>
      <w:r>
        <w:rPr>
          <w:spacing w:val="-4"/>
          <w:w w:val="105"/>
          <w:sz w:val="17"/>
        </w:rPr>
        <w:t> </w:t>
      </w:r>
      <w:r>
        <w:rPr>
          <w:w w:val="105"/>
          <w:sz w:val="17"/>
        </w:rPr>
        <w:t>revalidação</w:t>
      </w:r>
      <w:r>
        <w:rPr>
          <w:spacing w:val="-4"/>
          <w:w w:val="105"/>
          <w:sz w:val="17"/>
        </w:rPr>
        <w:t> </w:t>
      </w:r>
      <w:r>
        <w:rPr>
          <w:w w:val="105"/>
          <w:sz w:val="17"/>
        </w:rPr>
        <w:t>do</w:t>
      </w:r>
      <w:r>
        <w:rPr>
          <w:spacing w:val="-4"/>
          <w:w w:val="105"/>
          <w:sz w:val="17"/>
        </w:rPr>
        <w:t> </w:t>
      </w:r>
      <w:r>
        <w:rPr>
          <w:w w:val="105"/>
          <w:sz w:val="17"/>
        </w:rPr>
        <w:t>registro</w:t>
      </w:r>
      <w:r>
        <w:rPr>
          <w:spacing w:val="-4"/>
          <w:w w:val="105"/>
          <w:sz w:val="17"/>
        </w:rPr>
        <w:t> </w:t>
      </w:r>
      <w:r>
        <w:rPr>
          <w:w w:val="105"/>
          <w:sz w:val="17"/>
        </w:rPr>
        <w:t>tenha</w:t>
      </w:r>
      <w:r>
        <w:rPr>
          <w:spacing w:val="-4"/>
          <w:w w:val="105"/>
          <w:sz w:val="17"/>
        </w:rPr>
        <w:t> </w:t>
      </w:r>
      <w:r>
        <w:rPr>
          <w:w w:val="105"/>
          <w:sz w:val="17"/>
        </w:rPr>
        <w:t>sido</w:t>
      </w:r>
      <w:r>
        <w:rPr>
          <w:spacing w:val="-4"/>
          <w:w w:val="105"/>
          <w:sz w:val="17"/>
        </w:rPr>
        <w:t> </w:t>
      </w:r>
      <w:r>
        <w:rPr>
          <w:w w:val="105"/>
          <w:sz w:val="17"/>
        </w:rPr>
        <w:t>requerida</w:t>
      </w:r>
      <w:r>
        <w:rPr>
          <w:spacing w:val="-4"/>
          <w:w w:val="105"/>
          <w:sz w:val="17"/>
        </w:rPr>
        <w:t> </w:t>
      </w:r>
      <w:r>
        <w:rPr>
          <w:w w:val="105"/>
          <w:sz w:val="17"/>
        </w:rPr>
        <w:t>no</w:t>
      </w:r>
      <w:r>
        <w:rPr>
          <w:spacing w:val="-4"/>
          <w:w w:val="105"/>
          <w:sz w:val="17"/>
        </w:rPr>
        <w:t> </w:t>
      </w:r>
      <w:r>
        <w:rPr>
          <w:w w:val="105"/>
          <w:sz w:val="17"/>
        </w:rPr>
        <w:t>primeiro</w:t>
      </w:r>
      <w:r>
        <w:rPr>
          <w:spacing w:val="-4"/>
          <w:w w:val="105"/>
          <w:sz w:val="17"/>
        </w:rPr>
        <w:t> </w:t>
      </w:r>
      <w:r>
        <w:rPr>
          <w:w w:val="105"/>
          <w:sz w:val="17"/>
        </w:rPr>
        <w:t>semestre</w:t>
      </w:r>
      <w:r>
        <w:rPr>
          <w:spacing w:val="-4"/>
          <w:w w:val="105"/>
          <w:sz w:val="17"/>
        </w:rPr>
        <w:t> </w:t>
      </w:r>
      <w:r>
        <w:rPr>
          <w:w w:val="105"/>
          <w:sz w:val="17"/>
        </w:rPr>
        <w:t>do</w:t>
      </w:r>
      <w:r>
        <w:rPr>
          <w:spacing w:val="-4"/>
          <w:w w:val="105"/>
          <w:sz w:val="17"/>
        </w:rPr>
        <w:t> </w:t>
      </w:r>
      <w:r>
        <w:rPr>
          <w:w w:val="105"/>
          <w:sz w:val="17"/>
        </w:rPr>
        <w:t>último</w:t>
      </w:r>
      <w:r>
        <w:rPr>
          <w:spacing w:val="-4"/>
          <w:w w:val="105"/>
          <w:sz w:val="17"/>
        </w:rPr>
        <w:t> </w:t>
      </w:r>
      <w:r>
        <w:rPr>
          <w:w w:val="105"/>
          <w:sz w:val="17"/>
        </w:rPr>
        <w:t>ano</w:t>
      </w:r>
      <w:r>
        <w:rPr>
          <w:spacing w:val="-4"/>
          <w:w w:val="105"/>
          <w:sz w:val="17"/>
        </w:rPr>
        <w:t> </w:t>
      </w:r>
      <w:r>
        <w:rPr>
          <w:w w:val="105"/>
          <w:sz w:val="17"/>
        </w:rPr>
        <w:t>do</w:t>
      </w:r>
      <w:r>
        <w:rPr>
          <w:spacing w:val="-4"/>
          <w:w w:val="105"/>
          <w:sz w:val="17"/>
        </w:rPr>
        <w:t> </w:t>
      </w:r>
      <w:r>
        <w:rPr>
          <w:w w:val="105"/>
          <w:sz w:val="17"/>
        </w:rPr>
        <w:t>quinquênio</w:t>
      </w:r>
      <w:r>
        <w:rPr>
          <w:spacing w:val="-4"/>
          <w:w w:val="105"/>
          <w:sz w:val="17"/>
        </w:rPr>
        <w:t> </w:t>
      </w:r>
      <w:r>
        <w:rPr>
          <w:w w:val="105"/>
          <w:sz w:val="17"/>
        </w:rPr>
        <w:t>de</w:t>
      </w:r>
      <w:r>
        <w:rPr>
          <w:spacing w:val="-4"/>
          <w:w w:val="105"/>
          <w:sz w:val="17"/>
        </w:rPr>
        <w:t> </w:t>
      </w:r>
      <w:r>
        <w:rPr>
          <w:w w:val="105"/>
          <w:sz w:val="17"/>
        </w:rPr>
        <w:t>sua validade, nos termos e condições previstas no § 6° do artigo 12 da Lei 6360/76, de 23 de setembro de 1976.</w:t>
      </w:r>
    </w:p>
    <w:p>
      <w:pPr>
        <w:pStyle w:val="ListParagraph"/>
        <w:numPr>
          <w:ilvl w:val="1"/>
          <w:numId w:val="57"/>
        </w:numPr>
        <w:tabs>
          <w:tab w:pos="590" w:val="left" w:leader="none"/>
        </w:tabs>
        <w:spacing w:line="292" w:lineRule="auto" w:before="1" w:after="0"/>
        <w:ind w:left="316" w:right="299" w:firstLine="0"/>
        <w:jc w:val="left"/>
        <w:rPr>
          <w:sz w:val="17"/>
        </w:rPr>
      </w:pPr>
      <w:r>
        <w:rPr>
          <w:w w:val="105"/>
          <w:sz w:val="17"/>
        </w:rPr>
        <w:t>Em caso de dúvida fundada suscitada pelo pregoeiro, a</w:t>
      </w:r>
      <w:r>
        <w:rPr>
          <w:spacing w:val="-6"/>
          <w:w w:val="105"/>
          <w:sz w:val="17"/>
        </w:rPr>
        <w:t> </w:t>
      </w:r>
      <w:r>
        <w:rPr>
          <w:w w:val="105"/>
          <w:sz w:val="17"/>
        </w:rPr>
        <w:t>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45"/>
        <w:ind w:left="0"/>
      </w:pPr>
    </w:p>
    <w:p>
      <w:pPr>
        <w:pStyle w:val="Heading1"/>
        <w:ind w:left="0" w:right="74"/>
        <w:jc w:val="center"/>
      </w:pPr>
      <w:r>
        <w:rPr>
          <w:w w:val="105"/>
        </w:rPr>
        <w:t>ANEXO</w:t>
      </w:r>
      <w:r>
        <w:rPr>
          <w:spacing w:val="5"/>
          <w:w w:val="105"/>
        </w:rPr>
        <w:t> </w:t>
      </w:r>
      <w:r>
        <w:rPr>
          <w:w w:val="105"/>
        </w:rPr>
        <w:t>IV</w:t>
      </w:r>
      <w:r>
        <w:rPr>
          <w:spacing w:val="-7"/>
          <w:w w:val="105"/>
        </w:rPr>
        <w:t> </w:t>
      </w:r>
      <w:r>
        <w:rPr>
          <w:w w:val="105"/>
        </w:rPr>
        <w:t>–</w:t>
      </w:r>
      <w:r>
        <w:rPr>
          <w:spacing w:val="-5"/>
          <w:w w:val="105"/>
        </w:rPr>
        <w:t> </w:t>
      </w:r>
      <w:r>
        <w:rPr>
          <w:w w:val="105"/>
        </w:rPr>
        <w:t>ORÇAMENTO</w:t>
      </w:r>
      <w:r>
        <w:rPr>
          <w:spacing w:val="-4"/>
          <w:w w:val="105"/>
        </w:rPr>
        <w:t> </w:t>
      </w:r>
      <w:r>
        <w:rPr>
          <w:spacing w:val="-2"/>
          <w:w w:val="105"/>
        </w:rPr>
        <w:t>ESTIMADO</w:t>
      </w:r>
    </w:p>
    <w:p>
      <w:pPr>
        <w:pStyle w:val="BodyText"/>
        <w:spacing w:before="0"/>
        <w:ind w:left="0"/>
        <w:rPr>
          <w:b/>
          <w:sz w:val="20"/>
        </w:rPr>
      </w:pPr>
    </w:p>
    <w:p>
      <w:pPr>
        <w:pStyle w:val="BodyText"/>
        <w:spacing w:before="34"/>
        <w:ind w:left="0"/>
        <w:rPr>
          <w:b/>
          <w:sz w:val="20"/>
        </w:rPr>
      </w:pPr>
    </w:p>
    <w:tbl>
      <w:tblPr>
        <w:tblW w:w="0" w:type="auto"/>
        <w:jc w:val="left"/>
        <w:tblInd w:w="3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91"/>
        <w:gridCol w:w="464"/>
        <w:gridCol w:w="597"/>
        <w:gridCol w:w="9805"/>
        <w:gridCol w:w="1525"/>
        <w:gridCol w:w="689"/>
        <w:gridCol w:w="1007"/>
      </w:tblGrid>
      <w:tr>
        <w:trPr>
          <w:trHeight w:val="1046" w:hRule="atLeast"/>
        </w:trPr>
        <w:tc>
          <w:tcPr>
            <w:tcW w:w="491" w:type="dxa"/>
          </w:tcPr>
          <w:p>
            <w:pPr>
              <w:pStyle w:val="TableParagraph"/>
              <w:rPr>
                <w:b/>
                <w:sz w:val="17"/>
              </w:rPr>
            </w:pPr>
          </w:p>
          <w:p>
            <w:pPr>
              <w:pStyle w:val="TableParagraph"/>
              <w:spacing w:before="33"/>
              <w:rPr>
                <w:b/>
                <w:sz w:val="17"/>
              </w:rPr>
            </w:pPr>
          </w:p>
          <w:p>
            <w:pPr>
              <w:pStyle w:val="TableParagraph"/>
              <w:ind w:left="5" w:right="-15"/>
              <w:rPr>
                <w:b/>
                <w:sz w:val="17"/>
              </w:rPr>
            </w:pPr>
            <w:r>
              <w:rPr>
                <w:b/>
                <w:spacing w:val="-7"/>
                <w:w w:val="105"/>
                <w:sz w:val="17"/>
              </w:rPr>
              <w:t>LOTE</w:t>
            </w:r>
          </w:p>
        </w:tc>
        <w:tc>
          <w:tcPr>
            <w:tcW w:w="464" w:type="dxa"/>
          </w:tcPr>
          <w:p>
            <w:pPr>
              <w:pStyle w:val="TableParagraph"/>
              <w:rPr>
                <w:b/>
                <w:sz w:val="17"/>
              </w:rPr>
            </w:pPr>
          </w:p>
          <w:p>
            <w:pPr>
              <w:pStyle w:val="TableParagraph"/>
              <w:spacing w:before="33"/>
              <w:rPr>
                <w:b/>
                <w:sz w:val="17"/>
              </w:rPr>
            </w:pPr>
          </w:p>
          <w:p>
            <w:pPr>
              <w:pStyle w:val="TableParagraph"/>
              <w:ind w:left="5" w:right="-29"/>
              <w:jc w:val="center"/>
              <w:rPr>
                <w:b/>
                <w:sz w:val="17"/>
              </w:rPr>
            </w:pPr>
            <w:r>
              <w:rPr>
                <w:b/>
                <w:spacing w:val="-5"/>
                <w:w w:val="105"/>
                <w:sz w:val="17"/>
              </w:rPr>
              <w:t>ITEM</w:t>
            </w:r>
          </w:p>
        </w:tc>
        <w:tc>
          <w:tcPr>
            <w:tcW w:w="597" w:type="dxa"/>
          </w:tcPr>
          <w:p>
            <w:pPr>
              <w:pStyle w:val="TableParagraph"/>
              <w:spacing w:before="109"/>
              <w:rPr>
                <w:b/>
                <w:sz w:val="17"/>
              </w:rPr>
            </w:pPr>
          </w:p>
          <w:p>
            <w:pPr>
              <w:pStyle w:val="TableParagraph"/>
              <w:spacing w:line="292" w:lineRule="auto"/>
              <w:ind w:left="90" w:right="59" w:firstLine="110"/>
              <w:rPr>
                <w:b/>
                <w:sz w:val="17"/>
              </w:rPr>
            </w:pPr>
            <w:r>
              <w:rPr>
                <w:b/>
                <w:spacing w:val="-6"/>
                <w:w w:val="105"/>
                <w:sz w:val="17"/>
              </w:rPr>
              <w:t>ID</w:t>
            </w:r>
            <w:r>
              <w:rPr>
                <w:b/>
                <w:sz w:val="17"/>
              </w:rPr>
              <w:t> </w:t>
            </w:r>
            <w:r>
              <w:rPr>
                <w:b/>
                <w:spacing w:val="-6"/>
                <w:w w:val="105"/>
                <w:sz w:val="17"/>
              </w:rPr>
              <w:t>SIGA</w:t>
            </w:r>
          </w:p>
        </w:tc>
        <w:tc>
          <w:tcPr>
            <w:tcW w:w="9805" w:type="dxa"/>
          </w:tcPr>
          <w:p>
            <w:pPr>
              <w:pStyle w:val="TableParagraph"/>
              <w:rPr>
                <w:b/>
                <w:sz w:val="17"/>
              </w:rPr>
            </w:pPr>
          </w:p>
          <w:p>
            <w:pPr>
              <w:pStyle w:val="TableParagraph"/>
              <w:spacing w:before="165"/>
              <w:rPr>
                <w:b/>
                <w:sz w:val="17"/>
              </w:rPr>
            </w:pPr>
          </w:p>
          <w:p>
            <w:pPr>
              <w:pStyle w:val="TableParagraph"/>
              <w:spacing w:before="1"/>
              <w:ind w:left="11"/>
              <w:jc w:val="center"/>
              <w:rPr>
                <w:b/>
                <w:sz w:val="17"/>
              </w:rPr>
            </w:pPr>
            <w:r>
              <w:rPr>
                <w:b/>
                <w:spacing w:val="-2"/>
                <w:w w:val="105"/>
                <w:sz w:val="17"/>
              </w:rPr>
              <w:t>DESCRIÇÃO</w:t>
            </w:r>
          </w:p>
        </w:tc>
        <w:tc>
          <w:tcPr>
            <w:tcW w:w="1525" w:type="dxa"/>
          </w:tcPr>
          <w:p>
            <w:pPr>
              <w:pStyle w:val="TableParagraph"/>
              <w:spacing w:line="292" w:lineRule="auto" w:before="119"/>
              <w:ind w:left="293" w:right="263" w:hanging="2"/>
              <w:jc w:val="center"/>
              <w:rPr>
                <w:b/>
                <w:sz w:val="17"/>
              </w:rPr>
            </w:pPr>
            <w:r>
              <w:rPr>
                <w:b/>
                <w:spacing w:val="-2"/>
                <w:w w:val="105"/>
                <w:sz w:val="17"/>
              </w:rPr>
              <w:t>VALOR UNITÁRIO </w:t>
            </w:r>
            <w:r>
              <w:rPr>
                <w:b/>
                <w:spacing w:val="-2"/>
                <w:sz w:val="17"/>
              </w:rPr>
              <w:t>ESTIMADO</w:t>
            </w:r>
          </w:p>
          <w:p>
            <w:pPr>
              <w:pStyle w:val="TableParagraph"/>
              <w:spacing w:line="191" w:lineRule="exact" w:before="1"/>
              <w:ind w:left="30"/>
              <w:jc w:val="center"/>
              <w:rPr>
                <w:b/>
                <w:sz w:val="17"/>
              </w:rPr>
            </w:pPr>
            <w:r>
              <w:rPr>
                <w:b/>
                <w:spacing w:val="-5"/>
                <w:w w:val="105"/>
                <w:sz w:val="17"/>
              </w:rPr>
              <w:t>R$</w:t>
            </w:r>
          </w:p>
        </w:tc>
        <w:tc>
          <w:tcPr>
            <w:tcW w:w="689" w:type="dxa"/>
          </w:tcPr>
          <w:p>
            <w:pPr>
              <w:pStyle w:val="TableParagraph"/>
              <w:rPr>
                <w:b/>
                <w:sz w:val="17"/>
              </w:rPr>
            </w:pPr>
          </w:p>
          <w:p>
            <w:pPr>
              <w:pStyle w:val="TableParagraph"/>
              <w:spacing w:before="165"/>
              <w:rPr>
                <w:b/>
                <w:sz w:val="17"/>
              </w:rPr>
            </w:pPr>
          </w:p>
          <w:p>
            <w:pPr>
              <w:pStyle w:val="TableParagraph"/>
              <w:spacing w:before="1"/>
              <w:ind w:left="18" w:right="-15"/>
              <w:jc w:val="center"/>
              <w:rPr>
                <w:b/>
                <w:sz w:val="17"/>
              </w:rPr>
            </w:pPr>
            <w:r>
              <w:rPr>
                <w:b/>
                <w:spacing w:val="-6"/>
                <w:w w:val="105"/>
                <w:sz w:val="17"/>
              </w:rPr>
              <w:t>QUANT.</w:t>
            </w:r>
          </w:p>
        </w:tc>
        <w:tc>
          <w:tcPr>
            <w:tcW w:w="1007" w:type="dxa"/>
          </w:tcPr>
          <w:p>
            <w:pPr>
              <w:pStyle w:val="TableParagraph"/>
              <w:spacing w:before="122"/>
              <w:rPr>
                <w:b/>
                <w:sz w:val="17"/>
              </w:rPr>
            </w:pPr>
          </w:p>
          <w:p>
            <w:pPr>
              <w:pStyle w:val="TableParagraph"/>
              <w:spacing w:line="292" w:lineRule="auto"/>
              <w:ind w:left="18"/>
              <w:jc w:val="center"/>
              <w:rPr>
                <w:b/>
                <w:sz w:val="17"/>
              </w:rPr>
            </w:pPr>
            <w:r>
              <w:rPr>
                <w:b/>
                <w:spacing w:val="-6"/>
                <w:w w:val="105"/>
                <w:sz w:val="17"/>
              </w:rPr>
              <w:t>TOTAL</w:t>
            </w:r>
            <w:r>
              <w:rPr>
                <w:b/>
                <w:spacing w:val="-15"/>
                <w:w w:val="105"/>
                <w:sz w:val="17"/>
              </w:rPr>
              <w:t> </w:t>
            </w:r>
            <w:r>
              <w:rPr>
                <w:b/>
                <w:spacing w:val="-6"/>
                <w:w w:val="105"/>
                <w:sz w:val="17"/>
              </w:rPr>
              <w:t>DO</w:t>
            </w:r>
            <w:r>
              <w:rPr>
                <w:b/>
                <w:spacing w:val="-4"/>
                <w:w w:val="105"/>
                <w:sz w:val="17"/>
              </w:rPr>
              <w:t> ITEM</w:t>
            </w:r>
          </w:p>
          <w:p>
            <w:pPr>
              <w:pStyle w:val="TableParagraph"/>
              <w:spacing w:before="1"/>
              <w:ind w:left="18"/>
              <w:jc w:val="center"/>
              <w:rPr>
                <w:b/>
                <w:sz w:val="17"/>
              </w:rPr>
            </w:pPr>
            <w:r>
              <w:rPr>
                <w:b/>
                <w:spacing w:val="-5"/>
                <w:w w:val="105"/>
                <w:sz w:val="17"/>
              </w:rPr>
              <w:t>R$</w:t>
            </w:r>
          </w:p>
        </w:tc>
      </w:tr>
      <w:tr>
        <w:trPr>
          <w:trHeight w:val="754" w:hRule="atLeast"/>
        </w:trPr>
        <w:tc>
          <w:tcPr>
            <w:tcW w:w="491" w:type="dxa"/>
            <w:vMerge w:val="restart"/>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70"/>
              <w:rPr>
                <w:b/>
                <w:sz w:val="17"/>
              </w:rPr>
            </w:pPr>
          </w:p>
          <w:p>
            <w:pPr>
              <w:pStyle w:val="TableParagraph"/>
              <w:ind w:left="17"/>
              <w:jc w:val="center"/>
              <w:rPr>
                <w:sz w:val="17"/>
              </w:rPr>
            </w:pPr>
            <w:r>
              <w:rPr>
                <w:spacing w:val="-10"/>
                <w:w w:val="105"/>
                <w:sz w:val="17"/>
              </w:rPr>
              <w:t>1</w:t>
            </w:r>
          </w:p>
        </w:tc>
        <w:tc>
          <w:tcPr>
            <w:tcW w:w="464" w:type="dxa"/>
          </w:tcPr>
          <w:p>
            <w:pPr>
              <w:pStyle w:val="TableParagraph"/>
              <w:spacing w:before="82"/>
              <w:rPr>
                <w:b/>
                <w:sz w:val="17"/>
              </w:rPr>
            </w:pPr>
          </w:p>
          <w:p>
            <w:pPr>
              <w:pStyle w:val="TableParagraph"/>
              <w:spacing w:before="1"/>
              <w:ind w:left="23"/>
              <w:jc w:val="center"/>
              <w:rPr>
                <w:sz w:val="17"/>
              </w:rPr>
            </w:pPr>
            <w:r>
              <w:rPr>
                <w:spacing w:val="-5"/>
                <w:w w:val="105"/>
                <w:sz w:val="17"/>
              </w:rPr>
              <w:t>1.1</w:t>
            </w:r>
          </w:p>
        </w:tc>
        <w:tc>
          <w:tcPr>
            <w:tcW w:w="597" w:type="dxa"/>
          </w:tcPr>
          <w:p>
            <w:pPr>
              <w:pStyle w:val="TableParagraph"/>
              <w:spacing w:before="82"/>
              <w:rPr>
                <w:b/>
                <w:sz w:val="17"/>
              </w:rPr>
            </w:pPr>
          </w:p>
          <w:p>
            <w:pPr>
              <w:pStyle w:val="TableParagraph"/>
              <w:spacing w:before="1"/>
              <w:ind w:left="16"/>
              <w:jc w:val="center"/>
              <w:rPr>
                <w:sz w:val="17"/>
              </w:rPr>
            </w:pPr>
            <w:r>
              <w:rPr>
                <w:spacing w:val="-2"/>
                <w:w w:val="105"/>
                <w:sz w:val="17"/>
              </w:rPr>
              <w:t>113124</w:t>
            </w:r>
          </w:p>
        </w:tc>
        <w:tc>
          <w:tcPr>
            <w:tcW w:w="9805" w:type="dxa"/>
          </w:tcPr>
          <w:p>
            <w:pPr>
              <w:pStyle w:val="TableParagraph"/>
              <w:spacing w:line="238" w:lineRule="exact" w:before="7"/>
              <w:ind w:left="3" w:right="-15"/>
              <w:jc w:val="both"/>
              <w:rPr>
                <w:sz w:val="17"/>
              </w:rPr>
            </w:pPr>
            <w:r>
              <w:rPr>
                <w:w w:val="105"/>
                <w:sz w:val="17"/>
              </w:rPr>
              <w:t>CÂNULA</w:t>
            </w:r>
            <w:r>
              <w:rPr>
                <w:w w:val="105"/>
                <w:sz w:val="17"/>
              </w:rPr>
              <w:t> ASPIRAÇÃO,</w:t>
            </w:r>
            <w:r>
              <w:rPr>
                <w:w w:val="105"/>
                <w:sz w:val="17"/>
              </w:rPr>
              <w:t> MATERIAL:</w:t>
            </w:r>
            <w:r>
              <w:rPr>
                <w:w w:val="105"/>
                <w:sz w:val="17"/>
              </w:rPr>
              <w:t> PLÁSTICO</w:t>
            </w:r>
            <w:r>
              <w:rPr>
                <w:w w:val="105"/>
                <w:sz w:val="17"/>
              </w:rPr>
              <w:t> RÍGIDO,</w:t>
            </w:r>
            <w:r>
              <w:rPr>
                <w:w w:val="105"/>
                <w:sz w:val="17"/>
              </w:rPr>
              <w:t> MEDIDA:</w:t>
            </w:r>
            <w:r>
              <w:rPr>
                <w:w w:val="105"/>
                <w:sz w:val="17"/>
              </w:rPr>
              <w:t> 12CM</w:t>
            </w:r>
            <w:r>
              <w:rPr>
                <w:w w:val="105"/>
                <w:sz w:val="17"/>
              </w:rPr>
              <w:t> X</w:t>
            </w:r>
            <w:r>
              <w:rPr>
                <w:w w:val="105"/>
                <w:sz w:val="17"/>
              </w:rPr>
              <w:t> 5M,</w:t>
            </w:r>
            <w:r>
              <w:rPr>
                <w:w w:val="105"/>
                <w:sz w:val="17"/>
              </w:rPr>
              <w:t> ESTERILIZAÇÃO:</w:t>
            </w:r>
            <w:r>
              <w:rPr>
                <w:w w:val="105"/>
                <w:sz w:val="17"/>
              </w:rPr>
              <w:t> DESCARTÁVEL, CARACTERÍSTICAS</w:t>
            </w:r>
            <w:r>
              <w:rPr>
                <w:spacing w:val="-3"/>
                <w:w w:val="105"/>
                <w:sz w:val="17"/>
              </w:rPr>
              <w:t> </w:t>
            </w:r>
            <w:r>
              <w:rPr>
                <w:w w:val="105"/>
                <w:sz w:val="17"/>
              </w:rPr>
              <w:t>CONSTRUTIVAS:</w:t>
            </w:r>
            <w:r>
              <w:rPr>
                <w:spacing w:val="-3"/>
                <w:w w:val="105"/>
                <w:sz w:val="17"/>
              </w:rPr>
              <w:t> </w:t>
            </w:r>
            <w:r>
              <w:rPr>
                <w:w w:val="105"/>
                <w:sz w:val="17"/>
              </w:rPr>
              <w:t>MANGUEIRA</w:t>
            </w:r>
            <w:r>
              <w:rPr>
                <w:spacing w:val="-10"/>
                <w:w w:val="105"/>
                <w:sz w:val="17"/>
              </w:rPr>
              <w:t> </w:t>
            </w:r>
            <w:r>
              <w:rPr>
                <w:w w:val="105"/>
                <w:sz w:val="17"/>
              </w:rPr>
              <w:t>DUPLA</w:t>
            </w:r>
            <w:r>
              <w:rPr>
                <w:spacing w:val="-10"/>
                <w:w w:val="105"/>
                <w:sz w:val="17"/>
              </w:rPr>
              <w:t> </w:t>
            </w:r>
            <w:r>
              <w:rPr>
                <w:w w:val="105"/>
                <w:sz w:val="17"/>
              </w:rPr>
              <w:t>DE</w:t>
            </w:r>
            <w:r>
              <w:rPr>
                <w:spacing w:val="-3"/>
                <w:w w:val="105"/>
                <w:sz w:val="17"/>
              </w:rPr>
              <w:t> </w:t>
            </w:r>
            <w:r>
              <w:rPr>
                <w:w w:val="105"/>
                <w:sz w:val="17"/>
              </w:rPr>
              <w:t>SILICONE</w:t>
            </w:r>
            <w:r>
              <w:rPr>
                <w:spacing w:val="-3"/>
                <w:w w:val="105"/>
                <w:sz w:val="17"/>
              </w:rPr>
              <w:t> </w:t>
            </w:r>
            <w:r>
              <w:rPr>
                <w:w w:val="105"/>
                <w:sz w:val="17"/>
              </w:rPr>
              <w:t>PARA</w:t>
            </w:r>
            <w:r>
              <w:rPr>
                <w:spacing w:val="-10"/>
                <w:w w:val="105"/>
                <w:sz w:val="17"/>
              </w:rPr>
              <w:t> </w:t>
            </w:r>
            <w:r>
              <w:rPr>
                <w:w w:val="105"/>
                <w:sz w:val="17"/>
              </w:rPr>
              <w:t>IRRIGAÇÃO</w:t>
            </w:r>
            <w:r>
              <w:rPr>
                <w:spacing w:val="-3"/>
                <w:w w:val="105"/>
                <w:sz w:val="17"/>
              </w:rPr>
              <w:t> </w:t>
            </w:r>
            <w:r>
              <w:rPr>
                <w:w w:val="105"/>
                <w:sz w:val="17"/>
              </w:rPr>
              <w:t>E</w:t>
            </w:r>
            <w:r>
              <w:rPr>
                <w:spacing w:val="-10"/>
                <w:w w:val="105"/>
                <w:sz w:val="17"/>
              </w:rPr>
              <w:t> </w:t>
            </w:r>
            <w:r>
              <w:rPr>
                <w:w w:val="105"/>
                <w:sz w:val="17"/>
              </w:rPr>
              <w:t>ASPIRAÇÃO,</w:t>
            </w:r>
            <w:r>
              <w:rPr>
                <w:spacing w:val="-10"/>
                <w:w w:val="105"/>
                <w:sz w:val="17"/>
              </w:rPr>
              <w:t> </w:t>
            </w:r>
            <w:r>
              <w:rPr>
                <w:w w:val="105"/>
                <w:sz w:val="17"/>
              </w:rPr>
              <w:t>ACOPLADA À PEÇA DE MÃO DO ASPIRADOR ULTRASSÔNICO</w:t>
            </w:r>
          </w:p>
        </w:tc>
        <w:tc>
          <w:tcPr>
            <w:tcW w:w="1525" w:type="dxa"/>
          </w:tcPr>
          <w:p>
            <w:pPr>
              <w:pStyle w:val="TableParagraph"/>
              <w:spacing w:before="82"/>
              <w:rPr>
                <w:b/>
                <w:sz w:val="17"/>
              </w:rPr>
            </w:pPr>
          </w:p>
          <w:p>
            <w:pPr>
              <w:pStyle w:val="TableParagraph"/>
              <w:spacing w:before="1"/>
              <w:ind w:left="30" w:right="18"/>
              <w:jc w:val="center"/>
              <w:rPr>
                <w:sz w:val="17"/>
              </w:rPr>
            </w:pPr>
            <w:r>
              <w:rPr>
                <w:spacing w:val="-2"/>
                <w:w w:val="105"/>
                <w:sz w:val="17"/>
              </w:rPr>
              <w:t>2.855,6667</w:t>
            </w:r>
          </w:p>
        </w:tc>
        <w:tc>
          <w:tcPr>
            <w:tcW w:w="689" w:type="dxa"/>
          </w:tcPr>
          <w:p>
            <w:pPr>
              <w:pStyle w:val="TableParagraph"/>
              <w:spacing w:before="82"/>
              <w:rPr>
                <w:b/>
                <w:sz w:val="17"/>
              </w:rPr>
            </w:pPr>
          </w:p>
          <w:p>
            <w:pPr>
              <w:pStyle w:val="TableParagraph"/>
              <w:spacing w:before="1"/>
              <w:ind w:left="18" w:right="9"/>
              <w:jc w:val="center"/>
              <w:rPr>
                <w:sz w:val="17"/>
              </w:rPr>
            </w:pPr>
            <w:r>
              <w:rPr>
                <w:spacing w:val="-5"/>
                <w:w w:val="105"/>
                <w:sz w:val="17"/>
              </w:rPr>
              <w:t>40</w:t>
            </w:r>
          </w:p>
        </w:tc>
        <w:tc>
          <w:tcPr>
            <w:tcW w:w="1007" w:type="dxa"/>
          </w:tcPr>
          <w:p>
            <w:pPr>
              <w:pStyle w:val="TableParagraph"/>
              <w:spacing w:before="82"/>
              <w:rPr>
                <w:b/>
                <w:sz w:val="17"/>
              </w:rPr>
            </w:pPr>
          </w:p>
          <w:p>
            <w:pPr>
              <w:pStyle w:val="TableParagraph"/>
              <w:spacing w:before="1"/>
              <w:ind w:left="18" w:right="4"/>
              <w:jc w:val="center"/>
              <w:rPr>
                <w:sz w:val="17"/>
              </w:rPr>
            </w:pPr>
            <w:r>
              <w:rPr>
                <w:spacing w:val="-2"/>
                <w:w w:val="105"/>
                <w:sz w:val="17"/>
              </w:rPr>
              <w:t>114.226,67</w:t>
            </w:r>
          </w:p>
        </w:tc>
      </w:tr>
      <w:tr>
        <w:trPr>
          <w:trHeight w:val="754" w:hRule="atLeast"/>
        </w:trPr>
        <w:tc>
          <w:tcPr>
            <w:tcW w:w="491" w:type="dxa"/>
            <w:vMerge/>
            <w:tcBorders>
              <w:top w:val="nil"/>
            </w:tcBorders>
          </w:tcPr>
          <w:p>
            <w:pPr>
              <w:rPr>
                <w:sz w:val="2"/>
                <w:szCs w:val="2"/>
              </w:rPr>
            </w:pPr>
          </w:p>
        </w:tc>
        <w:tc>
          <w:tcPr>
            <w:tcW w:w="464" w:type="dxa"/>
          </w:tcPr>
          <w:p>
            <w:pPr>
              <w:pStyle w:val="TableParagraph"/>
              <w:spacing w:before="82"/>
              <w:rPr>
                <w:b/>
                <w:sz w:val="17"/>
              </w:rPr>
            </w:pPr>
          </w:p>
          <w:p>
            <w:pPr>
              <w:pStyle w:val="TableParagraph"/>
              <w:spacing w:before="1"/>
              <w:ind w:left="23"/>
              <w:jc w:val="center"/>
              <w:rPr>
                <w:sz w:val="17"/>
              </w:rPr>
            </w:pPr>
            <w:r>
              <w:rPr>
                <w:spacing w:val="-5"/>
                <w:w w:val="105"/>
                <w:sz w:val="17"/>
              </w:rPr>
              <w:t>1.2</w:t>
            </w:r>
          </w:p>
        </w:tc>
        <w:tc>
          <w:tcPr>
            <w:tcW w:w="597" w:type="dxa"/>
          </w:tcPr>
          <w:p>
            <w:pPr>
              <w:pStyle w:val="TableParagraph"/>
              <w:spacing w:before="82"/>
              <w:rPr>
                <w:b/>
                <w:sz w:val="17"/>
              </w:rPr>
            </w:pPr>
          </w:p>
          <w:p>
            <w:pPr>
              <w:pStyle w:val="TableParagraph"/>
              <w:spacing w:before="1"/>
              <w:ind w:left="16"/>
              <w:jc w:val="center"/>
              <w:rPr>
                <w:sz w:val="17"/>
              </w:rPr>
            </w:pPr>
            <w:r>
              <w:rPr>
                <w:spacing w:val="-2"/>
                <w:w w:val="105"/>
                <w:sz w:val="17"/>
              </w:rPr>
              <w:t>187732</w:t>
            </w:r>
          </w:p>
        </w:tc>
        <w:tc>
          <w:tcPr>
            <w:tcW w:w="9805" w:type="dxa"/>
          </w:tcPr>
          <w:p>
            <w:pPr>
              <w:pStyle w:val="TableParagraph"/>
              <w:spacing w:line="238" w:lineRule="exact" w:before="7"/>
              <w:ind w:left="3" w:right="-15"/>
              <w:jc w:val="both"/>
              <w:rPr>
                <w:sz w:val="17"/>
              </w:rPr>
            </w:pPr>
            <w:r>
              <w:rPr>
                <w:w w:val="105"/>
                <w:sz w:val="17"/>
              </w:rPr>
              <w:t>PONTEIRA</w:t>
            </w:r>
            <w:r>
              <w:rPr>
                <w:w w:val="105"/>
                <w:sz w:val="17"/>
              </w:rPr>
              <w:t> ASPIRAÇÃO</w:t>
            </w:r>
            <w:r>
              <w:rPr>
                <w:w w:val="105"/>
                <w:sz w:val="17"/>
              </w:rPr>
              <w:t> CIRÚRGICA,</w:t>
            </w:r>
            <w:r>
              <w:rPr>
                <w:w w:val="105"/>
                <w:sz w:val="17"/>
              </w:rPr>
              <w:t> MATERIAL:</w:t>
            </w:r>
            <w:r>
              <w:rPr>
                <w:w w:val="105"/>
                <w:sz w:val="17"/>
              </w:rPr>
              <w:t> AÇO</w:t>
            </w:r>
            <w:r>
              <w:rPr>
                <w:w w:val="105"/>
                <w:sz w:val="17"/>
              </w:rPr>
              <w:t> INOX</w:t>
            </w:r>
            <w:r>
              <w:rPr>
                <w:w w:val="105"/>
                <w:sz w:val="17"/>
              </w:rPr>
              <w:t> COM</w:t>
            </w:r>
            <w:r>
              <w:rPr>
                <w:w w:val="105"/>
                <w:sz w:val="17"/>
              </w:rPr>
              <w:t> CAPA</w:t>
            </w:r>
            <w:r>
              <w:rPr>
                <w:w w:val="105"/>
                <w:sz w:val="17"/>
              </w:rPr>
              <w:t> DE</w:t>
            </w:r>
            <w:r>
              <w:rPr>
                <w:w w:val="105"/>
                <w:sz w:val="17"/>
              </w:rPr>
              <w:t> PLÁSTICO</w:t>
            </w:r>
            <w:r>
              <w:rPr>
                <w:w w:val="105"/>
                <w:sz w:val="17"/>
              </w:rPr>
              <w:t> PARA</w:t>
            </w:r>
            <w:r>
              <w:rPr>
                <w:w w:val="105"/>
                <w:sz w:val="17"/>
              </w:rPr>
              <w:t> IRRIGAÇÃO, CARACTERÍSTICA:</w:t>
            </w:r>
            <w:r>
              <w:rPr>
                <w:spacing w:val="-12"/>
                <w:w w:val="105"/>
                <w:sz w:val="17"/>
              </w:rPr>
              <w:t> </w:t>
            </w:r>
            <w:r>
              <w:rPr>
                <w:w w:val="105"/>
                <w:sz w:val="17"/>
              </w:rPr>
              <w:t>PONTEIRA</w:t>
            </w:r>
            <w:r>
              <w:rPr>
                <w:spacing w:val="-11"/>
                <w:w w:val="105"/>
                <w:sz w:val="17"/>
              </w:rPr>
              <w:t> </w:t>
            </w:r>
            <w:r>
              <w:rPr>
                <w:w w:val="105"/>
                <w:sz w:val="17"/>
              </w:rPr>
              <w:t>DESCARTÁVEL</w:t>
            </w:r>
            <w:r>
              <w:rPr>
                <w:spacing w:val="-11"/>
                <w:w w:val="105"/>
                <w:sz w:val="17"/>
              </w:rPr>
              <w:t> </w:t>
            </w:r>
            <w:r>
              <w:rPr>
                <w:w w:val="105"/>
                <w:sz w:val="17"/>
              </w:rPr>
              <w:t>PARA</w:t>
            </w:r>
            <w:r>
              <w:rPr>
                <w:spacing w:val="-11"/>
                <w:w w:val="105"/>
                <w:sz w:val="17"/>
              </w:rPr>
              <w:t> </w:t>
            </w:r>
            <w:r>
              <w:rPr>
                <w:w w:val="105"/>
                <w:sz w:val="17"/>
              </w:rPr>
              <w:t>ASPIRADOR</w:t>
            </w:r>
            <w:r>
              <w:rPr>
                <w:spacing w:val="-9"/>
                <w:w w:val="105"/>
                <w:sz w:val="17"/>
              </w:rPr>
              <w:t> </w:t>
            </w:r>
            <w:r>
              <w:rPr>
                <w:w w:val="105"/>
                <w:sz w:val="17"/>
              </w:rPr>
              <w:t>ULTRASSÔNICO,</w:t>
            </w:r>
            <w:r>
              <w:rPr>
                <w:spacing w:val="-5"/>
                <w:w w:val="105"/>
                <w:sz w:val="17"/>
              </w:rPr>
              <w:t> </w:t>
            </w:r>
            <w:r>
              <w:rPr>
                <w:w w:val="105"/>
                <w:sz w:val="17"/>
              </w:rPr>
              <w:t>MEDIDA:</w:t>
            </w:r>
            <w:r>
              <w:rPr>
                <w:spacing w:val="-6"/>
                <w:w w:val="105"/>
                <w:sz w:val="17"/>
              </w:rPr>
              <w:t> </w:t>
            </w:r>
            <w:r>
              <w:rPr>
                <w:w w:val="105"/>
                <w:sz w:val="17"/>
              </w:rPr>
              <w:t>COMPRIMENTO</w:t>
            </w:r>
            <w:r>
              <w:rPr>
                <w:spacing w:val="-6"/>
                <w:w w:val="105"/>
                <w:sz w:val="17"/>
              </w:rPr>
              <w:t> </w:t>
            </w:r>
            <w:r>
              <w:rPr>
                <w:w w:val="105"/>
                <w:sz w:val="17"/>
              </w:rPr>
              <w:t>11,4CM</w:t>
            </w:r>
            <w:r>
              <w:rPr>
                <w:spacing w:val="-12"/>
                <w:w w:val="105"/>
                <w:sz w:val="17"/>
              </w:rPr>
              <w:t> </w:t>
            </w:r>
            <w:r>
              <w:rPr>
                <w:w w:val="105"/>
                <w:sz w:val="17"/>
              </w:rPr>
              <w:t>A 20,0CM, DIÂMETRO EXTERNO 1,77MM</w:t>
            </w:r>
            <w:r>
              <w:rPr>
                <w:spacing w:val="-4"/>
                <w:w w:val="105"/>
                <w:sz w:val="17"/>
              </w:rPr>
              <w:t> </w:t>
            </w:r>
            <w:r>
              <w:rPr>
                <w:w w:val="105"/>
                <w:sz w:val="17"/>
              </w:rPr>
              <w:t>A</w:t>
            </w:r>
            <w:r>
              <w:rPr>
                <w:spacing w:val="-4"/>
                <w:w w:val="105"/>
                <w:sz w:val="17"/>
              </w:rPr>
              <w:t> </w:t>
            </w:r>
            <w:r>
              <w:rPr>
                <w:w w:val="105"/>
                <w:sz w:val="17"/>
              </w:rPr>
              <w:t>2,47MM, DIÂMETRO INTERNO 1,37MM</w:t>
            </w:r>
            <w:r>
              <w:rPr>
                <w:spacing w:val="-4"/>
                <w:w w:val="105"/>
                <w:sz w:val="17"/>
              </w:rPr>
              <w:t> </w:t>
            </w:r>
            <w:r>
              <w:rPr>
                <w:w w:val="105"/>
                <w:sz w:val="17"/>
              </w:rPr>
              <w:t>A</w:t>
            </w:r>
            <w:r>
              <w:rPr>
                <w:spacing w:val="-4"/>
                <w:w w:val="105"/>
                <w:sz w:val="17"/>
              </w:rPr>
              <w:t> </w:t>
            </w:r>
            <w:r>
              <w:rPr>
                <w:w w:val="105"/>
                <w:sz w:val="17"/>
              </w:rPr>
              <w:t>1,92MM</w:t>
            </w:r>
          </w:p>
        </w:tc>
        <w:tc>
          <w:tcPr>
            <w:tcW w:w="1525" w:type="dxa"/>
          </w:tcPr>
          <w:p>
            <w:pPr>
              <w:pStyle w:val="TableParagraph"/>
              <w:spacing w:before="82"/>
              <w:rPr>
                <w:b/>
                <w:sz w:val="17"/>
              </w:rPr>
            </w:pPr>
          </w:p>
          <w:p>
            <w:pPr>
              <w:pStyle w:val="TableParagraph"/>
              <w:spacing w:before="1"/>
              <w:ind w:left="30" w:right="18"/>
              <w:jc w:val="center"/>
              <w:rPr>
                <w:sz w:val="17"/>
              </w:rPr>
            </w:pPr>
            <w:r>
              <w:rPr>
                <w:spacing w:val="-2"/>
                <w:w w:val="105"/>
                <w:sz w:val="17"/>
              </w:rPr>
              <w:t>4.299,0333</w:t>
            </w:r>
          </w:p>
        </w:tc>
        <w:tc>
          <w:tcPr>
            <w:tcW w:w="689" w:type="dxa"/>
          </w:tcPr>
          <w:p>
            <w:pPr>
              <w:pStyle w:val="TableParagraph"/>
              <w:spacing w:before="82"/>
              <w:rPr>
                <w:b/>
                <w:sz w:val="17"/>
              </w:rPr>
            </w:pPr>
          </w:p>
          <w:p>
            <w:pPr>
              <w:pStyle w:val="TableParagraph"/>
              <w:spacing w:before="1"/>
              <w:ind w:left="18" w:right="9"/>
              <w:jc w:val="center"/>
              <w:rPr>
                <w:sz w:val="17"/>
              </w:rPr>
            </w:pPr>
            <w:r>
              <w:rPr>
                <w:spacing w:val="-5"/>
                <w:w w:val="105"/>
                <w:sz w:val="17"/>
              </w:rPr>
              <w:t>40</w:t>
            </w:r>
          </w:p>
        </w:tc>
        <w:tc>
          <w:tcPr>
            <w:tcW w:w="1007" w:type="dxa"/>
          </w:tcPr>
          <w:p>
            <w:pPr>
              <w:pStyle w:val="TableParagraph"/>
              <w:spacing w:before="82"/>
              <w:rPr>
                <w:b/>
                <w:sz w:val="17"/>
              </w:rPr>
            </w:pPr>
          </w:p>
          <w:p>
            <w:pPr>
              <w:pStyle w:val="TableParagraph"/>
              <w:spacing w:before="1"/>
              <w:ind w:left="18" w:right="4"/>
              <w:jc w:val="center"/>
              <w:rPr>
                <w:sz w:val="17"/>
              </w:rPr>
            </w:pPr>
            <w:r>
              <w:rPr>
                <w:spacing w:val="-2"/>
                <w:w w:val="105"/>
                <w:sz w:val="17"/>
              </w:rPr>
              <w:t>171.961,33</w:t>
            </w:r>
          </w:p>
        </w:tc>
      </w:tr>
      <w:tr>
        <w:trPr>
          <w:trHeight w:val="754" w:hRule="atLeast"/>
        </w:trPr>
        <w:tc>
          <w:tcPr>
            <w:tcW w:w="491" w:type="dxa"/>
            <w:vMerge/>
            <w:tcBorders>
              <w:top w:val="nil"/>
            </w:tcBorders>
          </w:tcPr>
          <w:p>
            <w:pPr>
              <w:rPr>
                <w:sz w:val="2"/>
                <w:szCs w:val="2"/>
              </w:rPr>
            </w:pPr>
          </w:p>
        </w:tc>
        <w:tc>
          <w:tcPr>
            <w:tcW w:w="464" w:type="dxa"/>
          </w:tcPr>
          <w:p>
            <w:pPr>
              <w:pStyle w:val="TableParagraph"/>
              <w:spacing w:before="82"/>
              <w:rPr>
                <w:b/>
                <w:sz w:val="17"/>
              </w:rPr>
            </w:pPr>
          </w:p>
          <w:p>
            <w:pPr>
              <w:pStyle w:val="TableParagraph"/>
              <w:spacing w:before="1"/>
              <w:ind w:left="23"/>
              <w:jc w:val="center"/>
              <w:rPr>
                <w:sz w:val="17"/>
              </w:rPr>
            </w:pPr>
            <w:r>
              <w:rPr>
                <w:spacing w:val="-5"/>
                <w:w w:val="105"/>
                <w:sz w:val="17"/>
              </w:rPr>
              <w:t>1.3</w:t>
            </w:r>
          </w:p>
        </w:tc>
        <w:tc>
          <w:tcPr>
            <w:tcW w:w="597" w:type="dxa"/>
          </w:tcPr>
          <w:p>
            <w:pPr>
              <w:pStyle w:val="TableParagraph"/>
              <w:spacing w:before="82"/>
              <w:rPr>
                <w:b/>
                <w:sz w:val="17"/>
              </w:rPr>
            </w:pPr>
          </w:p>
          <w:p>
            <w:pPr>
              <w:pStyle w:val="TableParagraph"/>
              <w:spacing w:before="1"/>
              <w:ind w:left="16"/>
              <w:jc w:val="center"/>
              <w:rPr>
                <w:sz w:val="17"/>
              </w:rPr>
            </w:pPr>
            <w:r>
              <w:rPr>
                <w:spacing w:val="-2"/>
                <w:w w:val="105"/>
                <w:sz w:val="17"/>
              </w:rPr>
              <w:t>194923</w:t>
            </w:r>
          </w:p>
        </w:tc>
        <w:tc>
          <w:tcPr>
            <w:tcW w:w="9805" w:type="dxa"/>
          </w:tcPr>
          <w:p>
            <w:pPr>
              <w:pStyle w:val="TableParagraph"/>
              <w:spacing w:line="292" w:lineRule="auto" w:before="159"/>
              <w:ind w:left="3" w:right="-11"/>
              <w:rPr>
                <w:sz w:val="17"/>
              </w:rPr>
            </w:pPr>
            <w:r>
              <w:rPr>
                <w:w w:val="105"/>
                <w:sz w:val="17"/>
              </w:rPr>
              <w:t>PECAS</w:t>
            </w:r>
            <w:r>
              <w:rPr>
                <w:spacing w:val="38"/>
                <w:w w:val="105"/>
                <w:sz w:val="17"/>
              </w:rPr>
              <w:t> </w:t>
            </w:r>
            <w:r>
              <w:rPr>
                <w:w w:val="105"/>
                <w:sz w:val="17"/>
              </w:rPr>
              <w:t>E</w:t>
            </w:r>
            <w:r>
              <w:rPr>
                <w:spacing w:val="38"/>
                <w:w w:val="105"/>
                <w:sz w:val="17"/>
              </w:rPr>
              <w:t> </w:t>
            </w:r>
            <w:r>
              <w:rPr>
                <w:w w:val="105"/>
                <w:sz w:val="17"/>
              </w:rPr>
              <w:t>COMPONENTES</w:t>
            </w:r>
            <w:r>
              <w:rPr>
                <w:spacing w:val="38"/>
                <w:w w:val="105"/>
                <w:sz w:val="17"/>
              </w:rPr>
              <w:t> </w:t>
            </w:r>
            <w:r>
              <w:rPr>
                <w:w w:val="105"/>
                <w:sz w:val="17"/>
              </w:rPr>
              <w:t>PARA</w:t>
            </w:r>
            <w:r>
              <w:rPr>
                <w:spacing w:val="21"/>
                <w:w w:val="105"/>
                <w:sz w:val="17"/>
              </w:rPr>
              <w:t> </w:t>
            </w:r>
            <w:r>
              <w:rPr>
                <w:w w:val="105"/>
                <w:sz w:val="17"/>
              </w:rPr>
              <w:t>ASPIRADOR</w:t>
            </w:r>
            <w:r>
              <w:rPr>
                <w:spacing w:val="38"/>
                <w:w w:val="105"/>
                <w:sz w:val="17"/>
              </w:rPr>
              <w:t> </w:t>
            </w:r>
            <w:r>
              <w:rPr>
                <w:w w:val="105"/>
                <w:sz w:val="17"/>
              </w:rPr>
              <w:t>ULTRASSÔNICO,</w:t>
            </w:r>
            <w:r>
              <w:rPr>
                <w:spacing w:val="38"/>
                <w:w w:val="105"/>
                <w:sz w:val="17"/>
              </w:rPr>
              <w:t> </w:t>
            </w:r>
            <w:r>
              <w:rPr>
                <w:w w:val="105"/>
                <w:sz w:val="17"/>
              </w:rPr>
              <w:t>DESCRIÇÃO:</w:t>
            </w:r>
            <w:r>
              <w:rPr>
                <w:spacing w:val="38"/>
                <w:w w:val="105"/>
                <w:sz w:val="17"/>
              </w:rPr>
              <w:t> </w:t>
            </w:r>
            <w:r>
              <w:rPr>
                <w:w w:val="105"/>
                <w:sz w:val="17"/>
              </w:rPr>
              <w:t>RECIPIENTE</w:t>
            </w:r>
            <w:r>
              <w:rPr>
                <w:spacing w:val="38"/>
                <w:w w:val="105"/>
                <w:sz w:val="17"/>
              </w:rPr>
              <w:t> </w:t>
            </w:r>
            <w:r>
              <w:rPr>
                <w:w w:val="105"/>
                <w:sz w:val="17"/>
              </w:rPr>
              <w:t>DE</w:t>
            </w:r>
            <w:r>
              <w:rPr>
                <w:spacing w:val="30"/>
                <w:w w:val="105"/>
                <w:sz w:val="17"/>
              </w:rPr>
              <w:t> </w:t>
            </w:r>
            <w:r>
              <w:rPr>
                <w:w w:val="105"/>
                <w:sz w:val="17"/>
              </w:rPr>
              <w:t>ASPIRAÇÃO,</w:t>
            </w:r>
            <w:r>
              <w:rPr>
                <w:spacing w:val="38"/>
                <w:w w:val="105"/>
                <w:sz w:val="17"/>
              </w:rPr>
              <w:t> </w:t>
            </w:r>
            <w:r>
              <w:rPr>
                <w:w w:val="105"/>
                <w:sz w:val="17"/>
              </w:rPr>
              <w:t>MARCA: STRYKER, MODELO: SONOPET</w:t>
            </w:r>
          </w:p>
        </w:tc>
        <w:tc>
          <w:tcPr>
            <w:tcW w:w="1525" w:type="dxa"/>
          </w:tcPr>
          <w:p>
            <w:pPr>
              <w:pStyle w:val="TableParagraph"/>
              <w:spacing w:before="82"/>
              <w:rPr>
                <w:b/>
                <w:sz w:val="17"/>
              </w:rPr>
            </w:pPr>
          </w:p>
          <w:p>
            <w:pPr>
              <w:pStyle w:val="TableParagraph"/>
              <w:spacing w:before="1"/>
              <w:ind w:left="30" w:right="18"/>
              <w:jc w:val="center"/>
              <w:rPr>
                <w:sz w:val="17"/>
              </w:rPr>
            </w:pPr>
            <w:r>
              <w:rPr>
                <w:spacing w:val="-2"/>
                <w:w w:val="105"/>
                <w:sz w:val="17"/>
              </w:rPr>
              <w:t>2.100,0000</w:t>
            </w:r>
          </w:p>
        </w:tc>
        <w:tc>
          <w:tcPr>
            <w:tcW w:w="689" w:type="dxa"/>
          </w:tcPr>
          <w:p>
            <w:pPr>
              <w:pStyle w:val="TableParagraph"/>
              <w:spacing w:before="82"/>
              <w:rPr>
                <w:b/>
                <w:sz w:val="17"/>
              </w:rPr>
            </w:pPr>
          </w:p>
          <w:p>
            <w:pPr>
              <w:pStyle w:val="TableParagraph"/>
              <w:spacing w:before="1"/>
              <w:ind w:left="18" w:right="9"/>
              <w:jc w:val="center"/>
              <w:rPr>
                <w:sz w:val="17"/>
              </w:rPr>
            </w:pPr>
            <w:r>
              <w:rPr>
                <w:spacing w:val="-5"/>
                <w:w w:val="105"/>
                <w:sz w:val="17"/>
              </w:rPr>
              <w:t>40</w:t>
            </w:r>
          </w:p>
        </w:tc>
        <w:tc>
          <w:tcPr>
            <w:tcW w:w="1007" w:type="dxa"/>
          </w:tcPr>
          <w:p>
            <w:pPr>
              <w:pStyle w:val="TableParagraph"/>
              <w:spacing w:before="82"/>
              <w:rPr>
                <w:b/>
                <w:sz w:val="17"/>
              </w:rPr>
            </w:pPr>
          </w:p>
          <w:p>
            <w:pPr>
              <w:pStyle w:val="TableParagraph"/>
              <w:spacing w:before="1"/>
              <w:ind w:left="18" w:right="5"/>
              <w:jc w:val="center"/>
              <w:rPr>
                <w:sz w:val="17"/>
              </w:rPr>
            </w:pPr>
            <w:r>
              <w:rPr>
                <w:spacing w:val="-2"/>
                <w:w w:val="105"/>
                <w:sz w:val="17"/>
              </w:rPr>
              <w:t>84.000,00</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85"/>
        <w:ind w:left="0"/>
        <w:rPr>
          <w:b/>
        </w:rPr>
      </w:pPr>
    </w:p>
    <w:p>
      <w:pPr>
        <w:spacing w:before="0"/>
        <w:ind w:left="0" w:right="76" w:firstLine="0"/>
        <w:jc w:val="center"/>
        <w:rPr>
          <w:b/>
          <w:sz w:val="17"/>
        </w:rPr>
      </w:pPr>
      <w:r>
        <w:rPr>
          <w:b/>
          <w:sz w:val="17"/>
          <w:u w:val="single"/>
        </w:rPr>
        <w:t>ANEXO</w:t>
      </w:r>
      <w:r>
        <w:rPr>
          <w:b/>
          <w:spacing w:val="16"/>
          <w:sz w:val="17"/>
          <w:u w:val="single"/>
        </w:rPr>
        <w:t> </w:t>
      </w:r>
      <w:r>
        <w:rPr>
          <w:b/>
          <w:sz w:val="17"/>
          <w:u w:val="single"/>
        </w:rPr>
        <w:t>V-</w:t>
      </w:r>
      <w:r>
        <w:rPr>
          <w:b/>
          <w:spacing w:val="21"/>
          <w:sz w:val="17"/>
          <w:u w:val="single"/>
        </w:rPr>
        <w:t> </w:t>
      </w:r>
      <w:r>
        <w:rPr>
          <w:b/>
          <w:sz w:val="17"/>
          <w:u w:val="single"/>
        </w:rPr>
        <w:t>MODELO</w:t>
      </w:r>
      <w:r>
        <w:rPr>
          <w:b/>
          <w:spacing w:val="22"/>
          <w:sz w:val="17"/>
          <w:u w:val="single"/>
        </w:rPr>
        <w:t> </w:t>
      </w:r>
      <w:r>
        <w:rPr>
          <w:b/>
          <w:sz w:val="17"/>
          <w:u w:val="single"/>
        </w:rPr>
        <w:t>DE</w:t>
      </w:r>
      <w:r>
        <w:rPr>
          <w:b/>
          <w:spacing w:val="6"/>
          <w:sz w:val="17"/>
          <w:u w:val="single"/>
        </w:rPr>
        <w:t> </w:t>
      </w:r>
      <w:r>
        <w:rPr>
          <w:b/>
          <w:sz w:val="17"/>
          <w:u w:val="single"/>
        </w:rPr>
        <w:t>APRESENTAÇÃO</w:t>
      </w:r>
      <w:r>
        <w:rPr>
          <w:b/>
          <w:spacing w:val="21"/>
          <w:sz w:val="17"/>
          <w:u w:val="single"/>
        </w:rPr>
        <w:t> </w:t>
      </w:r>
      <w:r>
        <w:rPr>
          <w:b/>
          <w:sz w:val="17"/>
          <w:u w:val="single"/>
        </w:rPr>
        <w:t>DA</w:t>
      </w:r>
      <w:r>
        <w:rPr>
          <w:b/>
          <w:spacing w:val="7"/>
          <w:sz w:val="17"/>
          <w:u w:val="single"/>
        </w:rPr>
        <w:t> </w:t>
      </w:r>
      <w:r>
        <w:rPr>
          <w:b/>
          <w:spacing w:val="-2"/>
          <w:sz w:val="17"/>
          <w:u w:val="single"/>
        </w:rPr>
        <w:t>PROPOSTA</w:t>
      </w:r>
    </w:p>
    <w:p>
      <w:pPr>
        <w:pStyle w:val="BodyText"/>
        <w:spacing w:before="25"/>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962"/>
        <w:gridCol w:w="6515"/>
        <w:gridCol w:w="889"/>
        <w:gridCol w:w="1287"/>
        <w:gridCol w:w="1221"/>
        <w:gridCol w:w="1234"/>
        <w:gridCol w:w="1221"/>
        <w:gridCol w:w="1241"/>
      </w:tblGrid>
      <w:tr>
        <w:trPr>
          <w:trHeight w:val="899" w:hRule="atLeast"/>
        </w:trPr>
        <w:tc>
          <w:tcPr>
            <w:tcW w:w="7477" w:type="dxa"/>
            <w:gridSpan w:val="2"/>
            <w:tcBorders>
              <w:bottom w:val="single" w:sz="6" w:space="0" w:color="000000"/>
              <w:right w:val="single" w:sz="6" w:space="0" w:color="000000"/>
            </w:tcBorders>
          </w:tcPr>
          <w:p>
            <w:pPr>
              <w:pStyle w:val="TableParagraph"/>
              <w:spacing w:before="118"/>
              <w:ind w:left="143" w:right="112"/>
              <w:jc w:val="center"/>
              <w:rPr>
                <w:b/>
                <w:sz w:val="17"/>
              </w:rPr>
            </w:pPr>
            <w:r>
              <w:rPr>
                <w:b/>
                <w:w w:val="105"/>
                <w:sz w:val="17"/>
              </w:rPr>
              <w:t>UNIVERSIDADE</w:t>
            </w:r>
            <w:r>
              <w:rPr>
                <w:b/>
                <w:spacing w:val="-9"/>
                <w:w w:val="105"/>
                <w:sz w:val="17"/>
              </w:rPr>
              <w:t> </w:t>
            </w:r>
            <w:r>
              <w:rPr>
                <w:b/>
                <w:w w:val="105"/>
                <w:sz w:val="17"/>
              </w:rPr>
              <w:t>DO</w:t>
            </w:r>
            <w:r>
              <w:rPr>
                <w:b/>
                <w:spacing w:val="-9"/>
                <w:w w:val="105"/>
                <w:sz w:val="17"/>
              </w:rPr>
              <w:t> </w:t>
            </w:r>
            <w:r>
              <w:rPr>
                <w:b/>
                <w:w w:val="105"/>
                <w:sz w:val="17"/>
              </w:rPr>
              <w:t>ESTADO</w:t>
            </w:r>
            <w:r>
              <w:rPr>
                <w:b/>
                <w:spacing w:val="-8"/>
                <w:w w:val="105"/>
                <w:sz w:val="17"/>
              </w:rPr>
              <w:t> </w:t>
            </w:r>
            <w:r>
              <w:rPr>
                <w:b/>
                <w:w w:val="105"/>
                <w:sz w:val="17"/>
              </w:rPr>
              <w:t>DO</w:t>
            </w:r>
            <w:r>
              <w:rPr>
                <w:b/>
                <w:spacing w:val="-9"/>
                <w:w w:val="105"/>
                <w:sz w:val="17"/>
              </w:rPr>
              <w:t> </w:t>
            </w:r>
            <w:r>
              <w:rPr>
                <w:b/>
                <w:w w:val="105"/>
                <w:sz w:val="17"/>
              </w:rPr>
              <w:t>RIO</w:t>
            </w:r>
            <w:r>
              <w:rPr>
                <w:b/>
                <w:spacing w:val="-8"/>
                <w:w w:val="105"/>
                <w:sz w:val="17"/>
              </w:rPr>
              <w:t> </w:t>
            </w:r>
            <w:r>
              <w:rPr>
                <w:b/>
                <w:w w:val="105"/>
                <w:sz w:val="17"/>
              </w:rPr>
              <w:t>DE</w:t>
            </w:r>
            <w:r>
              <w:rPr>
                <w:b/>
                <w:spacing w:val="-9"/>
                <w:w w:val="105"/>
                <w:sz w:val="17"/>
              </w:rPr>
              <w:t> </w:t>
            </w:r>
            <w:r>
              <w:rPr>
                <w:b/>
                <w:spacing w:val="-2"/>
                <w:w w:val="105"/>
                <w:sz w:val="17"/>
              </w:rPr>
              <w:t>JANEIRO</w:t>
            </w:r>
          </w:p>
          <w:p>
            <w:pPr>
              <w:pStyle w:val="TableParagraph"/>
              <w:spacing w:before="53"/>
              <w:ind w:left="143" w:right="112"/>
              <w:jc w:val="center"/>
              <w:rPr>
                <w:b/>
                <w:sz w:val="16"/>
              </w:rPr>
            </w:pPr>
            <w:r>
              <w:rPr>
                <w:b/>
                <w:spacing w:val="-4"/>
                <w:sz w:val="16"/>
              </w:rPr>
              <w:t>A</w:t>
            </w:r>
            <w:r>
              <w:rPr>
                <w:b/>
                <w:smallCaps/>
                <w:spacing w:val="-4"/>
                <w:sz w:val="16"/>
              </w:rPr>
              <w:t>ne</w:t>
            </w:r>
            <w:r>
              <w:rPr>
                <w:b/>
                <w:smallCaps w:val="0"/>
                <w:spacing w:val="-4"/>
                <w:sz w:val="16"/>
              </w:rPr>
              <w:t>x</w:t>
            </w:r>
            <w:r>
              <w:rPr>
                <w:b/>
                <w:smallCaps/>
                <w:spacing w:val="-4"/>
                <w:sz w:val="16"/>
              </w:rPr>
              <w:t>o</w:t>
            </w:r>
            <w:r>
              <w:rPr>
                <w:b/>
                <w:smallCaps w:val="0"/>
                <w:spacing w:val="-4"/>
                <w:sz w:val="16"/>
              </w:rPr>
              <w:t> </w:t>
            </w:r>
            <w:r>
              <w:rPr>
                <w:b/>
                <w:smallCaps w:val="0"/>
                <w:spacing w:val="-10"/>
                <w:sz w:val="16"/>
              </w:rPr>
              <w:t>V</w:t>
            </w:r>
          </w:p>
          <w:p>
            <w:pPr>
              <w:pStyle w:val="TableParagraph"/>
              <w:spacing w:before="54"/>
              <w:ind w:left="143" w:right="112"/>
              <w:jc w:val="center"/>
              <w:rPr>
                <w:b/>
                <w:sz w:val="16"/>
              </w:rPr>
            </w:pPr>
            <w:r>
              <w:rPr>
                <w:b/>
                <w:spacing w:val="-4"/>
                <w:sz w:val="16"/>
              </w:rPr>
              <w:t>PROPOSTA</w:t>
            </w:r>
            <w:r>
              <w:rPr>
                <w:b/>
                <w:spacing w:val="2"/>
                <w:sz w:val="16"/>
              </w:rPr>
              <w:t> </w:t>
            </w:r>
            <w:r>
              <w:rPr>
                <w:b/>
                <w:spacing w:val="-2"/>
                <w:sz w:val="16"/>
              </w:rPr>
              <w:t>DETALHE</w:t>
            </w:r>
          </w:p>
        </w:tc>
        <w:tc>
          <w:tcPr>
            <w:tcW w:w="7093" w:type="dxa"/>
            <w:gridSpan w:val="6"/>
            <w:tcBorders>
              <w:left w:val="single" w:sz="6" w:space="0" w:color="000000"/>
              <w:bottom w:val="single" w:sz="6" w:space="0" w:color="000000"/>
            </w:tcBorders>
          </w:tcPr>
          <w:p>
            <w:pPr>
              <w:pStyle w:val="TableParagraph"/>
              <w:spacing w:before="78"/>
              <w:ind w:left="200"/>
              <w:rPr>
                <w:b/>
                <w:sz w:val="17"/>
              </w:rPr>
            </w:pPr>
            <w:r>
              <w:rPr>
                <w:b/>
                <w:w w:val="105"/>
                <w:sz w:val="17"/>
              </w:rPr>
              <w:t>Licitação</w:t>
            </w:r>
            <w:r>
              <w:rPr>
                <w:b/>
                <w:spacing w:val="-7"/>
                <w:w w:val="105"/>
                <w:sz w:val="17"/>
              </w:rPr>
              <w:t> </w:t>
            </w:r>
            <w:r>
              <w:rPr>
                <w:b/>
                <w:w w:val="105"/>
                <w:sz w:val="17"/>
              </w:rPr>
              <w:t>por</w:t>
            </w:r>
            <w:r>
              <w:rPr>
                <w:b/>
                <w:spacing w:val="-9"/>
                <w:w w:val="105"/>
                <w:sz w:val="17"/>
              </w:rPr>
              <w:t> </w:t>
            </w:r>
            <w:r>
              <w:rPr>
                <w:b/>
                <w:w w:val="105"/>
                <w:sz w:val="17"/>
              </w:rPr>
              <w:t>Pregão</w:t>
            </w:r>
            <w:r>
              <w:rPr>
                <w:b/>
                <w:spacing w:val="-6"/>
                <w:w w:val="105"/>
                <w:sz w:val="17"/>
              </w:rPr>
              <w:t> </w:t>
            </w:r>
            <w:r>
              <w:rPr>
                <w:b/>
                <w:w w:val="105"/>
                <w:sz w:val="17"/>
              </w:rPr>
              <w:t>n°</w:t>
            </w:r>
            <w:r>
              <w:rPr>
                <w:b/>
                <w:spacing w:val="-6"/>
                <w:w w:val="105"/>
                <w:sz w:val="17"/>
              </w:rPr>
              <w:t> </w:t>
            </w:r>
            <w:r>
              <w:rPr>
                <w:b/>
                <w:spacing w:val="-2"/>
                <w:w w:val="105"/>
                <w:sz w:val="17"/>
              </w:rPr>
              <w:t>009/2026.</w:t>
            </w:r>
          </w:p>
          <w:p>
            <w:pPr>
              <w:pStyle w:val="TableParagraph"/>
              <w:spacing w:line="280" w:lineRule="atLeast"/>
              <w:ind w:left="200" w:right="3244"/>
              <w:rPr>
                <w:b/>
                <w:sz w:val="17"/>
              </w:rPr>
            </w:pPr>
            <w:r>
              <w:rPr>
                <w:b/>
                <w:w w:val="105"/>
                <w:sz w:val="17"/>
              </w:rPr>
              <w:t>A</w:t>
            </w:r>
            <w:r>
              <w:rPr>
                <w:b/>
                <w:spacing w:val="-12"/>
                <w:w w:val="105"/>
                <w:sz w:val="17"/>
              </w:rPr>
              <w:t> </w:t>
            </w:r>
            <w:r>
              <w:rPr>
                <w:b/>
                <w:w w:val="105"/>
                <w:sz w:val="17"/>
              </w:rPr>
              <w:t>realizar-se</w:t>
            </w:r>
            <w:r>
              <w:rPr>
                <w:b/>
                <w:spacing w:val="-11"/>
                <w:w w:val="105"/>
                <w:sz w:val="17"/>
              </w:rPr>
              <w:t> </w:t>
            </w:r>
            <w:r>
              <w:rPr>
                <w:b/>
                <w:w w:val="105"/>
                <w:sz w:val="17"/>
              </w:rPr>
              <w:t>em</w:t>
            </w:r>
            <w:r>
              <w:rPr>
                <w:b/>
                <w:spacing w:val="-11"/>
                <w:w w:val="105"/>
                <w:sz w:val="17"/>
              </w:rPr>
              <w:t> </w:t>
            </w:r>
            <w:r>
              <w:rPr>
                <w:b/>
                <w:w w:val="105"/>
                <w:sz w:val="17"/>
              </w:rPr>
              <w:t>14/01/2026</w:t>
            </w:r>
            <w:r>
              <w:rPr>
                <w:b/>
                <w:spacing w:val="-11"/>
                <w:w w:val="105"/>
                <w:sz w:val="17"/>
              </w:rPr>
              <w:t> </w:t>
            </w:r>
            <w:r>
              <w:rPr>
                <w:b/>
                <w:w w:val="105"/>
                <w:sz w:val="17"/>
              </w:rPr>
              <w:t>às</w:t>
            </w:r>
            <w:r>
              <w:rPr>
                <w:b/>
                <w:spacing w:val="-11"/>
                <w:w w:val="105"/>
                <w:sz w:val="17"/>
              </w:rPr>
              <w:t> </w:t>
            </w:r>
            <w:r>
              <w:rPr>
                <w:b/>
                <w:w w:val="105"/>
                <w:sz w:val="17"/>
              </w:rPr>
              <w:t>10</w:t>
            </w:r>
            <w:r>
              <w:rPr>
                <w:b/>
                <w:spacing w:val="-11"/>
                <w:w w:val="105"/>
                <w:sz w:val="17"/>
              </w:rPr>
              <w:t> </w:t>
            </w:r>
            <w:r>
              <w:rPr>
                <w:b/>
                <w:w w:val="105"/>
                <w:sz w:val="17"/>
              </w:rPr>
              <w:t>horas. Processo n° SEI-260007/012216/2025.</w:t>
            </w:r>
          </w:p>
        </w:tc>
      </w:tr>
      <w:tr>
        <w:trPr>
          <w:trHeight w:val="1431" w:hRule="atLeast"/>
        </w:trPr>
        <w:tc>
          <w:tcPr>
            <w:tcW w:w="7477" w:type="dxa"/>
            <w:gridSpan w:val="2"/>
            <w:tcBorders>
              <w:top w:val="single" w:sz="6" w:space="0" w:color="000000"/>
              <w:bottom w:val="single" w:sz="6" w:space="0" w:color="000000"/>
              <w:right w:val="single" w:sz="6" w:space="0" w:color="000000"/>
            </w:tcBorders>
          </w:tcPr>
          <w:p>
            <w:pPr>
              <w:pStyle w:val="TableParagraph"/>
              <w:spacing w:before="147"/>
              <w:rPr>
                <w:b/>
                <w:sz w:val="19"/>
              </w:rPr>
            </w:pPr>
          </w:p>
          <w:p>
            <w:pPr>
              <w:pStyle w:val="TableParagraph"/>
              <w:spacing w:line="247" w:lineRule="auto"/>
              <w:ind w:left="143" w:right="110"/>
              <w:jc w:val="center"/>
              <w:rPr>
                <w:b/>
                <w:sz w:val="19"/>
              </w:rPr>
            </w:pPr>
            <w:r>
              <w:rPr>
                <w:sz w:val="19"/>
              </w:rPr>
              <w:t>A</w:t>
            </w:r>
            <w:r>
              <w:rPr>
                <w:spacing w:val="-4"/>
                <w:sz w:val="19"/>
              </w:rPr>
              <w:t> </w:t>
            </w:r>
            <w:r>
              <w:rPr>
                <w:sz w:val="19"/>
              </w:rPr>
              <w:t>firma ao lado mencionada propõe fornecer à Universidade do Estado do Rio de </w:t>
            </w:r>
            <w:r>
              <w:rPr>
                <w:sz w:val="19"/>
              </w:rPr>
              <w:t>Janeiro, pelos preços abaixo assinados, obedecendo rigorosamente ao estipulado e constante do </w:t>
            </w:r>
            <w:r>
              <w:rPr>
                <w:b/>
                <w:sz w:val="19"/>
              </w:rPr>
              <w:t>EDITAL n° 009/2026.</w:t>
            </w:r>
          </w:p>
        </w:tc>
        <w:tc>
          <w:tcPr>
            <w:tcW w:w="7093" w:type="dxa"/>
            <w:gridSpan w:val="6"/>
            <w:tcBorders>
              <w:top w:val="single" w:sz="6" w:space="0" w:color="000000"/>
              <w:left w:val="single" w:sz="6" w:space="0" w:color="000000"/>
              <w:bottom w:val="single" w:sz="6" w:space="0" w:color="000000"/>
            </w:tcBorders>
          </w:tcPr>
          <w:p>
            <w:pPr>
              <w:pStyle w:val="TableParagraph"/>
              <w:spacing w:line="292" w:lineRule="auto" w:before="26"/>
              <w:ind w:left="190" w:right="5501"/>
              <w:rPr>
                <w:sz w:val="17"/>
              </w:rPr>
            </w:pPr>
            <w:r>
              <w:rPr>
                <w:spacing w:val="-2"/>
                <w:w w:val="105"/>
                <w:sz w:val="17"/>
              </w:rPr>
              <w:t>Razão</w:t>
            </w:r>
            <w:r>
              <w:rPr>
                <w:spacing w:val="-10"/>
                <w:w w:val="105"/>
                <w:sz w:val="17"/>
              </w:rPr>
              <w:t> </w:t>
            </w:r>
            <w:r>
              <w:rPr>
                <w:spacing w:val="-2"/>
                <w:w w:val="105"/>
                <w:sz w:val="17"/>
              </w:rPr>
              <w:t>Social: </w:t>
            </w:r>
            <w:r>
              <w:rPr>
                <w:spacing w:val="-4"/>
                <w:w w:val="105"/>
                <w:sz w:val="17"/>
              </w:rPr>
              <w:t>CNPJ:</w:t>
            </w:r>
          </w:p>
          <w:p>
            <w:pPr>
              <w:pStyle w:val="TableParagraph"/>
              <w:spacing w:line="292" w:lineRule="auto" w:before="1"/>
              <w:ind w:left="190" w:right="5527"/>
              <w:rPr>
                <w:sz w:val="17"/>
              </w:rPr>
            </w:pPr>
            <w:r>
              <w:rPr>
                <w:spacing w:val="-2"/>
                <w:w w:val="105"/>
                <w:sz w:val="17"/>
              </w:rPr>
              <w:t>Inscrição</w:t>
            </w:r>
            <w:r>
              <w:rPr>
                <w:spacing w:val="-10"/>
                <w:w w:val="105"/>
                <w:sz w:val="17"/>
              </w:rPr>
              <w:t> </w:t>
            </w:r>
            <w:r>
              <w:rPr>
                <w:spacing w:val="-2"/>
                <w:w w:val="105"/>
                <w:sz w:val="17"/>
              </w:rPr>
              <w:t>Estadual: Endereço:</w:t>
            </w:r>
            <w:r>
              <w:rPr>
                <w:spacing w:val="40"/>
                <w:w w:val="105"/>
                <w:sz w:val="17"/>
              </w:rPr>
              <w:t> </w:t>
            </w:r>
            <w:r>
              <w:rPr>
                <w:spacing w:val="-2"/>
                <w:w w:val="105"/>
                <w:sz w:val="17"/>
              </w:rPr>
              <w:t>Tel./Fax:</w:t>
            </w:r>
          </w:p>
          <w:p>
            <w:pPr>
              <w:pStyle w:val="TableParagraph"/>
              <w:spacing w:line="191" w:lineRule="exact" w:before="1"/>
              <w:ind w:left="190"/>
              <w:rPr>
                <w:sz w:val="17"/>
              </w:rPr>
            </w:pPr>
            <w:r>
              <w:rPr>
                <w:sz w:val="17"/>
              </w:rPr>
              <w:t>E-</w:t>
            </w:r>
            <w:r>
              <w:rPr>
                <w:spacing w:val="-2"/>
                <w:sz w:val="17"/>
              </w:rPr>
              <w:t>mail:</w:t>
            </w:r>
          </w:p>
        </w:tc>
      </w:tr>
      <w:tr>
        <w:trPr>
          <w:trHeight w:val="475" w:hRule="atLeast"/>
        </w:trPr>
        <w:tc>
          <w:tcPr>
            <w:tcW w:w="962" w:type="dxa"/>
            <w:vMerge w:val="restart"/>
            <w:tcBorders>
              <w:top w:val="single" w:sz="6" w:space="0" w:color="000000"/>
              <w:bottom w:val="single" w:sz="6" w:space="0" w:color="000000"/>
              <w:right w:val="single" w:sz="6" w:space="0" w:color="000000"/>
            </w:tcBorders>
          </w:tcPr>
          <w:p>
            <w:pPr>
              <w:pStyle w:val="TableParagraph"/>
              <w:rPr>
                <w:b/>
                <w:sz w:val="14"/>
              </w:rPr>
            </w:pPr>
          </w:p>
          <w:p>
            <w:pPr>
              <w:pStyle w:val="TableParagraph"/>
              <w:spacing w:before="90"/>
              <w:rPr>
                <w:b/>
                <w:sz w:val="14"/>
              </w:rPr>
            </w:pPr>
          </w:p>
          <w:p>
            <w:pPr>
              <w:pStyle w:val="TableParagraph"/>
              <w:ind w:left="288"/>
              <w:rPr>
                <w:b/>
                <w:sz w:val="14"/>
              </w:rPr>
            </w:pPr>
            <w:r>
              <w:rPr>
                <w:b/>
                <w:spacing w:val="-4"/>
                <w:sz w:val="14"/>
              </w:rPr>
              <w:t>ITEM</w:t>
            </w:r>
          </w:p>
        </w:tc>
        <w:tc>
          <w:tcPr>
            <w:tcW w:w="6515"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90"/>
              <w:rPr>
                <w:b/>
                <w:sz w:val="14"/>
              </w:rPr>
            </w:pPr>
          </w:p>
          <w:p>
            <w:pPr>
              <w:pStyle w:val="TableParagraph"/>
              <w:ind w:left="48"/>
              <w:jc w:val="center"/>
              <w:rPr>
                <w:b/>
                <w:sz w:val="14"/>
              </w:rPr>
            </w:pPr>
            <w:r>
              <w:rPr>
                <w:b/>
                <w:spacing w:val="-2"/>
                <w:sz w:val="14"/>
              </w:rPr>
              <w:t>ESPECIFICAÇÃO</w:t>
            </w:r>
          </w:p>
        </w:tc>
        <w:tc>
          <w:tcPr>
            <w:tcW w:w="889"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90"/>
              <w:rPr>
                <w:b/>
                <w:sz w:val="14"/>
              </w:rPr>
            </w:pPr>
          </w:p>
          <w:p>
            <w:pPr>
              <w:pStyle w:val="TableParagraph"/>
              <w:ind w:left="279"/>
              <w:rPr>
                <w:b/>
                <w:sz w:val="14"/>
              </w:rPr>
            </w:pPr>
            <w:r>
              <w:rPr>
                <w:b/>
                <w:spacing w:val="-4"/>
                <w:sz w:val="14"/>
              </w:rPr>
              <w:t>UNID</w:t>
            </w:r>
          </w:p>
        </w:tc>
        <w:tc>
          <w:tcPr>
            <w:tcW w:w="1287"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90"/>
              <w:rPr>
                <w:b/>
                <w:sz w:val="14"/>
              </w:rPr>
            </w:pPr>
          </w:p>
          <w:p>
            <w:pPr>
              <w:pStyle w:val="TableParagraph"/>
              <w:ind w:left="36"/>
              <w:jc w:val="center"/>
              <w:rPr>
                <w:b/>
                <w:sz w:val="14"/>
              </w:rPr>
            </w:pPr>
            <w:r>
              <w:rPr>
                <w:b/>
                <w:spacing w:val="-5"/>
                <w:sz w:val="14"/>
              </w:rPr>
              <w:t>QTD</w:t>
            </w:r>
          </w:p>
        </w:tc>
        <w:tc>
          <w:tcPr>
            <w:tcW w:w="2455" w:type="dxa"/>
            <w:gridSpan w:val="2"/>
            <w:tcBorders>
              <w:top w:val="single" w:sz="6" w:space="0" w:color="000000"/>
              <w:left w:val="single" w:sz="6" w:space="0" w:color="000000"/>
              <w:bottom w:val="single" w:sz="6" w:space="0" w:color="000000"/>
              <w:right w:val="single" w:sz="6" w:space="0" w:color="000000"/>
            </w:tcBorders>
          </w:tcPr>
          <w:p>
            <w:pPr>
              <w:pStyle w:val="TableParagraph"/>
              <w:spacing w:before="54"/>
              <w:ind w:left="30"/>
              <w:jc w:val="center"/>
              <w:rPr>
                <w:b/>
                <w:sz w:val="14"/>
              </w:rPr>
            </w:pPr>
            <w:r>
              <w:rPr>
                <w:b/>
                <w:sz w:val="14"/>
              </w:rPr>
              <w:t>PREÇO</w:t>
            </w:r>
            <w:r>
              <w:rPr>
                <w:b/>
                <w:spacing w:val="4"/>
                <w:sz w:val="14"/>
              </w:rPr>
              <w:t> </w:t>
            </w:r>
            <w:r>
              <w:rPr>
                <w:b/>
                <w:spacing w:val="-5"/>
                <w:sz w:val="14"/>
              </w:rPr>
              <w:t>COM</w:t>
            </w:r>
          </w:p>
          <w:p>
            <w:pPr>
              <w:pStyle w:val="TableParagraph"/>
              <w:spacing w:before="78"/>
              <w:ind w:left="30" w:right="12"/>
              <w:jc w:val="center"/>
              <w:rPr>
                <w:b/>
                <w:sz w:val="14"/>
              </w:rPr>
            </w:pPr>
            <w:r>
              <w:rPr>
                <w:b/>
                <w:sz w:val="14"/>
              </w:rPr>
              <w:t>ICMS</w:t>
            </w:r>
            <w:r>
              <w:rPr>
                <w:b/>
                <w:spacing w:val="3"/>
                <w:sz w:val="14"/>
              </w:rPr>
              <w:t> </w:t>
            </w:r>
            <w:r>
              <w:rPr>
                <w:b/>
                <w:spacing w:val="-4"/>
                <w:sz w:val="14"/>
              </w:rPr>
              <w:t>(R$)</w:t>
            </w:r>
          </w:p>
        </w:tc>
        <w:tc>
          <w:tcPr>
            <w:tcW w:w="2462" w:type="dxa"/>
            <w:gridSpan w:val="2"/>
            <w:tcBorders>
              <w:top w:val="single" w:sz="6" w:space="0" w:color="000000"/>
              <w:left w:val="single" w:sz="6" w:space="0" w:color="000000"/>
              <w:bottom w:val="single" w:sz="6" w:space="0" w:color="000000"/>
            </w:tcBorders>
          </w:tcPr>
          <w:p>
            <w:pPr>
              <w:pStyle w:val="TableParagraph"/>
              <w:spacing w:before="54"/>
              <w:ind w:left="34"/>
              <w:jc w:val="center"/>
              <w:rPr>
                <w:b/>
                <w:sz w:val="14"/>
              </w:rPr>
            </w:pPr>
            <w:r>
              <w:rPr>
                <w:b/>
                <w:sz w:val="14"/>
              </w:rPr>
              <w:t>PREÇO</w:t>
            </w:r>
            <w:r>
              <w:rPr>
                <w:b/>
                <w:spacing w:val="4"/>
                <w:sz w:val="14"/>
              </w:rPr>
              <w:t> </w:t>
            </w:r>
            <w:r>
              <w:rPr>
                <w:b/>
                <w:spacing w:val="-5"/>
                <w:sz w:val="14"/>
              </w:rPr>
              <w:t>SEM</w:t>
            </w:r>
          </w:p>
          <w:p>
            <w:pPr>
              <w:pStyle w:val="TableParagraph"/>
              <w:spacing w:before="78"/>
              <w:ind w:left="34" w:right="12"/>
              <w:jc w:val="center"/>
              <w:rPr>
                <w:b/>
                <w:sz w:val="14"/>
              </w:rPr>
            </w:pPr>
            <w:r>
              <w:rPr>
                <w:b/>
                <w:sz w:val="14"/>
              </w:rPr>
              <w:t>ICMS</w:t>
            </w:r>
            <w:r>
              <w:rPr>
                <w:b/>
                <w:spacing w:val="3"/>
                <w:sz w:val="14"/>
              </w:rPr>
              <w:t> </w:t>
            </w:r>
            <w:r>
              <w:rPr>
                <w:b/>
                <w:spacing w:val="-4"/>
                <w:sz w:val="14"/>
              </w:rPr>
              <w:t>(R$)</w:t>
            </w:r>
          </w:p>
        </w:tc>
      </w:tr>
      <w:tr>
        <w:trPr>
          <w:trHeight w:val="475" w:hRule="atLeast"/>
        </w:trPr>
        <w:tc>
          <w:tcPr>
            <w:tcW w:w="962" w:type="dxa"/>
            <w:vMerge/>
            <w:tcBorders>
              <w:top w:val="nil"/>
              <w:bottom w:val="single" w:sz="6" w:space="0" w:color="000000"/>
              <w:right w:val="single" w:sz="6" w:space="0" w:color="000000"/>
            </w:tcBorders>
          </w:tcPr>
          <w:p>
            <w:pPr>
              <w:rPr>
                <w:sz w:val="2"/>
                <w:szCs w:val="2"/>
              </w:rPr>
            </w:pPr>
          </w:p>
        </w:tc>
        <w:tc>
          <w:tcPr>
            <w:tcW w:w="6515" w:type="dxa"/>
            <w:vMerge/>
            <w:tcBorders>
              <w:top w:val="nil"/>
              <w:left w:val="single" w:sz="6" w:space="0" w:color="000000"/>
              <w:bottom w:val="single" w:sz="6" w:space="0" w:color="000000"/>
              <w:right w:val="single" w:sz="6" w:space="0" w:color="000000"/>
            </w:tcBorders>
          </w:tcPr>
          <w:p>
            <w:pPr>
              <w:rPr>
                <w:sz w:val="2"/>
                <w:szCs w:val="2"/>
              </w:rPr>
            </w:pPr>
          </w:p>
        </w:tc>
        <w:tc>
          <w:tcPr>
            <w:tcW w:w="889" w:type="dxa"/>
            <w:vMerge/>
            <w:tcBorders>
              <w:top w:val="nil"/>
              <w:left w:val="single" w:sz="6" w:space="0" w:color="000000"/>
              <w:bottom w:val="single" w:sz="6" w:space="0" w:color="000000"/>
              <w:right w:val="single" w:sz="6" w:space="0" w:color="000000"/>
            </w:tcBorders>
          </w:tcPr>
          <w:p>
            <w:pPr>
              <w:rPr>
                <w:sz w:val="2"/>
                <w:szCs w:val="2"/>
              </w:rPr>
            </w:pPr>
          </w:p>
        </w:tc>
        <w:tc>
          <w:tcPr>
            <w:tcW w:w="1287" w:type="dxa"/>
            <w:vMerge/>
            <w:tcBorders>
              <w:top w:val="nil"/>
              <w:left w:val="single" w:sz="6" w:space="0" w:color="000000"/>
              <w:bottom w:val="single" w:sz="6" w:space="0" w:color="000000"/>
              <w:right w:val="single" w:sz="6" w:space="0" w:color="000000"/>
            </w:tcBorders>
          </w:tcPr>
          <w:p>
            <w:pPr>
              <w:rPr>
                <w:sz w:val="2"/>
                <w:szCs w:val="2"/>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spacing w:before="54"/>
              <w:ind w:left="37"/>
              <w:jc w:val="center"/>
              <w:rPr>
                <w:b/>
                <w:sz w:val="14"/>
              </w:rPr>
            </w:pPr>
            <w:r>
              <w:rPr>
                <w:b/>
                <w:spacing w:val="-2"/>
                <w:sz w:val="14"/>
              </w:rPr>
              <w:t>PREÇO</w:t>
            </w:r>
          </w:p>
          <w:p>
            <w:pPr>
              <w:pStyle w:val="TableParagraph"/>
              <w:spacing w:before="78"/>
              <w:ind w:left="37" w:right="13"/>
              <w:jc w:val="center"/>
              <w:rPr>
                <w:b/>
                <w:sz w:val="14"/>
              </w:rPr>
            </w:pPr>
            <w:r>
              <w:rPr>
                <w:b/>
                <w:spacing w:val="-2"/>
                <w:sz w:val="14"/>
              </w:rPr>
              <w:t>UNITÁRIO</w:t>
            </w:r>
          </w:p>
        </w:tc>
        <w:tc>
          <w:tcPr>
            <w:tcW w:w="1234" w:type="dxa"/>
            <w:tcBorders>
              <w:top w:val="single" w:sz="6" w:space="0" w:color="000000"/>
              <w:left w:val="single" w:sz="6" w:space="0" w:color="000000"/>
              <w:bottom w:val="single" w:sz="6" w:space="0" w:color="000000"/>
              <w:right w:val="single" w:sz="6" w:space="0" w:color="000000"/>
            </w:tcBorders>
          </w:tcPr>
          <w:p>
            <w:pPr>
              <w:pStyle w:val="TableParagraph"/>
              <w:spacing w:before="12"/>
              <w:rPr>
                <w:b/>
                <w:sz w:val="14"/>
              </w:rPr>
            </w:pPr>
          </w:p>
          <w:p>
            <w:pPr>
              <w:pStyle w:val="TableParagraph"/>
              <w:ind w:left="353"/>
              <w:rPr>
                <w:b/>
                <w:sz w:val="14"/>
              </w:rPr>
            </w:pPr>
            <w:r>
              <w:rPr>
                <w:b/>
                <w:spacing w:val="-2"/>
                <w:sz w:val="14"/>
              </w:rPr>
              <w:t>TOTAL</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spacing w:before="54"/>
              <w:ind w:left="37"/>
              <w:jc w:val="center"/>
              <w:rPr>
                <w:b/>
                <w:sz w:val="14"/>
              </w:rPr>
            </w:pPr>
            <w:r>
              <w:rPr>
                <w:b/>
                <w:spacing w:val="-2"/>
                <w:sz w:val="14"/>
              </w:rPr>
              <w:t>PREÇO</w:t>
            </w:r>
          </w:p>
          <w:p>
            <w:pPr>
              <w:pStyle w:val="TableParagraph"/>
              <w:spacing w:before="78"/>
              <w:ind w:left="37" w:right="12"/>
              <w:jc w:val="center"/>
              <w:rPr>
                <w:b/>
                <w:sz w:val="14"/>
              </w:rPr>
            </w:pPr>
            <w:r>
              <w:rPr>
                <w:b/>
                <w:spacing w:val="-2"/>
                <w:sz w:val="14"/>
              </w:rPr>
              <w:t>UNITÁRIO</w:t>
            </w:r>
          </w:p>
        </w:tc>
        <w:tc>
          <w:tcPr>
            <w:tcW w:w="1241" w:type="dxa"/>
            <w:tcBorders>
              <w:top w:val="single" w:sz="6" w:space="0" w:color="000000"/>
              <w:left w:val="single" w:sz="6" w:space="0" w:color="000000"/>
              <w:bottom w:val="single" w:sz="6" w:space="0" w:color="000000"/>
            </w:tcBorders>
          </w:tcPr>
          <w:p>
            <w:pPr>
              <w:pStyle w:val="TableParagraph"/>
              <w:spacing w:before="12"/>
              <w:rPr>
                <w:b/>
                <w:sz w:val="14"/>
              </w:rPr>
            </w:pPr>
          </w:p>
          <w:p>
            <w:pPr>
              <w:pStyle w:val="TableParagraph"/>
              <w:ind w:left="408"/>
              <w:rPr>
                <w:b/>
                <w:sz w:val="14"/>
              </w:rPr>
            </w:pPr>
            <w:r>
              <w:rPr>
                <w:b/>
                <w:spacing w:val="-2"/>
                <w:sz w:val="14"/>
              </w:rPr>
              <w:t>TOTAL</w:t>
            </w:r>
          </w:p>
        </w:tc>
      </w:tr>
      <w:tr>
        <w:trPr>
          <w:trHeight w:val="1670" w:hRule="atLeast"/>
        </w:trPr>
        <w:tc>
          <w:tcPr>
            <w:tcW w:w="962"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156"/>
              <w:rPr>
                <w:b/>
                <w:sz w:val="17"/>
              </w:rPr>
            </w:pPr>
          </w:p>
          <w:p>
            <w:pPr>
              <w:pStyle w:val="TableParagraph"/>
              <w:ind w:left="41"/>
              <w:jc w:val="center"/>
              <w:rPr>
                <w:sz w:val="17"/>
              </w:rPr>
            </w:pPr>
            <w:r>
              <w:rPr>
                <w:spacing w:val="-10"/>
                <w:w w:val="105"/>
                <w:sz w:val="17"/>
              </w:rPr>
              <w:t>1</w:t>
            </w:r>
          </w:p>
        </w:tc>
        <w:tc>
          <w:tcPr>
            <w:tcW w:w="6515"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26"/>
              <w:ind w:left="82" w:right="44"/>
              <w:jc w:val="both"/>
              <w:rPr>
                <w:sz w:val="17"/>
              </w:rPr>
            </w:pPr>
            <w:r>
              <w:rPr>
                <w:w w:val="105"/>
                <w:sz w:val="17"/>
              </w:rPr>
              <w:t>CÂNULA</w:t>
            </w:r>
            <w:r>
              <w:rPr>
                <w:spacing w:val="-8"/>
                <w:w w:val="105"/>
                <w:sz w:val="17"/>
              </w:rPr>
              <w:t> </w:t>
            </w:r>
            <w:r>
              <w:rPr>
                <w:w w:val="105"/>
                <w:sz w:val="17"/>
              </w:rPr>
              <w:t>ASPIRAÇÃO,</w:t>
            </w:r>
            <w:r>
              <w:rPr>
                <w:w w:val="105"/>
                <w:sz w:val="17"/>
              </w:rPr>
              <w:t> MATERIAL:</w:t>
            </w:r>
            <w:r>
              <w:rPr>
                <w:w w:val="105"/>
                <w:sz w:val="17"/>
              </w:rPr>
              <w:t> PLÁSTICO</w:t>
            </w:r>
            <w:r>
              <w:rPr>
                <w:w w:val="105"/>
                <w:sz w:val="17"/>
              </w:rPr>
              <w:t> RÍGIDO,</w:t>
            </w:r>
            <w:r>
              <w:rPr>
                <w:w w:val="105"/>
                <w:sz w:val="17"/>
              </w:rPr>
              <w:t> MEDIDA:</w:t>
            </w:r>
            <w:r>
              <w:rPr>
                <w:w w:val="105"/>
                <w:sz w:val="17"/>
              </w:rPr>
              <w:t> 12CM</w:t>
            </w:r>
            <w:r>
              <w:rPr>
                <w:w w:val="105"/>
                <w:sz w:val="17"/>
              </w:rPr>
              <w:t> X</w:t>
            </w:r>
            <w:r>
              <w:rPr>
                <w:w w:val="105"/>
                <w:sz w:val="17"/>
              </w:rPr>
              <w:t> </w:t>
            </w:r>
            <w:r>
              <w:rPr>
                <w:w w:val="105"/>
                <w:sz w:val="17"/>
              </w:rPr>
              <w:t>5M, ESTERILIZAÇÃO:</w:t>
            </w:r>
            <w:r>
              <w:rPr>
                <w:w w:val="105"/>
                <w:sz w:val="17"/>
              </w:rPr>
              <w:t> DESCARTÁVEL,</w:t>
            </w:r>
            <w:r>
              <w:rPr>
                <w:w w:val="105"/>
                <w:sz w:val="17"/>
              </w:rPr>
              <w:t> CARACTERÍSTICAS</w:t>
            </w:r>
            <w:r>
              <w:rPr>
                <w:w w:val="105"/>
                <w:sz w:val="17"/>
              </w:rPr>
              <w:t> CONSTRUTIVAS: MANGUEIRA</w:t>
            </w:r>
            <w:r>
              <w:rPr>
                <w:w w:val="105"/>
                <w:sz w:val="17"/>
              </w:rPr>
              <w:t> DUPLA</w:t>
            </w:r>
            <w:r>
              <w:rPr>
                <w:w w:val="105"/>
                <w:sz w:val="17"/>
              </w:rPr>
              <w:t> DE</w:t>
            </w:r>
            <w:r>
              <w:rPr>
                <w:w w:val="105"/>
                <w:sz w:val="17"/>
              </w:rPr>
              <w:t> SILICONE</w:t>
            </w:r>
            <w:r>
              <w:rPr>
                <w:w w:val="105"/>
                <w:sz w:val="17"/>
              </w:rPr>
              <w:t> PARA</w:t>
            </w:r>
            <w:r>
              <w:rPr>
                <w:w w:val="105"/>
                <w:sz w:val="17"/>
              </w:rPr>
              <w:t> IRRIGAÇÃO</w:t>
            </w:r>
            <w:r>
              <w:rPr>
                <w:w w:val="105"/>
                <w:sz w:val="17"/>
              </w:rPr>
              <w:t> E</w:t>
            </w:r>
            <w:r>
              <w:rPr>
                <w:w w:val="105"/>
                <w:sz w:val="17"/>
              </w:rPr>
              <w:t> ASPIRAÇÃO, ACOPLADA À PEÇA DE MÃO DO ASPIRADOR ULTRASSÔNICO.</w:t>
            </w:r>
          </w:p>
          <w:p>
            <w:pPr>
              <w:pStyle w:val="TableParagraph"/>
              <w:spacing w:line="240" w:lineRule="atLeast" w:before="190"/>
              <w:ind w:left="82" w:right="4736"/>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89"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156"/>
              <w:rPr>
                <w:b/>
                <w:sz w:val="17"/>
              </w:rPr>
            </w:pPr>
          </w:p>
          <w:p>
            <w:pPr>
              <w:pStyle w:val="TableParagraph"/>
              <w:ind w:left="33"/>
              <w:jc w:val="center"/>
              <w:rPr>
                <w:sz w:val="17"/>
              </w:rPr>
            </w:pPr>
            <w:r>
              <w:rPr>
                <w:spacing w:val="-4"/>
                <w:w w:val="105"/>
                <w:sz w:val="17"/>
              </w:rPr>
              <w:t>Unid</w:t>
            </w:r>
          </w:p>
        </w:tc>
        <w:tc>
          <w:tcPr>
            <w:tcW w:w="1287"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156"/>
              <w:rPr>
                <w:b/>
                <w:sz w:val="17"/>
              </w:rPr>
            </w:pPr>
          </w:p>
          <w:p>
            <w:pPr>
              <w:pStyle w:val="TableParagraph"/>
              <w:ind w:left="36" w:right="13"/>
              <w:jc w:val="center"/>
              <w:rPr>
                <w:sz w:val="17"/>
              </w:rPr>
            </w:pPr>
            <w:r>
              <w:rPr>
                <w:spacing w:val="-5"/>
                <w:w w:val="105"/>
                <w:sz w:val="17"/>
              </w:rPr>
              <w:t>40</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41" w:type="dxa"/>
            <w:tcBorders>
              <w:top w:val="single" w:sz="6" w:space="0" w:color="000000"/>
              <w:left w:val="single" w:sz="6" w:space="0" w:color="000000"/>
              <w:bottom w:val="single" w:sz="6" w:space="0" w:color="000000"/>
            </w:tcBorders>
          </w:tcPr>
          <w:p>
            <w:pPr>
              <w:pStyle w:val="TableParagraph"/>
              <w:rPr>
                <w:sz w:val="16"/>
              </w:rPr>
            </w:pPr>
          </w:p>
        </w:tc>
      </w:tr>
      <w:tr>
        <w:trPr>
          <w:trHeight w:val="1519" w:hRule="atLeast"/>
        </w:trPr>
        <w:tc>
          <w:tcPr>
            <w:tcW w:w="962" w:type="dxa"/>
            <w:tcBorders>
              <w:top w:val="single" w:sz="6" w:space="0" w:color="000000"/>
              <w:bottom w:val="nil"/>
              <w:right w:val="single" w:sz="6" w:space="0" w:color="000000"/>
            </w:tcBorders>
          </w:tcPr>
          <w:p>
            <w:pPr>
              <w:pStyle w:val="TableParagraph"/>
              <w:spacing w:before="26"/>
              <w:ind w:left="41"/>
              <w:jc w:val="center"/>
              <w:rPr>
                <w:sz w:val="17"/>
              </w:rPr>
            </w:pPr>
            <w:r>
              <w:rPr>
                <w:spacing w:val="-10"/>
                <w:w w:val="105"/>
                <w:sz w:val="17"/>
              </w:rPr>
              <w:t>2</w:t>
            </w:r>
          </w:p>
        </w:tc>
        <w:tc>
          <w:tcPr>
            <w:tcW w:w="6515" w:type="dxa"/>
            <w:tcBorders>
              <w:top w:val="single" w:sz="6" w:space="0" w:color="000000"/>
              <w:left w:val="single" w:sz="6" w:space="0" w:color="000000"/>
              <w:bottom w:val="nil"/>
              <w:right w:val="single" w:sz="6" w:space="0" w:color="000000"/>
            </w:tcBorders>
          </w:tcPr>
          <w:p>
            <w:pPr>
              <w:pStyle w:val="TableParagraph"/>
              <w:spacing w:line="292" w:lineRule="auto" w:before="26"/>
              <w:ind w:left="82" w:right="44"/>
              <w:jc w:val="both"/>
              <w:rPr>
                <w:sz w:val="17"/>
              </w:rPr>
            </w:pPr>
            <w:r>
              <w:rPr>
                <w:w w:val="105"/>
                <w:sz w:val="17"/>
              </w:rPr>
              <w:t>PONTEIRA ASPIRAÇÃO</w:t>
            </w:r>
            <w:r>
              <w:rPr>
                <w:w w:val="105"/>
                <w:sz w:val="17"/>
              </w:rPr>
              <w:t> CIRÚRGICA,</w:t>
            </w:r>
            <w:r>
              <w:rPr>
                <w:w w:val="105"/>
                <w:sz w:val="17"/>
              </w:rPr>
              <w:t> MATERIAL:</w:t>
            </w:r>
            <w:r>
              <w:rPr>
                <w:w w:val="105"/>
                <w:sz w:val="17"/>
              </w:rPr>
              <w:t> AÇO</w:t>
            </w:r>
            <w:r>
              <w:rPr>
                <w:w w:val="105"/>
                <w:sz w:val="17"/>
              </w:rPr>
              <w:t> INOX</w:t>
            </w:r>
            <w:r>
              <w:rPr>
                <w:w w:val="105"/>
                <w:sz w:val="17"/>
              </w:rPr>
              <w:t> COM</w:t>
            </w:r>
            <w:r>
              <w:rPr>
                <w:w w:val="105"/>
                <w:sz w:val="17"/>
              </w:rPr>
              <w:t> CAPA</w:t>
            </w:r>
            <w:r>
              <w:rPr>
                <w:w w:val="105"/>
                <w:sz w:val="17"/>
              </w:rPr>
              <w:t> </w:t>
            </w:r>
            <w:r>
              <w:rPr>
                <w:w w:val="105"/>
                <w:sz w:val="17"/>
              </w:rPr>
              <w:t>DE PLÁSTICO</w:t>
            </w:r>
            <w:r>
              <w:rPr>
                <w:w w:val="105"/>
                <w:sz w:val="17"/>
              </w:rPr>
              <w:t> PARA</w:t>
            </w:r>
            <w:r>
              <w:rPr>
                <w:spacing w:val="-5"/>
                <w:w w:val="105"/>
                <w:sz w:val="17"/>
              </w:rPr>
              <w:t> </w:t>
            </w:r>
            <w:r>
              <w:rPr>
                <w:w w:val="105"/>
                <w:sz w:val="17"/>
              </w:rPr>
              <w:t>IRRIGAÇÃO,</w:t>
            </w:r>
            <w:r>
              <w:rPr>
                <w:w w:val="105"/>
                <w:sz w:val="17"/>
              </w:rPr>
              <w:t> CARACTERÍSTICA:</w:t>
            </w:r>
            <w:r>
              <w:rPr>
                <w:w w:val="105"/>
                <w:sz w:val="17"/>
              </w:rPr>
              <w:t> PONTEIRA</w:t>
            </w:r>
            <w:r>
              <w:rPr>
                <w:spacing w:val="-5"/>
                <w:w w:val="105"/>
                <w:sz w:val="17"/>
              </w:rPr>
              <w:t> </w:t>
            </w:r>
            <w:r>
              <w:rPr>
                <w:w w:val="105"/>
                <w:sz w:val="17"/>
              </w:rPr>
              <w:t>DESCARTÁVEL PARA</w:t>
            </w:r>
            <w:r>
              <w:rPr>
                <w:w w:val="105"/>
                <w:sz w:val="17"/>
              </w:rPr>
              <w:t> ASPIRADOR</w:t>
            </w:r>
            <w:r>
              <w:rPr>
                <w:w w:val="105"/>
                <w:sz w:val="17"/>
              </w:rPr>
              <w:t> ULTRASSÔNICO,</w:t>
            </w:r>
            <w:r>
              <w:rPr>
                <w:w w:val="105"/>
                <w:sz w:val="17"/>
              </w:rPr>
              <w:t> MEDIDA:</w:t>
            </w:r>
            <w:r>
              <w:rPr>
                <w:w w:val="105"/>
                <w:sz w:val="17"/>
              </w:rPr>
              <w:t> COMPRIMENTO</w:t>
            </w:r>
            <w:r>
              <w:rPr>
                <w:w w:val="105"/>
                <w:sz w:val="17"/>
              </w:rPr>
              <w:t> 11,4CM</w:t>
            </w:r>
            <w:r>
              <w:rPr>
                <w:w w:val="105"/>
                <w:sz w:val="17"/>
              </w:rPr>
              <w:t> A 20,0CM,</w:t>
            </w:r>
            <w:r>
              <w:rPr>
                <w:spacing w:val="73"/>
                <w:w w:val="105"/>
                <w:sz w:val="17"/>
              </w:rPr>
              <w:t> </w:t>
            </w:r>
            <w:r>
              <w:rPr>
                <w:w w:val="105"/>
                <w:sz w:val="17"/>
              </w:rPr>
              <w:t>DIÂMETRO</w:t>
            </w:r>
            <w:r>
              <w:rPr>
                <w:spacing w:val="73"/>
                <w:w w:val="105"/>
                <w:sz w:val="17"/>
              </w:rPr>
              <w:t> </w:t>
            </w:r>
            <w:r>
              <w:rPr>
                <w:w w:val="105"/>
                <w:sz w:val="17"/>
              </w:rPr>
              <w:t>EXTERNO</w:t>
            </w:r>
            <w:r>
              <w:rPr>
                <w:spacing w:val="73"/>
                <w:w w:val="105"/>
                <w:sz w:val="17"/>
              </w:rPr>
              <w:t> </w:t>
            </w:r>
            <w:r>
              <w:rPr>
                <w:w w:val="105"/>
                <w:sz w:val="17"/>
              </w:rPr>
              <w:t>1,77MM</w:t>
            </w:r>
            <w:r>
              <w:rPr>
                <w:spacing w:val="64"/>
                <w:w w:val="105"/>
                <w:sz w:val="17"/>
              </w:rPr>
              <w:t> </w:t>
            </w:r>
            <w:r>
              <w:rPr>
                <w:w w:val="105"/>
                <w:sz w:val="17"/>
              </w:rPr>
              <w:t>A</w:t>
            </w:r>
            <w:r>
              <w:rPr>
                <w:spacing w:val="64"/>
                <w:w w:val="105"/>
                <w:sz w:val="17"/>
              </w:rPr>
              <w:t> </w:t>
            </w:r>
            <w:r>
              <w:rPr>
                <w:w w:val="105"/>
                <w:sz w:val="17"/>
              </w:rPr>
              <w:t>2,47MM,</w:t>
            </w:r>
            <w:r>
              <w:rPr>
                <w:spacing w:val="73"/>
                <w:w w:val="105"/>
                <w:sz w:val="17"/>
              </w:rPr>
              <w:t> </w:t>
            </w:r>
            <w:r>
              <w:rPr>
                <w:w w:val="105"/>
                <w:sz w:val="17"/>
              </w:rPr>
              <w:t>DIÂMETRO</w:t>
            </w:r>
            <w:r>
              <w:rPr>
                <w:spacing w:val="73"/>
                <w:w w:val="105"/>
                <w:sz w:val="17"/>
              </w:rPr>
              <w:t> </w:t>
            </w:r>
            <w:r>
              <w:rPr>
                <w:spacing w:val="-2"/>
                <w:w w:val="105"/>
                <w:sz w:val="17"/>
              </w:rPr>
              <w:t>INTERNO</w:t>
            </w:r>
          </w:p>
          <w:p>
            <w:pPr>
              <w:pStyle w:val="TableParagraph"/>
              <w:spacing w:before="1"/>
              <w:ind w:left="82"/>
              <w:jc w:val="both"/>
              <w:rPr>
                <w:sz w:val="17"/>
              </w:rPr>
            </w:pPr>
            <w:r>
              <w:rPr>
                <w:sz w:val="17"/>
              </w:rPr>
              <w:t>1,37MM</w:t>
            </w:r>
            <w:r>
              <w:rPr>
                <w:spacing w:val="5"/>
                <w:sz w:val="17"/>
              </w:rPr>
              <w:t> </w:t>
            </w:r>
            <w:r>
              <w:rPr>
                <w:sz w:val="17"/>
              </w:rPr>
              <w:t>A</w:t>
            </w:r>
            <w:r>
              <w:rPr>
                <w:spacing w:val="5"/>
                <w:sz w:val="17"/>
              </w:rPr>
              <w:t> </w:t>
            </w:r>
            <w:r>
              <w:rPr>
                <w:spacing w:val="-2"/>
                <w:sz w:val="17"/>
              </w:rPr>
              <w:t>1,92MM.</w:t>
            </w:r>
          </w:p>
        </w:tc>
        <w:tc>
          <w:tcPr>
            <w:tcW w:w="889" w:type="dxa"/>
            <w:tcBorders>
              <w:top w:val="single" w:sz="6" w:space="0" w:color="000000"/>
              <w:left w:val="single" w:sz="6" w:space="0" w:color="000000"/>
              <w:bottom w:val="nil"/>
              <w:right w:val="single" w:sz="6" w:space="0" w:color="000000"/>
            </w:tcBorders>
          </w:tcPr>
          <w:p>
            <w:pPr>
              <w:pStyle w:val="TableParagraph"/>
              <w:spacing w:before="26"/>
              <w:ind w:left="33"/>
              <w:jc w:val="center"/>
              <w:rPr>
                <w:sz w:val="17"/>
              </w:rPr>
            </w:pPr>
            <w:r>
              <w:rPr>
                <w:spacing w:val="-4"/>
                <w:w w:val="105"/>
                <w:sz w:val="17"/>
              </w:rPr>
              <w:t>Unid</w:t>
            </w:r>
          </w:p>
        </w:tc>
        <w:tc>
          <w:tcPr>
            <w:tcW w:w="1287" w:type="dxa"/>
            <w:tcBorders>
              <w:top w:val="single" w:sz="6" w:space="0" w:color="000000"/>
              <w:left w:val="single" w:sz="6" w:space="0" w:color="000000"/>
              <w:bottom w:val="nil"/>
              <w:right w:val="single" w:sz="6" w:space="0" w:color="000000"/>
            </w:tcBorders>
          </w:tcPr>
          <w:p>
            <w:pPr>
              <w:pStyle w:val="TableParagraph"/>
              <w:spacing w:before="26"/>
              <w:ind w:left="36" w:right="13"/>
              <w:jc w:val="center"/>
              <w:rPr>
                <w:sz w:val="17"/>
              </w:rPr>
            </w:pPr>
            <w:r>
              <w:rPr>
                <w:spacing w:val="-5"/>
                <w:w w:val="105"/>
                <w:sz w:val="17"/>
              </w:rPr>
              <w:t>40</w:t>
            </w:r>
          </w:p>
        </w:tc>
        <w:tc>
          <w:tcPr>
            <w:tcW w:w="1221" w:type="dxa"/>
            <w:tcBorders>
              <w:top w:val="single" w:sz="6" w:space="0" w:color="000000"/>
              <w:left w:val="single" w:sz="6" w:space="0" w:color="000000"/>
              <w:bottom w:val="nil"/>
              <w:right w:val="single" w:sz="6" w:space="0" w:color="000000"/>
            </w:tcBorders>
          </w:tcPr>
          <w:p>
            <w:pPr>
              <w:pStyle w:val="TableParagraph"/>
              <w:rPr>
                <w:sz w:val="16"/>
              </w:rPr>
            </w:pPr>
          </w:p>
        </w:tc>
        <w:tc>
          <w:tcPr>
            <w:tcW w:w="1234" w:type="dxa"/>
            <w:tcBorders>
              <w:top w:val="single" w:sz="6" w:space="0" w:color="000000"/>
              <w:left w:val="single" w:sz="6" w:space="0" w:color="000000"/>
              <w:bottom w:val="nil"/>
              <w:right w:val="single" w:sz="6" w:space="0" w:color="000000"/>
            </w:tcBorders>
          </w:tcPr>
          <w:p>
            <w:pPr>
              <w:pStyle w:val="TableParagraph"/>
              <w:rPr>
                <w:sz w:val="16"/>
              </w:rPr>
            </w:pPr>
          </w:p>
        </w:tc>
        <w:tc>
          <w:tcPr>
            <w:tcW w:w="1221" w:type="dxa"/>
            <w:tcBorders>
              <w:top w:val="single" w:sz="6" w:space="0" w:color="000000"/>
              <w:left w:val="single" w:sz="6" w:space="0" w:color="000000"/>
              <w:bottom w:val="nil"/>
              <w:right w:val="single" w:sz="6" w:space="0" w:color="000000"/>
            </w:tcBorders>
          </w:tcPr>
          <w:p>
            <w:pPr>
              <w:pStyle w:val="TableParagraph"/>
              <w:rPr>
                <w:sz w:val="16"/>
              </w:rPr>
            </w:pPr>
          </w:p>
        </w:tc>
        <w:tc>
          <w:tcPr>
            <w:tcW w:w="1241" w:type="dxa"/>
            <w:tcBorders>
              <w:top w:val="single" w:sz="6" w:space="0" w:color="000000"/>
              <w:left w:val="single" w:sz="6" w:space="0" w:color="000000"/>
              <w:bottom w:val="nil"/>
            </w:tcBorders>
          </w:tcPr>
          <w:p>
            <w:pPr>
              <w:pStyle w:val="TableParagraph"/>
              <w:rPr>
                <w:sz w:val="16"/>
              </w:rPr>
            </w:pPr>
          </w:p>
        </w:tc>
      </w:tr>
    </w:tbl>
    <w:p>
      <w:pPr>
        <w:pStyle w:val="TableParagraph"/>
        <w:spacing w:after="0"/>
        <w:rPr>
          <w:sz w:val="16"/>
        </w:rPr>
        <w:sectPr>
          <w:pgSz w:w="15840" w:h="24480"/>
          <w:pgMar w:top="520" w:bottom="280" w:left="360" w:right="360"/>
        </w:sect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962"/>
        <w:gridCol w:w="6515"/>
        <w:gridCol w:w="889"/>
        <w:gridCol w:w="1287"/>
        <w:gridCol w:w="1221"/>
        <w:gridCol w:w="1234"/>
        <w:gridCol w:w="1221"/>
        <w:gridCol w:w="1241"/>
      </w:tblGrid>
      <w:tr>
        <w:trPr>
          <w:trHeight w:val="476" w:hRule="atLeast"/>
        </w:trPr>
        <w:tc>
          <w:tcPr>
            <w:tcW w:w="962" w:type="dxa"/>
            <w:tcBorders>
              <w:top w:val="nil"/>
              <w:bottom w:val="single" w:sz="6" w:space="0" w:color="000000"/>
              <w:right w:val="single" w:sz="6" w:space="0" w:color="000000"/>
            </w:tcBorders>
          </w:tcPr>
          <w:p>
            <w:pPr>
              <w:pStyle w:val="TableParagraph"/>
              <w:rPr>
                <w:sz w:val="16"/>
              </w:rPr>
            </w:pPr>
          </w:p>
        </w:tc>
        <w:tc>
          <w:tcPr>
            <w:tcW w:w="6515" w:type="dxa"/>
            <w:tcBorders>
              <w:top w:val="nil"/>
              <w:left w:val="single" w:sz="6" w:space="0" w:color="000000"/>
              <w:bottom w:val="single" w:sz="6" w:space="0" w:color="000000"/>
              <w:right w:val="single" w:sz="6" w:space="0" w:color="000000"/>
            </w:tcBorders>
          </w:tcPr>
          <w:p>
            <w:pPr>
              <w:pStyle w:val="TableParagraph"/>
              <w:spacing w:before="27"/>
              <w:ind w:left="82"/>
              <w:rPr>
                <w:sz w:val="17"/>
              </w:rPr>
            </w:pPr>
            <w:r>
              <w:rPr>
                <w:w w:val="105"/>
                <w:sz w:val="17"/>
              </w:rPr>
              <w:t>Marca</w:t>
            </w:r>
            <w:r>
              <w:rPr>
                <w:spacing w:val="-6"/>
                <w:w w:val="105"/>
                <w:sz w:val="17"/>
              </w:rPr>
              <w:t> </w:t>
            </w:r>
            <w:r>
              <w:rPr>
                <w:spacing w:val="-2"/>
                <w:w w:val="105"/>
                <w:sz w:val="17"/>
              </w:rPr>
              <w:t>ofertada:</w:t>
            </w:r>
          </w:p>
          <w:p>
            <w:pPr>
              <w:pStyle w:val="TableParagraph"/>
              <w:spacing w:line="191" w:lineRule="exact" w:before="43"/>
              <w:ind w:left="82"/>
              <w:rPr>
                <w:sz w:val="17"/>
              </w:rPr>
            </w:pPr>
            <w:r>
              <w:rPr>
                <w:w w:val="105"/>
                <w:sz w:val="17"/>
              </w:rPr>
              <w:t>Registro</w:t>
            </w:r>
            <w:r>
              <w:rPr>
                <w:spacing w:val="-7"/>
                <w:w w:val="105"/>
                <w:sz w:val="17"/>
              </w:rPr>
              <w:t> </w:t>
            </w:r>
            <w:r>
              <w:rPr>
                <w:spacing w:val="-5"/>
                <w:w w:val="105"/>
                <w:sz w:val="17"/>
              </w:rPr>
              <w:t>nº:</w:t>
            </w:r>
          </w:p>
        </w:tc>
        <w:tc>
          <w:tcPr>
            <w:tcW w:w="889" w:type="dxa"/>
            <w:tcBorders>
              <w:top w:val="nil"/>
              <w:left w:val="single" w:sz="6" w:space="0" w:color="000000"/>
              <w:bottom w:val="single" w:sz="6" w:space="0" w:color="000000"/>
              <w:right w:val="single" w:sz="6" w:space="0" w:color="000000"/>
            </w:tcBorders>
          </w:tcPr>
          <w:p>
            <w:pPr>
              <w:pStyle w:val="TableParagraph"/>
              <w:rPr>
                <w:sz w:val="16"/>
              </w:rPr>
            </w:pPr>
          </w:p>
        </w:tc>
        <w:tc>
          <w:tcPr>
            <w:tcW w:w="1287" w:type="dxa"/>
            <w:tcBorders>
              <w:top w:val="nil"/>
              <w:left w:val="single" w:sz="6" w:space="0" w:color="000000"/>
              <w:bottom w:val="single" w:sz="6" w:space="0" w:color="000000"/>
              <w:right w:val="single" w:sz="6" w:space="0" w:color="000000"/>
            </w:tcBorders>
          </w:tcPr>
          <w:p>
            <w:pPr>
              <w:pStyle w:val="TableParagraph"/>
              <w:rPr>
                <w:sz w:val="16"/>
              </w:rPr>
            </w:pPr>
          </w:p>
        </w:tc>
        <w:tc>
          <w:tcPr>
            <w:tcW w:w="1221" w:type="dxa"/>
            <w:tcBorders>
              <w:top w:val="nil"/>
              <w:left w:val="single" w:sz="6" w:space="0" w:color="000000"/>
              <w:bottom w:val="single" w:sz="6" w:space="0" w:color="000000"/>
              <w:right w:val="single" w:sz="6" w:space="0" w:color="000000"/>
            </w:tcBorders>
          </w:tcPr>
          <w:p>
            <w:pPr>
              <w:pStyle w:val="TableParagraph"/>
              <w:rPr>
                <w:sz w:val="16"/>
              </w:rPr>
            </w:pPr>
          </w:p>
        </w:tc>
        <w:tc>
          <w:tcPr>
            <w:tcW w:w="1234" w:type="dxa"/>
            <w:tcBorders>
              <w:top w:val="nil"/>
              <w:left w:val="single" w:sz="6" w:space="0" w:color="000000"/>
              <w:bottom w:val="single" w:sz="6" w:space="0" w:color="000000"/>
              <w:right w:val="single" w:sz="6" w:space="0" w:color="000000"/>
            </w:tcBorders>
          </w:tcPr>
          <w:p>
            <w:pPr>
              <w:pStyle w:val="TableParagraph"/>
              <w:rPr>
                <w:sz w:val="16"/>
              </w:rPr>
            </w:pPr>
          </w:p>
        </w:tc>
        <w:tc>
          <w:tcPr>
            <w:tcW w:w="1221" w:type="dxa"/>
            <w:tcBorders>
              <w:top w:val="nil"/>
              <w:left w:val="single" w:sz="6" w:space="0" w:color="000000"/>
              <w:bottom w:val="single" w:sz="6" w:space="0" w:color="000000"/>
              <w:right w:val="single" w:sz="6" w:space="0" w:color="000000"/>
            </w:tcBorders>
          </w:tcPr>
          <w:p>
            <w:pPr>
              <w:pStyle w:val="TableParagraph"/>
              <w:rPr>
                <w:sz w:val="16"/>
              </w:rPr>
            </w:pPr>
          </w:p>
        </w:tc>
        <w:tc>
          <w:tcPr>
            <w:tcW w:w="1241" w:type="dxa"/>
            <w:tcBorders>
              <w:top w:val="nil"/>
              <w:left w:val="single" w:sz="6" w:space="0" w:color="000000"/>
              <w:bottom w:val="single" w:sz="6" w:space="0" w:color="000000"/>
            </w:tcBorders>
          </w:tcPr>
          <w:p>
            <w:pPr>
              <w:pStyle w:val="TableParagraph"/>
              <w:rPr>
                <w:sz w:val="16"/>
              </w:rPr>
            </w:pPr>
          </w:p>
        </w:tc>
      </w:tr>
      <w:tr>
        <w:trPr>
          <w:trHeight w:val="1192" w:hRule="atLeast"/>
        </w:trPr>
        <w:tc>
          <w:tcPr>
            <w:tcW w:w="962" w:type="dxa"/>
            <w:tcBorders>
              <w:top w:val="single" w:sz="6" w:space="0" w:color="000000"/>
              <w:bottom w:val="single" w:sz="6" w:space="0" w:color="000000"/>
              <w:right w:val="single" w:sz="6" w:space="0" w:color="000000"/>
            </w:tcBorders>
          </w:tcPr>
          <w:p>
            <w:pPr>
              <w:pStyle w:val="TableParagraph"/>
              <w:rPr>
                <w:b/>
                <w:sz w:val="17"/>
              </w:rPr>
            </w:pPr>
          </w:p>
          <w:p>
            <w:pPr>
              <w:pStyle w:val="TableParagraph"/>
              <w:spacing w:before="112"/>
              <w:rPr>
                <w:b/>
                <w:sz w:val="17"/>
              </w:rPr>
            </w:pPr>
          </w:p>
          <w:p>
            <w:pPr>
              <w:pStyle w:val="TableParagraph"/>
              <w:spacing w:before="1"/>
              <w:ind w:left="41"/>
              <w:jc w:val="center"/>
              <w:rPr>
                <w:sz w:val="17"/>
              </w:rPr>
            </w:pPr>
            <w:r>
              <w:rPr>
                <w:spacing w:val="-10"/>
                <w:w w:val="105"/>
                <w:sz w:val="17"/>
              </w:rPr>
              <w:t>3</w:t>
            </w:r>
          </w:p>
        </w:tc>
        <w:tc>
          <w:tcPr>
            <w:tcW w:w="6515"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26"/>
              <w:ind w:left="82"/>
              <w:rPr>
                <w:sz w:val="17"/>
              </w:rPr>
            </w:pPr>
            <w:r>
              <w:rPr>
                <w:w w:val="105"/>
                <w:sz w:val="17"/>
              </w:rPr>
              <w:t>PECAS</w:t>
            </w:r>
            <w:r>
              <w:rPr>
                <w:spacing w:val="24"/>
                <w:w w:val="105"/>
                <w:sz w:val="17"/>
              </w:rPr>
              <w:t> </w:t>
            </w:r>
            <w:r>
              <w:rPr>
                <w:w w:val="105"/>
                <w:sz w:val="17"/>
              </w:rPr>
              <w:t>E</w:t>
            </w:r>
            <w:r>
              <w:rPr>
                <w:spacing w:val="24"/>
                <w:w w:val="105"/>
                <w:sz w:val="17"/>
              </w:rPr>
              <w:t> </w:t>
            </w:r>
            <w:r>
              <w:rPr>
                <w:w w:val="105"/>
                <w:sz w:val="17"/>
              </w:rPr>
              <w:t>COMPONENTES</w:t>
            </w:r>
            <w:r>
              <w:rPr>
                <w:spacing w:val="24"/>
                <w:w w:val="105"/>
                <w:sz w:val="17"/>
              </w:rPr>
              <w:t> </w:t>
            </w:r>
            <w:r>
              <w:rPr>
                <w:w w:val="105"/>
                <w:sz w:val="17"/>
              </w:rPr>
              <w:t>PARA</w:t>
            </w:r>
            <w:r>
              <w:rPr>
                <w:spacing w:val="8"/>
                <w:w w:val="105"/>
                <w:sz w:val="17"/>
              </w:rPr>
              <w:t> </w:t>
            </w:r>
            <w:r>
              <w:rPr>
                <w:w w:val="105"/>
                <w:sz w:val="17"/>
              </w:rPr>
              <w:t>ASPIRADOR</w:t>
            </w:r>
            <w:r>
              <w:rPr>
                <w:spacing w:val="24"/>
                <w:w w:val="105"/>
                <w:sz w:val="17"/>
              </w:rPr>
              <w:t> </w:t>
            </w:r>
            <w:r>
              <w:rPr>
                <w:w w:val="105"/>
                <w:sz w:val="17"/>
              </w:rPr>
              <w:t>ULTRASSÔNICO,</w:t>
            </w:r>
            <w:r>
              <w:rPr>
                <w:spacing w:val="24"/>
                <w:w w:val="105"/>
                <w:sz w:val="17"/>
              </w:rPr>
              <w:t> </w:t>
            </w:r>
            <w:r>
              <w:rPr>
                <w:w w:val="105"/>
                <w:sz w:val="17"/>
              </w:rPr>
              <w:t>DESCRIÇÃO: RECIPIENTE DE</w:t>
            </w:r>
            <w:r>
              <w:rPr>
                <w:spacing w:val="-1"/>
                <w:w w:val="105"/>
                <w:sz w:val="17"/>
              </w:rPr>
              <w:t> </w:t>
            </w:r>
            <w:r>
              <w:rPr>
                <w:w w:val="105"/>
                <w:sz w:val="17"/>
              </w:rPr>
              <w:t>ASPIRAÇÃO, MARCA: STRYKER, MODELO: SONOPET.</w:t>
            </w:r>
          </w:p>
          <w:p>
            <w:pPr>
              <w:pStyle w:val="TableParagraph"/>
              <w:spacing w:line="240" w:lineRule="atLeast" w:before="189"/>
              <w:ind w:left="82" w:right="4736"/>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89"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spacing w:before="112"/>
              <w:rPr>
                <w:b/>
                <w:sz w:val="17"/>
              </w:rPr>
            </w:pPr>
          </w:p>
          <w:p>
            <w:pPr>
              <w:pStyle w:val="TableParagraph"/>
              <w:spacing w:before="1"/>
              <w:ind w:left="276"/>
              <w:rPr>
                <w:sz w:val="17"/>
              </w:rPr>
            </w:pPr>
            <w:r>
              <w:rPr>
                <w:spacing w:val="-4"/>
                <w:w w:val="105"/>
                <w:sz w:val="17"/>
              </w:rPr>
              <w:t>Unid</w:t>
            </w:r>
          </w:p>
        </w:tc>
        <w:tc>
          <w:tcPr>
            <w:tcW w:w="1287"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spacing w:before="112"/>
              <w:rPr>
                <w:b/>
                <w:sz w:val="17"/>
              </w:rPr>
            </w:pPr>
          </w:p>
          <w:p>
            <w:pPr>
              <w:pStyle w:val="TableParagraph"/>
              <w:spacing w:before="1"/>
              <w:ind w:left="36" w:right="13"/>
              <w:jc w:val="center"/>
              <w:rPr>
                <w:sz w:val="17"/>
              </w:rPr>
            </w:pPr>
            <w:r>
              <w:rPr>
                <w:spacing w:val="-5"/>
                <w:w w:val="105"/>
                <w:sz w:val="17"/>
              </w:rPr>
              <w:t>40</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41" w:type="dxa"/>
            <w:tcBorders>
              <w:top w:val="single" w:sz="6" w:space="0" w:color="000000"/>
              <w:left w:val="single" w:sz="6" w:space="0" w:color="000000"/>
              <w:bottom w:val="single" w:sz="6" w:space="0" w:color="000000"/>
            </w:tcBorders>
          </w:tcPr>
          <w:p>
            <w:pPr>
              <w:pStyle w:val="TableParagraph"/>
              <w:rPr>
                <w:sz w:val="16"/>
              </w:rPr>
            </w:pPr>
          </w:p>
        </w:tc>
      </w:tr>
      <w:tr>
        <w:trPr>
          <w:trHeight w:val="3327" w:hRule="atLeast"/>
        </w:trPr>
        <w:tc>
          <w:tcPr>
            <w:tcW w:w="7477" w:type="dxa"/>
            <w:gridSpan w:val="2"/>
            <w:tcBorders>
              <w:top w:val="single" w:sz="6" w:space="0" w:color="000000"/>
              <w:right w:val="single" w:sz="6" w:space="0" w:color="000000"/>
            </w:tcBorders>
          </w:tcPr>
          <w:p>
            <w:pPr>
              <w:pStyle w:val="TableParagraph"/>
              <w:rPr>
                <w:b/>
                <w:sz w:val="16"/>
              </w:rPr>
            </w:pPr>
          </w:p>
          <w:p>
            <w:pPr>
              <w:pStyle w:val="TableParagraph"/>
              <w:spacing w:before="25"/>
              <w:rPr>
                <w:b/>
                <w:sz w:val="16"/>
              </w:rPr>
            </w:pPr>
          </w:p>
          <w:p>
            <w:pPr>
              <w:pStyle w:val="TableParagraph"/>
              <w:spacing w:before="1"/>
              <w:ind w:left="143" w:right="112"/>
              <w:jc w:val="center"/>
              <w:rPr>
                <w:b/>
                <w:sz w:val="16"/>
              </w:rPr>
            </w:pPr>
            <w:r>
              <w:rPr>
                <w:b/>
                <w:spacing w:val="-2"/>
                <w:sz w:val="16"/>
              </w:rPr>
              <w:t>OBSERVAÇÕES</w:t>
            </w:r>
          </w:p>
          <w:p>
            <w:pPr>
              <w:pStyle w:val="TableParagraph"/>
              <w:spacing w:before="109"/>
              <w:rPr>
                <w:b/>
                <w:sz w:val="16"/>
              </w:rPr>
            </w:pPr>
          </w:p>
          <w:p>
            <w:pPr>
              <w:pStyle w:val="TableParagraph"/>
              <w:ind w:left="129"/>
              <w:rPr>
                <w:sz w:val="16"/>
              </w:rPr>
            </w:pPr>
            <w:r>
              <w:rPr>
                <w:spacing w:val="-2"/>
                <w:sz w:val="16"/>
              </w:rPr>
              <w:t>1ª</w:t>
            </w:r>
            <w:r>
              <w:rPr>
                <w:spacing w:val="-9"/>
                <w:sz w:val="16"/>
              </w:rPr>
              <w:t> </w:t>
            </w:r>
            <w:r>
              <w:rPr>
                <w:spacing w:val="-2"/>
                <w:sz w:val="16"/>
              </w:rPr>
              <w:t>A</w:t>
            </w:r>
            <w:r>
              <w:rPr>
                <w:spacing w:val="-9"/>
                <w:sz w:val="16"/>
              </w:rPr>
              <w:t> </w:t>
            </w:r>
            <w:r>
              <w:rPr>
                <w:spacing w:val="-2"/>
                <w:sz w:val="16"/>
              </w:rPr>
              <w:t>PROPOSTA-DETALHE</w:t>
            </w:r>
            <w:r>
              <w:rPr>
                <w:spacing w:val="-8"/>
                <w:sz w:val="16"/>
              </w:rPr>
              <w:t> </w:t>
            </w:r>
            <w:r>
              <w:rPr>
                <w:spacing w:val="-2"/>
                <w:sz w:val="16"/>
              </w:rPr>
              <w:t>deverá:</w:t>
            </w:r>
          </w:p>
          <w:p>
            <w:pPr>
              <w:pStyle w:val="TableParagraph"/>
              <w:numPr>
                <w:ilvl w:val="0"/>
                <w:numId w:val="60"/>
              </w:numPr>
              <w:tabs>
                <w:tab w:pos="367" w:val="left" w:leader="none"/>
              </w:tabs>
              <w:spacing w:line="240" w:lineRule="auto" w:before="55" w:after="0"/>
              <w:ind w:left="367" w:right="0" w:hanging="92"/>
              <w:jc w:val="left"/>
              <w:rPr>
                <w:sz w:val="16"/>
              </w:rPr>
            </w:pPr>
            <w:r>
              <w:rPr>
                <w:sz w:val="16"/>
              </w:rPr>
              <w:t>ser</w:t>
            </w:r>
            <w:r>
              <w:rPr>
                <w:spacing w:val="-6"/>
                <w:sz w:val="16"/>
              </w:rPr>
              <w:t> </w:t>
            </w:r>
            <w:r>
              <w:rPr>
                <w:sz w:val="16"/>
              </w:rPr>
              <w:t>preenchida</w:t>
            </w:r>
            <w:r>
              <w:rPr>
                <w:spacing w:val="-5"/>
                <w:sz w:val="16"/>
              </w:rPr>
              <w:t> </w:t>
            </w:r>
            <w:r>
              <w:rPr>
                <w:sz w:val="16"/>
              </w:rPr>
              <w:t>integralmente</w:t>
            </w:r>
            <w:r>
              <w:rPr>
                <w:spacing w:val="-6"/>
                <w:sz w:val="16"/>
              </w:rPr>
              <w:t> </w:t>
            </w:r>
            <w:r>
              <w:rPr>
                <w:sz w:val="16"/>
              </w:rPr>
              <w:t>por</w:t>
            </w:r>
            <w:r>
              <w:rPr>
                <w:spacing w:val="-5"/>
                <w:sz w:val="16"/>
              </w:rPr>
              <w:t> </w:t>
            </w:r>
            <w:r>
              <w:rPr>
                <w:sz w:val="16"/>
              </w:rPr>
              <w:t>processo</w:t>
            </w:r>
            <w:r>
              <w:rPr>
                <w:spacing w:val="-6"/>
                <w:sz w:val="16"/>
              </w:rPr>
              <w:t> </w:t>
            </w:r>
            <w:r>
              <w:rPr>
                <w:sz w:val="16"/>
              </w:rPr>
              <w:t>mecânico</w:t>
            </w:r>
            <w:r>
              <w:rPr>
                <w:spacing w:val="-5"/>
                <w:sz w:val="16"/>
              </w:rPr>
              <w:t> </w:t>
            </w:r>
            <w:r>
              <w:rPr>
                <w:sz w:val="16"/>
              </w:rPr>
              <w:t>ou</w:t>
            </w:r>
            <w:r>
              <w:rPr>
                <w:spacing w:val="-6"/>
                <w:sz w:val="16"/>
              </w:rPr>
              <w:t> </w:t>
            </w:r>
            <w:r>
              <w:rPr>
                <w:sz w:val="16"/>
              </w:rPr>
              <w:t>eletrônico,</w:t>
            </w:r>
            <w:r>
              <w:rPr>
                <w:spacing w:val="-5"/>
                <w:sz w:val="16"/>
              </w:rPr>
              <w:t> </w:t>
            </w:r>
            <w:r>
              <w:rPr>
                <w:sz w:val="16"/>
              </w:rPr>
              <w:t>sem</w:t>
            </w:r>
            <w:r>
              <w:rPr>
                <w:spacing w:val="-5"/>
                <w:sz w:val="16"/>
              </w:rPr>
              <w:t> </w:t>
            </w:r>
            <w:r>
              <w:rPr>
                <w:sz w:val="16"/>
              </w:rPr>
              <w:t>emendas</w:t>
            </w:r>
            <w:r>
              <w:rPr>
                <w:spacing w:val="-6"/>
                <w:sz w:val="16"/>
              </w:rPr>
              <w:t> </w:t>
            </w:r>
            <w:r>
              <w:rPr>
                <w:sz w:val="16"/>
              </w:rPr>
              <w:t>e</w:t>
            </w:r>
            <w:r>
              <w:rPr>
                <w:spacing w:val="-5"/>
                <w:sz w:val="16"/>
              </w:rPr>
              <w:t> </w:t>
            </w:r>
            <w:r>
              <w:rPr>
                <w:spacing w:val="-2"/>
                <w:sz w:val="16"/>
              </w:rPr>
              <w:t>rasuras;</w:t>
            </w:r>
          </w:p>
          <w:p>
            <w:pPr>
              <w:pStyle w:val="TableParagraph"/>
              <w:numPr>
                <w:ilvl w:val="0"/>
                <w:numId w:val="60"/>
              </w:numPr>
              <w:tabs>
                <w:tab w:pos="393" w:val="left" w:leader="none"/>
                <w:tab w:pos="515" w:val="left" w:leader="none"/>
              </w:tabs>
              <w:spacing w:line="312" w:lineRule="auto" w:before="55" w:after="0"/>
              <w:ind w:left="515" w:right="97" w:hanging="241"/>
              <w:jc w:val="left"/>
              <w:rPr>
                <w:sz w:val="16"/>
              </w:rPr>
            </w:pPr>
            <w:r>
              <w:rPr>
                <w:sz w:val="16"/>
              </w:rPr>
              <w:t>conter</w:t>
            </w:r>
            <w:r>
              <w:rPr>
                <w:spacing w:val="22"/>
                <w:sz w:val="16"/>
              </w:rPr>
              <w:t> </w:t>
            </w:r>
            <w:r>
              <w:rPr>
                <w:sz w:val="16"/>
              </w:rPr>
              <w:t>os</w:t>
            </w:r>
            <w:r>
              <w:rPr>
                <w:spacing w:val="22"/>
                <w:sz w:val="16"/>
              </w:rPr>
              <w:t> </w:t>
            </w:r>
            <w:r>
              <w:rPr>
                <w:sz w:val="16"/>
              </w:rPr>
              <w:t>preços</w:t>
            </w:r>
            <w:r>
              <w:rPr>
                <w:spacing w:val="22"/>
                <w:sz w:val="16"/>
              </w:rPr>
              <w:t> </w:t>
            </w:r>
            <w:r>
              <w:rPr>
                <w:sz w:val="16"/>
              </w:rPr>
              <w:t>em</w:t>
            </w:r>
            <w:r>
              <w:rPr>
                <w:spacing w:val="22"/>
                <w:sz w:val="16"/>
              </w:rPr>
              <w:t> </w:t>
            </w:r>
            <w:r>
              <w:rPr>
                <w:sz w:val="16"/>
              </w:rPr>
              <w:t>algarismos</w:t>
            </w:r>
            <w:r>
              <w:rPr>
                <w:spacing w:val="22"/>
                <w:sz w:val="16"/>
              </w:rPr>
              <w:t> </w:t>
            </w:r>
            <w:r>
              <w:rPr>
                <w:sz w:val="16"/>
              </w:rPr>
              <w:t>e</w:t>
            </w:r>
            <w:r>
              <w:rPr>
                <w:spacing w:val="22"/>
                <w:sz w:val="16"/>
              </w:rPr>
              <w:t> </w:t>
            </w:r>
            <w:r>
              <w:rPr>
                <w:sz w:val="16"/>
              </w:rPr>
              <w:t>por</w:t>
            </w:r>
            <w:r>
              <w:rPr>
                <w:spacing w:val="22"/>
                <w:sz w:val="16"/>
              </w:rPr>
              <w:t> </w:t>
            </w:r>
            <w:r>
              <w:rPr>
                <w:sz w:val="16"/>
              </w:rPr>
              <w:t>extenso,</w:t>
            </w:r>
            <w:r>
              <w:rPr>
                <w:spacing w:val="22"/>
                <w:sz w:val="16"/>
              </w:rPr>
              <w:t> </w:t>
            </w:r>
            <w:r>
              <w:rPr>
                <w:sz w:val="16"/>
              </w:rPr>
              <w:t>por</w:t>
            </w:r>
            <w:r>
              <w:rPr>
                <w:spacing w:val="22"/>
                <w:sz w:val="16"/>
              </w:rPr>
              <w:t> </w:t>
            </w:r>
            <w:r>
              <w:rPr>
                <w:sz w:val="16"/>
              </w:rPr>
              <w:t>unidade,</w:t>
            </w:r>
            <w:r>
              <w:rPr>
                <w:spacing w:val="22"/>
                <w:sz w:val="16"/>
              </w:rPr>
              <w:t> </w:t>
            </w:r>
            <w:r>
              <w:rPr>
                <w:sz w:val="16"/>
              </w:rPr>
              <w:t>já</w:t>
            </w:r>
            <w:r>
              <w:rPr>
                <w:spacing w:val="22"/>
                <w:sz w:val="16"/>
              </w:rPr>
              <w:t> </w:t>
            </w:r>
            <w:r>
              <w:rPr>
                <w:sz w:val="16"/>
              </w:rPr>
              <w:t>incluídas</w:t>
            </w:r>
            <w:r>
              <w:rPr>
                <w:spacing w:val="22"/>
                <w:sz w:val="16"/>
              </w:rPr>
              <w:t> </w:t>
            </w:r>
            <w:r>
              <w:rPr>
                <w:sz w:val="16"/>
              </w:rPr>
              <w:t>as</w:t>
            </w:r>
            <w:r>
              <w:rPr>
                <w:spacing w:val="22"/>
                <w:sz w:val="16"/>
              </w:rPr>
              <w:t> </w:t>
            </w:r>
            <w:r>
              <w:rPr>
                <w:sz w:val="16"/>
              </w:rPr>
              <w:t>despesas</w:t>
            </w:r>
            <w:r>
              <w:rPr>
                <w:spacing w:val="22"/>
                <w:sz w:val="16"/>
              </w:rPr>
              <w:t> </w:t>
            </w:r>
            <w:r>
              <w:rPr>
                <w:sz w:val="16"/>
              </w:rPr>
              <w:t>de</w:t>
            </w:r>
            <w:r>
              <w:rPr>
                <w:spacing w:val="22"/>
                <w:sz w:val="16"/>
              </w:rPr>
              <w:t> </w:t>
            </w:r>
            <w:r>
              <w:rPr>
                <w:sz w:val="16"/>
              </w:rPr>
              <w:t>fretes,</w:t>
            </w:r>
            <w:r>
              <w:rPr>
                <w:spacing w:val="22"/>
                <w:sz w:val="16"/>
              </w:rPr>
              <w:t> </w:t>
            </w:r>
            <w:r>
              <w:rPr>
                <w:sz w:val="16"/>
              </w:rPr>
              <w:t>impostos</w:t>
            </w:r>
            <w:r>
              <w:rPr>
                <w:spacing w:val="40"/>
                <w:sz w:val="16"/>
              </w:rPr>
              <w:t> </w:t>
            </w:r>
            <w:r>
              <w:rPr>
                <w:sz w:val="16"/>
              </w:rPr>
              <w:t>federais, ou estaduais e descontos especiais;</w:t>
            </w:r>
          </w:p>
          <w:p>
            <w:pPr>
              <w:pStyle w:val="TableParagraph"/>
              <w:numPr>
                <w:ilvl w:val="0"/>
                <w:numId w:val="60"/>
              </w:numPr>
              <w:tabs>
                <w:tab w:pos="408" w:val="left" w:leader="none"/>
              </w:tabs>
              <w:spacing w:line="183" w:lineRule="exact" w:before="0" w:after="0"/>
              <w:ind w:left="408" w:right="0" w:hanging="92"/>
              <w:jc w:val="left"/>
              <w:rPr>
                <w:b/>
                <w:sz w:val="16"/>
              </w:rPr>
            </w:pPr>
            <w:r>
              <w:rPr>
                <w:b/>
                <w:sz w:val="16"/>
              </w:rPr>
              <w:t>ser</w:t>
            </w:r>
            <w:r>
              <w:rPr>
                <w:b/>
                <w:spacing w:val="-8"/>
                <w:sz w:val="16"/>
              </w:rPr>
              <w:t> </w:t>
            </w:r>
            <w:r>
              <w:rPr>
                <w:b/>
                <w:sz w:val="16"/>
              </w:rPr>
              <w:t>apresentada</w:t>
            </w:r>
            <w:r>
              <w:rPr>
                <w:b/>
                <w:spacing w:val="-5"/>
                <w:sz w:val="16"/>
              </w:rPr>
              <w:t> </w:t>
            </w:r>
            <w:r>
              <w:rPr>
                <w:b/>
                <w:sz w:val="16"/>
              </w:rPr>
              <w:t>com,</w:t>
            </w:r>
            <w:r>
              <w:rPr>
                <w:b/>
                <w:spacing w:val="-5"/>
                <w:sz w:val="16"/>
              </w:rPr>
              <w:t> </w:t>
            </w:r>
            <w:r>
              <w:rPr>
                <w:b/>
                <w:sz w:val="16"/>
              </w:rPr>
              <w:t>no</w:t>
            </w:r>
            <w:r>
              <w:rPr>
                <w:b/>
                <w:spacing w:val="-5"/>
                <w:sz w:val="16"/>
              </w:rPr>
              <w:t> </w:t>
            </w:r>
            <w:r>
              <w:rPr>
                <w:b/>
                <w:sz w:val="16"/>
              </w:rPr>
              <w:t>máximo,</w:t>
            </w:r>
            <w:r>
              <w:rPr>
                <w:b/>
                <w:spacing w:val="-5"/>
                <w:sz w:val="16"/>
              </w:rPr>
              <w:t> </w:t>
            </w:r>
            <w:r>
              <w:rPr>
                <w:b/>
                <w:sz w:val="16"/>
              </w:rPr>
              <w:t>2</w:t>
            </w:r>
            <w:r>
              <w:rPr>
                <w:b/>
                <w:spacing w:val="-5"/>
                <w:sz w:val="16"/>
              </w:rPr>
              <w:t> </w:t>
            </w:r>
            <w:r>
              <w:rPr>
                <w:b/>
                <w:sz w:val="16"/>
              </w:rPr>
              <w:t>(duas)</w:t>
            </w:r>
            <w:r>
              <w:rPr>
                <w:b/>
                <w:spacing w:val="-5"/>
                <w:sz w:val="16"/>
              </w:rPr>
              <w:t> </w:t>
            </w:r>
            <w:r>
              <w:rPr>
                <w:b/>
                <w:sz w:val="16"/>
              </w:rPr>
              <w:t>casas</w:t>
            </w:r>
            <w:r>
              <w:rPr>
                <w:b/>
                <w:spacing w:val="-4"/>
                <w:sz w:val="16"/>
              </w:rPr>
              <w:t> </w:t>
            </w:r>
            <w:r>
              <w:rPr>
                <w:b/>
                <w:sz w:val="16"/>
              </w:rPr>
              <w:t>decimais</w:t>
            </w:r>
            <w:r>
              <w:rPr>
                <w:b/>
                <w:spacing w:val="-5"/>
                <w:sz w:val="16"/>
              </w:rPr>
              <w:t> </w:t>
            </w:r>
            <w:r>
              <w:rPr>
                <w:b/>
                <w:sz w:val="16"/>
              </w:rPr>
              <w:t>após</w:t>
            </w:r>
            <w:r>
              <w:rPr>
                <w:b/>
                <w:spacing w:val="-5"/>
                <w:sz w:val="16"/>
              </w:rPr>
              <w:t> </w:t>
            </w:r>
            <w:r>
              <w:rPr>
                <w:b/>
                <w:sz w:val="16"/>
              </w:rPr>
              <w:t>a</w:t>
            </w:r>
            <w:r>
              <w:rPr>
                <w:b/>
                <w:spacing w:val="-5"/>
                <w:sz w:val="16"/>
              </w:rPr>
              <w:t> </w:t>
            </w:r>
            <w:r>
              <w:rPr>
                <w:b/>
                <w:spacing w:val="-2"/>
                <w:sz w:val="16"/>
              </w:rPr>
              <w:t>vírgula.</w:t>
            </w:r>
          </w:p>
          <w:p>
            <w:pPr>
              <w:pStyle w:val="TableParagraph"/>
              <w:numPr>
                <w:ilvl w:val="0"/>
                <w:numId w:val="60"/>
              </w:numPr>
              <w:tabs>
                <w:tab w:pos="367" w:val="left" w:leader="none"/>
              </w:tabs>
              <w:spacing w:line="240" w:lineRule="auto" w:before="55" w:after="0"/>
              <w:ind w:left="367" w:right="0" w:hanging="92"/>
              <w:jc w:val="left"/>
              <w:rPr>
                <w:sz w:val="16"/>
              </w:rPr>
            </w:pPr>
            <w:r>
              <w:rPr>
                <w:sz w:val="16"/>
              </w:rPr>
              <w:t>ser</w:t>
            </w:r>
            <w:r>
              <w:rPr>
                <w:spacing w:val="-4"/>
                <w:sz w:val="16"/>
              </w:rPr>
              <w:t> </w:t>
            </w:r>
            <w:r>
              <w:rPr>
                <w:sz w:val="16"/>
              </w:rPr>
              <w:t>datada</w:t>
            </w:r>
            <w:r>
              <w:rPr>
                <w:spacing w:val="-4"/>
                <w:sz w:val="16"/>
              </w:rPr>
              <w:t> </w:t>
            </w:r>
            <w:r>
              <w:rPr>
                <w:sz w:val="16"/>
              </w:rPr>
              <w:t>e</w:t>
            </w:r>
            <w:r>
              <w:rPr>
                <w:spacing w:val="-4"/>
                <w:sz w:val="16"/>
              </w:rPr>
              <w:t> </w:t>
            </w:r>
            <w:r>
              <w:rPr>
                <w:sz w:val="16"/>
              </w:rPr>
              <w:t>assinada</w:t>
            </w:r>
            <w:r>
              <w:rPr>
                <w:spacing w:val="-4"/>
                <w:sz w:val="16"/>
              </w:rPr>
              <w:t> </w:t>
            </w:r>
            <w:r>
              <w:rPr>
                <w:sz w:val="16"/>
              </w:rPr>
              <w:t>pelo</w:t>
            </w:r>
            <w:r>
              <w:rPr>
                <w:spacing w:val="-4"/>
                <w:sz w:val="16"/>
              </w:rPr>
              <w:t> </w:t>
            </w:r>
            <w:r>
              <w:rPr>
                <w:sz w:val="16"/>
              </w:rPr>
              <w:t>gerente</w:t>
            </w:r>
            <w:r>
              <w:rPr>
                <w:spacing w:val="-4"/>
                <w:sz w:val="16"/>
              </w:rPr>
              <w:t> </w:t>
            </w:r>
            <w:r>
              <w:rPr>
                <w:sz w:val="16"/>
              </w:rPr>
              <w:t>ou</w:t>
            </w:r>
            <w:r>
              <w:rPr>
                <w:spacing w:val="-4"/>
                <w:sz w:val="16"/>
              </w:rPr>
              <w:t> </w:t>
            </w:r>
            <w:r>
              <w:rPr>
                <w:sz w:val="16"/>
              </w:rPr>
              <w:t>seu</w:t>
            </w:r>
            <w:r>
              <w:rPr>
                <w:spacing w:val="-4"/>
                <w:sz w:val="16"/>
              </w:rPr>
              <w:t> </w:t>
            </w:r>
            <w:r>
              <w:rPr>
                <w:spacing w:val="-2"/>
                <w:sz w:val="16"/>
              </w:rPr>
              <w:t>procurador.</w:t>
            </w:r>
          </w:p>
          <w:p>
            <w:pPr>
              <w:pStyle w:val="TableParagraph"/>
              <w:spacing w:line="312" w:lineRule="auto" w:before="55"/>
              <w:ind w:left="129" w:right="50"/>
              <w:rPr>
                <w:sz w:val="16"/>
              </w:rPr>
            </w:pPr>
            <w:r>
              <w:rPr>
                <w:sz w:val="16"/>
              </w:rPr>
              <w:t>2ª</w:t>
            </w:r>
            <w:r>
              <w:rPr>
                <w:spacing w:val="-8"/>
                <w:sz w:val="16"/>
              </w:rPr>
              <w:t> </w:t>
            </w:r>
            <w:r>
              <w:rPr>
                <w:sz w:val="16"/>
              </w:rPr>
              <w:t>O</w:t>
            </w:r>
            <w:r>
              <w:rPr>
                <w:spacing w:val="-8"/>
                <w:sz w:val="16"/>
              </w:rPr>
              <w:t> </w:t>
            </w:r>
            <w:r>
              <w:rPr>
                <w:sz w:val="16"/>
              </w:rPr>
              <w:t>Proponente</w:t>
            </w:r>
            <w:r>
              <w:rPr>
                <w:spacing w:val="-8"/>
                <w:sz w:val="16"/>
              </w:rPr>
              <w:t> </w:t>
            </w:r>
            <w:r>
              <w:rPr>
                <w:sz w:val="16"/>
              </w:rPr>
              <w:t>se</w:t>
            </w:r>
            <w:r>
              <w:rPr>
                <w:spacing w:val="-8"/>
                <w:sz w:val="16"/>
              </w:rPr>
              <w:t> </w:t>
            </w:r>
            <w:r>
              <w:rPr>
                <w:sz w:val="16"/>
              </w:rPr>
              <w:t>obrigará,</w:t>
            </w:r>
            <w:r>
              <w:rPr>
                <w:spacing w:val="-8"/>
                <w:sz w:val="16"/>
              </w:rPr>
              <w:t> </w:t>
            </w:r>
            <w:r>
              <w:rPr>
                <w:sz w:val="16"/>
              </w:rPr>
              <w:t>mediante</w:t>
            </w:r>
            <w:r>
              <w:rPr>
                <w:spacing w:val="-8"/>
                <w:sz w:val="16"/>
              </w:rPr>
              <w:t> </w:t>
            </w:r>
            <w:r>
              <w:rPr>
                <w:sz w:val="16"/>
              </w:rPr>
              <w:t>devolução</w:t>
            </w:r>
            <w:r>
              <w:rPr>
                <w:spacing w:val="-8"/>
                <w:sz w:val="16"/>
              </w:rPr>
              <w:t> </w:t>
            </w:r>
            <w:r>
              <w:rPr>
                <w:sz w:val="16"/>
              </w:rPr>
              <w:t>da</w:t>
            </w:r>
            <w:r>
              <w:rPr>
                <w:spacing w:val="-8"/>
                <w:sz w:val="16"/>
              </w:rPr>
              <w:t> </w:t>
            </w:r>
            <w:r>
              <w:rPr>
                <w:sz w:val="16"/>
              </w:rPr>
              <w:t>PROPOSTA-DETALHE,</w:t>
            </w:r>
            <w:r>
              <w:rPr>
                <w:spacing w:val="-8"/>
                <w:sz w:val="16"/>
              </w:rPr>
              <w:t> </w:t>
            </w:r>
            <w:r>
              <w:rPr>
                <w:sz w:val="16"/>
              </w:rPr>
              <w:t>a</w:t>
            </w:r>
            <w:r>
              <w:rPr>
                <w:spacing w:val="-8"/>
                <w:sz w:val="16"/>
              </w:rPr>
              <w:t> </w:t>
            </w:r>
            <w:r>
              <w:rPr>
                <w:sz w:val="16"/>
              </w:rPr>
              <w:t>cumprir</w:t>
            </w:r>
            <w:r>
              <w:rPr>
                <w:spacing w:val="-8"/>
                <w:sz w:val="16"/>
              </w:rPr>
              <w:t> </w:t>
            </w:r>
            <w:r>
              <w:rPr>
                <w:sz w:val="16"/>
              </w:rPr>
              <w:t>os</w:t>
            </w:r>
            <w:r>
              <w:rPr>
                <w:spacing w:val="-8"/>
                <w:sz w:val="16"/>
              </w:rPr>
              <w:t> </w:t>
            </w:r>
            <w:r>
              <w:rPr>
                <w:sz w:val="16"/>
              </w:rPr>
              <w:t>termos</w:t>
            </w:r>
            <w:r>
              <w:rPr>
                <w:spacing w:val="-8"/>
                <w:sz w:val="16"/>
              </w:rPr>
              <w:t> </w:t>
            </w:r>
            <w:r>
              <w:rPr>
                <w:sz w:val="16"/>
              </w:rPr>
              <w:t>nela</w:t>
            </w:r>
            <w:r>
              <w:rPr>
                <w:spacing w:val="-8"/>
                <w:sz w:val="16"/>
              </w:rPr>
              <w:t> </w:t>
            </w:r>
            <w:r>
              <w:rPr>
                <w:sz w:val="16"/>
              </w:rPr>
              <w:t>contidos.</w:t>
            </w:r>
            <w:r>
              <w:rPr>
                <w:spacing w:val="40"/>
                <w:sz w:val="16"/>
              </w:rPr>
              <w:t> </w:t>
            </w:r>
            <w:r>
              <w:rPr>
                <w:sz w:val="16"/>
              </w:rPr>
              <w:t>3ª</w:t>
            </w:r>
            <w:r>
              <w:rPr>
                <w:spacing w:val="-4"/>
                <w:sz w:val="16"/>
              </w:rPr>
              <w:t> </w:t>
            </w:r>
            <w:r>
              <w:rPr>
                <w:sz w:val="16"/>
              </w:rPr>
              <w:t>A</w:t>
            </w:r>
            <w:r>
              <w:rPr>
                <w:spacing w:val="-4"/>
                <w:sz w:val="16"/>
              </w:rPr>
              <w:t> </w:t>
            </w:r>
            <w:r>
              <w:rPr>
                <w:sz w:val="16"/>
              </w:rPr>
              <w:t>licitação poderá ser anulada no todo, ou em parte, de conformidade com a legislação vigente.</w:t>
            </w:r>
          </w:p>
        </w:tc>
        <w:tc>
          <w:tcPr>
            <w:tcW w:w="7093" w:type="dxa"/>
            <w:gridSpan w:val="6"/>
            <w:tcBorders>
              <w:top w:val="single" w:sz="6" w:space="0" w:color="000000"/>
              <w:left w:val="single" w:sz="6" w:space="0" w:color="000000"/>
            </w:tcBorders>
          </w:tcPr>
          <w:p>
            <w:pPr>
              <w:pStyle w:val="TableParagraph"/>
              <w:spacing w:line="312" w:lineRule="auto" w:before="35"/>
              <w:ind w:left="137" w:right="3636"/>
              <w:jc w:val="both"/>
              <w:rPr>
                <w:sz w:val="16"/>
              </w:rPr>
            </w:pPr>
            <w:r>
              <w:rPr>
                <w:b/>
                <w:sz w:val="16"/>
              </w:rPr>
              <w:t>Validade</w:t>
            </w:r>
            <w:r>
              <w:rPr>
                <w:b/>
                <w:spacing w:val="-10"/>
                <w:sz w:val="16"/>
              </w:rPr>
              <w:t> </w:t>
            </w:r>
            <w:r>
              <w:rPr>
                <w:b/>
                <w:sz w:val="16"/>
              </w:rPr>
              <w:t>da</w:t>
            </w:r>
            <w:r>
              <w:rPr>
                <w:b/>
                <w:spacing w:val="-10"/>
                <w:sz w:val="16"/>
              </w:rPr>
              <w:t> </w:t>
            </w:r>
            <w:r>
              <w:rPr>
                <w:b/>
                <w:sz w:val="16"/>
              </w:rPr>
              <w:t>Proposta-Detalhe:</w:t>
            </w:r>
            <w:r>
              <w:rPr>
                <w:b/>
                <w:spacing w:val="-10"/>
                <w:sz w:val="16"/>
              </w:rPr>
              <w:t> </w:t>
            </w:r>
            <w:r>
              <w:rPr>
                <w:sz w:val="16"/>
              </w:rPr>
              <w:t>60</w:t>
            </w:r>
            <w:r>
              <w:rPr>
                <w:spacing w:val="-10"/>
                <w:sz w:val="16"/>
              </w:rPr>
              <w:t> </w:t>
            </w:r>
            <w:r>
              <w:rPr>
                <w:sz w:val="16"/>
              </w:rPr>
              <w:t>(sessenta)</w:t>
            </w:r>
            <w:r>
              <w:rPr>
                <w:spacing w:val="-10"/>
                <w:sz w:val="16"/>
              </w:rPr>
              <w:t> </w:t>
            </w:r>
            <w:r>
              <w:rPr>
                <w:sz w:val="16"/>
              </w:rPr>
              <w:t>dias.</w:t>
            </w:r>
            <w:r>
              <w:rPr>
                <w:spacing w:val="40"/>
                <w:sz w:val="16"/>
              </w:rPr>
              <w:t> </w:t>
            </w:r>
            <w:r>
              <w:rPr>
                <w:b/>
                <w:sz w:val="16"/>
              </w:rPr>
              <w:t>Prazo</w:t>
            </w:r>
            <w:r>
              <w:rPr>
                <w:b/>
                <w:spacing w:val="-10"/>
                <w:sz w:val="16"/>
              </w:rPr>
              <w:t> </w:t>
            </w:r>
            <w:r>
              <w:rPr>
                <w:b/>
                <w:sz w:val="16"/>
              </w:rPr>
              <w:t>de</w:t>
            </w:r>
            <w:r>
              <w:rPr>
                <w:b/>
                <w:spacing w:val="-10"/>
                <w:sz w:val="16"/>
              </w:rPr>
              <w:t> </w:t>
            </w:r>
            <w:r>
              <w:rPr>
                <w:b/>
                <w:sz w:val="16"/>
              </w:rPr>
              <w:t>entrega:</w:t>
            </w:r>
            <w:r>
              <w:rPr>
                <w:b/>
                <w:spacing w:val="-10"/>
                <w:sz w:val="16"/>
              </w:rPr>
              <w:t> </w:t>
            </w:r>
            <w:r>
              <w:rPr>
                <w:sz w:val="16"/>
              </w:rPr>
              <w:t>Conforme</w:t>
            </w:r>
            <w:r>
              <w:rPr>
                <w:spacing w:val="-10"/>
                <w:sz w:val="16"/>
              </w:rPr>
              <w:t> </w:t>
            </w:r>
            <w:r>
              <w:rPr>
                <w:sz w:val="16"/>
              </w:rPr>
              <w:t>Termo</w:t>
            </w:r>
            <w:r>
              <w:rPr>
                <w:spacing w:val="-10"/>
                <w:sz w:val="16"/>
              </w:rPr>
              <w:t> </w:t>
            </w:r>
            <w:r>
              <w:rPr>
                <w:sz w:val="16"/>
              </w:rPr>
              <w:t>de</w:t>
            </w:r>
            <w:r>
              <w:rPr>
                <w:spacing w:val="-10"/>
                <w:sz w:val="16"/>
              </w:rPr>
              <w:t> </w:t>
            </w:r>
            <w:r>
              <w:rPr>
                <w:sz w:val="16"/>
              </w:rPr>
              <w:t>Referência.</w:t>
            </w:r>
            <w:r>
              <w:rPr>
                <w:spacing w:val="40"/>
                <w:sz w:val="16"/>
              </w:rPr>
              <w:t> </w:t>
            </w:r>
            <w:r>
              <w:rPr>
                <w:b/>
                <w:sz w:val="16"/>
              </w:rPr>
              <w:t>Local</w:t>
            </w:r>
            <w:r>
              <w:rPr>
                <w:b/>
                <w:spacing w:val="-8"/>
                <w:sz w:val="16"/>
              </w:rPr>
              <w:t> </w:t>
            </w:r>
            <w:r>
              <w:rPr>
                <w:b/>
                <w:sz w:val="16"/>
              </w:rPr>
              <w:t>de</w:t>
            </w:r>
            <w:r>
              <w:rPr>
                <w:b/>
                <w:spacing w:val="-7"/>
                <w:sz w:val="16"/>
              </w:rPr>
              <w:t> </w:t>
            </w:r>
            <w:r>
              <w:rPr>
                <w:b/>
                <w:sz w:val="16"/>
              </w:rPr>
              <w:t>entrega:</w:t>
            </w:r>
            <w:r>
              <w:rPr>
                <w:b/>
                <w:spacing w:val="-8"/>
                <w:sz w:val="16"/>
              </w:rPr>
              <w:t> </w:t>
            </w:r>
            <w:r>
              <w:rPr>
                <w:sz w:val="16"/>
              </w:rPr>
              <w:t>Conforme</w:t>
            </w:r>
            <w:r>
              <w:rPr>
                <w:spacing w:val="-10"/>
                <w:sz w:val="16"/>
              </w:rPr>
              <w:t> </w:t>
            </w:r>
            <w:r>
              <w:rPr>
                <w:sz w:val="16"/>
              </w:rPr>
              <w:t>Termo</w:t>
            </w:r>
            <w:r>
              <w:rPr>
                <w:spacing w:val="-7"/>
                <w:sz w:val="16"/>
              </w:rPr>
              <w:t> </w:t>
            </w:r>
            <w:r>
              <w:rPr>
                <w:sz w:val="16"/>
              </w:rPr>
              <w:t>de</w:t>
            </w:r>
            <w:r>
              <w:rPr>
                <w:spacing w:val="-8"/>
                <w:sz w:val="16"/>
              </w:rPr>
              <w:t> </w:t>
            </w:r>
            <w:r>
              <w:rPr>
                <w:spacing w:val="-2"/>
                <w:sz w:val="16"/>
              </w:rPr>
              <w:t>Referência.</w:t>
            </w:r>
          </w:p>
          <w:p>
            <w:pPr>
              <w:pStyle w:val="TableParagraph"/>
              <w:spacing w:before="160"/>
              <w:rPr>
                <w:b/>
                <w:sz w:val="16"/>
              </w:rPr>
            </w:pPr>
          </w:p>
          <w:p>
            <w:pPr>
              <w:pStyle w:val="TableParagraph"/>
              <w:ind w:left="137"/>
              <w:rPr>
                <w:sz w:val="16"/>
              </w:rPr>
            </w:pPr>
            <w:r>
              <w:rPr>
                <w:sz w:val="16"/>
              </w:rPr>
              <w:t>Declaramos</w:t>
            </w:r>
            <w:r>
              <w:rPr>
                <w:spacing w:val="-6"/>
                <w:sz w:val="16"/>
              </w:rPr>
              <w:t> </w:t>
            </w:r>
            <w:r>
              <w:rPr>
                <w:sz w:val="16"/>
              </w:rPr>
              <w:t>inteira</w:t>
            </w:r>
            <w:r>
              <w:rPr>
                <w:spacing w:val="-6"/>
                <w:sz w:val="16"/>
              </w:rPr>
              <w:t> </w:t>
            </w:r>
            <w:r>
              <w:rPr>
                <w:sz w:val="16"/>
              </w:rPr>
              <w:t>submissão</w:t>
            </w:r>
            <w:r>
              <w:rPr>
                <w:spacing w:val="-5"/>
                <w:sz w:val="16"/>
              </w:rPr>
              <w:t> </w:t>
            </w:r>
            <w:r>
              <w:rPr>
                <w:sz w:val="16"/>
              </w:rPr>
              <w:t>ao</w:t>
            </w:r>
            <w:r>
              <w:rPr>
                <w:spacing w:val="-6"/>
                <w:sz w:val="16"/>
              </w:rPr>
              <w:t> </w:t>
            </w:r>
            <w:r>
              <w:rPr>
                <w:sz w:val="16"/>
              </w:rPr>
              <w:t>presente</w:t>
            </w:r>
            <w:r>
              <w:rPr>
                <w:spacing w:val="-5"/>
                <w:sz w:val="16"/>
              </w:rPr>
              <w:t> </w:t>
            </w:r>
            <w:r>
              <w:rPr>
                <w:sz w:val="16"/>
              </w:rPr>
              <w:t>termo</w:t>
            </w:r>
            <w:r>
              <w:rPr>
                <w:spacing w:val="-6"/>
                <w:sz w:val="16"/>
              </w:rPr>
              <w:t> </w:t>
            </w:r>
            <w:r>
              <w:rPr>
                <w:sz w:val="16"/>
              </w:rPr>
              <w:t>e</w:t>
            </w:r>
            <w:r>
              <w:rPr>
                <w:spacing w:val="-5"/>
                <w:sz w:val="16"/>
              </w:rPr>
              <w:t> </w:t>
            </w:r>
            <w:r>
              <w:rPr>
                <w:sz w:val="16"/>
              </w:rPr>
              <w:t>legislação</w:t>
            </w:r>
            <w:r>
              <w:rPr>
                <w:spacing w:val="-6"/>
                <w:sz w:val="16"/>
              </w:rPr>
              <w:t> </w:t>
            </w:r>
            <w:r>
              <w:rPr>
                <w:spacing w:val="-2"/>
                <w:sz w:val="16"/>
              </w:rPr>
              <w:t>vigente.</w:t>
            </w:r>
          </w:p>
          <w:p>
            <w:pPr>
              <w:pStyle w:val="TableParagraph"/>
              <w:rPr>
                <w:b/>
                <w:sz w:val="16"/>
              </w:rPr>
            </w:pPr>
          </w:p>
          <w:p>
            <w:pPr>
              <w:pStyle w:val="TableParagraph"/>
              <w:spacing w:before="32"/>
              <w:rPr>
                <w:b/>
                <w:sz w:val="16"/>
              </w:rPr>
            </w:pPr>
          </w:p>
          <w:p>
            <w:pPr>
              <w:pStyle w:val="TableParagraph"/>
              <w:tabs>
                <w:tab w:pos="796" w:val="left" w:leader="none"/>
                <w:tab w:pos="1477" w:val="left" w:leader="none"/>
              </w:tabs>
              <w:ind w:left="137"/>
              <w:rPr>
                <w:sz w:val="16"/>
              </w:rPr>
            </w:pPr>
            <w:r>
              <w:rPr>
                <w:sz w:val="16"/>
              </w:rPr>
              <w:t>Em</w:t>
            </w:r>
            <w:r>
              <w:rPr>
                <w:spacing w:val="-3"/>
                <w:sz w:val="16"/>
              </w:rPr>
              <w:t> </w:t>
            </w:r>
            <w:r>
              <w:rPr>
                <w:sz w:val="16"/>
                <w:u w:val="single"/>
              </w:rPr>
              <w:tab/>
            </w:r>
            <w:r>
              <w:rPr>
                <w:spacing w:val="-10"/>
                <w:sz w:val="16"/>
                <w:u w:val="single"/>
              </w:rPr>
              <w:t>/</w:t>
            </w:r>
            <w:r>
              <w:rPr>
                <w:sz w:val="16"/>
                <w:u w:val="single"/>
              </w:rPr>
              <w:tab/>
            </w:r>
            <w:r>
              <w:rPr>
                <w:spacing w:val="-2"/>
                <w:sz w:val="16"/>
              </w:rPr>
              <w:t>/2026.</w:t>
            </w:r>
          </w:p>
          <w:p>
            <w:pPr>
              <w:pStyle w:val="TableParagraph"/>
              <w:rPr>
                <w:b/>
                <w:sz w:val="20"/>
              </w:rPr>
            </w:pPr>
          </w:p>
          <w:p>
            <w:pPr>
              <w:pStyle w:val="TableParagraph"/>
              <w:spacing w:before="14"/>
              <w:rPr>
                <w:b/>
                <w:sz w:val="20"/>
              </w:rPr>
            </w:pPr>
          </w:p>
          <w:p>
            <w:pPr>
              <w:pStyle w:val="TableParagraph"/>
              <w:spacing w:line="20" w:lineRule="exact"/>
              <w:ind w:left="1879"/>
              <w:rPr>
                <w:sz w:val="2"/>
              </w:rPr>
            </w:pPr>
            <w:r>
              <w:rPr>
                <w:sz w:val="2"/>
              </w:rPr>
              <mc:AlternateContent>
                <mc:Choice Requires="wps">
                  <w:drawing>
                    <wp:inline distT="0" distB="0" distL="0" distR="0">
                      <wp:extent cx="2123440" cy="4445"/>
                      <wp:effectExtent l="9525" t="0" r="635" b="5080"/>
                      <wp:docPr id="25" name="Group 25"/>
                      <wp:cNvGraphicFramePr>
                        <a:graphicFrameLocks/>
                      </wp:cNvGraphicFramePr>
                      <a:graphic>
                        <a:graphicData uri="http://schemas.microsoft.com/office/word/2010/wordprocessingGroup">
                          <wpg:wgp>
                            <wpg:cNvPr id="25" name="Group 25"/>
                            <wpg:cNvGrpSpPr/>
                            <wpg:grpSpPr>
                              <a:xfrm>
                                <a:off x="0" y="0"/>
                                <a:ext cx="2123440" cy="4445"/>
                                <a:chExt cx="2123440" cy="4445"/>
                              </a:xfrm>
                            </wpg:grpSpPr>
                            <wps:wsp>
                              <wps:cNvPr id="26" name="Graphic 26"/>
                              <wps:cNvSpPr/>
                              <wps:spPr>
                                <a:xfrm>
                                  <a:off x="0" y="2052"/>
                                  <a:ext cx="2123440" cy="1270"/>
                                </a:xfrm>
                                <a:custGeom>
                                  <a:avLst/>
                                  <a:gdLst/>
                                  <a:ahLst/>
                                  <a:cxnLst/>
                                  <a:rect l="l" t="t" r="r" b="b"/>
                                  <a:pathLst>
                                    <a:path w="2123440" h="0">
                                      <a:moveTo>
                                        <a:pt x="0" y="0"/>
                                      </a:moveTo>
                                      <a:lnTo>
                                        <a:pt x="2123259" y="0"/>
                                      </a:lnTo>
                                    </a:path>
                                  </a:pathLst>
                                </a:custGeom>
                                <a:ln w="410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7.2pt;height:.35pt;mso-position-horizontal-relative:char;mso-position-vertical-relative:line" id="docshapegroup22" coordorigin="0,0" coordsize="3344,7">
                      <v:line style="position:absolute" from="0,3" to="3344,3" stroked="true" strokeweight=".323176pt" strokecolor="#000000">
                        <v:stroke dashstyle="solid"/>
                      </v:line>
                    </v:group>
                  </w:pict>
                </mc:Fallback>
              </mc:AlternateContent>
            </w:r>
            <w:r>
              <w:rPr>
                <w:sz w:val="2"/>
              </w:rPr>
            </w:r>
          </w:p>
          <w:p>
            <w:pPr>
              <w:pStyle w:val="TableParagraph"/>
              <w:spacing w:before="38"/>
              <w:ind w:left="32"/>
              <w:jc w:val="center"/>
              <w:rPr>
                <w:sz w:val="16"/>
              </w:rPr>
            </w:pPr>
            <w:r>
              <w:rPr>
                <w:sz w:val="16"/>
              </w:rPr>
              <w:t>(assinatura</w:t>
            </w:r>
            <w:r>
              <w:rPr>
                <w:spacing w:val="-6"/>
                <w:sz w:val="16"/>
              </w:rPr>
              <w:t> </w:t>
            </w:r>
            <w:r>
              <w:rPr>
                <w:sz w:val="16"/>
              </w:rPr>
              <w:t>do</w:t>
            </w:r>
            <w:r>
              <w:rPr>
                <w:spacing w:val="-5"/>
                <w:sz w:val="16"/>
              </w:rPr>
              <w:t> </w:t>
            </w:r>
            <w:r>
              <w:rPr>
                <w:spacing w:val="-2"/>
                <w:sz w:val="16"/>
              </w:rPr>
              <w:t>responsável)</w:t>
            </w:r>
          </w:p>
          <w:p>
            <w:pPr>
              <w:pStyle w:val="TableParagraph"/>
              <w:spacing w:before="110"/>
              <w:rPr>
                <w:b/>
                <w:sz w:val="16"/>
              </w:rPr>
            </w:pPr>
          </w:p>
          <w:p>
            <w:pPr>
              <w:pStyle w:val="TableParagraph"/>
              <w:ind w:left="147" w:right="6443" w:hanging="10"/>
              <w:rPr>
                <w:b/>
                <w:sz w:val="16"/>
              </w:rPr>
            </w:pPr>
            <w:r>
              <w:rPr>
                <w:b/>
                <w:spacing w:val="-2"/>
                <w:sz w:val="16"/>
              </w:rPr>
              <w:t>Nome:</w:t>
            </w:r>
          </w:p>
          <w:p>
            <w:pPr>
              <w:pStyle w:val="TableParagraph"/>
              <w:spacing w:before="65"/>
              <w:ind w:left="147" w:right="6443"/>
              <w:rPr>
                <w:b/>
                <w:sz w:val="16"/>
              </w:rPr>
            </w:pPr>
            <w:r>
              <w:rPr>
                <w:b/>
                <w:spacing w:val="-2"/>
                <w:sz w:val="16"/>
              </w:rPr>
              <w:t>Cargo:</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40"/>
        <w:ind w:left="0"/>
        <w:rPr>
          <w:b/>
        </w:rPr>
      </w:pPr>
    </w:p>
    <w:p>
      <w:pPr>
        <w:spacing w:before="0"/>
        <w:ind w:left="0" w:right="116" w:firstLine="0"/>
        <w:jc w:val="center"/>
        <w:rPr>
          <w:b/>
          <w:sz w:val="17"/>
        </w:rPr>
      </w:pPr>
      <w:r>
        <w:rPr>
          <w:b/>
          <w:w w:val="105"/>
          <w:sz w:val="17"/>
          <w:u w:val="single"/>
        </w:rPr>
        <w:t>ANEXO</w:t>
      </w:r>
      <w:r>
        <w:rPr>
          <w:b/>
          <w:spacing w:val="-12"/>
          <w:w w:val="105"/>
          <w:sz w:val="17"/>
          <w:u w:val="single"/>
        </w:rPr>
        <w:t> </w:t>
      </w:r>
      <w:r>
        <w:rPr>
          <w:b/>
          <w:w w:val="105"/>
          <w:sz w:val="17"/>
          <w:u w:val="single"/>
        </w:rPr>
        <w:t>VI</w:t>
      </w:r>
      <w:r>
        <w:rPr>
          <w:b/>
          <w:spacing w:val="-11"/>
          <w:w w:val="105"/>
          <w:sz w:val="17"/>
          <w:u w:val="single"/>
        </w:rPr>
        <w:t> </w:t>
      </w:r>
      <w:r>
        <w:rPr>
          <w:b/>
          <w:w w:val="105"/>
          <w:sz w:val="17"/>
          <w:u w:val="single"/>
        </w:rPr>
        <w:t>-</w:t>
      </w:r>
      <w:r>
        <w:rPr>
          <w:b/>
          <w:spacing w:val="-11"/>
          <w:w w:val="105"/>
          <w:sz w:val="17"/>
          <w:u w:val="single"/>
        </w:rPr>
        <w:t> </w:t>
      </w:r>
      <w:r>
        <w:rPr>
          <w:b/>
          <w:w w:val="105"/>
          <w:sz w:val="17"/>
          <w:u w:val="single"/>
        </w:rPr>
        <w:t>DECLARAÇÃO</w:t>
      </w:r>
      <w:r>
        <w:rPr>
          <w:b/>
          <w:spacing w:val="-9"/>
          <w:w w:val="105"/>
          <w:sz w:val="17"/>
          <w:u w:val="single"/>
        </w:rPr>
        <w:t> </w:t>
      </w:r>
      <w:r>
        <w:rPr>
          <w:b/>
          <w:w w:val="105"/>
          <w:sz w:val="17"/>
          <w:u w:val="single"/>
        </w:rPr>
        <w:t>DE</w:t>
      </w:r>
      <w:r>
        <w:rPr>
          <w:b/>
          <w:spacing w:val="-9"/>
          <w:w w:val="105"/>
          <w:sz w:val="17"/>
          <w:u w:val="single"/>
        </w:rPr>
        <w:t> </w:t>
      </w:r>
      <w:r>
        <w:rPr>
          <w:b/>
          <w:w w:val="105"/>
          <w:sz w:val="17"/>
          <w:u w:val="single"/>
        </w:rPr>
        <w:t>REPRESENTANTE</w:t>
      </w:r>
      <w:r>
        <w:rPr>
          <w:b/>
          <w:spacing w:val="-8"/>
          <w:w w:val="105"/>
          <w:sz w:val="17"/>
          <w:u w:val="single"/>
        </w:rPr>
        <w:t> </w:t>
      </w:r>
      <w:r>
        <w:rPr>
          <w:b/>
          <w:w w:val="105"/>
          <w:sz w:val="17"/>
          <w:u w:val="single"/>
        </w:rPr>
        <w:t>LEGAL</w:t>
      </w:r>
      <w:r>
        <w:rPr>
          <w:b/>
          <w:spacing w:val="-12"/>
          <w:w w:val="105"/>
          <w:sz w:val="17"/>
          <w:u w:val="single"/>
        </w:rPr>
        <w:t> </w:t>
      </w:r>
      <w:r>
        <w:rPr>
          <w:b/>
          <w:w w:val="105"/>
          <w:sz w:val="17"/>
          <w:u w:val="single"/>
        </w:rPr>
        <w:t>E</w:t>
      </w:r>
      <w:r>
        <w:rPr>
          <w:b/>
          <w:spacing w:val="-8"/>
          <w:w w:val="105"/>
          <w:sz w:val="17"/>
          <w:u w:val="single"/>
        </w:rPr>
        <w:t> </w:t>
      </w:r>
      <w:r>
        <w:rPr>
          <w:b/>
          <w:w w:val="105"/>
          <w:sz w:val="17"/>
          <w:u w:val="single"/>
        </w:rPr>
        <w:t>DADOS</w:t>
      </w:r>
      <w:r>
        <w:rPr>
          <w:b/>
          <w:spacing w:val="-9"/>
          <w:w w:val="105"/>
          <w:sz w:val="17"/>
          <w:u w:val="single"/>
        </w:rPr>
        <w:t> </w:t>
      </w:r>
      <w:r>
        <w:rPr>
          <w:b/>
          <w:spacing w:val="-2"/>
          <w:w w:val="105"/>
          <w:sz w:val="17"/>
          <w:u w:val="single"/>
        </w:rPr>
        <w:t>BANCÁRIOS</w:t>
      </w:r>
    </w:p>
    <w:p>
      <w:pPr>
        <w:pStyle w:val="BodyText"/>
        <w:spacing w:before="138"/>
        <w:ind w:left="0"/>
        <w:rPr>
          <w:b/>
          <w:sz w:val="19"/>
        </w:rPr>
      </w:pPr>
    </w:p>
    <w:p>
      <w:pPr>
        <w:spacing w:before="0"/>
        <w:ind w:left="0" w:right="129" w:firstLine="0"/>
        <w:jc w:val="center"/>
        <w:rPr>
          <w:sz w:val="19"/>
        </w:rPr>
      </w:pPr>
      <w:r>
        <w:rPr>
          <w:spacing w:val="-48"/>
          <w:sz w:val="19"/>
          <w:u w:val="single"/>
        </w:rPr>
        <w:t> </w:t>
      </w:r>
      <w:r>
        <w:rPr>
          <w:sz w:val="19"/>
        </w:rPr>
        <w:t>(</w:t>
      </w:r>
      <w:r>
        <w:rPr>
          <w:sz w:val="19"/>
          <w:u w:val="single"/>
        </w:rPr>
        <w:t>EM</w:t>
      </w:r>
      <w:r>
        <w:rPr>
          <w:spacing w:val="10"/>
          <w:sz w:val="19"/>
          <w:u w:val="single"/>
        </w:rPr>
        <w:t> </w:t>
      </w:r>
      <w:r>
        <w:rPr>
          <w:sz w:val="19"/>
          <w:u w:val="single"/>
        </w:rPr>
        <w:t>PAPEL</w:t>
      </w:r>
      <w:r>
        <w:rPr>
          <w:spacing w:val="-3"/>
          <w:sz w:val="19"/>
          <w:u w:val="single"/>
        </w:rPr>
        <w:t> </w:t>
      </w:r>
      <w:r>
        <w:rPr>
          <w:sz w:val="19"/>
          <w:u w:val="single"/>
        </w:rPr>
        <w:t>TIMBRADO</w:t>
      </w:r>
      <w:r>
        <w:rPr>
          <w:spacing w:val="11"/>
          <w:sz w:val="19"/>
          <w:u w:val="single"/>
        </w:rPr>
        <w:t> </w:t>
      </w:r>
      <w:r>
        <w:rPr>
          <w:sz w:val="19"/>
          <w:u w:val="single"/>
        </w:rPr>
        <w:t>DO</w:t>
      </w:r>
      <w:r>
        <w:rPr>
          <w:spacing w:val="10"/>
          <w:sz w:val="19"/>
          <w:u w:val="single"/>
        </w:rPr>
        <w:t> </w:t>
      </w:r>
      <w:r>
        <w:rPr>
          <w:sz w:val="19"/>
          <w:u w:val="single"/>
        </w:rPr>
        <w:t>LICITANTE,</w:t>
      </w:r>
      <w:r>
        <w:rPr>
          <w:spacing w:val="11"/>
          <w:sz w:val="19"/>
          <w:u w:val="single"/>
        </w:rPr>
        <w:t> </w:t>
      </w:r>
      <w:r>
        <w:rPr>
          <w:sz w:val="19"/>
          <w:u w:val="single"/>
        </w:rPr>
        <w:t>DISPENSADO</w:t>
      </w:r>
      <w:r>
        <w:rPr>
          <w:spacing w:val="10"/>
          <w:sz w:val="19"/>
          <w:u w:val="single"/>
        </w:rPr>
        <w:t> </w:t>
      </w:r>
      <w:r>
        <w:rPr>
          <w:sz w:val="19"/>
          <w:u w:val="single"/>
        </w:rPr>
        <w:t>EM</w:t>
      </w:r>
      <w:r>
        <w:rPr>
          <w:spacing w:val="11"/>
          <w:sz w:val="19"/>
          <w:u w:val="single"/>
        </w:rPr>
        <w:t> </w:t>
      </w:r>
      <w:r>
        <w:rPr>
          <w:sz w:val="19"/>
          <w:u w:val="single"/>
        </w:rPr>
        <w:t>CASO</w:t>
      </w:r>
      <w:r>
        <w:rPr>
          <w:spacing w:val="10"/>
          <w:sz w:val="19"/>
          <w:u w:val="single"/>
        </w:rPr>
        <w:t> </w:t>
      </w:r>
      <w:r>
        <w:rPr>
          <w:sz w:val="19"/>
          <w:u w:val="single"/>
        </w:rPr>
        <w:t>DE</w:t>
      </w:r>
      <w:r>
        <w:rPr>
          <w:spacing w:val="11"/>
          <w:sz w:val="19"/>
          <w:u w:val="single"/>
        </w:rPr>
        <w:t> </w:t>
      </w:r>
      <w:r>
        <w:rPr>
          <w:sz w:val="19"/>
          <w:u w:val="single"/>
        </w:rPr>
        <w:t>CARIMBO</w:t>
      </w:r>
      <w:r>
        <w:rPr>
          <w:spacing w:val="10"/>
          <w:sz w:val="19"/>
          <w:u w:val="single"/>
        </w:rPr>
        <w:t> </w:t>
      </w:r>
      <w:r>
        <w:rPr>
          <w:sz w:val="19"/>
          <w:u w:val="single"/>
        </w:rPr>
        <w:t>COM</w:t>
      </w:r>
      <w:r>
        <w:rPr>
          <w:spacing w:val="11"/>
          <w:sz w:val="19"/>
          <w:u w:val="single"/>
        </w:rPr>
        <w:t> </w:t>
      </w:r>
      <w:r>
        <w:rPr>
          <w:spacing w:val="-2"/>
          <w:sz w:val="19"/>
          <w:u w:val="single"/>
        </w:rPr>
        <w:t>CNPJ</w:t>
      </w:r>
      <w:r>
        <w:rPr>
          <w:spacing w:val="-2"/>
          <w:sz w:val="19"/>
        </w:rPr>
        <w:t>)</w:t>
      </w:r>
    </w:p>
    <w:p>
      <w:pPr>
        <w:pStyle w:val="BodyText"/>
        <w:spacing w:before="33"/>
        <w:ind w:left="0"/>
        <w:rPr>
          <w:sz w:val="19"/>
        </w:rPr>
      </w:pPr>
    </w:p>
    <w:p>
      <w:pPr>
        <w:pStyle w:val="BodyText"/>
        <w:spacing w:before="0"/>
        <w:ind w:left="501"/>
      </w:pPr>
      <w:r>
        <w:rPr>
          <w:w w:val="105"/>
        </w:rPr>
        <w:t>Local</w:t>
      </w:r>
      <w:r>
        <w:rPr>
          <w:spacing w:val="-4"/>
          <w:w w:val="105"/>
        </w:rPr>
        <w:t> </w:t>
      </w:r>
      <w:r>
        <w:rPr>
          <w:w w:val="105"/>
        </w:rPr>
        <w:t>e</w:t>
      </w:r>
      <w:r>
        <w:rPr>
          <w:spacing w:val="-3"/>
          <w:w w:val="105"/>
        </w:rPr>
        <w:t> </w:t>
      </w:r>
      <w:r>
        <w:rPr>
          <w:spacing w:val="-2"/>
          <w:w w:val="105"/>
        </w:rPr>
        <w:t>data:</w:t>
      </w:r>
    </w:p>
    <w:p>
      <w:pPr>
        <w:pStyle w:val="BodyText"/>
        <w:spacing w:before="136"/>
        <w:ind w:left="501"/>
      </w:pPr>
      <w:r>
        <w:rPr>
          <w:spacing w:val="-10"/>
          <w:w w:val="105"/>
        </w:rPr>
        <w:t>À</w:t>
      </w:r>
    </w:p>
    <w:p>
      <w:pPr>
        <w:pStyle w:val="BodyText"/>
        <w:spacing w:before="137"/>
        <w:ind w:left="501"/>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136"/>
        <w:ind w:left="501"/>
      </w:pPr>
      <w:r>
        <w:rPr>
          <w:w w:val="105"/>
        </w:rPr>
        <w:t>Prezados</w:t>
      </w:r>
      <w:r>
        <w:rPr>
          <w:spacing w:val="-8"/>
          <w:w w:val="105"/>
        </w:rPr>
        <w:t> </w:t>
      </w:r>
      <w:r>
        <w:rPr>
          <w:spacing w:val="-2"/>
          <w:w w:val="105"/>
        </w:rPr>
        <w:t>Senhores</w:t>
      </w:r>
    </w:p>
    <w:p>
      <w:pPr>
        <w:spacing w:before="136"/>
        <w:ind w:left="501" w:right="0" w:firstLine="0"/>
        <w:jc w:val="left"/>
        <w:rPr>
          <w:b/>
          <w:sz w:val="17"/>
        </w:rPr>
      </w:pPr>
      <w:r>
        <w:rPr>
          <w:w w:val="105"/>
          <w:sz w:val="17"/>
        </w:rPr>
        <w:t>Ref.</w:t>
      </w:r>
      <w:r>
        <w:rPr>
          <w:spacing w:val="-6"/>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por</w:t>
      </w:r>
      <w:r>
        <w:rPr>
          <w:spacing w:val="-5"/>
          <w:w w:val="105"/>
          <w:sz w:val="17"/>
        </w:rPr>
        <w:t> </w:t>
      </w:r>
      <w:r>
        <w:rPr>
          <w:b/>
          <w:w w:val="105"/>
          <w:sz w:val="17"/>
        </w:rPr>
        <w:t>Pregão</w:t>
      </w:r>
      <w:r>
        <w:rPr>
          <w:b/>
          <w:spacing w:val="-6"/>
          <w:w w:val="105"/>
          <w:sz w:val="17"/>
        </w:rPr>
        <w:t> </w:t>
      </w:r>
      <w:r>
        <w:rPr>
          <w:b/>
          <w:w w:val="105"/>
          <w:sz w:val="17"/>
        </w:rPr>
        <w:t>Eletrônico</w:t>
      </w:r>
      <w:r>
        <w:rPr>
          <w:b/>
          <w:spacing w:val="-6"/>
          <w:w w:val="105"/>
          <w:sz w:val="17"/>
        </w:rPr>
        <w:t> </w:t>
      </w:r>
      <w:r>
        <w:rPr>
          <w:b/>
          <w:w w:val="105"/>
          <w:sz w:val="17"/>
        </w:rPr>
        <w:t>nº.</w:t>
      </w:r>
      <w:r>
        <w:rPr>
          <w:b/>
          <w:spacing w:val="-5"/>
          <w:w w:val="105"/>
          <w:sz w:val="17"/>
        </w:rPr>
        <w:t> </w:t>
      </w:r>
      <w:r>
        <w:rPr>
          <w:b/>
          <w:spacing w:val="-2"/>
          <w:w w:val="105"/>
          <w:sz w:val="17"/>
        </w:rPr>
        <w:t>009/2026:</w:t>
      </w:r>
    </w:p>
    <w:p>
      <w:pPr>
        <w:pStyle w:val="BodyText"/>
        <w:spacing w:before="0"/>
        <w:ind w:left="0"/>
        <w:rPr>
          <w:b/>
        </w:rPr>
      </w:pPr>
    </w:p>
    <w:p>
      <w:pPr>
        <w:pStyle w:val="BodyText"/>
        <w:spacing w:before="77"/>
        <w:ind w:left="0"/>
        <w:rPr>
          <w:b/>
        </w:rPr>
      </w:pPr>
    </w:p>
    <w:p>
      <w:pPr>
        <w:pStyle w:val="BodyText"/>
        <w:spacing w:line="326" w:lineRule="auto" w:before="0"/>
        <w:ind w:left="501"/>
      </w:pPr>
      <w:r>
        <w:rPr>
          <w:w w:val="105"/>
        </w:rPr>
        <w:t>(Entidade),</w:t>
      </w:r>
      <w:r>
        <w:rPr>
          <w:spacing w:val="-3"/>
          <w:w w:val="105"/>
        </w:rPr>
        <w:t> </w:t>
      </w:r>
      <w:r>
        <w:rPr>
          <w:w w:val="105"/>
        </w:rPr>
        <w:t>inscrita</w:t>
      </w:r>
      <w:r>
        <w:rPr>
          <w:spacing w:val="-3"/>
          <w:w w:val="105"/>
        </w:rPr>
        <w:t> </w:t>
      </w:r>
      <w:r>
        <w:rPr>
          <w:w w:val="105"/>
        </w:rPr>
        <w:t>no</w:t>
      </w:r>
      <w:r>
        <w:rPr>
          <w:spacing w:val="-3"/>
          <w:w w:val="105"/>
        </w:rPr>
        <w:t> </w:t>
      </w:r>
      <w:r>
        <w:rPr>
          <w:w w:val="105"/>
        </w:rPr>
        <w:t>CNPJ</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sediada</w:t>
      </w:r>
      <w:r>
        <w:rPr>
          <w:spacing w:val="-3"/>
          <w:w w:val="105"/>
        </w:rPr>
        <w:t> </w:t>
      </w:r>
      <w:r>
        <w:rPr>
          <w:w w:val="105"/>
        </w:rPr>
        <w:t>na</w:t>
      </w:r>
      <w:r>
        <w:rPr>
          <w:spacing w:val="-3"/>
          <w:w w:val="105"/>
        </w:rPr>
        <w:t> </w:t>
      </w:r>
      <w:r>
        <w:rPr>
          <w:w w:val="105"/>
        </w:rPr>
        <w:t>(endereço</w:t>
      </w:r>
      <w:r>
        <w:rPr>
          <w:spacing w:val="-3"/>
          <w:w w:val="105"/>
        </w:rPr>
        <w:t> </w:t>
      </w:r>
      <w:r>
        <w:rPr>
          <w:w w:val="105"/>
        </w:rPr>
        <w:t>completo)</w:t>
      </w:r>
      <w:r>
        <w:rPr>
          <w:spacing w:val="-3"/>
          <w:w w:val="105"/>
        </w:rPr>
        <w:t> </w:t>
      </w:r>
      <w:r>
        <w:rPr>
          <w:w w:val="105"/>
        </w:rPr>
        <w:t>.</w:t>
      </w:r>
      <w:r>
        <w:rPr>
          <w:spacing w:val="-3"/>
          <w:w w:val="105"/>
        </w:rPr>
        <w:t> </w:t>
      </w:r>
      <w:r>
        <w:rPr>
          <w:w w:val="105"/>
        </w:rPr>
        <w:t>Na</w:t>
      </w:r>
      <w:r>
        <w:rPr>
          <w:spacing w:val="-3"/>
          <w:w w:val="105"/>
        </w:rPr>
        <w:t> </w:t>
      </w:r>
      <w:r>
        <w:rPr>
          <w:w w:val="105"/>
        </w:rPr>
        <w:t>hipótese</w:t>
      </w:r>
      <w:r>
        <w:rPr>
          <w:spacing w:val="-3"/>
          <w:w w:val="105"/>
        </w:rPr>
        <w:t> </w:t>
      </w:r>
      <w:r>
        <w:rPr>
          <w:w w:val="105"/>
        </w:rPr>
        <w:t>de</w:t>
      </w:r>
      <w:r>
        <w:rPr>
          <w:spacing w:val="-3"/>
          <w:w w:val="105"/>
        </w:rPr>
        <w:t> </w:t>
      </w:r>
      <w:r>
        <w:rPr>
          <w:w w:val="105"/>
        </w:rPr>
        <w:t>nossa</w:t>
      </w:r>
      <w:r>
        <w:rPr>
          <w:spacing w:val="-3"/>
          <w:w w:val="105"/>
        </w:rPr>
        <w:t> </w:t>
      </w:r>
      <w:r>
        <w:rPr>
          <w:w w:val="105"/>
        </w:rPr>
        <w:t>empresa</w:t>
      </w:r>
      <w:r>
        <w:rPr>
          <w:spacing w:val="-3"/>
          <w:w w:val="105"/>
        </w:rPr>
        <w:t> </w:t>
      </w:r>
      <w:r>
        <w:rPr>
          <w:w w:val="105"/>
        </w:rPr>
        <w:t>vir</w:t>
      </w:r>
      <w:r>
        <w:rPr>
          <w:spacing w:val="-3"/>
          <w:w w:val="105"/>
        </w:rPr>
        <w:t> </w:t>
      </w:r>
      <w:r>
        <w:rPr>
          <w:w w:val="105"/>
        </w:rPr>
        <w:t>a</w:t>
      </w:r>
      <w:r>
        <w:rPr>
          <w:spacing w:val="-3"/>
          <w:w w:val="105"/>
        </w:rPr>
        <w:t> </w:t>
      </w:r>
      <w:r>
        <w:rPr>
          <w:w w:val="105"/>
        </w:rPr>
        <w:t>assinar</w:t>
      </w:r>
      <w:r>
        <w:rPr>
          <w:spacing w:val="-3"/>
          <w:w w:val="105"/>
        </w:rPr>
        <w:t> </w:t>
      </w:r>
      <w:r>
        <w:rPr>
          <w:w w:val="105"/>
        </w:rPr>
        <w:t>CONTRATO</w:t>
      </w:r>
      <w:r>
        <w:rPr>
          <w:spacing w:val="-3"/>
          <w:w w:val="105"/>
        </w:rPr>
        <w:t> </w:t>
      </w:r>
      <w:r>
        <w:rPr>
          <w:w w:val="105"/>
        </w:rPr>
        <w:t>com</w:t>
      </w:r>
      <w:r>
        <w:rPr>
          <w:spacing w:val="-3"/>
          <w:w w:val="105"/>
        </w:rPr>
        <w:t> </w:t>
      </w:r>
      <w:r>
        <w:rPr>
          <w:w w:val="105"/>
        </w:rPr>
        <w:t>a</w:t>
      </w:r>
      <w:r>
        <w:rPr>
          <w:spacing w:val="-3"/>
          <w:w w:val="105"/>
        </w:rPr>
        <w:t> </w:t>
      </w:r>
      <w:r>
        <w:rPr>
          <w:w w:val="105"/>
        </w:rPr>
        <w:t>UERJ,</w:t>
      </w:r>
      <w:r>
        <w:rPr>
          <w:spacing w:val="-3"/>
          <w:w w:val="105"/>
        </w:rPr>
        <w:t> </w:t>
      </w:r>
      <w:r>
        <w:rPr>
          <w:w w:val="105"/>
        </w:rPr>
        <w:t>o(s)</w:t>
      </w:r>
      <w:r>
        <w:rPr>
          <w:spacing w:val="-3"/>
          <w:w w:val="105"/>
        </w:rPr>
        <w:t> </w:t>
      </w:r>
      <w:r>
        <w:rPr>
          <w:w w:val="105"/>
        </w:rPr>
        <w:t>representantes</w:t>
      </w:r>
      <w:r>
        <w:rPr>
          <w:spacing w:val="-3"/>
          <w:w w:val="105"/>
        </w:rPr>
        <w:t> </w:t>
      </w:r>
      <w:r>
        <w:rPr>
          <w:w w:val="105"/>
        </w:rPr>
        <w:t>legal(is)</w:t>
      </w:r>
      <w:r>
        <w:rPr>
          <w:spacing w:val="-3"/>
          <w:w w:val="105"/>
        </w:rPr>
        <w:t> </w:t>
      </w:r>
      <w:r>
        <w:rPr>
          <w:w w:val="105"/>
        </w:rPr>
        <w:t>para</w:t>
      </w:r>
      <w:r>
        <w:rPr>
          <w:spacing w:val="-3"/>
          <w:w w:val="105"/>
        </w:rPr>
        <w:t> </w:t>
      </w:r>
      <w:r>
        <w:rPr>
          <w:w w:val="105"/>
        </w:rPr>
        <w:t>será(ão)</w:t>
      </w:r>
      <w:r>
        <w:rPr>
          <w:spacing w:val="-3"/>
          <w:w w:val="105"/>
        </w:rPr>
        <w:t> </w:t>
      </w:r>
      <w:r>
        <w:rPr>
          <w:w w:val="105"/>
        </w:rPr>
        <w:t>o(s)</w:t>
      </w:r>
      <w:r>
        <w:rPr>
          <w:spacing w:val="-3"/>
          <w:w w:val="105"/>
        </w:rPr>
        <w:t> </w:t>
      </w:r>
      <w:r>
        <w:rPr>
          <w:w w:val="105"/>
        </w:rPr>
        <w:t>Sr.(s)</w:t>
      </w:r>
      <w:r>
        <w:rPr>
          <w:spacing w:val="-3"/>
          <w:w w:val="105"/>
        </w:rPr>
        <w:t> </w:t>
      </w:r>
      <w:r>
        <w:rPr>
          <w:w w:val="105"/>
        </w:rPr>
        <w:t>, (função): ; CPF: ; Identidade: , (órgão emissor).</w:t>
      </w:r>
    </w:p>
    <w:p>
      <w:pPr>
        <w:pStyle w:val="BodyText"/>
        <w:spacing w:before="0"/>
        <w:ind w:left="0"/>
      </w:pPr>
    </w:p>
    <w:p>
      <w:pPr>
        <w:pStyle w:val="BodyText"/>
        <w:spacing w:before="0"/>
        <w:ind w:left="0"/>
      </w:pPr>
    </w:p>
    <w:p>
      <w:pPr>
        <w:pStyle w:val="BodyText"/>
        <w:spacing w:before="182"/>
        <w:ind w:left="0"/>
      </w:pPr>
    </w:p>
    <w:p>
      <w:pPr>
        <w:pStyle w:val="Heading2"/>
        <w:ind w:left="501" w:firstLine="0"/>
      </w:pPr>
      <w:r>
        <w:rPr>
          <w:w w:val="105"/>
        </w:rPr>
        <w:t>Dados</w:t>
      </w:r>
      <w:r>
        <w:rPr>
          <w:spacing w:val="-5"/>
          <w:w w:val="105"/>
        </w:rPr>
        <w:t> </w:t>
      </w:r>
      <w:r>
        <w:rPr>
          <w:w w:val="105"/>
        </w:rPr>
        <w:t>da</w:t>
      </w:r>
      <w:r>
        <w:rPr>
          <w:spacing w:val="-4"/>
          <w:w w:val="105"/>
        </w:rPr>
        <w:t> </w:t>
      </w:r>
      <w:r>
        <w:rPr>
          <w:spacing w:val="-2"/>
          <w:w w:val="105"/>
        </w:rPr>
        <w:t>Empresa:</w:t>
      </w:r>
    </w:p>
    <w:p>
      <w:pPr>
        <w:pStyle w:val="BodyText"/>
        <w:spacing w:before="0"/>
        <w:ind w:left="0"/>
        <w:rPr>
          <w:b/>
        </w:rPr>
      </w:pPr>
    </w:p>
    <w:p>
      <w:pPr>
        <w:pStyle w:val="BodyText"/>
        <w:spacing w:before="11"/>
        <w:ind w:left="0"/>
        <w:rPr>
          <w:b/>
        </w:rPr>
      </w:pPr>
    </w:p>
    <w:p>
      <w:pPr>
        <w:pStyle w:val="BodyText"/>
        <w:spacing w:before="0"/>
        <w:ind w:left="501"/>
      </w:pPr>
      <w:r>
        <w:rPr>
          <w:w w:val="105"/>
        </w:rPr>
        <w:t>Razão</w:t>
      </w:r>
      <w:r>
        <w:rPr>
          <w:spacing w:val="-6"/>
          <w:w w:val="105"/>
        </w:rPr>
        <w:t> </w:t>
      </w:r>
      <w:r>
        <w:rPr>
          <w:w w:val="105"/>
        </w:rPr>
        <w:t>Social:</w:t>
      </w:r>
      <w:r>
        <w:rPr>
          <w:spacing w:val="-6"/>
          <w:w w:val="105"/>
        </w:rPr>
        <w:t> </w:t>
      </w:r>
      <w:r>
        <w:rPr>
          <w:spacing w:val="-10"/>
          <w:w w:val="105"/>
        </w:rPr>
        <w:t>.</w:t>
      </w:r>
    </w:p>
    <w:p>
      <w:pPr>
        <w:pStyle w:val="BodyText"/>
        <w:spacing w:before="136"/>
        <w:ind w:left="501"/>
      </w:pPr>
      <w:r>
        <w:rPr>
          <w:w w:val="105"/>
        </w:rPr>
        <w:t>C.G.C:</w:t>
      </w:r>
      <w:r>
        <w:rPr>
          <w:spacing w:val="-5"/>
          <w:w w:val="105"/>
        </w:rPr>
        <w:t> </w:t>
      </w:r>
      <w:r>
        <w:rPr>
          <w:w w:val="105"/>
        </w:rPr>
        <w:t>.</w:t>
      </w:r>
      <w:r>
        <w:rPr>
          <w:spacing w:val="-4"/>
          <w:w w:val="105"/>
        </w:rPr>
        <w:t> </w:t>
      </w:r>
      <w:r>
        <w:rPr>
          <w:w w:val="105"/>
        </w:rPr>
        <w:t>-</w:t>
      </w:r>
      <w:r>
        <w:rPr>
          <w:spacing w:val="-4"/>
          <w:w w:val="105"/>
        </w:rPr>
        <w:t> </w:t>
      </w:r>
      <w:r>
        <w:rPr>
          <w:w w:val="105"/>
        </w:rPr>
        <w:t>I.E.</w:t>
      </w:r>
      <w:r>
        <w:rPr>
          <w:spacing w:val="-4"/>
          <w:w w:val="105"/>
        </w:rPr>
        <w:t> </w:t>
      </w:r>
      <w:r>
        <w:rPr>
          <w:w w:val="105"/>
        </w:rPr>
        <w:t>e/ou</w:t>
      </w:r>
      <w:r>
        <w:rPr>
          <w:spacing w:val="-5"/>
          <w:w w:val="105"/>
        </w:rPr>
        <w:t> </w:t>
      </w:r>
      <w:r>
        <w:rPr>
          <w:w w:val="105"/>
        </w:rPr>
        <w:t>Municipal:</w:t>
      </w:r>
      <w:r>
        <w:rPr>
          <w:spacing w:val="-4"/>
          <w:w w:val="105"/>
        </w:rPr>
        <w:t> </w:t>
      </w:r>
      <w:r>
        <w:rPr>
          <w:spacing w:val="-10"/>
          <w:w w:val="105"/>
        </w:rPr>
        <w:t>.</w:t>
      </w:r>
    </w:p>
    <w:p>
      <w:pPr>
        <w:pStyle w:val="BodyText"/>
        <w:spacing w:line="326" w:lineRule="auto" w:before="136"/>
        <w:ind w:left="501" w:right="8759"/>
      </w:pPr>
      <w:r>
        <w:rPr>
          <w:w w:val="105"/>
        </w:rPr>
        <w:t>Endereço</w:t>
      </w:r>
      <w:r>
        <w:rPr>
          <w:spacing w:val="-12"/>
          <w:w w:val="105"/>
        </w:rPr>
        <w:t> </w:t>
      </w:r>
      <w:r>
        <w:rPr>
          <w:w w:val="105"/>
        </w:rPr>
        <w:t>(Av.,</w:t>
      </w:r>
      <w:r>
        <w:rPr>
          <w:spacing w:val="-11"/>
          <w:w w:val="105"/>
        </w:rPr>
        <w:t> </w:t>
      </w:r>
      <w:r>
        <w:rPr>
          <w:w w:val="105"/>
        </w:rPr>
        <w:t>Rua,</w:t>
      </w:r>
      <w:r>
        <w:rPr>
          <w:spacing w:val="-11"/>
          <w:w w:val="105"/>
        </w:rPr>
        <w:t> </w:t>
      </w:r>
      <w:r>
        <w:rPr>
          <w:w w:val="105"/>
        </w:rPr>
        <w:t>Bairro,</w:t>
      </w:r>
      <w:r>
        <w:rPr>
          <w:spacing w:val="-11"/>
          <w:w w:val="105"/>
        </w:rPr>
        <w:t> </w:t>
      </w:r>
      <w:r>
        <w:rPr>
          <w:w w:val="105"/>
        </w:rPr>
        <w:t>Cidade,</w:t>
      </w:r>
      <w:r>
        <w:rPr>
          <w:spacing w:val="-11"/>
          <w:w w:val="105"/>
        </w:rPr>
        <w:t> </w:t>
      </w:r>
      <w:r>
        <w:rPr>
          <w:w w:val="105"/>
        </w:rPr>
        <w:t>Estado,</w:t>
      </w:r>
      <w:r>
        <w:rPr>
          <w:spacing w:val="-11"/>
          <w:w w:val="105"/>
        </w:rPr>
        <w:t> </w:t>
      </w:r>
      <w:r>
        <w:rPr>
          <w:w w:val="105"/>
        </w:rPr>
        <w:t>CEP):</w:t>
      </w:r>
      <w:r>
        <w:rPr>
          <w:spacing w:val="-12"/>
          <w:w w:val="105"/>
        </w:rPr>
        <w:t> </w:t>
      </w:r>
      <w:r>
        <w:rPr>
          <w:w w:val="105"/>
        </w:rPr>
        <w:t>.</w:t>
      </w:r>
      <w:r>
        <w:rPr>
          <w:spacing w:val="-11"/>
          <w:w w:val="105"/>
        </w:rPr>
        <w:t> </w:t>
      </w:r>
      <w:r>
        <w:rPr>
          <w:w w:val="105"/>
        </w:rPr>
        <w:t>Telefone,</w:t>
      </w:r>
      <w:r>
        <w:rPr>
          <w:spacing w:val="-11"/>
          <w:w w:val="105"/>
        </w:rPr>
        <w:t> </w:t>
      </w:r>
      <w:r>
        <w:rPr>
          <w:w w:val="105"/>
        </w:rPr>
        <w:t>Fax,</w:t>
      </w:r>
      <w:r>
        <w:rPr>
          <w:spacing w:val="-11"/>
          <w:w w:val="105"/>
        </w:rPr>
        <w:t> </w:t>
      </w:r>
      <w:r>
        <w:rPr>
          <w:w w:val="105"/>
        </w:rPr>
        <w:t>E-mail:</w:t>
      </w:r>
      <w:r>
        <w:rPr>
          <w:spacing w:val="-11"/>
          <w:w w:val="105"/>
        </w:rPr>
        <w:t> </w:t>
      </w:r>
      <w:r>
        <w:rPr>
          <w:w w:val="105"/>
        </w:rPr>
        <w:t>. Banco: . Código: .</w:t>
      </w:r>
    </w:p>
    <w:p>
      <w:pPr>
        <w:pStyle w:val="BodyText"/>
        <w:spacing w:before="66"/>
        <w:ind w:left="501"/>
      </w:pPr>
      <w:r>
        <w:rPr>
          <w:w w:val="105"/>
        </w:rPr>
        <w:t>Agência:</w:t>
      </w:r>
      <w:r>
        <w:rPr>
          <w:spacing w:val="-5"/>
          <w:w w:val="105"/>
        </w:rPr>
        <w:t> </w:t>
      </w:r>
      <w:r>
        <w:rPr>
          <w:w w:val="105"/>
        </w:rPr>
        <w:t>.</w:t>
      </w:r>
      <w:r>
        <w:rPr>
          <w:spacing w:val="-5"/>
          <w:w w:val="105"/>
        </w:rPr>
        <w:t> </w:t>
      </w:r>
      <w:r>
        <w:rPr>
          <w:w w:val="105"/>
        </w:rPr>
        <w:t>Código:</w:t>
      </w:r>
      <w:r>
        <w:rPr>
          <w:spacing w:val="-5"/>
          <w:w w:val="105"/>
        </w:rPr>
        <w:t> </w:t>
      </w:r>
      <w:r>
        <w:rPr>
          <w:w w:val="105"/>
        </w:rPr>
        <w:t>.</w:t>
      </w:r>
      <w:r>
        <w:rPr>
          <w:spacing w:val="-5"/>
          <w:w w:val="105"/>
        </w:rPr>
        <w:t> </w:t>
      </w:r>
      <w:r>
        <w:rPr>
          <w:w w:val="105"/>
        </w:rPr>
        <w:t>Conta</w:t>
      </w:r>
      <w:r>
        <w:rPr>
          <w:spacing w:val="-5"/>
          <w:w w:val="105"/>
        </w:rPr>
        <w:t> </w:t>
      </w:r>
      <w:r>
        <w:rPr>
          <w:w w:val="105"/>
        </w:rPr>
        <w:t>Corrente:</w:t>
      </w:r>
      <w:r>
        <w:rPr>
          <w:spacing w:val="-5"/>
          <w:w w:val="105"/>
        </w:rPr>
        <w:t> </w:t>
      </w:r>
      <w:r>
        <w:rPr>
          <w:spacing w:val="-10"/>
          <w:w w:val="105"/>
        </w:rPr>
        <w:t>.</w:t>
      </w:r>
    </w:p>
    <w:p>
      <w:pPr>
        <w:pStyle w:val="BodyText"/>
        <w:spacing w:before="136"/>
        <w:ind w:left="501"/>
      </w:pPr>
      <w:r>
        <w:rPr>
          <w:w w:val="105"/>
        </w:rPr>
        <w:t>Endereço</w:t>
      </w:r>
      <w:r>
        <w:rPr>
          <w:spacing w:val="-12"/>
          <w:w w:val="105"/>
        </w:rPr>
        <w:t> </w:t>
      </w:r>
      <w:r>
        <w:rPr>
          <w:w w:val="105"/>
        </w:rPr>
        <w:t>Agência</w:t>
      </w:r>
      <w:r>
        <w:rPr>
          <w:spacing w:val="-11"/>
          <w:w w:val="105"/>
        </w:rPr>
        <w:t> </w:t>
      </w:r>
      <w:r>
        <w:rPr>
          <w:w w:val="105"/>
        </w:rPr>
        <w:t>Bancária</w:t>
      </w:r>
      <w:r>
        <w:rPr>
          <w:spacing w:val="-11"/>
          <w:w w:val="105"/>
        </w:rPr>
        <w:t> </w:t>
      </w:r>
      <w:r>
        <w:rPr>
          <w:w w:val="105"/>
        </w:rPr>
        <w:t>(Av.,</w:t>
      </w:r>
      <w:r>
        <w:rPr>
          <w:spacing w:val="-11"/>
          <w:w w:val="105"/>
        </w:rPr>
        <w:t> </w:t>
      </w:r>
      <w:r>
        <w:rPr>
          <w:w w:val="105"/>
        </w:rPr>
        <w:t>Rua,</w:t>
      </w:r>
      <w:r>
        <w:rPr>
          <w:spacing w:val="-9"/>
          <w:w w:val="105"/>
        </w:rPr>
        <w:t> </w:t>
      </w:r>
      <w:r>
        <w:rPr>
          <w:w w:val="105"/>
        </w:rPr>
        <w:t>Bairro,</w:t>
      </w:r>
      <w:r>
        <w:rPr>
          <w:spacing w:val="-9"/>
          <w:w w:val="105"/>
        </w:rPr>
        <w:t> </w:t>
      </w:r>
      <w:r>
        <w:rPr>
          <w:w w:val="105"/>
        </w:rPr>
        <w:t>Cidade,</w:t>
      </w:r>
      <w:r>
        <w:rPr>
          <w:spacing w:val="-9"/>
          <w:w w:val="105"/>
        </w:rPr>
        <w:t> </w:t>
      </w:r>
      <w:r>
        <w:rPr>
          <w:w w:val="105"/>
        </w:rPr>
        <w:t>Estado,</w:t>
      </w:r>
      <w:r>
        <w:rPr>
          <w:spacing w:val="-10"/>
          <w:w w:val="105"/>
        </w:rPr>
        <w:t> </w:t>
      </w:r>
      <w:r>
        <w:rPr>
          <w:w w:val="105"/>
        </w:rPr>
        <w:t>CEP):</w:t>
      </w:r>
      <w:r>
        <w:rPr>
          <w:spacing w:val="-9"/>
          <w:w w:val="105"/>
        </w:rPr>
        <w:t> </w:t>
      </w:r>
      <w:r>
        <w:rPr>
          <w:spacing w:val="-10"/>
          <w:w w:val="105"/>
        </w:rPr>
        <w:t>.</w:t>
      </w:r>
    </w:p>
    <w:p>
      <w:pPr>
        <w:pStyle w:val="BodyText"/>
        <w:spacing w:before="0"/>
        <w:ind w:left="0"/>
      </w:pPr>
    </w:p>
    <w:p>
      <w:pPr>
        <w:pStyle w:val="BodyText"/>
        <w:spacing w:before="0"/>
        <w:ind w:left="0"/>
      </w:pPr>
    </w:p>
    <w:p>
      <w:pPr>
        <w:pStyle w:val="BodyText"/>
        <w:spacing w:before="0"/>
        <w:ind w:left="0"/>
      </w:pPr>
    </w:p>
    <w:p>
      <w:pPr>
        <w:pStyle w:val="BodyText"/>
        <w:spacing w:before="110"/>
        <w:ind w:left="0"/>
      </w:pPr>
    </w:p>
    <w:p>
      <w:pPr>
        <w:pStyle w:val="BodyText"/>
        <w:spacing w:before="1"/>
        <w:ind w:left="0" w:right="4940"/>
        <w:jc w:val="center"/>
      </w:pPr>
      <w:r>
        <w:rPr>
          <w:spacing w:val="-2"/>
          <w:w w:val="105"/>
        </w:rPr>
        <w:t>ENTIDADE</w:t>
      </w:r>
    </w:p>
    <w:p>
      <w:pPr>
        <w:pStyle w:val="BodyText"/>
        <w:spacing w:before="0"/>
        <w:ind w:left="0"/>
      </w:pPr>
    </w:p>
    <w:p>
      <w:pPr>
        <w:pStyle w:val="BodyText"/>
        <w:spacing w:before="50"/>
        <w:ind w:left="0"/>
      </w:pPr>
    </w:p>
    <w:p>
      <w:pPr>
        <w:pStyle w:val="BodyText"/>
        <w:spacing w:before="0"/>
        <w:ind w:left="0" w:right="5017"/>
        <w:jc w:val="center"/>
      </w:pPr>
      <w:r>
        <w:rPr/>
        <w:t>NOME</w:t>
      </w:r>
      <w:r>
        <w:rPr>
          <w:spacing w:val="27"/>
        </w:rPr>
        <w:t> </w:t>
      </w:r>
      <w:r>
        <w:rPr/>
        <w:t>DA</w:t>
      </w:r>
      <w:r>
        <w:rPr>
          <w:spacing w:val="11"/>
        </w:rPr>
        <w:t> </w:t>
      </w:r>
      <w:r>
        <w:rPr/>
        <w:t>ENTIDADE</w:t>
      </w:r>
      <w:r>
        <w:rPr>
          <w:spacing w:val="27"/>
        </w:rPr>
        <w:t> </w:t>
      </w:r>
      <w:r>
        <w:rPr/>
        <w:t>COM</w:t>
      </w:r>
      <w:r>
        <w:rPr>
          <w:spacing w:val="11"/>
        </w:rPr>
        <w:t> </w:t>
      </w:r>
      <w:r>
        <w:rPr/>
        <w:t>ASSINATURA</w:t>
      </w:r>
      <w:r>
        <w:rPr>
          <w:spacing w:val="12"/>
        </w:rPr>
        <w:t> </w:t>
      </w:r>
      <w:r>
        <w:rPr/>
        <w:t>DO(S)</w:t>
      </w:r>
      <w:r>
        <w:rPr>
          <w:spacing w:val="27"/>
        </w:rPr>
        <w:t> </w:t>
      </w:r>
      <w:r>
        <w:rPr/>
        <w:t>SEU(S)</w:t>
      </w:r>
      <w:r>
        <w:rPr>
          <w:spacing w:val="27"/>
        </w:rPr>
        <w:t> </w:t>
      </w:r>
      <w:r>
        <w:rPr/>
        <w:t>REPRESENTANTE(S)</w:t>
      </w:r>
      <w:r>
        <w:rPr>
          <w:spacing w:val="27"/>
        </w:rPr>
        <w:t> </w:t>
      </w:r>
      <w:r>
        <w:rPr>
          <w:spacing w:val="-2"/>
        </w:rPr>
        <w:t>LEGAL(IS)</w:t>
      </w:r>
    </w:p>
    <w:p>
      <w:pPr>
        <w:pStyle w:val="BodyText"/>
        <w:spacing w:before="0"/>
        <w:ind w:left="0"/>
      </w:pPr>
    </w:p>
    <w:p>
      <w:pPr>
        <w:pStyle w:val="BodyText"/>
        <w:spacing w:before="103"/>
        <w:ind w:left="0"/>
      </w:pPr>
    </w:p>
    <w:p>
      <w:pPr>
        <w:pStyle w:val="BodyText"/>
        <w:spacing w:before="1"/>
        <w:ind w:left="1529"/>
      </w:pPr>
      <w:r>
        <w:rPr>
          <w:w w:val="105"/>
        </w:rPr>
        <w:t>CARIMBO</w:t>
      </w:r>
      <w:r>
        <w:rPr>
          <w:spacing w:val="-12"/>
          <w:w w:val="105"/>
        </w:rPr>
        <w:t> </w:t>
      </w:r>
      <w:r>
        <w:rPr>
          <w:w w:val="105"/>
        </w:rPr>
        <w:t>DA</w:t>
      </w:r>
      <w:r>
        <w:rPr>
          <w:spacing w:val="-11"/>
          <w:w w:val="105"/>
        </w:rPr>
        <w:t> </w:t>
      </w:r>
      <w:r>
        <w:rPr>
          <w:w w:val="105"/>
        </w:rPr>
        <w:t>PESSOA</w:t>
      </w:r>
      <w:r>
        <w:rPr>
          <w:spacing w:val="-11"/>
          <w:w w:val="105"/>
        </w:rPr>
        <w:t> </w:t>
      </w:r>
      <w:r>
        <w:rPr>
          <w:w w:val="105"/>
        </w:rPr>
        <w:t>JURÍDICA</w:t>
      </w:r>
      <w:r>
        <w:rPr>
          <w:spacing w:val="-11"/>
          <w:w w:val="105"/>
        </w:rPr>
        <w:t> </w:t>
      </w:r>
      <w:r>
        <w:rPr>
          <w:w w:val="105"/>
        </w:rPr>
        <w:t>COM</w:t>
      </w:r>
      <w:r>
        <w:rPr>
          <w:spacing w:val="-11"/>
          <w:w w:val="105"/>
        </w:rPr>
        <w:t> </w:t>
      </w:r>
      <w:r>
        <w:rPr>
          <w:w w:val="105"/>
        </w:rPr>
        <w:t>CNPJ</w:t>
      </w:r>
      <w:r>
        <w:rPr>
          <w:spacing w:val="-11"/>
          <w:w w:val="105"/>
        </w:rPr>
        <w:t> </w:t>
      </w:r>
      <w:r>
        <w:rPr>
          <w:w w:val="105"/>
        </w:rPr>
        <w:t>(DISPENSADO</w:t>
      </w:r>
      <w:r>
        <w:rPr>
          <w:spacing w:val="-12"/>
          <w:w w:val="105"/>
        </w:rPr>
        <w:t> </w:t>
      </w:r>
      <w:r>
        <w:rPr>
          <w:w w:val="105"/>
        </w:rPr>
        <w:t>EM</w:t>
      </w:r>
      <w:r>
        <w:rPr>
          <w:spacing w:val="-11"/>
          <w:w w:val="105"/>
        </w:rPr>
        <w:t> </w:t>
      </w:r>
      <w:r>
        <w:rPr>
          <w:w w:val="105"/>
        </w:rPr>
        <w:t>CASO</w:t>
      </w:r>
      <w:r>
        <w:rPr>
          <w:spacing w:val="-11"/>
          <w:w w:val="105"/>
        </w:rPr>
        <w:t> </w:t>
      </w:r>
      <w:r>
        <w:rPr>
          <w:w w:val="105"/>
        </w:rPr>
        <w:t>DE</w:t>
      </w:r>
      <w:r>
        <w:rPr>
          <w:spacing w:val="-11"/>
          <w:w w:val="105"/>
        </w:rPr>
        <w:t> </w:t>
      </w:r>
      <w:r>
        <w:rPr>
          <w:w w:val="105"/>
        </w:rPr>
        <w:t>PAPEL</w:t>
      </w:r>
      <w:r>
        <w:rPr>
          <w:spacing w:val="-11"/>
          <w:w w:val="105"/>
        </w:rPr>
        <w:t> </w:t>
      </w:r>
      <w:r>
        <w:rPr>
          <w:w w:val="105"/>
        </w:rPr>
        <w:t>TIMBRADO</w:t>
      </w:r>
      <w:r>
        <w:rPr>
          <w:spacing w:val="-11"/>
          <w:w w:val="105"/>
        </w:rPr>
        <w:t> </w:t>
      </w:r>
      <w:r>
        <w:rPr>
          <w:w w:val="105"/>
        </w:rPr>
        <w:t>COM</w:t>
      </w:r>
      <w:r>
        <w:rPr>
          <w:spacing w:val="-9"/>
          <w:w w:val="105"/>
        </w:rPr>
        <w:t> </w:t>
      </w:r>
      <w:r>
        <w:rPr>
          <w:spacing w:val="-2"/>
          <w:w w:val="105"/>
        </w:rPr>
        <w:t>CNPJ)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95"/>
        <w:ind w:left="0"/>
        <w:rPr>
          <w:sz w:val="20"/>
        </w:rPr>
      </w:pPr>
      <w:r>
        <w:rPr>
          <w:sz w:val="20"/>
        </w:rPr>
        <mc:AlternateContent>
          <mc:Choice Requires="wps">
            <w:drawing>
              <wp:anchor distT="0" distB="0" distL="0" distR="0" allowOverlap="1" layoutInCell="1" locked="0" behindDoc="1" simplePos="0" relativeHeight="487595520">
                <wp:simplePos x="0" y="0"/>
                <wp:positionH relativeFrom="page">
                  <wp:posOffset>446201</wp:posOffset>
                </wp:positionH>
                <wp:positionV relativeFrom="paragraph">
                  <wp:posOffset>285583</wp:posOffset>
                </wp:positionV>
                <wp:extent cx="9175750" cy="2540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9175750" cy="25400"/>
                        </a:xfrm>
                        <a:custGeom>
                          <a:avLst/>
                          <a:gdLst/>
                          <a:ahLst/>
                          <a:cxnLst/>
                          <a:rect l="l" t="t" r="r" b="b"/>
                          <a:pathLst>
                            <a:path w="9175750" h="25400">
                              <a:moveTo>
                                <a:pt x="9175509" y="16852"/>
                              </a:moveTo>
                              <a:lnTo>
                                <a:pt x="0" y="16852"/>
                              </a:lnTo>
                              <a:lnTo>
                                <a:pt x="0" y="25273"/>
                              </a:lnTo>
                              <a:lnTo>
                                <a:pt x="9175509" y="25273"/>
                              </a:lnTo>
                              <a:lnTo>
                                <a:pt x="9175509" y="16852"/>
                              </a:lnTo>
                              <a:close/>
                            </a:path>
                            <a:path w="9175750" h="25400">
                              <a:moveTo>
                                <a:pt x="9175509" y="0"/>
                              </a:moveTo>
                              <a:lnTo>
                                <a:pt x="0" y="0"/>
                              </a:lnTo>
                              <a:lnTo>
                                <a:pt x="0" y="8420"/>
                              </a:lnTo>
                              <a:lnTo>
                                <a:pt x="9175509" y="8420"/>
                              </a:lnTo>
                              <a:lnTo>
                                <a:pt x="9175509"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134003pt;margin-top:22.486885pt;width:722.5pt;height:2pt;mso-position-horizontal-relative:page;mso-position-vertical-relative:paragraph;z-index:-15720960;mso-wrap-distance-left:0;mso-wrap-distance-right:0" id="docshape23" coordorigin="703,450" coordsize="14450,40" path="m15152,476l703,476,703,490,15152,490,15152,476xm15152,450l703,450,703,463,15152,463,15152,450xe" filled="true" fillcolor="#333333" stroked="false">
                <v:path arrowok="t"/>
                <v:fill type="solid"/>
                <w10:wrap type="topAndBottom"/>
              </v:shape>
            </w:pict>
          </mc:Fallback>
        </mc:AlternateContent>
      </w:r>
    </w:p>
    <w:p>
      <w:pPr>
        <w:tabs>
          <w:tab w:pos="13651" w:val="left" w:leader="none"/>
        </w:tabs>
        <w:spacing w:before="20"/>
        <w:ind w:left="342" w:right="0" w:firstLine="0"/>
        <w:jc w:val="left"/>
        <w:rPr>
          <w:rFonts w:ascii="Calibri" w:hAnsi="Calibri"/>
          <w:sz w:val="16"/>
        </w:rPr>
      </w:pPr>
      <w:r>
        <w:rPr>
          <w:rFonts w:ascii="Calibri" w:hAnsi="Calibri"/>
          <w:b/>
          <w:spacing w:val="-2"/>
          <w:sz w:val="16"/>
        </w:rPr>
        <w:t>Referência:</w:t>
      </w:r>
      <w:r>
        <w:rPr>
          <w:rFonts w:ascii="Calibri" w:hAnsi="Calibri"/>
          <w:b/>
          <w:spacing w:val="5"/>
          <w:sz w:val="16"/>
        </w:rPr>
        <w:t> </w:t>
      </w:r>
      <w:r>
        <w:rPr>
          <w:rFonts w:ascii="Calibri" w:hAnsi="Calibri"/>
          <w:spacing w:val="-2"/>
          <w:sz w:val="16"/>
        </w:rPr>
        <w:t>Processo</w:t>
      </w:r>
      <w:r>
        <w:rPr>
          <w:rFonts w:ascii="Calibri" w:hAnsi="Calibri"/>
          <w:spacing w:val="6"/>
          <w:sz w:val="16"/>
        </w:rPr>
        <w:t> </w:t>
      </w:r>
      <w:r>
        <w:rPr>
          <w:rFonts w:ascii="Calibri" w:hAnsi="Calibri"/>
          <w:spacing w:val="-2"/>
          <w:sz w:val="16"/>
        </w:rPr>
        <w:t>nº</w:t>
      </w:r>
      <w:r>
        <w:rPr>
          <w:rFonts w:ascii="Calibri" w:hAnsi="Calibri"/>
          <w:spacing w:val="5"/>
          <w:sz w:val="16"/>
        </w:rPr>
        <w:t> </w:t>
      </w:r>
      <w:r>
        <w:rPr>
          <w:rFonts w:ascii="Calibri" w:hAnsi="Calibri"/>
          <w:spacing w:val="-2"/>
          <w:sz w:val="16"/>
        </w:rPr>
        <w:t>SEI-260007/012216/2025</w:t>
      </w:r>
      <w:r>
        <w:rPr>
          <w:rFonts w:ascii="Calibri" w:hAnsi="Calibri"/>
          <w:sz w:val="16"/>
        </w:rPr>
        <w:tab/>
        <w:t>SEI</w:t>
      </w:r>
      <w:r>
        <w:rPr>
          <w:rFonts w:ascii="Calibri" w:hAnsi="Calibri"/>
          <w:spacing w:val="-3"/>
          <w:sz w:val="16"/>
        </w:rPr>
        <w:t> </w:t>
      </w:r>
      <w:r>
        <w:rPr>
          <w:rFonts w:ascii="Calibri" w:hAnsi="Calibri"/>
          <w:sz w:val="16"/>
        </w:rPr>
        <w:t>nº</w:t>
      </w:r>
      <w:r>
        <w:rPr>
          <w:rFonts w:ascii="Calibri" w:hAnsi="Calibri"/>
          <w:spacing w:val="-3"/>
          <w:sz w:val="16"/>
        </w:rPr>
        <w:t> </w:t>
      </w:r>
      <w:r>
        <w:rPr>
          <w:rFonts w:ascii="Calibri" w:hAnsi="Calibri"/>
          <w:spacing w:val="-2"/>
          <w:sz w:val="16"/>
        </w:rPr>
        <w:t>119684537</w:t>
      </w:r>
    </w:p>
    <w:sectPr>
      <w:type w:val="continuous"/>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9">
    <w:multiLevelType w:val="hybridMultilevel"/>
    <w:lvl w:ilvl="0">
      <w:start w:val="0"/>
      <w:numFmt w:val="bullet"/>
      <w:lvlText w:val="-"/>
      <w:lvlJc w:val="left"/>
      <w:pPr>
        <w:ind w:left="515" w:hanging="93"/>
      </w:pPr>
      <w:rPr>
        <w:rFonts w:hint="default" w:ascii="Times New Roman" w:hAnsi="Times New Roman" w:eastAsia="Times New Roman" w:cs="Times New Roman"/>
        <w:spacing w:val="0"/>
        <w:w w:val="99"/>
        <w:lang w:val="pt-PT" w:eastAsia="en-US" w:bidi="ar-SA"/>
      </w:rPr>
    </w:lvl>
    <w:lvl w:ilvl="1">
      <w:start w:val="0"/>
      <w:numFmt w:val="bullet"/>
      <w:lvlText w:val="•"/>
      <w:lvlJc w:val="left"/>
      <w:pPr>
        <w:ind w:left="1213" w:hanging="93"/>
      </w:pPr>
      <w:rPr>
        <w:rFonts w:hint="default"/>
        <w:lang w:val="pt-PT" w:eastAsia="en-US" w:bidi="ar-SA"/>
      </w:rPr>
    </w:lvl>
    <w:lvl w:ilvl="2">
      <w:start w:val="0"/>
      <w:numFmt w:val="bullet"/>
      <w:lvlText w:val="•"/>
      <w:lvlJc w:val="left"/>
      <w:pPr>
        <w:ind w:left="1906" w:hanging="93"/>
      </w:pPr>
      <w:rPr>
        <w:rFonts w:hint="default"/>
        <w:lang w:val="pt-PT" w:eastAsia="en-US" w:bidi="ar-SA"/>
      </w:rPr>
    </w:lvl>
    <w:lvl w:ilvl="3">
      <w:start w:val="0"/>
      <w:numFmt w:val="bullet"/>
      <w:lvlText w:val="•"/>
      <w:lvlJc w:val="left"/>
      <w:pPr>
        <w:ind w:left="2600" w:hanging="93"/>
      </w:pPr>
      <w:rPr>
        <w:rFonts w:hint="default"/>
        <w:lang w:val="pt-PT" w:eastAsia="en-US" w:bidi="ar-SA"/>
      </w:rPr>
    </w:lvl>
    <w:lvl w:ilvl="4">
      <w:start w:val="0"/>
      <w:numFmt w:val="bullet"/>
      <w:lvlText w:val="•"/>
      <w:lvlJc w:val="left"/>
      <w:pPr>
        <w:ind w:left="3293" w:hanging="93"/>
      </w:pPr>
      <w:rPr>
        <w:rFonts w:hint="default"/>
        <w:lang w:val="pt-PT" w:eastAsia="en-US" w:bidi="ar-SA"/>
      </w:rPr>
    </w:lvl>
    <w:lvl w:ilvl="5">
      <w:start w:val="0"/>
      <w:numFmt w:val="bullet"/>
      <w:lvlText w:val="•"/>
      <w:lvlJc w:val="left"/>
      <w:pPr>
        <w:ind w:left="3987" w:hanging="93"/>
      </w:pPr>
      <w:rPr>
        <w:rFonts w:hint="default"/>
        <w:lang w:val="pt-PT" w:eastAsia="en-US" w:bidi="ar-SA"/>
      </w:rPr>
    </w:lvl>
    <w:lvl w:ilvl="6">
      <w:start w:val="0"/>
      <w:numFmt w:val="bullet"/>
      <w:lvlText w:val="•"/>
      <w:lvlJc w:val="left"/>
      <w:pPr>
        <w:ind w:left="4680" w:hanging="93"/>
      </w:pPr>
      <w:rPr>
        <w:rFonts w:hint="default"/>
        <w:lang w:val="pt-PT" w:eastAsia="en-US" w:bidi="ar-SA"/>
      </w:rPr>
    </w:lvl>
    <w:lvl w:ilvl="7">
      <w:start w:val="0"/>
      <w:numFmt w:val="bullet"/>
      <w:lvlText w:val="•"/>
      <w:lvlJc w:val="left"/>
      <w:pPr>
        <w:ind w:left="5374" w:hanging="93"/>
      </w:pPr>
      <w:rPr>
        <w:rFonts w:hint="default"/>
        <w:lang w:val="pt-PT" w:eastAsia="en-US" w:bidi="ar-SA"/>
      </w:rPr>
    </w:lvl>
    <w:lvl w:ilvl="8">
      <w:start w:val="0"/>
      <w:numFmt w:val="bullet"/>
      <w:lvlText w:val="•"/>
      <w:lvlJc w:val="left"/>
      <w:pPr>
        <w:ind w:left="6067" w:hanging="93"/>
      </w:pPr>
      <w:rPr>
        <w:rFonts w:hint="default"/>
        <w:lang w:val="pt-PT" w:eastAsia="en-US" w:bidi="ar-SA"/>
      </w:rPr>
    </w:lvl>
  </w:abstractNum>
  <w:abstractNum w:abstractNumId="58">
    <w:multiLevelType w:val="hybridMultilevel"/>
    <w:lvl w:ilvl="0">
      <w:start w:val="0"/>
      <w:numFmt w:val="bullet"/>
      <w:lvlText w:val="-"/>
      <w:lvlJc w:val="left"/>
      <w:pPr>
        <w:ind w:left="316" w:hanging="126"/>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800" w:hanging="126"/>
      </w:pPr>
      <w:rPr>
        <w:rFonts w:hint="default"/>
        <w:lang w:val="pt-PT" w:eastAsia="en-US" w:bidi="ar-SA"/>
      </w:rPr>
    </w:lvl>
    <w:lvl w:ilvl="2">
      <w:start w:val="0"/>
      <w:numFmt w:val="bullet"/>
      <w:lvlText w:val="•"/>
      <w:lvlJc w:val="left"/>
      <w:pPr>
        <w:ind w:left="3280" w:hanging="126"/>
      </w:pPr>
      <w:rPr>
        <w:rFonts w:hint="default"/>
        <w:lang w:val="pt-PT" w:eastAsia="en-US" w:bidi="ar-SA"/>
      </w:rPr>
    </w:lvl>
    <w:lvl w:ilvl="3">
      <w:start w:val="0"/>
      <w:numFmt w:val="bullet"/>
      <w:lvlText w:val="•"/>
      <w:lvlJc w:val="left"/>
      <w:pPr>
        <w:ind w:left="4760" w:hanging="126"/>
      </w:pPr>
      <w:rPr>
        <w:rFonts w:hint="default"/>
        <w:lang w:val="pt-PT" w:eastAsia="en-US" w:bidi="ar-SA"/>
      </w:rPr>
    </w:lvl>
    <w:lvl w:ilvl="4">
      <w:start w:val="0"/>
      <w:numFmt w:val="bullet"/>
      <w:lvlText w:val="•"/>
      <w:lvlJc w:val="left"/>
      <w:pPr>
        <w:ind w:left="6240" w:hanging="126"/>
      </w:pPr>
      <w:rPr>
        <w:rFonts w:hint="default"/>
        <w:lang w:val="pt-PT" w:eastAsia="en-US" w:bidi="ar-SA"/>
      </w:rPr>
    </w:lvl>
    <w:lvl w:ilvl="5">
      <w:start w:val="0"/>
      <w:numFmt w:val="bullet"/>
      <w:lvlText w:val="•"/>
      <w:lvlJc w:val="left"/>
      <w:pPr>
        <w:ind w:left="7720" w:hanging="126"/>
      </w:pPr>
      <w:rPr>
        <w:rFonts w:hint="default"/>
        <w:lang w:val="pt-PT" w:eastAsia="en-US" w:bidi="ar-SA"/>
      </w:rPr>
    </w:lvl>
    <w:lvl w:ilvl="6">
      <w:start w:val="0"/>
      <w:numFmt w:val="bullet"/>
      <w:lvlText w:val="•"/>
      <w:lvlJc w:val="left"/>
      <w:pPr>
        <w:ind w:left="9200" w:hanging="126"/>
      </w:pPr>
      <w:rPr>
        <w:rFonts w:hint="default"/>
        <w:lang w:val="pt-PT" w:eastAsia="en-US" w:bidi="ar-SA"/>
      </w:rPr>
    </w:lvl>
    <w:lvl w:ilvl="7">
      <w:start w:val="0"/>
      <w:numFmt w:val="bullet"/>
      <w:lvlText w:val="•"/>
      <w:lvlJc w:val="left"/>
      <w:pPr>
        <w:ind w:left="10680" w:hanging="126"/>
      </w:pPr>
      <w:rPr>
        <w:rFonts w:hint="default"/>
        <w:lang w:val="pt-PT" w:eastAsia="en-US" w:bidi="ar-SA"/>
      </w:rPr>
    </w:lvl>
    <w:lvl w:ilvl="8">
      <w:start w:val="0"/>
      <w:numFmt w:val="bullet"/>
      <w:lvlText w:val="•"/>
      <w:lvlJc w:val="left"/>
      <w:pPr>
        <w:ind w:left="12160" w:hanging="126"/>
      </w:pPr>
      <w:rPr>
        <w:rFonts w:hint="default"/>
        <w:lang w:val="pt-PT" w:eastAsia="en-US" w:bidi="ar-SA"/>
      </w:rPr>
    </w:lvl>
  </w:abstractNum>
  <w:abstractNum w:abstractNumId="57">
    <w:multiLevelType w:val="hybridMultilevel"/>
    <w:lvl w:ilvl="0">
      <w:start w:val="1"/>
      <w:numFmt w:val="lowerLetter"/>
      <w:lvlText w:val="%1)"/>
      <w:lvlJc w:val="left"/>
      <w:pPr>
        <w:ind w:left="316"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30" w:hanging="31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15"/>
      </w:pPr>
      <w:rPr>
        <w:rFonts w:hint="default"/>
        <w:lang w:val="pt-PT" w:eastAsia="en-US" w:bidi="ar-SA"/>
      </w:rPr>
    </w:lvl>
    <w:lvl w:ilvl="3">
      <w:start w:val="0"/>
      <w:numFmt w:val="bullet"/>
      <w:lvlText w:val="•"/>
      <w:lvlJc w:val="left"/>
      <w:pPr>
        <w:ind w:left="3857" w:hanging="315"/>
      </w:pPr>
      <w:rPr>
        <w:rFonts w:hint="default"/>
        <w:lang w:val="pt-PT" w:eastAsia="en-US" w:bidi="ar-SA"/>
      </w:rPr>
    </w:lvl>
    <w:lvl w:ilvl="4">
      <w:start w:val="0"/>
      <w:numFmt w:val="bullet"/>
      <w:lvlText w:val="•"/>
      <w:lvlJc w:val="left"/>
      <w:pPr>
        <w:ind w:left="5466" w:hanging="315"/>
      </w:pPr>
      <w:rPr>
        <w:rFonts w:hint="default"/>
        <w:lang w:val="pt-PT" w:eastAsia="en-US" w:bidi="ar-SA"/>
      </w:rPr>
    </w:lvl>
    <w:lvl w:ilvl="5">
      <w:start w:val="0"/>
      <w:numFmt w:val="bullet"/>
      <w:lvlText w:val="•"/>
      <w:lvlJc w:val="left"/>
      <w:pPr>
        <w:ind w:left="7075" w:hanging="315"/>
      </w:pPr>
      <w:rPr>
        <w:rFonts w:hint="default"/>
        <w:lang w:val="pt-PT" w:eastAsia="en-US" w:bidi="ar-SA"/>
      </w:rPr>
    </w:lvl>
    <w:lvl w:ilvl="6">
      <w:start w:val="0"/>
      <w:numFmt w:val="bullet"/>
      <w:lvlText w:val="•"/>
      <w:lvlJc w:val="left"/>
      <w:pPr>
        <w:ind w:left="8684" w:hanging="315"/>
      </w:pPr>
      <w:rPr>
        <w:rFonts w:hint="default"/>
        <w:lang w:val="pt-PT" w:eastAsia="en-US" w:bidi="ar-SA"/>
      </w:rPr>
    </w:lvl>
    <w:lvl w:ilvl="7">
      <w:start w:val="0"/>
      <w:numFmt w:val="bullet"/>
      <w:lvlText w:val="•"/>
      <w:lvlJc w:val="left"/>
      <w:pPr>
        <w:ind w:left="10293" w:hanging="315"/>
      </w:pPr>
      <w:rPr>
        <w:rFonts w:hint="default"/>
        <w:lang w:val="pt-PT" w:eastAsia="en-US" w:bidi="ar-SA"/>
      </w:rPr>
    </w:lvl>
    <w:lvl w:ilvl="8">
      <w:start w:val="0"/>
      <w:numFmt w:val="bullet"/>
      <w:lvlText w:val="•"/>
      <w:lvlJc w:val="left"/>
      <w:pPr>
        <w:ind w:left="11902" w:hanging="315"/>
      </w:pPr>
      <w:rPr>
        <w:rFonts w:hint="default"/>
        <w:lang w:val="pt-PT" w:eastAsia="en-US" w:bidi="ar-SA"/>
      </w:rPr>
    </w:lvl>
  </w:abstractNum>
  <w:abstractNum w:abstractNumId="56">
    <w:multiLevelType w:val="hybridMultilevel"/>
    <w:lvl w:ilvl="0">
      <w:start w:val="1"/>
      <w:numFmt w:val="decimal"/>
      <w:lvlText w:val="%1."/>
      <w:lvlJc w:val="left"/>
      <w:pPr>
        <w:ind w:left="493" w:hanging="177"/>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800" w:hanging="531"/>
      </w:pPr>
      <w:rPr>
        <w:rFonts w:hint="default"/>
        <w:lang w:val="pt-PT" w:eastAsia="en-US" w:bidi="ar-SA"/>
      </w:rPr>
    </w:lvl>
    <w:lvl w:ilvl="5">
      <w:start w:val="0"/>
      <w:numFmt w:val="bullet"/>
      <w:lvlText w:val="•"/>
      <w:lvlJc w:val="left"/>
      <w:pPr>
        <w:ind w:left="840" w:hanging="531"/>
      </w:pPr>
      <w:rPr>
        <w:rFonts w:hint="default"/>
        <w:lang w:val="pt-PT" w:eastAsia="en-US" w:bidi="ar-SA"/>
      </w:rPr>
    </w:lvl>
    <w:lvl w:ilvl="6">
      <w:start w:val="0"/>
      <w:numFmt w:val="bullet"/>
      <w:lvlText w:val="•"/>
      <w:lvlJc w:val="left"/>
      <w:pPr>
        <w:ind w:left="3696" w:hanging="531"/>
      </w:pPr>
      <w:rPr>
        <w:rFonts w:hint="default"/>
        <w:lang w:val="pt-PT" w:eastAsia="en-US" w:bidi="ar-SA"/>
      </w:rPr>
    </w:lvl>
    <w:lvl w:ilvl="7">
      <w:start w:val="0"/>
      <w:numFmt w:val="bullet"/>
      <w:lvlText w:val="•"/>
      <w:lvlJc w:val="left"/>
      <w:pPr>
        <w:ind w:left="6552" w:hanging="531"/>
      </w:pPr>
      <w:rPr>
        <w:rFonts w:hint="default"/>
        <w:lang w:val="pt-PT" w:eastAsia="en-US" w:bidi="ar-SA"/>
      </w:rPr>
    </w:lvl>
    <w:lvl w:ilvl="8">
      <w:start w:val="0"/>
      <w:numFmt w:val="bullet"/>
      <w:lvlText w:val="•"/>
      <w:lvlJc w:val="left"/>
      <w:pPr>
        <w:ind w:left="9408" w:hanging="531"/>
      </w:pPr>
      <w:rPr>
        <w:rFonts w:hint="default"/>
        <w:lang w:val="pt-PT" w:eastAsia="en-US" w:bidi="ar-SA"/>
      </w:rPr>
    </w:lvl>
  </w:abstractNum>
  <w:abstractNum w:abstractNumId="55">
    <w:multiLevelType w:val="hybridMultilevel"/>
    <w:lvl w:ilvl="0">
      <w:start w:val="18"/>
      <w:numFmt w:val="decimal"/>
      <w:lvlText w:val="%1"/>
      <w:lvlJc w:val="left"/>
      <w:pPr>
        <w:ind w:left="316" w:hanging="374"/>
        <w:jc w:val="left"/>
      </w:pPr>
      <w:rPr>
        <w:rFonts w:hint="default"/>
        <w:lang w:val="pt-PT" w:eastAsia="en-US" w:bidi="ar-SA"/>
      </w:rPr>
    </w:lvl>
    <w:lvl w:ilvl="1">
      <w:start w:val="1"/>
      <w:numFmt w:val="decimal"/>
      <w:lvlText w:val="%1.%2"/>
      <w:lvlJc w:val="left"/>
      <w:pPr>
        <w:ind w:left="316" w:hanging="37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74"/>
      </w:pPr>
      <w:rPr>
        <w:rFonts w:hint="default"/>
        <w:lang w:val="pt-PT" w:eastAsia="en-US" w:bidi="ar-SA"/>
      </w:rPr>
    </w:lvl>
    <w:lvl w:ilvl="3">
      <w:start w:val="0"/>
      <w:numFmt w:val="bullet"/>
      <w:lvlText w:val="•"/>
      <w:lvlJc w:val="left"/>
      <w:pPr>
        <w:ind w:left="4760" w:hanging="374"/>
      </w:pPr>
      <w:rPr>
        <w:rFonts w:hint="default"/>
        <w:lang w:val="pt-PT" w:eastAsia="en-US" w:bidi="ar-SA"/>
      </w:rPr>
    </w:lvl>
    <w:lvl w:ilvl="4">
      <w:start w:val="0"/>
      <w:numFmt w:val="bullet"/>
      <w:lvlText w:val="•"/>
      <w:lvlJc w:val="left"/>
      <w:pPr>
        <w:ind w:left="6240" w:hanging="374"/>
      </w:pPr>
      <w:rPr>
        <w:rFonts w:hint="default"/>
        <w:lang w:val="pt-PT" w:eastAsia="en-US" w:bidi="ar-SA"/>
      </w:rPr>
    </w:lvl>
    <w:lvl w:ilvl="5">
      <w:start w:val="0"/>
      <w:numFmt w:val="bullet"/>
      <w:lvlText w:val="•"/>
      <w:lvlJc w:val="left"/>
      <w:pPr>
        <w:ind w:left="7720" w:hanging="374"/>
      </w:pPr>
      <w:rPr>
        <w:rFonts w:hint="default"/>
        <w:lang w:val="pt-PT" w:eastAsia="en-US" w:bidi="ar-SA"/>
      </w:rPr>
    </w:lvl>
    <w:lvl w:ilvl="6">
      <w:start w:val="0"/>
      <w:numFmt w:val="bullet"/>
      <w:lvlText w:val="•"/>
      <w:lvlJc w:val="left"/>
      <w:pPr>
        <w:ind w:left="9200" w:hanging="374"/>
      </w:pPr>
      <w:rPr>
        <w:rFonts w:hint="default"/>
        <w:lang w:val="pt-PT" w:eastAsia="en-US" w:bidi="ar-SA"/>
      </w:rPr>
    </w:lvl>
    <w:lvl w:ilvl="7">
      <w:start w:val="0"/>
      <w:numFmt w:val="bullet"/>
      <w:lvlText w:val="•"/>
      <w:lvlJc w:val="left"/>
      <w:pPr>
        <w:ind w:left="10680" w:hanging="374"/>
      </w:pPr>
      <w:rPr>
        <w:rFonts w:hint="default"/>
        <w:lang w:val="pt-PT" w:eastAsia="en-US" w:bidi="ar-SA"/>
      </w:rPr>
    </w:lvl>
    <w:lvl w:ilvl="8">
      <w:start w:val="0"/>
      <w:numFmt w:val="bullet"/>
      <w:lvlText w:val="•"/>
      <w:lvlJc w:val="left"/>
      <w:pPr>
        <w:ind w:left="12160" w:hanging="374"/>
      </w:pPr>
      <w:rPr>
        <w:rFonts w:hint="default"/>
        <w:lang w:val="pt-PT" w:eastAsia="en-US" w:bidi="ar-SA"/>
      </w:rPr>
    </w:lvl>
  </w:abstractNum>
  <w:abstractNum w:abstractNumId="54">
    <w:multiLevelType w:val="hybridMultilevel"/>
    <w:lvl w:ilvl="0">
      <w:start w:val="17"/>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53">
    <w:multiLevelType w:val="hybridMultilevel"/>
    <w:lvl w:ilvl="0">
      <w:start w:val="16"/>
      <w:numFmt w:val="decimal"/>
      <w:lvlText w:val="%1"/>
      <w:lvlJc w:val="left"/>
      <w:pPr>
        <w:ind w:left="316" w:hanging="358"/>
        <w:jc w:val="left"/>
      </w:pPr>
      <w:rPr>
        <w:rFonts w:hint="default"/>
        <w:lang w:val="pt-PT" w:eastAsia="en-US" w:bidi="ar-SA"/>
      </w:rPr>
    </w:lvl>
    <w:lvl w:ilvl="1">
      <w:start w:val="1"/>
      <w:numFmt w:val="decimal"/>
      <w:lvlText w:val="%1.%2"/>
      <w:lvlJc w:val="left"/>
      <w:pPr>
        <w:ind w:left="316" w:hanging="35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7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79"/>
      </w:pPr>
      <w:rPr>
        <w:rFonts w:hint="default"/>
        <w:lang w:val="pt-PT" w:eastAsia="en-US" w:bidi="ar-SA"/>
      </w:rPr>
    </w:lvl>
    <w:lvl w:ilvl="4">
      <w:start w:val="0"/>
      <w:numFmt w:val="bullet"/>
      <w:lvlText w:val="•"/>
      <w:lvlJc w:val="left"/>
      <w:pPr>
        <w:ind w:left="6240" w:hanging="479"/>
      </w:pPr>
      <w:rPr>
        <w:rFonts w:hint="default"/>
        <w:lang w:val="pt-PT" w:eastAsia="en-US" w:bidi="ar-SA"/>
      </w:rPr>
    </w:lvl>
    <w:lvl w:ilvl="5">
      <w:start w:val="0"/>
      <w:numFmt w:val="bullet"/>
      <w:lvlText w:val="•"/>
      <w:lvlJc w:val="left"/>
      <w:pPr>
        <w:ind w:left="7720" w:hanging="479"/>
      </w:pPr>
      <w:rPr>
        <w:rFonts w:hint="default"/>
        <w:lang w:val="pt-PT" w:eastAsia="en-US" w:bidi="ar-SA"/>
      </w:rPr>
    </w:lvl>
    <w:lvl w:ilvl="6">
      <w:start w:val="0"/>
      <w:numFmt w:val="bullet"/>
      <w:lvlText w:val="•"/>
      <w:lvlJc w:val="left"/>
      <w:pPr>
        <w:ind w:left="9200" w:hanging="479"/>
      </w:pPr>
      <w:rPr>
        <w:rFonts w:hint="default"/>
        <w:lang w:val="pt-PT" w:eastAsia="en-US" w:bidi="ar-SA"/>
      </w:rPr>
    </w:lvl>
    <w:lvl w:ilvl="7">
      <w:start w:val="0"/>
      <w:numFmt w:val="bullet"/>
      <w:lvlText w:val="•"/>
      <w:lvlJc w:val="left"/>
      <w:pPr>
        <w:ind w:left="10680" w:hanging="479"/>
      </w:pPr>
      <w:rPr>
        <w:rFonts w:hint="default"/>
        <w:lang w:val="pt-PT" w:eastAsia="en-US" w:bidi="ar-SA"/>
      </w:rPr>
    </w:lvl>
    <w:lvl w:ilvl="8">
      <w:start w:val="0"/>
      <w:numFmt w:val="bullet"/>
      <w:lvlText w:val="•"/>
      <w:lvlJc w:val="left"/>
      <w:pPr>
        <w:ind w:left="12160" w:hanging="479"/>
      </w:pPr>
      <w:rPr>
        <w:rFonts w:hint="default"/>
        <w:lang w:val="pt-PT" w:eastAsia="en-US" w:bidi="ar-SA"/>
      </w:rPr>
    </w:lvl>
  </w:abstractNum>
  <w:abstractNum w:abstractNumId="52">
    <w:multiLevelType w:val="hybridMultilevel"/>
    <w:lvl w:ilvl="0">
      <w:start w:val="15"/>
      <w:numFmt w:val="decimal"/>
      <w:lvlText w:val="%1"/>
      <w:lvlJc w:val="left"/>
      <w:pPr>
        <w:ind w:left="316" w:hanging="367"/>
        <w:jc w:val="left"/>
      </w:pPr>
      <w:rPr>
        <w:rFonts w:hint="default"/>
        <w:lang w:val="pt-PT" w:eastAsia="en-US" w:bidi="ar-SA"/>
      </w:rPr>
    </w:lvl>
    <w:lvl w:ilvl="1">
      <w:start w:val="1"/>
      <w:numFmt w:val="decimal"/>
      <w:lvlText w:val="%1.%2"/>
      <w:lvlJc w:val="left"/>
      <w:pPr>
        <w:ind w:left="316" w:hanging="36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67"/>
      </w:pPr>
      <w:rPr>
        <w:rFonts w:hint="default"/>
        <w:lang w:val="pt-PT" w:eastAsia="en-US" w:bidi="ar-SA"/>
      </w:rPr>
    </w:lvl>
    <w:lvl w:ilvl="3">
      <w:start w:val="0"/>
      <w:numFmt w:val="bullet"/>
      <w:lvlText w:val="•"/>
      <w:lvlJc w:val="left"/>
      <w:pPr>
        <w:ind w:left="4760" w:hanging="367"/>
      </w:pPr>
      <w:rPr>
        <w:rFonts w:hint="default"/>
        <w:lang w:val="pt-PT" w:eastAsia="en-US" w:bidi="ar-SA"/>
      </w:rPr>
    </w:lvl>
    <w:lvl w:ilvl="4">
      <w:start w:val="0"/>
      <w:numFmt w:val="bullet"/>
      <w:lvlText w:val="•"/>
      <w:lvlJc w:val="left"/>
      <w:pPr>
        <w:ind w:left="6240" w:hanging="367"/>
      </w:pPr>
      <w:rPr>
        <w:rFonts w:hint="default"/>
        <w:lang w:val="pt-PT" w:eastAsia="en-US" w:bidi="ar-SA"/>
      </w:rPr>
    </w:lvl>
    <w:lvl w:ilvl="5">
      <w:start w:val="0"/>
      <w:numFmt w:val="bullet"/>
      <w:lvlText w:val="•"/>
      <w:lvlJc w:val="left"/>
      <w:pPr>
        <w:ind w:left="7720" w:hanging="367"/>
      </w:pPr>
      <w:rPr>
        <w:rFonts w:hint="default"/>
        <w:lang w:val="pt-PT" w:eastAsia="en-US" w:bidi="ar-SA"/>
      </w:rPr>
    </w:lvl>
    <w:lvl w:ilvl="6">
      <w:start w:val="0"/>
      <w:numFmt w:val="bullet"/>
      <w:lvlText w:val="•"/>
      <w:lvlJc w:val="left"/>
      <w:pPr>
        <w:ind w:left="9200" w:hanging="367"/>
      </w:pPr>
      <w:rPr>
        <w:rFonts w:hint="default"/>
        <w:lang w:val="pt-PT" w:eastAsia="en-US" w:bidi="ar-SA"/>
      </w:rPr>
    </w:lvl>
    <w:lvl w:ilvl="7">
      <w:start w:val="0"/>
      <w:numFmt w:val="bullet"/>
      <w:lvlText w:val="•"/>
      <w:lvlJc w:val="left"/>
      <w:pPr>
        <w:ind w:left="10680" w:hanging="367"/>
      </w:pPr>
      <w:rPr>
        <w:rFonts w:hint="default"/>
        <w:lang w:val="pt-PT" w:eastAsia="en-US" w:bidi="ar-SA"/>
      </w:rPr>
    </w:lvl>
    <w:lvl w:ilvl="8">
      <w:start w:val="0"/>
      <w:numFmt w:val="bullet"/>
      <w:lvlText w:val="•"/>
      <w:lvlJc w:val="left"/>
      <w:pPr>
        <w:ind w:left="12160" w:hanging="367"/>
      </w:pPr>
      <w:rPr>
        <w:rFonts w:hint="default"/>
        <w:lang w:val="pt-PT" w:eastAsia="en-US" w:bidi="ar-SA"/>
      </w:rPr>
    </w:lvl>
  </w:abstractNum>
  <w:abstractNum w:abstractNumId="51">
    <w:multiLevelType w:val="hybridMultilevel"/>
    <w:lvl w:ilvl="0">
      <w:start w:val="14"/>
      <w:numFmt w:val="decimal"/>
      <w:lvlText w:val="%1"/>
      <w:lvlJc w:val="left"/>
      <w:pPr>
        <w:ind w:left="660" w:hanging="344"/>
        <w:jc w:val="left"/>
      </w:pPr>
      <w:rPr>
        <w:rFonts w:hint="default"/>
        <w:lang w:val="pt-PT" w:eastAsia="en-US" w:bidi="ar-SA"/>
      </w:rPr>
    </w:lvl>
    <w:lvl w:ilvl="1">
      <w:start w:val="1"/>
      <w:numFmt w:val="decimal"/>
      <w:lvlText w:val="%1.%2"/>
      <w:lvlJc w:val="left"/>
      <w:pPr>
        <w:ind w:left="660" w:hanging="34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44"/>
      </w:pPr>
      <w:rPr>
        <w:rFonts w:hint="default"/>
        <w:lang w:val="pt-PT" w:eastAsia="en-US" w:bidi="ar-SA"/>
      </w:rPr>
    </w:lvl>
    <w:lvl w:ilvl="3">
      <w:start w:val="0"/>
      <w:numFmt w:val="bullet"/>
      <w:lvlText w:val="•"/>
      <w:lvlJc w:val="left"/>
      <w:pPr>
        <w:ind w:left="4998" w:hanging="344"/>
      </w:pPr>
      <w:rPr>
        <w:rFonts w:hint="default"/>
        <w:lang w:val="pt-PT" w:eastAsia="en-US" w:bidi="ar-SA"/>
      </w:rPr>
    </w:lvl>
    <w:lvl w:ilvl="4">
      <w:start w:val="0"/>
      <w:numFmt w:val="bullet"/>
      <w:lvlText w:val="•"/>
      <w:lvlJc w:val="left"/>
      <w:pPr>
        <w:ind w:left="6444" w:hanging="344"/>
      </w:pPr>
      <w:rPr>
        <w:rFonts w:hint="default"/>
        <w:lang w:val="pt-PT" w:eastAsia="en-US" w:bidi="ar-SA"/>
      </w:rPr>
    </w:lvl>
    <w:lvl w:ilvl="5">
      <w:start w:val="0"/>
      <w:numFmt w:val="bullet"/>
      <w:lvlText w:val="•"/>
      <w:lvlJc w:val="left"/>
      <w:pPr>
        <w:ind w:left="7890" w:hanging="344"/>
      </w:pPr>
      <w:rPr>
        <w:rFonts w:hint="default"/>
        <w:lang w:val="pt-PT" w:eastAsia="en-US" w:bidi="ar-SA"/>
      </w:rPr>
    </w:lvl>
    <w:lvl w:ilvl="6">
      <w:start w:val="0"/>
      <w:numFmt w:val="bullet"/>
      <w:lvlText w:val="•"/>
      <w:lvlJc w:val="left"/>
      <w:pPr>
        <w:ind w:left="9336" w:hanging="344"/>
      </w:pPr>
      <w:rPr>
        <w:rFonts w:hint="default"/>
        <w:lang w:val="pt-PT" w:eastAsia="en-US" w:bidi="ar-SA"/>
      </w:rPr>
    </w:lvl>
    <w:lvl w:ilvl="7">
      <w:start w:val="0"/>
      <w:numFmt w:val="bullet"/>
      <w:lvlText w:val="•"/>
      <w:lvlJc w:val="left"/>
      <w:pPr>
        <w:ind w:left="10782" w:hanging="344"/>
      </w:pPr>
      <w:rPr>
        <w:rFonts w:hint="default"/>
        <w:lang w:val="pt-PT" w:eastAsia="en-US" w:bidi="ar-SA"/>
      </w:rPr>
    </w:lvl>
    <w:lvl w:ilvl="8">
      <w:start w:val="0"/>
      <w:numFmt w:val="bullet"/>
      <w:lvlText w:val="•"/>
      <w:lvlJc w:val="left"/>
      <w:pPr>
        <w:ind w:left="12228" w:hanging="344"/>
      </w:pPr>
      <w:rPr>
        <w:rFonts w:hint="default"/>
        <w:lang w:val="pt-PT" w:eastAsia="en-US" w:bidi="ar-SA"/>
      </w:rPr>
    </w:lvl>
  </w:abstractNum>
  <w:abstractNum w:abstractNumId="50">
    <w:multiLevelType w:val="hybridMultilevel"/>
    <w:lvl w:ilvl="0">
      <w:start w:val="13"/>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49">
    <w:multiLevelType w:val="hybridMultilevel"/>
    <w:lvl w:ilvl="0">
      <w:start w:val="12"/>
      <w:numFmt w:val="decimal"/>
      <w:lvlText w:val="%1"/>
      <w:lvlJc w:val="left"/>
      <w:pPr>
        <w:ind w:left="714" w:hanging="398"/>
        <w:jc w:val="left"/>
      </w:pPr>
      <w:rPr>
        <w:rFonts w:hint="default"/>
        <w:lang w:val="pt-PT" w:eastAsia="en-US" w:bidi="ar-SA"/>
      </w:rPr>
    </w:lvl>
    <w:lvl w:ilvl="1">
      <w:start w:val="6"/>
      <w:numFmt w:val="decimal"/>
      <w:lvlText w:val="%1.%2."/>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48">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7">
    <w:multiLevelType w:val="hybridMultilevel"/>
    <w:lvl w:ilvl="0">
      <w:start w:val="1"/>
      <w:numFmt w:val="lowerLetter"/>
      <w:lvlText w:val="%1)"/>
      <w:lvlJc w:val="left"/>
      <w:pPr>
        <w:ind w:left="316" w:hanging="1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800" w:hanging="184"/>
      </w:pPr>
      <w:rPr>
        <w:rFonts w:hint="default"/>
        <w:lang w:val="pt-PT" w:eastAsia="en-US" w:bidi="ar-SA"/>
      </w:rPr>
    </w:lvl>
    <w:lvl w:ilvl="2">
      <w:start w:val="0"/>
      <w:numFmt w:val="bullet"/>
      <w:lvlText w:val="•"/>
      <w:lvlJc w:val="left"/>
      <w:pPr>
        <w:ind w:left="3280" w:hanging="184"/>
      </w:pPr>
      <w:rPr>
        <w:rFonts w:hint="default"/>
        <w:lang w:val="pt-PT" w:eastAsia="en-US" w:bidi="ar-SA"/>
      </w:rPr>
    </w:lvl>
    <w:lvl w:ilvl="3">
      <w:start w:val="0"/>
      <w:numFmt w:val="bullet"/>
      <w:lvlText w:val="•"/>
      <w:lvlJc w:val="left"/>
      <w:pPr>
        <w:ind w:left="4760" w:hanging="184"/>
      </w:pPr>
      <w:rPr>
        <w:rFonts w:hint="default"/>
        <w:lang w:val="pt-PT" w:eastAsia="en-US" w:bidi="ar-SA"/>
      </w:rPr>
    </w:lvl>
    <w:lvl w:ilvl="4">
      <w:start w:val="0"/>
      <w:numFmt w:val="bullet"/>
      <w:lvlText w:val="•"/>
      <w:lvlJc w:val="left"/>
      <w:pPr>
        <w:ind w:left="6240" w:hanging="184"/>
      </w:pPr>
      <w:rPr>
        <w:rFonts w:hint="default"/>
        <w:lang w:val="pt-PT" w:eastAsia="en-US" w:bidi="ar-SA"/>
      </w:rPr>
    </w:lvl>
    <w:lvl w:ilvl="5">
      <w:start w:val="0"/>
      <w:numFmt w:val="bullet"/>
      <w:lvlText w:val="•"/>
      <w:lvlJc w:val="left"/>
      <w:pPr>
        <w:ind w:left="7720" w:hanging="184"/>
      </w:pPr>
      <w:rPr>
        <w:rFonts w:hint="default"/>
        <w:lang w:val="pt-PT" w:eastAsia="en-US" w:bidi="ar-SA"/>
      </w:rPr>
    </w:lvl>
    <w:lvl w:ilvl="6">
      <w:start w:val="0"/>
      <w:numFmt w:val="bullet"/>
      <w:lvlText w:val="•"/>
      <w:lvlJc w:val="left"/>
      <w:pPr>
        <w:ind w:left="9200" w:hanging="184"/>
      </w:pPr>
      <w:rPr>
        <w:rFonts w:hint="default"/>
        <w:lang w:val="pt-PT" w:eastAsia="en-US" w:bidi="ar-SA"/>
      </w:rPr>
    </w:lvl>
    <w:lvl w:ilvl="7">
      <w:start w:val="0"/>
      <w:numFmt w:val="bullet"/>
      <w:lvlText w:val="•"/>
      <w:lvlJc w:val="left"/>
      <w:pPr>
        <w:ind w:left="10680" w:hanging="184"/>
      </w:pPr>
      <w:rPr>
        <w:rFonts w:hint="default"/>
        <w:lang w:val="pt-PT" w:eastAsia="en-US" w:bidi="ar-SA"/>
      </w:rPr>
    </w:lvl>
    <w:lvl w:ilvl="8">
      <w:start w:val="0"/>
      <w:numFmt w:val="bullet"/>
      <w:lvlText w:val="•"/>
      <w:lvlJc w:val="left"/>
      <w:pPr>
        <w:ind w:left="12160" w:hanging="184"/>
      </w:pPr>
      <w:rPr>
        <w:rFonts w:hint="default"/>
        <w:lang w:val="pt-PT" w:eastAsia="en-US" w:bidi="ar-SA"/>
      </w:rPr>
    </w:lvl>
  </w:abstractNum>
  <w:abstractNum w:abstractNumId="46">
    <w:multiLevelType w:val="hybridMultilevel"/>
    <w:lvl w:ilvl="0">
      <w:start w:val="12"/>
      <w:numFmt w:val="decimal"/>
      <w:lvlText w:val="%1"/>
      <w:lvlJc w:val="left"/>
      <w:pPr>
        <w:ind w:left="316" w:hanging="372"/>
        <w:jc w:val="left"/>
      </w:pPr>
      <w:rPr>
        <w:rFonts w:hint="default"/>
        <w:lang w:val="pt-PT" w:eastAsia="en-US" w:bidi="ar-SA"/>
      </w:rPr>
    </w:lvl>
    <w:lvl w:ilvl="1">
      <w:start w:val="1"/>
      <w:numFmt w:val="decimal"/>
      <w:lvlText w:val="%1.%2"/>
      <w:lvlJc w:val="left"/>
      <w:pPr>
        <w:ind w:left="316" w:hanging="37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90"/>
      </w:pPr>
      <w:rPr>
        <w:rFonts w:hint="default"/>
        <w:lang w:val="pt-PT" w:eastAsia="en-US" w:bidi="ar-SA"/>
      </w:rPr>
    </w:lvl>
    <w:lvl w:ilvl="4">
      <w:start w:val="0"/>
      <w:numFmt w:val="bullet"/>
      <w:lvlText w:val="•"/>
      <w:lvlJc w:val="left"/>
      <w:pPr>
        <w:ind w:left="5573" w:hanging="490"/>
      </w:pPr>
      <w:rPr>
        <w:rFonts w:hint="default"/>
        <w:lang w:val="pt-PT" w:eastAsia="en-US" w:bidi="ar-SA"/>
      </w:rPr>
    </w:lvl>
    <w:lvl w:ilvl="5">
      <w:start w:val="0"/>
      <w:numFmt w:val="bullet"/>
      <w:lvlText w:val="•"/>
      <w:lvlJc w:val="left"/>
      <w:pPr>
        <w:ind w:left="7164" w:hanging="490"/>
      </w:pPr>
      <w:rPr>
        <w:rFonts w:hint="default"/>
        <w:lang w:val="pt-PT" w:eastAsia="en-US" w:bidi="ar-SA"/>
      </w:rPr>
    </w:lvl>
    <w:lvl w:ilvl="6">
      <w:start w:val="0"/>
      <w:numFmt w:val="bullet"/>
      <w:lvlText w:val="•"/>
      <w:lvlJc w:val="left"/>
      <w:pPr>
        <w:ind w:left="8755" w:hanging="490"/>
      </w:pPr>
      <w:rPr>
        <w:rFonts w:hint="default"/>
        <w:lang w:val="pt-PT" w:eastAsia="en-US" w:bidi="ar-SA"/>
      </w:rPr>
    </w:lvl>
    <w:lvl w:ilvl="7">
      <w:start w:val="0"/>
      <w:numFmt w:val="bullet"/>
      <w:lvlText w:val="•"/>
      <w:lvlJc w:val="left"/>
      <w:pPr>
        <w:ind w:left="10346" w:hanging="490"/>
      </w:pPr>
      <w:rPr>
        <w:rFonts w:hint="default"/>
        <w:lang w:val="pt-PT" w:eastAsia="en-US" w:bidi="ar-SA"/>
      </w:rPr>
    </w:lvl>
    <w:lvl w:ilvl="8">
      <w:start w:val="0"/>
      <w:numFmt w:val="bullet"/>
      <w:lvlText w:val="•"/>
      <w:lvlJc w:val="left"/>
      <w:pPr>
        <w:ind w:left="11937" w:hanging="490"/>
      </w:pPr>
      <w:rPr>
        <w:rFonts w:hint="default"/>
        <w:lang w:val="pt-PT" w:eastAsia="en-US" w:bidi="ar-SA"/>
      </w:rPr>
    </w:lvl>
  </w:abstractNum>
  <w:abstractNum w:abstractNumId="45">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4">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3">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4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1">
    <w:multiLevelType w:val="hybridMultilevel"/>
    <w:lvl w:ilvl="0">
      <w:start w:val="11"/>
      <w:numFmt w:val="decimal"/>
      <w:lvlText w:val="%1"/>
      <w:lvlJc w:val="left"/>
      <w:pPr>
        <w:ind w:left="663" w:hanging="348"/>
        <w:jc w:val="left"/>
      </w:pPr>
      <w:rPr>
        <w:rFonts w:hint="default"/>
        <w:lang w:val="pt-PT" w:eastAsia="en-US" w:bidi="ar-SA"/>
      </w:rPr>
    </w:lvl>
    <w:lvl w:ilvl="1">
      <w:start w:val="1"/>
      <w:numFmt w:val="decimal"/>
      <w:lvlText w:val="%1.%2"/>
      <w:lvlJc w:val="left"/>
      <w:pPr>
        <w:ind w:left="663" w:hanging="348"/>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2">
      <w:start w:val="1"/>
      <w:numFmt w:val="decimal"/>
      <w:lvlText w:val="%1.%2.%3"/>
      <w:lvlJc w:val="left"/>
      <w:pPr>
        <w:ind w:left="795" w:hanging="48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28" w:hanging="613"/>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20" w:hanging="613"/>
      </w:pPr>
      <w:rPr>
        <w:rFonts w:hint="default"/>
        <w:lang w:val="pt-PT" w:eastAsia="en-US" w:bidi="ar-SA"/>
      </w:rPr>
    </w:lvl>
    <w:lvl w:ilvl="5">
      <w:start w:val="0"/>
      <w:numFmt w:val="bullet"/>
      <w:lvlText w:val="•"/>
      <w:lvlJc w:val="left"/>
      <w:pPr>
        <w:ind w:left="1020" w:hanging="613"/>
      </w:pPr>
      <w:rPr>
        <w:rFonts w:hint="default"/>
        <w:lang w:val="pt-PT" w:eastAsia="en-US" w:bidi="ar-SA"/>
      </w:rPr>
    </w:lvl>
    <w:lvl w:ilvl="6">
      <w:start w:val="0"/>
      <w:numFmt w:val="bullet"/>
      <w:lvlText w:val="•"/>
      <w:lvlJc w:val="left"/>
      <w:pPr>
        <w:ind w:left="3840" w:hanging="613"/>
      </w:pPr>
      <w:rPr>
        <w:rFonts w:hint="default"/>
        <w:lang w:val="pt-PT" w:eastAsia="en-US" w:bidi="ar-SA"/>
      </w:rPr>
    </w:lvl>
    <w:lvl w:ilvl="7">
      <w:start w:val="0"/>
      <w:numFmt w:val="bullet"/>
      <w:lvlText w:val="•"/>
      <w:lvlJc w:val="left"/>
      <w:pPr>
        <w:ind w:left="6660" w:hanging="613"/>
      </w:pPr>
      <w:rPr>
        <w:rFonts w:hint="default"/>
        <w:lang w:val="pt-PT" w:eastAsia="en-US" w:bidi="ar-SA"/>
      </w:rPr>
    </w:lvl>
    <w:lvl w:ilvl="8">
      <w:start w:val="0"/>
      <w:numFmt w:val="bullet"/>
      <w:lvlText w:val="•"/>
      <w:lvlJc w:val="left"/>
      <w:pPr>
        <w:ind w:left="9480" w:hanging="613"/>
      </w:pPr>
      <w:rPr>
        <w:rFonts w:hint="default"/>
        <w:lang w:val="pt-PT" w:eastAsia="en-US" w:bidi="ar-SA"/>
      </w:rPr>
    </w:lvl>
  </w:abstractNum>
  <w:abstractNum w:abstractNumId="40">
    <w:multiLevelType w:val="hybridMultilevel"/>
    <w:lvl w:ilvl="0">
      <w:start w:val="10"/>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3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38">
    <w:multiLevelType w:val="hybridMultilevel"/>
    <w:lvl w:ilvl="0">
      <w:start w:val="9"/>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316" w:hanging="54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520" w:hanging="543"/>
      </w:pPr>
      <w:rPr>
        <w:rFonts w:hint="default"/>
        <w:lang w:val="pt-PT" w:eastAsia="en-US" w:bidi="ar-SA"/>
      </w:rPr>
    </w:lvl>
    <w:lvl w:ilvl="5">
      <w:start w:val="0"/>
      <w:numFmt w:val="bullet"/>
      <w:lvlText w:val="•"/>
      <w:lvlJc w:val="left"/>
      <w:pPr>
        <w:ind w:left="7120" w:hanging="543"/>
      </w:pPr>
      <w:rPr>
        <w:rFonts w:hint="default"/>
        <w:lang w:val="pt-PT" w:eastAsia="en-US" w:bidi="ar-SA"/>
      </w:rPr>
    </w:lvl>
    <w:lvl w:ilvl="6">
      <w:start w:val="0"/>
      <w:numFmt w:val="bullet"/>
      <w:lvlText w:val="•"/>
      <w:lvlJc w:val="left"/>
      <w:pPr>
        <w:ind w:left="8720" w:hanging="543"/>
      </w:pPr>
      <w:rPr>
        <w:rFonts w:hint="default"/>
        <w:lang w:val="pt-PT" w:eastAsia="en-US" w:bidi="ar-SA"/>
      </w:rPr>
    </w:lvl>
    <w:lvl w:ilvl="7">
      <w:start w:val="0"/>
      <w:numFmt w:val="bullet"/>
      <w:lvlText w:val="•"/>
      <w:lvlJc w:val="left"/>
      <w:pPr>
        <w:ind w:left="10320" w:hanging="543"/>
      </w:pPr>
      <w:rPr>
        <w:rFonts w:hint="default"/>
        <w:lang w:val="pt-PT" w:eastAsia="en-US" w:bidi="ar-SA"/>
      </w:rPr>
    </w:lvl>
    <w:lvl w:ilvl="8">
      <w:start w:val="0"/>
      <w:numFmt w:val="bullet"/>
      <w:lvlText w:val="•"/>
      <w:lvlJc w:val="left"/>
      <w:pPr>
        <w:ind w:left="11920" w:hanging="543"/>
      </w:pPr>
      <w:rPr>
        <w:rFonts w:hint="default"/>
        <w:lang w:val="pt-PT" w:eastAsia="en-US" w:bidi="ar-SA"/>
      </w:rPr>
    </w:lvl>
  </w:abstractNum>
  <w:abstractNum w:abstractNumId="37">
    <w:multiLevelType w:val="hybridMultilevel"/>
    <w:lvl w:ilvl="0">
      <w:start w:val="8"/>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4410" w:hanging="531"/>
      </w:pPr>
      <w:rPr>
        <w:rFonts w:hint="default"/>
        <w:lang w:val="pt-PT" w:eastAsia="en-US" w:bidi="ar-SA"/>
      </w:rPr>
    </w:lvl>
    <w:lvl w:ilvl="5">
      <w:start w:val="0"/>
      <w:numFmt w:val="bullet"/>
      <w:lvlText w:val="•"/>
      <w:lvlJc w:val="left"/>
      <w:pPr>
        <w:ind w:left="6195" w:hanging="531"/>
      </w:pPr>
      <w:rPr>
        <w:rFonts w:hint="default"/>
        <w:lang w:val="pt-PT" w:eastAsia="en-US" w:bidi="ar-SA"/>
      </w:rPr>
    </w:lvl>
    <w:lvl w:ilvl="6">
      <w:start w:val="0"/>
      <w:numFmt w:val="bullet"/>
      <w:lvlText w:val="•"/>
      <w:lvlJc w:val="left"/>
      <w:pPr>
        <w:ind w:left="7980" w:hanging="531"/>
      </w:pPr>
      <w:rPr>
        <w:rFonts w:hint="default"/>
        <w:lang w:val="pt-PT" w:eastAsia="en-US" w:bidi="ar-SA"/>
      </w:rPr>
    </w:lvl>
    <w:lvl w:ilvl="7">
      <w:start w:val="0"/>
      <w:numFmt w:val="bullet"/>
      <w:lvlText w:val="•"/>
      <w:lvlJc w:val="left"/>
      <w:pPr>
        <w:ind w:left="9765" w:hanging="531"/>
      </w:pPr>
      <w:rPr>
        <w:rFonts w:hint="default"/>
        <w:lang w:val="pt-PT" w:eastAsia="en-US" w:bidi="ar-SA"/>
      </w:rPr>
    </w:lvl>
    <w:lvl w:ilvl="8">
      <w:start w:val="0"/>
      <w:numFmt w:val="bullet"/>
      <w:lvlText w:val="•"/>
      <w:lvlJc w:val="left"/>
      <w:pPr>
        <w:ind w:left="11550" w:hanging="531"/>
      </w:pPr>
      <w:rPr>
        <w:rFonts w:hint="default"/>
        <w:lang w:val="pt-PT" w:eastAsia="en-US" w:bidi="ar-SA"/>
      </w:rPr>
    </w:lvl>
  </w:abstractNum>
  <w:abstractNum w:abstractNumId="36">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35">
    <w:multiLevelType w:val="hybridMultilevel"/>
    <w:lvl w:ilvl="0">
      <w:start w:val="7"/>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14"/>
      </w:pPr>
      <w:rPr>
        <w:rFonts w:hint="default"/>
        <w:lang w:val="pt-PT" w:eastAsia="en-US" w:bidi="ar-SA"/>
      </w:rPr>
    </w:lvl>
    <w:lvl w:ilvl="4">
      <w:start w:val="0"/>
      <w:numFmt w:val="bullet"/>
      <w:lvlText w:val="•"/>
      <w:lvlJc w:val="left"/>
      <w:pPr>
        <w:ind w:left="4320" w:hanging="414"/>
      </w:pPr>
      <w:rPr>
        <w:rFonts w:hint="default"/>
        <w:lang w:val="pt-PT" w:eastAsia="en-US" w:bidi="ar-SA"/>
      </w:rPr>
    </w:lvl>
    <w:lvl w:ilvl="5">
      <w:start w:val="0"/>
      <w:numFmt w:val="bullet"/>
      <w:lvlText w:val="•"/>
      <w:lvlJc w:val="left"/>
      <w:pPr>
        <w:ind w:left="6120" w:hanging="414"/>
      </w:pPr>
      <w:rPr>
        <w:rFonts w:hint="default"/>
        <w:lang w:val="pt-PT" w:eastAsia="en-US" w:bidi="ar-SA"/>
      </w:rPr>
    </w:lvl>
    <w:lvl w:ilvl="6">
      <w:start w:val="0"/>
      <w:numFmt w:val="bullet"/>
      <w:lvlText w:val="•"/>
      <w:lvlJc w:val="left"/>
      <w:pPr>
        <w:ind w:left="7920" w:hanging="414"/>
      </w:pPr>
      <w:rPr>
        <w:rFonts w:hint="default"/>
        <w:lang w:val="pt-PT" w:eastAsia="en-US" w:bidi="ar-SA"/>
      </w:rPr>
    </w:lvl>
    <w:lvl w:ilvl="7">
      <w:start w:val="0"/>
      <w:numFmt w:val="bullet"/>
      <w:lvlText w:val="•"/>
      <w:lvlJc w:val="left"/>
      <w:pPr>
        <w:ind w:left="9720" w:hanging="414"/>
      </w:pPr>
      <w:rPr>
        <w:rFonts w:hint="default"/>
        <w:lang w:val="pt-PT" w:eastAsia="en-US" w:bidi="ar-SA"/>
      </w:rPr>
    </w:lvl>
    <w:lvl w:ilvl="8">
      <w:start w:val="0"/>
      <w:numFmt w:val="bullet"/>
      <w:lvlText w:val="•"/>
      <w:lvlJc w:val="left"/>
      <w:pPr>
        <w:ind w:left="11520" w:hanging="414"/>
      </w:pPr>
      <w:rPr>
        <w:rFonts w:hint="default"/>
        <w:lang w:val="pt-PT" w:eastAsia="en-US" w:bidi="ar-SA"/>
      </w:rPr>
    </w:lvl>
  </w:abstractNum>
  <w:abstractNum w:abstractNumId="34">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33">
    <w:multiLevelType w:val="hybridMultilevel"/>
    <w:lvl w:ilvl="0">
      <w:start w:val="6"/>
      <w:numFmt w:val="decimal"/>
      <w:lvlText w:val="%1"/>
      <w:lvlJc w:val="left"/>
      <w:pPr>
        <w:ind w:left="316" w:hanging="276"/>
        <w:jc w:val="left"/>
      </w:pPr>
      <w:rPr>
        <w:rFonts w:hint="default"/>
        <w:lang w:val="pt-PT" w:eastAsia="en-US" w:bidi="ar-SA"/>
      </w:rPr>
    </w:lvl>
    <w:lvl w:ilvl="1">
      <w:start w:val="1"/>
      <w:numFmt w:val="decimal"/>
      <w:lvlText w:val="%1.%2"/>
      <w:lvlJc w:val="left"/>
      <w:pPr>
        <w:ind w:left="316" w:hanging="27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32">
    <w:multiLevelType w:val="hybridMultilevel"/>
    <w:lvl w:ilvl="0">
      <w:start w:val="5"/>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1">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0">
    <w:multiLevelType w:val="hybridMultilevel"/>
    <w:lvl w:ilvl="0">
      <w:start w:val="3"/>
      <w:numFmt w:val="decimal"/>
      <w:lvlText w:val="%1"/>
      <w:lvlJc w:val="left"/>
      <w:pPr>
        <w:ind w:left="316" w:hanging="285"/>
        <w:jc w:val="left"/>
      </w:pPr>
      <w:rPr>
        <w:rFonts w:hint="default"/>
        <w:lang w:val="pt-PT" w:eastAsia="en-US" w:bidi="ar-SA"/>
      </w:rPr>
    </w:lvl>
    <w:lvl w:ilvl="1">
      <w:start w:val="1"/>
      <w:numFmt w:val="decimal"/>
      <w:lvlText w:val="%1.%2"/>
      <w:lvlJc w:val="left"/>
      <w:pPr>
        <w:ind w:left="316" w:hanging="28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285"/>
      </w:pPr>
      <w:rPr>
        <w:rFonts w:hint="default"/>
        <w:lang w:val="pt-PT" w:eastAsia="en-US" w:bidi="ar-SA"/>
      </w:rPr>
    </w:lvl>
    <w:lvl w:ilvl="3">
      <w:start w:val="0"/>
      <w:numFmt w:val="bullet"/>
      <w:lvlText w:val="•"/>
      <w:lvlJc w:val="left"/>
      <w:pPr>
        <w:ind w:left="4760" w:hanging="285"/>
      </w:pPr>
      <w:rPr>
        <w:rFonts w:hint="default"/>
        <w:lang w:val="pt-PT" w:eastAsia="en-US" w:bidi="ar-SA"/>
      </w:rPr>
    </w:lvl>
    <w:lvl w:ilvl="4">
      <w:start w:val="0"/>
      <w:numFmt w:val="bullet"/>
      <w:lvlText w:val="•"/>
      <w:lvlJc w:val="left"/>
      <w:pPr>
        <w:ind w:left="6240" w:hanging="285"/>
      </w:pPr>
      <w:rPr>
        <w:rFonts w:hint="default"/>
        <w:lang w:val="pt-PT" w:eastAsia="en-US" w:bidi="ar-SA"/>
      </w:rPr>
    </w:lvl>
    <w:lvl w:ilvl="5">
      <w:start w:val="0"/>
      <w:numFmt w:val="bullet"/>
      <w:lvlText w:val="•"/>
      <w:lvlJc w:val="left"/>
      <w:pPr>
        <w:ind w:left="7720" w:hanging="285"/>
      </w:pPr>
      <w:rPr>
        <w:rFonts w:hint="default"/>
        <w:lang w:val="pt-PT" w:eastAsia="en-US" w:bidi="ar-SA"/>
      </w:rPr>
    </w:lvl>
    <w:lvl w:ilvl="6">
      <w:start w:val="0"/>
      <w:numFmt w:val="bullet"/>
      <w:lvlText w:val="•"/>
      <w:lvlJc w:val="left"/>
      <w:pPr>
        <w:ind w:left="9200" w:hanging="285"/>
      </w:pPr>
      <w:rPr>
        <w:rFonts w:hint="default"/>
        <w:lang w:val="pt-PT" w:eastAsia="en-US" w:bidi="ar-SA"/>
      </w:rPr>
    </w:lvl>
    <w:lvl w:ilvl="7">
      <w:start w:val="0"/>
      <w:numFmt w:val="bullet"/>
      <w:lvlText w:val="•"/>
      <w:lvlJc w:val="left"/>
      <w:pPr>
        <w:ind w:left="10680" w:hanging="285"/>
      </w:pPr>
      <w:rPr>
        <w:rFonts w:hint="default"/>
        <w:lang w:val="pt-PT" w:eastAsia="en-US" w:bidi="ar-SA"/>
      </w:rPr>
    </w:lvl>
    <w:lvl w:ilvl="8">
      <w:start w:val="0"/>
      <w:numFmt w:val="bullet"/>
      <w:lvlText w:val="•"/>
      <w:lvlJc w:val="left"/>
      <w:pPr>
        <w:ind w:left="12160" w:hanging="285"/>
      </w:pPr>
      <w:rPr>
        <w:rFonts w:hint="default"/>
        <w:lang w:val="pt-PT" w:eastAsia="en-US" w:bidi="ar-SA"/>
      </w:rPr>
    </w:lvl>
  </w:abstractNum>
  <w:abstractNum w:abstractNumId="29">
    <w:multiLevelType w:val="hybridMultilevel"/>
    <w:lvl w:ilvl="0">
      <w:start w:val="2"/>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28">
    <w:multiLevelType w:val="hybridMultilevel"/>
    <w:lvl w:ilvl="0">
      <w:start w:val="1"/>
      <w:numFmt w:val="decimal"/>
      <w:lvlText w:val="%1"/>
      <w:lvlJc w:val="left"/>
      <w:pPr>
        <w:ind w:left="588" w:hanging="272"/>
        <w:jc w:val="left"/>
      </w:pPr>
      <w:rPr>
        <w:rFonts w:hint="default"/>
        <w:lang w:val="pt-PT" w:eastAsia="en-US" w:bidi="ar-SA"/>
      </w:rPr>
    </w:lvl>
    <w:lvl w:ilvl="1">
      <w:start w:val="1"/>
      <w:numFmt w:val="decimal"/>
      <w:lvlText w:val="%1.%2"/>
      <w:lvlJc w:val="left"/>
      <w:pPr>
        <w:ind w:left="588" w:hanging="27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27">
    <w:multiLevelType w:val="hybridMultilevel"/>
    <w:lvl w:ilvl="0">
      <w:start w:val="6"/>
      <w:numFmt w:val="decimal"/>
      <w:lvlText w:val="%1"/>
      <w:lvlJc w:val="left"/>
      <w:pPr>
        <w:ind w:left="890" w:hanging="575"/>
        <w:jc w:val="left"/>
      </w:pPr>
      <w:rPr>
        <w:rFonts w:hint="default"/>
        <w:lang w:val="pt-PT" w:eastAsia="en-US" w:bidi="ar-SA"/>
      </w:rPr>
    </w:lvl>
    <w:lvl w:ilvl="1">
      <w:start w:val="5"/>
      <w:numFmt w:val="decimal"/>
      <w:lvlText w:val="%1.%2"/>
      <w:lvlJc w:val="left"/>
      <w:pPr>
        <w:ind w:left="890" w:hanging="575"/>
        <w:jc w:val="left"/>
      </w:pPr>
      <w:rPr>
        <w:rFonts w:hint="default"/>
        <w:lang w:val="pt-PT" w:eastAsia="en-US" w:bidi="ar-SA"/>
      </w:rPr>
    </w:lvl>
    <w:lvl w:ilvl="2">
      <w:start w:val="1"/>
      <w:numFmt w:val="decimal"/>
      <w:lvlText w:val="%1.%2.%3"/>
      <w:lvlJc w:val="left"/>
      <w:pPr>
        <w:ind w:left="890" w:hanging="575"/>
        <w:jc w:val="left"/>
      </w:pPr>
      <w:rPr>
        <w:rFonts w:hint="default"/>
        <w:lang w:val="pt-PT" w:eastAsia="en-US" w:bidi="ar-SA"/>
      </w:rPr>
    </w:lvl>
    <w:lvl w:ilvl="3">
      <w:start w:val="2"/>
      <w:numFmt w:val="decimal"/>
      <w:lvlText w:val="%1.%2.%3.%4."/>
      <w:lvlJc w:val="left"/>
      <w:pPr>
        <w:ind w:left="890" w:hanging="57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6588" w:hanging="575"/>
      </w:pPr>
      <w:rPr>
        <w:rFonts w:hint="default"/>
        <w:lang w:val="pt-PT" w:eastAsia="en-US" w:bidi="ar-SA"/>
      </w:rPr>
    </w:lvl>
    <w:lvl w:ilvl="5">
      <w:start w:val="0"/>
      <w:numFmt w:val="bullet"/>
      <w:lvlText w:val="•"/>
      <w:lvlJc w:val="left"/>
      <w:pPr>
        <w:ind w:left="8010" w:hanging="575"/>
      </w:pPr>
      <w:rPr>
        <w:rFonts w:hint="default"/>
        <w:lang w:val="pt-PT" w:eastAsia="en-US" w:bidi="ar-SA"/>
      </w:rPr>
    </w:lvl>
    <w:lvl w:ilvl="6">
      <w:start w:val="0"/>
      <w:numFmt w:val="bullet"/>
      <w:lvlText w:val="•"/>
      <w:lvlJc w:val="left"/>
      <w:pPr>
        <w:ind w:left="9432" w:hanging="575"/>
      </w:pPr>
      <w:rPr>
        <w:rFonts w:hint="default"/>
        <w:lang w:val="pt-PT" w:eastAsia="en-US" w:bidi="ar-SA"/>
      </w:rPr>
    </w:lvl>
    <w:lvl w:ilvl="7">
      <w:start w:val="0"/>
      <w:numFmt w:val="bullet"/>
      <w:lvlText w:val="•"/>
      <w:lvlJc w:val="left"/>
      <w:pPr>
        <w:ind w:left="10854" w:hanging="575"/>
      </w:pPr>
      <w:rPr>
        <w:rFonts w:hint="default"/>
        <w:lang w:val="pt-PT" w:eastAsia="en-US" w:bidi="ar-SA"/>
      </w:rPr>
    </w:lvl>
    <w:lvl w:ilvl="8">
      <w:start w:val="0"/>
      <w:numFmt w:val="bullet"/>
      <w:lvlText w:val="•"/>
      <w:lvlJc w:val="left"/>
      <w:pPr>
        <w:ind w:left="12276" w:hanging="575"/>
      </w:pPr>
      <w:rPr>
        <w:rFonts w:hint="default"/>
        <w:lang w:val="pt-PT" w:eastAsia="en-US" w:bidi="ar-SA"/>
      </w:rPr>
    </w:lvl>
  </w:abstractNum>
  <w:abstractNum w:abstractNumId="26">
    <w:multiLevelType w:val="hybridMultilevel"/>
    <w:lvl w:ilvl="0">
      <w:start w:val="1"/>
      <w:numFmt w:val="decimal"/>
      <w:lvlText w:val="%1."/>
      <w:lvlJc w:val="left"/>
      <w:pPr>
        <w:ind w:left="493" w:hanging="177"/>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316" w:hanging="324"/>
        <w:jc w:val="left"/>
      </w:pPr>
      <w:rPr>
        <w:rFonts w:hint="default"/>
        <w:spacing w:val="0"/>
        <w:w w:val="104"/>
        <w:lang w:val="pt-PT" w:eastAsia="en-US" w:bidi="ar-SA"/>
      </w:rPr>
    </w:lvl>
    <w:lvl w:ilvl="2">
      <w:start w:val="1"/>
      <w:numFmt w:val="decimal"/>
      <w:lvlText w:val="%1.%2.%3."/>
      <w:lvlJc w:val="left"/>
      <w:pPr>
        <w:ind w:left="316" w:hanging="32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81" w:hanging="32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840" w:hanging="324"/>
      </w:pPr>
      <w:rPr>
        <w:rFonts w:hint="default"/>
        <w:lang w:val="pt-PT" w:eastAsia="en-US" w:bidi="ar-SA"/>
      </w:rPr>
    </w:lvl>
    <w:lvl w:ilvl="5">
      <w:start w:val="0"/>
      <w:numFmt w:val="bullet"/>
      <w:lvlText w:val="•"/>
      <w:lvlJc w:val="left"/>
      <w:pPr>
        <w:ind w:left="880" w:hanging="324"/>
      </w:pPr>
      <w:rPr>
        <w:rFonts w:hint="default"/>
        <w:lang w:val="pt-PT" w:eastAsia="en-US" w:bidi="ar-SA"/>
      </w:rPr>
    </w:lvl>
    <w:lvl w:ilvl="6">
      <w:start w:val="0"/>
      <w:numFmt w:val="bullet"/>
      <w:lvlText w:val="•"/>
      <w:lvlJc w:val="left"/>
      <w:pPr>
        <w:ind w:left="900" w:hanging="324"/>
      </w:pPr>
      <w:rPr>
        <w:rFonts w:hint="default"/>
        <w:lang w:val="pt-PT" w:eastAsia="en-US" w:bidi="ar-SA"/>
      </w:rPr>
    </w:lvl>
    <w:lvl w:ilvl="7">
      <w:start w:val="0"/>
      <w:numFmt w:val="bullet"/>
      <w:lvlText w:val="•"/>
      <w:lvlJc w:val="left"/>
      <w:pPr>
        <w:ind w:left="980" w:hanging="324"/>
      </w:pPr>
      <w:rPr>
        <w:rFonts w:hint="default"/>
        <w:lang w:val="pt-PT" w:eastAsia="en-US" w:bidi="ar-SA"/>
      </w:rPr>
    </w:lvl>
    <w:lvl w:ilvl="8">
      <w:start w:val="0"/>
      <w:numFmt w:val="bullet"/>
      <w:lvlText w:val="•"/>
      <w:lvlJc w:val="left"/>
      <w:pPr>
        <w:ind w:left="5693" w:hanging="324"/>
      </w:pPr>
      <w:rPr>
        <w:rFonts w:hint="default"/>
        <w:lang w:val="pt-PT" w:eastAsia="en-US" w:bidi="ar-SA"/>
      </w:rPr>
    </w:lvl>
  </w:abstractNum>
  <w:abstractNum w:abstractNumId="25">
    <w:multiLevelType w:val="hybridMultilevel"/>
    <w:lvl w:ilvl="0">
      <w:start w:val="18"/>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24">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3">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21">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0">
    <w:multiLevelType w:val="hybridMultilevel"/>
    <w:lvl w:ilvl="0">
      <w:start w:val="17"/>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935" w:hanging="62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1020" w:hanging="620"/>
      </w:pPr>
      <w:rPr>
        <w:rFonts w:hint="default"/>
        <w:lang w:val="pt-PT" w:eastAsia="en-US" w:bidi="ar-SA"/>
      </w:rPr>
    </w:lvl>
    <w:lvl w:ilvl="5">
      <w:start w:val="0"/>
      <w:numFmt w:val="bullet"/>
      <w:lvlText w:val="•"/>
      <w:lvlJc w:val="left"/>
      <w:pPr>
        <w:ind w:left="3370" w:hanging="620"/>
      </w:pPr>
      <w:rPr>
        <w:rFonts w:hint="default"/>
        <w:lang w:val="pt-PT" w:eastAsia="en-US" w:bidi="ar-SA"/>
      </w:rPr>
    </w:lvl>
    <w:lvl w:ilvl="6">
      <w:start w:val="0"/>
      <w:numFmt w:val="bullet"/>
      <w:lvlText w:val="•"/>
      <w:lvlJc w:val="left"/>
      <w:pPr>
        <w:ind w:left="5720" w:hanging="620"/>
      </w:pPr>
      <w:rPr>
        <w:rFonts w:hint="default"/>
        <w:lang w:val="pt-PT" w:eastAsia="en-US" w:bidi="ar-SA"/>
      </w:rPr>
    </w:lvl>
    <w:lvl w:ilvl="7">
      <w:start w:val="0"/>
      <w:numFmt w:val="bullet"/>
      <w:lvlText w:val="•"/>
      <w:lvlJc w:val="left"/>
      <w:pPr>
        <w:ind w:left="8070" w:hanging="620"/>
      </w:pPr>
      <w:rPr>
        <w:rFonts w:hint="default"/>
        <w:lang w:val="pt-PT" w:eastAsia="en-US" w:bidi="ar-SA"/>
      </w:rPr>
    </w:lvl>
    <w:lvl w:ilvl="8">
      <w:start w:val="0"/>
      <w:numFmt w:val="bullet"/>
      <w:lvlText w:val="•"/>
      <w:lvlJc w:val="left"/>
      <w:pPr>
        <w:ind w:left="10420" w:hanging="620"/>
      </w:pPr>
      <w:rPr>
        <w:rFonts w:hint="default"/>
        <w:lang w:val="pt-PT" w:eastAsia="en-US" w:bidi="ar-SA"/>
      </w:rPr>
    </w:lvl>
  </w:abstractNum>
  <w:abstractNum w:abstractNumId="1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8">
    <w:multiLevelType w:val="hybridMultilevel"/>
    <w:lvl w:ilvl="0">
      <w:start w:val="15"/>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7">
    <w:multiLevelType w:val="hybridMultilevel"/>
    <w:lvl w:ilvl="0">
      <w:start w:val="14"/>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16">
    <w:multiLevelType w:val="hybridMultilevel"/>
    <w:lvl w:ilvl="0">
      <w:start w:val="13"/>
      <w:numFmt w:val="decimal"/>
      <w:lvlText w:val="%1"/>
      <w:lvlJc w:val="left"/>
      <w:pPr>
        <w:ind w:left="874" w:hanging="559"/>
        <w:jc w:val="left"/>
      </w:pPr>
      <w:rPr>
        <w:rFonts w:hint="default"/>
        <w:lang w:val="pt-PT" w:eastAsia="en-US" w:bidi="ar-SA"/>
      </w:rPr>
    </w:lvl>
    <w:lvl w:ilvl="1">
      <w:start w:val="11"/>
      <w:numFmt w:val="decimal"/>
      <w:lvlText w:val="%1.%2"/>
      <w:lvlJc w:val="left"/>
      <w:pPr>
        <w:ind w:left="874" w:hanging="559"/>
        <w:jc w:val="left"/>
      </w:pPr>
      <w:rPr>
        <w:rFonts w:hint="default"/>
        <w:lang w:val="pt-PT" w:eastAsia="en-US" w:bidi="ar-SA"/>
      </w:rPr>
    </w:lvl>
    <w:lvl w:ilvl="2">
      <w:start w:val="1"/>
      <w:numFmt w:val="decimal"/>
      <w:lvlText w:val="%1.%2.%3"/>
      <w:lvlJc w:val="left"/>
      <w:pPr>
        <w:ind w:left="874" w:hanging="559"/>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0"/>
      <w:numFmt w:val="bullet"/>
      <w:lvlText w:val="•"/>
      <w:lvlJc w:val="left"/>
      <w:pPr>
        <w:ind w:left="5152" w:hanging="559"/>
      </w:pPr>
      <w:rPr>
        <w:rFonts w:hint="default"/>
        <w:lang w:val="pt-PT" w:eastAsia="en-US" w:bidi="ar-SA"/>
      </w:rPr>
    </w:lvl>
    <w:lvl w:ilvl="4">
      <w:start w:val="0"/>
      <w:numFmt w:val="bullet"/>
      <w:lvlText w:val="•"/>
      <w:lvlJc w:val="left"/>
      <w:pPr>
        <w:ind w:left="6576" w:hanging="559"/>
      </w:pPr>
      <w:rPr>
        <w:rFonts w:hint="default"/>
        <w:lang w:val="pt-PT" w:eastAsia="en-US" w:bidi="ar-SA"/>
      </w:rPr>
    </w:lvl>
    <w:lvl w:ilvl="5">
      <w:start w:val="0"/>
      <w:numFmt w:val="bullet"/>
      <w:lvlText w:val="•"/>
      <w:lvlJc w:val="left"/>
      <w:pPr>
        <w:ind w:left="8000" w:hanging="559"/>
      </w:pPr>
      <w:rPr>
        <w:rFonts w:hint="default"/>
        <w:lang w:val="pt-PT" w:eastAsia="en-US" w:bidi="ar-SA"/>
      </w:rPr>
    </w:lvl>
    <w:lvl w:ilvl="6">
      <w:start w:val="0"/>
      <w:numFmt w:val="bullet"/>
      <w:lvlText w:val="•"/>
      <w:lvlJc w:val="left"/>
      <w:pPr>
        <w:ind w:left="9424" w:hanging="559"/>
      </w:pPr>
      <w:rPr>
        <w:rFonts w:hint="default"/>
        <w:lang w:val="pt-PT" w:eastAsia="en-US" w:bidi="ar-SA"/>
      </w:rPr>
    </w:lvl>
    <w:lvl w:ilvl="7">
      <w:start w:val="0"/>
      <w:numFmt w:val="bullet"/>
      <w:lvlText w:val="•"/>
      <w:lvlJc w:val="left"/>
      <w:pPr>
        <w:ind w:left="10848" w:hanging="559"/>
      </w:pPr>
      <w:rPr>
        <w:rFonts w:hint="default"/>
        <w:lang w:val="pt-PT" w:eastAsia="en-US" w:bidi="ar-SA"/>
      </w:rPr>
    </w:lvl>
    <w:lvl w:ilvl="8">
      <w:start w:val="0"/>
      <w:numFmt w:val="bullet"/>
      <w:lvlText w:val="•"/>
      <w:lvlJc w:val="left"/>
      <w:pPr>
        <w:ind w:left="12272" w:hanging="559"/>
      </w:pPr>
      <w:rPr>
        <w:rFonts w:hint="default"/>
        <w:lang w:val="pt-PT" w:eastAsia="en-US" w:bidi="ar-SA"/>
      </w:rPr>
    </w:lvl>
  </w:abstractNum>
  <w:abstractNum w:abstractNumId="15">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4">
    <w:multiLevelType w:val="hybridMultilevel"/>
    <w:lvl w:ilvl="0">
      <w:start w:val="13"/>
      <w:numFmt w:val="decimal"/>
      <w:lvlText w:val="%1"/>
      <w:lvlJc w:val="left"/>
      <w:pPr>
        <w:ind w:left="316" w:hanging="375"/>
        <w:jc w:val="left"/>
      </w:pPr>
      <w:rPr>
        <w:rFonts w:hint="default"/>
        <w:lang w:val="pt-PT" w:eastAsia="en-US" w:bidi="ar-SA"/>
      </w:rPr>
    </w:lvl>
    <w:lvl w:ilvl="1">
      <w:start w:val="1"/>
      <w:numFmt w:val="decimal"/>
      <w:lvlText w:val="%1.%2"/>
      <w:lvlJc w:val="left"/>
      <w:pPr>
        <w:ind w:left="316" w:hanging="37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3">
    <w:multiLevelType w:val="hybridMultilevel"/>
    <w:lvl w:ilvl="0">
      <w:start w:val="10"/>
      <w:numFmt w:val="decimal"/>
      <w:lvlText w:val="%1"/>
      <w:lvlJc w:val="left"/>
      <w:pPr>
        <w:ind w:left="316" w:hanging="364"/>
        <w:jc w:val="left"/>
      </w:pPr>
      <w:rPr>
        <w:rFonts w:hint="default"/>
        <w:lang w:val="pt-PT" w:eastAsia="en-US" w:bidi="ar-SA"/>
      </w:rPr>
    </w:lvl>
    <w:lvl w:ilvl="1">
      <w:start w:val="1"/>
      <w:numFmt w:val="decimal"/>
      <w:lvlText w:val="%1.%2"/>
      <w:lvlJc w:val="left"/>
      <w:pPr>
        <w:ind w:left="316" w:hanging="36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92" w:hanging="47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77"/>
      </w:pPr>
      <w:rPr>
        <w:rFonts w:hint="default"/>
        <w:lang w:val="pt-PT" w:eastAsia="en-US" w:bidi="ar-SA"/>
      </w:rPr>
    </w:lvl>
    <w:lvl w:ilvl="4">
      <w:start w:val="0"/>
      <w:numFmt w:val="bullet"/>
      <w:lvlText w:val="•"/>
      <w:lvlJc w:val="left"/>
      <w:pPr>
        <w:ind w:left="5573" w:hanging="477"/>
      </w:pPr>
      <w:rPr>
        <w:rFonts w:hint="default"/>
        <w:lang w:val="pt-PT" w:eastAsia="en-US" w:bidi="ar-SA"/>
      </w:rPr>
    </w:lvl>
    <w:lvl w:ilvl="5">
      <w:start w:val="0"/>
      <w:numFmt w:val="bullet"/>
      <w:lvlText w:val="•"/>
      <w:lvlJc w:val="left"/>
      <w:pPr>
        <w:ind w:left="7164" w:hanging="477"/>
      </w:pPr>
      <w:rPr>
        <w:rFonts w:hint="default"/>
        <w:lang w:val="pt-PT" w:eastAsia="en-US" w:bidi="ar-SA"/>
      </w:rPr>
    </w:lvl>
    <w:lvl w:ilvl="6">
      <w:start w:val="0"/>
      <w:numFmt w:val="bullet"/>
      <w:lvlText w:val="•"/>
      <w:lvlJc w:val="left"/>
      <w:pPr>
        <w:ind w:left="8755" w:hanging="477"/>
      </w:pPr>
      <w:rPr>
        <w:rFonts w:hint="default"/>
        <w:lang w:val="pt-PT" w:eastAsia="en-US" w:bidi="ar-SA"/>
      </w:rPr>
    </w:lvl>
    <w:lvl w:ilvl="7">
      <w:start w:val="0"/>
      <w:numFmt w:val="bullet"/>
      <w:lvlText w:val="•"/>
      <w:lvlJc w:val="left"/>
      <w:pPr>
        <w:ind w:left="10346" w:hanging="477"/>
      </w:pPr>
      <w:rPr>
        <w:rFonts w:hint="default"/>
        <w:lang w:val="pt-PT" w:eastAsia="en-US" w:bidi="ar-SA"/>
      </w:rPr>
    </w:lvl>
    <w:lvl w:ilvl="8">
      <w:start w:val="0"/>
      <w:numFmt w:val="bullet"/>
      <w:lvlText w:val="•"/>
      <w:lvlJc w:val="left"/>
      <w:pPr>
        <w:ind w:left="11937" w:hanging="477"/>
      </w:pPr>
      <w:rPr>
        <w:rFonts w:hint="default"/>
        <w:lang w:val="pt-PT" w:eastAsia="en-US" w:bidi="ar-SA"/>
      </w:rPr>
    </w:lvl>
  </w:abstractNum>
  <w:abstractNum w:abstractNumId="1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1">
    <w:multiLevelType w:val="hybridMultilevel"/>
    <w:lvl w:ilvl="0">
      <w:start w:val="8"/>
      <w:numFmt w:val="decimal"/>
      <w:lvlText w:val="%1"/>
      <w:lvlJc w:val="left"/>
      <w:pPr>
        <w:ind w:left="316" w:hanging="284"/>
        <w:jc w:val="left"/>
      </w:pPr>
      <w:rPr>
        <w:rFonts w:hint="default"/>
        <w:lang w:val="pt-PT" w:eastAsia="en-US" w:bidi="ar-SA"/>
      </w:rPr>
    </w:lvl>
    <w:lvl w:ilvl="1">
      <w:start w:val="1"/>
      <w:numFmt w:val="decimal"/>
      <w:lvlText w:val="%1.%2"/>
      <w:lvlJc w:val="left"/>
      <w:pPr>
        <w:ind w:left="316" w:hanging="2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04" w:hanging="389"/>
      </w:pPr>
      <w:rPr>
        <w:rFonts w:hint="default"/>
        <w:lang w:val="pt-PT" w:eastAsia="en-US" w:bidi="ar-SA"/>
      </w:rPr>
    </w:lvl>
    <w:lvl w:ilvl="4">
      <w:start w:val="0"/>
      <w:numFmt w:val="bullet"/>
      <w:lvlText w:val="•"/>
      <w:lvlJc w:val="left"/>
      <w:pPr>
        <w:ind w:left="5506" w:hanging="389"/>
      </w:pPr>
      <w:rPr>
        <w:rFonts w:hint="default"/>
        <w:lang w:val="pt-PT" w:eastAsia="en-US" w:bidi="ar-SA"/>
      </w:rPr>
    </w:lvl>
    <w:lvl w:ilvl="5">
      <w:start w:val="0"/>
      <w:numFmt w:val="bullet"/>
      <w:lvlText w:val="•"/>
      <w:lvlJc w:val="left"/>
      <w:pPr>
        <w:ind w:left="7108" w:hanging="389"/>
      </w:pPr>
      <w:rPr>
        <w:rFonts w:hint="default"/>
        <w:lang w:val="pt-PT" w:eastAsia="en-US" w:bidi="ar-SA"/>
      </w:rPr>
    </w:lvl>
    <w:lvl w:ilvl="6">
      <w:start w:val="0"/>
      <w:numFmt w:val="bullet"/>
      <w:lvlText w:val="•"/>
      <w:lvlJc w:val="left"/>
      <w:pPr>
        <w:ind w:left="8711" w:hanging="389"/>
      </w:pPr>
      <w:rPr>
        <w:rFonts w:hint="default"/>
        <w:lang w:val="pt-PT" w:eastAsia="en-US" w:bidi="ar-SA"/>
      </w:rPr>
    </w:lvl>
    <w:lvl w:ilvl="7">
      <w:start w:val="0"/>
      <w:numFmt w:val="bullet"/>
      <w:lvlText w:val="•"/>
      <w:lvlJc w:val="left"/>
      <w:pPr>
        <w:ind w:left="10313" w:hanging="389"/>
      </w:pPr>
      <w:rPr>
        <w:rFonts w:hint="default"/>
        <w:lang w:val="pt-PT" w:eastAsia="en-US" w:bidi="ar-SA"/>
      </w:rPr>
    </w:lvl>
    <w:lvl w:ilvl="8">
      <w:start w:val="0"/>
      <w:numFmt w:val="bullet"/>
      <w:lvlText w:val="•"/>
      <w:lvlJc w:val="left"/>
      <w:pPr>
        <w:ind w:left="11915" w:hanging="389"/>
      </w:pPr>
      <w:rPr>
        <w:rFonts w:hint="default"/>
        <w:lang w:val="pt-PT" w:eastAsia="en-US" w:bidi="ar-SA"/>
      </w:rPr>
    </w:lvl>
  </w:abstractNum>
  <w:abstractNum w:abstractNumId="1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8">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7">
    <w:multiLevelType w:val="hybridMultilevel"/>
    <w:lvl w:ilvl="0">
      <w:start w:val="7"/>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89"/>
      </w:pPr>
      <w:rPr>
        <w:rFonts w:hint="default"/>
        <w:lang w:val="pt-PT" w:eastAsia="en-US" w:bidi="ar-SA"/>
      </w:rPr>
    </w:lvl>
    <w:lvl w:ilvl="4">
      <w:start w:val="0"/>
      <w:numFmt w:val="bullet"/>
      <w:lvlText w:val="•"/>
      <w:lvlJc w:val="left"/>
      <w:pPr>
        <w:ind w:left="4380" w:hanging="389"/>
      </w:pPr>
      <w:rPr>
        <w:rFonts w:hint="default"/>
        <w:lang w:val="pt-PT" w:eastAsia="en-US" w:bidi="ar-SA"/>
      </w:rPr>
    </w:lvl>
    <w:lvl w:ilvl="5">
      <w:start w:val="0"/>
      <w:numFmt w:val="bullet"/>
      <w:lvlText w:val="•"/>
      <w:lvlJc w:val="left"/>
      <w:pPr>
        <w:ind w:left="6170" w:hanging="389"/>
      </w:pPr>
      <w:rPr>
        <w:rFonts w:hint="default"/>
        <w:lang w:val="pt-PT" w:eastAsia="en-US" w:bidi="ar-SA"/>
      </w:rPr>
    </w:lvl>
    <w:lvl w:ilvl="6">
      <w:start w:val="0"/>
      <w:numFmt w:val="bullet"/>
      <w:lvlText w:val="•"/>
      <w:lvlJc w:val="left"/>
      <w:pPr>
        <w:ind w:left="7960" w:hanging="389"/>
      </w:pPr>
      <w:rPr>
        <w:rFonts w:hint="default"/>
        <w:lang w:val="pt-PT" w:eastAsia="en-US" w:bidi="ar-SA"/>
      </w:rPr>
    </w:lvl>
    <w:lvl w:ilvl="7">
      <w:start w:val="0"/>
      <w:numFmt w:val="bullet"/>
      <w:lvlText w:val="•"/>
      <w:lvlJc w:val="left"/>
      <w:pPr>
        <w:ind w:left="9750" w:hanging="389"/>
      </w:pPr>
      <w:rPr>
        <w:rFonts w:hint="default"/>
        <w:lang w:val="pt-PT" w:eastAsia="en-US" w:bidi="ar-SA"/>
      </w:rPr>
    </w:lvl>
    <w:lvl w:ilvl="8">
      <w:start w:val="0"/>
      <w:numFmt w:val="bullet"/>
      <w:lvlText w:val="•"/>
      <w:lvlJc w:val="left"/>
      <w:pPr>
        <w:ind w:left="11540" w:hanging="389"/>
      </w:pPr>
      <w:rPr>
        <w:rFonts w:hint="default"/>
        <w:lang w:val="pt-PT" w:eastAsia="en-US" w:bidi="ar-SA"/>
      </w:rPr>
    </w:lvl>
  </w:abstractNum>
  <w:abstractNum w:abstractNumId="6">
    <w:multiLevelType w:val="hybridMultilevel"/>
    <w:lvl w:ilvl="0">
      <w:start w:val="6"/>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2880" w:hanging="531"/>
      </w:pPr>
      <w:rPr>
        <w:rFonts w:hint="default"/>
        <w:lang w:val="pt-PT" w:eastAsia="en-US" w:bidi="ar-SA"/>
      </w:rPr>
    </w:lvl>
    <w:lvl w:ilvl="5">
      <w:start w:val="0"/>
      <w:numFmt w:val="bullet"/>
      <w:lvlText w:val="•"/>
      <w:lvlJc w:val="left"/>
      <w:pPr>
        <w:ind w:left="4920" w:hanging="531"/>
      </w:pPr>
      <w:rPr>
        <w:rFonts w:hint="default"/>
        <w:lang w:val="pt-PT" w:eastAsia="en-US" w:bidi="ar-SA"/>
      </w:rPr>
    </w:lvl>
    <w:lvl w:ilvl="6">
      <w:start w:val="0"/>
      <w:numFmt w:val="bullet"/>
      <w:lvlText w:val="•"/>
      <w:lvlJc w:val="left"/>
      <w:pPr>
        <w:ind w:left="6960" w:hanging="531"/>
      </w:pPr>
      <w:rPr>
        <w:rFonts w:hint="default"/>
        <w:lang w:val="pt-PT" w:eastAsia="en-US" w:bidi="ar-SA"/>
      </w:rPr>
    </w:lvl>
    <w:lvl w:ilvl="7">
      <w:start w:val="0"/>
      <w:numFmt w:val="bullet"/>
      <w:lvlText w:val="•"/>
      <w:lvlJc w:val="left"/>
      <w:pPr>
        <w:ind w:left="9000" w:hanging="531"/>
      </w:pPr>
      <w:rPr>
        <w:rFonts w:hint="default"/>
        <w:lang w:val="pt-PT" w:eastAsia="en-US" w:bidi="ar-SA"/>
      </w:rPr>
    </w:lvl>
    <w:lvl w:ilvl="8">
      <w:start w:val="0"/>
      <w:numFmt w:val="bullet"/>
      <w:lvlText w:val="•"/>
      <w:lvlJc w:val="left"/>
      <w:pPr>
        <w:ind w:left="11040" w:hanging="531"/>
      </w:pPr>
      <w:rPr>
        <w:rFonts w:hint="default"/>
        <w:lang w:val="pt-PT" w:eastAsia="en-US" w:bidi="ar-SA"/>
      </w:rPr>
    </w:lvl>
  </w:abstractNum>
  <w:abstractNum w:abstractNumId="5">
    <w:multiLevelType w:val="hybridMultilevel"/>
    <w:lvl w:ilvl="0">
      <w:start w:val="5"/>
      <w:numFmt w:val="decimal"/>
      <w:lvlText w:val="%1"/>
      <w:lvlJc w:val="left"/>
      <w:pPr>
        <w:ind w:left="571" w:hanging="256"/>
        <w:jc w:val="left"/>
      </w:pPr>
      <w:rPr>
        <w:rFonts w:hint="default"/>
        <w:lang w:val="pt-PT" w:eastAsia="en-US" w:bidi="ar-SA"/>
      </w:rPr>
    </w:lvl>
    <w:lvl w:ilvl="1">
      <w:start w:val="1"/>
      <w:numFmt w:val="decimal"/>
      <w:lvlText w:val="%1.%2"/>
      <w:lvlJc w:val="left"/>
      <w:pPr>
        <w:ind w:left="571" w:hanging="25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8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18" w:hanging="603"/>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40" w:hanging="603"/>
      </w:pPr>
      <w:rPr>
        <w:rFonts w:hint="default"/>
        <w:lang w:val="pt-PT" w:eastAsia="en-US" w:bidi="ar-SA"/>
      </w:rPr>
    </w:lvl>
    <w:lvl w:ilvl="5">
      <w:start w:val="0"/>
      <w:numFmt w:val="bullet"/>
      <w:lvlText w:val="•"/>
      <w:lvlJc w:val="left"/>
      <w:pPr>
        <w:ind w:left="3303" w:hanging="603"/>
      </w:pPr>
      <w:rPr>
        <w:rFonts w:hint="default"/>
        <w:lang w:val="pt-PT" w:eastAsia="en-US" w:bidi="ar-SA"/>
      </w:rPr>
    </w:lvl>
    <w:lvl w:ilvl="6">
      <w:start w:val="0"/>
      <w:numFmt w:val="bullet"/>
      <w:lvlText w:val="•"/>
      <w:lvlJc w:val="left"/>
      <w:pPr>
        <w:ind w:left="5666" w:hanging="603"/>
      </w:pPr>
      <w:rPr>
        <w:rFonts w:hint="default"/>
        <w:lang w:val="pt-PT" w:eastAsia="en-US" w:bidi="ar-SA"/>
      </w:rPr>
    </w:lvl>
    <w:lvl w:ilvl="7">
      <w:start w:val="0"/>
      <w:numFmt w:val="bullet"/>
      <w:lvlText w:val="•"/>
      <w:lvlJc w:val="left"/>
      <w:pPr>
        <w:ind w:left="8030" w:hanging="603"/>
      </w:pPr>
      <w:rPr>
        <w:rFonts w:hint="default"/>
        <w:lang w:val="pt-PT" w:eastAsia="en-US" w:bidi="ar-SA"/>
      </w:rPr>
    </w:lvl>
    <w:lvl w:ilvl="8">
      <w:start w:val="0"/>
      <w:numFmt w:val="bullet"/>
      <w:lvlText w:val="•"/>
      <w:lvlJc w:val="left"/>
      <w:pPr>
        <w:ind w:left="10393" w:hanging="603"/>
      </w:pPr>
      <w:rPr>
        <w:rFonts w:hint="default"/>
        <w:lang w:val="pt-PT" w:eastAsia="en-US" w:bidi="ar-SA"/>
      </w:rPr>
    </w:lvl>
  </w:abstractNum>
  <w:abstractNum w:abstractNumId="4">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0" w:hanging="39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95"/>
      </w:pPr>
      <w:rPr>
        <w:rFonts w:hint="default"/>
        <w:lang w:val="pt-PT" w:eastAsia="en-US" w:bidi="ar-SA"/>
      </w:rPr>
    </w:lvl>
    <w:lvl w:ilvl="4">
      <w:start w:val="0"/>
      <w:numFmt w:val="bullet"/>
      <w:lvlText w:val="•"/>
      <w:lvlJc w:val="left"/>
      <w:pPr>
        <w:ind w:left="4380" w:hanging="395"/>
      </w:pPr>
      <w:rPr>
        <w:rFonts w:hint="default"/>
        <w:lang w:val="pt-PT" w:eastAsia="en-US" w:bidi="ar-SA"/>
      </w:rPr>
    </w:lvl>
    <w:lvl w:ilvl="5">
      <w:start w:val="0"/>
      <w:numFmt w:val="bullet"/>
      <w:lvlText w:val="•"/>
      <w:lvlJc w:val="left"/>
      <w:pPr>
        <w:ind w:left="6170" w:hanging="395"/>
      </w:pPr>
      <w:rPr>
        <w:rFonts w:hint="default"/>
        <w:lang w:val="pt-PT" w:eastAsia="en-US" w:bidi="ar-SA"/>
      </w:rPr>
    </w:lvl>
    <w:lvl w:ilvl="6">
      <w:start w:val="0"/>
      <w:numFmt w:val="bullet"/>
      <w:lvlText w:val="•"/>
      <w:lvlJc w:val="left"/>
      <w:pPr>
        <w:ind w:left="7960" w:hanging="395"/>
      </w:pPr>
      <w:rPr>
        <w:rFonts w:hint="default"/>
        <w:lang w:val="pt-PT" w:eastAsia="en-US" w:bidi="ar-SA"/>
      </w:rPr>
    </w:lvl>
    <w:lvl w:ilvl="7">
      <w:start w:val="0"/>
      <w:numFmt w:val="bullet"/>
      <w:lvlText w:val="•"/>
      <w:lvlJc w:val="left"/>
      <w:pPr>
        <w:ind w:left="9750" w:hanging="395"/>
      </w:pPr>
      <w:rPr>
        <w:rFonts w:hint="default"/>
        <w:lang w:val="pt-PT" w:eastAsia="en-US" w:bidi="ar-SA"/>
      </w:rPr>
    </w:lvl>
    <w:lvl w:ilvl="8">
      <w:start w:val="0"/>
      <w:numFmt w:val="bullet"/>
      <w:lvlText w:val="•"/>
      <w:lvlJc w:val="left"/>
      <w:pPr>
        <w:ind w:left="11540" w:hanging="395"/>
      </w:pPr>
      <w:rPr>
        <w:rFonts w:hint="default"/>
        <w:lang w:val="pt-PT" w:eastAsia="en-US" w:bidi="ar-SA"/>
      </w:rPr>
    </w:lvl>
  </w:abstractNum>
  <w:abstractNum w:abstractNumId="3">
    <w:multiLevelType w:val="hybridMultilevel"/>
    <w:lvl w:ilvl="0">
      <w:start w:val="3"/>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01"/>
      </w:pPr>
      <w:rPr>
        <w:rFonts w:hint="default"/>
        <w:lang w:val="pt-PT" w:eastAsia="en-US" w:bidi="ar-SA"/>
      </w:rPr>
    </w:lvl>
    <w:lvl w:ilvl="4">
      <w:start w:val="0"/>
      <w:numFmt w:val="bullet"/>
      <w:lvlText w:val="•"/>
      <w:lvlJc w:val="left"/>
      <w:pPr>
        <w:ind w:left="4320" w:hanging="401"/>
      </w:pPr>
      <w:rPr>
        <w:rFonts w:hint="default"/>
        <w:lang w:val="pt-PT" w:eastAsia="en-US" w:bidi="ar-SA"/>
      </w:rPr>
    </w:lvl>
    <w:lvl w:ilvl="5">
      <w:start w:val="0"/>
      <w:numFmt w:val="bullet"/>
      <w:lvlText w:val="•"/>
      <w:lvlJc w:val="left"/>
      <w:pPr>
        <w:ind w:left="6120" w:hanging="401"/>
      </w:pPr>
      <w:rPr>
        <w:rFonts w:hint="default"/>
        <w:lang w:val="pt-PT" w:eastAsia="en-US" w:bidi="ar-SA"/>
      </w:rPr>
    </w:lvl>
    <w:lvl w:ilvl="6">
      <w:start w:val="0"/>
      <w:numFmt w:val="bullet"/>
      <w:lvlText w:val="•"/>
      <w:lvlJc w:val="left"/>
      <w:pPr>
        <w:ind w:left="7920" w:hanging="401"/>
      </w:pPr>
      <w:rPr>
        <w:rFonts w:hint="default"/>
        <w:lang w:val="pt-PT" w:eastAsia="en-US" w:bidi="ar-SA"/>
      </w:rPr>
    </w:lvl>
    <w:lvl w:ilvl="7">
      <w:start w:val="0"/>
      <w:numFmt w:val="bullet"/>
      <w:lvlText w:val="•"/>
      <w:lvlJc w:val="left"/>
      <w:pPr>
        <w:ind w:left="9720" w:hanging="401"/>
      </w:pPr>
      <w:rPr>
        <w:rFonts w:hint="default"/>
        <w:lang w:val="pt-PT" w:eastAsia="en-US" w:bidi="ar-SA"/>
      </w:rPr>
    </w:lvl>
    <w:lvl w:ilvl="8">
      <w:start w:val="0"/>
      <w:numFmt w:val="bullet"/>
      <w:lvlText w:val="•"/>
      <w:lvlJc w:val="left"/>
      <w:pPr>
        <w:ind w:left="11520" w:hanging="401"/>
      </w:pPr>
      <w:rPr>
        <w:rFonts w:hint="default"/>
        <w:lang w:val="pt-PT" w:eastAsia="en-US" w:bidi="ar-SA"/>
      </w:rPr>
    </w:lvl>
  </w:abstractNum>
  <w:abstractNum w:abstractNumId="2">
    <w:multiLevelType w:val="hybridMultilevel"/>
    <w:lvl w:ilvl="0">
      <w:start w:val="2"/>
      <w:numFmt w:val="decimal"/>
      <w:lvlText w:val="%1"/>
      <w:lvlJc w:val="left"/>
      <w:pPr>
        <w:ind w:left="581" w:hanging="266"/>
        <w:jc w:val="left"/>
      </w:pPr>
      <w:rPr>
        <w:rFonts w:hint="default"/>
        <w:lang w:val="pt-PT" w:eastAsia="en-US" w:bidi="ar-SA"/>
      </w:rPr>
    </w:lvl>
    <w:lvl w:ilvl="1">
      <w:start w:val="6"/>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3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800" w:hanging="390"/>
      </w:pPr>
      <w:rPr>
        <w:rFonts w:hint="default"/>
        <w:lang w:val="pt-PT" w:eastAsia="en-US" w:bidi="ar-SA"/>
      </w:rPr>
    </w:lvl>
    <w:lvl w:ilvl="4">
      <w:start w:val="0"/>
      <w:numFmt w:val="bullet"/>
      <w:lvlText w:val="•"/>
      <w:lvlJc w:val="left"/>
      <w:pPr>
        <w:ind w:left="2845" w:hanging="390"/>
      </w:pPr>
      <w:rPr>
        <w:rFonts w:hint="default"/>
        <w:lang w:val="pt-PT" w:eastAsia="en-US" w:bidi="ar-SA"/>
      </w:rPr>
    </w:lvl>
    <w:lvl w:ilvl="5">
      <w:start w:val="0"/>
      <w:numFmt w:val="bullet"/>
      <w:lvlText w:val="•"/>
      <w:lvlJc w:val="left"/>
      <w:pPr>
        <w:ind w:left="4891" w:hanging="390"/>
      </w:pPr>
      <w:rPr>
        <w:rFonts w:hint="default"/>
        <w:lang w:val="pt-PT" w:eastAsia="en-US" w:bidi="ar-SA"/>
      </w:rPr>
    </w:lvl>
    <w:lvl w:ilvl="6">
      <w:start w:val="0"/>
      <w:numFmt w:val="bullet"/>
      <w:lvlText w:val="•"/>
      <w:lvlJc w:val="left"/>
      <w:pPr>
        <w:ind w:left="6937" w:hanging="390"/>
      </w:pPr>
      <w:rPr>
        <w:rFonts w:hint="default"/>
        <w:lang w:val="pt-PT" w:eastAsia="en-US" w:bidi="ar-SA"/>
      </w:rPr>
    </w:lvl>
    <w:lvl w:ilvl="7">
      <w:start w:val="0"/>
      <w:numFmt w:val="bullet"/>
      <w:lvlText w:val="•"/>
      <w:lvlJc w:val="left"/>
      <w:pPr>
        <w:ind w:left="8982" w:hanging="390"/>
      </w:pPr>
      <w:rPr>
        <w:rFonts w:hint="default"/>
        <w:lang w:val="pt-PT" w:eastAsia="en-US" w:bidi="ar-SA"/>
      </w:rPr>
    </w:lvl>
    <w:lvl w:ilvl="8">
      <w:start w:val="0"/>
      <w:numFmt w:val="bullet"/>
      <w:lvlText w:val="•"/>
      <w:lvlJc w:val="left"/>
      <w:pPr>
        <w:ind w:left="11028" w:hanging="390"/>
      </w:pPr>
      <w:rPr>
        <w:rFonts w:hint="default"/>
        <w:lang w:val="pt-PT" w:eastAsia="en-US" w:bidi="ar-SA"/>
      </w:rPr>
    </w:lvl>
  </w:abstractNum>
  <w:abstractNum w:abstractNumId="1">
    <w:multiLevelType w:val="hybridMultilevel"/>
    <w:lvl w:ilvl="0">
      <w:start w:val="2"/>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0">
    <w:multiLevelType w:val="hybridMultilevel"/>
    <w:lvl w:ilvl="0">
      <w:start w:val="1"/>
      <w:numFmt w:val="decimal"/>
      <w:lvlText w:val="%1."/>
      <w:lvlJc w:val="left"/>
      <w:pPr>
        <w:ind w:left="846" w:hanging="213"/>
        <w:jc w:val="right"/>
      </w:pPr>
      <w:rPr>
        <w:rFonts w:hint="default"/>
        <w:spacing w:val="0"/>
        <w:w w:val="101"/>
        <w:lang w:val="pt-PT" w:eastAsia="en-US" w:bidi="ar-SA"/>
      </w:rPr>
    </w:lvl>
    <w:lvl w:ilvl="1">
      <w:start w:val="1"/>
      <w:numFmt w:val="decimal"/>
      <w:lvlText w:val="%1.%2."/>
      <w:lvlJc w:val="left"/>
      <w:pPr>
        <w:ind w:left="822" w:hanging="32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426" w:hanging="321"/>
      </w:pPr>
      <w:rPr>
        <w:rFonts w:hint="default"/>
        <w:lang w:val="pt-PT" w:eastAsia="en-US" w:bidi="ar-SA"/>
      </w:rPr>
    </w:lvl>
    <w:lvl w:ilvl="3">
      <w:start w:val="0"/>
      <w:numFmt w:val="bullet"/>
      <w:lvlText w:val="•"/>
      <w:lvlJc w:val="left"/>
      <w:pPr>
        <w:ind w:left="4013" w:hanging="321"/>
      </w:pPr>
      <w:rPr>
        <w:rFonts w:hint="default"/>
        <w:lang w:val="pt-PT" w:eastAsia="en-US" w:bidi="ar-SA"/>
      </w:rPr>
    </w:lvl>
    <w:lvl w:ilvl="4">
      <w:start w:val="0"/>
      <w:numFmt w:val="bullet"/>
      <w:lvlText w:val="•"/>
      <w:lvlJc w:val="left"/>
      <w:pPr>
        <w:ind w:left="5600" w:hanging="321"/>
      </w:pPr>
      <w:rPr>
        <w:rFonts w:hint="default"/>
        <w:lang w:val="pt-PT" w:eastAsia="en-US" w:bidi="ar-SA"/>
      </w:rPr>
    </w:lvl>
    <w:lvl w:ilvl="5">
      <w:start w:val="0"/>
      <w:numFmt w:val="bullet"/>
      <w:lvlText w:val="•"/>
      <w:lvlJc w:val="left"/>
      <w:pPr>
        <w:ind w:left="7186" w:hanging="321"/>
      </w:pPr>
      <w:rPr>
        <w:rFonts w:hint="default"/>
        <w:lang w:val="pt-PT" w:eastAsia="en-US" w:bidi="ar-SA"/>
      </w:rPr>
    </w:lvl>
    <w:lvl w:ilvl="6">
      <w:start w:val="0"/>
      <w:numFmt w:val="bullet"/>
      <w:lvlText w:val="•"/>
      <w:lvlJc w:val="left"/>
      <w:pPr>
        <w:ind w:left="8773" w:hanging="321"/>
      </w:pPr>
      <w:rPr>
        <w:rFonts w:hint="default"/>
        <w:lang w:val="pt-PT" w:eastAsia="en-US" w:bidi="ar-SA"/>
      </w:rPr>
    </w:lvl>
    <w:lvl w:ilvl="7">
      <w:start w:val="0"/>
      <w:numFmt w:val="bullet"/>
      <w:lvlText w:val="•"/>
      <w:lvlJc w:val="left"/>
      <w:pPr>
        <w:ind w:left="10360" w:hanging="321"/>
      </w:pPr>
      <w:rPr>
        <w:rFonts w:hint="default"/>
        <w:lang w:val="pt-PT" w:eastAsia="en-US" w:bidi="ar-SA"/>
      </w:rPr>
    </w:lvl>
    <w:lvl w:ilvl="8">
      <w:start w:val="0"/>
      <w:numFmt w:val="bullet"/>
      <w:lvlText w:val="•"/>
      <w:lvlJc w:val="left"/>
      <w:pPr>
        <w:ind w:left="11946" w:hanging="321"/>
      </w:pPr>
      <w:rPr>
        <w:rFonts w:hint="default"/>
        <w:lang w:val="pt-PT" w:eastAsia="en-US" w:bidi="ar-SA"/>
      </w:rPr>
    </w:lvl>
  </w:abstract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43"/>
      <w:ind w:left="316"/>
    </w:pPr>
    <w:rPr>
      <w:rFonts w:ascii="Times New Roman" w:hAnsi="Times New Roman" w:eastAsia="Times New Roman" w:cs="Times New Roman"/>
      <w:sz w:val="17"/>
      <w:szCs w:val="17"/>
      <w:lang w:val="pt-PT" w:eastAsia="en-US" w:bidi="ar-SA"/>
    </w:rPr>
  </w:style>
  <w:style w:styleId="Heading1" w:type="paragraph">
    <w:name w:val="Heading 1"/>
    <w:basedOn w:val="Normal"/>
    <w:uiPriority w:val="1"/>
    <w:qFormat/>
    <w:pPr>
      <w:ind w:left="492"/>
      <w:outlineLvl w:val="1"/>
    </w:pPr>
    <w:rPr>
      <w:rFonts w:ascii="Times New Roman" w:hAnsi="Times New Roman" w:eastAsia="Times New Roman" w:cs="Times New Roman"/>
      <w:b/>
      <w:bCs/>
      <w:sz w:val="17"/>
      <w:szCs w:val="17"/>
      <w:lang w:val="pt-PT" w:eastAsia="en-US" w:bidi="ar-SA"/>
    </w:rPr>
  </w:style>
  <w:style w:styleId="Heading2" w:type="paragraph">
    <w:name w:val="Heading 2"/>
    <w:basedOn w:val="Normal"/>
    <w:uiPriority w:val="1"/>
    <w:qFormat/>
    <w:pPr>
      <w:ind w:left="624" w:hanging="308"/>
      <w:outlineLvl w:val="2"/>
    </w:pPr>
    <w:rPr>
      <w:rFonts w:ascii="Times New Roman" w:hAnsi="Times New Roman" w:eastAsia="Times New Roman" w:cs="Times New Roman"/>
      <w:b/>
      <w:bCs/>
      <w:sz w:val="17"/>
      <w:szCs w:val="17"/>
      <w:lang w:val="pt-PT" w:eastAsia="en-US" w:bidi="ar-SA"/>
    </w:rPr>
  </w:style>
  <w:style w:styleId="ListParagraph" w:type="paragraph">
    <w:name w:val="List Paragraph"/>
    <w:basedOn w:val="Normal"/>
    <w:uiPriority w:val="1"/>
    <w:qFormat/>
    <w:pPr>
      <w:spacing w:before="43"/>
      <w:ind w:left="316"/>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www.planalto.gov.br/ccivil_03/_ato2019-2022/2021/lei/L14133.htm#art28" TargetMode="External"/><Relationship Id="rId34" Type="http://schemas.openxmlformats.org/officeDocument/2006/relationships/hyperlink" Target="https://www.planalto.gov.br/ccivil_03/constituicao/constituicao.htm#art37" TargetMode="External"/><Relationship Id="rId35" Type="http://schemas.openxmlformats.org/officeDocument/2006/relationships/hyperlink" Target="https://leisestaduais.com.br/rj/decreto-n-48816-2023-rio-de-janeiro-regulamenta-a-fase-preparatoria-das-contratacoes-de-que-trata-a-lei-n-14133-de-1-de-abril-de-2021-no-ambito-da-administracao-publica-estadual-direta-autarquica-e-fundacional" TargetMode="External"/><Relationship Id="rId36" Type="http://schemas.openxmlformats.org/officeDocument/2006/relationships/hyperlink" Target="https://leisestaduais.com.br/rj/decreto-n-48816-2023-rio-de-janeiro-regulamenta-a-fase-preparatoria-das-contratacoes-de-que-trata-a-lei-n-14133-de-1-de-abril-de-2021-no-ambito-da-administracao-publica-estadual-direta-autarquica-e-fundacional#artigo_7" TargetMode="External"/><Relationship Id="rId37" Type="http://schemas.openxmlformats.org/officeDocument/2006/relationships/hyperlink" Target="https://www.planalto.gov.br/ccivil_03/_ato2019-2022/2021/lei/L14133.htm" TargetMode="External"/><Relationship Id="rId38" Type="http://schemas.openxmlformats.org/officeDocument/2006/relationships/hyperlink" Target="https://www.planalto.gov.br/ccivil_03/_ato2019-2022/2021/lei/L14133.htm#art107" TargetMode="External"/><Relationship Id="rId39" Type="http://schemas.openxmlformats.org/officeDocument/2006/relationships/hyperlink" Target="https://www.planalto.gov.br/ccivil_03/_ato2019-2022/2021/lei/L14133.htm#art58" TargetMode="External"/><Relationship Id="rId40" Type="http://schemas.openxmlformats.org/officeDocument/2006/relationships/hyperlink" Target="https://www.planalto.gov.br/ccivil_03/_ato2019-2022/2021/lei/L14133.htm#art96" TargetMode="External"/><Relationship Id="rId41" Type="http://schemas.openxmlformats.org/officeDocument/2006/relationships/hyperlink" Target="http://alerjln1.alerj.rj.gov.br/contlei.nsf/c8aa0900025feef6032564ec0060dfff/0b110d0140b3d479832581c3005b82ad?OpenDocument&amp;Highlight=0%2C7753" TargetMode="External"/><Relationship Id="rId42" Type="http://schemas.openxmlformats.org/officeDocument/2006/relationships/hyperlink" Target="http://www.portaldoempreendedor.gov.br/" TargetMode="External"/><Relationship Id="rId43" Type="http://schemas.openxmlformats.org/officeDocument/2006/relationships/hyperlink" Target="https://bvsms.saude.gov.br/bvs/publicacoes/anvisa/cartilha_licitacao.pdf" TargetMode="External"/><Relationship Id="rId44" Type="http://schemas.openxmlformats.org/officeDocument/2006/relationships/hyperlink" Target="https://www.planalto.gov.br/ccivil_03/_ato2019-2022/2021/lei/L14133.htm#art155" TargetMode="External"/><Relationship Id="rId45" Type="http://schemas.openxmlformats.org/officeDocument/2006/relationships/hyperlink" Target="https://leisestaduais.com.br/rj/decreto-n-48817-2023-rio-de-janeiro-regulamenta-a-gestao-e-a-fiscalizacao-das-contratacoes-no-ambito-da-administracao-publica-estadual-direta-autarquica-e-fundacional-e-da-outras-providencias#%3A~%3Atext%3DREGULAMENTA%20A%20GEST%C3%83O%20E%20A%2CFUNDACIONAL%20E%20D%C3%81%20OUTRAS%20PROVID%C3%8ANCIAS.%26text%3DArt.%2Cestadual%20direta%2C%20aut%C3%A1rquica%20e%20fundacional" TargetMode="External"/><Relationship Id="rId46" Type="http://schemas.openxmlformats.org/officeDocument/2006/relationships/hyperlink" Target="https://www.planalto.gov.br/ccivil_03/_ato2019-2022/2021/lei/L14133.htm#art156" TargetMode="External"/><Relationship Id="rId47" Type="http://schemas.openxmlformats.org/officeDocument/2006/relationships/hyperlink" Target="http://www.planalto.gov.br/ccivil_03/_ato2019-2022/2021/lei/L14133.htm#art137" TargetMode="External"/><Relationship Id="rId48" Type="http://schemas.openxmlformats.org/officeDocument/2006/relationships/hyperlink" Target="https://www.planalto.gov.br/ccivil_03/leis/l8078compilado.htm" TargetMode="External"/><Relationship Id="rId49" Type="http://schemas.openxmlformats.org/officeDocument/2006/relationships/hyperlink" Target="http://www.planalto.gov.br/ccivil_03/_ato2019-2022/2021/lei/L14133.htm#art116" TargetMode="External"/><Relationship Id="rId50" Type="http://schemas.openxmlformats.org/officeDocument/2006/relationships/hyperlink" Target="http://www.planalto.gov.br/ccivil_03/_ato2019-2022/2021/lei/L14133.htm#art124" TargetMode="External"/><Relationship Id="rId51" Type="http://schemas.openxmlformats.org/officeDocument/2006/relationships/hyperlink" Target="http://www.planalto.gov.br/ccivil_03/_ato2019-2022/2021/lei/L14133.htm#art131" TargetMode="External"/><Relationship Id="rId52" Type="http://schemas.openxmlformats.org/officeDocument/2006/relationships/hyperlink" Target="http://www.planalto.gov.br/ccivil_03/_ato2019-2022/2021/lei/L14133.htm#art136" TargetMode="External"/><Relationship Id="rId53" Type="http://schemas.openxmlformats.org/officeDocument/2006/relationships/hyperlink" Target="http://www.planalto.gov.br/ccivil_03/_ato2019-2022/2021/lei/L14133.htm#art94" TargetMode="External"/><Relationship Id="rId54" Type="http://schemas.openxmlformats.org/officeDocument/2006/relationships/hyperlink" Target="https://www.planalto.gov.br/ccivil_03/_ato2011-2014/2011/lei/l12527.htm#art8%C2%A72" TargetMode="External"/><Relationship Id="rId5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SEI-260007/012216/2025</dc:title>
  <dcterms:created xsi:type="dcterms:W3CDTF">2025-12-10T12:06:28Z</dcterms:created>
  <dcterms:modified xsi:type="dcterms:W3CDTF">2025-12-10T12:06:28Z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2025-12-09T00:00:00Z</vt:filetime>
  </property>
  <property fmtid="{D5CDD505-2E9C-101B-9397-08002B2CF9AE}" pid="3" name="Creator">
    <vt:lpwstr>Mozilla/5.0 (Windows NT 10.0; Win64; x64) AppleWebKit/537.36 (KHTML, like Gecko) Chrome/142.0.0.0 Safari/537.36</vt:lpwstr>
  </property>
  <property fmtid="{D5CDD505-2E9C-101B-9397-08002B2CF9AE}" pid="4" name="LastSaved">
    <vt:filetime>2025-12-10T00:00:00Z</vt:filetime>
  </property>
  <property fmtid="{D5CDD505-2E9C-101B-9397-08002B2CF9AE}" pid="5" name="Producer">
    <vt:lpwstr>Skia/PDF m142</vt:lpwstr>
  </property>
</Properties>
</file>