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71A9" w:rsidRDefault="004F71A9" w:rsidP="004F71A9">
      <w:pPr>
        <w:spacing w:after="0" w:line="276" w:lineRule="auto"/>
        <w:ind w:right="-1"/>
        <w:jc w:val="center"/>
        <w:rPr>
          <w:rFonts w:ascii="Times New Roman" w:eastAsia="Times New Roman" w:hAnsi="Times New Roman" w:cs="Times New Roman"/>
          <w:sz w:val="24"/>
          <w:szCs w:val="24"/>
        </w:rPr>
      </w:pPr>
    </w:p>
    <w:p w:rsidR="004F71A9" w:rsidRDefault="004F71A9" w:rsidP="004F71A9">
      <w:pPr>
        <w:spacing w:after="0" w:line="240" w:lineRule="auto"/>
        <w:ind w:right="-284"/>
        <w:jc w:val="center"/>
        <w:rPr>
          <w:rFonts w:ascii="Times New Roman" w:eastAsia="Times New Roman" w:hAnsi="Times New Roman"/>
          <w:b/>
          <w:sz w:val="24"/>
          <w:szCs w:val="24"/>
        </w:rPr>
      </w:pPr>
      <w:r w:rsidRPr="00C72EC6">
        <w:rPr>
          <w:rFonts w:ascii="Times New Roman" w:eastAsia="Times New Roman" w:hAnsi="Times New Roman"/>
          <w:b/>
          <w:sz w:val="24"/>
          <w:szCs w:val="24"/>
        </w:rPr>
        <w:t xml:space="preserve">ANEXO </w:t>
      </w:r>
      <w:r>
        <w:rPr>
          <w:rFonts w:ascii="Times New Roman" w:eastAsia="Times New Roman" w:hAnsi="Times New Roman"/>
          <w:b/>
          <w:sz w:val="24"/>
          <w:szCs w:val="24"/>
        </w:rPr>
        <w:t>VIII</w:t>
      </w:r>
    </w:p>
    <w:p w:rsidR="004F71A9" w:rsidRDefault="004F71A9" w:rsidP="004F71A9">
      <w:pPr>
        <w:spacing w:after="0" w:line="240" w:lineRule="auto"/>
        <w:ind w:right="-284"/>
        <w:jc w:val="center"/>
        <w:rPr>
          <w:rFonts w:ascii="Times New Roman" w:eastAsia="Times New Roman" w:hAnsi="Times New Roman"/>
          <w:b/>
          <w:sz w:val="24"/>
          <w:szCs w:val="24"/>
        </w:rPr>
      </w:pPr>
    </w:p>
    <w:p w:rsidR="004F71A9" w:rsidRPr="00C72EC6" w:rsidRDefault="004F71A9" w:rsidP="004F71A9">
      <w:pPr>
        <w:spacing w:after="0" w:line="360" w:lineRule="auto"/>
        <w:jc w:val="center"/>
        <w:rPr>
          <w:rFonts w:ascii="Times New Roman" w:hAnsi="Times New Roman" w:cs="Times New Roman"/>
          <w:b/>
          <w:sz w:val="24"/>
          <w:szCs w:val="24"/>
        </w:rPr>
      </w:pPr>
      <w:r w:rsidRPr="00C72EC6">
        <w:rPr>
          <w:rFonts w:ascii="Times New Roman" w:hAnsi="Times New Roman" w:cs="Times New Roman"/>
          <w:b/>
          <w:sz w:val="24"/>
          <w:szCs w:val="24"/>
        </w:rPr>
        <w:t>(MODELO)</w:t>
      </w:r>
    </w:p>
    <w:p w:rsidR="004F71A9" w:rsidRPr="00C72EC6" w:rsidRDefault="004F71A9" w:rsidP="004F71A9">
      <w:pPr>
        <w:spacing w:after="0" w:line="360" w:lineRule="auto"/>
        <w:jc w:val="center"/>
        <w:rPr>
          <w:rFonts w:ascii="Times New Roman" w:hAnsi="Times New Roman" w:cs="Times New Roman"/>
          <w:b/>
          <w:sz w:val="24"/>
          <w:szCs w:val="24"/>
        </w:rPr>
      </w:pPr>
      <w:r w:rsidRPr="00C72EC6">
        <w:rPr>
          <w:rFonts w:ascii="Times New Roman" w:hAnsi="Times New Roman" w:cs="Times New Roman"/>
          <w:b/>
          <w:sz w:val="24"/>
          <w:szCs w:val="24"/>
        </w:rPr>
        <w:t xml:space="preserve">DECLARAÇÃO DE </w:t>
      </w:r>
      <w:r>
        <w:rPr>
          <w:rFonts w:ascii="Times New Roman" w:hAnsi="Times New Roman" w:cs="Times New Roman"/>
          <w:b/>
          <w:sz w:val="24"/>
          <w:szCs w:val="24"/>
        </w:rPr>
        <w:t>PROPOSTA</w:t>
      </w:r>
    </w:p>
    <w:p w:rsidR="004F71A9" w:rsidRPr="00C72EC6" w:rsidRDefault="004F71A9" w:rsidP="004F71A9">
      <w:pPr>
        <w:spacing w:after="0" w:line="240" w:lineRule="auto"/>
        <w:ind w:right="-284"/>
        <w:jc w:val="center"/>
        <w:rPr>
          <w:rFonts w:ascii="Times New Roman" w:eastAsia="Times New Roman" w:hAnsi="Times New Roman"/>
          <w:b/>
          <w:sz w:val="24"/>
          <w:szCs w:val="24"/>
        </w:rPr>
      </w:pPr>
    </w:p>
    <w:p w:rsidR="004F71A9" w:rsidRDefault="004F71A9" w:rsidP="004F71A9">
      <w:r w:rsidRPr="00F13CEF">
        <w:t>(</w:t>
      </w:r>
      <w:proofErr w:type="gramStart"/>
      <w:r w:rsidRPr="00F13CEF">
        <w:t>em</w:t>
      </w:r>
      <w:proofErr w:type="gramEnd"/>
      <w:r w:rsidRPr="00F13CEF">
        <w:t xml:space="preserve"> papel timbrado da empresa)</w:t>
      </w: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0"/>
        <w:gridCol w:w="2386"/>
        <w:gridCol w:w="39"/>
        <w:gridCol w:w="4072"/>
      </w:tblGrid>
      <w:tr w:rsidR="004F71A9" w:rsidTr="00242EF9">
        <w:tc>
          <w:tcPr>
            <w:tcW w:w="6135" w:type="dxa"/>
            <w:gridSpan w:val="3"/>
            <w:vAlign w:val="center"/>
          </w:tcPr>
          <w:p w:rsidR="004F71A9" w:rsidRDefault="004F71A9" w:rsidP="00242EF9">
            <w:r w:rsidRPr="00766535">
              <w:rPr>
                <w:b/>
                <w:bCs/>
              </w:rPr>
              <w:t>Companhia de Engenharia de Tráfego do Rio de Janeiro</w:t>
            </w:r>
          </w:p>
        </w:tc>
        <w:tc>
          <w:tcPr>
            <w:tcW w:w="4072" w:type="dxa"/>
          </w:tcPr>
          <w:p w:rsidR="004F71A9" w:rsidRDefault="004F71A9" w:rsidP="00242EF9">
            <w:r w:rsidRPr="00766535">
              <w:rPr>
                <w:b/>
                <w:bCs/>
              </w:rPr>
              <w:t>Pregão Eletrônico n° _______/________</w:t>
            </w:r>
          </w:p>
        </w:tc>
      </w:tr>
      <w:tr w:rsidR="004F71A9" w:rsidTr="00242EF9">
        <w:trPr>
          <w:trHeight w:val="234"/>
        </w:trPr>
        <w:tc>
          <w:tcPr>
            <w:tcW w:w="10207" w:type="dxa"/>
            <w:gridSpan w:val="4"/>
          </w:tcPr>
          <w:p w:rsidR="004F71A9" w:rsidRDefault="004F71A9" w:rsidP="00242EF9">
            <w:r w:rsidRPr="00766535">
              <w:rPr>
                <w:b/>
                <w:bCs/>
              </w:rPr>
              <w:t>Razão Social:</w:t>
            </w:r>
          </w:p>
        </w:tc>
      </w:tr>
      <w:tr w:rsidR="004F71A9" w:rsidTr="00242EF9">
        <w:tc>
          <w:tcPr>
            <w:tcW w:w="6135" w:type="dxa"/>
            <w:gridSpan w:val="3"/>
            <w:tcBorders>
              <w:top w:val="single" w:sz="4" w:space="0" w:color="auto"/>
              <w:left w:val="single" w:sz="4" w:space="0" w:color="auto"/>
              <w:bottom w:val="single" w:sz="4" w:space="0" w:color="auto"/>
              <w:right w:val="single" w:sz="4" w:space="0" w:color="auto"/>
            </w:tcBorders>
            <w:vAlign w:val="center"/>
          </w:tcPr>
          <w:p w:rsidR="004F71A9" w:rsidRDefault="004F71A9" w:rsidP="00242EF9">
            <w:r w:rsidRPr="00766535">
              <w:rPr>
                <w:b/>
                <w:bCs/>
              </w:rPr>
              <w:t xml:space="preserve">CNPJ: </w:t>
            </w:r>
          </w:p>
        </w:tc>
        <w:tc>
          <w:tcPr>
            <w:tcW w:w="4072" w:type="dxa"/>
            <w:tcBorders>
              <w:top w:val="single" w:sz="4" w:space="0" w:color="auto"/>
              <w:left w:val="single" w:sz="4" w:space="0" w:color="auto"/>
              <w:bottom w:val="single" w:sz="4" w:space="0" w:color="auto"/>
              <w:right w:val="single" w:sz="4" w:space="0" w:color="auto"/>
            </w:tcBorders>
          </w:tcPr>
          <w:p w:rsidR="004F71A9" w:rsidRDefault="004F71A9" w:rsidP="00242EF9">
            <w:r w:rsidRPr="00766535">
              <w:rPr>
                <w:b/>
                <w:bCs/>
              </w:rPr>
              <w:t>E-mail:</w:t>
            </w:r>
          </w:p>
        </w:tc>
      </w:tr>
      <w:tr w:rsidR="004F71A9" w:rsidTr="00242EF9">
        <w:tc>
          <w:tcPr>
            <w:tcW w:w="6135" w:type="dxa"/>
            <w:gridSpan w:val="3"/>
            <w:tcBorders>
              <w:top w:val="single" w:sz="4" w:space="0" w:color="auto"/>
              <w:left w:val="single" w:sz="4" w:space="0" w:color="auto"/>
              <w:bottom w:val="single" w:sz="4" w:space="0" w:color="auto"/>
              <w:right w:val="single" w:sz="4" w:space="0" w:color="auto"/>
            </w:tcBorders>
            <w:vAlign w:val="center"/>
          </w:tcPr>
          <w:p w:rsidR="004F71A9" w:rsidRDefault="004F71A9" w:rsidP="00242EF9">
            <w:r w:rsidRPr="00766535">
              <w:rPr>
                <w:b/>
                <w:bCs/>
              </w:rPr>
              <w:t xml:space="preserve">Endereço: </w:t>
            </w:r>
          </w:p>
        </w:tc>
        <w:tc>
          <w:tcPr>
            <w:tcW w:w="4072" w:type="dxa"/>
            <w:tcBorders>
              <w:top w:val="single" w:sz="4" w:space="0" w:color="auto"/>
              <w:left w:val="single" w:sz="4" w:space="0" w:color="auto"/>
              <w:bottom w:val="single" w:sz="4" w:space="0" w:color="auto"/>
              <w:right w:val="single" w:sz="4" w:space="0" w:color="auto"/>
            </w:tcBorders>
          </w:tcPr>
          <w:p w:rsidR="004F71A9" w:rsidRDefault="004F71A9" w:rsidP="00242EF9">
            <w:r w:rsidRPr="00766535">
              <w:rPr>
                <w:b/>
                <w:bCs/>
              </w:rPr>
              <w:t>Telefone:</w:t>
            </w:r>
          </w:p>
        </w:tc>
      </w:tr>
      <w:tr w:rsidR="004F71A9" w:rsidTr="00242EF9">
        <w:tc>
          <w:tcPr>
            <w:tcW w:w="3710" w:type="dxa"/>
            <w:tcBorders>
              <w:top w:val="single" w:sz="4" w:space="0" w:color="auto"/>
              <w:left w:val="single" w:sz="4" w:space="0" w:color="auto"/>
              <w:bottom w:val="single" w:sz="4" w:space="0" w:color="auto"/>
              <w:right w:val="single" w:sz="4" w:space="0" w:color="auto"/>
            </w:tcBorders>
            <w:vAlign w:val="center"/>
          </w:tcPr>
          <w:p w:rsidR="004F71A9" w:rsidRDefault="004F71A9" w:rsidP="00242EF9">
            <w:r w:rsidRPr="00766535">
              <w:rPr>
                <w:b/>
                <w:bCs/>
              </w:rPr>
              <w:t xml:space="preserve">Banco: </w:t>
            </w:r>
          </w:p>
        </w:tc>
        <w:tc>
          <w:tcPr>
            <w:tcW w:w="2386" w:type="dxa"/>
            <w:tcBorders>
              <w:top w:val="single" w:sz="4" w:space="0" w:color="auto"/>
              <w:left w:val="single" w:sz="4" w:space="0" w:color="auto"/>
              <w:bottom w:val="single" w:sz="4" w:space="0" w:color="auto"/>
              <w:right w:val="single" w:sz="4" w:space="0" w:color="auto"/>
            </w:tcBorders>
            <w:vAlign w:val="center"/>
          </w:tcPr>
          <w:p w:rsidR="004F71A9" w:rsidRDefault="004F71A9" w:rsidP="00242EF9">
            <w:r w:rsidRPr="00766535">
              <w:rPr>
                <w:b/>
                <w:bCs/>
              </w:rPr>
              <w:t xml:space="preserve">Agência: </w:t>
            </w:r>
          </w:p>
        </w:tc>
        <w:tc>
          <w:tcPr>
            <w:tcW w:w="4111" w:type="dxa"/>
            <w:gridSpan w:val="2"/>
            <w:tcBorders>
              <w:top w:val="single" w:sz="4" w:space="0" w:color="auto"/>
              <w:left w:val="single" w:sz="4" w:space="0" w:color="auto"/>
              <w:bottom w:val="single" w:sz="4" w:space="0" w:color="auto"/>
              <w:right w:val="single" w:sz="4" w:space="0" w:color="auto"/>
            </w:tcBorders>
          </w:tcPr>
          <w:p w:rsidR="004F71A9" w:rsidRDefault="004F71A9" w:rsidP="00242EF9">
            <w:r w:rsidRPr="00766535">
              <w:rPr>
                <w:b/>
                <w:bCs/>
              </w:rPr>
              <w:t>Conta Corrente:</w:t>
            </w:r>
          </w:p>
        </w:tc>
      </w:tr>
    </w:tbl>
    <w:tbl>
      <w:tblPr>
        <w:tblpPr w:leftFromText="141" w:rightFromText="141" w:vertAnchor="text" w:tblpXSpec="center" w:tblpY="1"/>
        <w:tblOverlap w:val="never"/>
        <w:tblW w:w="10198" w:type="dxa"/>
        <w:tblLayout w:type="fixed"/>
        <w:tblCellMar>
          <w:left w:w="0" w:type="dxa"/>
          <w:right w:w="0" w:type="dxa"/>
        </w:tblCellMar>
        <w:tblLook w:val="04A0" w:firstRow="1" w:lastRow="0" w:firstColumn="1" w:lastColumn="0" w:noHBand="0" w:noVBand="1"/>
      </w:tblPr>
      <w:tblGrid>
        <w:gridCol w:w="636"/>
        <w:gridCol w:w="3240"/>
        <w:gridCol w:w="1645"/>
        <w:gridCol w:w="708"/>
        <w:gridCol w:w="712"/>
        <w:gridCol w:w="1415"/>
        <w:gridCol w:w="992"/>
        <w:gridCol w:w="850"/>
      </w:tblGrid>
      <w:tr w:rsidR="004F71A9" w:rsidRPr="007D44D2" w:rsidTr="00242EF9">
        <w:trPr>
          <w:trHeight w:val="495"/>
          <w:tblHeader/>
        </w:trPr>
        <w:tc>
          <w:tcPr>
            <w:tcW w:w="636" w:type="dxa"/>
            <w:tcBorders>
              <w:top w:val="single" w:sz="6" w:space="0" w:color="000000"/>
              <w:left w:val="single" w:sz="6" w:space="0" w:color="000000"/>
              <w:bottom w:val="single" w:sz="6" w:space="0" w:color="000000"/>
              <w:right w:val="single" w:sz="6" w:space="0" w:color="000000"/>
            </w:tcBorders>
            <w:shd w:val="clear" w:color="auto" w:fill="D9D9D9"/>
            <w:tcMar>
              <w:top w:w="90" w:type="dxa"/>
              <w:left w:w="105" w:type="dxa"/>
              <w:bottom w:w="90" w:type="dxa"/>
              <w:right w:w="105" w:type="dxa"/>
            </w:tcMar>
            <w:vAlign w:val="center"/>
            <w:hideMark/>
          </w:tcPr>
          <w:p w:rsidR="004F71A9" w:rsidRPr="007D44D2" w:rsidRDefault="004F71A9" w:rsidP="00242EF9">
            <w:r w:rsidRPr="007D44D2">
              <w:rPr>
                <w:b/>
                <w:bCs/>
              </w:rPr>
              <w:t>Item</w:t>
            </w:r>
          </w:p>
        </w:tc>
        <w:tc>
          <w:tcPr>
            <w:tcW w:w="3240" w:type="dxa"/>
            <w:tcBorders>
              <w:top w:val="single" w:sz="6" w:space="0" w:color="auto"/>
              <w:left w:val="nil"/>
              <w:bottom w:val="single" w:sz="6" w:space="0" w:color="auto"/>
              <w:right w:val="single" w:sz="6" w:space="0" w:color="auto"/>
            </w:tcBorders>
            <w:shd w:val="clear" w:color="auto" w:fill="D9D9D9"/>
            <w:tcMar>
              <w:top w:w="90" w:type="dxa"/>
              <w:left w:w="105" w:type="dxa"/>
              <w:bottom w:w="90" w:type="dxa"/>
              <w:right w:w="105" w:type="dxa"/>
            </w:tcMar>
            <w:vAlign w:val="center"/>
            <w:hideMark/>
          </w:tcPr>
          <w:p w:rsidR="004F71A9" w:rsidRPr="007D44D2" w:rsidRDefault="004F71A9" w:rsidP="00242EF9">
            <w:r w:rsidRPr="007D44D2">
              <w:rPr>
                <w:b/>
                <w:bCs/>
              </w:rPr>
              <w:t>Especificação</w:t>
            </w:r>
          </w:p>
        </w:tc>
        <w:tc>
          <w:tcPr>
            <w:tcW w:w="1645" w:type="dxa"/>
            <w:tcBorders>
              <w:top w:val="single" w:sz="6" w:space="0" w:color="auto"/>
              <w:left w:val="nil"/>
              <w:bottom w:val="single" w:sz="6" w:space="0" w:color="auto"/>
              <w:right w:val="single" w:sz="6" w:space="0" w:color="auto"/>
            </w:tcBorders>
            <w:shd w:val="clear" w:color="auto" w:fill="D9D9D9"/>
            <w:tcMar>
              <w:top w:w="90" w:type="dxa"/>
              <w:left w:w="105" w:type="dxa"/>
              <w:bottom w:w="90" w:type="dxa"/>
              <w:right w:w="105" w:type="dxa"/>
            </w:tcMar>
            <w:vAlign w:val="center"/>
            <w:hideMark/>
          </w:tcPr>
          <w:p w:rsidR="004F71A9" w:rsidRPr="007D44D2" w:rsidRDefault="004F71A9" w:rsidP="00242EF9">
            <w:r w:rsidRPr="007D44D2">
              <w:rPr>
                <w:b/>
                <w:bCs/>
              </w:rPr>
              <w:t>CÓDIGO SIGMA</w:t>
            </w:r>
          </w:p>
        </w:tc>
        <w:tc>
          <w:tcPr>
            <w:tcW w:w="708" w:type="dxa"/>
            <w:tcBorders>
              <w:top w:val="single" w:sz="6" w:space="0" w:color="auto"/>
              <w:left w:val="nil"/>
              <w:bottom w:val="single" w:sz="6" w:space="0" w:color="auto"/>
              <w:right w:val="single" w:sz="6" w:space="0" w:color="auto"/>
            </w:tcBorders>
            <w:shd w:val="clear" w:color="auto" w:fill="D9D9D9"/>
            <w:tcMar>
              <w:top w:w="90" w:type="dxa"/>
              <w:left w:w="105" w:type="dxa"/>
              <w:bottom w:w="90" w:type="dxa"/>
              <w:right w:w="105" w:type="dxa"/>
            </w:tcMar>
            <w:vAlign w:val="center"/>
            <w:hideMark/>
          </w:tcPr>
          <w:p w:rsidR="004F71A9" w:rsidRPr="007D44D2" w:rsidRDefault="004F71A9" w:rsidP="00242EF9">
            <w:r w:rsidRPr="007D44D2">
              <w:rPr>
                <w:b/>
                <w:bCs/>
              </w:rPr>
              <w:t>Unid.</w:t>
            </w:r>
          </w:p>
        </w:tc>
        <w:tc>
          <w:tcPr>
            <w:tcW w:w="712" w:type="dxa"/>
            <w:tcBorders>
              <w:top w:val="single" w:sz="6" w:space="0" w:color="auto"/>
              <w:left w:val="nil"/>
              <w:bottom w:val="single" w:sz="6" w:space="0" w:color="auto"/>
              <w:right w:val="single" w:sz="6" w:space="0" w:color="auto"/>
            </w:tcBorders>
            <w:shd w:val="clear" w:color="auto" w:fill="D9D9D9"/>
            <w:tcMar>
              <w:top w:w="90" w:type="dxa"/>
              <w:left w:w="105" w:type="dxa"/>
              <w:bottom w:w="90" w:type="dxa"/>
              <w:right w:w="105" w:type="dxa"/>
            </w:tcMar>
            <w:vAlign w:val="center"/>
            <w:hideMark/>
          </w:tcPr>
          <w:p w:rsidR="004F71A9" w:rsidRPr="007D44D2" w:rsidRDefault="004F71A9" w:rsidP="00242EF9">
            <w:proofErr w:type="spellStart"/>
            <w:r w:rsidRPr="007D44D2">
              <w:rPr>
                <w:b/>
                <w:bCs/>
              </w:rPr>
              <w:t>Qtd</w:t>
            </w:r>
            <w:proofErr w:type="spellEnd"/>
            <w:r w:rsidRPr="007D44D2">
              <w:rPr>
                <w:b/>
                <w:bCs/>
              </w:rPr>
              <w:t>.</w:t>
            </w:r>
          </w:p>
        </w:tc>
        <w:tc>
          <w:tcPr>
            <w:tcW w:w="1415" w:type="dxa"/>
            <w:tcBorders>
              <w:top w:val="single" w:sz="6" w:space="0" w:color="auto"/>
              <w:left w:val="nil"/>
              <w:bottom w:val="single" w:sz="6" w:space="0" w:color="auto"/>
              <w:right w:val="single" w:sz="6" w:space="0" w:color="auto"/>
            </w:tcBorders>
            <w:shd w:val="clear" w:color="auto" w:fill="D9D9D9"/>
            <w:tcMar>
              <w:top w:w="90" w:type="dxa"/>
              <w:left w:w="105" w:type="dxa"/>
              <w:bottom w:w="90" w:type="dxa"/>
              <w:right w:w="105" w:type="dxa"/>
            </w:tcMar>
            <w:vAlign w:val="center"/>
            <w:hideMark/>
          </w:tcPr>
          <w:p w:rsidR="004F71A9" w:rsidRPr="007D44D2" w:rsidRDefault="004F71A9" w:rsidP="00242EF9">
            <w:r w:rsidRPr="007D44D2">
              <w:rPr>
                <w:b/>
                <w:bCs/>
              </w:rPr>
              <w:t>Cer</w:t>
            </w:r>
            <w:r>
              <w:rPr>
                <w:b/>
                <w:bCs/>
              </w:rPr>
              <w:t>t</w:t>
            </w:r>
            <w:r w:rsidRPr="007D44D2">
              <w:rPr>
                <w:b/>
                <w:bCs/>
              </w:rPr>
              <w:t>ificação</w:t>
            </w:r>
          </w:p>
        </w:tc>
        <w:tc>
          <w:tcPr>
            <w:tcW w:w="992" w:type="dxa"/>
            <w:tcBorders>
              <w:top w:val="single" w:sz="6" w:space="0" w:color="auto"/>
              <w:left w:val="nil"/>
              <w:bottom w:val="single" w:sz="6" w:space="0" w:color="auto"/>
              <w:right w:val="single" w:sz="6" w:space="0" w:color="auto"/>
            </w:tcBorders>
            <w:shd w:val="clear" w:color="auto" w:fill="D9D9D9"/>
          </w:tcPr>
          <w:p w:rsidR="004F71A9" w:rsidRDefault="004F71A9" w:rsidP="00242EF9">
            <w:pPr>
              <w:rPr>
                <w:b/>
                <w:bCs/>
              </w:rPr>
            </w:pPr>
            <w:r>
              <w:rPr>
                <w:b/>
                <w:bCs/>
              </w:rPr>
              <w:t>Valor Unitário</w:t>
            </w:r>
          </w:p>
          <w:p w:rsidR="004F71A9" w:rsidRPr="007D44D2" w:rsidRDefault="004F71A9" w:rsidP="00242EF9">
            <w:pPr>
              <w:rPr>
                <w:b/>
                <w:bCs/>
              </w:rPr>
            </w:pPr>
            <w:r>
              <w:rPr>
                <w:b/>
                <w:bCs/>
              </w:rPr>
              <w:t>(R$)</w:t>
            </w:r>
          </w:p>
        </w:tc>
        <w:tc>
          <w:tcPr>
            <w:tcW w:w="850" w:type="dxa"/>
            <w:tcBorders>
              <w:top w:val="single" w:sz="6" w:space="0" w:color="auto"/>
              <w:left w:val="nil"/>
              <w:bottom w:val="single" w:sz="6" w:space="0" w:color="auto"/>
              <w:right w:val="single" w:sz="6" w:space="0" w:color="auto"/>
            </w:tcBorders>
            <w:shd w:val="clear" w:color="auto" w:fill="D9D9D9"/>
          </w:tcPr>
          <w:p w:rsidR="004F71A9" w:rsidRDefault="004F71A9" w:rsidP="00242EF9">
            <w:pPr>
              <w:rPr>
                <w:b/>
                <w:bCs/>
              </w:rPr>
            </w:pPr>
            <w:r>
              <w:rPr>
                <w:b/>
                <w:bCs/>
              </w:rPr>
              <w:t>Valor Total</w:t>
            </w:r>
          </w:p>
          <w:p w:rsidR="004F71A9" w:rsidRPr="007D44D2" w:rsidRDefault="004F71A9" w:rsidP="00242EF9">
            <w:pPr>
              <w:rPr>
                <w:b/>
                <w:bCs/>
              </w:rPr>
            </w:pPr>
            <w:r>
              <w:rPr>
                <w:b/>
                <w:bCs/>
              </w:rPr>
              <w:t>(R$)</w:t>
            </w:r>
          </w:p>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 xml:space="preserve">APITO PROFISSIONAL, DE METAL, MEDIDAS: 4,5 CM </w:t>
            </w:r>
            <w:proofErr w:type="gramStart"/>
            <w:r w:rsidRPr="007D44D2">
              <w:t>X</w:t>
            </w:r>
            <w:proofErr w:type="gramEnd"/>
            <w:r w:rsidRPr="007D44D2">
              <w:t xml:space="preserve"> 2 CM.</w:t>
            </w:r>
          </w:p>
          <w:p w:rsidR="004F71A9" w:rsidRPr="007D44D2" w:rsidRDefault="004F71A9" w:rsidP="00242EF9">
            <w:r w:rsidRPr="00A97045">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7810.00.235-05</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1.312</w:t>
            </w:r>
          </w:p>
        </w:tc>
        <w:tc>
          <w:tcPr>
            <w:tcW w:w="141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2</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BASTÂO SINALIZADOR DE TRÂNSITO. RESISTENTE A IMPACTOS, ÁREA LUMINOSA VERMELHA FLUORESCENTE REFLEXIVA, PROTEGIDA POR TUBOS TRANSPARENTES, COMPOSTA NO MÍNIMO POR 6 LEDS DE ALTO BRILHO. ALIMENTAÇÃO: 2 PILHAS ALCALINAS GRANDE RECARREGAVEIS (INCLUSAS), COM AUTONOMIA MÍNIMA DE 40 HAS. POSSUIR UM BOTÃO SELETOR PARA LUZ PISCANTE/FIXA/DESLIGA.</w:t>
            </w:r>
          </w:p>
          <w:p w:rsidR="004F71A9" w:rsidRPr="007D44D2" w:rsidRDefault="004F71A9" w:rsidP="00242EF9">
            <w:r>
              <w:rPr>
                <w:rFonts w:ascii="Arial" w:eastAsia="Times New Roman" w:hAnsi="Arial" w:cs="Arial"/>
                <w:color w:val="000000"/>
                <w:sz w:val="20"/>
                <w:szCs w:val="20"/>
              </w:rPr>
              <w:t>COTA PRINCIPAL</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6310.01.202-27</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886</w:t>
            </w:r>
          </w:p>
        </w:tc>
        <w:tc>
          <w:tcPr>
            <w:tcW w:w="141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8726BB"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tcPr>
          <w:p w:rsidR="004F71A9" w:rsidRPr="007D44D2" w:rsidRDefault="004F71A9" w:rsidP="00242EF9">
            <w:r>
              <w:t>3</w:t>
            </w:r>
          </w:p>
        </w:tc>
        <w:tc>
          <w:tcPr>
            <w:tcW w:w="3240" w:type="dxa"/>
            <w:tcBorders>
              <w:top w:val="nil"/>
              <w:left w:val="nil"/>
              <w:bottom w:val="single" w:sz="6" w:space="0" w:color="auto"/>
              <w:right w:val="single" w:sz="6" w:space="0" w:color="auto"/>
            </w:tcBorders>
            <w:tcMar>
              <w:top w:w="90" w:type="dxa"/>
              <w:left w:w="105" w:type="dxa"/>
              <w:bottom w:w="90" w:type="dxa"/>
              <w:right w:w="105" w:type="dxa"/>
            </w:tcMar>
          </w:tcPr>
          <w:p w:rsidR="004F71A9" w:rsidRDefault="004F71A9" w:rsidP="00242EF9">
            <w:r w:rsidRPr="008726BB">
              <w:t xml:space="preserve">BASTÂO SINALIZADOR DE TRÂNSITO. RESISTENTE A IMPACTOS, ÁREA LUMINOSA VERMELHA FLUORESCENTE </w:t>
            </w:r>
            <w:r w:rsidRPr="008726BB">
              <w:lastRenderedPageBreak/>
              <w:t>REFLEXIVA, PROTEGIDA POR TUBOS TRANSPARENTES, COMPOSTA NO MÍNIMO POR 6 LEDS DE ALTO BRILHO. ALIMENTAÇÃO: 2 PILHAS ALCALINAS GRANDE RECARREGAVEIS (INCLUSAS), COM AUTONOMIA MÍNIMA DE 40 HAS. POSSUIR UM BOTÃO SELETOR PARA LUZ PISCANTE/FIXA/DESLIGA.</w:t>
            </w:r>
          </w:p>
          <w:p w:rsidR="004F71A9" w:rsidRPr="007D44D2" w:rsidRDefault="004F71A9" w:rsidP="00242EF9">
            <w:r w:rsidRPr="007C4DFF">
              <w:rPr>
                <w:rFonts w:ascii="Arial" w:eastAsia="Times New Roman" w:hAnsi="Arial" w:cs="Arial"/>
                <w:color w:val="000000"/>
                <w:sz w:val="20"/>
                <w:szCs w:val="20"/>
              </w:rPr>
              <w:t>COTA RESERVADA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rsidRPr="008726BB">
              <w:lastRenderedPageBreak/>
              <w:t>6310.01.202-27</w:t>
            </w:r>
          </w:p>
        </w:tc>
        <w:tc>
          <w:tcPr>
            <w:tcW w:w="708"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rsidRPr="008726BB">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rsidRPr="008726BB">
              <w:t>98</w:t>
            </w:r>
          </w:p>
        </w:tc>
        <w:tc>
          <w:tcPr>
            <w:tcW w:w="1415"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rsidRPr="008726BB">
              <w:t>XX</w:t>
            </w:r>
          </w:p>
        </w:tc>
        <w:tc>
          <w:tcPr>
            <w:tcW w:w="992" w:type="dxa"/>
            <w:tcBorders>
              <w:top w:val="nil"/>
              <w:left w:val="nil"/>
              <w:bottom w:val="single" w:sz="6" w:space="0" w:color="auto"/>
              <w:right w:val="single" w:sz="6" w:space="0" w:color="auto"/>
            </w:tcBorders>
          </w:tcPr>
          <w:p w:rsidR="004F71A9" w:rsidRPr="008726BB" w:rsidRDefault="004F71A9" w:rsidP="00242EF9"/>
        </w:tc>
        <w:tc>
          <w:tcPr>
            <w:tcW w:w="850" w:type="dxa"/>
            <w:tcBorders>
              <w:top w:val="nil"/>
              <w:left w:val="nil"/>
              <w:bottom w:val="single" w:sz="6" w:space="0" w:color="auto"/>
              <w:right w:val="single" w:sz="6" w:space="0" w:color="auto"/>
            </w:tcBorders>
          </w:tcPr>
          <w:p w:rsidR="004F71A9" w:rsidRPr="008726BB"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lastRenderedPageBreak/>
              <w:t>4</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BLOQUEADOR SOLAR FPS 30 LOÇÃO - FRASCO 120 GR.</w:t>
            </w:r>
          </w:p>
          <w:p w:rsidR="004F71A9" w:rsidRPr="007D44D2" w:rsidRDefault="004F71A9" w:rsidP="00242EF9">
            <w:r w:rsidRPr="00A97045">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6505.93.078-08</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1.312</w:t>
            </w:r>
          </w:p>
        </w:tc>
        <w:tc>
          <w:tcPr>
            <w:tcW w:w="141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5</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 xml:space="preserve">BORNAL DE PERNA GRANDE, CONFECCIONADO EM LONA </w:t>
            </w:r>
            <w:proofErr w:type="spellStart"/>
            <w:r w:rsidRPr="007D44D2">
              <w:t>iMPERMEÁVEL</w:t>
            </w:r>
            <w:proofErr w:type="spellEnd"/>
            <w:r w:rsidRPr="007D44D2">
              <w:t>, COM CADARÇO EM NYLON PRETO, COM ALTURA ENTRE 26 E 28CM, LARGURA LATERAL DE 10CM, 21CM DE COMPRIMENTO, FUNDO DE 20X10CM E FECHAMENTO EM VELCRO. BOLSO FRONTAL MENOR COM 19CM DE ALTURA, 10CM DE COMPRIMENTO E FUNDO DE 10CM, COM FECHAMENTO TAMBÉM EM VELCRO. BORDADO COM LOGO “PREFEITURA”, “CETRIO”, EM BRANCO, NO BOLSO MENOR, CONFORME DESENHO EM ANEXO.</w:t>
            </w:r>
          </w:p>
          <w:p w:rsidR="004F71A9" w:rsidRPr="007D44D2" w:rsidRDefault="004F71A9" w:rsidP="00242EF9">
            <w:r>
              <w:rPr>
                <w:rFonts w:ascii="Arial" w:eastAsia="Times New Roman" w:hAnsi="Arial" w:cs="Arial"/>
                <w:color w:val="000000"/>
                <w:sz w:val="20"/>
                <w:szCs w:val="20"/>
              </w:rPr>
              <w:t>COTA PRINCIPAL</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8465.00.031-88</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886</w:t>
            </w:r>
          </w:p>
        </w:tc>
        <w:tc>
          <w:tcPr>
            <w:tcW w:w="141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tcPr>
          <w:p w:rsidR="004F71A9" w:rsidRDefault="004F71A9" w:rsidP="00242EF9">
            <w:r>
              <w:t>6</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Default="004F71A9" w:rsidP="00242EF9">
            <w:r w:rsidRPr="007D44D2">
              <w:t xml:space="preserve">BORNAL DE PERNA GRANDE, CONFECCIONADO EM LONA </w:t>
            </w:r>
            <w:proofErr w:type="spellStart"/>
            <w:r w:rsidRPr="007D44D2">
              <w:t>iMPERMEÁVEL</w:t>
            </w:r>
            <w:proofErr w:type="spellEnd"/>
            <w:r w:rsidRPr="007D44D2">
              <w:t xml:space="preserve">, COM CADARÇO EM NYLON PRETO, COM ALTURA ENTRE 26 E 28CM, LARGURA LATERAL DE 10CM, 21CM DE COMPRIMENTO, FUNDO DE </w:t>
            </w:r>
            <w:r w:rsidRPr="007D44D2">
              <w:lastRenderedPageBreak/>
              <w:t>20X10CM E FECHAMENTO EM VELCRO. BOLSO FRONTAL MENOR COM 19CM DE ALTURA, 10CM DE COMPRIMENTO E FUNDO DE 10CM, COM FECHAMENTO TAMBÉM EM VELCRO. BORDADO COM LOGO “PREFEITURA”, “CETRIO”, EM BRANCO, NO BOLSO MENOR, CONFORME DESENHO EM ANEXO.</w:t>
            </w:r>
          </w:p>
          <w:p w:rsidR="004F71A9" w:rsidRPr="007D44D2" w:rsidRDefault="004F71A9" w:rsidP="00242EF9">
            <w:r w:rsidRPr="007C4DFF">
              <w:rPr>
                <w:rFonts w:ascii="Arial" w:eastAsia="Times New Roman" w:hAnsi="Arial" w:cs="Arial"/>
                <w:color w:val="000000"/>
                <w:sz w:val="20"/>
                <w:szCs w:val="20"/>
              </w:rPr>
              <w:t>COTA RESERVADA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lastRenderedPageBreak/>
              <w:t>8465.00.031-88</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t>98</w:t>
            </w:r>
          </w:p>
        </w:tc>
        <w:tc>
          <w:tcPr>
            <w:tcW w:w="1415"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lastRenderedPageBreak/>
              <w:t>7</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BRAÇAL PARA DISTINGUIR, MATERIAL DE NYLON, MODELO COM FECHAMENTO EM VELCRO NA PARTE INTERNA, LARGURA 8CM, COMPRIMENTO 30CM A 33CM, CIRCUNFERÊNCIA DO BRAÇO 28CM A 42 CM, REFERÊNCIA ACESSÓRIO DE SEGURANÇA APLICAÇÃO DE IDENTIFICAÇÃO FUNCIONAL. PADRÃO A SER INDICADO PELA CET-RIO. EMBALAGEM COM 1 UNIDADE.</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8455.00.293-80</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108</w:t>
            </w:r>
          </w:p>
        </w:tc>
        <w:tc>
          <w:tcPr>
            <w:tcW w:w="141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8</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CANTIL, EM PVC, COM CAPACIDADE PARA 1 LITRO.</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8465.00.019-91</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984</w:t>
            </w:r>
          </w:p>
        </w:tc>
        <w:tc>
          <w:tcPr>
            <w:tcW w:w="141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9</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PROTETOR AURICULAR CONFECCIONADO EM SILICONE, COM CORDÃO, LIGANDO UM PROTETOR AO OUTRO.</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4240.00.098-92</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1.640</w:t>
            </w:r>
          </w:p>
        </w:tc>
        <w:tc>
          <w:tcPr>
            <w:tcW w:w="141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10</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 xml:space="preserve">KIT PROTETORES DE COTOVELO/BRAÇO, JOELHO. PLACAS EXTERNAS FABRICADAS </w:t>
            </w:r>
            <w:r w:rsidRPr="007D44D2">
              <w:lastRenderedPageBreak/>
              <w:t>EM POLIPROPILENO BANHADO, FITAS EM NYLON (VELCRO) E FORRO EM “BIOFOAM” OU COMPATÍVEL. FITAS AJUSTÁVEIS UMA ÚNICA VEZ. DESIGN ESPECÍFICO ASSIMÉTRICO PARA PERNA DIREITA E ESQUERDA. DOBRADIÇA DUPLA COM SISTEMA ARTICULADO. FORRO REMOVÍVEL PARA HIGIENIZAÇÃO. CARCAÇA EXTERNA COM CANAIS DE VENTILAÇÃO COMBINADOS COM FORRO PERFURADO E ÁREAS EM TELA PARA VENTILAÇÃO DO FLUXO DE AR. PACOTES LACRADOS COM 4 UNIDADES.</w:t>
            </w:r>
          </w:p>
          <w:p w:rsidR="004F71A9" w:rsidRPr="007D44D2" w:rsidRDefault="004F71A9" w:rsidP="00242EF9">
            <w:r>
              <w:rPr>
                <w:rFonts w:ascii="Arial" w:eastAsia="Times New Roman" w:hAnsi="Arial" w:cs="Arial"/>
                <w:color w:val="000000"/>
                <w:sz w:val="20"/>
                <w:szCs w:val="20"/>
              </w:rPr>
              <w:t>COTA PRINCIPAL</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lastRenderedPageBreak/>
              <w:t>4240.00.547-66</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789</w:t>
            </w:r>
          </w:p>
        </w:tc>
        <w:tc>
          <w:tcPr>
            <w:tcW w:w="141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E80198"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tcPr>
          <w:p w:rsidR="004F71A9" w:rsidRDefault="004F71A9" w:rsidP="00242EF9">
            <w:r w:rsidRPr="00E80198">
              <w:lastRenderedPageBreak/>
              <w:t>1</w:t>
            </w:r>
            <w:r>
              <w:t>1</w:t>
            </w:r>
          </w:p>
        </w:tc>
        <w:tc>
          <w:tcPr>
            <w:tcW w:w="3240" w:type="dxa"/>
            <w:tcBorders>
              <w:top w:val="nil"/>
              <w:left w:val="nil"/>
              <w:bottom w:val="single" w:sz="6" w:space="0" w:color="auto"/>
              <w:right w:val="single" w:sz="6" w:space="0" w:color="auto"/>
            </w:tcBorders>
            <w:tcMar>
              <w:top w:w="90" w:type="dxa"/>
              <w:left w:w="105" w:type="dxa"/>
              <w:bottom w:w="90" w:type="dxa"/>
              <w:right w:w="105" w:type="dxa"/>
            </w:tcMar>
          </w:tcPr>
          <w:p w:rsidR="004F71A9" w:rsidRDefault="004F71A9" w:rsidP="00242EF9">
            <w:r w:rsidRPr="00E80198">
              <w:t>KIT PROTETORES DE COTOVELO/BRAÇO, JOELHO. PLACAS EXTERNAS FABRICADAS EM POLIPROPILENO BANHADO, FITAS EM NYLON (VELCRO) E FORRO EM “BIOFOAM” OU COMPATÍVEL. FITAS AJUSTÁVEIS UMA ÚNICA VEZ. DESIGN ESPECÍFICO ASSIMÉTRICO PARA PERNA DIREITA E ESQUERDA. DOBRADIÇA DUPLA COM SISTEMA ARTICULADO. FORRO REMOVÍVEL PARA HIGIENIZAÇÃO. CARCAÇA EXTERNA COM CANAIS DE VENTILAÇÃO COMBINADOS COM FORRO PERFURADO E ÁREAS EM TELA PARA VENTILAÇÃO DO FLUXO DE AR. PACOTES LACRADOS COM 4 UNIDADES.</w:t>
            </w:r>
          </w:p>
          <w:p w:rsidR="004F71A9" w:rsidRPr="007D44D2" w:rsidRDefault="004F71A9" w:rsidP="00242EF9">
            <w:r w:rsidRPr="007C4DFF">
              <w:rPr>
                <w:rFonts w:ascii="Arial" w:eastAsia="Times New Roman" w:hAnsi="Arial" w:cs="Arial"/>
                <w:color w:val="000000"/>
                <w:sz w:val="20"/>
                <w:szCs w:val="20"/>
              </w:rPr>
              <w:t>COTA RESERVADA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rsidRPr="00E80198">
              <w:t>4240.00.547-66</w:t>
            </w:r>
          </w:p>
        </w:tc>
        <w:tc>
          <w:tcPr>
            <w:tcW w:w="708"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rsidRPr="00E80198">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t>87</w:t>
            </w:r>
          </w:p>
        </w:tc>
        <w:tc>
          <w:tcPr>
            <w:tcW w:w="1415"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rsidRPr="00E80198">
              <w:t>XX</w:t>
            </w:r>
          </w:p>
        </w:tc>
        <w:tc>
          <w:tcPr>
            <w:tcW w:w="992" w:type="dxa"/>
            <w:tcBorders>
              <w:top w:val="nil"/>
              <w:left w:val="nil"/>
              <w:bottom w:val="single" w:sz="6" w:space="0" w:color="auto"/>
              <w:right w:val="single" w:sz="6" w:space="0" w:color="auto"/>
            </w:tcBorders>
          </w:tcPr>
          <w:p w:rsidR="004F71A9" w:rsidRPr="00E80198" w:rsidRDefault="004F71A9" w:rsidP="00242EF9"/>
        </w:tc>
        <w:tc>
          <w:tcPr>
            <w:tcW w:w="850" w:type="dxa"/>
            <w:tcBorders>
              <w:top w:val="nil"/>
              <w:left w:val="nil"/>
              <w:bottom w:val="single" w:sz="6" w:space="0" w:color="auto"/>
              <w:right w:val="single" w:sz="6" w:space="0" w:color="auto"/>
            </w:tcBorders>
          </w:tcPr>
          <w:p w:rsidR="004F71A9" w:rsidRPr="00E80198" w:rsidRDefault="004F71A9" w:rsidP="00242EF9"/>
        </w:tc>
      </w:tr>
      <w:tr w:rsidR="004F71A9" w:rsidRPr="007D44D2" w:rsidTr="00242EF9">
        <w:tc>
          <w:tcPr>
            <w:tcW w:w="10198" w:type="dxa"/>
            <w:gridSpan w:val="8"/>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 xml:space="preserve">BORZEGUIM, SEGURANÇA CONFECCIONADO EM VAQUETA HIDROFUGADA, CALCANHAR NA COR PRETA, COM PALMILHA E BIQUEIRA DE AÇO, ELÁSTICO LATERAL, SOLADO INJETADO EM </w:t>
            </w:r>
            <w:proofErr w:type="gramStart"/>
            <w:r w:rsidRPr="007D44D2">
              <w:t>POLIURETANO(</w:t>
            </w:r>
            <w:proofErr w:type="gramEnd"/>
            <w:r w:rsidRPr="007D44D2">
              <w:t>PU), ANTIESTATICO. TAMANHOS DO 36 AO 48.</w:t>
            </w:r>
          </w:p>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lastRenderedPageBreak/>
              <w:t>12</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36</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8430.00.269-10</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20</w:t>
            </w:r>
          </w:p>
        </w:tc>
        <w:tc>
          <w:tcPr>
            <w:tcW w:w="141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13</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37</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8430.00.270-53</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25</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w:t>
            </w:r>
            <w:r>
              <w:t>4</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38</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8430.00.271-34</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40</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w:t>
            </w:r>
            <w:r>
              <w:t>5</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39</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8430.00.272-15</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40</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w:t>
            </w:r>
            <w:r>
              <w:t>6</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40</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8430.00.273-04</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30</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w:t>
            </w:r>
            <w:r>
              <w:t>7</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41</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8430.00.274-87</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30</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w:t>
            </w:r>
            <w:r>
              <w:t>8</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42</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8430.00.275-68</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40</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w:t>
            </w:r>
            <w:r>
              <w:t>9</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43</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8430.00.276-49</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30</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20</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44</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8430.00.277-20</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25</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21</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45</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8430.00.278-00</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24</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22</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48</w:t>
            </w:r>
          </w:p>
          <w:p w:rsidR="004F71A9" w:rsidRPr="007D44D2" w:rsidRDefault="004F71A9" w:rsidP="00242EF9">
            <w:r w:rsidRPr="00BE75CD">
              <w:rPr>
                <w:rFonts w:ascii="Arial" w:eastAsia="Times New Roman" w:hAnsi="Arial" w:cs="Arial"/>
                <w:color w:val="000000"/>
                <w:sz w:val="20"/>
                <w:szCs w:val="20"/>
              </w:rPr>
              <w:lastRenderedPageBreak/>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lastRenderedPageBreak/>
              <w:t>8430.00.281-06</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20</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10198" w:type="dxa"/>
            <w:gridSpan w:val="8"/>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lastRenderedPageBreak/>
              <w:t>BOTA COTURNO MOTOCICLISTA, NA COR PRETA, MATERIAL EM COURO EMBORRACHADO PREMIUM COM C.A. E PROTETOR DE MARCHA. CADARCO DE POLIÉSTER COM TRAMA REFORÇADA, PALMILHAS ANATÔMICAS EM P.U DE ALTA TECNOLOGIA, ENTRESSOLA EM EVA, SOLA ANTIDERRAPANTE. TAMANHOS DO 36 AO 48</w:t>
            </w:r>
          </w:p>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2</w:t>
            </w:r>
            <w:r>
              <w:t>3</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36</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4240.00.513-17</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40</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2</w:t>
            </w:r>
            <w:r>
              <w:t>4</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37</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4240.00.514-06</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67</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2</w:t>
            </w:r>
            <w:r>
              <w:t>5</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38</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4240.00.515-89</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67</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2</w:t>
            </w:r>
            <w:r>
              <w:t>6</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39</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4240.00.516-60</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81</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2</w:t>
            </w:r>
            <w:r>
              <w:t>7</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40</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4240.00.517-40</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67</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2</w:t>
            </w:r>
            <w:r>
              <w:t>8</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41</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4240.00.518-21</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67</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2</w:t>
            </w:r>
            <w:r>
              <w:t>9</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42</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4240.00.519-02</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81</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30</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43</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4240.00.520-46</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67</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31</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44</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4240.00.521-27</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81</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lastRenderedPageBreak/>
              <w:t>32</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45</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8430.03.007.52</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67</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3</w:t>
            </w:r>
            <w:r>
              <w:t>3</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46</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8430.03.007.33</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67</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3</w:t>
            </w:r>
            <w:r>
              <w:t>4</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47</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8430.03.009.14</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67</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3</w:t>
            </w:r>
            <w:r>
              <w:t>5</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48</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8430.03.010.58</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67</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10198" w:type="dxa"/>
            <w:gridSpan w:val="8"/>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BOTA EM PVC, CANO LONGO, COM ALTURA APROXIMADA DE 30CM, NA COR PRETA, FORRO DE NYLON, SALTO E SOLADO ANTIDERRAPANTE. TAMANHOS DO 36 AO 48.</w:t>
            </w:r>
          </w:p>
        </w:tc>
      </w:tr>
      <w:tr w:rsidR="004F71A9" w:rsidRPr="007D44D2" w:rsidTr="00242EF9">
        <w:trPr>
          <w:trHeight w:val="570"/>
        </w:trPr>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3</w:t>
            </w:r>
            <w:r>
              <w:t>6</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36</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8430.10.023-56</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50</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rPr>
          <w:trHeight w:val="525"/>
        </w:trPr>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3</w:t>
            </w:r>
            <w:r>
              <w:t>7</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37</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8430.10.024-37</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75</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rPr>
          <w:trHeight w:val="810"/>
        </w:trPr>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3</w:t>
            </w:r>
            <w:r>
              <w:t>8</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38</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8430.10.025-18</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75</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rPr>
          <w:trHeight w:val="285"/>
        </w:trPr>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3</w:t>
            </w:r>
            <w:r>
              <w:t>9</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39</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8430.10.026-07</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85</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rPr>
          <w:trHeight w:val="525"/>
        </w:trPr>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40</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40</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8430.10.027-80</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75</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41</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41</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8430.10.028-60</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75</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lastRenderedPageBreak/>
              <w:t>42</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42</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8430.10.029-41</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79</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43</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43</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8430.10.030-85</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75</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w:t>
            </w:r>
            <w:r>
              <w:t>4</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44</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8430.10.031-66</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85</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w:t>
            </w:r>
            <w:r>
              <w:t>5</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45</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8430.10.032-47</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85</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w:t>
            </w:r>
            <w:r>
              <w:t>6</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46</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8430.10.033-28</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75</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rPr>
          <w:trHeight w:val="480"/>
        </w:trPr>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w:t>
            </w:r>
            <w:r>
              <w:t>7</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47</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8430.01.431.26</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75</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rPr>
          <w:trHeight w:val="330"/>
        </w:trPr>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w:t>
            </w:r>
            <w:r>
              <w:t>8</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48</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8430.01.432.07</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75</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CA</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10198" w:type="dxa"/>
            <w:gridSpan w:val="8"/>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CAPACETE, MOTOCICLISTA, ADESIVADO, COR E TAMANHO CONFORME DESENHO EM ANEXO. CASCO EXTERNO INJETADO EM ABS (ACRILONITILA, BUTADIENO, ESTIRENO) OU MATERIAL DE DESEMPENHO EQUIVALENTE OU SUPERIOR, CASCO INTERNO MOLDADO EM EPS, OU MATERIAL DE DESEMPENHO EQUIVALENTE OU SUPERIOR, ACABAMENTO INTERNO COM FORRAÇÃO CONFECCIONADA EM POLIÉSTER COM ESPUMA DE POLIURETANO, PODENDO SER TOTALMENTE REMOVÍVEL E LAVÁVEL, ANTIALÉRGICO E ANTIODOR, CINTA JUGULAR. TAMANHOS DO 54 AO 64.</w:t>
            </w:r>
          </w:p>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4</w:t>
            </w:r>
            <w:r>
              <w:t>9</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54</w:t>
            </w:r>
          </w:p>
          <w:p w:rsidR="004F71A9" w:rsidRPr="007D44D2" w:rsidRDefault="004F71A9" w:rsidP="00242EF9">
            <w:r>
              <w:rPr>
                <w:rFonts w:ascii="Arial" w:eastAsia="Times New Roman" w:hAnsi="Arial" w:cs="Arial"/>
                <w:color w:val="000000"/>
                <w:sz w:val="20"/>
                <w:szCs w:val="20"/>
              </w:rPr>
              <w:t>COTA PRINCIPAL</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8415.11.011-09</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w:t>
            </w:r>
            <w:r>
              <w:t>32</w:t>
            </w:r>
          </w:p>
        </w:tc>
        <w:tc>
          <w:tcPr>
            <w:tcW w:w="141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INMETRO</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t>50</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Default="004F71A9" w:rsidP="00242EF9">
            <w:r w:rsidRPr="007D44D2">
              <w:t>TAMANHO: 54</w:t>
            </w:r>
          </w:p>
          <w:p w:rsidR="004F71A9" w:rsidRPr="007D44D2" w:rsidRDefault="004F71A9" w:rsidP="00242EF9">
            <w:r w:rsidRPr="007C4DFF">
              <w:rPr>
                <w:rFonts w:ascii="Arial" w:eastAsia="Times New Roman" w:hAnsi="Arial" w:cs="Arial"/>
                <w:color w:val="000000"/>
                <w:sz w:val="20"/>
                <w:szCs w:val="20"/>
              </w:rPr>
              <w:t>COTA RESERVADA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8415.11.011-09</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14</w:t>
            </w:r>
          </w:p>
        </w:tc>
        <w:tc>
          <w:tcPr>
            <w:tcW w:w="1415"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INMETRO</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lastRenderedPageBreak/>
              <w:t>51</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56.</w:t>
            </w:r>
          </w:p>
          <w:p w:rsidR="004F71A9" w:rsidRPr="007D44D2" w:rsidRDefault="004F71A9" w:rsidP="00242EF9">
            <w:r>
              <w:rPr>
                <w:rFonts w:ascii="Arial" w:eastAsia="Times New Roman" w:hAnsi="Arial" w:cs="Arial"/>
                <w:color w:val="000000"/>
                <w:sz w:val="20"/>
                <w:szCs w:val="20"/>
              </w:rPr>
              <w:t>COTA PRINCIPAL</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8415.12.012-81</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w:t>
            </w:r>
            <w:r>
              <w:t>32</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INMETRO</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t>52</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Default="004F71A9" w:rsidP="00242EF9">
            <w:r w:rsidRPr="007D44D2">
              <w:t>TAMANHO: 56.</w:t>
            </w:r>
          </w:p>
          <w:p w:rsidR="004F71A9" w:rsidRPr="007D44D2" w:rsidRDefault="004F71A9" w:rsidP="00242EF9">
            <w:r w:rsidRPr="007C4DFF">
              <w:rPr>
                <w:rFonts w:ascii="Arial" w:eastAsia="Times New Roman" w:hAnsi="Arial" w:cs="Arial"/>
                <w:color w:val="000000"/>
                <w:sz w:val="20"/>
                <w:szCs w:val="20"/>
              </w:rPr>
              <w:t>COTA RESERVADA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8415.12.012-81</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14</w:t>
            </w:r>
          </w:p>
        </w:tc>
        <w:tc>
          <w:tcPr>
            <w:tcW w:w="1415"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rsidRPr="007D44D2">
              <w:t>INMETRO</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53</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58.</w:t>
            </w:r>
          </w:p>
          <w:p w:rsidR="004F71A9" w:rsidRPr="007D44D2" w:rsidRDefault="004F71A9" w:rsidP="00242EF9">
            <w:r>
              <w:rPr>
                <w:rFonts w:ascii="Arial" w:eastAsia="Times New Roman" w:hAnsi="Arial" w:cs="Arial"/>
                <w:color w:val="000000"/>
                <w:sz w:val="20"/>
                <w:szCs w:val="20"/>
              </w:rPr>
              <w:t>COTA PRINCIPAL</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8415.11.013-62</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w:t>
            </w:r>
            <w:r>
              <w:t>32</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INMETRO</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t>54</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Default="004F71A9" w:rsidP="00242EF9">
            <w:r w:rsidRPr="007D44D2">
              <w:t>TAMANHO: 58.</w:t>
            </w:r>
          </w:p>
          <w:p w:rsidR="004F71A9" w:rsidRPr="007D44D2" w:rsidRDefault="004F71A9" w:rsidP="00242EF9">
            <w:r w:rsidRPr="007C4DFF">
              <w:rPr>
                <w:rFonts w:ascii="Arial" w:eastAsia="Times New Roman" w:hAnsi="Arial" w:cs="Arial"/>
                <w:color w:val="000000"/>
                <w:sz w:val="20"/>
                <w:szCs w:val="20"/>
              </w:rPr>
              <w:t>COTA RESERVADA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8415.11.013-62</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14</w:t>
            </w:r>
          </w:p>
        </w:tc>
        <w:tc>
          <w:tcPr>
            <w:tcW w:w="1415"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rsidRPr="007D44D2">
              <w:t>INMETRO</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55</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60.</w:t>
            </w:r>
          </w:p>
          <w:p w:rsidR="004F71A9" w:rsidRPr="007D44D2" w:rsidRDefault="004F71A9" w:rsidP="00242EF9">
            <w:r>
              <w:rPr>
                <w:rFonts w:ascii="Arial" w:eastAsia="Times New Roman" w:hAnsi="Arial" w:cs="Arial"/>
                <w:color w:val="000000"/>
                <w:sz w:val="20"/>
                <w:szCs w:val="20"/>
              </w:rPr>
              <w:t>COTA PRINCIPAL</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8415.11.014-43</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w:t>
            </w:r>
            <w:r>
              <w:t>32</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INMETRO</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t>56</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Default="004F71A9" w:rsidP="00242EF9">
            <w:r w:rsidRPr="007D44D2">
              <w:t>TAMANHO: 60.</w:t>
            </w:r>
          </w:p>
          <w:p w:rsidR="004F71A9" w:rsidRPr="007D44D2" w:rsidRDefault="004F71A9" w:rsidP="00242EF9">
            <w:r w:rsidRPr="007C4DFF">
              <w:rPr>
                <w:rFonts w:ascii="Arial" w:eastAsia="Times New Roman" w:hAnsi="Arial" w:cs="Arial"/>
                <w:color w:val="000000"/>
                <w:sz w:val="20"/>
                <w:szCs w:val="20"/>
              </w:rPr>
              <w:t>COTA RESERVADA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8415.11.014-43</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14</w:t>
            </w:r>
          </w:p>
        </w:tc>
        <w:tc>
          <w:tcPr>
            <w:tcW w:w="1415"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rsidRPr="007D44D2">
              <w:t>INMETRO</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5</w:t>
            </w:r>
            <w:r>
              <w:t>7</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62</w:t>
            </w:r>
          </w:p>
          <w:p w:rsidR="004F71A9" w:rsidRPr="007D44D2" w:rsidRDefault="004F71A9" w:rsidP="00242EF9">
            <w:r>
              <w:rPr>
                <w:rFonts w:ascii="Arial" w:eastAsia="Times New Roman" w:hAnsi="Arial" w:cs="Arial"/>
                <w:color w:val="000000"/>
                <w:sz w:val="20"/>
                <w:szCs w:val="20"/>
              </w:rPr>
              <w:t>COTA PRINCIPAL</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8415.11.015-24</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w:t>
            </w:r>
            <w:r>
              <w:t>32</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INMETRO</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t>58</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Default="004F71A9" w:rsidP="00242EF9">
            <w:r w:rsidRPr="007D44D2">
              <w:t>TAMANHO: 62</w:t>
            </w:r>
          </w:p>
          <w:p w:rsidR="004F71A9" w:rsidRPr="007D44D2" w:rsidRDefault="004F71A9" w:rsidP="00242EF9">
            <w:r w:rsidRPr="007C4DFF">
              <w:rPr>
                <w:rFonts w:ascii="Arial" w:eastAsia="Times New Roman" w:hAnsi="Arial" w:cs="Arial"/>
                <w:color w:val="000000"/>
                <w:sz w:val="20"/>
                <w:szCs w:val="20"/>
              </w:rPr>
              <w:t>COTA RESERVADA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8415.11.015-24</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14</w:t>
            </w:r>
          </w:p>
        </w:tc>
        <w:tc>
          <w:tcPr>
            <w:tcW w:w="1415"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rsidRPr="007D44D2">
              <w:t>INMETRO</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5</w:t>
            </w:r>
            <w:r>
              <w:t>9</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64.</w:t>
            </w:r>
          </w:p>
          <w:p w:rsidR="004F71A9" w:rsidRPr="007D44D2" w:rsidRDefault="004F71A9" w:rsidP="00242EF9">
            <w:r>
              <w:rPr>
                <w:rFonts w:ascii="Arial" w:eastAsia="Times New Roman" w:hAnsi="Arial" w:cs="Arial"/>
                <w:color w:val="000000"/>
                <w:sz w:val="20"/>
                <w:szCs w:val="20"/>
              </w:rPr>
              <w:t>COTA PRINCIPAL</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8415.11.016-05</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w:t>
            </w:r>
            <w:r>
              <w:t>32</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INMETRO</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t>60</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Default="004F71A9" w:rsidP="00242EF9">
            <w:r w:rsidRPr="007D44D2">
              <w:t>TAMANHO: 64.</w:t>
            </w:r>
          </w:p>
          <w:p w:rsidR="004F71A9" w:rsidRPr="007D44D2" w:rsidRDefault="004F71A9" w:rsidP="00242EF9">
            <w:r w:rsidRPr="007C4DFF">
              <w:rPr>
                <w:rFonts w:ascii="Arial" w:eastAsia="Times New Roman" w:hAnsi="Arial" w:cs="Arial"/>
                <w:color w:val="000000"/>
                <w:sz w:val="20"/>
                <w:szCs w:val="20"/>
              </w:rPr>
              <w:t>COTA RESERVADA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8415.11.016-05</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14</w:t>
            </w:r>
          </w:p>
        </w:tc>
        <w:tc>
          <w:tcPr>
            <w:tcW w:w="1415"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rsidRPr="007D44D2">
              <w:t>INMETRO</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10198" w:type="dxa"/>
            <w:gridSpan w:val="8"/>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proofErr w:type="gramStart"/>
            <w:r w:rsidRPr="007D44D2">
              <w:t>LUVA,COURO</w:t>
            </w:r>
            <w:proofErr w:type="gramEnd"/>
            <w:r w:rsidRPr="007D44D2">
              <w:t>, CONFECCIONADA EM COURO LEGÍTIMO , COR PRETA, FORRADA INTERNAMENTE, REGULAGEM DO PUNHO COM BOTÃO DE PRESSÃO EM METAL, MEDINDO 22CM DO DEDO MAIOR DA LUVA ATÉ O FINAL DO PUNHO, COSTURADA COM LINHA DE NAYLON 40. TAMANHOS DO M AO EG</w:t>
            </w:r>
          </w:p>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61</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M</w:t>
            </w:r>
          </w:p>
          <w:p w:rsidR="004F71A9" w:rsidRPr="007D44D2" w:rsidRDefault="004F71A9" w:rsidP="00242EF9">
            <w:r>
              <w:rPr>
                <w:rFonts w:ascii="Arial" w:eastAsia="Times New Roman" w:hAnsi="Arial" w:cs="Arial"/>
                <w:color w:val="000000"/>
                <w:sz w:val="20"/>
                <w:szCs w:val="20"/>
              </w:rPr>
              <w:t>COTA PRINCIPAL</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8415.11.007-14</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381</w:t>
            </w:r>
          </w:p>
        </w:tc>
        <w:tc>
          <w:tcPr>
            <w:tcW w:w="141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lastRenderedPageBreak/>
              <w:t>62</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Default="004F71A9" w:rsidP="00242EF9">
            <w:r w:rsidRPr="007D44D2">
              <w:t>TAMANHO: M</w:t>
            </w:r>
          </w:p>
          <w:p w:rsidR="004F71A9" w:rsidRPr="007D44D2" w:rsidRDefault="004F71A9" w:rsidP="00242EF9">
            <w:r w:rsidRPr="007C4DFF">
              <w:rPr>
                <w:rFonts w:ascii="Arial" w:eastAsia="Times New Roman" w:hAnsi="Arial" w:cs="Arial"/>
                <w:color w:val="000000"/>
                <w:sz w:val="20"/>
                <w:szCs w:val="20"/>
              </w:rPr>
              <w:t>COTA RESERVADA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8415.11.007-14</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t>29</w:t>
            </w:r>
          </w:p>
        </w:tc>
        <w:tc>
          <w:tcPr>
            <w:tcW w:w="1415"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63</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G</w:t>
            </w:r>
          </w:p>
          <w:p w:rsidR="004F71A9" w:rsidRPr="007D44D2" w:rsidRDefault="004F71A9" w:rsidP="00242EF9">
            <w:r>
              <w:rPr>
                <w:rFonts w:ascii="Arial" w:eastAsia="Times New Roman" w:hAnsi="Arial" w:cs="Arial"/>
                <w:color w:val="000000"/>
                <w:sz w:val="20"/>
                <w:szCs w:val="20"/>
              </w:rPr>
              <w:t>COTA PRINCIPAL</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8415.11.008-03</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381</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t>64</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Default="004F71A9" w:rsidP="00242EF9">
            <w:r w:rsidRPr="007D44D2">
              <w:t>TAMANHO: G</w:t>
            </w:r>
          </w:p>
          <w:p w:rsidR="004F71A9" w:rsidRPr="007D44D2" w:rsidRDefault="004F71A9" w:rsidP="00242EF9">
            <w:r w:rsidRPr="007C4DFF">
              <w:rPr>
                <w:rFonts w:ascii="Arial" w:eastAsia="Times New Roman" w:hAnsi="Arial" w:cs="Arial"/>
                <w:color w:val="000000"/>
                <w:sz w:val="20"/>
                <w:szCs w:val="20"/>
              </w:rPr>
              <w:t>COTA RESERVADA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8415.11.008-03</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t>29</w:t>
            </w:r>
          </w:p>
        </w:tc>
        <w:tc>
          <w:tcPr>
            <w:tcW w:w="1415"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rPr>
          <w:trHeight w:val="420"/>
        </w:trPr>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65</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GG</w:t>
            </w:r>
          </w:p>
          <w:p w:rsidR="004F71A9" w:rsidRPr="007D44D2" w:rsidRDefault="004F71A9" w:rsidP="00242EF9">
            <w:r>
              <w:rPr>
                <w:rFonts w:ascii="Arial" w:eastAsia="Times New Roman" w:hAnsi="Arial" w:cs="Arial"/>
                <w:color w:val="000000"/>
                <w:sz w:val="20"/>
                <w:szCs w:val="20"/>
              </w:rPr>
              <w:t>COTA PRINCIPAL</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8415.11.009-86</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381</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543022" w:rsidTr="00242EF9">
        <w:trPr>
          <w:trHeight w:val="420"/>
        </w:trPr>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t>66</w:t>
            </w:r>
          </w:p>
        </w:tc>
        <w:tc>
          <w:tcPr>
            <w:tcW w:w="3240" w:type="dxa"/>
            <w:tcBorders>
              <w:top w:val="nil"/>
              <w:left w:val="nil"/>
              <w:bottom w:val="single" w:sz="6" w:space="0" w:color="auto"/>
              <w:right w:val="single" w:sz="6" w:space="0" w:color="auto"/>
            </w:tcBorders>
            <w:tcMar>
              <w:top w:w="90" w:type="dxa"/>
              <w:left w:w="105" w:type="dxa"/>
              <w:bottom w:w="90" w:type="dxa"/>
              <w:right w:w="105" w:type="dxa"/>
            </w:tcMar>
          </w:tcPr>
          <w:p w:rsidR="004F71A9" w:rsidRDefault="004F71A9" w:rsidP="00242EF9">
            <w:r w:rsidRPr="00543022">
              <w:t>TAMANHO: GG</w:t>
            </w:r>
          </w:p>
          <w:p w:rsidR="004F71A9" w:rsidRPr="007D44D2" w:rsidRDefault="004F71A9" w:rsidP="00242EF9">
            <w:r w:rsidRPr="007C4DFF">
              <w:rPr>
                <w:rFonts w:ascii="Arial" w:eastAsia="Times New Roman" w:hAnsi="Arial" w:cs="Arial"/>
                <w:color w:val="000000"/>
                <w:sz w:val="20"/>
                <w:szCs w:val="20"/>
              </w:rPr>
              <w:t>COTA RESERVADA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rsidRPr="00543022">
              <w:t>8415.11.009-86</w:t>
            </w:r>
          </w:p>
        </w:tc>
        <w:tc>
          <w:tcPr>
            <w:tcW w:w="708"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rsidRPr="0054302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t>29</w:t>
            </w:r>
          </w:p>
        </w:tc>
        <w:tc>
          <w:tcPr>
            <w:tcW w:w="1415"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rsidRPr="00543022">
              <w:t>XX</w:t>
            </w:r>
          </w:p>
        </w:tc>
        <w:tc>
          <w:tcPr>
            <w:tcW w:w="992" w:type="dxa"/>
            <w:tcBorders>
              <w:top w:val="nil"/>
              <w:left w:val="nil"/>
              <w:bottom w:val="single" w:sz="6" w:space="0" w:color="auto"/>
              <w:right w:val="single" w:sz="6" w:space="0" w:color="auto"/>
            </w:tcBorders>
          </w:tcPr>
          <w:p w:rsidR="004F71A9" w:rsidRPr="00543022" w:rsidRDefault="004F71A9" w:rsidP="00242EF9"/>
        </w:tc>
        <w:tc>
          <w:tcPr>
            <w:tcW w:w="850" w:type="dxa"/>
            <w:tcBorders>
              <w:top w:val="nil"/>
              <w:left w:val="nil"/>
              <w:bottom w:val="single" w:sz="6" w:space="0" w:color="auto"/>
              <w:right w:val="single" w:sz="6" w:space="0" w:color="auto"/>
            </w:tcBorders>
          </w:tcPr>
          <w:p w:rsidR="004F71A9" w:rsidRPr="00543022" w:rsidRDefault="004F71A9" w:rsidP="00242EF9"/>
        </w:tc>
      </w:tr>
      <w:tr w:rsidR="004F71A9" w:rsidRPr="007D44D2" w:rsidTr="00242EF9">
        <w:trPr>
          <w:trHeight w:val="525"/>
        </w:trPr>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67</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EG</w:t>
            </w:r>
          </w:p>
          <w:p w:rsidR="004F71A9" w:rsidRPr="007D44D2" w:rsidRDefault="004F71A9" w:rsidP="00242EF9">
            <w:r>
              <w:rPr>
                <w:rFonts w:ascii="Arial" w:eastAsia="Times New Roman" w:hAnsi="Arial" w:cs="Arial"/>
                <w:color w:val="000000"/>
                <w:sz w:val="20"/>
                <w:szCs w:val="20"/>
              </w:rPr>
              <w:t>COTA PRINCIPAL</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8415.11.010-10</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381</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rPr>
          <w:trHeight w:val="525"/>
        </w:trPr>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t>68</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Default="004F71A9" w:rsidP="00242EF9">
            <w:r w:rsidRPr="007D44D2">
              <w:t>TAMANHO: EG</w:t>
            </w:r>
          </w:p>
          <w:p w:rsidR="004F71A9" w:rsidRPr="007D44D2" w:rsidRDefault="004F71A9" w:rsidP="00242EF9">
            <w:r w:rsidRPr="007C4DFF">
              <w:rPr>
                <w:rFonts w:ascii="Arial" w:eastAsia="Times New Roman" w:hAnsi="Arial" w:cs="Arial"/>
                <w:color w:val="000000"/>
                <w:sz w:val="20"/>
                <w:szCs w:val="20"/>
              </w:rPr>
              <w:t>COTA RESERVADA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8415.11.010-10</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rsidRPr="007D44D2">
              <w:t>PAR</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tcPr>
          <w:p w:rsidR="004F71A9" w:rsidRPr="007D44D2" w:rsidRDefault="004F71A9" w:rsidP="00242EF9">
            <w:r>
              <w:t>29</w:t>
            </w:r>
          </w:p>
        </w:tc>
        <w:tc>
          <w:tcPr>
            <w:tcW w:w="1415" w:type="dxa"/>
            <w:tcBorders>
              <w:top w:val="nil"/>
              <w:left w:val="nil"/>
              <w:bottom w:val="single" w:sz="6" w:space="0" w:color="auto"/>
              <w:right w:val="single" w:sz="6" w:space="0" w:color="auto"/>
            </w:tcBorders>
            <w:tcMar>
              <w:top w:w="90" w:type="dxa"/>
              <w:left w:w="105" w:type="dxa"/>
              <w:bottom w:w="90" w:type="dxa"/>
              <w:right w:w="105" w:type="dxa"/>
            </w:tcMar>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10198" w:type="dxa"/>
            <w:gridSpan w:val="8"/>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ROUPA DE CHUVA. CONFECCIONADA EM MATERIAL LAMINADO DE PVC TRANSPARENTE BRANCO OU SIMILAR AO UNIFORME COM CAPUZ, COM TODAS AS COSTURAS IMPERMEABILIZADAS INTERNAMENTE, CA (CERTIFICADO DE APROVAÇÃO) PARA UMIDADE PROVENIENTE DE OPERAÇÕES COM O USO DE ÁGUA E AGENTES METEOROLÓGICOS (CHUVA), COMPOSTA POR 2 PEÇAS: BLUSÃO E CALÇA. IMPRESSÕES SERIGRÁFICAS CONFORME DESENHO EM ANEXO. TAMANHO: P AO XGG</w:t>
            </w:r>
          </w:p>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69</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P</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8415.13.013-70</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164</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70</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M</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8415.13.009-93</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164</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71</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G</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8415.13.010-27</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164</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lastRenderedPageBreak/>
              <w:t>72</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GG</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8415.13.011-08</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164</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73</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XG</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8415.13.012-99</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164</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r w:rsidR="004F71A9" w:rsidRPr="007D44D2" w:rsidTr="00242EF9">
        <w:tc>
          <w:tcPr>
            <w:tcW w:w="636" w:type="dxa"/>
            <w:tcBorders>
              <w:top w:val="nil"/>
              <w:left w:val="single" w:sz="6" w:space="0" w:color="auto"/>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t>74</w:t>
            </w:r>
          </w:p>
        </w:tc>
        <w:tc>
          <w:tcPr>
            <w:tcW w:w="3240"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Default="004F71A9" w:rsidP="00242EF9">
            <w:r w:rsidRPr="007D44D2">
              <w:t>TAMANHO: XGG</w:t>
            </w:r>
          </w:p>
          <w:p w:rsidR="004F71A9" w:rsidRPr="007D44D2" w:rsidRDefault="004F71A9" w:rsidP="00242EF9">
            <w:r w:rsidRPr="00BE75CD">
              <w:rPr>
                <w:rFonts w:ascii="Arial" w:eastAsia="Times New Roman" w:hAnsi="Arial" w:cs="Arial"/>
                <w:color w:val="000000"/>
                <w:sz w:val="20"/>
                <w:szCs w:val="20"/>
              </w:rPr>
              <w:t>ITEM EXCLUSIVO PARA ME/EPP.</w:t>
            </w:r>
          </w:p>
        </w:tc>
        <w:tc>
          <w:tcPr>
            <w:tcW w:w="1645"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8415.13.014-50</w:t>
            </w:r>
          </w:p>
        </w:tc>
        <w:tc>
          <w:tcPr>
            <w:tcW w:w="708"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UN</w:t>
            </w:r>
          </w:p>
        </w:tc>
        <w:tc>
          <w:tcPr>
            <w:tcW w:w="712" w:type="dxa"/>
            <w:tcBorders>
              <w:top w:val="nil"/>
              <w:left w:val="nil"/>
              <w:bottom w:val="single" w:sz="6" w:space="0" w:color="auto"/>
              <w:right w:val="single" w:sz="6" w:space="0" w:color="auto"/>
            </w:tcBorders>
            <w:tcMar>
              <w:top w:w="90" w:type="dxa"/>
              <w:left w:w="105" w:type="dxa"/>
              <w:bottom w:w="90" w:type="dxa"/>
              <w:right w:w="105" w:type="dxa"/>
            </w:tcMar>
            <w:vAlign w:val="center"/>
            <w:hideMark/>
          </w:tcPr>
          <w:p w:rsidR="004F71A9" w:rsidRPr="007D44D2" w:rsidRDefault="004F71A9" w:rsidP="00242EF9">
            <w:r w:rsidRPr="007D44D2">
              <w:t>164</w:t>
            </w:r>
          </w:p>
        </w:tc>
        <w:tc>
          <w:tcPr>
            <w:tcW w:w="1415" w:type="dxa"/>
            <w:tcBorders>
              <w:top w:val="nil"/>
              <w:left w:val="nil"/>
              <w:bottom w:val="single" w:sz="6" w:space="0" w:color="auto"/>
              <w:right w:val="single" w:sz="6" w:space="0" w:color="auto"/>
            </w:tcBorders>
            <w:tcMar>
              <w:top w:w="90" w:type="dxa"/>
              <w:left w:w="105" w:type="dxa"/>
              <w:bottom w:w="90" w:type="dxa"/>
              <w:right w:w="105" w:type="dxa"/>
            </w:tcMar>
            <w:hideMark/>
          </w:tcPr>
          <w:p w:rsidR="004F71A9" w:rsidRPr="007D44D2" w:rsidRDefault="004F71A9" w:rsidP="00242EF9">
            <w:r w:rsidRPr="007D44D2">
              <w:t>XX</w:t>
            </w:r>
          </w:p>
        </w:tc>
        <w:tc>
          <w:tcPr>
            <w:tcW w:w="992" w:type="dxa"/>
            <w:tcBorders>
              <w:top w:val="nil"/>
              <w:left w:val="nil"/>
              <w:bottom w:val="single" w:sz="6" w:space="0" w:color="auto"/>
              <w:right w:val="single" w:sz="6" w:space="0" w:color="auto"/>
            </w:tcBorders>
          </w:tcPr>
          <w:p w:rsidR="004F71A9" w:rsidRPr="007D44D2" w:rsidRDefault="004F71A9" w:rsidP="00242EF9"/>
        </w:tc>
        <w:tc>
          <w:tcPr>
            <w:tcW w:w="850" w:type="dxa"/>
            <w:tcBorders>
              <w:top w:val="nil"/>
              <w:left w:val="nil"/>
              <w:bottom w:val="single" w:sz="6" w:space="0" w:color="auto"/>
              <w:right w:val="single" w:sz="6" w:space="0" w:color="auto"/>
            </w:tcBorders>
          </w:tcPr>
          <w:p w:rsidR="004F71A9" w:rsidRPr="007D44D2" w:rsidRDefault="004F71A9" w:rsidP="00242EF9"/>
        </w:tc>
      </w:tr>
    </w:tbl>
    <w:p w:rsidR="004F71A9" w:rsidRDefault="004F71A9" w:rsidP="004F71A9">
      <w:pPr>
        <w:spacing w:line="278" w:lineRule="auto"/>
      </w:pPr>
    </w:p>
    <w:tbl>
      <w:tblPr>
        <w:tblpPr w:leftFromText="141" w:rightFromText="141" w:vertAnchor="text" w:tblpXSpec="center" w:tblpY="1"/>
        <w:tblOverlap w:val="never"/>
        <w:tblW w:w="10482" w:type="dxa"/>
        <w:tblCellMar>
          <w:left w:w="0" w:type="dxa"/>
          <w:right w:w="0" w:type="dxa"/>
        </w:tblCellMar>
        <w:tblLook w:val="04A0" w:firstRow="1" w:lastRow="0" w:firstColumn="1" w:lastColumn="0" w:noHBand="0" w:noVBand="1"/>
      </w:tblPr>
      <w:tblGrid>
        <w:gridCol w:w="10482"/>
      </w:tblGrid>
      <w:tr w:rsidR="004F71A9" w:rsidRPr="007D44D2" w:rsidTr="00242EF9">
        <w:tc>
          <w:tcPr>
            <w:tcW w:w="10482" w:type="dxa"/>
            <w:tcBorders>
              <w:top w:val="single" w:sz="4" w:space="0" w:color="auto"/>
              <w:left w:val="single" w:sz="4" w:space="0" w:color="auto"/>
              <w:bottom w:val="single" w:sz="4" w:space="0" w:color="auto"/>
              <w:right w:val="single" w:sz="4" w:space="0" w:color="auto"/>
            </w:tcBorders>
            <w:tcMar>
              <w:top w:w="90" w:type="dxa"/>
              <w:left w:w="105" w:type="dxa"/>
              <w:bottom w:w="90" w:type="dxa"/>
              <w:right w:w="105" w:type="dxa"/>
            </w:tcMar>
            <w:vAlign w:val="center"/>
          </w:tcPr>
          <w:p w:rsidR="004F71A9" w:rsidRPr="007D44D2" w:rsidRDefault="004F71A9" w:rsidP="00242EF9">
            <w:r>
              <w:t>Valor total: R$                     (                                                              )</w:t>
            </w:r>
          </w:p>
        </w:tc>
      </w:tr>
    </w:tbl>
    <w:p w:rsidR="004F71A9" w:rsidRPr="00F13CEF" w:rsidRDefault="004F71A9" w:rsidP="004F71A9">
      <w:pPr>
        <w:spacing w:line="278" w:lineRule="auto"/>
      </w:pPr>
    </w:p>
    <w:p w:rsidR="004F71A9" w:rsidRDefault="004F71A9" w:rsidP="004F71A9">
      <w:r w:rsidRPr="00F13CEF">
        <w:t xml:space="preserve">Validade da proposta por 60 (sessenta) dias, contados da data da realização da licitação. Cidade, _____/______/_____________ ________________________________________________ </w:t>
      </w:r>
    </w:p>
    <w:p w:rsidR="004F71A9" w:rsidRDefault="004F71A9" w:rsidP="004F71A9">
      <w:r w:rsidRPr="00F13CEF">
        <w:t>REPRESENTANTE LEGAL DA EMPRESA (Nome, cargo e carimbo da empresa</w:t>
      </w:r>
      <w:r>
        <w:t>)</w:t>
      </w:r>
    </w:p>
    <w:p w:rsidR="003F750C" w:rsidRPr="004F71A9" w:rsidRDefault="004F71A9" w:rsidP="004F71A9">
      <w:bookmarkStart w:id="0" w:name="_GoBack"/>
      <w:bookmarkEnd w:id="0"/>
    </w:p>
    <w:sectPr w:rsidR="003F750C" w:rsidRPr="004F71A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1A9"/>
    <w:rsid w:val="004F71A9"/>
    <w:rsid w:val="00B470E4"/>
    <w:rsid w:val="00C437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076273-778F-4D90-A4D9-4BCCBECE6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71A9"/>
    <w:rPr>
      <w:rFonts w:ascii="Calibri" w:eastAsia="Calibri" w:hAnsi="Calibri" w:cs="Calibri"/>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1623</Words>
  <Characters>8768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Elisangela Cristina Coelho Guerreiro de Maria</dc:creator>
  <cp:keywords/>
  <dc:description/>
  <cp:lastModifiedBy>Elisangela Cristina Coelho Guerreiro de Maria</cp:lastModifiedBy>
  <cp:revision>1</cp:revision>
  <dcterms:created xsi:type="dcterms:W3CDTF">2026-08-26T20:35:00Z</dcterms:created>
  <dcterms:modified xsi:type="dcterms:W3CDTF">2026-08-26T20:37:00Z</dcterms:modified>
</cp:coreProperties>
</file>